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BD94" w14:textId="1202D183" w:rsidR="00681AE0" w:rsidRPr="00145B17" w:rsidRDefault="00681AE0" w:rsidP="00362991">
      <w:pPr>
        <w:spacing w:after="160"/>
        <w:jc w:val="center"/>
        <w:rPr>
          <w:rFonts w:eastAsia="Times New Roman"/>
          <w:b/>
          <w:bCs/>
          <w:sz w:val="20"/>
          <w:szCs w:val="20"/>
        </w:rPr>
      </w:pPr>
      <w:r w:rsidRPr="003808DC">
        <w:rPr>
          <w:rFonts w:ascii="Arial" w:eastAsia="Times New Roman" w:hAnsi="Arial" w:cs="Arial"/>
          <w:b/>
          <w:bCs/>
          <w:noProof/>
          <w:sz w:val="20"/>
          <w:szCs w:val="20"/>
          <w:lang w:val="en-IN" w:eastAsia="en-IN"/>
        </w:rPr>
        <w:drawing>
          <wp:anchor distT="0" distB="0" distL="114300" distR="114300" simplePos="0" relativeHeight="251659264" behindDoc="0" locked="0" layoutInCell="1" allowOverlap="1" wp14:anchorId="125FD6FD" wp14:editId="32998571">
            <wp:simplePos x="0" y="0"/>
            <wp:positionH relativeFrom="column">
              <wp:posOffset>3024727</wp:posOffset>
            </wp:positionH>
            <wp:positionV relativeFrom="paragraph">
              <wp:posOffset>-200025</wp:posOffset>
            </wp:positionV>
            <wp:extent cx="386080" cy="310515"/>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8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B17">
        <w:rPr>
          <w:rFonts w:eastAsia="Times New Roman"/>
          <w:b/>
          <w:bCs/>
          <w:sz w:val="20"/>
          <w:szCs w:val="20"/>
        </w:rPr>
        <w:t xml:space="preserve">ANNAMALAI             </w:t>
      </w:r>
      <w:r w:rsidR="00B76A1B">
        <w:rPr>
          <w:rFonts w:eastAsia="Times New Roman"/>
          <w:b/>
          <w:bCs/>
          <w:sz w:val="20"/>
          <w:szCs w:val="20"/>
        </w:rPr>
        <w:t xml:space="preserve">  </w:t>
      </w:r>
      <w:r w:rsidRPr="00145B17">
        <w:rPr>
          <w:rFonts w:eastAsia="Times New Roman"/>
          <w:b/>
          <w:bCs/>
          <w:sz w:val="20"/>
          <w:szCs w:val="20"/>
        </w:rPr>
        <w:t>UNIVERSITY</w:t>
      </w:r>
    </w:p>
    <w:p w14:paraId="5DAFAE81" w14:textId="77777777" w:rsidR="00AA653C" w:rsidRPr="00145B17" w:rsidRDefault="00AA653C" w:rsidP="00362991">
      <w:pPr>
        <w:spacing w:after="160"/>
        <w:jc w:val="center"/>
        <w:rPr>
          <w:rFonts w:eastAsia="Times New Roman"/>
          <w:b/>
          <w:bCs/>
          <w:sz w:val="23"/>
          <w:szCs w:val="23"/>
        </w:rPr>
      </w:pPr>
      <w:r w:rsidRPr="00145B17">
        <w:rPr>
          <w:rFonts w:eastAsia="Times New Roman"/>
          <w:b/>
          <w:bCs/>
          <w:sz w:val="23"/>
          <w:szCs w:val="23"/>
        </w:rPr>
        <w:t>Affiliated College</w:t>
      </w:r>
    </w:p>
    <w:p w14:paraId="37C67F9A" w14:textId="1F0F96A8" w:rsidR="00681AE0" w:rsidRPr="00145B17" w:rsidRDefault="002A13EF" w:rsidP="00681AE0">
      <w:pPr>
        <w:widowControl w:val="0"/>
        <w:autoSpaceDE w:val="0"/>
        <w:autoSpaceDN w:val="0"/>
        <w:jc w:val="center"/>
        <w:rPr>
          <w:rFonts w:eastAsia="Times New Roman"/>
          <w:b/>
          <w:sz w:val="20"/>
          <w:szCs w:val="20"/>
        </w:rPr>
      </w:pPr>
      <w:r w:rsidRPr="00145B17">
        <w:rPr>
          <w:rFonts w:eastAsia="Times New Roman"/>
          <w:b/>
          <w:sz w:val="20"/>
          <w:szCs w:val="20"/>
        </w:rPr>
        <w:t xml:space="preserve"> </w:t>
      </w:r>
      <w:r w:rsidR="00145B17" w:rsidRPr="00145B17">
        <w:rPr>
          <w:rFonts w:eastAsia="Times New Roman"/>
          <w:b/>
          <w:sz w:val="20"/>
          <w:szCs w:val="20"/>
        </w:rPr>
        <w:t>205-</w:t>
      </w:r>
      <w:r w:rsidRPr="00145B17">
        <w:rPr>
          <w:rFonts w:eastAsia="Times New Roman"/>
          <w:b/>
          <w:sz w:val="20"/>
          <w:szCs w:val="20"/>
        </w:rPr>
        <w:t xml:space="preserve"> </w:t>
      </w:r>
      <w:r w:rsidR="00681AE0" w:rsidRPr="00145B17">
        <w:rPr>
          <w:rFonts w:eastAsia="Times New Roman"/>
          <w:b/>
          <w:sz w:val="20"/>
          <w:szCs w:val="20"/>
        </w:rPr>
        <w:t>B.</w:t>
      </w:r>
      <w:r w:rsidR="00A35E55" w:rsidRPr="00145B17">
        <w:rPr>
          <w:rFonts w:eastAsia="Times New Roman"/>
          <w:b/>
          <w:sz w:val="20"/>
          <w:szCs w:val="20"/>
        </w:rPr>
        <w:t xml:space="preserve"> </w:t>
      </w:r>
      <w:r w:rsidR="00681AE0" w:rsidRPr="00145B17">
        <w:rPr>
          <w:rFonts w:eastAsia="Times New Roman"/>
          <w:b/>
          <w:sz w:val="20"/>
          <w:szCs w:val="20"/>
        </w:rPr>
        <w:t>Sc</w:t>
      </w:r>
      <w:r w:rsidR="00A22C9D">
        <w:rPr>
          <w:rFonts w:eastAsia="Times New Roman"/>
          <w:b/>
          <w:sz w:val="20"/>
          <w:szCs w:val="20"/>
        </w:rPr>
        <w:t>.</w:t>
      </w:r>
      <w:r w:rsidRPr="00145B17">
        <w:rPr>
          <w:rFonts w:eastAsia="Times New Roman"/>
          <w:b/>
          <w:sz w:val="20"/>
          <w:szCs w:val="20"/>
        </w:rPr>
        <w:t xml:space="preserve"> </w:t>
      </w:r>
      <w:r w:rsidR="00681AE0" w:rsidRPr="00145B17">
        <w:rPr>
          <w:rFonts w:eastAsia="Times New Roman"/>
          <w:b/>
          <w:sz w:val="20"/>
          <w:szCs w:val="20"/>
        </w:rPr>
        <w:t>INDUSTRIAL CHEMISTRY</w:t>
      </w:r>
    </w:p>
    <w:p w14:paraId="551A10A2" w14:textId="77777777" w:rsidR="00681AE0" w:rsidRPr="00145B17" w:rsidRDefault="00681AE0" w:rsidP="00681AE0">
      <w:pPr>
        <w:widowControl w:val="0"/>
        <w:autoSpaceDE w:val="0"/>
        <w:autoSpaceDN w:val="0"/>
        <w:jc w:val="center"/>
        <w:rPr>
          <w:rFonts w:eastAsia="Times New Roman"/>
          <w:bCs/>
          <w:sz w:val="20"/>
          <w:szCs w:val="20"/>
        </w:rPr>
      </w:pPr>
      <w:r w:rsidRPr="00145B17">
        <w:rPr>
          <w:rFonts w:eastAsia="Times New Roman"/>
          <w:bCs/>
          <w:sz w:val="20"/>
          <w:szCs w:val="20"/>
        </w:rPr>
        <w:t>Programme Structure and Scheme of Examination (under CBCS)</w:t>
      </w:r>
    </w:p>
    <w:p w14:paraId="63FD00F3" w14:textId="77777777" w:rsidR="00681AE0" w:rsidRPr="00145B17" w:rsidRDefault="00681AE0" w:rsidP="00681AE0">
      <w:pPr>
        <w:jc w:val="center"/>
        <w:rPr>
          <w:rFonts w:eastAsia="Times New Roman"/>
          <w:sz w:val="20"/>
          <w:szCs w:val="20"/>
        </w:rPr>
      </w:pPr>
      <w:r w:rsidRPr="00145B17">
        <w:rPr>
          <w:rFonts w:eastAsia="Times New Roman"/>
          <w:sz w:val="20"/>
          <w:szCs w:val="20"/>
        </w:rPr>
        <w:t>(Applicable to the candidates admitted from the academic year 2023 -2024 onwards)</w:t>
      </w:r>
    </w:p>
    <w:tbl>
      <w:tblPr>
        <w:tblW w:w="53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80"/>
        <w:gridCol w:w="30"/>
        <w:gridCol w:w="680"/>
        <w:gridCol w:w="117"/>
        <w:gridCol w:w="4008"/>
        <w:gridCol w:w="710"/>
        <w:gridCol w:w="19"/>
        <w:gridCol w:w="806"/>
        <w:gridCol w:w="93"/>
        <w:gridCol w:w="606"/>
        <w:gridCol w:w="152"/>
        <w:gridCol w:w="459"/>
        <w:gridCol w:w="251"/>
        <w:gridCol w:w="708"/>
        <w:gridCol w:w="39"/>
        <w:gridCol w:w="52"/>
        <w:gridCol w:w="617"/>
      </w:tblGrid>
      <w:tr w:rsidR="00AA653C" w:rsidRPr="005A3C63" w14:paraId="0F47CBB0" w14:textId="77777777" w:rsidTr="007D616A">
        <w:trPr>
          <w:trHeight w:val="376"/>
          <w:jc w:val="center"/>
        </w:trPr>
        <w:tc>
          <w:tcPr>
            <w:tcW w:w="69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7DEF720"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Course Code</w:t>
            </w:r>
          </w:p>
        </w:tc>
        <w:tc>
          <w:tcPr>
            <w:tcW w:w="36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FBB3335"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Part</w:t>
            </w:r>
          </w:p>
        </w:tc>
        <w:tc>
          <w:tcPr>
            <w:tcW w:w="218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BA85504"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Study Components &amp; Course Title</w:t>
            </w:r>
          </w:p>
        </w:tc>
        <w:tc>
          <w:tcPr>
            <w:tcW w:w="372" w:type="pct"/>
            <w:vMerge w:val="restart"/>
            <w:tcBorders>
              <w:top w:val="single" w:sz="4" w:space="0" w:color="000000"/>
              <w:left w:val="single" w:sz="4" w:space="0" w:color="000000"/>
              <w:bottom w:val="single" w:sz="4" w:space="0" w:color="000000"/>
              <w:right w:val="single" w:sz="4" w:space="0" w:color="000000"/>
            </w:tcBorders>
            <w:vAlign w:val="center"/>
            <w:hideMark/>
          </w:tcPr>
          <w:p w14:paraId="73D24F58"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Credit</w:t>
            </w:r>
          </w:p>
        </w:tc>
        <w:tc>
          <w:tcPr>
            <w:tcW w:w="393"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663ADB74" w14:textId="3B0A3B11" w:rsidR="00681AE0" w:rsidRPr="005A3C63" w:rsidRDefault="00D3535D"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Hours</w:t>
            </w:r>
            <w:r w:rsidR="00D566D7">
              <w:rPr>
                <w:rFonts w:ascii="Times New Roman" w:hAnsi="Times New Roman"/>
                <w:sz w:val="20"/>
                <w:szCs w:val="20"/>
              </w:rPr>
              <w:t xml:space="preserve">/ week </w:t>
            </w:r>
          </w:p>
        </w:tc>
        <w:tc>
          <w:tcPr>
            <w:tcW w:w="983" w:type="pct"/>
            <w:gridSpan w:val="6"/>
            <w:tcBorders>
              <w:top w:val="single" w:sz="4" w:space="0" w:color="000000"/>
              <w:left w:val="single" w:sz="4" w:space="0" w:color="000000"/>
              <w:bottom w:val="single" w:sz="4" w:space="0" w:color="000000"/>
              <w:right w:val="single" w:sz="4" w:space="0" w:color="000000"/>
            </w:tcBorders>
            <w:vAlign w:val="center"/>
            <w:hideMark/>
          </w:tcPr>
          <w:p w14:paraId="7B01CDF9"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Maximum Marks</w:t>
            </w:r>
          </w:p>
        </w:tc>
      </w:tr>
      <w:tr w:rsidR="00F37FE2" w:rsidRPr="005A3C63" w14:paraId="46D6607F" w14:textId="77777777" w:rsidTr="007D616A">
        <w:trPr>
          <w:trHeight w:val="340"/>
          <w:jc w:val="center"/>
        </w:trPr>
        <w:tc>
          <w:tcPr>
            <w:tcW w:w="69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5DC6B9"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68" w:type="pct"/>
            <w:gridSpan w:val="2"/>
            <w:vMerge/>
            <w:tcBorders>
              <w:top w:val="single" w:sz="4" w:space="0" w:color="000000"/>
              <w:left w:val="single" w:sz="4" w:space="0" w:color="000000"/>
              <w:bottom w:val="single" w:sz="4" w:space="0" w:color="000000"/>
              <w:right w:val="single" w:sz="4" w:space="0" w:color="000000"/>
            </w:tcBorders>
            <w:vAlign w:val="center"/>
            <w:hideMark/>
          </w:tcPr>
          <w:p w14:paraId="389D925B"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2188" w:type="pct"/>
            <w:gridSpan w:val="3"/>
            <w:vMerge/>
            <w:tcBorders>
              <w:top w:val="single" w:sz="4" w:space="0" w:color="000000"/>
              <w:left w:val="single" w:sz="4" w:space="0" w:color="000000"/>
              <w:bottom w:val="single" w:sz="4" w:space="0" w:color="000000"/>
              <w:right w:val="single" w:sz="4" w:space="0" w:color="000000"/>
            </w:tcBorders>
            <w:vAlign w:val="center"/>
            <w:hideMark/>
          </w:tcPr>
          <w:p w14:paraId="10047D29"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14:paraId="1742480B"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93" w:type="pct"/>
            <w:gridSpan w:val="3"/>
            <w:vMerge/>
            <w:tcBorders>
              <w:top w:val="single" w:sz="4" w:space="0" w:color="000000"/>
              <w:left w:val="single" w:sz="4" w:space="0" w:color="000000"/>
              <w:bottom w:val="single" w:sz="4" w:space="0" w:color="000000"/>
              <w:right w:val="single" w:sz="4" w:space="0" w:color="000000"/>
            </w:tcBorders>
            <w:vAlign w:val="center"/>
            <w:hideMark/>
          </w:tcPr>
          <w:p w14:paraId="64D27FAC"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7A78D3BB"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CIA</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085F9C81"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ESE</w:t>
            </w:r>
          </w:p>
        </w:tc>
        <w:tc>
          <w:tcPr>
            <w:tcW w:w="328" w:type="pct"/>
            <w:gridSpan w:val="3"/>
            <w:tcBorders>
              <w:top w:val="nil"/>
              <w:left w:val="single" w:sz="4" w:space="0" w:color="000000"/>
              <w:bottom w:val="single" w:sz="4" w:space="0" w:color="000000"/>
              <w:right w:val="single" w:sz="4" w:space="0" w:color="000000"/>
            </w:tcBorders>
            <w:vAlign w:val="center"/>
            <w:hideMark/>
          </w:tcPr>
          <w:p w14:paraId="5703C62C"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Total</w:t>
            </w:r>
          </w:p>
        </w:tc>
      </w:tr>
      <w:tr w:rsidR="00F37FE2" w:rsidRPr="005A3C63" w14:paraId="47BB96FB" w14:textId="77777777" w:rsidTr="007D616A">
        <w:trPr>
          <w:trHeight w:val="245"/>
          <w:jc w:val="center"/>
        </w:trPr>
        <w:tc>
          <w:tcPr>
            <w:tcW w:w="697" w:type="pct"/>
            <w:gridSpan w:val="2"/>
            <w:tcBorders>
              <w:top w:val="single" w:sz="4" w:space="0" w:color="000000"/>
              <w:left w:val="single" w:sz="4" w:space="0" w:color="000000"/>
              <w:bottom w:val="single" w:sz="4" w:space="0" w:color="000000"/>
              <w:right w:val="single" w:sz="4" w:space="0" w:color="000000"/>
            </w:tcBorders>
          </w:tcPr>
          <w:p w14:paraId="2940D229" w14:textId="77777777" w:rsidR="00681AE0" w:rsidRPr="005A3C63" w:rsidRDefault="00681AE0" w:rsidP="005A3C63">
            <w:pPr>
              <w:widowControl w:val="0"/>
              <w:jc w:val="center"/>
              <w:rPr>
                <w:color w:val="000000"/>
                <w:sz w:val="20"/>
                <w:szCs w:val="20"/>
                <w:lang w:eastAsia="en-IN" w:bidi="ta-IN"/>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36CB498F" w14:textId="77777777" w:rsidR="00681AE0" w:rsidRPr="005A3C63" w:rsidRDefault="00681AE0" w:rsidP="005A3C63">
            <w:pPr>
              <w:widowControl w:val="0"/>
              <w:jc w:val="center"/>
              <w:rPr>
                <w:color w:val="000000"/>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hideMark/>
          </w:tcPr>
          <w:p w14:paraId="2FD1C48C" w14:textId="77777777" w:rsidR="00681AE0" w:rsidRPr="005A3C63" w:rsidRDefault="00681AE0" w:rsidP="005A3C63">
            <w:pPr>
              <w:pStyle w:val="F4"/>
              <w:spacing w:before="0" w:after="0" w:line="240" w:lineRule="auto"/>
              <w:rPr>
                <w:rFonts w:ascii="Times New Roman" w:hAnsi="Times New Roman" w:cs="Times New Roman"/>
                <w:sz w:val="20"/>
                <w:szCs w:val="20"/>
                <w:lang w:eastAsia="en-IN" w:bidi="ta-IN"/>
              </w:rPr>
            </w:pPr>
            <w:r w:rsidRPr="005A3C63">
              <w:rPr>
                <w:rFonts w:ascii="Times New Roman" w:hAnsi="Times New Roman" w:cs="Times New Roman"/>
                <w:sz w:val="20"/>
                <w:szCs w:val="20"/>
              </w:rPr>
              <w:t>SEMESTER – I</w:t>
            </w:r>
          </w:p>
        </w:tc>
        <w:tc>
          <w:tcPr>
            <w:tcW w:w="372" w:type="pct"/>
            <w:tcBorders>
              <w:top w:val="single" w:sz="4" w:space="0" w:color="000000"/>
              <w:left w:val="single" w:sz="4" w:space="0" w:color="000000"/>
              <w:bottom w:val="single" w:sz="4" w:space="0" w:color="000000"/>
              <w:right w:val="single" w:sz="4" w:space="0" w:color="000000"/>
            </w:tcBorders>
          </w:tcPr>
          <w:p w14:paraId="1D6E0148" w14:textId="77777777" w:rsidR="00681AE0" w:rsidRPr="005A3C63" w:rsidRDefault="00681AE0" w:rsidP="005A3C63">
            <w:pPr>
              <w:widowControl w:val="0"/>
              <w:jc w:val="center"/>
              <w:rPr>
                <w:color w:val="000000"/>
                <w:sz w:val="20"/>
                <w:szCs w:val="20"/>
                <w:lang w:eastAsia="en-IN" w:bidi="ta-IN"/>
              </w:rPr>
            </w:pPr>
          </w:p>
        </w:tc>
        <w:tc>
          <w:tcPr>
            <w:tcW w:w="393" w:type="pct"/>
            <w:gridSpan w:val="3"/>
            <w:tcBorders>
              <w:top w:val="single" w:sz="4" w:space="0" w:color="000000"/>
              <w:left w:val="single" w:sz="4" w:space="0" w:color="000000"/>
              <w:bottom w:val="single" w:sz="4" w:space="0" w:color="000000"/>
              <w:right w:val="single" w:sz="4" w:space="0" w:color="000000"/>
            </w:tcBorders>
          </w:tcPr>
          <w:p w14:paraId="2033F981" w14:textId="77777777" w:rsidR="00681AE0" w:rsidRPr="005A3C63" w:rsidRDefault="00681AE0" w:rsidP="005A3C63">
            <w:pPr>
              <w:widowControl w:val="0"/>
              <w:jc w:val="center"/>
              <w:rPr>
                <w:color w:val="000000"/>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tcPr>
          <w:p w14:paraId="04F7953F" w14:textId="77777777" w:rsidR="00681AE0" w:rsidRPr="005A3C63" w:rsidRDefault="00681AE0" w:rsidP="005A3C63">
            <w:pPr>
              <w:widowControl w:val="0"/>
              <w:jc w:val="center"/>
              <w:rPr>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tcPr>
          <w:p w14:paraId="29253B06" w14:textId="77777777" w:rsidR="00681AE0" w:rsidRPr="005A3C63" w:rsidRDefault="00681AE0" w:rsidP="005A3C63">
            <w:pPr>
              <w:widowControl w:val="0"/>
              <w:jc w:val="center"/>
              <w:rPr>
                <w:color w:val="000000"/>
                <w:sz w:val="20"/>
                <w:szCs w:val="20"/>
                <w:lang w:eastAsia="en-IN" w:bidi="ta-IN"/>
              </w:rPr>
            </w:pPr>
          </w:p>
        </w:tc>
        <w:tc>
          <w:tcPr>
            <w:tcW w:w="328" w:type="pct"/>
            <w:gridSpan w:val="3"/>
            <w:tcBorders>
              <w:top w:val="single" w:sz="4" w:space="0" w:color="000000"/>
              <w:left w:val="single" w:sz="4" w:space="0" w:color="000000"/>
              <w:bottom w:val="single" w:sz="4" w:space="0" w:color="000000"/>
              <w:right w:val="single" w:sz="4" w:space="0" w:color="000000"/>
            </w:tcBorders>
          </w:tcPr>
          <w:p w14:paraId="1456244F" w14:textId="77777777" w:rsidR="00681AE0" w:rsidRPr="005A3C63" w:rsidRDefault="00681AE0" w:rsidP="005A3C63">
            <w:pPr>
              <w:widowControl w:val="0"/>
              <w:jc w:val="center"/>
              <w:rPr>
                <w:color w:val="000000"/>
                <w:sz w:val="20"/>
                <w:szCs w:val="20"/>
                <w:lang w:eastAsia="en-IN" w:bidi="ta-IN"/>
              </w:rPr>
            </w:pPr>
          </w:p>
        </w:tc>
      </w:tr>
      <w:tr w:rsidR="00F37FE2" w:rsidRPr="005A3C63" w14:paraId="1C647EF2" w14:textId="77777777" w:rsidTr="007D616A">
        <w:trPr>
          <w:trHeight w:val="245"/>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1398E456" w14:textId="77777777" w:rsidR="00E8024F" w:rsidRDefault="00E8024F" w:rsidP="005A3C63">
            <w:pPr>
              <w:widowControl w:val="0"/>
              <w:rPr>
                <w:rFonts w:eastAsia="Times New Roman"/>
                <w:sz w:val="20"/>
                <w:szCs w:val="20"/>
              </w:rPr>
            </w:pPr>
          </w:p>
          <w:p w14:paraId="130143E4" w14:textId="40ABA2FF" w:rsidR="00D4153D" w:rsidRDefault="00681AE0" w:rsidP="005A3C63">
            <w:pPr>
              <w:widowControl w:val="0"/>
              <w:rPr>
                <w:rFonts w:eastAsia="Times New Roman"/>
                <w:sz w:val="20"/>
                <w:szCs w:val="20"/>
              </w:rPr>
            </w:pPr>
            <w:r w:rsidRPr="005A3C63">
              <w:rPr>
                <w:rFonts w:eastAsia="Times New Roman"/>
                <w:sz w:val="20"/>
                <w:szCs w:val="20"/>
              </w:rPr>
              <w:t>23UTAML11</w:t>
            </w:r>
            <w:r w:rsidR="00D56F44" w:rsidRPr="005A3C63">
              <w:rPr>
                <w:rFonts w:eastAsia="Times New Roman"/>
                <w:sz w:val="20"/>
                <w:szCs w:val="20"/>
              </w:rPr>
              <w:t>/</w:t>
            </w:r>
            <w:r w:rsidRPr="005A3C63">
              <w:rPr>
                <w:rFonts w:eastAsia="Times New Roman"/>
                <w:sz w:val="20"/>
                <w:szCs w:val="20"/>
              </w:rPr>
              <w:t>23UHINL11/</w:t>
            </w:r>
          </w:p>
          <w:p w14:paraId="029C0270" w14:textId="64A46D48" w:rsidR="00681AE0" w:rsidRPr="005A3C63" w:rsidRDefault="00681AE0" w:rsidP="005A3C63">
            <w:pPr>
              <w:widowControl w:val="0"/>
              <w:rPr>
                <w:color w:val="000000"/>
                <w:sz w:val="20"/>
                <w:szCs w:val="20"/>
                <w:lang w:eastAsia="en-IN" w:bidi="ta-IN"/>
              </w:rPr>
            </w:pPr>
            <w:r w:rsidRPr="005A3C63">
              <w:rPr>
                <w:rFonts w:eastAsia="Times New Roman"/>
                <w:sz w:val="20"/>
                <w:szCs w:val="20"/>
              </w:rPr>
              <w:t>23UFREL</w:t>
            </w:r>
            <w:r w:rsidR="00D56F44" w:rsidRPr="005A3C63">
              <w:rPr>
                <w:rFonts w:eastAsia="Times New Roman"/>
                <w:sz w:val="20"/>
                <w:szCs w:val="20"/>
              </w:rPr>
              <w:t>1</w:t>
            </w:r>
            <w:r w:rsidRPr="005A3C63">
              <w:rPr>
                <w:rFonts w:eastAsia="Times New Roman"/>
                <w:sz w:val="20"/>
                <w:szCs w:val="20"/>
              </w:rPr>
              <w:t>1</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361641B4"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lang w:eastAsia="en-IN" w:bidi="ta-IN"/>
              </w:rPr>
              <w:t>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0EE36705" w14:textId="48A64340" w:rsidR="00D3535D" w:rsidRPr="005A3C63" w:rsidRDefault="00D3535D" w:rsidP="005A3C63">
            <w:pPr>
              <w:rPr>
                <w:rFonts w:eastAsia="Times New Roman"/>
                <w:sz w:val="20"/>
                <w:szCs w:val="20"/>
              </w:rPr>
            </w:pPr>
            <w:r w:rsidRPr="005A3C63">
              <w:rPr>
                <w:color w:val="000000"/>
                <w:sz w:val="20"/>
                <w:szCs w:val="20"/>
              </w:rPr>
              <w:t xml:space="preserve"> Language – I</w:t>
            </w:r>
            <w:r w:rsidR="006E26FB">
              <w:rPr>
                <w:color w:val="000000"/>
                <w:sz w:val="20"/>
                <w:szCs w:val="20"/>
              </w:rPr>
              <w:t>:</w:t>
            </w:r>
          </w:p>
          <w:p w14:paraId="44F3E004" w14:textId="57602FE6" w:rsidR="00D3535D" w:rsidRPr="005A3C63" w:rsidRDefault="002A13EF" w:rsidP="005A3C63">
            <w:pPr>
              <w:rPr>
                <w:rFonts w:eastAsia="Times New Roman"/>
                <w:sz w:val="20"/>
                <w:szCs w:val="20"/>
              </w:rPr>
            </w:pPr>
            <w:r w:rsidRPr="005A3C63">
              <w:rPr>
                <w:rFonts w:ascii="Nirmala UI" w:eastAsia="Arial" w:hAnsi="Nirmala UI" w:cs="Nirmala UI" w:hint="cs"/>
                <w:sz w:val="20"/>
                <w:szCs w:val="20"/>
                <w:cs/>
                <w:lang w:bidi="ta-IN"/>
              </w:rPr>
              <w:t>பொது</w:t>
            </w:r>
            <w:r w:rsidRPr="005A3C63">
              <w:rPr>
                <w:rFonts w:eastAsia="Arial"/>
                <w:sz w:val="20"/>
                <w:szCs w:val="20"/>
                <w:rtl/>
                <w:cs/>
              </w:rPr>
              <w:t xml:space="preserve"> </w:t>
            </w:r>
            <w:r w:rsidRPr="005A3C63">
              <w:rPr>
                <w:rFonts w:ascii="Nirmala UI" w:eastAsia="Arial" w:hAnsi="Nirmala UI" w:cs="Nirmala UI" w:hint="cs"/>
                <w:sz w:val="20"/>
                <w:szCs w:val="20"/>
                <w:cs/>
                <w:lang w:bidi="ta-IN"/>
              </w:rPr>
              <w:t>தமிழ்</w:t>
            </w:r>
            <w:r w:rsidRPr="005A3C63">
              <w:rPr>
                <w:rFonts w:eastAsia="Arial"/>
                <w:sz w:val="20"/>
                <w:szCs w:val="20"/>
              </w:rPr>
              <w:t xml:space="preserve"> </w:t>
            </w:r>
            <w:r w:rsidRPr="005A3C63">
              <w:rPr>
                <w:color w:val="000000"/>
                <w:sz w:val="20"/>
                <w:szCs w:val="20"/>
              </w:rPr>
              <w:t xml:space="preserve">– </w:t>
            </w:r>
            <w:r w:rsidR="00D3535D" w:rsidRPr="005A3C63">
              <w:rPr>
                <w:rFonts w:eastAsia="Times New Roman"/>
                <w:sz w:val="20"/>
                <w:szCs w:val="20"/>
              </w:rPr>
              <w:t>I</w:t>
            </w:r>
            <w:r w:rsidR="00A034EE">
              <w:rPr>
                <w:rFonts w:eastAsia="Times New Roman"/>
                <w:sz w:val="20"/>
                <w:szCs w:val="20"/>
              </w:rPr>
              <w:t>:</w:t>
            </w:r>
            <w:r w:rsidR="00D4153D">
              <w:rPr>
                <w:rFonts w:eastAsia="Times New Roman"/>
                <w:sz w:val="20"/>
                <w:szCs w:val="20"/>
              </w:rPr>
              <w:t xml:space="preserve"> </w:t>
            </w:r>
            <w:r w:rsidR="00D4153D" w:rsidRPr="00CE3B74">
              <w:rPr>
                <w:rFonts w:eastAsia="Arial Unicode MS" w:cs="Arial Unicode MS"/>
                <w:bCs/>
                <w:color w:val="000000"/>
                <w:sz w:val="20"/>
                <w:szCs w:val="20"/>
                <w:cs/>
                <w:lang w:eastAsia="en-IN" w:bidi="ta-IN"/>
              </w:rPr>
              <w:t>தமிழிலக்கிய</w:t>
            </w:r>
            <w:r w:rsidR="00D4153D" w:rsidRPr="00CE3B74">
              <w:rPr>
                <w:rFonts w:eastAsia="Arial Unicode MS"/>
                <w:bCs/>
                <w:color w:val="000000"/>
                <w:sz w:val="20"/>
                <w:szCs w:val="20"/>
                <w:cs/>
                <w:lang w:eastAsia="en-IN" w:bidi="ta-IN"/>
              </w:rPr>
              <w:t xml:space="preserve"> </w:t>
            </w:r>
            <w:r w:rsidR="00D4153D" w:rsidRPr="00CE3B74">
              <w:rPr>
                <w:rFonts w:eastAsia="Arial Unicode MS" w:cs="Arial Unicode MS"/>
                <w:bCs/>
                <w:color w:val="000000"/>
                <w:sz w:val="20"/>
                <w:szCs w:val="20"/>
                <w:cs/>
                <w:lang w:eastAsia="en-IN" w:bidi="ta-IN"/>
              </w:rPr>
              <w:t>வரலாறு</w:t>
            </w:r>
            <w:r w:rsidR="00D4153D" w:rsidRPr="00CE3B74">
              <w:rPr>
                <w:rFonts w:eastAsia="Arial Unicode MS" w:cs="Arial Unicode MS"/>
                <w:bCs/>
                <w:color w:val="000000"/>
                <w:sz w:val="20"/>
                <w:szCs w:val="20"/>
                <w:lang w:eastAsia="en-IN" w:bidi="ta-IN"/>
              </w:rPr>
              <w:t>-1/</w:t>
            </w:r>
          </w:p>
          <w:p w14:paraId="5AE5D1F1" w14:textId="77777777" w:rsidR="00D3535D" w:rsidRPr="005A3C63" w:rsidRDefault="00D3535D" w:rsidP="005A3C63">
            <w:pPr>
              <w:rPr>
                <w:rFonts w:eastAsia="Times New Roman"/>
                <w:sz w:val="20"/>
                <w:szCs w:val="20"/>
              </w:rPr>
            </w:pPr>
            <w:r w:rsidRPr="005A3C63">
              <w:rPr>
                <w:rFonts w:eastAsia="Times New Roman"/>
                <w:sz w:val="20"/>
                <w:szCs w:val="20"/>
              </w:rPr>
              <w:t>Hindi-I/</w:t>
            </w:r>
          </w:p>
          <w:p w14:paraId="3DB3F83F" w14:textId="63287271" w:rsidR="009C0A82" w:rsidRPr="00D4153D" w:rsidRDefault="00D3535D" w:rsidP="005A3C63">
            <w:pPr>
              <w:rPr>
                <w:color w:val="000000"/>
                <w:sz w:val="20"/>
                <w:szCs w:val="20"/>
              </w:rPr>
            </w:pPr>
            <w:r w:rsidRPr="005A3C63">
              <w:rPr>
                <w:rFonts w:eastAsia="Times New Roman"/>
                <w:sz w:val="20"/>
                <w:szCs w:val="20"/>
              </w:rPr>
              <w:t>French-I</w:t>
            </w:r>
            <w:r w:rsidRPr="005A3C63">
              <w:rPr>
                <w:color w:val="000000"/>
                <w:sz w:val="20"/>
                <w:szCs w:val="20"/>
              </w:rPr>
              <w:t xml:space="preserve"> </w:t>
            </w:r>
          </w:p>
        </w:tc>
        <w:tc>
          <w:tcPr>
            <w:tcW w:w="372" w:type="pct"/>
            <w:tcBorders>
              <w:top w:val="single" w:sz="4" w:space="0" w:color="000000"/>
              <w:left w:val="single" w:sz="4" w:space="0" w:color="000000"/>
              <w:bottom w:val="single" w:sz="4" w:space="0" w:color="000000"/>
              <w:right w:val="single" w:sz="4" w:space="0" w:color="000000"/>
            </w:tcBorders>
            <w:vAlign w:val="center"/>
          </w:tcPr>
          <w:p w14:paraId="3C475FBB" w14:textId="77777777" w:rsidR="00681AE0" w:rsidRPr="005A3C63" w:rsidRDefault="00681AE0" w:rsidP="005A3C63">
            <w:pPr>
              <w:jc w:val="center"/>
              <w:rPr>
                <w:color w:val="000000"/>
                <w:sz w:val="20"/>
                <w:szCs w:val="20"/>
              </w:rPr>
            </w:pPr>
            <w:r w:rsidRPr="005A3C63">
              <w:rPr>
                <w:color w:val="000000"/>
                <w:sz w:val="20"/>
                <w:szCs w:val="20"/>
              </w:rPr>
              <w:t>3</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1930506B" w14:textId="77777777" w:rsidR="00681AE0" w:rsidRPr="005A3C63" w:rsidRDefault="00681AE0" w:rsidP="005A3C63">
            <w:pPr>
              <w:jc w:val="center"/>
              <w:rPr>
                <w:color w:val="000000"/>
                <w:sz w:val="20"/>
                <w:szCs w:val="20"/>
              </w:rPr>
            </w:pPr>
            <w:r w:rsidRPr="005A3C63">
              <w:rPr>
                <w:color w:val="000000"/>
                <w:sz w:val="20"/>
                <w:szCs w:val="20"/>
              </w:rPr>
              <w:t>6</w:t>
            </w: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6D89D749"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5C14F11F"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hideMark/>
          </w:tcPr>
          <w:p w14:paraId="2A7317CB"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230A2C76"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5666C63B" w14:textId="77777777" w:rsidR="00681AE0" w:rsidRPr="005A3C63" w:rsidRDefault="00681AE0" w:rsidP="005A3C63">
            <w:pPr>
              <w:widowControl w:val="0"/>
              <w:jc w:val="center"/>
              <w:rPr>
                <w:color w:val="000000"/>
                <w:sz w:val="20"/>
                <w:szCs w:val="20"/>
                <w:lang w:eastAsia="en-IN" w:bidi="ta-IN"/>
              </w:rPr>
            </w:pPr>
            <w:r w:rsidRPr="005A3C63">
              <w:rPr>
                <w:rFonts w:eastAsia="Times New Roman"/>
                <w:sz w:val="20"/>
                <w:szCs w:val="20"/>
              </w:rPr>
              <w:t>23UENGL12</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3FCFA7BD"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lang w:eastAsia="en-IN" w:bidi="ta-IN"/>
              </w:rPr>
              <w:t>II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1C62E37D" w14:textId="77777777" w:rsidR="00681AE0" w:rsidRPr="005A3C63" w:rsidRDefault="002A13EF" w:rsidP="005A3C63">
            <w:pPr>
              <w:rPr>
                <w:color w:val="000000"/>
                <w:sz w:val="20"/>
                <w:szCs w:val="20"/>
              </w:rPr>
            </w:pPr>
            <w:r w:rsidRPr="005A3C63">
              <w:rPr>
                <w:color w:val="000000"/>
                <w:sz w:val="20"/>
                <w:szCs w:val="20"/>
              </w:rPr>
              <w:t xml:space="preserve">General </w:t>
            </w:r>
            <w:r w:rsidR="00681AE0" w:rsidRPr="005A3C63">
              <w:rPr>
                <w:color w:val="000000"/>
                <w:sz w:val="20"/>
                <w:szCs w:val="20"/>
              </w:rPr>
              <w:t>English – I</w:t>
            </w:r>
          </w:p>
        </w:tc>
        <w:tc>
          <w:tcPr>
            <w:tcW w:w="372" w:type="pct"/>
            <w:tcBorders>
              <w:top w:val="single" w:sz="4" w:space="0" w:color="000000"/>
              <w:left w:val="single" w:sz="4" w:space="0" w:color="000000"/>
              <w:bottom w:val="single" w:sz="4" w:space="0" w:color="000000"/>
              <w:right w:val="single" w:sz="4" w:space="0" w:color="000000"/>
            </w:tcBorders>
            <w:vAlign w:val="center"/>
          </w:tcPr>
          <w:p w14:paraId="18BE067C" w14:textId="77777777" w:rsidR="00681AE0" w:rsidRPr="005A3C63" w:rsidRDefault="00681AE0" w:rsidP="005A3C63">
            <w:pPr>
              <w:jc w:val="center"/>
              <w:rPr>
                <w:color w:val="000000"/>
                <w:sz w:val="20"/>
                <w:szCs w:val="20"/>
              </w:rPr>
            </w:pPr>
            <w:r w:rsidRPr="005A3C63">
              <w:rPr>
                <w:color w:val="000000"/>
                <w:sz w:val="20"/>
                <w:szCs w:val="20"/>
              </w:rPr>
              <w:t>3</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4D0B6EE1" w14:textId="77777777" w:rsidR="00681AE0" w:rsidRPr="005A3C63" w:rsidRDefault="00AA653C" w:rsidP="005A3C63">
            <w:pPr>
              <w:jc w:val="center"/>
              <w:rPr>
                <w:color w:val="000000"/>
                <w:sz w:val="20"/>
                <w:szCs w:val="20"/>
              </w:rPr>
            </w:pPr>
            <w:r w:rsidRPr="005A3C63">
              <w:rPr>
                <w:color w:val="000000"/>
                <w:sz w:val="20"/>
                <w:szCs w:val="20"/>
              </w:rPr>
              <w:t>6</w:t>
            </w: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4AA9918B"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6641593C"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hideMark/>
          </w:tcPr>
          <w:p w14:paraId="74094788"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4E2DB86F"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58586EAD" w14:textId="77777777" w:rsidR="00B05C02" w:rsidRPr="005A3C63" w:rsidRDefault="00B05C02" w:rsidP="005A3C63">
            <w:pPr>
              <w:widowControl w:val="0"/>
              <w:jc w:val="center"/>
              <w:rPr>
                <w:color w:val="000000"/>
                <w:sz w:val="20"/>
                <w:szCs w:val="20"/>
                <w:lang w:eastAsia="en-IN" w:bidi="ta-IN"/>
              </w:rPr>
            </w:pPr>
            <w:r w:rsidRPr="005A3C63">
              <w:rPr>
                <w:rFonts w:eastAsia="Times New Roman"/>
                <w:sz w:val="20"/>
                <w:szCs w:val="20"/>
              </w:rPr>
              <w:t>23UICHC13</w:t>
            </w:r>
          </w:p>
        </w:tc>
        <w:tc>
          <w:tcPr>
            <w:tcW w:w="368" w:type="pct"/>
            <w:gridSpan w:val="2"/>
            <w:vMerge w:val="restart"/>
            <w:tcBorders>
              <w:top w:val="single" w:sz="4" w:space="0" w:color="000000"/>
              <w:left w:val="single" w:sz="4" w:space="0" w:color="000000"/>
              <w:right w:val="single" w:sz="4" w:space="0" w:color="000000"/>
            </w:tcBorders>
            <w:vAlign w:val="center"/>
          </w:tcPr>
          <w:p w14:paraId="539ACB72"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lang w:eastAsia="en-IN" w:bidi="ta-IN"/>
              </w:rPr>
              <w:t>III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747BC421" w14:textId="2F291362" w:rsidR="00B05C02" w:rsidRPr="005A3C63" w:rsidRDefault="00B05C02" w:rsidP="005A3C63">
            <w:pPr>
              <w:rPr>
                <w:color w:val="000000"/>
                <w:sz w:val="20"/>
                <w:szCs w:val="20"/>
              </w:rPr>
            </w:pPr>
            <w:r w:rsidRPr="005A3C63">
              <w:rPr>
                <w:color w:val="000000"/>
                <w:sz w:val="20"/>
                <w:szCs w:val="20"/>
              </w:rPr>
              <w:t>Core – I</w:t>
            </w:r>
            <w:r w:rsidR="00D566D7">
              <w:rPr>
                <w:color w:val="000000"/>
                <w:sz w:val="20"/>
                <w:szCs w:val="20"/>
              </w:rPr>
              <w:t xml:space="preserve"> : General Chemistry – I </w:t>
            </w:r>
          </w:p>
        </w:tc>
        <w:tc>
          <w:tcPr>
            <w:tcW w:w="372" w:type="pct"/>
            <w:tcBorders>
              <w:top w:val="single" w:sz="4" w:space="0" w:color="000000"/>
              <w:left w:val="single" w:sz="4" w:space="0" w:color="000000"/>
              <w:bottom w:val="single" w:sz="4" w:space="0" w:color="000000"/>
              <w:right w:val="single" w:sz="4" w:space="0" w:color="000000"/>
            </w:tcBorders>
            <w:vAlign w:val="center"/>
          </w:tcPr>
          <w:p w14:paraId="4B201F86" w14:textId="77777777" w:rsidR="00B05C02" w:rsidRPr="005A3C63" w:rsidRDefault="00B05C02" w:rsidP="005A3C63">
            <w:pPr>
              <w:jc w:val="center"/>
              <w:rPr>
                <w:color w:val="000000"/>
                <w:sz w:val="20"/>
                <w:szCs w:val="20"/>
              </w:rPr>
            </w:pPr>
            <w:r w:rsidRPr="005A3C63">
              <w:rPr>
                <w:color w:val="000000"/>
                <w:sz w:val="20"/>
                <w:szCs w:val="20"/>
              </w:rPr>
              <w:t>5</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2A662322" w14:textId="77777777" w:rsidR="00B05C02" w:rsidRPr="005A3C63" w:rsidRDefault="00B05C02" w:rsidP="005A3C63">
            <w:pPr>
              <w:jc w:val="center"/>
              <w:rPr>
                <w:color w:val="000000"/>
                <w:sz w:val="20"/>
                <w:szCs w:val="20"/>
              </w:rPr>
            </w:pPr>
            <w:r w:rsidRPr="005A3C63">
              <w:rPr>
                <w:color w:val="000000"/>
                <w:sz w:val="20"/>
                <w:szCs w:val="20"/>
              </w:rPr>
              <w:t>5</w:t>
            </w: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2B5EA5D2"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690C344A"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hideMark/>
          </w:tcPr>
          <w:p w14:paraId="143EF445"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000FB7AA" w14:textId="77777777" w:rsidTr="007D616A">
        <w:trPr>
          <w:trHeight w:val="700"/>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4B094B19" w14:textId="77777777" w:rsidR="00B05C02" w:rsidRPr="005A3C63" w:rsidRDefault="00B05C02" w:rsidP="005A3C63">
            <w:pPr>
              <w:widowControl w:val="0"/>
              <w:jc w:val="center"/>
              <w:rPr>
                <w:color w:val="000000"/>
                <w:sz w:val="20"/>
                <w:szCs w:val="20"/>
                <w:lang w:eastAsia="en-IN" w:bidi="ta-IN"/>
              </w:rPr>
            </w:pPr>
            <w:r w:rsidRPr="005A3C63">
              <w:rPr>
                <w:rFonts w:eastAsia="Times New Roman"/>
                <w:sz w:val="20"/>
                <w:szCs w:val="20"/>
              </w:rPr>
              <w:t>23UICHP14</w:t>
            </w:r>
          </w:p>
        </w:tc>
        <w:tc>
          <w:tcPr>
            <w:tcW w:w="368" w:type="pct"/>
            <w:gridSpan w:val="2"/>
            <w:vMerge/>
            <w:tcBorders>
              <w:left w:val="single" w:sz="4" w:space="0" w:color="000000"/>
              <w:right w:val="single" w:sz="4" w:space="0" w:color="000000"/>
            </w:tcBorders>
            <w:vAlign w:val="center"/>
          </w:tcPr>
          <w:p w14:paraId="3E92D094" w14:textId="77777777" w:rsidR="00B05C02" w:rsidRPr="005A3C63" w:rsidRDefault="00B05C02" w:rsidP="005A3C63">
            <w:pPr>
              <w:jc w:val="center"/>
              <w:rPr>
                <w:color w:val="000000"/>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2B5327C1" w14:textId="3028DE39" w:rsidR="005A3C63" w:rsidRDefault="00B05C02" w:rsidP="005A3C63">
            <w:pPr>
              <w:rPr>
                <w:rFonts w:eastAsia="Times New Roman"/>
                <w:sz w:val="20"/>
                <w:szCs w:val="20"/>
              </w:rPr>
            </w:pPr>
            <w:r w:rsidRPr="005A3C63">
              <w:rPr>
                <w:color w:val="000000"/>
                <w:sz w:val="20"/>
                <w:szCs w:val="20"/>
              </w:rPr>
              <w:t>Core –II : Practical</w:t>
            </w:r>
            <w:r w:rsidRPr="005A3C63">
              <w:rPr>
                <w:rFonts w:eastAsia="Times New Roman"/>
                <w:sz w:val="20"/>
                <w:szCs w:val="20"/>
              </w:rPr>
              <w:t>-I</w:t>
            </w:r>
            <w:r w:rsidR="005A3C63">
              <w:rPr>
                <w:rFonts w:eastAsia="Times New Roman"/>
                <w:sz w:val="20"/>
                <w:szCs w:val="20"/>
              </w:rPr>
              <w:t>:</w:t>
            </w:r>
            <w:r w:rsidRPr="005A3C63">
              <w:rPr>
                <w:rFonts w:eastAsia="Times New Roman"/>
                <w:sz w:val="20"/>
                <w:szCs w:val="20"/>
              </w:rPr>
              <w:t xml:space="preserve">  </w:t>
            </w:r>
          </w:p>
          <w:p w14:paraId="5EA8C7E2" w14:textId="6573B6AC" w:rsidR="00B05C02" w:rsidRPr="005A3C63" w:rsidRDefault="00B05C02" w:rsidP="00353F26">
            <w:pPr>
              <w:rPr>
                <w:sz w:val="20"/>
                <w:szCs w:val="20"/>
              </w:rPr>
            </w:pPr>
            <w:r w:rsidRPr="005A3C63">
              <w:rPr>
                <w:rFonts w:eastAsia="Times New Roman"/>
                <w:sz w:val="20"/>
                <w:szCs w:val="20"/>
              </w:rPr>
              <w:t>Quantitative Inorganic Estimation (</w:t>
            </w:r>
            <w:r w:rsidR="00353F26">
              <w:rPr>
                <w:rFonts w:eastAsia="Times New Roman"/>
                <w:sz w:val="20"/>
                <w:szCs w:val="20"/>
              </w:rPr>
              <w:t>T</w:t>
            </w:r>
            <w:r w:rsidRPr="005A3C63">
              <w:rPr>
                <w:rFonts w:eastAsia="Times New Roman"/>
                <w:sz w:val="20"/>
                <w:szCs w:val="20"/>
              </w:rPr>
              <w:t>itrimetry) and  Inorganic Preparations</w:t>
            </w:r>
          </w:p>
        </w:tc>
        <w:tc>
          <w:tcPr>
            <w:tcW w:w="372" w:type="pct"/>
            <w:tcBorders>
              <w:top w:val="single" w:sz="4" w:space="0" w:color="000000"/>
              <w:left w:val="single" w:sz="4" w:space="0" w:color="000000"/>
              <w:bottom w:val="single" w:sz="4" w:space="0" w:color="000000"/>
              <w:right w:val="single" w:sz="4" w:space="0" w:color="000000"/>
            </w:tcBorders>
            <w:vAlign w:val="center"/>
          </w:tcPr>
          <w:p w14:paraId="0C091F58" w14:textId="77777777" w:rsidR="00B05C02" w:rsidRPr="005A3C63" w:rsidRDefault="00B05C02" w:rsidP="005A3C63">
            <w:pPr>
              <w:jc w:val="center"/>
              <w:rPr>
                <w:color w:val="000000"/>
                <w:sz w:val="20"/>
                <w:szCs w:val="20"/>
              </w:rPr>
            </w:pPr>
            <w:r w:rsidRPr="005A3C63">
              <w:rPr>
                <w:color w:val="000000"/>
                <w:sz w:val="20"/>
                <w:szCs w:val="20"/>
              </w:rPr>
              <w:t>5</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55041835" w14:textId="77777777" w:rsidR="00B05C02" w:rsidRPr="005A3C63" w:rsidRDefault="00B05C02" w:rsidP="005A3C63">
            <w:pPr>
              <w:jc w:val="center"/>
              <w:rPr>
                <w:color w:val="000000"/>
                <w:sz w:val="20"/>
                <w:szCs w:val="20"/>
              </w:rPr>
            </w:pPr>
            <w:r w:rsidRPr="005A3C63">
              <w:rPr>
                <w:color w:val="000000"/>
                <w:sz w:val="20"/>
                <w:szCs w:val="20"/>
              </w:rPr>
              <w:t>4</w:t>
            </w: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19218DA9"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37444F28"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hideMark/>
          </w:tcPr>
          <w:p w14:paraId="529D854D"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7D004E3A" w14:textId="77777777" w:rsidTr="007D616A">
        <w:trPr>
          <w:trHeight w:val="554"/>
          <w:jc w:val="center"/>
        </w:trPr>
        <w:tc>
          <w:tcPr>
            <w:tcW w:w="697" w:type="pct"/>
            <w:gridSpan w:val="2"/>
            <w:tcBorders>
              <w:top w:val="single" w:sz="4" w:space="0" w:color="000000"/>
              <w:left w:val="single" w:sz="4" w:space="0" w:color="000000"/>
              <w:bottom w:val="single" w:sz="4" w:space="0" w:color="auto"/>
              <w:right w:val="single" w:sz="4" w:space="0" w:color="000000"/>
            </w:tcBorders>
            <w:vAlign w:val="center"/>
          </w:tcPr>
          <w:p w14:paraId="4837012D" w14:textId="77777777" w:rsidR="005A3C63" w:rsidRPr="005A3C63" w:rsidRDefault="005A3C63" w:rsidP="005A3C63">
            <w:pPr>
              <w:widowControl w:val="0"/>
              <w:jc w:val="center"/>
              <w:rPr>
                <w:rFonts w:eastAsia="Times New Roman"/>
                <w:sz w:val="20"/>
                <w:szCs w:val="20"/>
              </w:rPr>
            </w:pPr>
          </w:p>
          <w:p w14:paraId="504ACC08" w14:textId="01350680" w:rsidR="00B05C02" w:rsidRPr="005A3C63" w:rsidRDefault="00B05C02" w:rsidP="005A3C63">
            <w:pPr>
              <w:widowControl w:val="0"/>
              <w:jc w:val="center"/>
              <w:rPr>
                <w:sz w:val="20"/>
                <w:szCs w:val="20"/>
                <w:lang w:eastAsia="en-IN" w:bidi="ta-IN"/>
              </w:rPr>
            </w:pPr>
            <w:r w:rsidRPr="005A3C63">
              <w:rPr>
                <w:rFonts w:eastAsia="Times New Roman"/>
                <w:sz w:val="20"/>
                <w:szCs w:val="20"/>
              </w:rPr>
              <w:t>23UICHE15</w:t>
            </w:r>
          </w:p>
        </w:tc>
        <w:tc>
          <w:tcPr>
            <w:tcW w:w="368" w:type="pct"/>
            <w:gridSpan w:val="2"/>
            <w:vMerge/>
            <w:tcBorders>
              <w:left w:val="single" w:sz="4" w:space="0" w:color="000000"/>
              <w:bottom w:val="single" w:sz="4" w:space="0" w:color="auto"/>
              <w:right w:val="single" w:sz="4" w:space="0" w:color="000000"/>
            </w:tcBorders>
            <w:vAlign w:val="center"/>
          </w:tcPr>
          <w:p w14:paraId="60823914" w14:textId="77777777" w:rsidR="00B05C02" w:rsidRPr="005A3C63" w:rsidRDefault="00B05C02" w:rsidP="005A3C63">
            <w:pPr>
              <w:jc w:val="center"/>
              <w:rPr>
                <w:color w:val="000000"/>
                <w:sz w:val="20"/>
                <w:szCs w:val="20"/>
                <w:lang w:eastAsia="en-IN" w:bidi="ta-IN"/>
              </w:rPr>
            </w:pPr>
          </w:p>
        </w:tc>
        <w:tc>
          <w:tcPr>
            <w:tcW w:w="2188" w:type="pct"/>
            <w:gridSpan w:val="3"/>
            <w:tcBorders>
              <w:top w:val="single" w:sz="4" w:space="0" w:color="000000"/>
              <w:left w:val="single" w:sz="4" w:space="0" w:color="000000"/>
              <w:bottom w:val="single" w:sz="4" w:space="0" w:color="auto"/>
              <w:right w:val="single" w:sz="4" w:space="0" w:color="000000"/>
            </w:tcBorders>
            <w:vAlign w:val="center"/>
          </w:tcPr>
          <w:p w14:paraId="10192976" w14:textId="540F955C" w:rsidR="005A3C63" w:rsidRDefault="00D566D7" w:rsidP="005A3C63">
            <w:pPr>
              <w:rPr>
                <w:color w:val="000000"/>
                <w:sz w:val="20"/>
                <w:szCs w:val="20"/>
              </w:rPr>
            </w:pPr>
            <w:r>
              <w:rPr>
                <w:color w:val="000000"/>
                <w:sz w:val="20"/>
                <w:szCs w:val="20"/>
              </w:rPr>
              <w:t>Elective - I</w:t>
            </w:r>
          </w:p>
          <w:p w14:paraId="3D92BA01" w14:textId="2EE0CF61" w:rsidR="00B05C02" w:rsidRPr="005A3C63" w:rsidRDefault="002A6300" w:rsidP="005A3C63">
            <w:pPr>
              <w:rPr>
                <w:color w:val="000000"/>
                <w:sz w:val="20"/>
                <w:szCs w:val="20"/>
              </w:rPr>
            </w:pPr>
            <w:r w:rsidRPr="005A3C63">
              <w:rPr>
                <w:color w:val="000000"/>
                <w:sz w:val="20"/>
                <w:szCs w:val="20"/>
              </w:rPr>
              <w:t>Industrial Chemistry-I</w:t>
            </w:r>
          </w:p>
        </w:tc>
        <w:tc>
          <w:tcPr>
            <w:tcW w:w="372" w:type="pct"/>
            <w:tcBorders>
              <w:top w:val="single" w:sz="4" w:space="0" w:color="000000"/>
              <w:left w:val="single" w:sz="4" w:space="0" w:color="000000"/>
              <w:bottom w:val="single" w:sz="4" w:space="0" w:color="auto"/>
              <w:right w:val="single" w:sz="4" w:space="0" w:color="000000"/>
            </w:tcBorders>
            <w:vAlign w:val="center"/>
          </w:tcPr>
          <w:p w14:paraId="57AA8EAE" w14:textId="3D85E960" w:rsidR="00B05C02" w:rsidRPr="005A3C63" w:rsidRDefault="00B05C02"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bottom w:val="single" w:sz="4" w:space="0" w:color="auto"/>
              <w:right w:val="single" w:sz="4" w:space="0" w:color="000000"/>
            </w:tcBorders>
            <w:vAlign w:val="center"/>
          </w:tcPr>
          <w:p w14:paraId="45307F61" w14:textId="77777777" w:rsidR="00B05C02" w:rsidRPr="005A3C63" w:rsidRDefault="00B05C02" w:rsidP="005A3C63">
            <w:pPr>
              <w:jc w:val="center"/>
              <w:rPr>
                <w:color w:val="000000"/>
                <w:sz w:val="20"/>
                <w:szCs w:val="20"/>
              </w:rPr>
            </w:pPr>
            <w:r w:rsidRPr="005A3C63">
              <w:rPr>
                <w:color w:val="000000"/>
                <w:sz w:val="20"/>
                <w:szCs w:val="20"/>
              </w:rPr>
              <w:t>3</w:t>
            </w:r>
          </w:p>
        </w:tc>
        <w:tc>
          <w:tcPr>
            <w:tcW w:w="328" w:type="pct"/>
            <w:gridSpan w:val="2"/>
            <w:tcBorders>
              <w:top w:val="single" w:sz="4" w:space="0" w:color="000000"/>
              <w:left w:val="single" w:sz="4" w:space="0" w:color="000000"/>
              <w:bottom w:val="single" w:sz="4" w:space="0" w:color="auto"/>
              <w:right w:val="single" w:sz="4" w:space="0" w:color="000000"/>
            </w:tcBorders>
            <w:vAlign w:val="center"/>
            <w:hideMark/>
          </w:tcPr>
          <w:p w14:paraId="709381BB"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auto"/>
              <w:right w:val="single" w:sz="4" w:space="0" w:color="000000"/>
            </w:tcBorders>
            <w:vAlign w:val="center"/>
            <w:hideMark/>
          </w:tcPr>
          <w:p w14:paraId="65E4C670"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auto"/>
              <w:right w:val="single" w:sz="4" w:space="0" w:color="000000"/>
            </w:tcBorders>
            <w:vAlign w:val="center"/>
            <w:hideMark/>
          </w:tcPr>
          <w:p w14:paraId="149D98EC" w14:textId="77777777" w:rsidR="00B05C02" w:rsidRPr="005A3C63" w:rsidRDefault="00B05C02"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2D784159" w14:textId="77777777" w:rsidTr="007D616A">
        <w:trPr>
          <w:trHeight w:val="320"/>
          <w:jc w:val="center"/>
        </w:trPr>
        <w:tc>
          <w:tcPr>
            <w:tcW w:w="697" w:type="pct"/>
            <w:gridSpan w:val="2"/>
            <w:tcBorders>
              <w:top w:val="single" w:sz="4" w:space="0" w:color="auto"/>
              <w:left w:val="single" w:sz="4" w:space="0" w:color="000000"/>
              <w:bottom w:val="single" w:sz="4" w:space="0" w:color="000000"/>
              <w:right w:val="single" w:sz="4" w:space="0" w:color="000000"/>
            </w:tcBorders>
            <w:vAlign w:val="center"/>
          </w:tcPr>
          <w:p w14:paraId="3E142777" w14:textId="16514566" w:rsidR="00B05C02" w:rsidRPr="005A3C63" w:rsidRDefault="00B05C02" w:rsidP="005A3C63">
            <w:pPr>
              <w:widowControl w:val="0"/>
              <w:jc w:val="center"/>
              <w:rPr>
                <w:rFonts w:eastAsia="Times New Roman"/>
                <w:sz w:val="20"/>
                <w:szCs w:val="20"/>
              </w:rPr>
            </w:pPr>
            <w:r w:rsidRPr="005A3C63">
              <w:rPr>
                <w:rFonts w:eastAsia="Times New Roman"/>
                <w:sz w:val="20"/>
                <w:szCs w:val="20"/>
              </w:rPr>
              <w:t>23UICHEP1</w:t>
            </w:r>
          </w:p>
        </w:tc>
        <w:tc>
          <w:tcPr>
            <w:tcW w:w="368" w:type="pct"/>
            <w:gridSpan w:val="2"/>
            <w:tcBorders>
              <w:top w:val="single" w:sz="4" w:space="0" w:color="auto"/>
              <w:left w:val="single" w:sz="4" w:space="0" w:color="000000"/>
              <w:bottom w:val="single" w:sz="4" w:space="0" w:color="000000"/>
              <w:right w:val="single" w:sz="4" w:space="0" w:color="000000"/>
            </w:tcBorders>
            <w:vAlign w:val="center"/>
          </w:tcPr>
          <w:p w14:paraId="263ADF77" w14:textId="77777777" w:rsidR="00B05C02" w:rsidRPr="005A3C63" w:rsidRDefault="00B05C02" w:rsidP="005A3C63">
            <w:pPr>
              <w:jc w:val="center"/>
              <w:rPr>
                <w:color w:val="000000"/>
                <w:sz w:val="20"/>
                <w:szCs w:val="20"/>
                <w:lang w:eastAsia="en-IN" w:bidi="ta-IN"/>
              </w:rPr>
            </w:pPr>
          </w:p>
        </w:tc>
        <w:tc>
          <w:tcPr>
            <w:tcW w:w="2188" w:type="pct"/>
            <w:gridSpan w:val="3"/>
            <w:tcBorders>
              <w:top w:val="single" w:sz="4" w:space="0" w:color="auto"/>
              <w:left w:val="single" w:sz="4" w:space="0" w:color="000000"/>
              <w:bottom w:val="single" w:sz="4" w:space="0" w:color="000000"/>
              <w:right w:val="single" w:sz="4" w:space="0" w:color="000000"/>
            </w:tcBorders>
            <w:vAlign w:val="center"/>
          </w:tcPr>
          <w:p w14:paraId="3B9BACE6" w14:textId="77777777" w:rsidR="00B05C02" w:rsidRPr="005A3C63" w:rsidRDefault="00B05C02" w:rsidP="005A3C63">
            <w:pPr>
              <w:rPr>
                <w:color w:val="000000"/>
                <w:sz w:val="20"/>
                <w:szCs w:val="20"/>
              </w:rPr>
            </w:pPr>
            <w:r w:rsidRPr="005A3C63">
              <w:rPr>
                <w:color w:val="000000"/>
                <w:sz w:val="20"/>
                <w:szCs w:val="20"/>
              </w:rPr>
              <w:t>Industrial chemistry Practicals-1</w:t>
            </w:r>
          </w:p>
        </w:tc>
        <w:tc>
          <w:tcPr>
            <w:tcW w:w="372" w:type="pct"/>
            <w:tcBorders>
              <w:top w:val="single" w:sz="4" w:space="0" w:color="auto"/>
              <w:left w:val="single" w:sz="4" w:space="0" w:color="000000"/>
              <w:bottom w:val="single" w:sz="4" w:space="0" w:color="000000"/>
              <w:right w:val="single" w:sz="4" w:space="0" w:color="000000"/>
            </w:tcBorders>
            <w:vAlign w:val="center"/>
          </w:tcPr>
          <w:p w14:paraId="5E44D722" w14:textId="53104D51" w:rsidR="00B05C02" w:rsidRPr="005A3C63" w:rsidRDefault="00B05C02" w:rsidP="005A3C63">
            <w:pPr>
              <w:jc w:val="center"/>
              <w:rPr>
                <w:color w:val="000000"/>
                <w:sz w:val="20"/>
                <w:szCs w:val="20"/>
              </w:rPr>
            </w:pPr>
            <w:r w:rsidRPr="005A3C63">
              <w:rPr>
                <w:color w:val="000000"/>
                <w:sz w:val="20"/>
                <w:szCs w:val="20"/>
              </w:rPr>
              <w:t>1</w:t>
            </w:r>
          </w:p>
        </w:tc>
        <w:tc>
          <w:tcPr>
            <w:tcW w:w="393" w:type="pct"/>
            <w:gridSpan w:val="3"/>
            <w:tcBorders>
              <w:top w:val="single" w:sz="4" w:space="0" w:color="auto"/>
              <w:left w:val="single" w:sz="4" w:space="0" w:color="000000"/>
              <w:bottom w:val="single" w:sz="4" w:space="0" w:color="000000"/>
              <w:right w:val="single" w:sz="4" w:space="0" w:color="000000"/>
            </w:tcBorders>
            <w:vAlign w:val="center"/>
          </w:tcPr>
          <w:p w14:paraId="11FE1C8E" w14:textId="3373113D" w:rsidR="00B05C02" w:rsidRPr="005A3C63" w:rsidRDefault="00B05C02" w:rsidP="005A3C63">
            <w:pPr>
              <w:jc w:val="center"/>
              <w:rPr>
                <w:color w:val="000000"/>
                <w:sz w:val="20"/>
                <w:szCs w:val="20"/>
              </w:rPr>
            </w:pPr>
            <w:r w:rsidRPr="005A3C63">
              <w:rPr>
                <w:color w:val="000000"/>
                <w:sz w:val="20"/>
                <w:szCs w:val="20"/>
              </w:rPr>
              <w:t>2</w:t>
            </w:r>
          </w:p>
        </w:tc>
        <w:tc>
          <w:tcPr>
            <w:tcW w:w="328" w:type="pct"/>
            <w:gridSpan w:val="2"/>
            <w:tcBorders>
              <w:top w:val="single" w:sz="4" w:space="0" w:color="auto"/>
              <w:left w:val="single" w:sz="4" w:space="0" w:color="000000"/>
              <w:bottom w:val="single" w:sz="4" w:space="0" w:color="000000"/>
              <w:right w:val="single" w:sz="4" w:space="0" w:color="000000"/>
            </w:tcBorders>
            <w:vAlign w:val="center"/>
          </w:tcPr>
          <w:p w14:paraId="5C9A27F6" w14:textId="50A96C70" w:rsidR="00B05C02" w:rsidRPr="005A3C63" w:rsidRDefault="00B05C02" w:rsidP="005A3C63">
            <w:pPr>
              <w:widowControl w:val="0"/>
              <w:jc w:val="center"/>
              <w:rPr>
                <w:color w:val="000000"/>
                <w:sz w:val="20"/>
                <w:szCs w:val="20"/>
              </w:rPr>
            </w:pPr>
            <w:r w:rsidRPr="005A3C63">
              <w:rPr>
                <w:color w:val="000000"/>
                <w:sz w:val="20"/>
                <w:szCs w:val="20"/>
              </w:rPr>
              <w:t>25</w:t>
            </w:r>
          </w:p>
        </w:tc>
        <w:tc>
          <w:tcPr>
            <w:tcW w:w="327" w:type="pct"/>
            <w:tcBorders>
              <w:top w:val="single" w:sz="4" w:space="0" w:color="auto"/>
              <w:left w:val="single" w:sz="4" w:space="0" w:color="000000"/>
              <w:bottom w:val="single" w:sz="4" w:space="0" w:color="000000"/>
              <w:right w:val="single" w:sz="4" w:space="0" w:color="000000"/>
            </w:tcBorders>
            <w:vAlign w:val="center"/>
          </w:tcPr>
          <w:p w14:paraId="20FBE0EF" w14:textId="56FAE680" w:rsidR="00B05C02" w:rsidRPr="005A3C63" w:rsidRDefault="00B05C02" w:rsidP="005A3C63">
            <w:pPr>
              <w:widowControl w:val="0"/>
              <w:jc w:val="center"/>
              <w:rPr>
                <w:color w:val="000000"/>
                <w:sz w:val="20"/>
                <w:szCs w:val="20"/>
              </w:rPr>
            </w:pPr>
            <w:r w:rsidRPr="005A3C63">
              <w:rPr>
                <w:color w:val="000000"/>
                <w:sz w:val="20"/>
                <w:szCs w:val="20"/>
              </w:rPr>
              <w:t>75</w:t>
            </w:r>
          </w:p>
        </w:tc>
        <w:tc>
          <w:tcPr>
            <w:tcW w:w="328" w:type="pct"/>
            <w:gridSpan w:val="3"/>
            <w:tcBorders>
              <w:top w:val="single" w:sz="4" w:space="0" w:color="auto"/>
              <w:left w:val="single" w:sz="4" w:space="0" w:color="000000"/>
              <w:bottom w:val="single" w:sz="4" w:space="0" w:color="000000"/>
              <w:right w:val="single" w:sz="4" w:space="0" w:color="000000"/>
            </w:tcBorders>
            <w:vAlign w:val="center"/>
          </w:tcPr>
          <w:p w14:paraId="79F0FF1F" w14:textId="76529487" w:rsidR="00B05C02" w:rsidRPr="005A3C63" w:rsidRDefault="00B05C02" w:rsidP="005A3C63">
            <w:pPr>
              <w:widowControl w:val="0"/>
              <w:jc w:val="center"/>
              <w:rPr>
                <w:color w:val="000000"/>
                <w:sz w:val="20"/>
                <w:szCs w:val="20"/>
              </w:rPr>
            </w:pPr>
            <w:r w:rsidRPr="005A3C63">
              <w:rPr>
                <w:color w:val="000000"/>
                <w:sz w:val="20"/>
                <w:szCs w:val="20"/>
              </w:rPr>
              <w:t>100</w:t>
            </w:r>
          </w:p>
        </w:tc>
      </w:tr>
      <w:tr w:rsidR="00F37FE2" w:rsidRPr="005A3C63" w14:paraId="242254D2"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6C54037B" w14:textId="77777777" w:rsidR="00F07238" w:rsidRDefault="00F07238" w:rsidP="00F07238">
            <w:pPr>
              <w:widowControl w:val="0"/>
              <w:rPr>
                <w:sz w:val="20"/>
                <w:szCs w:val="20"/>
                <w:lang w:eastAsia="en-IN" w:bidi="ta-IN"/>
              </w:rPr>
            </w:pPr>
          </w:p>
          <w:p w14:paraId="096C03C4" w14:textId="77777777" w:rsidR="00FE217B" w:rsidRDefault="00FE217B" w:rsidP="00F07238">
            <w:pPr>
              <w:widowControl w:val="0"/>
              <w:rPr>
                <w:sz w:val="20"/>
                <w:szCs w:val="20"/>
                <w:lang w:eastAsia="en-IN" w:bidi="ta-IN"/>
              </w:rPr>
            </w:pPr>
          </w:p>
          <w:p w14:paraId="0EC8C2AF" w14:textId="736BCB88" w:rsidR="00F07238" w:rsidRDefault="00F07238" w:rsidP="00F07238">
            <w:pPr>
              <w:widowControl w:val="0"/>
              <w:rPr>
                <w:sz w:val="20"/>
                <w:szCs w:val="20"/>
                <w:lang w:eastAsia="en-IN" w:bidi="ta-IN"/>
              </w:rPr>
            </w:pPr>
            <w:r>
              <w:rPr>
                <w:sz w:val="20"/>
                <w:szCs w:val="20"/>
                <w:lang w:eastAsia="en-IN" w:bidi="ta-IN"/>
              </w:rPr>
              <w:t>23UTAMB16</w:t>
            </w:r>
          </w:p>
          <w:p w14:paraId="0FC605A1" w14:textId="46E15BD0" w:rsidR="00681AE0" w:rsidRPr="005A3C63" w:rsidRDefault="00F07238" w:rsidP="00F07238">
            <w:pPr>
              <w:widowControl w:val="0"/>
              <w:rPr>
                <w:sz w:val="20"/>
                <w:szCs w:val="20"/>
                <w:lang w:eastAsia="en-IN" w:bidi="ta-IN"/>
              </w:rPr>
            </w:pPr>
            <w:r>
              <w:rPr>
                <w:sz w:val="20"/>
                <w:szCs w:val="20"/>
                <w:lang w:eastAsia="en-IN" w:bidi="ta-IN"/>
              </w:rPr>
              <w:t>23UTAMA16</w:t>
            </w:r>
          </w:p>
        </w:tc>
        <w:tc>
          <w:tcPr>
            <w:tcW w:w="368" w:type="pct"/>
            <w:gridSpan w:val="2"/>
            <w:vMerge w:val="restart"/>
            <w:tcBorders>
              <w:top w:val="single" w:sz="4" w:space="0" w:color="000000"/>
              <w:left w:val="single" w:sz="4" w:space="0" w:color="000000"/>
              <w:right w:val="single" w:sz="4" w:space="0" w:color="000000"/>
            </w:tcBorders>
            <w:vAlign w:val="center"/>
          </w:tcPr>
          <w:p w14:paraId="3AD29D06" w14:textId="77777777" w:rsidR="00681AE0" w:rsidRPr="005A3C63" w:rsidRDefault="00681AE0" w:rsidP="005A3C63">
            <w:pPr>
              <w:jc w:val="center"/>
              <w:rPr>
                <w:color w:val="000000"/>
                <w:sz w:val="20"/>
                <w:szCs w:val="20"/>
                <w:lang w:eastAsia="en-IN" w:bidi="ta-IN"/>
              </w:rPr>
            </w:pPr>
            <w:r w:rsidRPr="005A3C63">
              <w:rPr>
                <w:color w:val="000000"/>
                <w:sz w:val="20"/>
                <w:szCs w:val="20"/>
                <w:lang w:eastAsia="en-IN" w:bidi="ta-IN"/>
              </w:rPr>
              <w:t>IV</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063F84FA" w14:textId="412B14E5" w:rsidR="00107295" w:rsidRDefault="00681AE0" w:rsidP="00107295">
            <w:pPr>
              <w:rPr>
                <w:sz w:val="20"/>
                <w:szCs w:val="20"/>
              </w:rPr>
            </w:pPr>
            <w:r w:rsidRPr="005A3C63">
              <w:rPr>
                <w:color w:val="000000"/>
                <w:sz w:val="20"/>
                <w:szCs w:val="20"/>
              </w:rPr>
              <w:t>Skill Enhancement Course – I</w:t>
            </w:r>
            <w:r w:rsidR="00107295">
              <w:rPr>
                <w:sz w:val="20"/>
                <w:szCs w:val="20"/>
              </w:rPr>
              <w:t>*</w:t>
            </w:r>
          </w:p>
          <w:p w14:paraId="2CCD6152" w14:textId="43BE37B4" w:rsidR="00FE217B" w:rsidRDefault="00FE217B" w:rsidP="00107295">
            <w:pPr>
              <w:rPr>
                <w:sz w:val="20"/>
                <w:szCs w:val="20"/>
              </w:rPr>
            </w:pPr>
            <w:r w:rsidRPr="005A3C63">
              <w:rPr>
                <w:color w:val="000000"/>
                <w:sz w:val="20"/>
                <w:szCs w:val="20"/>
              </w:rPr>
              <w:t>NME-I</w:t>
            </w:r>
            <w:r>
              <w:rPr>
                <w:sz w:val="20"/>
                <w:szCs w:val="20"/>
              </w:rPr>
              <w:t>/</w:t>
            </w:r>
          </w:p>
          <w:p w14:paraId="4DDD2B8F" w14:textId="77777777" w:rsidR="00107295" w:rsidRDefault="00107295" w:rsidP="00107295">
            <w:pPr>
              <w:rPr>
                <w:sz w:val="20"/>
                <w:szCs w:val="20"/>
              </w:rPr>
            </w:pPr>
            <w:r>
              <w:rPr>
                <w:sz w:val="20"/>
                <w:szCs w:val="20"/>
              </w:rPr>
              <w:t>Basic Tamil – I /</w:t>
            </w:r>
          </w:p>
          <w:p w14:paraId="3CDEB71D" w14:textId="38DCE464" w:rsidR="00681AE0" w:rsidRPr="005A3C63" w:rsidRDefault="00107295" w:rsidP="00107295">
            <w:pPr>
              <w:rPr>
                <w:color w:val="000000"/>
                <w:sz w:val="20"/>
                <w:szCs w:val="20"/>
              </w:rPr>
            </w:pPr>
            <w:r>
              <w:rPr>
                <w:sz w:val="20"/>
                <w:szCs w:val="20"/>
              </w:rPr>
              <w:t>Advanced Tamil - I</w:t>
            </w:r>
          </w:p>
        </w:tc>
        <w:tc>
          <w:tcPr>
            <w:tcW w:w="372" w:type="pct"/>
            <w:tcBorders>
              <w:top w:val="single" w:sz="4" w:space="0" w:color="000000"/>
              <w:left w:val="single" w:sz="4" w:space="0" w:color="000000"/>
              <w:bottom w:val="single" w:sz="4" w:space="0" w:color="000000"/>
              <w:right w:val="single" w:sz="4" w:space="0" w:color="000000"/>
            </w:tcBorders>
            <w:vAlign w:val="center"/>
          </w:tcPr>
          <w:p w14:paraId="47239566" w14:textId="77777777" w:rsidR="00681AE0" w:rsidRPr="005A3C63" w:rsidRDefault="00681AE0"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3B2736EF" w14:textId="77777777" w:rsidR="00681AE0" w:rsidRPr="005A3C63" w:rsidRDefault="00681AE0" w:rsidP="005A3C63">
            <w:pPr>
              <w:jc w:val="center"/>
              <w:rPr>
                <w:color w:val="000000"/>
                <w:sz w:val="20"/>
                <w:szCs w:val="20"/>
              </w:rPr>
            </w:pPr>
            <w:r w:rsidRPr="005A3C63">
              <w:rPr>
                <w:color w:val="000000"/>
                <w:sz w:val="20"/>
                <w:szCs w:val="20"/>
              </w:rPr>
              <w:t>2</w:t>
            </w:r>
          </w:p>
        </w:tc>
        <w:tc>
          <w:tcPr>
            <w:tcW w:w="328" w:type="pct"/>
            <w:gridSpan w:val="2"/>
            <w:tcBorders>
              <w:top w:val="single" w:sz="4" w:space="0" w:color="000000"/>
              <w:left w:val="single" w:sz="4" w:space="0" w:color="000000"/>
              <w:bottom w:val="single" w:sz="4" w:space="0" w:color="000000"/>
              <w:right w:val="single" w:sz="4" w:space="0" w:color="000000"/>
            </w:tcBorders>
            <w:vAlign w:val="center"/>
            <w:hideMark/>
          </w:tcPr>
          <w:p w14:paraId="6A73303C"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hideMark/>
          </w:tcPr>
          <w:p w14:paraId="600E5D97"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hideMark/>
          </w:tcPr>
          <w:p w14:paraId="222943FF"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4DFC15AA" w14:textId="77777777" w:rsidTr="007D616A">
        <w:trPr>
          <w:trHeight w:val="586"/>
          <w:jc w:val="center"/>
        </w:trPr>
        <w:tc>
          <w:tcPr>
            <w:tcW w:w="697" w:type="pct"/>
            <w:gridSpan w:val="2"/>
            <w:tcBorders>
              <w:top w:val="single" w:sz="4" w:space="0" w:color="000000"/>
              <w:left w:val="single" w:sz="4" w:space="0" w:color="000000"/>
              <w:right w:val="single" w:sz="4" w:space="0" w:color="000000"/>
            </w:tcBorders>
            <w:vAlign w:val="center"/>
          </w:tcPr>
          <w:p w14:paraId="43F3AA9E" w14:textId="77777777" w:rsidR="005A3C63" w:rsidRPr="005A3C63" w:rsidRDefault="005A3C63" w:rsidP="005A3C63">
            <w:pPr>
              <w:widowControl w:val="0"/>
              <w:jc w:val="center"/>
              <w:rPr>
                <w:rFonts w:eastAsia="Times New Roman"/>
                <w:sz w:val="20"/>
                <w:szCs w:val="20"/>
              </w:rPr>
            </w:pPr>
          </w:p>
          <w:p w14:paraId="541CC532" w14:textId="66C8E485" w:rsidR="00AA653C" w:rsidRPr="005A3C63" w:rsidRDefault="007F2B49" w:rsidP="005A3C63">
            <w:pPr>
              <w:widowControl w:val="0"/>
              <w:jc w:val="center"/>
              <w:rPr>
                <w:rFonts w:eastAsia="Times New Roman"/>
                <w:sz w:val="20"/>
                <w:szCs w:val="20"/>
              </w:rPr>
            </w:pPr>
            <w:r w:rsidRPr="005A3C63">
              <w:rPr>
                <w:rFonts w:eastAsia="Times New Roman"/>
                <w:sz w:val="20"/>
                <w:szCs w:val="20"/>
              </w:rPr>
              <w:t>23UICHF</w:t>
            </w:r>
            <w:r w:rsidR="00AA653C" w:rsidRPr="005A3C63">
              <w:rPr>
                <w:rFonts w:eastAsia="Times New Roman"/>
                <w:sz w:val="20"/>
                <w:szCs w:val="20"/>
              </w:rPr>
              <w:t>17</w:t>
            </w:r>
          </w:p>
        </w:tc>
        <w:tc>
          <w:tcPr>
            <w:tcW w:w="368" w:type="pct"/>
            <w:gridSpan w:val="2"/>
            <w:vMerge/>
            <w:tcBorders>
              <w:left w:val="single" w:sz="4" w:space="0" w:color="000000"/>
              <w:right w:val="single" w:sz="4" w:space="0" w:color="000000"/>
            </w:tcBorders>
            <w:vAlign w:val="center"/>
          </w:tcPr>
          <w:p w14:paraId="6EC5DEE3" w14:textId="77777777" w:rsidR="00AA653C" w:rsidRPr="005A3C63" w:rsidRDefault="00AA653C" w:rsidP="005A3C63">
            <w:pPr>
              <w:jc w:val="center"/>
              <w:rPr>
                <w:color w:val="000000"/>
                <w:sz w:val="20"/>
                <w:szCs w:val="20"/>
                <w:lang w:eastAsia="en-IN" w:bidi="ta-IN"/>
              </w:rPr>
            </w:pPr>
          </w:p>
        </w:tc>
        <w:tc>
          <w:tcPr>
            <w:tcW w:w="2188" w:type="pct"/>
            <w:gridSpan w:val="3"/>
            <w:tcBorders>
              <w:top w:val="single" w:sz="4" w:space="0" w:color="000000"/>
              <w:left w:val="single" w:sz="4" w:space="0" w:color="000000"/>
              <w:right w:val="single" w:sz="4" w:space="0" w:color="000000"/>
            </w:tcBorders>
            <w:vAlign w:val="center"/>
          </w:tcPr>
          <w:p w14:paraId="31DECF46" w14:textId="060F529B" w:rsidR="00AA653C" w:rsidRPr="005A3C63" w:rsidRDefault="00AA653C" w:rsidP="005A3C63">
            <w:pPr>
              <w:rPr>
                <w:color w:val="000000"/>
                <w:sz w:val="20"/>
                <w:szCs w:val="20"/>
              </w:rPr>
            </w:pPr>
            <w:r w:rsidRPr="005A3C63">
              <w:rPr>
                <w:color w:val="000000"/>
                <w:sz w:val="20"/>
                <w:szCs w:val="20"/>
              </w:rPr>
              <w:t>Foundation Course</w:t>
            </w:r>
            <w:r w:rsidR="00D53DB2">
              <w:rPr>
                <w:color w:val="000000"/>
                <w:sz w:val="20"/>
                <w:szCs w:val="20"/>
              </w:rPr>
              <w:t>:</w:t>
            </w:r>
          </w:p>
          <w:p w14:paraId="38048E7F" w14:textId="29ED29AD" w:rsidR="005A3C63" w:rsidRPr="005A3C63" w:rsidRDefault="005A3C63" w:rsidP="005A3C63">
            <w:pPr>
              <w:rPr>
                <w:color w:val="000000"/>
                <w:sz w:val="20"/>
                <w:szCs w:val="20"/>
              </w:rPr>
            </w:pPr>
            <w:r w:rsidRPr="005A3C63">
              <w:rPr>
                <w:color w:val="000000"/>
                <w:sz w:val="20"/>
                <w:szCs w:val="20"/>
              </w:rPr>
              <w:t>Introductory Chemistry</w:t>
            </w:r>
          </w:p>
        </w:tc>
        <w:tc>
          <w:tcPr>
            <w:tcW w:w="372" w:type="pct"/>
            <w:tcBorders>
              <w:top w:val="single" w:sz="4" w:space="0" w:color="000000"/>
              <w:left w:val="single" w:sz="4" w:space="0" w:color="000000"/>
              <w:right w:val="single" w:sz="4" w:space="0" w:color="000000"/>
            </w:tcBorders>
            <w:vAlign w:val="center"/>
          </w:tcPr>
          <w:p w14:paraId="21DB647F" w14:textId="77777777" w:rsidR="00AA653C" w:rsidRPr="005A3C63" w:rsidRDefault="00AA653C"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right w:val="single" w:sz="4" w:space="0" w:color="000000"/>
            </w:tcBorders>
            <w:vAlign w:val="center"/>
          </w:tcPr>
          <w:p w14:paraId="78AB251D" w14:textId="77777777" w:rsidR="00AA653C" w:rsidRPr="005A3C63" w:rsidRDefault="00AA653C" w:rsidP="005A3C63">
            <w:pPr>
              <w:jc w:val="center"/>
              <w:rPr>
                <w:color w:val="000000"/>
                <w:sz w:val="20"/>
                <w:szCs w:val="20"/>
              </w:rPr>
            </w:pPr>
            <w:r w:rsidRPr="005A3C63">
              <w:rPr>
                <w:color w:val="000000"/>
                <w:sz w:val="20"/>
                <w:szCs w:val="20"/>
              </w:rPr>
              <w:t>2</w:t>
            </w:r>
          </w:p>
        </w:tc>
        <w:tc>
          <w:tcPr>
            <w:tcW w:w="328" w:type="pct"/>
            <w:gridSpan w:val="2"/>
            <w:tcBorders>
              <w:top w:val="single" w:sz="4" w:space="0" w:color="000000"/>
              <w:left w:val="single" w:sz="4" w:space="0" w:color="000000"/>
              <w:right w:val="single" w:sz="4" w:space="0" w:color="000000"/>
            </w:tcBorders>
            <w:vAlign w:val="center"/>
          </w:tcPr>
          <w:p w14:paraId="58BBC697" w14:textId="77777777" w:rsidR="00AA653C" w:rsidRPr="005A3C63" w:rsidRDefault="00AA653C"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right w:val="single" w:sz="4" w:space="0" w:color="000000"/>
            </w:tcBorders>
            <w:vAlign w:val="center"/>
          </w:tcPr>
          <w:p w14:paraId="36BE6ED7" w14:textId="77777777" w:rsidR="00AA653C" w:rsidRPr="005A3C63" w:rsidRDefault="00AA653C"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right w:val="single" w:sz="4" w:space="0" w:color="000000"/>
            </w:tcBorders>
            <w:vAlign w:val="center"/>
          </w:tcPr>
          <w:p w14:paraId="42AEFBBB" w14:textId="77777777" w:rsidR="00AA653C" w:rsidRPr="005A3C63" w:rsidRDefault="00AA653C"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7E24423D"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5AD807B4" w14:textId="77777777" w:rsidR="00681AE0" w:rsidRPr="005A3C63" w:rsidRDefault="00681AE0" w:rsidP="005A3C63">
            <w:pPr>
              <w:widowControl w:val="0"/>
              <w:jc w:val="center"/>
              <w:rPr>
                <w:sz w:val="20"/>
                <w:szCs w:val="20"/>
                <w:lang w:eastAsia="en-IN" w:bidi="ta-IN"/>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2CAC6247" w14:textId="77777777" w:rsidR="00681AE0" w:rsidRPr="005A3C63" w:rsidRDefault="00681AE0" w:rsidP="005A3C63">
            <w:pPr>
              <w:jc w:val="center"/>
              <w:rPr>
                <w:color w:val="000000"/>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6C43081F"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Total</w:t>
            </w:r>
          </w:p>
        </w:tc>
        <w:tc>
          <w:tcPr>
            <w:tcW w:w="372" w:type="pct"/>
            <w:tcBorders>
              <w:top w:val="single" w:sz="4" w:space="0" w:color="000000"/>
              <w:left w:val="single" w:sz="4" w:space="0" w:color="000000"/>
              <w:bottom w:val="single" w:sz="4" w:space="0" w:color="000000"/>
              <w:right w:val="single" w:sz="4" w:space="0" w:color="000000"/>
            </w:tcBorders>
            <w:vAlign w:val="center"/>
          </w:tcPr>
          <w:p w14:paraId="629B6E4B"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23</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7FE315C6"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30</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45C747AA" w14:textId="7EF3950C"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09150C9E"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0791C44C" w14:textId="2F0205D7" w:rsidR="00681AE0" w:rsidRPr="005A3C63" w:rsidRDefault="00B05C02"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8</w:t>
            </w:r>
            <w:r w:rsidR="00681AE0" w:rsidRPr="005A3C63">
              <w:rPr>
                <w:rFonts w:ascii="Times New Roman" w:hAnsi="Times New Roman"/>
                <w:sz w:val="20"/>
                <w:szCs w:val="20"/>
                <w:lang w:eastAsia="en-IN" w:bidi="ta-IN"/>
              </w:rPr>
              <w:t>00</w:t>
            </w:r>
          </w:p>
        </w:tc>
      </w:tr>
      <w:tr w:rsidR="00F37FE2" w:rsidRPr="005A3C63" w14:paraId="3B8DCE52"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500E2BEC" w14:textId="77777777" w:rsidR="00681AE0" w:rsidRPr="005A3C63" w:rsidRDefault="00681AE0" w:rsidP="005A3C63">
            <w:pPr>
              <w:widowControl w:val="0"/>
              <w:jc w:val="center"/>
              <w:rPr>
                <w:color w:val="000000"/>
                <w:sz w:val="20"/>
                <w:szCs w:val="20"/>
                <w:lang w:eastAsia="en-IN" w:bidi="ta-IN"/>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4AB7F00C" w14:textId="77777777" w:rsidR="00681AE0" w:rsidRPr="005A3C63" w:rsidRDefault="00681AE0" w:rsidP="005A3C63">
            <w:pPr>
              <w:widowControl w:val="0"/>
              <w:jc w:val="center"/>
              <w:rPr>
                <w:color w:val="000000"/>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hideMark/>
          </w:tcPr>
          <w:p w14:paraId="0D80EB1B" w14:textId="77777777" w:rsidR="00681AE0" w:rsidRPr="005A3C63" w:rsidRDefault="00681AE0" w:rsidP="005A3C63">
            <w:pPr>
              <w:pStyle w:val="F4"/>
              <w:spacing w:before="0" w:after="0" w:line="240" w:lineRule="auto"/>
              <w:rPr>
                <w:rFonts w:ascii="Times New Roman" w:hAnsi="Times New Roman" w:cs="Times New Roman"/>
                <w:sz w:val="20"/>
                <w:szCs w:val="20"/>
                <w:lang w:eastAsia="en-IN" w:bidi="ta-IN"/>
              </w:rPr>
            </w:pPr>
            <w:r w:rsidRPr="005A3C63">
              <w:rPr>
                <w:rFonts w:ascii="Times New Roman" w:hAnsi="Times New Roman" w:cs="Times New Roman"/>
                <w:sz w:val="20"/>
                <w:szCs w:val="20"/>
              </w:rPr>
              <w:t>SEMESTER – II</w:t>
            </w:r>
          </w:p>
        </w:tc>
        <w:tc>
          <w:tcPr>
            <w:tcW w:w="372" w:type="pct"/>
            <w:tcBorders>
              <w:top w:val="single" w:sz="4" w:space="0" w:color="000000"/>
              <w:left w:val="single" w:sz="4" w:space="0" w:color="000000"/>
              <w:bottom w:val="single" w:sz="4" w:space="0" w:color="000000"/>
              <w:right w:val="single" w:sz="4" w:space="0" w:color="000000"/>
            </w:tcBorders>
            <w:vAlign w:val="center"/>
          </w:tcPr>
          <w:p w14:paraId="25C8301F" w14:textId="77777777" w:rsidR="00681AE0" w:rsidRPr="005A3C63" w:rsidRDefault="00681AE0" w:rsidP="005A3C63">
            <w:pPr>
              <w:widowControl w:val="0"/>
              <w:jc w:val="center"/>
              <w:rPr>
                <w:color w:val="000000"/>
                <w:sz w:val="20"/>
                <w:szCs w:val="20"/>
                <w:lang w:eastAsia="en-IN" w:bidi="ta-IN"/>
              </w:rPr>
            </w:pP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0BEAC96A" w14:textId="77777777" w:rsidR="00681AE0" w:rsidRPr="005A3C63" w:rsidRDefault="00681AE0" w:rsidP="005A3C63">
            <w:pPr>
              <w:widowControl w:val="0"/>
              <w:jc w:val="center"/>
              <w:rPr>
                <w:color w:val="000000"/>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493DAB2B" w14:textId="77777777" w:rsidR="00681AE0" w:rsidRPr="005A3C63" w:rsidRDefault="00681AE0" w:rsidP="005A3C63">
            <w:pPr>
              <w:widowControl w:val="0"/>
              <w:jc w:val="center"/>
              <w:rPr>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5DDC6B48" w14:textId="77777777" w:rsidR="00681AE0" w:rsidRPr="005A3C63" w:rsidRDefault="00681AE0" w:rsidP="005A3C63">
            <w:pPr>
              <w:widowControl w:val="0"/>
              <w:jc w:val="center"/>
              <w:rPr>
                <w:color w:val="000000"/>
                <w:sz w:val="20"/>
                <w:szCs w:val="20"/>
                <w:lang w:eastAsia="en-IN" w:bidi="ta-IN"/>
              </w:rPr>
            </w:pP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6C0CA11D" w14:textId="77777777" w:rsidR="00681AE0" w:rsidRPr="005A3C63" w:rsidRDefault="00681AE0" w:rsidP="005A3C63">
            <w:pPr>
              <w:widowControl w:val="0"/>
              <w:jc w:val="center"/>
              <w:rPr>
                <w:color w:val="000000"/>
                <w:sz w:val="20"/>
                <w:szCs w:val="20"/>
                <w:lang w:eastAsia="en-IN" w:bidi="ta-IN"/>
              </w:rPr>
            </w:pPr>
          </w:p>
        </w:tc>
      </w:tr>
      <w:tr w:rsidR="00F37FE2" w:rsidRPr="005A3C63" w14:paraId="4DAD8CB5" w14:textId="77777777" w:rsidTr="007D616A">
        <w:trPr>
          <w:trHeight w:val="724"/>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31361A81" w14:textId="77777777" w:rsidR="0077241B" w:rsidRDefault="0077241B" w:rsidP="005A3C63">
            <w:pPr>
              <w:widowControl w:val="0"/>
              <w:jc w:val="center"/>
              <w:rPr>
                <w:rFonts w:eastAsia="Times New Roman"/>
                <w:sz w:val="20"/>
                <w:szCs w:val="20"/>
              </w:rPr>
            </w:pPr>
          </w:p>
          <w:p w14:paraId="4A30F223" w14:textId="6DA76CFE" w:rsidR="00681AE0" w:rsidRPr="005A3C63" w:rsidRDefault="00681AE0" w:rsidP="00D2735C">
            <w:pPr>
              <w:widowControl w:val="0"/>
              <w:jc w:val="center"/>
              <w:rPr>
                <w:sz w:val="20"/>
                <w:szCs w:val="20"/>
                <w:lang w:eastAsia="en-IN" w:bidi="ta-IN"/>
              </w:rPr>
            </w:pPr>
            <w:r w:rsidRPr="005A3C63">
              <w:rPr>
                <w:rFonts w:eastAsia="Times New Roman"/>
                <w:sz w:val="20"/>
                <w:szCs w:val="20"/>
              </w:rPr>
              <w:t>23UTAML21/23UHINL21/</w:t>
            </w:r>
            <w:r w:rsidR="00D2735C">
              <w:rPr>
                <w:rFonts w:eastAsia="Times New Roman"/>
                <w:sz w:val="20"/>
                <w:szCs w:val="20"/>
              </w:rPr>
              <w:br/>
            </w:r>
            <w:r w:rsidRPr="005A3C63">
              <w:rPr>
                <w:rFonts w:eastAsia="Times New Roman"/>
                <w:sz w:val="20"/>
                <w:szCs w:val="20"/>
              </w:rPr>
              <w:t>23UFREL21</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52C5F418" w14:textId="77777777" w:rsidR="00681AE0" w:rsidRPr="005A3C63" w:rsidRDefault="00681AE0" w:rsidP="005A3C63">
            <w:pPr>
              <w:widowControl w:val="0"/>
              <w:jc w:val="center"/>
              <w:rPr>
                <w:sz w:val="20"/>
                <w:szCs w:val="20"/>
                <w:lang w:eastAsia="en-IN" w:bidi="ta-IN"/>
              </w:rPr>
            </w:pPr>
            <w:r w:rsidRPr="005A3C63">
              <w:rPr>
                <w:sz w:val="20"/>
                <w:szCs w:val="20"/>
                <w:lang w:eastAsia="en-IN" w:bidi="ta-IN"/>
              </w:rPr>
              <w:t>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0F320C39" w14:textId="66AD207C" w:rsidR="00681AE0" w:rsidRPr="005A3C63" w:rsidRDefault="00681AE0" w:rsidP="005A3C63">
            <w:pPr>
              <w:rPr>
                <w:color w:val="000000"/>
                <w:sz w:val="20"/>
                <w:szCs w:val="20"/>
              </w:rPr>
            </w:pPr>
            <w:r w:rsidRPr="005A3C63">
              <w:rPr>
                <w:color w:val="000000"/>
                <w:sz w:val="20"/>
                <w:szCs w:val="20"/>
              </w:rPr>
              <w:t xml:space="preserve">Language </w:t>
            </w:r>
            <w:r w:rsidR="002A13EF" w:rsidRPr="005A3C63">
              <w:rPr>
                <w:color w:val="000000"/>
                <w:sz w:val="20"/>
                <w:szCs w:val="20"/>
              </w:rPr>
              <w:t>–</w:t>
            </w:r>
            <w:r w:rsidRPr="005A3C63">
              <w:rPr>
                <w:color w:val="000000"/>
                <w:sz w:val="20"/>
                <w:szCs w:val="20"/>
              </w:rPr>
              <w:t xml:space="preserve"> II</w:t>
            </w:r>
            <w:r w:rsidR="006E26FB">
              <w:rPr>
                <w:color w:val="000000"/>
                <w:sz w:val="20"/>
                <w:szCs w:val="20"/>
              </w:rPr>
              <w:t>:</w:t>
            </w:r>
          </w:p>
          <w:p w14:paraId="0E0B8F79" w14:textId="48F056F2" w:rsidR="002A13EF" w:rsidRPr="0077241B" w:rsidRDefault="00A421EF" w:rsidP="005A3C63">
            <w:pPr>
              <w:rPr>
                <w:rFonts w:eastAsia="Times New Roman"/>
                <w:sz w:val="18"/>
                <w:szCs w:val="18"/>
              </w:rPr>
            </w:pPr>
            <w:r w:rsidRPr="00A421EF">
              <w:rPr>
                <w:rFonts w:ascii="Nirmala UI" w:hAnsi="Nirmala UI" w:cs="Nirmala UI" w:hint="cs"/>
                <w:color w:val="000000"/>
                <w:sz w:val="16"/>
                <w:szCs w:val="16"/>
                <w:cs/>
                <w:lang w:bidi="ta-IN"/>
              </w:rPr>
              <w:t>பொது</w:t>
            </w:r>
            <w:r w:rsidRPr="00A421EF">
              <w:rPr>
                <w:rFonts w:cs="Latha"/>
                <w:color w:val="000000"/>
                <w:sz w:val="16"/>
                <w:szCs w:val="16"/>
                <w:cs/>
                <w:lang w:bidi="ta-IN"/>
              </w:rPr>
              <w:t xml:space="preserve"> </w:t>
            </w:r>
            <w:r w:rsidRPr="00A421EF">
              <w:rPr>
                <w:rFonts w:ascii="Nirmala UI" w:hAnsi="Nirmala UI" w:cs="Nirmala UI" w:hint="cs"/>
                <w:color w:val="000000"/>
                <w:sz w:val="16"/>
                <w:szCs w:val="16"/>
                <w:cs/>
                <w:lang w:bidi="ta-IN"/>
              </w:rPr>
              <w:t>தமிழ்</w:t>
            </w:r>
            <w:r w:rsidRPr="00A421EF">
              <w:rPr>
                <w:rFonts w:cs="Latha"/>
                <w:color w:val="000000"/>
                <w:sz w:val="16"/>
                <w:szCs w:val="16"/>
                <w:cs/>
                <w:lang w:bidi="ta-IN"/>
              </w:rPr>
              <w:t xml:space="preserve"> – </w:t>
            </w:r>
            <w:r w:rsidRPr="00A421EF">
              <w:rPr>
                <w:rFonts w:cs="Latha"/>
                <w:color w:val="000000"/>
                <w:sz w:val="16"/>
                <w:szCs w:val="16"/>
              </w:rPr>
              <w:t>I</w:t>
            </w:r>
            <w:r>
              <w:rPr>
                <w:rFonts w:cs="Latha"/>
                <w:color w:val="000000"/>
                <w:sz w:val="16"/>
                <w:szCs w:val="16"/>
              </w:rPr>
              <w:t>I</w:t>
            </w:r>
            <w:r w:rsidR="0077241B" w:rsidRPr="0077241B">
              <w:rPr>
                <w:color w:val="000000"/>
                <w:sz w:val="18"/>
                <w:szCs w:val="18"/>
              </w:rPr>
              <w:t xml:space="preserve">: </w:t>
            </w:r>
            <w:r w:rsidR="0077241B" w:rsidRPr="0077241B">
              <w:rPr>
                <w:rFonts w:eastAsia="Arial Unicode MS" w:cs="Arial Unicode MS"/>
                <w:bCs/>
                <w:color w:val="000000"/>
                <w:sz w:val="18"/>
                <w:szCs w:val="18"/>
                <w:cs/>
                <w:lang w:eastAsia="en-IN" w:bidi="ta-IN"/>
              </w:rPr>
              <w:t>தமிழிலக்கிய</w:t>
            </w:r>
            <w:r w:rsidR="0077241B" w:rsidRPr="0077241B">
              <w:rPr>
                <w:rFonts w:eastAsia="Arial Unicode MS"/>
                <w:bCs/>
                <w:color w:val="000000"/>
                <w:sz w:val="18"/>
                <w:szCs w:val="18"/>
                <w:cs/>
                <w:lang w:eastAsia="en-IN" w:bidi="ta-IN"/>
              </w:rPr>
              <w:t xml:space="preserve"> </w:t>
            </w:r>
            <w:r w:rsidR="0077241B" w:rsidRPr="0077241B">
              <w:rPr>
                <w:rFonts w:eastAsia="Arial Unicode MS" w:cs="Arial Unicode MS"/>
                <w:bCs/>
                <w:color w:val="000000"/>
                <w:sz w:val="18"/>
                <w:szCs w:val="18"/>
                <w:cs/>
                <w:lang w:eastAsia="en-IN" w:bidi="ta-IN"/>
              </w:rPr>
              <w:t>வரலாறு</w:t>
            </w:r>
            <w:r w:rsidR="0077241B" w:rsidRPr="0077241B">
              <w:rPr>
                <w:rFonts w:eastAsia="Arial Unicode MS" w:cs="Arial Unicode MS"/>
                <w:bCs/>
                <w:color w:val="000000"/>
                <w:sz w:val="18"/>
                <w:szCs w:val="18"/>
                <w:lang w:eastAsia="en-IN" w:bidi="ta-IN"/>
              </w:rPr>
              <w:t>-2/</w:t>
            </w:r>
          </w:p>
          <w:p w14:paraId="6C8BC13D" w14:textId="77777777" w:rsidR="002A13EF" w:rsidRPr="005A3C63" w:rsidRDefault="002A13EF" w:rsidP="005A3C63">
            <w:pPr>
              <w:rPr>
                <w:rFonts w:eastAsia="Times New Roman"/>
                <w:sz w:val="20"/>
                <w:szCs w:val="20"/>
              </w:rPr>
            </w:pPr>
            <w:r w:rsidRPr="005A3C63">
              <w:rPr>
                <w:rFonts w:eastAsia="Times New Roman"/>
                <w:sz w:val="20"/>
                <w:szCs w:val="20"/>
              </w:rPr>
              <w:t>Hindi-II/</w:t>
            </w:r>
          </w:p>
          <w:p w14:paraId="48812869" w14:textId="77777777" w:rsidR="002A13EF" w:rsidRPr="005A3C63" w:rsidRDefault="002A13EF" w:rsidP="005A3C63">
            <w:pPr>
              <w:rPr>
                <w:rFonts w:eastAsia="Times New Roman"/>
                <w:color w:val="000000"/>
                <w:sz w:val="20"/>
                <w:szCs w:val="20"/>
                <w:lang w:val="en-IN"/>
              </w:rPr>
            </w:pPr>
            <w:r w:rsidRPr="005A3C63">
              <w:rPr>
                <w:rFonts w:eastAsia="Times New Roman"/>
                <w:sz w:val="20"/>
                <w:szCs w:val="20"/>
              </w:rPr>
              <w:t>French-II</w:t>
            </w:r>
          </w:p>
        </w:tc>
        <w:tc>
          <w:tcPr>
            <w:tcW w:w="372" w:type="pct"/>
            <w:tcBorders>
              <w:top w:val="single" w:sz="4" w:space="0" w:color="000000"/>
              <w:left w:val="single" w:sz="4" w:space="0" w:color="000000"/>
              <w:bottom w:val="single" w:sz="4" w:space="0" w:color="000000"/>
              <w:right w:val="single" w:sz="4" w:space="0" w:color="000000"/>
            </w:tcBorders>
            <w:vAlign w:val="center"/>
          </w:tcPr>
          <w:p w14:paraId="1DF829AD" w14:textId="77777777" w:rsidR="00681AE0" w:rsidRPr="005A3C63" w:rsidRDefault="00681AE0" w:rsidP="005A3C63">
            <w:pPr>
              <w:jc w:val="center"/>
              <w:rPr>
                <w:color w:val="000000"/>
                <w:sz w:val="20"/>
                <w:szCs w:val="20"/>
              </w:rPr>
            </w:pPr>
            <w:r w:rsidRPr="005A3C63">
              <w:rPr>
                <w:color w:val="000000"/>
                <w:sz w:val="20"/>
                <w:szCs w:val="20"/>
              </w:rPr>
              <w:t>3</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54638A0B" w14:textId="77777777" w:rsidR="00681AE0" w:rsidRPr="005A3C63" w:rsidRDefault="00681AE0" w:rsidP="005A3C63">
            <w:pPr>
              <w:jc w:val="center"/>
              <w:rPr>
                <w:color w:val="000000"/>
                <w:sz w:val="20"/>
                <w:szCs w:val="20"/>
              </w:rPr>
            </w:pPr>
            <w:r w:rsidRPr="005A3C63">
              <w:rPr>
                <w:color w:val="000000"/>
                <w:sz w:val="20"/>
                <w:szCs w:val="20"/>
              </w:rPr>
              <w:t>6</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9B3AAAE"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4CA79127"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53786AFF"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100</w:t>
            </w:r>
          </w:p>
        </w:tc>
      </w:tr>
      <w:tr w:rsidR="00F37FE2" w:rsidRPr="005A3C63" w14:paraId="7C9831BA"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15FBCDF4" w14:textId="77777777" w:rsidR="00681AE0" w:rsidRPr="005A3C63" w:rsidRDefault="00681AE0" w:rsidP="005A3C63">
            <w:pPr>
              <w:widowControl w:val="0"/>
              <w:jc w:val="center"/>
              <w:rPr>
                <w:sz w:val="20"/>
                <w:szCs w:val="20"/>
                <w:lang w:eastAsia="en-IN" w:bidi="ta-IN"/>
              </w:rPr>
            </w:pPr>
            <w:r w:rsidRPr="005A3C63">
              <w:rPr>
                <w:rFonts w:eastAsia="Times New Roman"/>
                <w:sz w:val="20"/>
                <w:szCs w:val="20"/>
              </w:rPr>
              <w:t>23UEN</w:t>
            </w:r>
            <w:r w:rsidR="00AA653C" w:rsidRPr="005A3C63">
              <w:rPr>
                <w:rFonts w:eastAsia="Times New Roman"/>
                <w:sz w:val="20"/>
                <w:szCs w:val="20"/>
              </w:rPr>
              <w:t>G</w:t>
            </w:r>
            <w:r w:rsidRPr="005A3C63">
              <w:rPr>
                <w:rFonts w:eastAsia="Times New Roman"/>
                <w:sz w:val="20"/>
                <w:szCs w:val="20"/>
              </w:rPr>
              <w:t>L22</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7818C714" w14:textId="77777777" w:rsidR="00681AE0" w:rsidRPr="005A3C63" w:rsidRDefault="00681AE0" w:rsidP="005A3C63">
            <w:pPr>
              <w:widowControl w:val="0"/>
              <w:jc w:val="center"/>
              <w:rPr>
                <w:sz w:val="20"/>
                <w:szCs w:val="20"/>
                <w:lang w:eastAsia="en-IN" w:bidi="ta-IN"/>
              </w:rPr>
            </w:pPr>
            <w:r w:rsidRPr="005A3C63">
              <w:rPr>
                <w:sz w:val="20"/>
                <w:szCs w:val="20"/>
                <w:lang w:eastAsia="en-IN" w:bidi="ta-IN"/>
              </w:rPr>
              <w:t>II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699A485E" w14:textId="77777777" w:rsidR="00681AE0" w:rsidRPr="005A3C63" w:rsidRDefault="002A13EF" w:rsidP="005A3C63">
            <w:pPr>
              <w:rPr>
                <w:color w:val="000000"/>
                <w:sz w:val="20"/>
                <w:szCs w:val="20"/>
              </w:rPr>
            </w:pPr>
            <w:r w:rsidRPr="005A3C63">
              <w:rPr>
                <w:color w:val="000000"/>
                <w:sz w:val="20"/>
                <w:szCs w:val="20"/>
              </w:rPr>
              <w:t xml:space="preserve">General </w:t>
            </w:r>
            <w:r w:rsidR="00681AE0" w:rsidRPr="005A3C63">
              <w:rPr>
                <w:color w:val="000000"/>
                <w:sz w:val="20"/>
                <w:szCs w:val="20"/>
              </w:rPr>
              <w:t>English – II</w:t>
            </w:r>
          </w:p>
        </w:tc>
        <w:tc>
          <w:tcPr>
            <w:tcW w:w="372" w:type="pct"/>
            <w:tcBorders>
              <w:top w:val="single" w:sz="4" w:space="0" w:color="000000"/>
              <w:left w:val="single" w:sz="4" w:space="0" w:color="000000"/>
              <w:bottom w:val="single" w:sz="4" w:space="0" w:color="000000"/>
              <w:right w:val="single" w:sz="4" w:space="0" w:color="000000"/>
            </w:tcBorders>
            <w:vAlign w:val="center"/>
          </w:tcPr>
          <w:p w14:paraId="5ED732F6" w14:textId="77777777" w:rsidR="00681AE0" w:rsidRPr="005A3C63" w:rsidRDefault="00681AE0" w:rsidP="005A3C63">
            <w:pPr>
              <w:jc w:val="center"/>
              <w:rPr>
                <w:color w:val="000000"/>
                <w:sz w:val="20"/>
                <w:szCs w:val="20"/>
              </w:rPr>
            </w:pPr>
            <w:r w:rsidRPr="005A3C63">
              <w:rPr>
                <w:color w:val="000000"/>
                <w:sz w:val="20"/>
                <w:szCs w:val="20"/>
              </w:rPr>
              <w:t>3</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00CAE807" w14:textId="1A0B1157" w:rsidR="00681AE0" w:rsidRPr="005A3C63" w:rsidRDefault="00671A81" w:rsidP="005A3C63">
            <w:pPr>
              <w:jc w:val="center"/>
              <w:rPr>
                <w:color w:val="000000"/>
                <w:sz w:val="20"/>
                <w:szCs w:val="20"/>
              </w:rPr>
            </w:pPr>
            <w:r>
              <w:rPr>
                <w:color w:val="000000"/>
                <w:sz w:val="20"/>
                <w:szCs w:val="20"/>
              </w:rPr>
              <w:t>6</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3341429"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7FF62489"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20E49797" w14:textId="77777777" w:rsidR="00681AE0" w:rsidRPr="005A3C63" w:rsidRDefault="00681AE0" w:rsidP="005A3C63">
            <w:pPr>
              <w:widowControl w:val="0"/>
              <w:jc w:val="center"/>
              <w:rPr>
                <w:color w:val="000000"/>
                <w:sz w:val="20"/>
                <w:szCs w:val="20"/>
                <w:lang w:eastAsia="en-IN" w:bidi="ta-IN"/>
              </w:rPr>
            </w:pPr>
            <w:r w:rsidRPr="005A3C63">
              <w:rPr>
                <w:color w:val="000000"/>
                <w:sz w:val="20"/>
                <w:szCs w:val="20"/>
              </w:rPr>
              <w:t>100</w:t>
            </w:r>
          </w:p>
        </w:tc>
      </w:tr>
      <w:tr w:rsidR="00671A81" w:rsidRPr="005A3C63" w14:paraId="629C9264"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75B89D69" w14:textId="77777777" w:rsidR="00671A81" w:rsidRPr="005A3C63" w:rsidRDefault="00671A81" w:rsidP="005A3C63">
            <w:pPr>
              <w:widowControl w:val="0"/>
              <w:jc w:val="center"/>
              <w:rPr>
                <w:sz w:val="20"/>
                <w:szCs w:val="20"/>
                <w:lang w:eastAsia="en-IN" w:bidi="ta-IN"/>
              </w:rPr>
            </w:pPr>
            <w:r w:rsidRPr="005A3C63">
              <w:rPr>
                <w:rFonts w:eastAsia="Times New Roman"/>
                <w:sz w:val="20"/>
                <w:szCs w:val="20"/>
              </w:rPr>
              <w:t>23UICHC23</w:t>
            </w:r>
          </w:p>
        </w:tc>
        <w:tc>
          <w:tcPr>
            <w:tcW w:w="368" w:type="pct"/>
            <w:gridSpan w:val="2"/>
            <w:vMerge w:val="restart"/>
            <w:tcBorders>
              <w:top w:val="single" w:sz="4" w:space="0" w:color="000000"/>
              <w:left w:val="single" w:sz="4" w:space="0" w:color="000000"/>
              <w:right w:val="single" w:sz="4" w:space="0" w:color="000000"/>
            </w:tcBorders>
            <w:vAlign w:val="center"/>
          </w:tcPr>
          <w:p w14:paraId="467BB443" w14:textId="77777777" w:rsidR="00671A81" w:rsidRPr="005A3C63" w:rsidRDefault="00671A81" w:rsidP="005A3C63">
            <w:pPr>
              <w:widowControl w:val="0"/>
              <w:jc w:val="center"/>
              <w:rPr>
                <w:sz w:val="20"/>
                <w:szCs w:val="20"/>
                <w:lang w:eastAsia="en-IN" w:bidi="ta-IN"/>
              </w:rPr>
            </w:pPr>
            <w:r w:rsidRPr="005A3C63">
              <w:rPr>
                <w:sz w:val="20"/>
                <w:szCs w:val="20"/>
                <w:lang w:eastAsia="en-IN" w:bidi="ta-IN"/>
              </w:rPr>
              <w:t>III</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12BF5691" w14:textId="0408F6E9" w:rsidR="00671A81" w:rsidRPr="005A3C63" w:rsidRDefault="00671A81" w:rsidP="005A3C63">
            <w:pPr>
              <w:rPr>
                <w:color w:val="000000"/>
                <w:sz w:val="20"/>
                <w:szCs w:val="20"/>
              </w:rPr>
            </w:pPr>
            <w:r w:rsidRPr="005A3C63">
              <w:rPr>
                <w:color w:val="000000"/>
                <w:sz w:val="20"/>
                <w:szCs w:val="20"/>
              </w:rPr>
              <w:t>Core – III</w:t>
            </w:r>
            <w:r>
              <w:rPr>
                <w:color w:val="000000"/>
                <w:sz w:val="20"/>
                <w:szCs w:val="20"/>
              </w:rPr>
              <w:t xml:space="preserve">: General Chemistry – II </w:t>
            </w:r>
          </w:p>
        </w:tc>
        <w:tc>
          <w:tcPr>
            <w:tcW w:w="372" w:type="pct"/>
            <w:tcBorders>
              <w:top w:val="single" w:sz="4" w:space="0" w:color="000000"/>
              <w:left w:val="single" w:sz="4" w:space="0" w:color="000000"/>
              <w:bottom w:val="single" w:sz="4" w:space="0" w:color="000000"/>
              <w:right w:val="single" w:sz="4" w:space="0" w:color="000000"/>
            </w:tcBorders>
            <w:vAlign w:val="center"/>
          </w:tcPr>
          <w:p w14:paraId="5168C58D" w14:textId="77777777" w:rsidR="00671A81" w:rsidRPr="005A3C63" w:rsidRDefault="00671A81" w:rsidP="005A3C63">
            <w:pPr>
              <w:jc w:val="center"/>
              <w:rPr>
                <w:color w:val="000000"/>
                <w:sz w:val="20"/>
                <w:szCs w:val="20"/>
              </w:rPr>
            </w:pPr>
            <w:r w:rsidRPr="005A3C63">
              <w:rPr>
                <w:color w:val="000000"/>
                <w:sz w:val="20"/>
                <w:szCs w:val="20"/>
              </w:rPr>
              <w:t>5</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3B6F9A00" w14:textId="136CF107" w:rsidR="00671A81" w:rsidRPr="005A3C63" w:rsidRDefault="00671A81" w:rsidP="005A3C63">
            <w:pPr>
              <w:jc w:val="center"/>
              <w:rPr>
                <w:color w:val="000000"/>
                <w:sz w:val="20"/>
                <w:szCs w:val="20"/>
              </w:rPr>
            </w:pPr>
            <w:r>
              <w:rPr>
                <w:color w:val="000000"/>
                <w:sz w:val="20"/>
                <w:szCs w:val="20"/>
              </w:rPr>
              <w:t>5</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4373BB6E"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49EA4519"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3B69BDA1"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100</w:t>
            </w:r>
          </w:p>
        </w:tc>
      </w:tr>
      <w:tr w:rsidR="00671A81" w:rsidRPr="005A3C63" w14:paraId="6525713F"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2BA8FC6B" w14:textId="77777777" w:rsidR="00671A81" w:rsidRPr="005A3C63" w:rsidRDefault="00671A81" w:rsidP="005A3C63">
            <w:pPr>
              <w:widowControl w:val="0"/>
              <w:jc w:val="center"/>
              <w:rPr>
                <w:sz w:val="20"/>
                <w:szCs w:val="20"/>
                <w:lang w:eastAsia="en-IN" w:bidi="ta-IN"/>
              </w:rPr>
            </w:pPr>
            <w:r w:rsidRPr="005A3C63">
              <w:rPr>
                <w:rFonts w:eastAsia="Times New Roman"/>
                <w:sz w:val="20"/>
                <w:szCs w:val="20"/>
              </w:rPr>
              <w:t>23UICHP24</w:t>
            </w:r>
          </w:p>
        </w:tc>
        <w:tc>
          <w:tcPr>
            <w:tcW w:w="368" w:type="pct"/>
            <w:gridSpan w:val="2"/>
            <w:vMerge/>
            <w:tcBorders>
              <w:left w:val="single" w:sz="4" w:space="0" w:color="000000"/>
              <w:right w:val="single" w:sz="4" w:space="0" w:color="000000"/>
            </w:tcBorders>
            <w:vAlign w:val="center"/>
          </w:tcPr>
          <w:p w14:paraId="0CE8528A" w14:textId="77777777" w:rsidR="00671A81" w:rsidRPr="005A3C63" w:rsidRDefault="00671A81" w:rsidP="005A3C63">
            <w:pPr>
              <w:widowControl w:val="0"/>
              <w:jc w:val="center"/>
              <w:rPr>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47B33E6A" w14:textId="605CFCC3" w:rsidR="00671A81" w:rsidRPr="005A3C63" w:rsidRDefault="00671A81" w:rsidP="005A3C63">
            <w:pPr>
              <w:rPr>
                <w:color w:val="000000"/>
                <w:sz w:val="20"/>
                <w:szCs w:val="20"/>
              </w:rPr>
            </w:pPr>
            <w:r w:rsidRPr="005A3C63">
              <w:rPr>
                <w:color w:val="000000"/>
                <w:sz w:val="20"/>
                <w:szCs w:val="20"/>
              </w:rPr>
              <w:t xml:space="preserve">Core –IV Practical-II-Qualitative organic analysis And Preparation </w:t>
            </w:r>
            <w:r>
              <w:rPr>
                <w:color w:val="000000"/>
                <w:sz w:val="20"/>
                <w:szCs w:val="20"/>
              </w:rPr>
              <w:t>o</w:t>
            </w:r>
            <w:r w:rsidRPr="005A3C63">
              <w:rPr>
                <w:color w:val="000000"/>
                <w:sz w:val="20"/>
                <w:szCs w:val="20"/>
              </w:rPr>
              <w:t>f Organic Compounds</w:t>
            </w:r>
          </w:p>
        </w:tc>
        <w:tc>
          <w:tcPr>
            <w:tcW w:w="372" w:type="pct"/>
            <w:tcBorders>
              <w:top w:val="single" w:sz="4" w:space="0" w:color="000000"/>
              <w:left w:val="single" w:sz="4" w:space="0" w:color="000000"/>
              <w:bottom w:val="single" w:sz="4" w:space="0" w:color="000000"/>
              <w:right w:val="single" w:sz="4" w:space="0" w:color="000000"/>
            </w:tcBorders>
            <w:vAlign w:val="center"/>
          </w:tcPr>
          <w:p w14:paraId="426E50E2" w14:textId="77A942FC" w:rsidR="00671A81" w:rsidRPr="005A3C63" w:rsidRDefault="00671A81" w:rsidP="005A3C63">
            <w:pPr>
              <w:jc w:val="center"/>
              <w:rPr>
                <w:color w:val="000000"/>
                <w:sz w:val="20"/>
                <w:szCs w:val="20"/>
              </w:rPr>
            </w:pPr>
            <w:r>
              <w:rPr>
                <w:color w:val="000000"/>
                <w:sz w:val="20"/>
                <w:szCs w:val="20"/>
              </w:rPr>
              <w:t>5</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1D21C8EB" w14:textId="77777777" w:rsidR="00671A81" w:rsidRPr="005A3C63" w:rsidRDefault="00671A81" w:rsidP="005A3C63">
            <w:pPr>
              <w:jc w:val="center"/>
              <w:rPr>
                <w:color w:val="000000"/>
                <w:sz w:val="20"/>
                <w:szCs w:val="20"/>
              </w:rPr>
            </w:pPr>
            <w:r w:rsidRPr="005A3C63">
              <w:rPr>
                <w:color w:val="000000"/>
                <w:sz w:val="20"/>
                <w:szCs w:val="20"/>
              </w:rPr>
              <w:t>4</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3425988B"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2159D6AD"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0E8D7DF2"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100</w:t>
            </w:r>
          </w:p>
        </w:tc>
      </w:tr>
      <w:tr w:rsidR="00671A81" w:rsidRPr="005A3C63" w14:paraId="75A972F6" w14:textId="77777777" w:rsidTr="007D616A">
        <w:trPr>
          <w:trHeight w:val="520"/>
          <w:jc w:val="center"/>
        </w:trPr>
        <w:tc>
          <w:tcPr>
            <w:tcW w:w="697" w:type="pct"/>
            <w:gridSpan w:val="2"/>
            <w:tcBorders>
              <w:top w:val="single" w:sz="4" w:space="0" w:color="000000"/>
              <w:left w:val="single" w:sz="4" w:space="0" w:color="000000"/>
              <w:bottom w:val="single" w:sz="4" w:space="0" w:color="auto"/>
              <w:right w:val="single" w:sz="4" w:space="0" w:color="000000"/>
            </w:tcBorders>
            <w:vAlign w:val="center"/>
          </w:tcPr>
          <w:p w14:paraId="0BB4BB2E" w14:textId="58CE3CDE" w:rsidR="00671A81" w:rsidRPr="005A3C63" w:rsidRDefault="00671A81" w:rsidP="005A3C63">
            <w:pPr>
              <w:widowControl w:val="0"/>
              <w:jc w:val="center"/>
              <w:rPr>
                <w:sz w:val="20"/>
                <w:szCs w:val="20"/>
                <w:lang w:eastAsia="en-IN" w:bidi="ta-IN"/>
              </w:rPr>
            </w:pPr>
            <w:r w:rsidRPr="005A3C63">
              <w:rPr>
                <w:rFonts w:eastAsia="Times New Roman"/>
                <w:sz w:val="20"/>
                <w:szCs w:val="20"/>
              </w:rPr>
              <w:t>23UICHE25</w:t>
            </w:r>
          </w:p>
        </w:tc>
        <w:tc>
          <w:tcPr>
            <w:tcW w:w="368" w:type="pct"/>
            <w:gridSpan w:val="2"/>
            <w:vMerge/>
            <w:tcBorders>
              <w:left w:val="single" w:sz="4" w:space="0" w:color="000000"/>
              <w:right w:val="single" w:sz="4" w:space="0" w:color="000000"/>
            </w:tcBorders>
            <w:vAlign w:val="center"/>
          </w:tcPr>
          <w:p w14:paraId="2F7D865D" w14:textId="77777777" w:rsidR="00671A81" w:rsidRPr="005A3C63" w:rsidRDefault="00671A81" w:rsidP="005A3C63">
            <w:pPr>
              <w:widowControl w:val="0"/>
              <w:jc w:val="center"/>
              <w:rPr>
                <w:sz w:val="20"/>
                <w:szCs w:val="20"/>
                <w:lang w:eastAsia="en-IN" w:bidi="ta-IN"/>
              </w:rPr>
            </w:pPr>
          </w:p>
        </w:tc>
        <w:tc>
          <w:tcPr>
            <w:tcW w:w="2188" w:type="pct"/>
            <w:gridSpan w:val="3"/>
            <w:tcBorders>
              <w:top w:val="single" w:sz="4" w:space="0" w:color="000000"/>
              <w:left w:val="single" w:sz="4" w:space="0" w:color="000000"/>
              <w:bottom w:val="single" w:sz="4" w:space="0" w:color="auto"/>
              <w:right w:val="single" w:sz="4" w:space="0" w:color="000000"/>
            </w:tcBorders>
            <w:vAlign w:val="center"/>
          </w:tcPr>
          <w:p w14:paraId="5D86ED75" w14:textId="00C82E6A" w:rsidR="00671A81" w:rsidRPr="005A3C63" w:rsidRDefault="00671A81" w:rsidP="00E6157D">
            <w:pPr>
              <w:rPr>
                <w:color w:val="000000"/>
                <w:sz w:val="20"/>
                <w:szCs w:val="20"/>
              </w:rPr>
            </w:pPr>
            <w:r w:rsidRPr="005A3C63">
              <w:rPr>
                <w:color w:val="000000"/>
                <w:sz w:val="20"/>
                <w:szCs w:val="20"/>
              </w:rPr>
              <w:t>Elective - I</w:t>
            </w:r>
            <w:r w:rsidR="0070747A">
              <w:rPr>
                <w:color w:val="000000"/>
                <w:sz w:val="20"/>
                <w:szCs w:val="20"/>
              </w:rPr>
              <w:t>I</w:t>
            </w:r>
            <w:r w:rsidRPr="005A3C63">
              <w:rPr>
                <w:color w:val="000000"/>
                <w:sz w:val="20"/>
                <w:szCs w:val="20"/>
              </w:rPr>
              <w:br/>
              <w:t xml:space="preserve">Industrial Chemistry-II                     </w:t>
            </w:r>
          </w:p>
        </w:tc>
        <w:tc>
          <w:tcPr>
            <w:tcW w:w="372" w:type="pct"/>
            <w:tcBorders>
              <w:top w:val="single" w:sz="4" w:space="0" w:color="000000"/>
              <w:left w:val="single" w:sz="4" w:space="0" w:color="000000"/>
              <w:bottom w:val="single" w:sz="4" w:space="0" w:color="auto"/>
              <w:right w:val="single" w:sz="4" w:space="0" w:color="000000"/>
            </w:tcBorders>
            <w:vAlign w:val="center"/>
          </w:tcPr>
          <w:p w14:paraId="178954EE" w14:textId="033D4E2E" w:rsidR="00671A81" w:rsidRPr="005A3C63" w:rsidRDefault="00671A81"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bottom w:val="single" w:sz="4" w:space="0" w:color="auto"/>
              <w:right w:val="single" w:sz="4" w:space="0" w:color="000000"/>
            </w:tcBorders>
            <w:vAlign w:val="center"/>
          </w:tcPr>
          <w:p w14:paraId="27C97A65" w14:textId="56781BC5" w:rsidR="00671A81" w:rsidRPr="005A3C63" w:rsidRDefault="00671A81" w:rsidP="005A3C63">
            <w:pPr>
              <w:jc w:val="center"/>
              <w:rPr>
                <w:color w:val="000000"/>
                <w:sz w:val="20"/>
                <w:szCs w:val="20"/>
              </w:rPr>
            </w:pPr>
            <w:r w:rsidRPr="005A3C63">
              <w:rPr>
                <w:color w:val="000000"/>
                <w:sz w:val="20"/>
                <w:szCs w:val="20"/>
              </w:rPr>
              <w:t>3</w:t>
            </w:r>
          </w:p>
        </w:tc>
        <w:tc>
          <w:tcPr>
            <w:tcW w:w="328" w:type="pct"/>
            <w:gridSpan w:val="2"/>
            <w:tcBorders>
              <w:top w:val="single" w:sz="4" w:space="0" w:color="000000"/>
              <w:left w:val="single" w:sz="4" w:space="0" w:color="000000"/>
              <w:bottom w:val="single" w:sz="4" w:space="0" w:color="auto"/>
              <w:right w:val="single" w:sz="4" w:space="0" w:color="000000"/>
            </w:tcBorders>
            <w:vAlign w:val="center"/>
          </w:tcPr>
          <w:p w14:paraId="7769483C"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auto"/>
              <w:right w:val="single" w:sz="4" w:space="0" w:color="000000"/>
            </w:tcBorders>
            <w:vAlign w:val="center"/>
          </w:tcPr>
          <w:p w14:paraId="1D0513F2"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auto"/>
              <w:right w:val="single" w:sz="4" w:space="0" w:color="000000"/>
            </w:tcBorders>
            <w:vAlign w:val="center"/>
          </w:tcPr>
          <w:p w14:paraId="66DADEFD" w14:textId="77777777" w:rsidR="00671A81" w:rsidRPr="005A3C63" w:rsidRDefault="00671A81" w:rsidP="005A3C63">
            <w:pPr>
              <w:widowControl w:val="0"/>
              <w:jc w:val="center"/>
              <w:rPr>
                <w:color w:val="000000"/>
                <w:sz w:val="20"/>
                <w:szCs w:val="20"/>
                <w:lang w:eastAsia="en-IN" w:bidi="ta-IN"/>
              </w:rPr>
            </w:pPr>
            <w:r w:rsidRPr="005A3C63">
              <w:rPr>
                <w:color w:val="000000"/>
                <w:sz w:val="20"/>
                <w:szCs w:val="20"/>
              </w:rPr>
              <w:t>100</w:t>
            </w:r>
          </w:p>
        </w:tc>
      </w:tr>
      <w:tr w:rsidR="00671A81" w:rsidRPr="005A3C63" w14:paraId="310F09AA" w14:textId="77777777" w:rsidTr="007D616A">
        <w:trPr>
          <w:trHeight w:val="390"/>
          <w:jc w:val="center"/>
        </w:trPr>
        <w:tc>
          <w:tcPr>
            <w:tcW w:w="697" w:type="pct"/>
            <w:gridSpan w:val="2"/>
            <w:tcBorders>
              <w:top w:val="single" w:sz="4" w:space="0" w:color="auto"/>
              <w:left w:val="single" w:sz="4" w:space="0" w:color="000000"/>
              <w:bottom w:val="single" w:sz="4" w:space="0" w:color="000000"/>
              <w:right w:val="single" w:sz="4" w:space="0" w:color="000000"/>
            </w:tcBorders>
            <w:vAlign w:val="center"/>
          </w:tcPr>
          <w:p w14:paraId="077281B3" w14:textId="420F1604" w:rsidR="00671A81" w:rsidRPr="005A3C63" w:rsidRDefault="00671A81" w:rsidP="005A3C63">
            <w:pPr>
              <w:widowControl w:val="0"/>
              <w:jc w:val="center"/>
              <w:rPr>
                <w:rFonts w:eastAsia="Times New Roman"/>
                <w:sz w:val="20"/>
                <w:szCs w:val="20"/>
              </w:rPr>
            </w:pPr>
            <w:r w:rsidRPr="005A3C63">
              <w:rPr>
                <w:rFonts w:eastAsia="Times New Roman"/>
                <w:sz w:val="20"/>
                <w:szCs w:val="20"/>
                <w:lang w:eastAsia="en-IN" w:bidi="ta-IN"/>
              </w:rPr>
              <w:t>23UICHEP2</w:t>
            </w:r>
          </w:p>
        </w:tc>
        <w:tc>
          <w:tcPr>
            <w:tcW w:w="368" w:type="pct"/>
            <w:gridSpan w:val="2"/>
            <w:vMerge/>
            <w:tcBorders>
              <w:left w:val="single" w:sz="4" w:space="0" w:color="000000"/>
              <w:bottom w:val="single" w:sz="4" w:space="0" w:color="000000"/>
              <w:right w:val="single" w:sz="4" w:space="0" w:color="000000"/>
            </w:tcBorders>
            <w:vAlign w:val="center"/>
          </w:tcPr>
          <w:p w14:paraId="4EE65B69" w14:textId="77777777" w:rsidR="00671A81" w:rsidRPr="005A3C63" w:rsidRDefault="00671A81" w:rsidP="005A3C63">
            <w:pPr>
              <w:widowControl w:val="0"/>
              <w:jc w:val="center"/>
              <w:rPr>
                <w:sz w:val="20"/>
                <w:szCs w:val="20"/>
                <w:lang w:eastAsia="en-IN" w:bidi="ta-IN"/>
              </w:rPr>
            </w:pPr>
          </w:p>
        </w:tc>
        <w:tc>
          <w:tcPr>
            <w:tcW w:w="2188" w:type="pct"/>
            <w:gridSpan w:val="3"/>
            <w:tcBorders>
              <w:top w:val="single" w:sz="4" w:space="0" w:color="auto"/>
              <w:left w:val="single" w:sz="4" w:space="0" w:color="000000"/>
              <w:bottom w:val="single" w:sz="4" w:space="0" w:color="000000"/>
              <w:right w:val="single" w:sz="4" w:space="0" w:color="000000"/>
            </w:tcBorders>
            <w:vAlign w:val="center"/>
          </w:tcPr>
          <w:p w14:paraId="764DAB80" w14:textId="77777777" w:rsidR="00671A81" w:rsidRPr="005A3C63" w:rsidRDefault="00671A81" w:rsidP="005A3C63">
            <w:pPr>
              <w:rPr>
                <w:color w:val="000000"/>
                <w:sz w:val="20"/>
                <w:szCs w:val="20"/>
              </w:rPr>
            </w:pPr>
            <w:r w:rsidRPr="005A3C63">
              <w:rPr>
                <w:color w:val="000000"/>
                <w:sz w:val="20"/>
                <w:szCs w:val="20"/>
              </w:rPr>
              <w:t>Industrial Chemistry Practicals-II</w:t>
            </w:r>
          </w:p>
        </w:tc>
        <w:tc>
          <w:tcPr>
            <w:tcW w:w="372" w:type="pct"/>
            <w:tcBorders>
              <w:top w:val="single" w:sz="4" w:space="0" w:color="auto"/>
              <w:left w:val="single" w:sz="4" w:space="0" w:color="000000"/>
              <w:bottom w:val="single" w:sz="4" w:space="0" w:color="000000"/>
              <w:right w:val="single" w:sz="4" w:space="0" w:color="000000"/>
            </w:tcBorders>
            <w:vAlign w:val="center"/>
          </w:tcPr>
          <w:p w14:paraId="1CB93DF8" w14:textId="2BC6D089" w:rsidR="00671A81" w:rsidRPr="005A3C63" w:rsidRDefault="00671A81" w:rsidP="005A3C63">
            <w:pPr>
              <w:jc w:val="center"/>
              <w:rPr>
                <w:color w:val="000000"/>
                <w:sz w:val="20"/>
                <w:szCs w:val="20"/>
              </w:rPr>
            </w:pPr>
            <w:r>
              <w:rPr>
                <w:color w:val="000000"/>
                <w:sz w:val="20"/>
                <w:szCs w:val="20"/>
              </w:rPr>
              <w:t>1</w:t>
            </w:r>
          </w:p>
        </w:tc>
        <w:tc>
          <w:tcPr>
            <w:tcW w:w="393" w:type="pct"/>
            <w:gridSpan w:val="3"/>
            <w:tcBorders>
              <w:top w:val="single" w:sz="4" w:space="0" w:color="auto"/>
              <w:left w:val="single" w:sz="4" w:space="0" w:color="000000"/>
              <w:bottom w:val="single" w:sz="4" w:space="0" w:color="000000"/>
              <w:right w:val="single" w:sz="4" w:space="0" w:color="000000"/>
            </w:tcBorders>
            <w:vAlign w:val="center"/>
          </w:tcPr>
          <w:p w14:paraId="098B1F4D" w14:textId="3E658119" w:rsidR="00671A81" w:rsidRPr="005A3C63" w:rsidRDefault="00671A81" w:rsidP="005A3C63">
            <w:pPr>
              <w:jc w:val="center"/>
              <w:rPr>
                <w:color w:val="000000"/>
                <w:sz w:val="20"/>
                <w:szCs w:val="20"/>
              </w:rPr>
            </w:pPr>
            <w:r>
              <w:rPr>
                <w:color w:val="000000"/>
                <w:sz w:val="20"/>
                <w:szCs w:val="20"/>
              </w:rPr>
              <w:t>2</w:t>
            </w:r>
          </w:p>
        </w:tc>
        <w:tc>
          <w:tcPr>
            <w:tcW w:w="328" w:type="pct"/>
            <w:gridSpan w:val="2"/>
            <w:tcBorders>
              <w:top w:val="single" w:sz="4" w:space="0" w:color="auto"/>
              <w:left w:val="single" w:sz="4" w:space="0" w:color="000000"/>
              <w:bottom w:val="single" w:sz="4" w:space="0" w:color="000000"/>
              <w:right w:val="single" w:sz="4" w:space="0" w:color="000000"/>
            </w:tcBorders>
            <w:vAlign w:val="center"/>
          </w:tcPr>
          <w:p w14:paraId="393C7609" w14:textId="1A58EF2D" w:rsidR="00671A81" w:rsidRPr="005A3C63" w:rsidRDefault="00671A81" w:rsidP="005A3C63">
            <w:pPr>
              <w:widowControl w:val="0"/>
              <w:jc w:val="center"/>
              <w:rPr>
                <w:color w:val="000000"/>
                <w:sz w:val="20"/>
                <w:szCs w:val="20"/>
              </w:rPr>
            </w:pPr>
            <w:r w:rsidRPr="005A3C63">
              <w:rPr>
                <w:color w:val="000000"/>
                <w:sz w:val="20"/>
                <w:szCs w:val="20"/>
              </w:rPr>
              <w:t>25</w:t>
            </w:r>
          </w:p>
        </w:tc>
        <w:tc>
          <w:tcPr>
            <w:tcW w:w="327" w:type="pct"/>
            <w:tcBorders>
              <w:top w:val="single" w:sz="4" w:space="0" w:color="auto"/>
              <w:left w:val="single" w:sz="4" w:space="0" w:color="000000"/>
              <w:bottom w:val="single" w:sz="4" w:space="0" w:color="000000"/>
              <w:right w:val="single" w:sz="4" w:space="0" w:color="000000"/>
            </w:tcBorders>
            <w:vAlign w:val="center"/>
          </w:tcPr>
          <w:p w14:paraId="5F88FF6D" w14:textId="00D29B97" w:rsidR="00671A81" w:rsidRPr="005A3C63" w:rsidRDefault="00671A81" w:rsidP="005A3C63">
            <w:pPr>
              <w:widowControl w:val="0"/>
              <w:jc w:val="center"/>
              <w:rPr>
                <w:color w:val="000000"/>
                <w:sz w:val="20"/>
                <w:szCs w:val="20"/>
              </w:rPr>
            </w:pPr>
            <w:r w:rsidRPr="005A3C63">
              <w:rPr>
                <w:color w:val="000000"/>
                <w:sz w:val="20"/>
                <w:szCs w:val="20"/>
              </w:rPr>
              <w:t>75</w:t>
            </w:r>
          </w:p>
        </w:tc>
        <w:tc>
          <w:tcPr>
            <w:tcW w:w="328" w:type="pct"/>
            <w:gridSpan w:val="3"/>
            <w:tcBorders>
              <w:top w:val="single" w:sz="4" w:space="0" w:color="auto"/>
              <w:left w:val="single" w:sz="4" w:space="0" w:color="000000"/>
              <w:bottom w:val="single" w:sz="4" w:space="0" w:color="000000"/>
              <w:right w:val="single" w:sz="4" w:space="0" w:color="000000"/>
            </w:tcBorders>
            <w:vAlign w:val="center"/>
          </w:tcPr>
          <w:p w14:paraId="25BBCF5E" w14:textId="47A270B2" w:rsidR="00671A81" w:rsidRPr="005A3C63" w:rsidRDefault="00671A81" w:rsidP="005A3C63">
            <w:pPr>
              <w:widowControl w:val="0"/>
              <w:jc w:val="center"/>
              <w:rPr>
                <w:color w:val="000000"/>
                <w:sz w:val="20"/>
                <w:szCs w:val="20"/>
              </w:rPr>
            </w:pPr>
            <w:r w:rsidRPr="005A3C63">
              <w:rPr>
                <w:color w:val="000000"/>
                <w:sz w:val="20"/>
                <w:szCs w:val="20"/>
              </w:rPr>
              <w:t>100</w:t>
            </w:r>
          </w:p>
        </w:tc>
      </w:tr>
      <w:tr w:rsidR="00AE3554" w:rsidRPr="005A3C63" w14:paraId="6710226A"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2123F65B" w14:textId="77777777" w:rsidR="00AE3554" w:rsidRDefault="00AE3554" w:rsidP="00A55FB8">
            <w:pPr>
              <w:widowControl w:val="0"/>
              <w:rPr>
                <w:sz w:val="20"/>
                <w:szCs w:val="20"/>
                <w:lang w:eastAsia="en-IN" w:bidi="ta-IN"/>
              </w:rPr>
            </w:pPr>
          </w:p>
          <w:p w14:paraId="16D28A79" w14:textId="77777777" w:rsidR="00FE217B" w:rsidRDefault="00FE217B" w:rsidP="00A55FB8">
            <w:pPr>
              <w:widowControl w:val="0"/>
              <w:rPr>
                <w:sz w:val="20"/>
                <w:szCs w:val="20"/>
                <w:lang w:eastAsia="en-IN" w:bidi="ta-IN"/>
              </w:rPr>
            </w:pPr>
          </w:p>
          <w:p w14:paraId="2F06AA09" w14:textId="27663380" w:rsidR="00AE3554" w:rsidRDefault="00AE3554" w:rsidP="00A55FB8">
            <w:pPr>
              <w:widowControl w:val="0"/>
              <w:rPr>
                <w:sz w:val="20"/>
                <w:szCs w:val="20"/>
                <w:lang w:eastAsia="en-IN" w:bidi="ta-IN"/>
              </w:rPr>
            </w:pPr>
            <w:r>
              <w:rPr>
                <w:sz w:val="20"/>
                <w:szCs w:val="20"/>
                <w:lang w:eastAsia="en-IN" w:bidi="ta-IN"/>
              </w:rPr>
              <w:t>23UTAMB26</w:t>
            </w:r>
          </w:p>
          <w:p w14:paraId="00AC4C85" w14:textId="2DB5EDEB" w:rsidR="00AE3554" w:rsidRPr="005A3C63" w:rsidRDefault="00AE3554" w:rsidP="00A55FB8">
            <w:pPr>
              <w:widowControl w:val="0"/>
              <w:rPr>
                <w:sz w:val="20"/>
                <w:szCs w:val="20"/>
                <w:lang w:eastAsia="en-IN" w:bidi="ta-IN"/>
              </w:rPr>
            </w:pPr>
            <w:r>
              <w:rPr>
                <w:sz w:val="20"/>
                <w:szCs w:val="20"/>
                <w:lang w:eastAsia="en-IN" w:bidi="ta-IN"/>
              </w:rPr>
              <w:t>23UTAMA26</w:t>
            </w:r>
          </w:p>
        </w:tc>
        <w:tc>
          <w:tcPr>
            <w:tcW w:w="368" w:type="pct"/>
            <w:gridSpan w:val="2"/>
            <w:vMerge w:val="restart"/>
            <w:tcBorders>
              <w:top w:val="single" w:sz="4" w:space="0" w:color="000000"/>
              <w:left w:val="single" w:sz="4" w:space="0" w:color="000000"/>
              <w:right w:val="single" w:sz="4" w:space="0" w:color="000000"/>
            </w:tcBorders>
            <w:vAlign w:val="center"/>
          </w:tcPr>
          <w:p w14:paraId="6D00353F" w14:textId="4189AF97" w:rsidR="00AE3554" w:rsidRPr="005A3C63" w:rsidRDefault="00AE3554" w:rsidP="00AE3554">
            <w:pPr>
              <w:widowControl w:val="0"/>
              <w:jc w:val="center"/>
              <w:rPr>
                <w:sz w:val="20"/>
                <w:szCs w:val="20"/>
                <w:lang w:eastAsia="en-IN" w:bidi="ta-IN"/>
              </w:rPr>
            </w:pPr>
            <w:r w:rsidRPr="005A3C63">
              <w:rPr>
                <w:sz w:val="20"/>
                <w:szCs w:val="20"/>
                <w:lang w:eastAsia="en-IN" w:bidi="ta-IN"/>
              </w:rPr>
              <w:t>IV</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65D4917D" w14:textId="6FE7C52F" w:rsidR="00AE3554" w:rsidRDefault="00AE3554" w:rsidP="00AC55DC">
            <w:pPr>
              <w:rPr>
                <w:sz w:val="20"/>
                <w:szCs w:val="20"/>
              </w:rPr>
            </w:pPr>
            <w:r w:rsidRPr="005A3C63">
              <w:rPr>
                <w:color w:val="000000"/>
                <w:sz w:val="20"/>
                <w:szCs w:val="20"/>
              </w:rPr>
              <w:t>Skill Enhancement Course – II</w:t>
            </w:r>
            <w:r>
              <w:rPr>
                <w:sz w:val="20"/>
                <w:szCs w:val="20"/>
              </w:rPr>
              <w:t>*</w:t>
            </w:r>
          </w:p>
          <w:p w14:paraId="298481D4" w14:textId="17A81CD1" w:rsidR="00FE217B" w:rsidRDefault="00FE217B" w:rsidP="00AC55DC">
            <w:pPr>
              <w:rPr>
                <w:sz w:val="20"/>
                <w:szCs w:val="20"/>
              </w:rPr>
            </w:pPr>
            <w:r w:rsidRPr="005A3C63">
              <w:rPr>
                <w:color w:val="000000"/>
                <w:sz w:val="20"/>
                <w:szCs w:val="20"/>
              </w:rPr>
              <w:t>NME-II</w:t>
            </w:r>
            <w:r>
              <w:rPr>
                <w:sz w:val="20"/>
                <w:szCs w:val="20"/>
              </w:rPr>
              <w:t>/</w:t>
            </w:r>
          </w:p>
          <w:p w14:paraId="26DE6265" w14:textId="77777777" w:rsidR="00AE3554" w:rsidRDefault="00AE3554" w:rsidP="00AC55DC">
            <w:pPr>
              <w:rPr>
                <w:sz w:val="20"/>
                <w:szCs w:val="20"/>
              </w:rPr>
            </w:pPr>
            <w:r>
              <w:rPr>
                <w:sz w:val="20"/>
                <w:szCs w:val="20"/>
              </w:rPr>
              <w:t>Basic Tamil – II /</w:t>
            </w:r>
          </w:p>
          <w:p w14:paraId="3C07B52A" w14:textId="3C718B71" w:rsidR="00AE3554" w:rsidRPr="005A3C63" w:rsidRDefault="00AE3554" w:rsidP="00AC55DC">
            <w:pPr>
              <w:rPr>
                <w:color w:val="000000"/>
                <w:sz w:val="20"/>
                <w:szCs w:val="20"/>
              </w:rPr>
            </w:pPr>
            <w:r>
              <w:rPr>
                <w:sz w:val="20"/>
                <w:szCs w:val="20"/>
              </w:rPr>
              <w:t>Advanced Tamil - II</w:t>
            </w:r>
          </w:p>
        </w:tc>
        <w:tc>
          <w:tcPr>
            <w:tcW w:w="372" w:type="pct"/>
            <w:tcBorders>
              <w:top w:val="single" w:sz="4" w:space="0" w:color="000000"/>
              <w:left w:val="single" w:sz="4" w:space="0" w:color="000000"/>
              <w:bottom w:val="single" w:sz="4" w:space="0" w:color="000000"/>
              <w:right w:val="single" w:sz="4" w:space="0" w:color="000000"/>
            </w:tcBorders>
            <w:vAlign w:val="center"/>
          </w:tcPr>
          <w:p w14:paraId="0EBDD444" w14:textId="77777777" w:rsidR="00AE3554" w:rsidRPr="005A3C63" w:rsidRDefault="00AE3554"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2384FD89" w14:textId="77777777" w:rsidR="00AE3554" w:rsidRPr="005A3C63" w:rsidRDefault="00AE3554" w:rsidP="005A3C63">
            <w:pPr>
              <w:jc w:val="center"/>
              <w:rPr>
                <w:color w:val="000000"/>
                <w:sz w:val="20"/>
                <w:szCs w:val="20"/>
              </w:rPr>
            </w:pPr>
            <w:r w:rsidRPr="005A3C63">
              <w:rPr>
                <w:color w:val="000000"/>
                <w:sz w:val="20"/>
                <w:szCs w:val="20"/>
              </w:rPr>
              <w:t>2</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3FFF3986"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3D4EB1D5"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0F08FE4A"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100</w:t>
            </w:r>
          </w:p>
        </w:tc>
      </w:tr>
      <w:tr w:rsidR="00AE3554" w:rsidRPr="005A3C63" w14:paraId="54EC390D"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71052BEC" w14:textId="77777777" w:rsidR="00AE3554" w:rsidRPr="005A3C63" w:rsidRDefault="00AE3554" w:rsidP="005A3C63">
            <w:pPr>
              <w:widowControl w:val="0"/>
              <w:jc w:val="center"/>
              <w:rPr>
                <w:rFonts w:eastAsia="Times New Roman"/>
                <w:sz w:val="20"/>
                <w:szCs w:val="20"/>
              </w:rPr>
            </w:pPr>
            <w:r w:rsidRPr="005A3C63">
              <w:rPr>
                <w:rFonts w:eastAsia="Times New Roman"/>
                <w:sz w:val="20"/>
                <w:szCs w:val="20"/>
              </w:rPr>
              <w:t>23USECG27</w:t>
            </w:r>
          </w:p>
        </w:tc>
        <w:tc>
          <w:tcPr>
            <w:tcW w:w="368" w:type="pct"/>
            <w:gridSpan w:val="2"/>
            <w:vMerge/>
            <w:tcBorders>
              <w:left w:val="single" w:sz="4" w:space="0" w:color="000000"/>
              <w:right w:val="single" w:sz="4" w:space="0" w:color="000000"/>
            </w:tcBorders>
            <w:vAlign w:val="center"/>
          </w:tcPr>
          <w:p w14:paraId="6E7300C1" w14:textId="27F38480" w:rsidR="00AE3554" w:rsidRPr="005A3C63" w:rsidRDefault="00AE3554" w:rsidP="005A3C63">
            <w:pPr>
              <w:widowControl w:val="0"/>
              <w:jc w:val="center"/>
              <w:rPr>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4CF0EE6A" w14:textId="1E557515" w:rsidR="00AE3554" w:rsidRPr="005A3C63" w:rsidRDefault="00AE3554" w:rsidP="005A3C63">
            <w:pPr>
              <w:rPr>
                <w:color w:val="000000"/>
                <w:sz w:val="20"/>
                <w:szCs w:val="20"/>
              </w:rPr>
            </w:pPr>
            <w:r w:rsidRPr="005A3C63">
              <w:rPr>
                <w:color w:val="000000"/>
                <w:sz w:val="20"/>
                <w:szCs w:val="20"/>
              </w:rPr>
              <w:t>Skill Enhancement Course – III</w:t>
            </w:r>
            <w:r>
              <w:rPr>
                <w:color w:val="000000"/>
                <w:sz w:val="20"/>
                <w:szCs w:val="20"/>
              </w:rPr>
              <w:t>:</w:t>
            </w:r>
          </w:p>
          <w:p w14:paraId="51F72D8D" w14:textId="77777777" w:rsidR="00AE3554" w:rsidRPr="005A3C63" w:rsidRDefault="00AE3554" w:rsidP="005A3C63">
            <w:pPr>
              <w:rPr>
                <w:color w:val="000000"/>
                <w:sz w:val="20"/>
                <w:szCs w:val="20"/>
              </w:rPr>
            </w:pPr>
            <w:r w:rsidRPr="005A3C63">
              <w:rPr>
                <w:sz w:val="20"/>
                <w:szCs w:val="20"/>
              </w:rPr>
              <w:t>Internet and its Applications (Common Paper)</w:t>
            </w:r>
          </w:p>
        </w:tc>
        <w:tc>
          <w:tcPr>
            <w:tcW w:w="372" w:type="pct"/>
            <w:tcBorders>
              <w:top w:val="single" w:sz="4" w:space="0" w:color="000000"/>
              <w:left w:val="single" w:sz="4" w:space="0" w:color="000000"/>
              <w:bottom w:val="single" w:sz="4" w:space="0" w:color="000000"/>
              <w:right w:val="single" w:sz="4" w:space="0" w:color="000000"/>
            </w:tcBorders>
            <w:vAlign w:val="center"/>
          </w:tcPr>
          <w:p w14:paraId="129B5A49" w14:textId="77777777" w:rsidR="00AE3554" w:rsidRPr="005A3C63" w:rsidRDefault="00AE3554" w:rsidP="005A3C63">
            <w:pPr>
              <w:jc w:val="center"/>
              <w:rPr>
                <w:color w:val="000000"/>
                <w:sz w:val="20"/>
                <w:szCs w:val="20"/>
              </w:rPr>
            </w:pPr>
            <w:r w:rsidRPr="005A3C63">
              <w:rPr>
                <w:color w:val="000000"/>
                <w:sz w:val="20"/>
                <w:szCs w:val="20"/>
              </w:rPr>
              <w:t>2</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6CE350BF" w14:textId="77777777" w:rsidR="00AE3554" w:rsidRPr="005A3C63" w:rsidRDefault="00AE3554" w:rsidP="005A3C63">
            <w:pPr>
              <w:jc w:val="center"/>
              <w:rPr>
                <w:color w:val="000000"/>
                <w:sz w:val="20"/>
                <w:szCs w:val="20"/>
              </w:rPr>
            </w:pPr>
            <w:r w:rsidRPr="005A3C63">
              <w:rPr>
                <w:color w:val="000000"/>
                <w:sz w:val="20"/>
                <w:szCs w:val="20"/>
              </w:rPr>
              <w:t>2</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679DB25C"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27D060BE"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001C3364" w14:textId="77777777" w:rsidR="00AE3554" w:rsidRPr="005A3C63" w:rsidRDefault="00AE3554" w:rsidP="005A3C63">
            <w:pPr>
              <w:widowControl w:val="0"/>
              <w:jc w:val="center"/>
              <w:rPr>
                <w:color w:val="000000"/>
                <w:sz w:val="20"/>
                <w:szCs w:val="20"/>
                <w:lang w:eastAsia="en-IN" w:bidi="ta-IN"/>
              </w:rPr>
            </w:pPr>
            <w:r w:rsidRPr="005A3C63">
              <w:rPr>
                <w:color w:val="000000"/>
                <w:sz w:val="20"/>
                <w:szCs w:val="20"/>
              </w:rPr>
              <w:t>100</w:t>
            </w:r>
          </w:p>
        </w:tc>
      </w:tr>
      <w:tr w:rsidR="00AE3554" w:rsidRPr="005A3C63" w14:paraId="1E9FAD57"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5B89DA6F" w14:textId="157FFFEF" w:rsidR="00AE3554" w:rsidRPr="005A3C63" w:rsidRDefault="00AE3554" w:rsidP="005A3C63">
            <w:pPr>
              <w:widowControl w:val="0"/>
              <w:jc w:val="center"/>
              <w:rPr>
                <w:rFonts w:eastAsia="Times New Roman"/>
                <w:sz w:val="20"/>
                <w:szCs w:val="20"/>
              </w:rPr>
            </w:pPr>
            <w:r>
              <w:rPr>
                <w:color w:val="000000"/>
                <w:sz w:val="21"/>
                <w:szCs w:val="21"/>
              </w:rPr>
              <w:t>23UNMSD01</w:t>
            </w:r>
          </w:p>
        </w:tc>
        <w:tc>
          <w:tcPr>
            <w:tcW w:w="368" w:type="pct"/>
            <w:gridSpan w:val="2"/>
            <w:vMerge/>
            <w:tcBorders>
              <w:left w:val="single" w:sz="4" w:space="0" w:color="000000"/>
              <w:right w:val="single" w:sz="4" w:space="0" w:color="000000"/>
            </w:tcBorders>
            <w:vAlign w:val="center"/>
          </w:tcPr>
          <w:p w14:paraId="528DAE89" w14:textId="3711B7E0" w:rsidR="00AE3554" w:rsidRPr="005A3C63" w:rsidRDefault="00AE3554" w:rsidP="005A3C63">
            <w:pPr>
              <w:widowControl w:val="0"/>
              <w:jc w:val="center"/>
              <w:rPr>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206DB249" w14:textId="0F5A5C0C" w:rsidR="00AE3554" w:rsidRPr="005A3C63" w:rsidRDefault="00AE3554" w:rsidP="005A3C63">
            <w:pPr>
              <w:rPr>
                <w:color w:val="000000"/>
                <w:sz w:val="20"/>
                <w:szCs w:val="20"/>
              </w:rPr>
            </w:pPr>
            <w:r>
              <w:rPr>
                <w:color w:val="000000"/>
                <w:sz w:val="21"/>
                <w:szCs w:val="21"/>
              </w:rPr>
              <w:t>Language Proficiency for employability: Overview of English Communication**</w:t>
            </w:r>
          </w:p>
        </w:tc>
        <w:tc>
          <w:tcPr>
            <w:tcW w:w="372" w:type="pct"/>
            <w:tcBorders>
              <w:top w:val="single" w:sz="4" w:space="0" w:color="000000"/>
              <w:left w:val="single" w:sz="4" w:space="0" w:color="000000"/>
              <w:bottom w:val="single" w:sz="4" w:space="0" w:color="000000"/>
              <w:right w:val="single" w:sz="4" w:space="0" w:color="000000"/>
            </w:tcBorders>
            <w:vAlign w:val="center"/>
          </w:tcPr>
          <w:p w14:paraId="2B5D5F4E" w14:textId="7CE19127" w:rsidR="00AE3554" w:rsidRPr="005A3C63" w:rsidRDefault="00AE3554" w:rsidP="005A3C63">
            <w:pPr>
              <w:jc w:val="center"/>
              <w:rPr>
                <w:color w:val="000000"/>
                <w:sz w:val="20"/>
                <w:szCs w:val="20"/>
              </w:rPr>
            </w:pPr>
            <w:r>
              <w:rPr>
                <w:color w:val="000000"/>
                <w:sz w:val="20"/>
                <w:szCs w:val="20"/>
              </w:rPr>
              <w:t>2</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381E036F" w14:textId="748A8E5C" w:rsidR="00AE3554" w:rsidRPr="005A3C63" w:rsidRDefault="00AE3554" w:rsidP="005A3C63">
            <w:pPr>
              <w:jc w:val="center"/>
              <w:rPr>
                <w:color w:val="000000"/>
                <w:sz w:val="20"/>
                <w:szCs w:val="20"/>
              </w:rPr>
            </w:pPr>
            <w:r>
              <w:rPr>
                <w:color w:val="000000"/>
                <w:sz w:val="20"/>
                <w:szCs w:val="20"/>
              </w:rPr>
              <w:t>-</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727699D4" w14:textId="28F3EA4A" w:rsidR="00AE3554" w:rsidRPr="005A3C63" w:rsidRDefault="00AE3554" w:rsidP="005A3C63">
            <w:pPr>
              <w:widowControl w:val="0"/>
              <w:jc w:val="center"/>
              <w:rPr>
                <w:color w:val="000000"/>
                <w:sz w:val="20"/>
                <w:szCs w:val="20"/>
              </w:rPr>
            </w:pPr>
            <w:r>
              <w:rPr>
                <w:color w:val="000000"/>
                <w:sz w:val="20"/>
                <w:szCs w:val="20"/>
              </w:rPr>
              <w:t>25</w:t>
            </w:r>
          </w:p>
        </w:tc>
        <w:tc>
          <w:tcPr>
            <w:tcW w:w="327" w:type="pct"/>
            <w:tcBorders>
              <w:top w:val="single" w:sz="4" w:space="0" w:color="000000"/>
              <w:left w:val="single" w:sz="4" w:space="0" w:color="000000"/>
              <w:bottom w:val="single" w:sz="4" w:space="0" w:color="000000"/>
              <w:right w:val="single" w:sz="4" w:space="0" w:color="000000"/>
            </w:tcBorders>
            <w:vAlign w:val="center"/>
          </w:tcPr>
          <w:p w14:paraId="4AF8586B" w14:textId="516C2FA2" w:rsidR="00AE3554" w:rsidRPr="005A3C63" w:rsidRDefault="00AE3554" w:rsidP="005A3C63">
            <w:pPr>
              <w:widowControl w:val="0"/>
              <w:jc w:val="center"/>
              <w:rPr>
                <w:color w:val="000000"/>
                <w:sz w:val="20"/>
                <w:szCs w:val="20"/>
              </w:rPr>
            </w:pPr>
            <w:r>
              <w:rPr>
                <w:color w:val="000000"/>
                <w:sz w:val="20"/>
                <w:szCs w:val="20"/>
              </w:rPr>
              <w:t>75</w:t>
            </w: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3464EB32" w14:textId="764DAF47" w:rsidR="00AE3554" w:rsidRPr="005A3C63" w:rsidRDefault="00AE3554" w:rsidP="005A3C63">
            <w:pPr>
              <w:widowControl w:val="0"/>
              <w:jc w:val="center"/>
              <w:rPr>
                <w:color w:val="000000"/>
                <w:sz w:val="20"/>
                <w:szCs w:val="20"/>
              </w:rPr>
            </w:pPr>
            <w:r>
              <w:rPr>
                <w:color w:val="000000"/>
                <w:sz w:val="20"/>
                <w:szCs w:val="20"/>
              </w:rPr>
              <w:t>100</w:t>
            </w:r>
          </w:p>
        </w:tc>
      </w:tr>
      <w:tr w:rsidR="00F37FE2" w:rsidRPr="005A3C63" w14:paraId="272378A7" w14:textId="77777777" w:rsidTr="007D616A">
        <w:trPr>
          <w:trHeight w:val="288"/>
          <w:jc w:val="center"/>
        </w:trPr>
        <w:tc>
          <w:tcPr>
            <w:tcW w:w="697" w:type="pct"/>
            <w:gridSpan w:val="2"/>
            <w:tcBorders>
              <w:top w:val="single" w:sz="4" w:space="0" w:color="000000"/>
              <w:left w:val="single" w:sz="4" w:space="0" w:color="000000"/>
              <w:bottom w:val="single" w:sz="4" w:space="0" w:color="000000"/>
              <w:right w:val="single" w:sz="4" w:space="0" w:color="000000"/>
            </w:tcBorders>
            <w:vAlign w:val="center"/>
          </w:tcPr>
          <w:p w14:paraId="05558AA2" w14:textId="77777777" w:rsidR="00681AE0" w:rsidRPr="005A3C63" w:rsidRDefault="00681AE0" w:rsidP="005A3C63">
            <w:pPr>
              <w:widowControl w:val="0"/>
              <w:jc w:val="center"/>
              <w:rPr>
                <w:sz w:val="20"/>
                <w:szCs w:val="20"/>
                <w:lang w:eastAsia="en-IN" w:bidi="ta-IN"/>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3DB421B9" w14:textId="77777777" w:rsidR="00681AE0" w:rsidRPr="005A3C63" w:rsidRDefault="00681AE0" w:rsidP="005A3C63">
            <w:pPr>
              <w:widowControl w:val="0"/>
              <w:jc w:val="center"/>
              <w:rPr>
                <w:sz w:val="20"/>
                <w:szCs w:val="20"/>
                <w:lang w:eastAsia="en-IN" w:bidi="ta-IN"/>
              </w:rPr>
            </w:pP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427E8AE0"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Total</w:t>
            </w:r>
          </w:p>
        </w:tc>
        <w:tc>
          <w:tcPr>
            <w:tcW w:w="372" w:type="pct"/>
            <w:tcBorders>
              <w:top w:val="single" w:sz="4" w:space="0" w:color="000000"/>
              <w:left w:val="single" w:sz="4" w:space="0" w:color="000000"/>
              <w:bottom w:val="single" w:sz="4" w:space="0" w:color="000000"/>
              <w:right w:val="single" w:sz="4" w:space="0" w:color="000000"/>
            </w:tcBorders>
            <w:vAlign w:val="center"/>
          </w:tcPr>
          <w:p w14:paraId="0BA296F5" w14:textId="5943E995"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2</w:t>
            </w:r>
            <w:r w:rsidR="005F516B">
              <w:rPr>
                <w:rFonts w:ascii="Times New Roman" w:hAnsi="Times New Roman"/>
                <w:sz w:val="20"/>
                <w:szCs w:val="20"/>
                <w:lang w:eastAsia="en-IN" w:bidi="ta-IN"/>
              </w:rPr>
              <w:t>5</w:t>
            </w:r>
          </w:p>
        </w:tc>
        <w:tc>
          <w:tcPr>
            <w:tcW w:w="393" w:type="pct"/>
            <w:gridSpan w:val="3"/>
            <w:tcBorders>
              <w:top w:val="single" w:sz="4" w:space="0" w:color="000000"/>
              <w:left w:val="single" w:sz="4" w:space="0" w:color="000000"/>
              <w:bottom w:val="single" w:sz="4" w:space="0" w:color="000000"/>
              <w:right w:val="single" w:sz="4" w:space="0" w:color="000000"/>
            </w:tcBorders>
            <w:vAlign w:val="center"/>
          </w:tcPr>
          <w:p w14:paraId="7785F7D6" w14:textId="77777777" w:rsidR="00681AE0" w:rsidRPr="005A3C63" w:rsidRDefault="00681AE0" w:rsidP="005A3C6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30</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6981CDD7"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33C2B01C" w14:textId="77777777" w:rsidR="00681AE0" w:rsidRPr="005A3C63" w:rsidRDefault="00681AE0" w:rsidP="005A3C63">
            <w:pPr>
              <w:pStyle w:val="F5"/>
              <w:spacing w:line="240" w:lineRule="auto"/>
              <w:jc w:val="center"/>
              <w:rPr>
                <w:rFonts w:ascii="Times New Roman" w:hAnsi="Times New Roman"/>
                <w:sz w:val="20"/>
                <w:szCs w:val="20"/>
                <w:lang w:eastAsia="en-IN" w:bidi="ta-IN"/>
              </w:rPr>
            </w:pPr>
          </w:p>
        </w:tc>
        <w:tc>
          <w:tcPr>
            <w:tcW w:w="328" w:type="pct"/>
            <w:gridSpan w:val="3"/>
            <w:tcBorders>
              <w:top w:val="single" w:sz="4" w:space="0" w:color="000000"/>
              <w:left w:val="single" w:sz="4" w:space="0" w:color="000000"/>
              <w:bottom w:val="single" w:sz="4" w:space="0" w:color="000000"/>
              <w:right w:val="single" w:sz="4" w:space="0" w:color="000000"/>
            </w:tcBorders>
            <w:vAlign w:val="center"/>
          </w:tcPr>
          <w:p w14:paraId="4EEAF771" w14:textId="393B6043" w:rsidR="00681AE0" w:rsidRPr="005A3C63" w:rsidRDefault="00D007F9" w:rsidP="005A3C6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9</w:t>
            </w:r>
            <w:r w:rsidR="00681AE0" w:rsidRPr="005A3C63">
              <w:rPr>
                <w:rFonts w:ascii="Times New Roman" w:hAnsi="Times New Roman"/>
                <w:sz w:val="20"/>
                <w:szCs w:val="20"/>
                <w:lang w:eastAsia="en-IN" w:bidi="ta-IN"/>
              </w:rPr>
              <w:t>00</w:t>
            </w:r>
          </w:p>
        </w:tc>
      </w:tr>
      <w:tr w:rsidR="00C24C01" w:rsidRPr="005A3C63" w14:paraId="2072E949"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04EE1551" w14:textId="77777777" w:rsidR="00C24C01" w:rsidRPr="005A3C63" w:rsidRDefault="00C24C01" w:rsidP="00743CE4">
            <w:pPr>
              <w:widowControl w:val="0"/>
              <w:jc w:val="center"/>
              <w:rPr>
                <w:color w:val="000000"/>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3CB4859D" w14:textId="77777777" w:rsidR="00C24C01" w:rsidRPr="005A3C63" w:rsidRDefault="00C24C01" w:rsidP="00743CE4">
            <w:pPr>
              <w:widowControl w:val="0"/>
              <w:jc w:val="center"/>
              <w:rPr>
                <w:color w:val="000000"/>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hideMark/>
          </w:tcPr>
          <w:p w14:paraId="7476B2EC" w14:textId="1CD172E2" w:rsidR="00C24C01" w:rsidRPr="005A3C63" w:rsidRDefault="00C24C01" w:rsidP="00743CE4">
            <w:pPr>
              <w:pStyle w:val="F4"/>
              <w:spacing w:before="0" w:after="0" w:line="240" w:lineRule="auto"/>
              <w:rPr>
                <w:rFonts w:ascii="Times New Roman" w:hAnsi="Times New Roman" w:cs="Times New Roman"/>
                <w:sz w:val="20"/>
                <w:szCs w:val="20"/>
                <w:lang w:eastAsia="en-IN" w:bidi="ta-IN"/>
              </w:rPr>
            </w:pPr>
            <w:r w:rsidRPr="005A3C63">
              <w:rPr>
                <w:rFonts w:ascii="Times New Roman" w:hAnsi="Times New Roman" w:cs="Times New Roman"/>
                <w:sz w:val="20"/>
                <w:szCs w:val="20"/>
              </w:rPr>
              <w:t>SEMESTER – II</w:t>
            </w:r>
            <w:r>
              <w:rPr>
                <w:rFonts w:ascii="Times New Roman" w:hAnsi="Times New Roman" w:cs="Times New Roman"/>
                <w:sz w:val="20"/>
                <w:szCs w:val="20"/>
              </w:rPr>
              <w:t>I</w:t>
            </w:r>
          </w:p>
        </w:tc>
        <w:tc>
          <w:tcPr>
            <w:tcW w:w="328" w:type="pct"/>
            <w:tcBorders>
              <w:top w:val="single" w:sz="4" w:space="0" w:color="000000"/>
              <w:left w:val="single" w:sz="4" w:space="0" w:color="000000"/>
              <w:bottom w:val="single" w:sz="4" w:space="0" w:color="000000"/>
              <w:right w:val="single" w:sz="4" w:space="0" w:color="000000"/>
            </w:tcBorders>
            <w:vAlign w:val="center"/>
          </w:tcPr>
          <w:p w14:paraId="08BAEE3D" w14:textId="77777777" w:rsidR="00C24C01" w:rsidRPr="005A3C63" w:rsidRDefault="00C24C01" w:rsidP="00743CE4">
            <w:pPr>
              <w:widowControl w:val="0"/>
              <w:jc w:val="center"/>
              <w:rPr>
                <w:color w:val="000000"/>
                <w:sz w:val="20"/>
                <w:szCs w:val="20"/>
                <w:lang w:eastAsia="en-IN" w:bidi="ta-IN"/>
              </w:rPr>
            </w:pP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6526039" w14:textId="77777777" w:rsidR="00C24C01" w:rsidRPr="005A3C63" w:rsidRDefault="00C24C01" w:rsidP="00743CE4">
            <w:pPr>
              <w:widowControl w:val="0"/>
              <w:jc w:val="center"/>
              <w:rPr>
                <w:color w:val="000000"/>
                <w:sz w:val="20"/>
                <w:szCs w:val="20"/>
                <w:lang w:eastAsia="en-IN" w:bidi="ta-IN"/>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214217D1" w14:textId="77777777" w:rsidR="00C24C01" w:rsidRPr="005A3C63" w:rsidRDefault="00C24C01" w:rsidP="00743CE4">
            <w:pPr>
              <w:widowControl w:val="0"/>
              <w:jc w:val="center"/>
              <w:rPr>
                <w:color w:val="000000"/>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7F986DBC" w14:textId="77777777" w:rsidR="00C24C01" w:rsidRPr="005A3C63" w:rsidRDefault="00C24C01" w:rsidP="00743CE4">
            <w:pPr>
              <w:widowControl w:val="0"/>
              <w:jc w:val="center"/>
              <w:rPr>
                <w:color w:val="000000"/>
                <w:sz w:val="20"/>
                <w:szCs w:val="20"/>
                <w:lang w:eastAsia="en-IN" w:bidi="ta-IN"/>
              </w:rPr>
            </w:pP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15B6CA13" w14:textId="77777777" w:rsidR="00C24C01" w:rsidRPr="005A3C63" w:rsidRDefault="00C24C01" w:rsidP="00743CE4">
            <w:pPr>
              <w:widowControl w:val="0"/>
              <w:jc w:val="center"/>
              <w:rPr>
                <w:color w:val="000000"/>
                <w:sz w:val="20"/>
                <w:szCs w:val="20"/>
                <w:lang w:eastAsia="en-IN" w:bidi="ta-IN"/>
              </w:rPr>
            </w:pPr>
          </w:p>
        </w:tc>
      </w:tr>
      <w:tr w:rsidR="00C24C01" w:rsidRPr="005A3C63" w14:paraId="2AE7D37A" w14:textId="77777777" w:rsidTr="00BC7093">
        <w:trPr>
          <w:gridAfter w:val="1"/>
          <w:wAfter w:w="285" w:type="pct"/>
          <w:trHeight w:val="724"/>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736C59B4" w14:textId="77777777" w:rsidR="00C24C01" w:rsidRDefault="00C24C01" w:rsidP="00743CE4">
            <w:pPr>
              <w:widowControl w:val="0"/>
              <w:jc w:val="center"/>
              <w:rPr>
                <w:rFonts w:eastAsia="Times New Roman"/>
                <w:sz w:val="20"/>
                <w:szCs w:val="20"/>
              </w:rPr>
            </w:pPr>
          </w:p>
          <w:p w14:paraId="3AFA9239" w14:textId="6B7C6698" w:rsidR="000B1C30" w:rsidRDefault="00C24C01" w:rsidP="00743CE4">
            <w:pPr>
              <w:widowControl w:val="0"/>
              <w:jc w:val="center"/>
              <w:rPr>
                <w:rFonts w:eastAsia="Times New Roman"/>
                <w:sz w:val="20"/>
                <w:szCs w:val="20"/>
              </w:rPr>
            </w:pPr>
            <w:r w:rsidRPr="005A3C63">
              <w:rPr>
                <w:rFonts w:eastAsia="Times New Roman"/>
                <w:sz w:val="20"/>
                <w:szCs w:val="20"/>
              </w:rPr>
              <w:t>23UTAML</w:t>
            </w:r>
            <w:r>
              <w:rPr>
                <w:rFonts w:eastAsia="Times New Roman"/>
                <w:sz w:val="20"/>
                <w:szCs w:val="20"/>
              </w:rPr>
              <w:t>3</w:t>
            </w:r>
            <w:r w:rsidRPr="005A3C63">
              <w:rPr>
                <w:rFonts w:eastAsia="Times New Roman"/>
                <w:sz w:val="20"/>
                <w:szCs w:val="20"/>
              </w:rPr>
              <w:t>1/</w:t>
            </w:r>
          </w:p>
          <w:p w14:paraId="3DF97F04" w14:textId="39C85EA9" w:rsidR="00C24C01" w:rsidRDefault="00C24C01" w:rsidP="00743CE4">
            <w:pPr>
              <w:widowControl w:val="0"/>
              <w:jc w:val="center"/>
              <w:rPr>
                <w:rFonts w:eastAsia="Times New Roman"/>
                <w:sz w:val="20"/>
                <w:szCs w:val="20"/>
              </w:rPr>
            </w:pPr>
            <w:r w:rsidRPr="005A3C63">
              <w:rPr>
                <w:rFonts w:eastAsia="Times New Roman"/>
                <w:sz w:val="20"/>
                <w:szCs w:val="20"/>
              </w:rPr>
              <w:t>23UHINL</w:t>
            </w:r>
            <w:r>
              <w:rPr>
                <w:rFonts w:eastAsia="Times New Roman"/>
                <w:sz w:val="20"/>
                <w:szCs w:val="20"/>
              </w:rPr>
              <w:t>3</w:t>
            </w:r>
            <w:r w:rsidRPr="005A3C63">
              <w:rPr>
                <w:rFonts w:eastAsia="Times New Roman"/>
                <w:sz w:val="20"/>
                <w:szCs w:val="20"/>
              </w:rPr>
              <w:t>1/</w:t>
            </w:r>
          </w:p>
          <w:p w14:paraId="1EBA3379" w14:textId="6E4866A3" w:rsidR="00C24C01" w:rsidRPr="005A3C63" w:rsidRDefault="00C24C01" w:rsidP="00743CE4">
            <w:pPr>
              <w:widowControl w:val="0"/>
              <w:jc w:val="center"/>
              <w:rPr>
                <w:sz w:val="20"/>
                <w:szCs w:val="20"/>
                <w:lang w:eastAsia="en-IN" w:bidi="ta-IN"/>
              </w:rPr>
            </w:pPr>
            <w:r w:rsidRPr="005A3C63">
              <w:rPr>
                <w:rFonts w:eastAsia="Times New Roman"/>
                <w:sz w:val="20"/>
                <w:szCs w:val="20"/>
              </w:rPr>
              <w:t>23UFREL</w:t>
            </w:r>
            <w:r>
              <w:rPr>
                <w:rFonts w:eastAsia="Times New Roman"/>
                <w:sz w:val="20"/>
                <w:szCs w:val="20"/>
              </w:rPr>
              <w:t>3</w:t>
            </w:r>
            <w:r w:rsidRPr="005A3C63">
              <w:rPr>
                <w:rFonts w:eastAsia="Times New Roman"/>
                <w:sz w:val="20"/>
                <w:szCs w:val="20"/>
              </w:rPr>
              <w:t>1</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68555DC8" w14:textId="77777777" w:rsidR="00C24C01" w:rsidRPr="005A3C63" w:rsidRDefault="00C24C01" w:rsidP="00743CE4">
            <w:pPr>
              <w:widowControl w:val="0"/>
              <w:jc w:val="center"/>
              <w:rPr>
                <w:sz w:val="20"/>
                <w:szCs w:val="20"/>
                <w:lang w:eastAsia="en-IN" w:bidi="ta-IN"/>
              </w:rPr>
            </w:pPr>
            <w:r w:rsidRPr="005A3C63">
              <w:rPr>
                <w:sz w:val="20"/>
                <w:szCs w:val="20"/>
                <w:lang w:eastAsia="en-IN" w:bidi="ta-IN"/>
              </w:rPr>
              <w:t>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2DFB9DAB" w14:textId="0B1E303D" w:rsidR="00C24C01" w:rsidRPr="005A3C63" w:rsidRDefault="00C24C01" w:rsidP="00743CE4">
            <w:pPr>
              <w:rPr>
                <w:color w:val="000000"/>
                <w:sz w:val="20"/>
                <w:szCs w:val="20"/>
              </w:rPr>
            </w:pPr>
            <w:r w:rsidRPr="005A3C63">
              <w:rPr>
                <w:color w:val="000000"/>
                <w:sz w:val="20"/>
                <w:szCs w:val="20"/>
              </w:rPr>
              <w:t>Language – II</w:t>
            </w:r>
            <w:r>
              <w:rPr>
                <w:color w:val="000000"/>
                <w:sz w:val="20"/>
                <w:szCs w:val="20"/>
              </w:rPr>
              <w:t>I</w:t>
            </w:r>
            <w:r w:rsidR="006E26FB">
              <w:rPr>
                <w:color w:val="000000"/>
                <w:sz w:val="20"/>
                <w:szCs w:val="20"/>
              </w:rPr>
              <w:t>:</w:t>
            </w:r>
          </w:p>
          <w:p w14:paraId="28DC850F" w14:textId="6699B40D" w:rsidR="00C24C01" w:rsidRPr="0077241B" w:rsidRDefault="00A421EF" w:rsidP="00743CE4">
            <w:pPr>
              <w:rPr>
                <w:rFonts w:eastAsia="Times New Roman"/>
                <w:sz w:val="18"/>
                <w:szCs w:val="18"/>
              </w:rPr>
            </w:pPr>
            <w:r w:rsidRPr="00A421EF">
              <w:rPr>
                <w:rFonts w:ascii="Nirmala UI" w:hAnsi="Nirmala UI" w:cs="Nirmala UI" w:hint="cs"/>
                <w:color w:val="000000"/>
                <w:sz w:val="16"/>
                <w:szCs w:val="16"/>
                <w:cs/>
                <w:lang w:bidi="ta-IN"/>
              </w:rPr>
              <w:t>பொது</w:t>
            </w:r>
            <w:r w:rsidRPr="00A421EF">
              <w:rPr>
                <w:rFonts w:cs="Latha"/>
                <w:color w:val="000000"/>
                <w:sz w:val="16"/>
                <w:szCs w:val="16"/>
                <w:cs/>
                <w:lang w:bidi="ta-IN"/>
              </w:rPr>
              <w:t xml:space="preserve"> </w:t>
            </w:r>
            <w:r w:rsidRPr="00A421EF">
              <w:rPr>
                <w:rFonts w:ascii="Nirmala UI" w:hAnsi="Nirmala UI" w:cs="Nirmala UI" w:hint="cs"/>
                <w:color w:val="000000"/>
                <w:sz w:val="16"/>
                <w:szCs w:val="16"/>
                <w:cs/>
                <w:lang w:bidi="ta-IN"/>
              </w:rPr>
              <w:t>தமிழ்</w:t>
            </w:r>
            <w:r w:rsidRPr="00A421EF">
              <w:rPr>
                <w:rFonts w:cs="Latha"/>
                <w:color w:val="000000"/>
                <w:sz w:val="16"/>
                <w:szCs w:val="16"/>
                <w:cs/>
                <w:lang w:bidi="ta-IN"/>
              </w:rPr>
              <w:t xml:space="preserve"> – </w:t>
            </w:r>
            <w:r w:rsidRPr="00A421EF">
              <w:rPr>
                <w:rFonts w:cs="Latha"/>
                <w:color w:val="000000"/>
                <w:sz w:val="16"/>
                <w:szCs w:val="16"/>
              </w:rPr>
              <w:t>I</w:t>
            </w:r>
            <w:r>
              <w:rPr>
                <w:rFonts w:cs="Latha"/>
                <w:color w:val="000000"/>
                <w:sz w:val="16"/>
                <w:szCs w:val="16"/>
              </w:rPr>
              <w:t>II</w:t>
            </w:r>
            <w:r w:rsidR="00C24C01" w:rsidRPr="0077241B">
              <w:rPr>
                <w:color w:val="000000"/>
                <w:sz w:val="18"/>
                <w:szCs w:val="18"/>
              </w:rPr>
              <w:t>:</w:t>
            </w:r>
            <w:r w:rsidR="000B1C30">
              <w:rPr>
                <w:color w:val="000000"/>
                <w:sz w:val="18"/>
                <w:szCs w:val="18"/>
              </w:rPr>
              <w:t xml:space="preserve"> </w:t>
            </w:r>
            <w:r w:rsidR="000B1C30" w:rsidRPr="00146819">
              <w:rPr>
                <w:rFonts w:cs="Arial Unicode MS" w:hint="cs"/>
                <w:color w:val="000000"/>
                <w:sz w:val="16"/>
                <w:szCs w:val="16"/>
                <w:cs/>
                <w:lang w:bidi="ta-IN"/>
              </w:rPr>
              <w:t>தமிழக</w:t>
            </w:r>
            <w:r w:rsidR="000B1C30" w:rsidRPr="00146819">
              <w:rPr>
                <w:rFonts w:cs="Arial Unicode MS"/>
                <w:color w:val="000000"/>
                <w:sz w:val="16"/>
                <w:szCs w:val="16"/>
                <w:cs/>
                <w:lang w:bidi="ta-IN"/>
              </w:rPr>
              <w:t xml:space="preserve"> </w:t>
            </w:r>
            <w:r w:rsidR="000B1C30" w:rsidRPr="00146819">
              <w:rPr>
                <w:rFonts w:cs="Arial Unicode MS" w:hint="cs"/>
                <w:color w:val="000000"/>
                <w:sz w:val="16"/>
                <w:szCs w:val="16"/>
                <w:cs/>
                <w:lang w:bidi="ta-IN"/>
              </w:rPr>
              <w:t>வரலாறும்</w:t>
            </w:r>
            <w:r w:rsidR="000B1C30" w:rsidRPr="00146819">
              <w:rPr>
                <w:color w:val="000000"/>
                <w:sz w:val="16"/>
                <w:szCs w:val="16"/>
              </w:rPr>
              <w:t xml:space="preserve">, </w:t>
            </w:r>
            <w:r w:rsidR="000B1C30" w:rsidRPr="00146819">
              <w:rPr>
                <w:rFonts w:cs="Arial Unicode MS" w:hint="cs"/>
                <w:color w:val="000000"/>
                <w:sz w:val="16"/>
                <w:szCs w:val="16"/>
                <w:cs/>
                <w:lang w:bidi="ta-IN"/>
              </w:rPr>
              <w:t>பண்பாடும்</w:t>
            </w:r>
            <w:r w:rsidR="000B1C30" w:rsidRPr="00146819">
              <w:rPr>
                <w:rFonts w:cs="Arial Unicode MS"/>
                <w:color w:val="000000"/>
                <w:sz w:val="16"/>
                <w:szCs w:val="16"/>
                <w:cs/>
                <w:lang w:bidi="ta-IN"/>
              </w:rPr>
              <w:t>/</w:t>
            </w:r>
          </w:p>
          <w:p w14:paraId="2EE9656B" w14:textId="6A6C3F1C" w:rsidR="00C24C01" w:rsidRPr="005A3C63" w:rsidRDefault="00C24C01" w:rsidP="00743CE4">
            <w:pPr>
              <w:rPr>
                <w:rFonts w:eastAsia="Times New Roman"/>
                <w:sz w:val="20"/>
                <w:szCs w:val="20"/>
              </w:rPr>
            </w:pPr>
            <w:r w:rsidRPr="005A3C63">
              <w:rPr>
                <w:rFonts w:eastAsia="Times New Roman"/>
                <w:sz w:val="20"/>
                <w:szCs w:val="20"/>
              </w:rPr>
              <w:t>Hindi-II</w:t>
            </w:r>
            <w:r>
              <w:rPr>
                <w:rFonts w:eastAsia="Times New Roman"/>
                <w:sz w:val="20"/>
                <w:szCs w:val="20"/>
              </w:rPr>
              <w:t>I</w:t>
            </w:r>
            <w:r w:rsidRPr="005A3C63">
              <w:rPr>
                <w:rFonts w:eastAsia="Times New Roman"/>
                <w:sz w:val="20"/>
                <w:szCs w:val="20"/>
              </w:rPr>
              <w:t>/</w:t>
            </w:r>
          </w:p>
          <w:p w14:paraId="4AE492F6" w14:textId="55BE179F" w:rsidR="00C24C01" w:rsidRPr="005A3C63" w:rsidRDefault="00C24C01" w:rsidP="00743CE4">
            <w:pPr>
              <w:rPr>
                <w:rFonts w:eastAsia="Times New Roman"/>
                <w:color w:val="000000"/>
                <w:sz w:val="20"/>
                <w:szCs w:val="20"/>
                <w:lang w:val="en-IN"/>
              </w:rPr>
            </w:pPr>
            <w:r w:rsidRPr="005A3C63">
              <w:rPr>
                <w:rFonts w:eastAsia="Times New Roman"/>
                <w:sz w:val="20"/>
                <w:szCs w:val="20"/>
              </w:rPr>
              <w:t>French-II</w:t>
            </w:r>
            <w:r>
              <w:rPr>
                <w:rFonts w:eastAsia="Times New Roman"/>
                <w:sz w:val="20"/>
                <w:szCs w:val="20"/>
              </w:rPr>
              <w:t>I</w:t>
            </w:r>
          </w:p>
        </w:tc>
        <w:tc>
          <w:tcPr>
            <w:tcW w:w="328" w:type="pct"/>
            <w:tcBorders>
              <w:top w:val="single" w:sz="4" w:space="0" w:color="000000"/>
              <w:left w:val="single" w:sz="4" w:space="0" w:color="000000"/>
              <w:bottom w:val="single" w:sz="4" w:space="0" w:color="000000"/>
              <w:right w:val="single" w:sz="4" w:space="0" w:color="000000"/>
            </w:tcBorders>
            <w:vAlign w:val="center"/>
          </w:tcPr>
          <w:p w14:paraId="3DE6C015" w14:textId="77777777" w:rsidR="00C24C01" w:rsidRPr="005A3C63" w:rsidRDefault="00C24C01" w:rsidP="00743CE4">
            <w:pPr>
              <w:jc w:val="center"/>
              <w:rPr>
                <w:color w:val="000000"/>
                <w:sz w:val="20"/>
                <w:szCs w:val="20"/>
              </w:rPr>
            </w:pPr>
            <w:r w:rsidRPr="005A3C63">
              <w:rPr>
                <w:color w:val="000000"/>
                <w:sz w:val="20"/>
                <w:szCs w:val="20"/>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863C1DD" w14:textId="77777777" w:rsidR="00C24C01" w:rsidRPr="005A3C63" w:rsidRDefault="00C24C01" w:rsidP="00743CE4">
            <w:pPr>
              <w:jc w:val="center"/>
              <w:rPr>
                <w:color w:val="000000"/>
                <w:sz w:val="20"/>
                <w:szCs w:val="20"/>
              </w:rPr>
            </w:pPr>
            <w:r w:rsidRPr="005A3C63">
              <w:rPr>
                <w:color w:val="000000"/>
                <w:sz w:val="20"/>
                <w:szCs w:val="20"/>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06112C22"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5BD6B698"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5727BF6E"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100</w:t>
            </w:r>
          </w:p>
        </w:tc>
      </w:tr>
      <w:tr w:rsidR="00C24C01" w:rsidRPr="005A3C63" w14:paraId="4434A218"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1AA8B41B" w14:textId="29FE0A23" w:rsidR="00C24C01" w:rsidRPr="005A3C63" w:rsidRDefault="00C24C01" w:rsidP="00743CE4">
            <w:pPr>
              <w:widowControl w:val="0"/>
              <w:jc w:val="center"/>
              <w:rPr>
                <w:sz w:val="20"/>
                <w:szCs w:val="20"/>
                <w:lang w:eastAsia="en-IN" w:bidi="ta-IN"/>
              </w:rPr>
            </w:pPr>
            <w:r w:rsidRPr="005A3C63">
              <w:rPr>
                <w:rFonts w:eastAsia="Times New Roman"/>
                <w:sz w:val="20"/>
                <w:szCs w:val="20"/>
              </w:rPr>
              <w:t>23UENGL</w:t>
            </w:r>
            <w:r>
              <w:rPr>
                <w:rFonts w:eastAsia="Times New Roman"/>
                <w:sz w:val="20"/>
                <w:szCs w:val="20"/>
              </w:rPr>
              <w:t>3</w:t>
            </w:r>
            <w:r w:rsidRPr="005A3C63">
              <w:rPr>
                <w:rFonts w:eastAsia="Times New Roman"/>
                <w:sz w:val="20"/>
                <w:szCs w:val="20"/>
              </w:rPr>
              <w:t>2</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55123FE8" w14:textId="77777777" w:rsidR="00C24C01" w:rsidRPr="005A3C63" w:rsidRDefault="00C24C01" w:rsidP="00743CE4">
            <w:pPr>
              <w:widowControl w:val="0"/>
              <w:jc w:val="center"/>
              <w:rPr>
                <w:sz w:val="20"/>
                <w:szCs w:val="20"/>
                <w:lang w:eastAsia="en-IN" w:bidi="ta-IN"/>
              </w:rPr>
            </w:pPr>
            <w:r w:rsidRPr="005A3C63">
              <w:rPr>
                <w:sz w:val="20"/>
                <w:szCs w:val="20"/>
                <w:lang w:eastAsia="en-IN" w:bidi="ta-IN"/>
              </w:rPr>
              <w:t>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382A87CA" w14:textId="11D7AB32" w:rsidR="00C24C01" w:rsidRPr="005A3C63" w:rsidRDefault="00C24C01" w:rsidP="00743CE4">
            <w:pPr>
              <w:rPr>
                <w:color w:val="000000"/>
                <w:sz w:val="20"/>
                <w:szCs w:val="20"/>
              </w:rPr>
            </w:pPr>
            <w:r w:rsidRPr="005A3C63">
              <w:rPr>
                <w:color w:val="000000"/>
                <w:sz w:val="20"/>
                <w:szCs w:val="20"/>
              </w:rPr>
              <w:t>General English – II</w:t>
            </w:r>
            <w:r>
              <w:rPr>
                <w:color w:val="000000"/>
                <w:sz w:val="20"/>
                <w:szCs w:val="20"/>
              </w:rPr>
              <w:t>I</w:t>
            </w:r>
          </w:p>
        </w:tc>
        <w:tc>
          <w:tcPr>
            <w:tcW w:w="328" w:type="pct"/>
            <w:tcBorders>
              <w:top w:val="single" w:sz="4" w:space="0" w:color="000000"/>
              <w:left w:val="single" w:sz="4" w:space="0" w:color="000000"/>
              <w:bottom w:val="single" w:sz="4" w:space="0" w:color="000000"/>
              <w:right w:val="single" w:sz="4" w:space="0" w:color="000000"/>
            </w:tcBorders>
            <w:vAlign w:val="center"/>
          </w:tcPr>
          <w:p w14:paraId="52A8286C" w14:textId="77777777" w:rsidR="00C24C01" w:rsidRPr="005A3C63" w:rsidRDefault="00C24C01" w:rsidP="00743CE4">
            <w:pPr>
              <w:jc w:val="center"/>
              <w:rPr>
                <w:color w:val="000000"/>
                <w:sz w:val="20"/>
                <w:szCs w:val="20"/>
              </w:rPr>
            </w:pPr>
            <w:r w:rsidRPr="005A3C63">
              <w:rPr>
                <w:color w:val="000000"/>
                <w:sz w:val="20"/>
                <w:szCs w:val="20"/>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1823A17C" w14:textId="77777777" w:rsidR="00C24C01" w:rsidRPr="005A3C63" w:rsidRDefault="00C24C01" w:rsidP="00743CE4">
            <w:pPr>
              <w:jc w:val="center"/>
              <w:rPr>
                <w:color w:val="000000"/>
                <w:sz w:val="20"/>
                <w:szCs w:val="20"/>
              </w:rPr>
            </w:pPr>
            <w:r>
              <w:rPr>
                <w:color w:val="000000"/>
                <w:sz w:val="20"/>
                <w:szCs w:val="20"/>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29F6DB41"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7E4611D8"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61278560"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100</w:t>
            </w:r>
          </w:p>
        </w:tc>
      </w:tr>
      <w:tr w:rsidR="00C24C01" w:rsidRPr="005A3C63" w14:paraId="68927057"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23B53FA" w14:textId="448010C8" w:rsidR="00C24C01" w:rsidRPr="005A3C63" w:rsidRDefault="00C24C01" w:rsidP="00743CE4">
            <w:pPr>
              <w:widowControl w:val="0"/>
              <w:jc w:val="center"/>
              <w:rPr>
                <w:sz w:val="20"/>
                <w:szCs w:val="20"/>
                <w:lang w:eastAsia="en-IN" w:bidi="ta-IN"/>
              </w:rPr>
            </w:pPr>
            <w:r w:rsidRPr="005A3C63">
              <w:rPr>
                <w:rFonts w:eastAsia="Times New Roman"/>
                <w:sz w:val="20"/>
                <w:szCs w:val="20"/>
              </w:rPr>
              <w:t>23UICHC</w:t>
            </w:r>
            <w:r>
              <w:rPr>
                <w:rFonts w:eastAsia="Times New Roman"/>
                <w:sz w:val="20"/>
                <w:szCs w:val="20"/>
              </w:rPr>
              <w:t>3</w:t>
            </w:r>
            <w:r w:rsidRPr="005A3C63">
              <w:rPr>
                <w:rFonts w:eastAsia="Times New Roman"/>
                <w:sz w:val="20"/>
                <w:szCs w:val="20"/>
              </w:rPr>
              <w:t>3</w:t>
            </w:r>
          </w:p>
        </w:tc>
        <w:tc>
          <w:tcPr>
            <w:tcW w:w="328" w:type="pct"/>
            <w:gridSpan w:val="2"/>
            <w:vMerge w:val="restart"/>
            <w:tcBorders>
              <w:top w:val="single" w:sz="4" w:space="0" w:color="000000"/>
              <w:left w:val="single" w:sz="4" w:space="0" w:color="000000"/>
              <w:right w:val="single" w:sz="4" w:space="0" w:color="000000"/>
            </w:tcBorders>
            <w:vAlign w:val="center"/>
          </w:tcPr>
          <w:p w14:paraId="29116ED2" w14:textId="77777777" w:rsidR="00C24C01" w:rsidRPr="005A3C63" w:rsidRDefault="00C24C01" w:rsidP="00743CE4">
            <w:pPr>
              <w:widowControl w:val="0"/>
              <w:jc w:val="center"/>
              <w:rPr>
                <w:sz w:val="20"/>
                <w:szCs w:val="20"/>
                <w:lang w:eastAsia="en-IN" w:bidi="ta-IN"/>
              </w:rPr>
            </w:pPr>
            <w:r w:rsidRPr="005A3C63">
              <w:rPr>
                <w:sz w:val="20"/>
                <w:szCs w:val="20"/>
                <w:lang w:eastAsia="en-IN" w:bidi="ta-IN"/>
              </w:rPr>
              <w:t>III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1CD52F54" w14:textId="5871ECA2" w:rsidR="00C24C01" w:rsidRPr="005A3C63" w:rsidRDefault="00C24C01" w:rsidP="00743CE4">
            <w:pPr>
              <w:rPr>
                <w:color w:val="000000"/>
                <w:sz w:val="20"/>
                <w:szCs w:val="20"/>
              </w:rPr>
            </w:pPr>
            <w:r w:rsidRPr="005A3C63">
              <w:rPr>
                <w:color w:val="000000"/>
                <w:sz w:val="20"/>
                <w:szCs w:val="20"/>
              </w:rPr>
              <w:t xml:space="preserve">Core – </w:t>
            </w:r>
            <w:r w:rsidR="00B3359F">
              <w:rPr>
                <w:color w:val="000000"/>
                <w:sz w:val="20"/>
                <w:szCs w:val="20"/>
              </w:rPr>
              <w:t>V</w:t>
            </w:r>
            <w:r>
              <w:rPr>
                <w:color w:val="000000"/>
                <w:sz w:val="20"/>
                <w:szCs w:val="20"/>
              </w:rPr>
              <w:t xml:space="preserve">: </w:t>
            </w:r>
            <w:r w:rsidR="00B3359F">
              <w:rPr>
                <w:color w:val="000000"/>
                <w:sz w:val="20"/>
                <w:szCs w:val="20"/>
              </w:rPr>
              <w:t>General Chemistry-III</w:t>
            </w:r>
          </w:p>
        </w:tc>
        <w:tc>
          <w:tcPr>
            <w:tcW w:w="328" w:type="pct"/>
            <w:tcBorders>
              <w:top w:val="single" w:sz="4" w:space="0" w:color="000000"/>
              <w:left w:val="single" w:sz="4" w:space="0" w:color="000000"/>
              <w:bottom w:val="single" w:sz="4" w:space="0" w:color="000000"/>
              <w:right w:val="single" w:sz="4" w:space="0" w:color="000000"/>
            </w:tcBorders>
            <w:vAlign w:val="center"/>
          </w:tcPr>
          <w:p w14:paraId="39857678" w14:textId="77777777" w:rsidR="00C24C01" w:rsidRPr="005A3C63" w:rsidRDefault="00C24C01" w:rsidP="00743CE4">
            <w:pPr>
              <w:jc w:val="center"/>
              <w:rPr>
                <w:color w:val="000000"/>
                <w:sz w:val="20"/>
                <w:szCs w:val="20"/>
              </w:rPr>
            </w:pPr>
            <w:r w:rsidRPr="005A3C63">
              <w:rPr>
                <w:color w:val="000000"/>
                <w:sz w:val="20"/>
                <w:szCs w:val="20"/>
              </w:rPr>
              <w:t>5</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01EA1F9" w14:textId="77777777" w:rsidR="00C24C01" w:rsidRPr="005A3C63" w:rsidRDefault="00C24C01" w:rsidP="00743CE4">
            <w:pPr>
              <w:jc w:val="center"/>
              <w:rPr>
                <w:color w:val="000000"/>
                <w:sz w:val="20"/>
                <w:szCs w:val="20"/>
              </w:rPr>
            </w:pPr>
            <w:r>
              <w:rPr>
                <w:color w:val="000000"/>
                <w:sz w:val="20"/>
                <w:szCs w:val="20"/>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4238B921"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15230181"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7AFD7585"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100</w:t>
            </w:r>
          </w:p>
        </w:tc>
      </w:tr>
      <w:tr w:rsidR="00C24C01" w:rsidRPr="005A3C63" w14:paraId="53052939"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54ECB1B7" w14:textId="1F7071AB" w:rsidR="00C24C01" w:rsidRPr="005A3C63" w:rsidRDefault="00C24C01" w:rsidP="00743CE4">
            <w:pPr>
              <w:widowControl w:val="0"/>
              <w:jc w:val="center"/>
              <w:rPr>
                <w:sz w:val="20"/>
                <w:szCs w:val="20"/>
                <w:lang w:eastAsia="en-IN" w:bidi="ta-IN"/>
              </w:rPr>
            </w:pPr>
            <w:r w:rsidRPr="005A3C63">
              <w:rPr>
                <w:rFonts w:eastAsia="Times New Roman"/>
                <w:sz w:val="20"/>
                <w:szCs w:val="20"/>
              </w:rPr>
              <w:t>23UICHP</w:t>
            </w:r>
            <w:r w:rsidR="00B3359F">
              <w:rPr>
                <w:rFonts w:eastAsia="Times New Roman"/>
                <w:sz w:val="20"/>
                <w:szCs w:val="20"/>
              </w:rPr>
              <w:t>3</w:t>
            </w:r>
            <w:r w:rsidRPr="005A3C63">
              <w:rPr>
                <w:rFonts w:eastAsia="Times New Roman"/>
                <w:sz w:val="20"/>
                <w:szCs w:val="20"/>
              </w:rPr>
              <w:t>4</w:t>
            </w:r>
          </w:p>
        </w:tc>
        <w:tc>
          <w:tcPr>
            <w:tcW w:w="328" w:type="pct"/>
            <w:gridSpan w:val="2"/>
            <w:vMerge/>
            <w:tcBorders>
              <w:left w:val="single" w:sz="4" w:space="0" w:color="000000"/>
              <w:right w:val="single" w:sz="4" w:space="0" w:color="000000"/>
            </w:tcBorders>
            <w:vAlign w:val="center"/>
          </w:tcPr>
          <w:p w14:paraId="176A99D7" w14:textId="77777777" w:rsidR="00C24C01" w:rsidRPr="005A3C63" w:rsidRDefault="00C24C01" w:rsidP="00743CE4">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6F9C9735" w14:textId="49643F0F" w:rsidR="00C24C01" w:rsidRPr="005A3C63" w:rsidRDefault="00C24C01" w:rsidP="00743CE4">
            <w:pPr>
              <w:rPr>
                <w:color w:val="000000"/>
                <w:sz w:val="20"/>
                <w:szCs w:val="20"/>
              </w:rPr>
            </w:pPr>
            <w:r w:rsidRPr="005A3C63">
              <w:rPr>
                <w:color w:val="000000"/>
                <w:sz w:val="20"/>
                <w:szCs w:val="20"/>
              </w:rPr>
              <w:t>Core –V</w:t>
            </w:r>
            <w:r w:rsidR="00B3359F">
              <w:rPr>
                <w:color w:val="000000"/>
                <w:sz w:val="20"/>
                <w:szCs w:val="20"/>
              </w:rPr>
              <w:t>I:</w:t>
            </w:r>
            <w:r w:rsidRPr="005A3C63">
              <w:rPr>
                <w:color w:val="000000"/>
                <w:sz w:val="20"/>
                <w:szCs w:val="20"/>
              </w:rPr>
              <w:t xml:space="preserve"> </w:t>
            </w:r>
            <w:r w:rsidR="00291D6B">
              <w:rPr>
                <w:color w:val="000000"/>
                <w:sz w:val="20"/>
                <w:szCs w:val="20"/>
              </w:rPr>
              <w:t>Core Practicals – III</w:t>
            </w:r>
            <w:r w:rsidR="00EC3D19">
              <w:rPr>
                <w:color w:val="000000"/>
                <w:sz w:val="20"/>
                <w:szCs w:val="20"/>
              </w:rPr>
              <w:t xml:space="preserve"> </w:t>
            </w:r>
            <w:r w:rsidR="00291D6B">
              <w:rPr>
                <w:color w:val="000000"/>
                <w:sz w:val="20"/>
                <w:szCs w:val="20"/>
              </w:rPr>
              <w:t>-</w:t>
            </w:r>
            <w:r w:rsidR="00EC3D19">
              <w:rPr>
                <w:color w:val="000000"/>
                <w:sz w:val="20"/>
                <w:szCs w:val="20"/>
              </w:rPr>
              <w:t xml:space="preserve"> </w:t>
            </w:r>
            <w:r w:rsidR="00291D6B">
              <w:rPr>
                <w:color w:val="000000"/>
                <w:sz w:val="20"/>
                <w:szCs w:val="20"/>
              </w:rPr>
              <w:t>Inorganic Qualitative Analysis</w:t>
            </w:r>
          </w:p>
        </w:tc>
        <w:tc>
          <w:tcPr>
            <w:tcW w:w="328" w:type="pct"/>
            <w:tcBorders>
              <w:top w:val="single" w:sz="4" w:space="0" w:color="000000"/>
              <w:left w:val="single" w:sz="4" w:space="0" w:color="000000"/>
              <w:bottom w:val="single" w:sz="4" w:space="0" w:color="000000"/>
              <w:right w:val="single" w:sz="4" w:space="0" w:color="000000"/>
            </w:tcBorders>
            <w:vAlign w:val="center"/>
          </w:tcPr>
          <w:p w14:paraId="6561BEBE" w14:textId="77777777" w:rsidR="00C24C01" w:rsidRPr="005A3C63" w:rsidRDefault="00C24C01" w:rsidP="00743CE4">
            <w:pPr>
              <w:jc w:val="center"/>
              <w:rPr>
                <w:color w:val="000000"/>
                <w:sz w:val="20"/>
                <w:szCs w:val="20"/>
              </w:rPr>
            </w:pPr>
            <w:r>
              <w:rPr>
                <w:color w:val="000000"/>
                <w:sz w:val="20"/>
                <w:szCs w:val="20"/>
              </w:rPr>
              <w:t>5</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71DF6DD7" w14:textId="590EC5BA" w:rsidR="00C24C01" w:rsidRPr="005A3C63" w:rsidRDefault="00BC7093" w:rsidP="00743CE4">
            <w:pPr>
              <w:jc w:val="center"/>
              <w:rPr>
                <w:color w:val="000000"/>
                <w:sz w:val="20"/>
                <w:szCs w:val="20"/>
              </w:rPr>
            </w:pPr>
            <w:r>
              <w:rPr>
                <w:color w:val="000000"/>
                <w:sz w:val="20"/>
                <w:szCs w:val="20"/>
              </w:rPr>
              <w:t>4</w:t>
            </w:r>
          </w:p>
        </w:tc>
        <w:tc>
          <w:tcPr>
            <w:tcW w:w="280" w:type="pct"/>
            <w:tcBorders>
              <w:top w:val="single" w:sz="4" w:space="0" w:color="000000"/>
              <w:left w:val="single" w:sz="4" w:space="0" w:color="000000"/>
              <w:bottom w:val="single" w:sz="4" w:space="0" w:color="000000"/>
              <w:right w:val="single" w:sz="4" w:space="0" w:color="000000"/>
            </w:tcBorders>
            <w:vAlign w:val="center"/>
          </w:tcPr>
          <w:p w14:paraId="2385C3BF"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5DB34CED"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429B186F"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100</w:t>
            </w:r>
          </w:p>
        </w:tc>
      </w:tr>
      <w:tr w:rsidR="00C24C01" w:rsidRPr="005A3C63" w14:paraId="12951FC7" w14:textId="77777777" w:rsidTr="00BC7093">
        <w:trPr>
          <w:gridAfter w:val="1"/>
          <w:wAfter w:w="285" w:type="pct"/>
          <w:trHeight w:val="520"/>
          <w:jc w:val="center"/>
        </w:trPr>
        <w:tc>
          <w:tcPr>
            <w:tcW w:w="683" w:type="pct"/>
            <w:tcBorders>
              <w:top w:val="single" w:sz="4" w:space="0" w:color="000000"/>
              <w:left w:val="single" w:sz="4" w:space="0" w:color="000000"/>
              <w:bottom w:val="single" w:sz="4" w:space="0" w:color="auto"/>
              <w:right w:val="single" w:sz="4" w:space="0" w:color="000000"/>
            </w:tcBorders>
            <w:vAlign w:val="center"/>
          </w:tcPr>
          <w:p w14:paraId="080B53D1" w14:textId="0966C1C1" w:rsidR="00C24C01" w:rsidRPr="005A3C63" w:rsidRDefault="00C24C01" w:rsidP="00743CE4">
            <w:pPr>
              <w:widowControl w:val="0"/>
              <w:jc w:val="center"/>
              <w:rPr>
                <w:sz w:val="20"/>
                <w:szCs w:val="20"/>
                <w:lang w:eastAsia="en-IN" w:bidi="ta-IN"/>
              </w:rPr>
            </w:pPr>
            <w:r w:rsidRPr="005A3C63">
              <w:rPr>
                <w:rFonts w:eastAsia="Times New Roman"/>
                <w:sz w:val="20"/>
                <w:szCs w:val="20"/>
              </w:rPr>
              <w:t>23UICHE</w:t>
            </w:r>
            <w:r w:rsidR="00E7097C">
              <w:rPr>
                <w:rFonts w:eastAsia="Times New Roman"/>
                <w:sz w:val="20"/>
                <w:szCs w:val="20"/>
              </w:rPr>
              <w:t>3</w:t>
            </w:r>
            <w:r w:rsidRPr="005A3C63">
              <w:rPr>
                <w:rFonts w:eastAsia="Times New Roman"/>
                <w:sz w:val="20"/>
                <w:szCs w:val="20"/>
              </w:rPr>
              <w:t>5</w:t>
            </w:r>
          </w:p>
        </w:tc>
        <w:tc>
          <w:tcPr>
            <w:tcW w:w="328" w:type="pct"/>
            <w:gridSpan w:val="2"/>
            <w:vMerge/>
            <w:tcBorders>
              <w:left w:val="single" w:sz="4" w:space="0" w:color="000000"/>
              <w:right w:val="single" w:sz="4" w:space="0" w:color="000000"/>
            </w:tcBorders>
            <w:vAlign w:val="center"/>
          </w:tcPr>
          <w:p w14:paraId="359B1FD1" w14:textId="77777777" w:rsidR="00C24C01" w:rsidRPr="005A3C63" w:rsidRDefault="00C24C01" w:rsidP="00743CE4">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auto"/>
              <w:right w:val="single" w:sz="4" w:space="0" w:color="000000"/>
            </w:tcBorders>
            <w:vAlign w:val="center"/>
          </w:tcPr>
          <w:p w14:paraId="1B2052D2" w14:textId="7266E5D6" w:rsidR="00C24C01" w:rsidRPr="005A3C63" w:rsidRDefault="00C24C01" w:rsidP="006A32D4">
            <w:pPr>
              <w:rPr>
                <w:color w:val="000000"/>
                <w:sz w:val="20"/>
                <w:szCs w:val="20"/>
              </w:rPr>
            </w:pPr>
            <w:r w:rsidRPr="005A3C63">
              <w:rPr>
                <w:color w:val="000000"/>
                <w:sz w:val="20"/>
                <w:szCs w:val="20"/>
              </w:rPr>
              <w:t xml:space="preserve">Elective </w:t>
            </w:r>
            <w:r w:rsidR="00EC3D19">
              <w:rPr>
                <w:color w:val="000000"/>
                <w:sz w:val="20"/>
                <w:szCs w:val="20"/>
              </w:rPr>
              <w:t>–</w:t>
            </w:r>
            <w:r w:rsidRPr="005A3C63">
              <w:rPr>
                <w:color w:val="000000"/>
                <w:sz w:val="20"/>
                <w:szCs w:val="20"/>
              </w:rPr>
              <w:t xml:space="preserve"> I</w:t>
            </w:r>
            <w:r w:rsidR="00E7097C">
              <w:rPr>
                <w:color w:val="000000"/>
                <w:sz w:val="20"/>
                <w:szCs w:val="20"/>
              </w:rPr>
              <w:t>II</w:t>
            </w:r>
            <w:r w:rsidR="00EC3D19">
              <w:rPr>
                <w:color w:val="000000"/>
                <w:sz w:val="20"/>
                <w:szCs w:val="20"/>
              </w:rPr>
              <w:t>:</w:t>
            </w:r>
            <w:r w:rsidRPr="005A3C63">
              <w:rPr>
                <w:color w:val="000000"/>
                <w:sz w:val="20"/>
                <w:szCs w:val="20"/>
              </w:rPr>
              <w:br/>
              <w:t>Industrial Chemistry-II</w:t>
            </w:r>
            <w:r w:rsidR="00E7097C">
              <w:rPr>
                <w:color w:val="000000"/>
                <w:sz w:val="20"/>
                <w:szCs w:val="20"/>
              </w:rPr>
              <w:t>I</w:t>
            </w:r>
            <w:r w:rsidRPr="005A3C63">
              <w:rPr>
                <w:color w:val="000000"/>
                <w:sz w:val="20"/>
                <w:szCs w:val="20"/>
              </w:rPr>
              <w:t xml:space="preserve">                     </w:t>
            </w:r>
          </w:p>
        </w:tc>
        <w:tc>
          <w:tcPr>
            <w:tcW w:w="328" w:type="pct"/>
            <w:tcBorders>
              <w:top w:val="single" w:sz="4" w:space="0" w:color="000000"/>
              <w:left w:val="single" w:sz="4" w:space="0" w:color="000000"/>
              <w:bottom w:val="single" w:sz="4" w:space="0" w:color="auto"/>
              <w:right w:val="single" w:sz="4" w:space="0" w:color="000000"/>
            </w:tcBorders>
            <w:vAlign w:val="center"/>
          </w:tcPr>
          <w:p w14:paraId="4215F71D" w14:textId="585A69E4" w:rsidR="00C24C01" w:rsidRPr="005A3C63" w:rsidRDefault="00BC7093" w:rsidP="00743CE4">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bottom w:val="single" w:sz="4" w:space="0" w:color="auto"/>
              <w:right w:val="single" w:sz="4" w:space="0" w:color="000000"/>
            </w:tcBorders>
            <w:vAlign w:val="center"/>
          </w:tcPr>
          <w:p w14:paraId="5FB5EF8C" w14:textId="0C65FCAF" w:rsidR="00C24C01" w:rsidRPr="005A3C63" w:rsidRDefault="00BC7093" w:rsidP="00BC7093">
            <w:pPr>
              <w:jc w:val="center"/>
              <w:rPr>
                <w:color w:val="000000"/>
                <w:sz w:val="20"/>
                <w:szCs w:val="20"/>
              </w:rPr>
            </w:pPr>
            <w:r>
              <w:rPr>
                <w:color w:val="000000"/>
                <w:sz w:val="20"/>
                <w:szCs w:val="20"/>
              </w:rPr>
              <w:t>3</w:t>
            </w:r>
          </w:p>
        </w:tc>
        <w:tc>
          <w:tcPr>
            <w:tcW w:w="280" w:type="pct"/>
            <w:tcBorders>
              <w:top w:val="single" w:sz="4" w:space="0" w:color="000000"/>
              <w:left w:val="single" w:sz="4" w:space="0" w:color="000000"/>
              <w:bottom w:val="single" w:sz="4" w:space="0" w:color="auto"/>
              <w:right w:val="single" w:sz="4" w:space="0" w:color="000000"/>
            </w:tcBorders>
            <w:vAlign w:val="center"/>
          </w:tcPr>
          <w:p w14:paraId="61B3A9CB"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auto"/>
              <w:right w:val="single" w:sz="4" w:space="0" w:color="000000"/>
            </w:tcBorders>
            <w:vAlign w:val="center"/>
          </w:tcPr>
          <w:p w14:paraId="4485CC14"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auto"/>
              <w:right w:val="single" w:sz="4" w:space="0" w:color="000000"/>
            </w:tcBorders>
            <w:vAlign w:val="center"/>
          </w:tcPr>
          <w:p w14:paraId="5BF2F45B" w14:textId="77777777" w:rsidR="00C24C01" w:rsidRPr="005A3C63" w:rsidRDefault="00C24C01" w:rsidP="00743CE4">
            <w:pPr>
              <w:widowControl w:val="0"/>
              <w:jc w:val="center"/>
              <w:rPr>
                <w:color w:val="000000"/>
                <w:sz w:val="20"/>
                <w:szCs w:val="20"/>
                <w:lang w:eastAsia="en-IN" w:bidi="ta-IN"/>
              </w:rPr>
            </w:pPr>
            <w:r w:rsidRPr="005A3C63">
              <w:rPr>
                <w:color w:val="000000"/>
                <w:sz w:val="20"/>
                <w:szCs w:val="20"/>
              </w:rPr>
              <w:t>100</w:t>
            </w:r>
          </w:p>
        </w:tc>
      </w:tr>
      <w:tr w:rsidR="00C24C01" w:rsidRPr="005A3C63" w14:paraId="75227A28" w14:textId="77777777" w:rsidTr="00BC7093">
        <w:trPr>
          <w:gridAfter w:val="1"/>
          <w:wAfter w:w="285" w:type="pct"/>
          <w:trHeight w:val="189"/>
          <w:jc w:val="center"/>
        </w:trPr>
        <w:tc>
          <w:tcPr>
            <w:tcW w:w="683" w:type="pct"/>
            <w:tcBorders>
              <w:top w:val="single" w:sz="4" w:space="0" w:color="auto"/>
              <w:left w:val="single" w:sz="4" w:space="0" w:color="000000"/>
              <w:bottom w:val="single" w:sz="4" w:space="0" w:color="000000"/>
              <w:right w:val="single" w:sz="4" w:space="0" w:color="000000"/>
            </w:tcBorders>
            <w:vAlign w:val="center"/>
          </w:tcPr>
          <w:p w14:paraId="7DF0CB2A" w14:textId="10EF5B69" w:rsidR="00C24C01" w:rsidRPr="005A3C63" w:rsidRDefault="00C24C01" w:rsidP="00743CE4">
            <w:pPr>
              <w:widowControl w:val="0"/>
              <w:jc w:val="center"/>
              <w:rPr>
                <w:rFonts w:eastAsia="Times New Roman"/>
                <w:sz w:val="20"/>
                <w:szCs w:val="20"/>
              </w:rPr>
            </w:pPr>
            <w:r w:rsidRPr="005A3C63">
              <w:rPr>
                <w:rFonts w:eastAsia="Times New Roman"/>
                <w:sz w:val="20"/>
                <w:szCs w:val="20"/>
                <w:lang w:eastAsia="en-IN" w:bidi="ta-IN"/>
              </w:rPr>
              <w:t>23UICHEP</w:t>
            </w:r>
            <w:r w:rsidR="00FB036E">
              <w:rPr>
                <w:rFonts w:eastAsia="Times New Roman"/>
                <w:sz w:val="20"/>
                <w:szCs w:val="20"/>
                <w:lang w:eastAsia="en-IN" w:bidi="ta-IN"/>
              </w:rPr>
              <w:t>3</w:t>
            </w:r>
          </w:p>
        </w:tc>
        <w:tc>
          <w:tcPr>
            <w:tcW w:w="328" w:type="pct"/>
            <w:gridSpan w:val="2"/>
            <w:vMerge/>
            <w:tcBorders>
              <w:left w:val="single" w:sz="4" w:space="0" w:color="000000"/>
              <w:bottom w:val="single" w:sz="4" w:space="0" w:color="000000"/>
              <w:right w:val="single" w:sz="4" w:space="0" w:color="000000"/>
            </w:tcBorders>
            <w:vAlign w:val="center"/>
          </w:tcPr>
          <w:p w14:paraId="19AEFB1A" w14:textId="77777777" w:rsidR="00C24C01" w:rsidRPr="005A3C63" w:rsidRDefault="00C24C01" w:rsidP="00743CE4">
            <w:pPr>
              <w:widowControl w:val="0"/>
              <w:jc w:val="center"/>
              <w:rPr>
                <w:sz w:val="20"/>
                <w:szCs w:val="20"/>
                <w:lang w:eastAsia="en-IN" w:bidi="ta-IN"/>
              </w:rPr>
            </w:pPr>
          </w:p>
        </w:tc>
        <w:tc>
          <w:tcPr>
            <w:tcW w:w="1905" w:type="pct"/>
            <w:gridSpan w:val="2"/>
            <w:tcBorders>
              <w:top w:val="single" w:sz="4" w:space="0" w:color="auto"/>
              <w:left w:val="single" w:sz="4" w:space="0" w:color="000000"/>
              <w:bottom w:val="single" w:sz="4" w:space="0" w:color="000000"/>
              <w:right w:val="single" w:sz="4" w:space="0" w:color="000000"/>
            </w:tcBorders>
            <w:vAlign w:val="center"/>
          </w:tcPr>
          <w:p w14:paraId="68E3DD33" w14:textId="79B73B15" w:rsidR="00C24C01" w:rsidRPr="005A3C63" w:rsidRDefault="00FB036E" w:rsidP="00743CE4">
            <w:pPr>
              <w:rPr>
                <w:color w:val="000000"/>
                <w:sz w:val="20"/>
                <w:szCs w:val="20"/>
              </w:rPr>
            </w:pPr>
            <w:r>
              <w:rPr>
                <w:color w:val="000000"/>
                <w:sz w:val="20"/>
                <w:szCs w:val="20"/>
              </w:rPr>
              <w:t xml:space="preserve">Industrial Chemistry Practical -III  </w:t>
            </w:r>
          </w:p>
        </w:tc>
        <w:tc>
          <w:tcPr>
            <w:tcW w:w="328" w:type="pct"/>
            <w:tcBorders>
              <w:top w:val="single" w:sz="4" w:space="0" w:color="auto"/>
              <w:left w:val="single" w:sz="4" w:space="0" w:color="000000"/>
              <w:bottom w:val="single" w:sz="4" w:space="0" w:color="000000"/>
              <w:right w:val="single" w:sz="4" w:space="0" w:color="000000"/>
            </w:tcBorders>
            <w:vAlign w:val="center"/>
          </w:tcPr>
          <w:p w14:paraId="08A9D5AE" w14:textId="77777777" w:rsidR="00C24C01" w:rsidRPr="005A3C63" w:rsidRDefault="00C24C01" w:rsidP="00743CE4">
            <w:pPr>
              <w:jc w:val="center"/>
              <w:rPr>
                <w:color w:val="000000"/>
                <w:sz w:val="20"/>
                <w:szCs w:val="20"/>
              </w:rPr>
            </w:pPr>
            <w:r>
              <w:rPr>
                <w:color w:val="000000"/>
                <w:sz w:val="20"/>
                <w:szCs w:val="20"/>
              </w:rPr>
              <w:t>1</w:t>
            </w:r>
          </w:p>
        </w:tc>
        <w:tc>
          <w:tcPr>
            <w:tcW w:w="424" w:type="pct"/>
            <w:gridSpan w:val="3"/>
            <w:tcBorders>
              <w:top w:val="single" w:sz="4" w:space="0" w:color="auto"/>
              <w:left w:val="single" w:sz="4" w:space="0" w:color="000000"/>
              <w:bottom w:val="single" w:sz="4" w:space="0" w:color="000000"/>
              <w:right w:val="single" w:sz="4" w:space="0" w:color="000000"/>
            </w:tcBorders>
            <w:vAlign w:val="center"/>
          </w:tcPr>
          <w:p w14:paraId="76773A1E" w14:textId="36236B25" w:rsidR="00C24C01" w:rsidRPr="005A3C63" w:rsidRDefault="00BC7093" w:rsidP="00743CE4">
            <w:pPr>
              <w:jc w:val="center"/>
              <w:rPr>
                <w:color w:val="000000"/>
                <w:sz w:val="20"/>
                <w:szCs w:val="20"/>
              </w:rPr>
            </w:pPr>
            <w:r>
              <w:rPr>
                <w:color w:val="000000"/>
                <w:sz w:val="20"/>
                <w:szCs w:val="20"/>
              </w:rPr>
              <w:t>2</w:t>
            </w:r>
          </w:p>
        </w:tc>
        <w:tc>
          <w:tcPr>
            <w:tcW w:w="280" w:type="pct"/>
            <w:tcBorders>
              <w:top w:val="single" w:sz="4" w:space="0" w:color="auto"/>
              <w:left w:val="single" w:sz="4" w:space="0" w:color="000000"/>
              <w:bottom w:val="single" w:sz="4" w:space="0" w:color="000000"/>
              <w:right w:val="single" w:sz="4" w:space="0" w:color="000000"/>
            </w:tcBorders>
            <w:vAlign w:val="center"/>
          </w:tcPr>
          <w:p w14:paraId="56FD7CCB" w14:textId="77777777" w:rsidR="00C24C01" w:rsidRPr="005A3C63" w:rsidRDefault="00C24C01" w:rsidP="00743CE4">
            <w:pPr>
              <w:widowControl w:val="0"/>
              <w:jc w:val="center"/>
              <w:rPr>
                <w:color w:val="000000"/>
                <w:sz w:val="20"/>
                <w:szCs w:val="20"/>
              </w:rPr>
            </w:pPr>
            <w:r w:rsidRPr="005A3C63">
              <w:rPr>
                <w:color w:val="000000"/>
                <w:sz w:val="20"/>
                <w:szCs w:val="20"/>
              </w:rPr>
              <w:t>25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14:paraId="55A9672A" w14:textId="77777777" w:rsidR="00C24C01" w:rsidRPr="005A3C63" w:rsidRDefault="00C24C01" w:rsidP="00743CE4">
            <w:pPr>
              <w:widowControl w:val="0"/>
              <w:jc w:val="center"/>
              <w:rPr>
                <w:color w:val="000000"/>
                <w:sz w:val="20"/>
                <w:szCs w:val="20"/>
              </w:rPr>
            </w:pPr>
            <w:r w:rsidRPr="005A3C63">
              <w:rPr>
                <w:color w:val="000000"/>
                <w:sz w:val="20"/>
                <w:szCs w:val="20"/>
              </w:rPr>
              <w:t>75</w:t>
            </w:r>
          </w:p>
        </w:tc>
        <w:tc>
          <w:tcPr>
            <w:tcW w:w="485" w:type="pct"/>
            <w:gridSpan w:val="4"/>
            <w:tcBorders>
              <w:top w:val="single" w:sz="4" w:space="0" w:color="auto"/>
              <w:left w:val="single" w:sz="4" w:space="0" w:color="000000"/>
              <w:bottom w:val="single" w:sz="4" w:space="0" w:color="000000"/>
              <w:right w:val="single" w:sz="4" w:space="0" w:color="000000"/>
            </w:tcBorders>
            <w:vAlign w:val="center"/>
          </w:tcPr>
          <w:p w14:paraId="5EE793EB" w14:textId="77777777" w:rsidR="00C24C01" w:rsidRPr="005A3C63" w:rsidRDefault="00C24C01" w:rsidP="00743CE4">
            <w:pPr>
              <w:widowControl w:val="0"/>
              <w:jc w:val="center"/>
              <w:rPr>
                <w:color w:val="000000"/>
                <w:sz w:val="20"/>
                <w:szCs w:val="20"/>
              </w:rPr>
            </w:pPr>
            <w:r w:rsidRPr="005A3C63">
              <w:rPr>
                <w:color w:val="000000"/>
                <w:sz w:val="20"/>
                <w:szCs w:val="20"/>
              </w:rPr>
              <w:t>100</w:t>
            </w:r>
          </w:p>
        </w:tc>
      </w:tr>
      <w:tr w:rsidR="00A02AFA" w:rsidRPr="005A3C63" w14:paraId="469D62D5" w14:textId="77777777" w:rsidTr="00036766">
        <w:trPr>
          <w:gridAfter w:val="1"/>
          <w:wAfter w:w="285" w:type="pct"/>
          <w:trHeight w:val="588"/>
          <w:jc w:val="center"/>
        </w:trPr>
        <w:tc>
          <w:tcPr>
            <w:tcW w:w="683" w:type="pct"/>
            <w:tcBorders>
              <w:top w:val="single" w:sz="4" w:space="0" w:color="000000"/>
              <w:left w:val="single" w:sz="4" w:space="0" w:color="000000"/>
              <w:right w:val="single" w:sz="4" w:space="0" w:color="000000"/>
            </w:tcBorders>
            <w:vAlign w:val="center"/>
          </w:tcPr>
          <w:p w14:paraId="6E2CC7B9" w14:textId="77777777" w:rsidR="00D151F5" w:rsidRDefault="00D151F5" w:rsidP="00650B62">
            <w:pPr>
              <w:widowControl w:val="0"/>
              <w:jc w:val="center"/>
              <w:rPr>
                <w:rFonts w:eastAsia="Times New Roman"/>
                <w:sz w:val="20"/>
                <w:szCs w:val="20"/>
              </w:rPr>
            </w:pPr>
          </w:p>
          <w:p w14:paraId="3DFD5ACF" w14:textId="76F4BA6D" w:rsidR="00A02AFA" w:rsidRDefault="00A02AFA" w:rsidP="00650B62">
            <w:pPr>
              <w:widowControl w:val="0"/>
              <w:jc w:val="center"/>
              <w:rPr>
                <w:rFonts w:eastAsia="Times New Roman"/>
                <w:sz w:val="20"/>
                <w:szCs w:val="20"/>
              </w:rPr>
            </w:pPr>
            <w:r w:rsidRPr="00A02AFA">
              <w:rPr>
                <w:rFonts w:eastAsia="Times New Roman"/>
                <w:sz w:val="20"/>
                <w:szCs w:val="20"/>
              </w:rPr>
              <w:t>23UICH</w:t>
            </w:r>
            <w:r w:rsidR="00FF2269">
              <w:rPr>
                <w:rFonts w:eastAsia="Times New Roman"/>
                <w:sz w:val="20"/>
                <w:szCs w:val="20"/>
              </w:rPr>
              <w:t>S</w:t>
            </w:r>
            <w:r w:rsidRPr="00A02AFA">
              <w:rPr>
                <w:rFonts w:eastAsia="Times New Roman"/>
                <w:sz w:val="20"/>
                <w:szCs w:val="20"/>
              </w:rPr>
              <w:t>36</w:t>
            </w:r>
          </w:p>
          <w:p w14:paraId="0005E9EE" w14:textId="38F89992" w:rsidR="00A02AFA" w:rsidRPr="00A02AFA" w:rsidRDefault="00A02AFA" w:rsidP="00650B62">
            <w:pPr>
              <w:widowControl w:val="0"/>
              <w:jc w:val="center"/>
              <w:rPr>
                <w:sz w:val="20"/>
                <w:szCs w:val="20"/>
                <w:lang w:eastAsia="en-IN" w:bidi="ta-IN"/>
              </w:rPr>
            </w:pPr>
          </w:p>
        </w:tc>
        <w:tc>
          <w:tcPr>
            <w:tcW w:w="328" w:type="pct"/>
            <w:gridSpan w:val="2"/>
            <w:vMerge w:val="restart"/>
            <w:tcBorders>
              <w:top w:val="single" w:sz="4" w:space="0" w:color="000000"/>
              <w:left w:val="single" w:sz="4" w:space="0" w:color="000000"/>
              <w:right w:val="single" w:sz="4" w:space="0" w:color="000000"/>
            </w:tcBorders>
            <w:vAlign w:val="center"/>
          </w:tcPr>
          <w:p w14:paraId="7DEC0C60" w14:textId="77777777" w:rsidR="00A02AFA" w:rsidRPr="005A3C63" w:rsidRDefault="00A02AFA" w:rsidP="00743CE4">
            <w:pPr>
              <w:widowControl w:val="0"/>
              <w:jc w:val="center"/>
              <w:rPr>
                <w:sz w:val="20"/>
                <w:szCs w:val="20"/>
                <w:lang w:eastAsia="en-IN" w:bidi="ta-IN"/>
              </w:rPr>
            </w:pPr>
            <w:r w:rsidRPr="005A3C63">
              <w:rPr>
                <w:sz w:val="20"/>
                <w:szCs w:val="20"/>
                <w:lang w:eastAsia="en-IN" w:bidi="ta-IN"/>
              </w:rPr>
              <w:t>IV</w:t>
            </w:r>
          </w:p>
        </w:tc>
        <w:tc>
          <w:tcPr>
            <w:tcW w:w="1905" w:type="pct"/>
            <w:gridSpan w:val="2"/>
            <w:tcBorders>
              <w:top w:val="single" w:sz="4" w:space="0" w:color="000000"/>
              <w:left w:val="single" w:sz="4" w:space="0" w:color="000000"/>
              <w:right w:val="single" w:sz="4" w:space="0" w:color="000000"/>
            </w:tcBorders>
            <w:vAlign w:val="center"/>
          </w:tcPr>
          <w:p w14:paraId="63A3B290" w14:textId="3A7ABDA0" w:rsidR="00A02AFA" w:rsidRPr="00A02AFA" w:rsidRDefault="00A02AFA" w:rsidP="00743CE4">
            <w:pPr>
              <w:rPr>
                <w:sz w:val="20"/>
                <w:szCs w:val="20"/>
              </w:rPr>
            </w:pPr>
            <w:r w:rsidRPr="00A02AFA">
              <w:rPr>
                <w:color w:val="000000"/>
                <w:sz w:val="20"/>
                <w:szCs w:val="20"/>
              </w:rPr>
              <w:t>Skill Enhancement Course – IV:</w:t>
            </w:r>
          </w:p>
          <w:p w14:paraId="7B8AEBC7" w14:textId="0C4FEBC3" w:rsidR="00A02AFA" w:rsidRPr="00A02AFA" w:rsidRDefault="004F7358" w:rsidP="00743CE4">
            <w:pPr>
              <w:rPr>
                <w:color w:val="000000"/>
                <w:sz w:val="20"/>
                <w:szCs w:val="20"/>
              </w:rPr>
            </w:pPr>
            <w:r w:rsidRPr="00D56C4E">
              <w:rPr>
                <w:color w:val="000000"/>
                <w:sz w:val="21"/>
                <w:szCs w:val="21"/>
              </w:rPr>
              <w:t>Entrepreneurial Skills in</w:t>
            </w:r>
            <w:r>
              <w:rPr>
                <w:color w:val="000000"/>
                <w:sz w:val="20"/>
                <w:szCs w:val="20"/>
              </w:rPr>
              <w:t xml:space="preserve"> </w:t>
            </w:r>
            <w:r w:rsidR="001F3401">
              <w:rPr>
                <w:color w:val="000000"/>
                <w:sz w:val="20"/>
                <w:szCs w:val="20"/>
              </w:rPr>
              <w:t>Food</w:t>
            </w:r>
            <w:r w:rsidR="00A02AFA" w:rsidRPr="00A02AFA">
              <w:rPr>
                <w:color w:val="000000"/>
                <w:sz w:val="20"/>
                <w:szCs w:val="20"/>
              </w:rPr>
              <w:t xml:space="preserve"> Chemistry</w:t>
            </w:r>
            <w:r w:rsidR="00A02AFA">
              <w:rPr>
                <w:color w:val="000000"/>
                <w:sz w:val="20"/>
                <w:szCs w:val="20"/>
              </w:rPr>
              <w:t xml:space="preserve"> </w:t>
            </w:r>
          </w:p>
        </w:tc>
        <w:tc>
          <w:tcPr>
            <w:tcW w:w="328" w:type="pct"/>
            <w:tcBorders>
              <w:top w:val="single" w:sz="4" w:space="0" w:color="000000"/>
              <w:left w:val="single" w:sz="4" w:space="0" w:color="000000"/>
              <w:right w:val="single" w:sz="4" w:space="0" w:color="000000"/>
            </w:tcBorders>
            <w:vAlign w:val="center"/>
          </w:tcPr>
          <w:p w14:paraId="1B8434CB" w14:textId="1B32F2B2" w:rsidR="00A02AFA" w:rsidRPr="00A02AFA" w:rsidRDefault="00BC7093" w:rsidP="00743CE4">
            <w:pPr>
              <w:jc w:val="center"/>
              <w:rPr>
                <w:color w:val="000000"/>
                <w:sz w:val="20"/>
                <w:szCs w:val="20"/>
              </w:rPr>
            </w:pPr>
            <w:r>
              <w:rPr>
                <w:color w:val="000000"/>
                <w:sz w:val="20"/>
                <w:szCs w:val="20"/>
              </w:rPr>
              <w:t>1</w:t>
            </w:r>
          </w:p>
        </w:tc>
        <w:tc>
          <w:tcPr>
            <w:tcW w:w="424" w:type="pct"/>
            <w:gridSpan w:val="3"/>
            <w:tcBorders>
              <w:top w:val="single" w:sz="4" w:space="0" w:color="000000"/>
              <w:left w:val="single" w:sz="4" w:space="0" w:color="000000"/>
              <w:right w:val="single" w:sz="4" w:space="0" w:color="000000"/>
            </w:tcBorders>
            <w:vAlign w:val="center"/>
          </w:tcPr>
          <w:p w14:paraId="39EA2132" w14:textId="06A9C067" w:rsidR="00A02AFA" w:rsidRPr="00A02AFA" w:rsidRDefault="00BC7093" w:rsidP="00743CE4">
            <w:pPr>
              <w:jc w:val="center"/>
              <w:rPr>
                <w:color w:val="000000"/>
                <w:sz w:val="20"/>
                <w:szCs w:val="20"/>
              </w:rPr>
            </w:pPr>
            <w:r>
              <w:rPr>
                <w:color w:val="000000"/>
                <w:sz w:val="20"/>
                <w:szCs w:val="20"/>
              </w:rPr>
              <w:t>1</w:t>
            </w:r>
          </w:p>
        </w:tc>
        <w:tc>
          <w:tcPr>
            <w:tcW w:w="280" w:type="pct"/>
            <w:tcBorders>
              <w:top w:val="single" w:sz="4" w:space="0" w:color="000000"/>
              <w:left w:val="single" w:sz="4" w:space="0" w:color="000000"/>
              <w:right w:val="single" w:sz="4" w:space="0" w:color="000000"/>
            </w:tcBorders>
            <w:vAlign w:val="center"/>
          </w:tcPr>
          <w:p w14:paraId="66083FA6" w14:textId="6BCB14C3" w:rsidR="00A02AFA" w:rsidRPr="00A02AFA" w:rsidRDefault="00BC7093" w:rsidP="00743CE4">
            <w:pPr>
              <w:widowControl w:val="0"/>
              <w:jc w:val="center"/>
              <w:rPr>
                <w:color w:val="000000"/>
                <w:sz w:val="20"/>
                <w:szCs w:val="20"/>
                <w:lang w:eastAsia="en-IN" w:bidi="ta-IN"/>
              </w:rPr>
            </w:pPr>
            <w:r>
              <w:rPr>
                <w:color w:val="000000"/>
                <w:sz w:val="20"/>
                <w:szCs w:val="20"/>
                <w:lang w:eastAsia="en-IN" w:bidi="ta-IN"/>
              </w:rPr>
              <w:t>25</w:t>
            </w:r>
          </w:p>
        </w:tc>
        <w:tc>
          <w:tcPr>
            <w:tcW w:w="282" w:type="pct"/>
            <w:gridSpan w:val="2"/>
            <w:tcBorders>
              <w:top w:val="single" w:sz="4" w:space="0" w:color="000000"/>
              <w:left w:val="single" w:sz="4" w:space="0" w:color="000000"/>
              <w:right w:val="single" w:sz="4" w:space="0" w:color="000000"/>
            </w:tcBorders>
            <w:vAlign w:val="center"/>
          </w:tcPr>
          <w:p w14:paraId="657E9DE4" w14:textId="497F25A3" w:rsidR="00A02AFA" w:rsidRPr="00A02AFA" w:rsidRDefault="00BC7093" w:rsidP="00743CE4">
            <w:pPr>
              <w:widowControl w:val="0"/>
              <w:jc w:val="center"/>
              <w:rPr>
                <w:color w:val="000000"/>
                <w:sz w:val="20"/>
                <w:szCs w:val="20"/>
                <w:lang w:eastAsia="en-IN" w:bidi="ta-IN"/>
              </w:rPr>
            </w:pPr>
            <w:r>
              <w:rPr>
                <w:color w:val="000000"/>
                <w:sz w:val="20"/>
                <w:szCs w:val="20"/>
                <w:lang w:eastAsia="en-IN" w:bidi="ta-IN"/>
              </w:rPr>
              <w:t>75</w:t>
            </w:r>
          </w:p>
        </w:tc>
        <w:tc>
          <w:tcPr>
            <w:tcW w:w="485" w:type="pct"/>
            <w:gridSpan w:val="4"/>
            <w:tcBorders>
              <w:top w:val="single" w:sz="4" w:space="0" w:color="000000"/>
              <w:left w:val="single" w:sz="4" w:space="0" w:color="000000"/>
              <w:right w:val="single" w:sz="4" w:space="0" w:color="000000"/>
            </w:tcBorders>
            <w:vAlign w:val="center"/>
          </w:tcPr>
          <w:p w14:paraId="457C24D2" w14:textId="38F39FFD" w:rsidR="00A02AFA" w:rsidRPr="00A02AFA" w:rsidRDefault="00BC7093" w:rsidP="00743CE4">
            <w:pPr>
              <w:widowControl w:val="0"/>
              <w:jc w:val="center"/>
              <w:rPr>
                <w:color w:val="000000"/>
                <w:sz w:val="20"/>
                <w:szCs w:val="20"/>
                <w:lang w:eastAsia="en-IN" w:bidi="ta-IN"/>
              </w:rPr>
            </w:pPr>
            <w:r>
              <w:rPr>
                <w:color w:val="000000"/>
                <w:sz w:val="20"/>
                <w:szCs w:val="20"/>
                <w:lang w:eastAsia="en-IN" w:bidi="ta-IN"/>
              </w:rPr>
              <w:t>100</w:t>
            </w:r>
          </w:p>
        </w:tc>
      </w:tr>
      <w:tr w:rsidR="00BC7093" w:rsidRPr="005A3C63" w14:paraId="05128F07" w14:textId="77777777" w:rsidTr="00BC7093">
        <w:trPr>
          <w:gridAfter w:val="1"/>
          <w:wAfter w:w="285" w:type="pct"/>
          <w:trHeight w:val="690"/>
          <w:jc w:val="center"/>
        </w:trPr>
        <w:tc>
          <w:tcPr>
            <w:tcW w:w="683" w:type="pct"/>
            <w:tcBorders>
              <w:top w:val="single" w:sz="4" w:space="0" w:color="000000"/>
              <w:left w:val="single" w:sz="4" w:space="0" w:color="000000"/>
              <w:right w:val="single" w:sz="4" w:space="0" w:color="000000"/>
            </w:tcBorders>
            <w:vAlign w:val="center"/>
          </w:tcPr>
          <w:p w14:paraId="6B6B7445" w14:textId="0CA4E1F0" w:rsidR="00BC7093" w:rsidRDefault="00BC7093" w:rsidP="00BC7093">
            <w:pPr>
              <w:widowControl w:val="0"/>
              <w:jc w:val="center"/>
              <w:rPr>
                <w:rFonts w:eastAsia="Times New Roman"/>
                <w:sz w:val="20"/>
                <w:szCs w:val="20"/>
              </w:rPr>
            </w:pPr>
            <w:r w:rsidRPr="00A02AFA">
              <w:rPr>
                <w:rFonts w:eastAsia="Times New Roman"/>
                <w:sz w:val="20"/>
                <w:szCs w:val="20"/>
              </w:rPr>
              <w:t>23UICH</w:t>
            </w:r>
            <w:r>
              <w:rPr>
                <w:rFonts w:eastAsia="Times New Roman"/>
                <w:sz w:val="20"/>
                <w:szCs w:val="20"/>
              </w:rPr>
              <w:t>S</w:t>
            </w:r>
            <w:r w:rsidRPr="00A02AFA">
              <w:rPr>
                <w:rFonts w:eastAsia="Times New Roman"/>
                <w:sz w:val="20"/>
                <w:szCs w:val="20"/>
              </w:rPr>
              <w:t>3</w:t>
            </w:r>
            <w:r>
              <w:rPr>
                <w:rFonts w:eastAsia="Times New Roman"/>
                <w:sz w:val="20"/>
                <w:szCs w:val="20"/>
              </w:rPr>
              <w:t>7</w:t>
            </w:r>
          </w:p>
        </w:tc>
        <w:tc>
          <w:tcPr>
            <w:tcW w:w="328" w:type="pct"/>
            <w:gridSpan w:val="2"/>
            <w:vMerge/>
            <w:tcBorders>
              <w:top w:val="single" w:sz="4" w:space="0" w:color="000000"/>
              <w:left w:val="single" w:sz="4" w:space="0" w:color="000000"/>
              <w:right w:val="single" w:sz="4" w:space="0" w:color="000000"/>
            </w:tcBorders>
            <w:vAlign w:val="center"/>
          </w:tcPr>
          <w:p w14:paraId="1458773A" w14:textId="77777777" w:rsidR="00BC7093" w:rsidRPr="005A3C63"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right w:val="single" w:sz="4" w:space="0" w:color="000000"/>
            </w:tcBorders>
            <w:vAlign w:val="center"/>
          </w:tcPr>
          <w:p w14:paraId="6AA9939D" w14:textId="0C4830BB" w:rsidR="00BC7093" w:rsidRPr="00A02AFA" w:rsidRDefault="00BC7093" w:rsidP="00BC7093">
            <w:pPr>
              <w:rPr>
                <w:sz w:val="20"/>
                <w:szCs w:val="20"/>
              </w:rPr>
            </w:pPr>
            <w:r w:rsidRPr="00A02AFA">
              <w:rPr>
                <w:color w:val="000000"/>
                <w:sz w:val="20"/>
                <w:szCs w:val="20"/>
              </w:rPr>
              <w:t>Skill Enhancement Course – V:</w:t>
            </w:r>
          </w:p>
          <w:p w14:paraId="20E29ECD" w14:textId="03F2CAC4" w:rsidR="00BC7093" w:rsidRPr="00A02AFA" w:rsidRDefault="00BC7093" w:rsidP="00BC7093">
            <w:pPr>
              <w:rPr>
                <w:color w:val="000000"/>
                <w:sz w:val="20"/>
                <w:szCs w:val="20"/>
              </w:rPr>
            </w:pPr>
            <w:r>
              <w:rPr>
                <w:color w:val="000000"/>
                <w:sz w:val="20"/>
                <w:szCs w:val="20"/>
              </w:rPr>
              <w:t>Pesticide Chemistry</w:t>
            </w:r>
          </w:p>
        </w:tc>
        <w:tc>
          <w:tcPr>
            <w:tcW w:w="328" w:type="pct"/>
            <w:tcBorders>
              <w:top w:val="single" w:sz="4" w:space="0" w:color="000000"/>
              <w:left w:val="single" w:sz="4" w:space="0" w:color="000000"/>
              <w:right w:val="single" w:sz="4" w:space="0" w:color="000000"/>
            </w:tcBorders>
            <w:vAlign w:val="center"/>
          </w:tcPr>
          <w:p w14:paraId="30F2D0D3" w14:textId="08908BF0" w:rsidR="00BC7093" w:rsidRDefault="00BC7093" w:rsidP="00BC7093">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right w:val="single" w:sz="4" w:space="0" w:color="000000"/>
            </w:tcBorders>
            <w:vAlign w:val="center"/>
          </w:tcPr>
          <w:p w14:paraId="6E420AE3" w14:textId="2C551E80" w:rsidR="00BC7093" w:rsidRDefault="00BC7093" w:rsidP="00BC7093">
            <w:pPr>
              <w:jc w:val="center"/>
              <w:rPr>
                <w:color w:val="000000"/>
                <w:sz w:val="20"/>
                <w:szCs w:val="20"/>
              </w:rPr>
            </w:pPr>
            <w:r>
              <w:rPr>
                <w:color w:val="000000"/>
                <w:sz w:val="20"/>
                <w:szCs w:val="20"/>
              </w:rPr>
              <w:t>2</w:t>
            </w:r>
          </w:p>
        </w:tc>
        <w:tc>
          <w:tcPr>
            <w:tcW w:w="280" w:type="pct"/>
            <w:tcBorders>
              <w:top w:val="single" w:sz="4" w:space="0" w:color="000000"/>
              <w:left w:val="single" w:sz="4" w:space="0" w:color="000000"/>
              <w:right w:val="single" w:sz="4" w:space="0" w:color="000000"/>
            </w:tcBorders>
            <w:vAlign w:val="center"/>
          </w:tcPr>
          <w:p w14:paraId="76A8974E" w14:textId="587FE3B3" w:rsidR="00BC7093" w:rsidRDefault="00BC7093" w:rsidP="00BC7093">
            <w:pPr>
              <w:widowControl w:val="0"/>
              <w:jc w:val="center"/>
              <w:rPr>
                <w:color w:val="000000"/>
                <w:sz w:val="20"/>
                <w:szCs w:val="20"/>
              </w:rPr>
            </w:pPr>
            <w:r>
              <w:rPr>
                <w:color w:val="000000"/>
                <w:sz w:val="20"/>
                <w:szCs w:val="20"/>
              </w:rPr>
              <w:t>25</w:t>
            </w:r>
          </w:p>
        </w:tc>
        <w:tc>
          <w:tcPr>
            <w:tcW w:w="282" w:type="pct"/>
            <w:gridSpan w:val="2"/>
            <w:tcBorders>
              <w:top w:val="single" w:sz="4" w:space="0" w:color="000000"/>
              <w:left w:val="single" w:sz="4" w:space="0" w:color="000000"/>
              <w:right w:val="single" w:sz="4" w:space="0" w:color="000000"/>
            </w:tcBorders>
            <w:vAlign w:val="center"/>
          </w:tcPr>
          <w:p w14:paraId="3CC17A75" w14:textId="3D4F23A4" w:rsidR="00BC7093" w:rsidRDefault="00BC7093" w:rsidP="00BC7093">
            <w:pPr>
              <w:widowControl w:val="0"/>
              <w:jc w:val="center"/>
              <w:rPr>
                <w:color w:val="000000"/>
                <w:sz w:val="20"/>
                <w:szCs w:val="20"/>
              </w:rPr>
            </w:pPr>
            <w:r>
              <w:rPr>
                <w:color w:val="000000"/>
                <w:sz w:val="20"/>
                <w:szCs w:val="20"/>
              </w:rPr>
              <w:t>75</w:t>
            </w:r>
          </w:p>
        </w:tc>
        <w:tc>
          <w:tcPr>
            <w:tcW w:w="485" w:type="pct"/>
            <w:gridSpan w:val="4"/>
            <w:tcBorders>
              <w:top w:val="single" w:sz="4" w:space="0" w:color="000000"/>
              <w:left w:val="single" w:sz="4" w:space="0" w:color="000000"/>
              <w:right w:val="single" w:sz="4" w:space="0" w:color="000000"/>
            </w:tcBorders>
            <w:vAlign w:val="center"/>
          </w:tcPr>
          <w:p w14:paraId="65839C5D" w14:textId="20172DB6" w:rsidR="00BC7093" w:rsidRDefault="00BC7093" w:rsidP="00BC7093">
            <w:pPr>
              <w:widowControl w:val="0"/>
              <w:jc w:val="center"/>
              <w:rPr>
                <w:color w:val="000000"/>
                <w:sz w:val="20"/>
                <w:szCs w:val="20"/>
              </w:rPr>
            </w:pPr>
            <w:r>
              <w:rPr>
                <w:color w:val="000000"/>
                <w:sz w:val="20"/>
                <w:szCs w:val="20"/>
              </w:rPr>
              <w:t>100</w:t>
            </w:r>
          </w:p>
        </w:tc>
      </w:tr>
      <w:tr w:rsidR="00BC7093" w:rsidRPr="005A3C63" w14:paraId="20553D73"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544A95CE" w14:textId="5765FFD2" w:rsidR="00BC7093" w:rsidRPr="00650B62" w:rsidRDefault="00BC7093" w:rsidP="00BC7093">
            <w:pPr>
              <w:widowControl w:val="0"/>
              <w:jc w:val="center"/>
              <w:rPr>
                <w:rFonts w:eastAsia="Times New Roman"/>
                <w:sz w:val="20"/>
                <w:szCs w:val="20"/>
              </w:rPr>
            </w:pPr>
          </w:p>
        </w:tc>
        <w:tc>
          <w:tcPr>
            <w:tcW w:w="328" w:type="pct"/>
            <w:gridSpan w:val="2"/>
            <w:vMerge/>
            <w:tcBorders>
              <w:left w:val="single" w:sz="4" w:space="0" w:color="000000"/>
              <w:right w:val="single" w:sz="4" w:space="0" w:color="000000"/>
            </w:tcBorders>
            <w:vAlign w:val="center"/>
          </w:tcPr>
          <w:p w14:paraId="4C61E0A5" w14:textId="77777777" w:rsidR="00BC7093" w:rsidRPr="00650B62"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61F3E77E" w14:textId="760C9804" w:rsidR="00BC7093" w:rsidRPr="00650B62" w:rsidRDefault="00BC7093" w:rsidP="00BC7093">
            <w:pPr>
              <w:rPr>
                <w:color w:val="000000"/>
                <w:sz w:val="20"/>
                <w:szCs w:val="20"/>
              </w:rPr>
            </w:pPr>
            <w:r w:rsidRPr="00650B62">
              <w:rPr>
                <w:color w:val="000000"/>
                <w:sz w:val="20"/>
                <w:szCs w:val="20"/>
              </w:rPr>
              <w:t>Environmental Studies</w:t>
            </w:r>
          </w:p>
        </w:tc>
        <w:tc>
          <w:tcPr>
            <w:tcW w:w="328" w:type="pct"/>
            <w:tcBorders>
              <w:top w:val="single" w:sz="4" w:space="0" w:color="000000"/>
              <w:left w:val="single" w:sz="4" w:space="0" w:color="000000"/>
              <w:bottom w:val="single" w:sz="4" w:space="0" w:color="000000"/>
              <w:right w:val="single" w:sz="4" w:space="0" w:color="000000"/>
            </w:tcBorders>
            <w:vAlign w:val="center"/>
          </w:tcPr>
          <w:p w14:paraId="6504A689" w14:textId="77777777" w:rsidR="00BC7093" w:rsidRPr="005A3C63" w:rsidRDefault="00BC7093" w:rsidP="00BC7093">
            <w:pPr>
              <w:jc w:val="center"/>
              <w:rPr>
                <w:color w:val="000000"/>
                <w:sz w:val="20"/>
                <w:szCs w:val="20"/>
              </w:rPr>
            </w:pP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7E75C6D5" w14:textId="7D6AD939" w:rsidR="00BC7093" w:rsidRPr="005A3C63" w:rsidRDefault="00BC7093" w:rsidP="00BC7093">
            <w:pPr>
              <w:jc w:val="center"/>
              <w:rPr>
                <w:color w:val="000000"/>
                <w:sz w:val="20"/>
                <w:szCs w:val="20"/>
              </w:rPr>
            </w:pPr>
            <w:r>
              <w:rPr>
                <w:color w:val="000000"/>
                <w:sz w:val="20"/>
                <w:szCs w:val="20"/>
              </w:rPr>
              <w:t>1</w:t>
            </w:r>
          </w:p>
        </w:tc>
        <w:tc>
          <w:tcPr>
            <w:tcW w:w="280" w:type="pct"/>
            <w:tcBorders>
              <w:top w:val="single" w:sz="4" w:space="0" w:color="000000"/>
              <w:left w:val="single" w:sz="4" w:space="0" w:color="000000"/>
              <w:bottom w:val="single" w:sz="4" w:space="0" w:color="000000"/>
              <w:right w:val="single" w:sz="4" w:space="0" w:color="000000"/>
            </w:tcBorders>
            <w:vAlign w:val="center"/>
          </w:tcPr>
          <w:p w14:paraId="0759DD42" w14:textId="77777777" w:rsidR="00BC7093" w:rsidRPr="005A3C63" w:rsidRDefault="00BC7093" w:rsidP="00BC7093">
            <w:pPr>
              <w:widowControl w:val="0"/>
              <w:jc w:val="center"/>
              <w:rPr>
                <w:color w:val="000000"/>
                <w:sz w:val="20"/>
                <w:szCs w:val="20"/>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1D89D477" w14:textId="77777777" w:rsidR="00BC7093" w:rsidRPr="005A3C63" w:rsidRDefault="00BC7093" w:rsidP="00BC7093">
            <w:pPr>
              <w:widowControl w:val="0"/>
              <w:jc w:val="center"/>
              <w:rPr>
                <w:color w:val="000000"/>
                <w:sz w:val="20"/>
                <w:szCs w:val="20"/>
              </w:rPr>
            </w:pP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4BA8A881" w14:textId="77777777" w:rsidR="00BC7093" w:rsidRPr="005A3C63" w:rsidRDefault="00BC7093" w:rsidP="00BC7093">
            <w:pPr>
              <w:widowControl w:val="0"/>
              <w:jc w:val="center"/>
              <w:rPr>
                <w:color w:val="000000"/>
                <w:sz w:val="20"/>
                <w:szCs w:val="20"/>
              </w:rPr>
            </w:pPr>
          </w:p>
        </w:tc>
      </w:tr>
      <w:tr w:rsidR="00BC7093" w:rsidRPr="005A3C63" w14:paraId="7679AC51"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F4FBEE7" w14:textId="77777777" w:rsidR="00BC7093" w:rsidRPr="005A3C63" w:rsidRDefault="00BC7093" w:rsidP="00BC7093">
            <w:pPr>
              <w:widowControl w:val="0"/>
              <w:jc w:val="center"/>
              <w:rPr>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715B77E9" w14:textId="77777777" w:rsidR="00BC7093" w:rsidRPr="005A3C63"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5D14173C" w14:textId="77777777"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Total</w:t>
            </w:r>
          </w:p>
        </w:tc>
        <w:tc>
          <w:tcPr>
            <w:tcW w:w="328" w:type="pct"/>
            <w:tcBorders>
              <w:top w:val="single" w:sz="4" w:space="0" w:color="000000"/>
              <w:left w:val="single" w:sz="4" w:space="0" w:color="000000"/>
              <w:bottom w:val="single" w:sz="4" w:space="0" w:color="000000"/>
              <w:right w:val="single" w:sz="4" w:space="0" w:color="000000"/>
            </w:tcBorders>
            <w:vAlign w:val="center"/>
          </w:tcPr>
          <w:p w14:paraId="66CC40B8" w14:textId="08482730"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2</w:t>
            </w:r>
            <w:r>
              <w:rPr>
                <w:rFonts w:ascii="Times New Roman" w:hAnsi="Times New Roman"/>
                <w:sz w:val="20"/>
                <w:szCs w:val="20"/>
                <w:lang w:eastAsia="en-IN" w:bidi="ta-IN"/>
              </w:rPr>
              <w:t>2</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44DBD093" w14:textId="77777777"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30</w:t>
            </w:r>
          </w:p>
        </w:tc>
        <w:tc>
          <w:tcPr>
            <w:tcW w:w="280" w:type="pct"/>
            <w:tcBorders>
              <w:top w:val="single" w:sz="4" w:space="0" w:color="000000"/>
              <w:left w:val="single" w:sz="4" w:space="0" w:color="000000"/>
              <w:bottom w:val="single" w:sz="4" w:space="0" w:color="000000"/>
              <w:right w:val="single" w:sz="4" w:space="0" w:color="000000"/>
            </w:tcBorders>
            <w:vAlign w:val="center"/>
          </w:tcPr>
          <w:p w14:paraId="3FDD694D" w14:textId="77777777" w:rsidR="00BC7093" w:rsidRPr="005A3C63" w:rsidRDefault="00BC7093" w:rsidP="00BC7093">
            <w:pPr>
              <w:pStyle w:val="F5"/>
              <w:spacing w:line="240" w:lineRule="auto"/>
              <w:jc w:val="center"/>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2C1D76E8" w14:textId="77777777" w:rsidR="00BC7093" w:rsidRPr="005A3C63" w:rsidRDefault="00BC7093" w:rsidP="00BC7093">
            <w:pPr>
              <w:pStyle w:val="F5"/>
              <w:spacing w:line="240" w:lineRule="auto"/>
              <w:jc w:val="center"/>
              <w:rPr>
                <w:rFonts w:ascii="Times New Roman" w:hAnsi="Times New Roman"/>
                <w:sz w:val="20"/>
                <w:szCs w:val="20"/>
                <w:lang w:eastAsia="en-IN" w:bidi="ta-IN"/>
              </w:rPr>
            </w:pP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01676426" w14:textId="4B15BB03" w:rsidR="00BC7093" w:rsidRPr="005A3C63" w:rsidRDefault="00BC7093" w:rsidP="00BC709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8</w:t>
            </w:r>
            <w:r w:rsidRPr="005A3C63">
              <w:rPr>
                <w:rFonts w:ascii="Times New Roman" w:hAnsi="Times New Roman"/>
                <w:sz w:val="20"/>
                <w:szCs w:val="20"/>
                <w:lang w:eastAsia="en-IN" w:bidi="ta-IN"/>
              </w:rPr>
              <w:t>00</w:t>
            </w:r>
          </w:p>
        </w:tc>
      </w:tr>
      <w:tr w:rsidR="00BC7093" w:rsidRPr="005A3C63" w14:paraId="649EED00"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19FB1D21" w14:textId="72A84216" w:rsidR="00BC7093" w:rsidRPr="005A3C63" w:rsidRDefault="00BC7093" w:rsidP="00BC7093">
            <w:pPr>
              <w:widowControl w:val="0"/>
              <w:jc w:val="center"/>
              <w:rPr>
                <w:color w:val="000000"/>
                <w:sz w:val="20"/>
                <w:szCs w:val="20"/>
                <w:lang w:eastAsia="en-IN" w:bidi="ta-IN"/>
              </w:rPr>
            </w:pPr>
            <w:r>
              <w:rPr>
                <w:b/>
                <w:sz w:val="20"/>
                <w:szCs w:val="20"/>
              </w:rPr>
              <w:br w:type="page"/>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5199429E" w14:textId="77777777" w:rsidR="00BC7093" w:rsidRPr="005A3C63" w:rsidRDefault="00BC7093" w:rsidP="00BC7093">
            <w:pPr>
              <w:widowControl w:val="0"/>
              <w:jc w:val="center"/>
              <w:rPr>
                <w:color w:val="000000"/>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hideMark/>
          </w:tcPr>
          <w:p w14:paraId="7F9D9A1C" w14:textId="5568FD27" w:rsidR="00BC7093" w:rsidRPr="005A3C63" w:rsidRDefault="00BC7093" w:rsidP="00BC7093">
            <w:pPr>
              <w:pStyle w:val="F4"/>
              <w:spacing w:before="0" w:after="0" w:line="240" w:lineRule="auto"/>
              <w:rPr>
                <w:rFonts w:ascii="Times New Roman" w:hAnsi="Times New Roman" w:cs="Times New Roman"/>
                <w:sz w:val="20"/>
                <w:szCs w:val="20"/>
                <w:lang w:eastAsia="en-IN" w:bidi="ta-IN"/>
              </w:rPr>
            </w:pPr>
            <w:r w:rsidRPr="005A3C63">
              <w:rPr>
                <w:rFonts w:ascii="Times New Roman" w:hAnsi="Times New Roman" w:cs="Times New Roman"/>
                <w:sz w:val="20"/>
                <w:szCs w:val="20"/>
              </w:rPr>
              <w:t>SEMESTER – I</w:t>
            </w:r>
            <w:r>
              <w:rPr>
                <w:rFonts w:ascii="Times New Roman" w:hAnsi="Times New Roman" w:cs="Times New Roman"/>
                <w:sz w:val="20"/>
                <w:szCs w:val="20"/>
              </w:rPr>
              <w:t>v</w:t>
            </w:r>
          </w:p>
        </w:tc>
        <w:tc>
          <w:tcPr>
            <w:tcW w:w="328" w:type="pct"/>
            <w:tcBorders>
              <w:top w:val="single" w:sz="4" w:space="0" w:color="000000"/>
              <w:left w:val="single" w:sz="4" w:space="0" w:color="000000"/>
              <w:bottom w:val="single" w:sz="4" w:space="0" w:color="000000"/>
              <w:right w:val="single" w:sz="4" w:space="0" w:color="000000"/>
            </w:tcBorders>
            <w:vAlign w:val="center"/>
          </w:tcPr>
          <w:p w14:paraId="5C2E27E5" w14:textId="77777777" w:rsidR="00BC7093" w:rsidRPr="005A3C63" w:rsidRDefault="00BC7093" w:rsidP="00BC7093">
            <w:pPr>
              <w:widowControl w:val="0"/>
              <w:jc w:val="center"/>
              <w:rPr>
                <w:color w:val="000000"/>
                <w:sz w:val="20"/>
                <w:szCs w:val="20"/>
                <w:lang w:eastAsia="en-IN" w:bidi="ta-IN"/>
              </w:rPr>
            </w:pP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71BD629E" w14:textId="77777777" w:rsidR="00BC7093" w:rsidRPr="005A3C63" w:rsidRDefault="00BC7093" w:rsidP="00BC7093">
            <w:pPr>
              <w:widowControl w:val="0"/>
              <w:jc w:val="center"/>
              <w:rPr>
                <w:color w:val="000000"/>
                <w:sz w:val="20"/>
                <w:szCs w:val="20"/>
                <w:lang w:eastAsia="en-IN" w:bidi="ta-IN"/>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097D2CDB" w14:textId="77777777" w:rsidR="00BC7093" w:rsidRPr="005A3C63" w:rsidRDefault="00BC7093" w:rsidP="00BC7093">
            <w:pPr>
              <w:widowControl w:val="0"/>
              <w:jc w:val="center"/>
              <w:rPr>
                <w:color w:val="000000"/>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222E7EF0" w14:textId="77777777" w:rsidR="00BC7093" w:rsidRPr="005A3C63" w:rsidRDefault="00BC7093" w:rsidP="00BC7093">
            <w:pPr>
              <w:widowControl w:val="0"/>
              <w:jc w:val="center"/>
              <w:rPr>
                <w:color w:val="000000"/>
                <w:sz w:val="20"/>
                <w:szCs w:val="20"/>
                <w:lang w:eastAsia="en-IN" w:bidi="ta-IN"/>
              </w:rPr>
            </w:pP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6CC88B8F" w14:textId="77777777" w:rsidR="00BC7093" w:rsidRPr="005A3C63" w:rsidRDefault="00BC7093" w:rsidP="00BC7093">
            <w:pPr>
              <w:widowControl w:val="0"/>
              <w:jc w:val="center"/>
              <w:rPr>
                <w:color w:val="000000"/>
                <w:sz w:val="20"/>
                <w:szCs w:val="20"/>
                <w:lang w:eastAsia="en-IN" w:bidi="ta-IN"/>
              </w:rPr>
            </w:pPr>
          </w:p>
        </w:tc>
      </w:tr>
      <w:tr w:rsidR="00BC7093" w:rsidRPr="005A3C63" w14:paraId="175BFDCA" w14:textId="77777777" w:rsidTr="00BC7093">
        <w:trPr>
          <w:gridAfter w:val="1"/>
          <w:wAfter w:w="285" w:type="pct"/>
          <w:trHeight w:val="812"/>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FF7032C" w14:textId="77777777" w:rsidR="00BC7093" w:rsidRDefault="00BC7093" w:rsidP="00BC7093">
            <w:pPr>
              <w:widowControl w:val="0"/>
              <w:jc w:val="center"/>
              <w:rPr>
                <w:rFonts w:eastAsia="Times New Roman"/>
                <w:sz w:val="20"/>
                <w:szCs w:val="20"/>
              </w:rPr>
            </w:pPr>
          </w:p>
          <w:p w14:paraId="7C839B8D" w14:textId="77777777" w:rsidR="00BC7093" w:rsidRDefault="00BC7093" w:rsidP="00BC7093">
            <w:pPr>
              <w:widowControl w:val="0"/>
              <w:jc w:val="center"/>
              <w:rPr>
                <w:rFonts w:eastAsia="Times New Roman"/>
                <w:sz w:val="20"/>
                <w:szCs w:val="20"/>
              </w:rPr>
            </w:pPr>
            <w:r w:rsidRPr="005A3C63">
              <w:rPr>
                <w:rFonts w:eastAsia="Times New Roman"/>
                <w:sz w:val="20"/>
                <w:szCs w:val="20"/>
              </w:rPr>
              <w:t>23UTAML</w:t>
            </w:r>
            <w:r>
              <w:rPr>
                <w:rFonts w:eastAsia="Times New Roman"/>
                <w:sz w:val="20"/>
                <w:szCs w:val="20"/>
              </w:rPr>
              <w:t>4</w:t>
            </w:r>
            <w:r w:rsidRPr="005A3C63">
              <w:rPr>
                <w:rFonts w:eastAsia="Times New Roman"/>
                <w:sz w:val="20"/>
                <w:szCs w:val="20"/>
              </w:rPr>
              <w:t>1/</w:t>
            </w:r>
          </w:p>
          <w:p w14:paraId="02419797" w14:textId="51A3305F" w:rsidR="00BC7093" w:rsidRDefault="00BC7093" w:rsidP="00BC7093">
            <w:pPr>
              <w:widowControl w:val="0"/>
              <w:jc w:val="center"/>
              <w:rPr>
                <w:rFonts w:eastAsia="Times New Roman"/>
                <w:sz w:val="20"/>
                <w:szCs w:val="20"/>
              </w:rPr>
            </w:pPr>
            <w:r w:rsidRPr="005A3C63">
              <w:rPr>
                <w:rFonts w:eastAsia="Times New Roman"/>
                <w:sz w:val="20"/>
                <w:szCs w:val="20"/>
              </w:rPr>
              <w:t>23UHINL</w:t>
            </w:r>
            <w:r>
              <w:rPr>
                <w:rFonts w:eastAsia="Times New Roman"/>
                <w:sz w:val="20"/>
                <w:szCs w:val="20"/>
              </w:rPr>
              <w:t>4</w:t>
            </w:r>
            <w:r w:rsidRPr="005A3C63">
              <w:rPr>
                <w:rFonts w:eastAsia="Times New Roman"/>
                <w:sz w:val="20"/>
                <w:szCs w:val="20"/>
              </w:rPr>
              <w:t>1/</w:t>
            </w:r>
          </w:p>
          <w:p w14:paraId="29611ED9" w14:textId="7F376B2E" w:rsidR="00BC7093" w:rsidRPr="005A3C63" w:rsidRDefault="00BC7093" w:rsidP="00BC7093">
            <w:pPr>
              <w:widowControl w:val="0"/>
              <w:jc w:val="center"/>
              <w:rPr>
                <w:sz w:val="20"/>
                <w:szCs w:val="20"/>
                <w:lang w:eastAsia="en-IN" w:bidi="ta-IN"/>
              </w:rPr>
            </w:pPr>
            <w:r w:rsidRPr="005A3C63">
              <w:rPr>
                <w:rFonts w:eastAsia="Times New Roman"/>
                <w:sz w:val="20"/>
                <w:szCs w:val="20"/>
              </w:rPr>
              <w:t>23UFREL</w:t>
            </w:r>
            <w:r>
              <w:rPr>
                <w:rFonts w:eastAsia="Times New Roman"/>
                <w:sz w:val="20"/>
                <w:szCs w:val="20"/>
              </w:rPr>
              <w:t>4</w:t>
            </w:r>
            <w:r w:rsidRPr="005A3C63">
              <w:rPr>
                <w:rFonts w:eastAsia="Times New Roman"/>
                <w:sz w:val="20"/>
                <w:szCs w:val="20"/>
              </w:rPr>
              <w:t>1</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DE93E02" w14:textId="77777777" w:rsidR="00BC7093" w:rsidRPr="005A3C63" w:rsidRDefault="00BC7093" w:rsidP="00BC7093">
            <w:pPr>
              <w:widowControl w:val="0"/>
              <w:jc w:val="center"/>
              <w:rPr>
                <w:sz w:val="20"/>
                <w:szCs w:val="20"/>
                <w:lang w:eastAsia="en-IN" w:bidi="ta-IN"/>
              </w:rPr>
            </w:pPr>
            <w:r w:rsidRPr="005A3C63">
              <w:rPr>
                <w:sz w:val="20"/>
                <w:szCs w:val="20"/>
                <w:lang w:eastAsia="en-IN" w:bidi="ta-IN"/>
              </w:rPr>
              <w:t>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47FC8EAB" w14:textId="1ECAD73C" w:rsidR="00BC7093" w:rsidRPr="005A3C63" w:rsidRDefault="00BC7093" w:rsidP="00BC7093">
            <w:pPr>
              <w:rPr>
                <w:color w:val="000000"/>
                <w:sz w:val="20"/>
                <w:szCs w:val="20"/>
              </w:rPr>
            </w:pPr>
            <w:r w:rsidRPr="005A3C63">
              <w:rPr>
                <w:color w:val="000000"/>
                <w:sz w:val="20"/>
                <w:szCs w:val="20"/>
              </w:rPr>
              <w:t>Language – I</w:t>
            </w:r>
            <w:r>
              <w:rPr>
                <w:color w:val="000000"/>
                <w:sz w:val="20"/>
                <w:szCs w:val="20"/>
              </w:rPr>
              <w:t>V:</w:t>
            </w:r>
          </w:p>
          <w:p w14:paraId="3EFA1BF3" w14:textId="121F9279" w:rsidR="00BC7093" w:rsidRPr="0077241B" w:rsidRDefault="00BC7093" w:rsidP="00BC7093">
            <w:pPr>
              <w:rPr>
                <w:rFonts w:eastAsia="Times New Roman"/>
                <w:sz w:val="18"/>
                <w:szCs w:val="18"/>
              </w:rPr>
            </w:pPr>
            <w:r w:rsidRPr="00A421EF">
              <w:rPr>
                <w:rFonts w:ascii="Nirmala UI" w:hAnsi="Nirmala UI" w:cs="Nirmala UI" w:hint="cs"/>
                <w:color w:val="000000"/>
                <w:sz w:val="16"/>
                <w:szCs w:val="16"/>
                <w:cs/>
                <w:lang w:bidi="ta-IN"/>
              </w:rPr>
              <w:t>பொது</w:t>
            </w:r>
            <w:r w:rsidRPr="00A421EF">
              <w:rPr>
                <w:rFonts w:cs="Latha"/>
                <w:color w:val="000000"/>
                <w:sz w:val="16"/>
                <w:szCs w:val="16"/>
                <w:cs/>
                <w:lang w:bidi="ta-IN"/>
              </w:rPr>
              <w:t xml:space="preserve"> </w:t>
            </w:r>
            <w:r w:rsidRPr="00A421EF">
              <w:rPr>
                <w:rFonts w:ascii="Nirmala UI" w:hAnsi="Nirmala UI" w:cs="Nirmala UI" w:hint="cs"/>
                <w:color w:val="000000"/>
                <w:sz w:val="16"/>
                <w:szCs w:val="16"/>
                <w:cs/>
                <w:lang w:bidi="ta-IN"/>
              </w:rPr>
              <w:t>தமிழ்</w:t>
            </w:r>
            <w:r w:rsidRPr="00A421EF">
              <w:rPr>
                <w:rFonts w:cs="Latha"/>
                <w:color w:val="000000"/>
                <w:sz w:val="16"/>
                <w:szCs w:val="16"/>
                <w:cs/>
                <w:lang w:bidi="ta-IN"/>
              </w:rPr>
              <w:t xml:space="preserve"> – </w:t>
            </w:r>
            <w:r w:rsidRPr="00A421EF">
              <w:rPr>
                <w:rFonts w:cs="Latha"/>
                <w:color w:val="000000"/>
                <w:sz w:val="16"/>
                <w:szCs w:val="16"/>
              </w:rPr>
              <w:t>I</w:t>
            </w:r>
            <w:r>
              <w:rPr>
                <w:rFonts w:cs="Latha"/>
                <w:color w:val="000000"/>
                <w:sz w:val="16"/>
                <w:szCs w:val="16"/>
              </w:rPr>
              <w:t>V</w:t>
            </w:r>
            <w:r w:rsidRPr="0077241B">
              <w:rPr>
                <w:color w:val="000000"/>
                <w:sz w:val="18"/>
                <w:szCs w:val="18"/>
              </w:rPr>
              <w:t>:</w:t>
            </w:r>
            <w:r w:rsidRPr="00CE3A31">
              <w:rPr>
                <w:rFonts w:cs="Arial Unicode MS" w:hint="cs"/>
                <w:color w:val="000000"/>
                <w:sz w:val="22"/>
                <w:szCs w:val="22"/>
                <w:cs/>
                <w:lang w:bidi="ta-IN"/>
              </w:rPr>
              <w:t xml:space="preserve"> தமிழும்</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அறிவியலும்</w:t>
            </w:r>
            <w:r w:rsidRPr="00CE3A31">
              <w:rPr>
                <w:rFonts w:cs="Arial Unicode MS"/>
                <w:color w:val="000000"/>
                <w:sz w:val="22"/>
                <w:szCs w:val="22"/>
                <w:cs/>
                <w:lang w:bidi="ta-IN"/>
              </w:rPr>
              <w:t>/</w:t>
            </w:r>
          </w:p>
          <w:p w14:paraId="1C0F0D59" w14:textId="6331C6DC" w:rsidR="00BC7093" w:rsidRPr="005A3C63" w:rsidRDefault="00BC7093" w:rsidP="00BC7093">
            <w:pPr>
              <w:rPr>
                <w:rFonts w:eastAsia="Times New Roman"/>
                <w:sz w:val="20"/>
                <w:szCs w:val="20"/>
              </w:rPr>
            </w:pPr>
            <w:r w:rsidRPr="005A3C63">
              <w:rPr>
                <w:rFonts w:eastAsia="Times New Roman"/>
                <w:sz w:val="20"/>
                <w:szCs w:val="20"/>
              </w:rPr>
              <w:t>Hindi-I</w:t>
            </w:r>
            <w:r>
              <w:rPr>
                <w:rFonts w:eastAsia="Times New Roman"/>
                <w:sz w:val="20"/>
                <w:szCs w:val="20"/>
              </w:rPr>
              <w:t>V</w:t>
            </w:r>
            <w:r w:rsidRPr="005A3C63">
              <w:rPr>
                <w:rFonts w:eastAsia="Times New Roman"/>
                <w:sz w:val="20"/>
                <w:szCs w:val="20"/>
              </w:rPr>
              <w:t>/</w:t>
            </w:r>
          </w:p>
          <w:p w14:paraId="087FE188" w14:textId="271C9638" w:rsidR="00BC7093" w:rsidRPr="005A3C63" w:rsidRDefault="00BC7093" w:rsidP="00BC7093">
            <w:pPr>
              <w:rPr>
                <w:rFonts w:eastAsia="Times New Roman"/>
                <w:color w:val="000000"/>
                <w:sz w:val="20"/>
                <w:szCs w:val="20"/>
                <w:lang w:val="en-IN"/>
              </w:rPr>
            </w:pPr>
            <w:r w:rsidRPr="005A3C63">
              <w:rPr>
                <w:rFonts w:eastAsia="Times New Roman"/>
                <w:sz w:val="20"/>
                <w:szCs w:val="20"/>
              </w:rPr>
              <w:t>French-I</w:t>
            </w:r>
            <w:r>
              <w:rPr>
                <w:rFonts w:eastAsia="Times New Roman"/>
                <w:sz w:val="20"/>
                <w:szCs w:val="20"/>
              </w:rPr>
              <w:t>V</w:t>
            </w:r>
          </w:p>
        </w:tc>
        <w:tc>
          <w:tcPr>
            <w:tcW w:w="328" w:type="pct"/>
            <w:tcBorders>
              <w:top w:val="single" w:sz="4" w:space="0" w:color="000000"/>
              <w:left w:val="single" w:sz="4" w:space="0" w:color="000000"/>
              <w:bottom w:val="single" w:sz="4" w:space="0" w:color="000000"/>
              <w:right w:val="single" w:sz="4" w:space="0" w:color="000000"/>
            </w:tcBorders>
            <w:vAlign w:val="center"/>
          </w:tcPr>
          <w:p w14:paraId="2CFBDBD9" w14:textId="77777777" w:rsidR="00BC7093" w:rsidRPr="005A3C63" w:rsidRDefault="00BC7093" w:rsidP="00BC7093">
            <w:pPr>
              <w:jc w:val="center"/>
              <w:rPr>
                <w:color w:val="000000"/>
                <w:sz w:val="20"/>
                <w:szCs w:val="20"/>
              </w:rPr>
            </w:pPr>
            <w:r w:rsidRPr="005A3C63">
              <w:rPr>
                <w:color w:val="000000"/>
                <w:sz w:val="20"/>
                <w:szCs w:val="20"/>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52DEB92" w14:textId="77777777" w:rsidR="00BC7093" w:rsidRPr="005A3C63" w:rsidRDefault="00BC7093" w:rsidP="00BC7093">
            <w:pPr>
              <w:jc w:val="center"/>
              <w:rPr>
                <w:color w:val="000000"/>
                <w:sz w:val="20"/>
                <w:szCs w:val="20"/>
              </w:rPr>
            </w:pPr>
            <w:r w:rsidRPr="005A3C63">
              <w:rPr>
                <w:color w:val="000000"/>
                <w:sz w:val="20"/>
                <w:szCs w:val="20"/>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5DB334C7"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3EFC8FFC"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7A2C7A47"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100</w:t>
            </w:r>
          </w:p>
        </w:tc>
      </w:tr>
      <w:tr w:rsidR="00BC7093" w:rsidRPr="005A3C63" w14:paraId="31F4B160"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F23FBEF" w14:textId="4F21776F" w:rsidR="00BC7093" w:rsidRPr="005A3C63" w:rsidRDefault="00BC7093" w:rsidP="00BC7093">
            <w:pPr>
              <w:widowControl w:val="0"/>
              <w:jc w:val="center"/>
              <w:rPr>
                <w:sz w:val="20"/>
                <w:szCs w:val="20"/>
                <w:lang w:eastAsia="en-IN" w:bidi="ta-IN"/>
              </w:rPr>
            </w:pPr>
            <w:r w:rsidRPr="005A3C63">
              <w:rPr>
                <w:rFonts w:eastAsia="Times New Roman"/>
                <w:sz w:val="20"/>
                <w:szCs w:val="20"/>
              </w:rPr>
              <w:t>23UENGL</w:t>
            </w:r>
            <w:r>
              <w:rPr>
                <w:rFonts w:eastAsia="Times New Roman"/>
                <w:sz w:val="20"/>
                <w:szCs w:val="20"/>
              </w:rPr>
              <w:t>4</w:t>
            </w:r>
            <w:r w:rsidRPr="005A3C63">
              <w:rPr>
                <w:rFonts w:eastAsia="Times New Roman"/>
                <w:sz w:val="20"/>
                <w:szCs w:val="20"/>
              </w:rPr>
              <w:t>2</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6284D996" w14:textId="77777777" w:rsidR="00BC7093" w:rsidRPr="005A3C63" w:rsidRDefault="00BC7093" w:rsidP="00BC7093">
            <w:pPr>
              <w:widowControl w:val="0"/>
              <w:jc w:val="center"/>
              <w:rPr>
                <w:sz w:val="20"/>
                <w:szCs w:val="20"/>
                <w:lang w:eastAsia="en-IN" w:bidi="ta-IN"/>
              </w:rPr>
            </w:pPr>
            <w:r w:rsidRPr="005A3C63">
              <w:rPr>
                <w:sz w:val="20"/>
                <w:szCs w:val="20"/>
                <w:lang w:eastAsia="en-IN" w:bidi="ta-IN"/>
              </w:rPr>
              <w:t>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1D9C4090" w14:textId="72FC8751" w:rsidR="00BC7093" w:rsidRPr="005A3C63" w:rsidRDefault="00BC7093" w:rsidP="00BC7093">
            <w:pPr>
              <w:rPr>
                <w:color w:val="000000"/>
                <w:sz w:val="20"/>
                <w:szCs w:val="20"/>
              </w:rPr>
            </w:pPr>
            <w:r w:rsidRPr="005A3C63">
              <w:rPr>
                <w:color w:val="000000"/>
                <w:sz w:val="20"/>
                <w:szCs w:val="20"/>
              </w:rPr>
              <w:t>General English – I</w:t>
            </w:r>
            <w:r>
              <w:rPr>
                <w:color w:val="000000"/>
                <w:sz w:val="20"/>
                <w:szCs w:val="20"/>
              </w:rPr>
              <w:t>V</w:t>
            </w:r>
          </w:p>
        </w:tc>
        <w:tc>
          <w:tcPr>
            <w:tcW w:w="328" w:type="pct"/>
            <w:tcBorders>
              <w:top w:val="single" w:sz="4" w:space="0" w:color="000000"/>
              <w:left w:val="single" w:sz="4" w:space="0" w:color="000000"/>
              <w:bottom w:val="single" w:sz="4" w:space="0" w:color="000000"/>
              <w:right w:val="single" w:sz="4" w:space="0" w:color="000000"/>
            </w:tcBorders>
            <w:vAlign w:val="center"/>
          </w:tcPr>
          <w:p w14:paraId="0E658B77" w14:textId="77777777" w:rsidR="00BC7093" w:rsidRPr="005A3C63" w:rsidRDefault="00BC7093" w:rsidP="00BC7093">
            <w:pPr>
              <w:jc w:val="center"/>
              <w:rPr>
                <w:color w:val="000000"/>
                <w:sz w:val="20"/>
                <w:szCs w:val="20"/>
              </w:rPr>
            </w:pPr>
            <w:r w:rsidRPr="005A3C63">
              <w:rPr>
                <w:color w:val="000000"/>
                <w:sz w:val="20"/>
                <w:szCs w:val="20"/>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8A3FBB7" w14:textId="77777777" w:rsidR="00BC7093" w:rsidRPr="005A3C63" w:rsidRDefault="00BC7093" w:rsidP="00BC7093">
            <w:pPr>
              <w:jc w:val="center"/>
              <w:rPr>
                <w:color w:val="000000"/>
                <w:sz w:val="20"/>
                <w:szCs w:val="20"/>
              </w:rPr>
            </w:pPr>
            <w:r>
              <w:rPr>
                <w:color w:val="000000"/>
                <w:sz w:val="20"/>
                <w:szCs w:val="20"/>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75FC911D"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75580C7A"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4DE3A9C4"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100</w:t>
            </w:r>
          </w:p>
        </w:tc>
      </w:tr>
      <w:tr w:rsidR="00BC7093" w:rsidRPr="005A3C63" w14:paraId="38B60A68"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13457C4E" w14:textId="1E195772" w:rsidR="00BC7093" w:rsidRPr="005A3C63" w:rsidRDefault="00BC7093" w:rsidP="00BC7093">
            <w:pPr>
              <w:widowControl w:val="0"/>
              <w:jc w:val="center"/>
              <w:rPr>
                <w:sz w:val="20"/>
                <w:szCs w:val="20"/>
                <w:lang w:eastAsia="en-IN" w:bidi="ta-IN"/>
              </w:rPr>
            </w:pPr>
            <w:r w:rsidRPr="005A3C63">
              <w:rPr>
                <w:rFonts w:eastAsia="Times New Roman"/>
                <w:sz w:val="20"/>
                <w:szCs w:val="20"/>
              </w:rPr>
              <w:t>23UICHC</w:t>
            </w:r>
            <w:r>
              <w:rPr>
                <w:rFonts w:eastAsia="Times New Roman"/>
                <w:sz w:val="20"/>
                <w:szCs w:val="20"/>
              </w:rPr>
              <w:t>4</w:t>
            </w:r>
            <w:r w:rsidRPr="005A3C63">
              <w:rPr>
                <w:rFonts w:eastAsia="Times New Roman"/>
                <w:sz w:val="20"/>
                <w:szCs w:val="20"/>
              </w:rPr>
              <w:t>3</w:t>
            </w:r>
          </w:p>
        </w:tc>
        <w:tc>
          <w:tcPr>
            <w:tcW w:w="328" w:type="pct"/>
            <w:gridSpan w:val="2"/>
            <w:vMerge w:val="restart"/>
            <w:tcBorders>
              <w:top w:val="single" w:sz="4" w:space="0" w:color="000000"/>
              <w:left w:val="single" w:sz="4" w:space="0" w:color="000000"/>
              <w:right w:val="single" w:sz="4" w:space="0" w:color="000000"/>
            </w:tcBorders>
            <w:vAlign w:val="center"/>
          </w:tcPr>
          <w:p w14:paraId="6BBE7A4D" w14:textId="77777777" w:rsidR="00BC7093" w:rsidRPr="005A3C63" w:rsidRDefault="00BC7093" w:rsidP="00BC7093">
            <w:pPr>
              <w:widowControl w:val="0"/>
              <w:jc w:val="center"/>
              <w:rPr>
                <w:sz w:val="20"/>
                <w:szCs w:val="20"/>
                <w:lang w:eastAsia="en-IN" w:bidi="ta-IN"/>
              </w:rPr>
            </w:pPr>
            <w:r w:rsidRPr="005A3C63">
              <w:rPr>
                <w:sz w:val="20"/>
                <w:szCs w:val="20"/>
                <w:lang w:eastAsia="en-IN" w:bidi="ta-IN"/>
              </w:rPr>
              <w:t>III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0566BE22" w14:textId="61606E19" w:rsidR="00BC7093" w:rsidRPr="005A3C63" w:rsidRDefault="00BC7093" w:rsidP="00BC7093">
            <w:pPr>
              <w:rPr>
                <w:color w:val="000000"/>
                <w:sz w:val="20"/>
                <w:szCs w:val="20"/>
              </w:rPr>
            </w:pPr>
            <w:r w:rsidRPr="005A3C63">
              <w:rPr>
                <w:color w:val="000000"/>
                <w:sz w:val="20"/>
                <w:szCs w:val="20"/>
              </w:rPr>
              <w:t xml:space="preserve">Core – </w:t>
            </w:r>
            <w:r>
              <w:rPr>
                <w:color w:val="000000"/>
                <w:sz w:val="20"/>
                <w:szCs w:val="20"/>
              </w:rPr>
              <w:t>VII: General Chemistry-IV</w:t>
            </w:r>
          </w:p>
        </w:tc>
        <w:tc>
          <w:tcPr>
            <w:tcW w:w="328" w:type="pct"/>
            <w:tcBorders>
              <w:top w:val="single" w:sz="4" w:space="0" w:color="000000"/>
              <w:left w:val="single" w:sz="4" w:space="0" w:color="000000"/>
              <w:bottom w:val="single" w:sz="4" w:space="0" w:color="000000"/>
              <w:right w:val="single" w:sz="4" w:space="0" w:color="000000"/>
            </w:tcBorders>
            <w:vAlign w:val="center"/>
          </w:tcPr>
          <w:p w14:paraId="5198D007" w14:textId="77777777" w:rsidR="00BC7093" w:rsidRPr="005A3C63" w:rsidRDefault="00BC7093" w:rsidP="00BC7093">
            <w:pPr>
              <w:jc w:val="center"/>
              <w:rPr>
                <w:color w:val="000000"/>
                <w:sz w:val="20"/>
                <w:szCs w:val="20"/>
              </w:rPr>
            </w:pPr>
            <w:r w:rsidRPr="005A3C63">
              <w:rPr>
                <w:color w:val="000000"/>
                <w:sz w:val="20"/>
                <w:szCs w:val="20"/>
              </w:rPr>
              <w:t>5</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E7186CA" w14:textId="44AC8C37" w:rsidR="00BC7093" w:rsidRPr="005A3C63" w:rsidRDefault="004A468E" w:rsidP="00BC7093">
            <w:pPr>
              <w:jc w:val="center"/>
              <w:rPr>
                <w:color w:val="000000"/>
                <w:sz w:val="20"/>
                <w:szCs w:val="20"/>
              </w:rPr>
            </w:pPr>
            <w:r>
              <w:rPr>
                <w:color w:val="000000"/>
                <w:sz w:val="20"/>
                <w:szCs w:val="20"/>
              </w:rPr>
              <w:t>4</w:t>
            </w:r>
          </w:p>
        </w:tc>
        <w:tc>
          <w:tcPr>
            <w:tcW w:w="280" w:type="pct"/>
            <w:tcBorders>
              <w:top w:val="single" w:sz="4" w:space="0" w:color="000000"/>
              <w:left w:val="single" w:sz="4" w:space="0" w:color="000000"/>
              <w:bottom w:val="single" w:sz="4" w:space="0" w:color="000000"/>
              <w:right w:val="single" w:sz="4" w:space="0" w:color="000000"/>
            </w:tcBorders>
            <w:vAlign w:val="center"/>
          </w:tcPr>
          <w:p w14:paraId="144CE2F4"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64AB6FF3"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1FF297CB"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100</w:t>
            </w:r>
          </w:p>
        </w:tc>
      </w:tr>
      <w:tr w:rsidR="00BC7093" w:rsidRPr="005A3C63" w14:paraId="4FCB819A"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ABA1272" w14:textId="01863F71" w:rsidR="00BC7093" w:rsidRPr="005A3C63" w:rsidRDefault="00BC7093" w:rsidP="00BC7093">
            <w:pPr>
              <w:widowControl w:val="0"/>
              <w:jc w:val="center"/>
              <w:rPr>
                <w:sz w:val="20"/>
                <w:szCs w:val="20"/>
                <w:lang w:eastAsia="en-IN" w:bidi="ta-IN"/>
              </w:rPr>
            </w:pPr>
            <w:r w:rsidRPr="005A3C63">
              <w:rPr>
                <w:rFonts w:eastAsia="Times New Roman"/>
                <w:sz w:val="20"/>
                <w:szCs w:val="20"/>
              </w:rPr>
              <w:t>23UICHP</w:t>
            </w:r>
            <w:r>
              <w:rPr>
                <w:rFonts w:eastAsia="Times New Roman"/>
                <w:sz w:val="20"/>
                <w:szCs w:val="20"/>
              </w:rPr>
              <w:t>4</w:t>
            </w:r>
            <w:r w:rsidRPr="005A3C63">
              <w:rPr>
                <w:rFonts w:eastAsia="Times New Roman"/>
                <w:sz w:val="20"/>
                <w:szCs w:val="20"/>
              </w:rPr>
              <w:t>4</w:t>
            </w:r>
          </w:p>
        </w:tc>
        <w:tc>
          <w:tcPr>
            <w:tcW w:w="328" w:type="pct"/>
            <w:gridSpan w:val="2"/>
            <w:vMerge/>
            <w:tcBorders>
              <w:left w:val="single" w:sz="4" w:space="0" w:color="000000"/>
              <w:right w:val="single" w:sz="4" w:space="0" w:color="000000"/>
            </w:tcBorders>
            <w:vAlign w:val="center"/>
          </w:tcPr>
          <w:p w14:paraId="0F627104" w14:textId="77777777" w:rsidR="00BC7093" w:rsidRPr="005A3C63"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0888547F" w14:textId="77777777" w:rsidR="00BC7093" w:rsidRDefault="00BC7093" w:rsidP="00BC7093">
            <w:pPr>
              <w:rPr>
                <w:color w:val="000000"/>
                <w:sz w:val="20"/>
                <w:szCs w:val="20"/>
              </w:rPr>
            </w:pPr>
            <w:r w:rsidRPr="005A3C63">
              <w:rPr>
                <w:color w:val="000000"/>
                <w:sz w:val="20"/>
                <w:szCs w:val="20"/>
              </w:rPr>
              <w:t>Core –V</w:t>
            </w:r>
            <w:r>
              <w:rPr>
                <w:color w:val="000000"/>
                <w:sz w:val="20"/>
                <w:szCs w:val="20"/>
              </w:rPr>
              <w:t>III:</w:t>
            </w:r>
            <w:r w:rsidRPr="005A3C63">
              <w:rPr>
                <w:color w:val="000000"/>
                <w:sz w:val="20"/>
                <w:szCs w:val="20"/>
              </w:rPr>
              <w:t xml:space="preserve"> </w:t>
            </w:r>
            <w:r>
              <w:rPr>
                <w:color w:val="000000"/>
                <w:sz w:val="20"/>
                <w:szCs w:val="20"/>
              </w:rPr>
              <w:t xml:space="preserve">Core Practical –IV: </w:t>
            </w:r>
          </w:p>
          <w:p w14:paraId="4E965283" w14:textId="6AC7A816" w:rsidR="00BC7093" w:rsidRPr="005A3C63" w:rsidRDefault="00BC7093" w:rsidP="00BC7093">
            <w:pPr>
              <w:rPr>
                <w:color w:val="000000"/>
                <w:sz w:val="20"/>
                <w:szCs w:val="20"/>
              </w:rPr>
            </w:pPr>
            <w:r>
              <w:rPr>
                <w:color w:val="000000"/>
                <w:sz w:val="20"/>
                <w:szCs w:val="20"/>
              </w:rPr>
              <w:t>Physical Chemistry Practicals</w:t>
            </w:r>
          </w:p>
        </w:tc>
        <w:tc>
          <w:tcPr>
            <w:tcW w:w="328" w:type="pct"/>
            <w:tcBorders>
              <w:top w:val="single" w:sz="4" w:space="0" w:color="000000"/>
              <w:left w:val="single" w:sz="4" w:space="0" w:color="000000"/>
              <w:bottom w:val="single" w:sz="4" w:space="0" w:color="000000"/>
              <w:right w:val="single" w:sz="4" w:space="0" w:color="000000"/>
            </w:tcBorders>
            <w:vAlign w:val="center"/>
          </w:tcPr>
          <w:p w14:paraId="77E83DEF" w14:textId="5E58F10C" w:rsidR="00BC7093" w:rsidRPr="005A3C63" w:rsidRDefault="00BC7093" w:rsidP="00BC7093">
            <w:pPr>
              <w:jc w:val="center"/>
              <w:rPr>
                <w:color w:val="000000"/>
                <w:sz w:val="20"/>
                <w:szCs w:val="20"/>
              </w:rPr>
            </w:pPr>
            <w:r>
              <w:rPr>
                <w:color w:val="000000"/>
                <w:sz w:val="20"/>
                <w:szCs w:val="20"/>
              </w:rPr>
              <w:t>5</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239CEB91" w14:textId="620FB884" w:rsidR="00BC7093" w:rsidRPr="005A3C63" w:rsidRDefault="004A468E" w:rsidP="00BC7093">
            <w:pPr>
              <w:jc w:val="center"/>
              <w:rPr>
                <w:color w:val="000000"/>
                <w:sz w:val="20"/>
                <w:szCs w:val="20"/>
              </w:rPr>
            </w:pPr>
            <w:r>
              <w:rPr>
                <w:color w:val="000000"/>
                <w:sz w:val="20"/>
                <w:szCs w:val="20"/>
              </w:rPr>
              <w:t>4</w:t>
            </w:r>
          </w:p>
        </w:tc>
        <w:tc>
          <w:tcPr>
            <w:tcW w:w="280" w:type="pct"/>
            <w:tcBorders>
              <w:top w:val="single" w:sz="4" w:space="0" w:color="000000"/>
              <w:left w:val="single" w:sz="4" w:space="0" w:color="000000"/>
              <w:bottom w:val="single" w:sz="4" w:space="0" w:color="000000"/>
              <w:right w:val="single" w:sz="4" w:space="0" w:color="000000"/>
            </w:tcBorders>
            <w:vAlign w:val="center"/>
          </w:tcPr>
          <w:p w14:paraId="5605E953"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3BD4F237"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735CF262"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100</w:t>
            </w:r>
          </w:p>
        </w:tc>
      </w:tr>
      <w:tr w:rsidR="00BC7093" w:rsidRPr="005A3C63" w14:paraId="664803AF" w14:textId="77777777" w:rsidTr="00BC7093">
        <w:trPr>
          <w:gridAfter w:val="1"/>
          <w:wAfter w:w="285" w:type="pct"/>
          <w:trHeight w:val="520"/>
          <w:jc w:val="center"/>
        </w:trPr>
        <w:tc>
          <w:tcPr>
            <w:tcW w:w="683" w:type="pct"/>
            <w:tcBorders>
              <w:top w:val="single" w:sz="4" w:space="0" w:color="000000"/>
              <w:left w:val="single" w:sz="4" w:space="0" w:color="000000"/>
              <w:bottom w:val="single" w:sz="4" w:space="0" w:color="auto"/>
              <w:right w:val="single" w:sz="4" w:space="0" w:color="000000"/>
            </w:tcBorders>
            <w:vAlign w:val="center"/>
          </w:tcPr>
          <w:p w14:paraId="4D37CF48" w14:textId="6366F56B" w:rsidR="00BC7093" w:rsidRPr="005E065A" w:rsidRDefault="00BC7093" w:rsidP="00BC7093">
            <w:pPr>
              <w:widowControl w:val="0"/>
              <w:jc w:val="center"/>
              <w:rPr>
                <w:sz w:val="20"/>
                <w:szCs w:val="20"/>
                <w:lang w:eastAsia="en-IN" w:bidi="ta-IN"/>
              </w:rPr>
            </w:pPr>
            <w:r w:rsidRPr="005E065A">
              <w:rPr>
                <w:rFonts w:eastAsia="Times New Roman"/>
                <w:sz w:val="20"/>
                <w:szCs w:val="20"/>
              </w:rPr>
              <w:t>23UICHE45</w:t>
            </w:r>
          </w:p>
        </w:tc>
        <w:tc>
          <w:tcPr>
            <w:tcW w:w="328" w:type="pct"/>
            <w:gridSpan w:val="2"/>
            <w:vMerge/>
            <w:tcBorders>
              <w:left w:val="single" w:sz="4" w:space="0" w:color="000000"/>
              <w:right w:val="single" w:sz="4" w:space="0" w:color="000000"/>
            </w:tcBorders>
            <w:vAlign w:val="center"/>
          </w:tcPr>
          <w:p w14:paraId="7117CAEE" w14:textId="77777777" w:rsidR="00BC7093" w:rsidRPr="005E065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auto"/>
              <w:right w:val="single" w:sz="4" w:space="0" w:color="000000"/>
            </w:tcBorders>
            <w:vAlign w:val="center"/>
          </w:tcPr>
          <w:p w14:paraId="647CF971" w14:textId="5FF377C4" w:rsidR="00BC7093" w:rsidRPr="005E065A" w:rsidRDefault="00BC7093" w:rsidP="00BC7093">
            <w:pPr>
              <w:rPr>
                <w:color w:val="000000"/>
                <w:sz w:val="20"/>
                <w:szCs w:val="20"/>
              </w:rPr>
            </w:pPr>
            <w:r w:rsidRPr="005E065A">
              <w:rPr>
                <w:color w:val="000000"/>
                <w:sz w:val="20"/>
                <w:szCs w:val="20"/>
              </w:rPr>
              <w:t>Elective – IV:</w:t>
            </w:r>
          </w:p>
          <w:p w14:paraId="38D0FB21" w14:textId="365FE256" w:rsidR="00BC7093" w:rsidRPr="005E065A" w:rsidRDefault="00BC7093" w:rsidP="00BC7093">
            <w:pPr>
              <w:rPr>
                <w:color w:val="000000"/>
                <w:sz w:val="20"/>
                <w:szCs w:val="20"/>
              </w:rPr>
            </w:pPr>
            <w:r w:rsidRPr="005E065A">
              <w:rPr>
                <w:color w:val="000000"/>
                <w:sz w:val="20"/>
                <w:szCs w:val="20"/>
              </w:rPr>
              <w:t>Industrial Chemistry-IV</w:t>
            </w:r>
          </w:p>
        </w:tc>
        <w:tc>
          <w:tcPr>
            <w:tcW w:w="328" w:type="pct"/>
            <w:tcBorders>
              <w:top w:val="single" w:sz="4" w:space="0" w:color="000000"/>
              <w:left w:val="single" w:sz="4" w:space="0" w:color="000000"/>
              <w:bottom w:val="single" w:sz="4" w:space="0" w:color="auto"/>
              <w:right w:val="single" w:sz="4" w:space="0" w:color="000000"/>
            </w:tcBorders>
            <w:vAlign w:val="center"/>
          </w:tcPr>
          <w:p w14:paraId="443F05C4" w14:textId="13308DDA" w:rsidR="00BC7093" w:rsidRPr="005A3C63" w:rsidRDefault="004A468E" w:rsidP="00BC7093">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bottom w:val="single" w:sz="4" w:space="0" w:color="auto"/>
              <w:right w:val="single" w:sz="4" w:space="0" w:color="000000"/>
            </w:tcBorders>
            <w:vAlign w:val="center"/>
          </w:tcPr>
          <w:p w14:paraId="40CD15CE" w14:textId="45FC88D0" w:rsidR="00BC7093" w:rsidRPr="005A3C63" w:rsidRDefault="00BC7093" w:rsidP="00BC7093">
            <w:pPr>
              <w:jc w:val="center"/>
              <w:rPr>
                <w:color w:val="000000"/>
                <w:sz w:val="20"/>
                <w:szCs w:val="20"/>
              </w:rPr>
            </w:pPr>
            <w:r>
              <w:rPr>
                <w:color w:val="000000"/>
                <w:sz w:val="20"/>
                <w:szCs w:val="20"/>
              </w:rPr>
              <w:t>3</w:t>
            </w:r>
          </w:p>
        </w:tc>
        <w:tc>
          <w:tcPr>
            <w:tcW w:w="280" w:type="pct"/>
            <w:tcBorders>
              <w:top w:val="single" w:sz="4" w:space="0" w:color="000000"/>
              <w:left w:val="single" w:sz="4" w:space="0" w:color="000000"/>
              <w:bottom w:val="single" w:sz="4" w:space="0" w:color="auto"/>
              <w:right w:val="single" w:sz="4" w:space="0" w:color="000000"/>
            </w:tcBorders>
            <w:vAlign w:val="center"/>
          </w:tcPr>
          <w:p w14:paraId="16CA655E"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25</w:t>
            </w:r>
          </w:p>
        </w:tc>
        <w:tc>
          <w:tcPr>
            <w:tcW w:w="282" w:type="pct"/>
            <w:gridSpan w:val="2"/>
            <w:tcBorders>
              <w:top w:val="single" w:sz="4" w:space="0" w:color="000000"/>
              <w:left w:val="single" w:sz="4" w:space="0" w:color="000000"/>
              <w:bottom w:val="single" w:sz="4" w:space="0" w:color="auto"/>
              <w:right w:val="single" w:sz="4" w:space="0" w:color="000000"/>
            </w:tcBorders>
            <w:vAlign w:val="center"/>
          </w:tcPr>
          <w:p w14:paraId="6D9F7F58"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75</w:t>
            </w:r>
          </w:p>
        </w:tc>
        <w:tc>
          <w:tcPr>
            <w:tcW w:w="485" w:type="pct"/>
            <w:gridSpan w:val="4"/>
            <w:tcBorders>
              <w:top w:val="single" w:sz="4" w:space="0" w:color="000000"/>
              <w:left w:val="single" w:sz="4" w:space="0" w:color="000000"/>
              <w:bottom w:val="single" w:sz="4" w:space="0" w:color="auto"/>
              <w:right w:val="single" w:sz="4" w:space="0" w:color="000000"/>
            </w:tcBorders>
            <w:vAlign w:val="center"/>
          </w:tcPr>
          <w:p w14:paraId="1AE535A7" w14:textId="77777777" w:rsidR="00BC7093" w:rsidRPr="005A3C63" w:rsidRDefault="00BC7093" w:rsidP="00BC7093">
            <w:pPr>
              <w:widowControl w:val="0"/>
              <w:jc w:val="center"/>
              <w:rPr>
                <w:color w:val="000000"/>
                <w:sz w:val="20"/>
                <w:szCs w:val="20"/>
                <w:lang w:eastAsia="en-IN" w:bidi="ta-IN"/>
              </w:rPr>
            </w:pPr>
            <w:r w:rsidRPr="005A3C63">
              <w:rPr>
                <w:color w:val="000000"/>
                <w:sz w:val="20"/>
                <w:szCs w:val="20"/>
              </w:rPr>
              <w:t>100</w:t>
            </w:r>
          </w:p>
        </w:tc>
      </w:tr>
      <w:tr w:rsidR="00BC7093" w:rsidRPr="005A3C63" w14:paraId="01AD9F7C" w14:textId="77777777" w:rsidTr="00BC7093">
        <w:trPr>
          <w:gridAfter w:val="1"/>
          <w:wAfter w:w="285" w:type="pct"/>
          <w:trHeight w:val="155"/>
          <w:jc w:val="center"/>
        </w:trPr>
        <w:tc>
          <w:tcPr>
            <w:tcW w:w="683" w:type="pct"/>
            <w:tcBorders>
              <w:top w:val="single" w:sz="4" w:space="0" w:color="auto"/>
              <w:left w:val="single" w:sz="4" w:space="0" w:color="000000"/>
              <w:bottom w:val="single" w:sz="4" w:space="0" w:color="000000"/>
              <w:right w:val="single" w:sz="4" w:space="0" w:color="000000"/>
            </w:tcBorders>
            <w:vAlign w:val="center"/>
          </w:tcPr>
          <w:p w14:paraId="73C23D5E" w14:textId="5DCC027F" w:rsidR="00BC7093" w:rsidRPr="005E065A" w:rsidRDefault="00BC7093" w:rsidP="00BC7093">
            <w:pPr>
              <w:widowControl w:val="0"/>
              <w:jc w:val="center"/>
              <w:rPr>
                <w:rFonts w:eastAsia="Times New Roman"/>
                <w:sz w:val="20"/>
                <w:szCs w:val="20"/>
              </w:rPr>
            </w:pPr>
            <w:r w:rsidRPr="005E065A">
              <w:rPr>
                <w:rFonts w:eastAsia="Times New Roman"/>
                <w:sz w:val="20"/>
                <w:szCs w:val="20"/>
                <w:lang w:eastAsia="en-IN" w:bidi="ta-IN"/>
              </w:rPr>
              <w:t>23UICHEP4</w:t>
            </w:r>
          </w:p>
        </w:tc>
        <w:tc>
          <w:tcPr>
            <w:tcW w:w="328" w:type="pct"/>
            <w:gridSpan w:val="2"/>
            <w:vMerge/>
            <w:tcBorders>
              <w:left w:val="single" w:sz="4" w:space="0" w:color="000000"/>
              <w:bottom w:val="single" w:sz="4" w:space="0" w:color="000000"/>
              <w:right w:val="single" w:sz="4" w:space="0" w:color="000000"/>
            </w:tcBorders>
            <w:vAlign w:val="center"/>
          </w:tcPr>
          <w:p w14:paraId="7DB93575" w14:textId="77777777" w:rsidR="00BC7093" w:rsidRPr="005E065A" w:rsidRDefault="00BC7093" w:rsidP="00BC7093">
            <w:pPr>
              <w:widowControl w:val="0"/>
              <w:jc w:val="center"/>
              <w:rPr>
                <w:sz w:val="20"/>
                <w:szCs w:val="20"/>
                <w:lang w:eastAsia="en-IN" w:bidi="ta-IN"/>
              </w:rPr>
            </w:pPr>
          </w:p>
        </w:tc>
        <w:tc>
          <w:tcPr>
            <w:tcW w:w="1905" w:type="pct"/>
            <w:gridSpan w:val="2"/>
            <w:tcBorders>
              <w:top w:val="single" w:sz="4" w:space="0" w:color="auto"/>
              <w:left w:val="single" w:sz="4" w:space="0" w:color="000000"/>
              <w:bottom w:val="single" w:sz="4" w:space="0" w:color="000000"/>
              <w:right w:val="single" w:sz="4" w:space="0" w:color="000000"/>
            </w:tcBorders>
            <w:vAlign w:val="center"/>
          </w:tcPr>
          <w:p w14:paraId="4544C283" w14:textId="33BAA764" w:rsidR="00BC7093" w:rsidRPr="005E065A" w:rsidRDefault="00BC7093" w:rsidP="00BC7093">
            <w:pPr>
              <w:rPr>
                <w:color w:val="000000"/>
                <w:sz w:val="20"/>
                <w:szCs w:val="20"/>
              </w:rPr>
            </w:pPr>
            <w:r>
              <w:rPr>
                <w:color w:val="000000"/>
                <w:sz w:val="20"/>
                <w:szCs w:val="20"/>
              </w:rPr>
              <w:t xml:space="preserve">Industrial </w:t>
            </w:r>
            <w:r w:rsidRPr="005E065A">
              <w:rPr>
                <w:color w:val="000000"/>
                <w:sz w:val="20"/>
                <w:szCs w:val="20"/>
              </w:rPr>
              <w:t xml:space="preserve">Chemistry Practicals-IV                                   </w:t>
            </w:r>
          </w:p>
        </w:tc>
        <w:tc>
          <w:tcPr>
            <w:tcW w:w="328" w:type="pct"/>
            <w:tcBorders>
              <w:top w:val="single" w:sz="4" w:space="0" w:color="auto"/>
              <w:left w:val="single" w:sz="4" w:space="0" w:color="000000"/>
              <w:bottom w:val="single" w:sz="4" w:space="0" w:color="000000"/>
              <w:right w:val="single" w:sz="4" w:space="0" w:color="000000"/>
            </w:tcBorders>
            <w:vAlign w:val="center"/>
          </w:tcPr>
          <w:p w14:paraId="79E702EA" w14:textId="50342661" w:rsidR="00BC7093" w:rsidRPr="005A3C63" w:rsidRDefault="004A468E" w:rsidP="00BC7093">
            <w:pPr>
              <w:jc w:val="center"/>
              <w:rPr>
                <w:color w:val="000000"/>
                <w:sz w:val="20"/>
                <w:szCs w:val="20"/>
              </w:rPr>
            </w:pPr>
            <w:r>
              <w:rPr>
                <w:color w:val="000000"/>
                <w:sz w:val="20"/>
                <w:szCs w:val="20"/>
              </w:rPr>
              <w:t>1</w:t>
            </w:r>
          </w:p>
        </w:tc>
        <w:tc>
          <w:tcPr>
            <w:tcW w:w="424" w:type="pct"/>
            <w:gridSpan w:val="3"/>
            <w:tcBorders>
              <w:top w:val="single" w:sz="4" w:space="0" w:color="auto"/>
              <w:left w:val="single" w:sz="4" w:space="0" w:color="000000"/>
              <w:bottom w:val="single" w:sz="4" w:space="0" w:color="000000"/>
              <w:right w:val="single" w:sz="4" w:space="0" w:color="000000"/>
            </w:tcBorders>
            <w:vAlign w:val="center"/>
          </w:tcPr>
          <w:p w14:paraId="2E67B75B" w14:textId="77777777" w:rsidR="00BC7093" w:rsidRPr="005A3C63" w:rsidRDefault="00BC7093" w:rsidP="00BC7093">
            <w:pPr>
              <w:jc w:val="center"/>
              <w:rPr>
                <w:color w:val="000000"/>
                <w:sz w:val="20"/>
                <w:szCs w:val="20"/>
              </w:rPr>
            </w:pPr>
            <w:r>
              <w:rPr>
                <w:color w:val="000000"/>
                <w:sz w:val="20"/>
                <w:szCs w:val="20"/>
              </w:rPr>
              <w:t>2</w:t>
            </w:r>
          </w:p>
        </w:tc>
        <w:tc>
          <w:tcPr>
            <w:tcW w:w="280" w:type="pct"/>
            <w:tcBorders>
              <w:top w:val="single" w:sz="4" w:space="0" w:color="auto"/>
              <w:left w:val="single" w:sz="4" w:space="0" w:color="000000"/>
              <w:bottom w:val="single" w:sz="4" w:space="0" w:color="000000"/>
              <w:right w:val="single" w:sz="4" w:space="0" w:color="000000"/>
            </w:tcBorders>
            <w:vAlign w:val="center"/>
          </w:tcPr>
          <w:p w14:paraId="5BF1EAB5" w14:textId="77777777" w:rsidR="00BC7093" w:rsidRPr="005A3C63" w:rsidRDefault="00BC7093" w:rsidP="00BC7093">
            <w:pPr>
              <w:widowControl w:val="0"/>
              <w:jc w:val="center"/>
              <w:rPr>
                <w:color w:val="000000"/>
                <w:sz w:val="20"/>
                <w:szCs w:val="20"/>
              </w:rPr>
            </w:pPr>
            <w:r w:rsidRPr="005A3C63">
              <w:rPr>
                <w:color w:val="000000"/>
                <w:sz w:val="20"/>
                <w:szCs w:val="20"/>
              </w:rPr>
              <w:t>25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14:paraId="6AC61AFC" w14:textId="77777777" w:rsidR="00BC7093" w:rsidRPr="005A3C63" w:rsidRDefault="00BC7093" w:rsidP="00BC7093">
            <w:pPr>
              <w:widowControl w:val="0"/>
              <w:jc w:val="center"/>
              <w:rPr>
                <w:color w:val="000000"/>
                <w:sz w:val="20"/>
                <w:szCs w:val="20"/>
              </w:rPr>
            </w:pPr>
            <w:r w:rsidRPr="005A3C63">
              <w:rPr>
                <w:color w:val="000000"/>
                <w:sz w:val="20"/>
                <w:szCs w:val="20"/>
              </w:rPr>
              <w:t>75</w:t>
            </w:r>
          </w:p>
        </w:tc>
        <w:tc>
          <w:tcPr>
            <w:tcW w:w="485" w:type="pct"/>
            <w:gridSpan w:val="4"/>
            <w:tcBorders>
              <w:top w:val="single" w:sz="4" w:space="0" w:color="auto"/>
              <w:left w:val="single" w:sz="4" w:space="0" w:color="000000"/>
              <w:bottom w:val="single" w:sz="4" w:space="0" w:color="000000"/>
              <w:right w:val="single" w:sz="4" w:space="0" w:color="000000"/>
            </w:tcBorders>
            <w:vAlign w:val="center"/>
          </w:tcPr>
          <w:p w14:paraId="4D0631B4" w14:textId="77777777" w:rsidR="00BC7093" w:rsidRPr="005A3C63" w:rsidRDefault="00BC7093" w:rsidP="00BC7093">
            <w:pPr>
              <w:widowControl w:val="0"/>
              <w:jc w:val="center"/>
              <w:rPr>
                <w:color w:val="000000"/>
                <w:sz w:val="20"/>
                <w:szCs w:val="20"/>
              </w:rPr>
            </w:pPr>
            <w:r w:rsidRPr="005A3C63">
              <w:rPr>
                <w:color w:val="000000"/>
                <w:sz w:val="20"/>
                <w:szCs w:val="20"/>
              </w:rPr>
              <w:t>100</w:t>
            </w:r>
          </w:p>
        </w:tc>
      </w:tr>
      <w:tr w:rsidR="00BC7093" w:rsidRPr="005A3C63" w14:paraId="27C4E95E" w14:textId="77777777" w:rsidTr="004A468E">
        <w:trPr>
          <w:gridAfter w:val="1"/>
          <w:wAfter w:w="285" w:type="pct"/>
          <w:trHeight w:val="554"/>
          <w:jc w:val="center"/>
        </w:trPr>
        <w:tc>
          <w:tcPr>
            <w:tcW w:w="683" w:type="pct"/>
            <w:tcBorders>
              <w:top w:val="single" w:sz="4" w:space="0" w:color="000000"/>
              <w:left w:val="single" w:sz="4" w:space="0" w:color="000000"/>
              <w:right w:val="single" w:sz="4" w:space="0" w:color="000000"/>
            </w:tcBorders>
            <w:vAlign w:val="center"/>
          </w:tcPr>
          <w:p w14:paraId="7CCC0A65" w14:textId="195439B4" w:rsidR="00BC7093" w:rsidRPr="005A3C63" w:rsidRDefault="00BC7093" w:rsidP="004A468E">
            <w:pPr>
              <w:widowControl w:val="0"/>
              <w:jc w:val="center"/>
              <w:rPr>
                <w:sz w:val="20"/>
                <w:szCs w:val="20"/>
                <w:lang w:eastAsia="en-IN" w:bidi="ta-IN"/>
              </w:rPr>
            </w:pPr>
            <w:r w:rsidRPr="005A3C63">
              <w:rPr>
                <w:rFonts w:eastAsia="Times New Roman"/>
                <w:sz w:val="20"/>
                <w:szCs w:val="20"/>
              </w:rPr>
              <w:t>23UICHE</w:t>
            </w:r>
            <w:r>
              <w:rPr>
                <w:rFonts w:eastAsia="Times New Roman"/>
                <w:sz w:val="20"/>
                <w:szCs w:val="20"/>
              </w:rPr>
              <w:t>46</w:t>
            </w:r>
          </w:p>
        </w:tc>
        <w:tc>
          <w:tcPr>
            <w:tcW w:w="328" w:type="pct"/>
            <w:gridSpan w:val="2"/>
            <w:vMerge w:val="restart"/>
            <w:tcBorders>
              <w:top w:val="single" w:sz="4" w:space="0" w:color="000000"/>
              <w:left w:val="single" w:sz="4" w:space="0" w:color="000000"/>
              <w:right w:val="single" w:sz="4" w:space="0" w:color="000000"/>
            </w:tcBorders>
            <w:vAlign w:val="center"/>
          </w:tcPr>
          <w:p w14:paraId="3AB7C74B" w14:textId="77777777" w:rsidR="00BC7093" w:rsidRPr="005A3C63" w:rsidRDefault="00BC7093" w:rsidP="00BC7093">
            <w:pPr>
              <w:widowControl w:val="0"/>
              <w:jc w:val="center"/>
              <w:rPr>
                <w:sz w:val="20"/>
                <w:szCs w:val="20"/>
                <w:lang w:eastAsia="en-IN" w:bidi="ta-IN"/>
              </w:rPr>
            </w:pPr>
            <w:r w:rsidRPr="005A3C63">
              <w:rPr>
                <w:sz w:val="20"/>
                <w:szCs w:val="20"/>
                <w:lang w:eastAsia="en-IN" w:bidi="ta-IN"/>
              </w:rPr>
              <w:t>IV</w:t>
            </w:r>
          </w:p>
        </w:tc>
        <w:tc>
          <w:tcPr>
            <w:tcW w:w="1905" w:type="pct"/>
            <w:gridSpan w:val="2"/>
            <w:tcBorders>
              <w:top w:val="single" w:sz="4" w:space="0" w:color="000000"/>
              <w:left w:val="single" w:sz="4" w:space="0" w:color="000000"/>
              <w:right w:val="single" w:sz="4" w:space="0" w:color="000000"/>
            </w:tcBorders>
            <w:vAlign w:val="center"/>
          </w:tcPr>
          <w:p w14:paraId="376569BB" w14:textId="4DBC1368" w:rsidR="00BC7093" w:rsidRDefault="00BC7093" w:rsidP="00BC7093">
            <w:pPr>
              <w:rPr>
                <w:sz w:val="20"/>
                <w:szCs w:val="20"/>
              </w:rPr>
            </w:pPr>
            <w:r w:rsidRPr="005A3C63">
              <w:rPr>
                <w:color w:val="000000"/>
                <w:sz w:val="20"/>
                <w:szCs w:val="20"/>
              </w:rPr>
              <w:t xml:space="preserve">Skill Enhancement Course – </w:t>
            </w:r>
            <w:r>
              <w:rPr>
                <w:color w:val="000000"/>
                <w:sz w:val="20"/>
                <w:szCs w:val="20"/>
              </w:rPr>
              <w:t>VI:</w:t>
            </w:r>
          </w:p>
          <w:p w14:paraId="4895EA79" w14:textId="41300968" w:rsidR="00BC7093" w:rsidRPr="005A3C63" w:rsidRDefault="00BC7093" w:rsidP="00BC7093">
            <w:pPr>
              <w:rPr>
                <w:color w:val="000000"/>
                <w:sz w:val="20"/>
                <w:szCs w:val="20"/>
              </w:rPr>
            </w:pPr>
            <w:r>
              <w:rPr>
                <w:color w:val="000000"/>
                <w:sz w:val="20"/>
                <w:szCs w:val="20"/>
              </w:rPr>
              <w:t xml:space="preserve">Instrumental Methods of Chemical analysis (or)  </w:t>
            </w:r>
          </w:p>
        </w:tc>
        <w:tc>
          <w:tcPr>
            <w:tcW w:w="328" w:type="pct"/>
            <w:tcBorders>
              <w:top w:val="single" w:sz="4" w:space="0" w:color="000000"/>
              <w:left w:val="single" w:sz="4" w:space="0" w:color="000000"/>
              <w:right w:val="single" w:sz="4" w:space="0" w:color="000000"/>
            </w:tcBorders>
            <w:vAlign w:val="center"/>
          </w:tcPr>
          <w:p w14:paraId="3A50FEFF" w14:textId="58E4C985" w:rsidR="00BC7093" w:rsidRPr="005A3C63" w:rsidRDefault="00BC7093" w:rsidP="00BC7093">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right w:val="single" w:sz="4" w:space="0" w:color="000000"/>
            </w:tcBorders>
            <w:vAlign w:val="center"/>
          </w:tcPr>
          <w:p w14:paraId="50534AB6" w14:textId="0169E9E9" w:rsidR="00BC7093" w:rsidRPr="005A3C63" w:rsidRDefault="00BC7093" w:rsidP="00BC7093">
            <w:pPr>
              <w:jc w:val="center"/>
              <w:rPr>
                <w:color w:val="000000"/>
                <w:sz w:val="20"/>
                <w:szCs w:val="20"/>
              </w:rPr>
            </w:pPr>
            <w:r>
              <w:rPr>
                <w:color w:val="000000"/>
                <w:sz w:val="20"/>
                <w:szCs w:val="20"/>
              </w:rPr>
              <w:t>2</w:t>
            </w:r>
          </w:p>
        </w:tc>
        <w:tc>
          <w:tcPr>
            <w:tcW w:w="280" w:type="pct"/>
            <w:tcBorders>
              <w:top w:val="single" w:sz="4" w:space="0" w:color="000000"/>
              <w:left w:val="single" w:sz="4" w:space="0" w:color="000000"/>
              <w:right w:val="single" w:sz="4" w:space="0" w:color="000000"/>
            </w:tcBorders>
            <w:vAlign w:val="center"/>
          </w:tcPr>
          <w:p w14:paraId="26660C4C" w14:textId="30F34E74" w:rsidR="00BC7093" w:rsidRPr="005A3C63" w:rsidRDefault="00BC7093" w:rsidP="00BC7093">
            <w:pPr>
              <w:widowControl w:val="0"/>
              <w:jc w:val="center"/>
              <w:rPr>
                <w:color w:val="000000"/>
                <w:sz w:val="20"/>
                <w:szCs w:val="20"/>
                <w:lang w:eastAsia="en-IN" w:bidi="ta-IN"/>
              </w:rPr>
            </w:pPr>
            <w:r>
              <w:rPr>
                <w:color w:val="000000"/>
                <w:sz w:val="20"/>
                <w:szCs w:val="20"/>
              </w:rPr>
              <w:t>25</w:t>
            </w:r>
          </w:p>
        </w:tc>
        <w:tc>
          <w:tcPr>
            <w:tcW w:w="282" w:type="pct"/>
            <w:gridSpan w:val="2"/>
            <w:tcBorders>
              <w:top w:val="single" w:sz="4" w:space="0" w:color="000000"/>
              <w:left w:val="single" w:sz="4" w:space="0" w:color="000000"/>
              <w:right w:val="single" w:sz="4" w:space="0" w:color="000000"/>
            </w:tcBorders>
            <w:vAlign w:val="center"/>
          </w:tcPr>
          <w:p w14:paraId="33F293D4" w14:textId="31ED4E9C" w:rsidR="00BC7093" w:rsidRPr="005A3C63" w:rsidRDefault="00BC7093" w:rsidP="00BC7093">
            <w:pPr>
              <w:widowControl w:val="0"/>
              <w:jc w:val="center"/>
              <w:rPr>
                <w:color w:val="000000"/>
                <w:sz w:val="20"/>
                <w:szCs w:val="20"/>
                <w:lang w:eastAsia="en-IN" w:bidi="ta-IN"/>
              </w:rPr>
            </w:pPr>
            <w:r>
              <w:rPr>
                <w:color w:val="000000"/>
                <w:sz w:val="20"/>
                <w:szCs w:val="20"/>
              </w:rPr>
              <w:t>75</w:t>
            </w:r>
          </w:p>
        </w:tc>
        <w:tc>
          <w:tcPr>
            <w:tcW w:w="485" w:type="pct"/>
            <w:gridSpan w:val="4"/>
            <w:tcBorders>
              <w:top w:val="single" w:sz="4" w:space="0" w:color="000000"/>
              <w:left w:val="single" w:sz="4" w:space="0" w:color="000000"/>
              <w:right w:val="single" w:sz="4" w:space="0" w:color="000000"/>
            </w:tcBorders>
            <w:vAlign w:val="center"/>
          </w:tcPr>
          <w:p w14:paraId="7C1E0C25" w14:textId="6D4CCB9A" w:rsidR="00BC7093" w:rsidRPr="005A3C63" w:rsidRDefault="00BC7093" w:rsidP="00BC7093">
            <w:pPr>
              <w:widowControl w:val="0"/>
              <w:jc w:val="center"/>
              <w:rPr>
                <w:color w:val="000000"/>
                <w:sz w:val="20"/>
                <w:szCs w:val="20"/>
                <w:lang w:eastAsia="en-IN" w:bidi="ta-IN"/>
              </w:rPr>
            </w:pPr>
            <w:r>
              <w:rPr>
                <w:color w:val="000000"/>
                <w:sz w:val="20"/>
                <w:szCs w:val="20"/>
              </w:rPr>
              <w:t>100</w:t>
            </w:r>
          </w:p>
        </w:tc>
      </w:tr>
      <w:tr w:rsidR="00BC7093" w:rsidRPr="005A3C63" w14:paraId="6AACD5B9" w14:textId="77777777" w:rsidTr="00BC7093">
        <w:trPr>
          <w:gridAfter w:val="1"/>
          <w:wAfter w:w="285" w:type="pct"/>
          <w:trHeight w:val="495"/>
          <w:jc w:val="center"/>
        </w:trPr>
        <w:tc>
          <w:tcPr>
            <w:tcW w:w="683" w:type="pct"/>
            <w:tcBorders>
              <w:top w:val="single" w:sz="4" w:space="0" w:color="000000"/>
              <w:left w:val="single" w:sz="4" w:space="0" w:color="000000"/>
              <w:right w:val="single" w:sz="4" w:space="0" w:color="000000"/>
            </w:tcBorders>
            <w:vAlign w:val="center"/>
          </w:tcPr>
          <w:p w14:paraId="74B45987" w14:textId="2EA4DFEB" w:rsidR="00BC7093" w:rsidRDefault="00BC7093" w:rsidP="00BC7093">
            <w:pPr>
              <w:widowControl w:val="0"/>
              <w:jc w:val="center"/>
              <w:rPr>
                <w:rFonts w:eastAsia="Times New Roman"/>
                <w:sz w:val="20"/>
                <w:szCs w:val="20"/>
              </w:rPr>
            </w:pPr>
            <w:r w:rsidRPr="005A3C63">
              <w:rPr>
                <w:rFonts w:eastAsia="Times New Roman"/>
                <w:sz w:val="20"/>
                <w:szCs w:val="20"/>
              </w:rPr>
              <w:t>23UICHE</w:t>
            </w:r>
            <w:r>
              <w:rPr>
                <w:rFonts w:eastAsia="Times New Roman"/>
                <w:sz w:val="20"/>
                <w:szCs w:val="20"/>
              </w:rPr>
              <w:t>47</w:t>
            </w:r>
          </w:p>
        </w:tc>
        <w:tc>
          <w:tcPr>
            <w:tcW w:w="328" w:type="pct"/>
            <w:gridSpan w:val="2"/>
            <w:vMerge/>
            <w:tcBorders>
              <w:top w:val="single" w:sz="4" w:space="0" w:color="000000"/>
              <w:left w:val="single" w:sz="4" w:space="0" w:color="000000"/>
              <w:right w:val="single" w:sz="4" w:space="0" w:color="000000"/>
            </w:tcBorders>
            <w:vAlign w:val="center"/>
          </w:tcPr>
          <w:p w14:paraId="45DB8994" w14:textId="77777777" w:rsidR="00BC7093" w:rsidRPr="005A3C63"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right w:val="single" w:sz="4" w:space="0" w:color="000000"/>
            </w:tcBorders>
            <w:vAlign w:val="center"/>
          </w:tcPr>
          <w:p w14:paraId="04037B35" w14:textId="29E9969C" w:rsidR="00BC7093" w:rsidRDefault="00BC7093" w:rsidP="00BC7093">
            <w:pPr>
              <w:rPr>
                <w:sz w:val="20"/>
                <w:szCs w:val="20"/>
              </w:rPr>
            </w:pPr>
            <w:r w:rsidRPr="005A3C63">
              <w:rPr>
                <w:color w:val="000000"/>
                <w:sz w:val="20"/>
                <w:szCs w:val="20"/>
              </w:rPr>
              <w:t xml:space="preserve">Skill Enhancement Course – </w:t>
            </w:r>
            <w:r>
              <w:rPr>
                <w:color w:val="000000"/>
                <w:sz w:val="20"/>
                <w:szCs w:val="20"/>
              </w:rPr>
              <w:t>VII:</w:t>
            </w:r>
          </w:p>
          <w:p w14:paraId="1239BE39" w14:textId="301483DF" w:rsidR="00BC7093" w:rsidRPr="005A3C63" w:rsidRDefault="00BC7093" w:rsidP="00BC7093">
            <w:pPr>
              <w:rPr>
                <w:color w:val="000000"/>
                <w:sz w:val="20"/>
                <w:szCs w:val="20"/>
              </w:rPr>
            </w:pPr>
            <w:r w:rsidRPr="00104997">
              <w:rPr>
                <w:color w:val="000000"/>
                <w:sz w:val="20"/>
                <w:szCs w:val="20"/>
              </w:rPr>
              <w:t>Forensic Science</w:t>
            </w:r>
          </w:p>
        </w:tc>
        <w:tc>
          <w:tcPr>
            <w:tcW w:w="328" w:type="pct"/>
            <w:tcBorders>
              <w:top w:val="single" w:sz="4" w:space="0" w:color="000000"/>
              <w:left w:val="single" w:sz="4" w:space="0" w:color="000000"/>
              <w:right w:val="single" w:sz="4" w:space="0" w:color="000000"/>
            </w:tcBorders>
            <w:vAlign w:val="center"/>
          </w:tcPr>
          <w:p w14:paraId="4C4340D0" w14:textId="574CEA23" w:rsidR="00BC7093" w:rsidRDefault="00BC7093" w:rsidP="00BC7093">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right w:val="single" w:sz="4" w:space="0" w:color="000000"/>
            </w:tcBorders>
            <w:vAlign w:val="center"/>
          </w:tcPr>
          <w:p w14:paraId="4B1A3691" w14:textId="3CBF20C6" w:rsidR="00BC7093" w:rsidRDefault="00BC7093" w:rsidP="00BC7093">
            <w:pPr>
              <w:jc w:val="center"/>
              <w:rPr>
                <w:color w:val="000000"/>
                <w:sz w:val="20"/>
                <w:szCs w:val="20"/>
              </w:rPr>
            </w:pPr>
            <w:r>
              <w:rPr>
                <w:color w:val="000000"/>
                <w:sz w:val="20"/>
                <w:szCs w:val="20"/>
              </w:rPr>
              <w:t>2</w:t>
            </w:r>
          </w:p>
        </w:tc>
        <w:tc>
          <w:tcPr>
            <w:tcW w:w="280" w:type="pct"/>
            <w:tcBorders>
              <w:top w:val="single" w:sz="4" w:space="0" w:color="000000"/>
              <w:left w:val="single" w:sz="4" w:space="0" w:color="000000"/>
              <w:right w:val="single" w:sz="4" w:space="0" w:color="000000"/>
            </w:tcBorders>
            <w:vAlign w:val="center"/>
          </w:tcPr>
          <w:p w14:paraId="47AC2BB2" w14:textId="0B592087" w:rsidR="00BC7093" w:rsidRDefault="00BC7093" w:rsidP="00BC7093">
            <w:pPr>
              <w:widowControl w:val="0"/>
              <w:jc w:val="center"/>
              <w:rPr>
                <w:color w:val="000000"/>
                <w:sz w:val="20"/>
                <w:szCs w:val="20"/>
              </w:rPr>
            </w:pPr>
            <w:r>
              <w:rPr>
                <w:color w:val="000000"/>
                <w:sz w:val="20"/>
                <w:szCs w:val="20"/>
              </w:rPr>
              <w:t>25</w:t>
            </w:r>
          </w:p>
        </w:tc>
        <w:tc>
          <w:tcPr>
            <w:tcW w:w="282" w:type="pct"/>
            <w:gridSpan w:val="2"/>
            <w:tcBorders>
              <w:top w:val="single" w:sz="4" w:space="0" w:color="000000"/>
              <w:left w:val="single" w:sz="4" w:space="0" w:color="000000"/>
              <w:right w:val="single" w:sz="4" w:space="0" w:color="000000"/>
            </w:tcBorders>
            <w:vAlign w:val="center"/>
          </w:tcPr>
          <w:p w14:paraId="33152F65" w14:textId="7541914A" w:rsidR="00BC7093" w:rsidRDefault="00BC7093" w:rsidP="00BC7093">
            <w:pPr>
              <w:widowControl w:val="0"/>
              <w:jc w:val="center"/>
              <w:rPr>
                <w:color w:val="000000"/>
                <w:sz w:val="20"/>
                <w:szCs w:val="20"/>
              </w:rPr>
            </w:pPr>
            <w:r>
              <w:rPr>
                <w:color w:val="000000"/>
                <w:sz w:val="20"/>
                <w:szCs w:val="20"/>
              </w:rPr>
              <w:t>75</w:t>
            </w:r>
          </w:p>
        </w:tc>
        <w:tc>
          <w:tcPr>
            <w:tcW w:w="485" w:type="pct"/>
            <w:gridSpan w:val="4"/>
            <w:tcBorders>
              <w:top w:val="single" w:sz="4" w:space="0" w:color="000000"/>
              <w:left w:val="single" w:sz="4" w:space="0" w:color="000000"/>
              <w:right w:val="single" w:sz="4" w:space="0" w:color="000000"/>
            </w:tcBorders>
            <w:vAlign w:val="center"/>
          </w:tcPr>
          <w:p w14:paraId="4EC80677" w14:textId="6F6FB133" w:rsidR="00BC7093" w:rsidRDefault="00BC7093" w:rsidP="00BC7093">
            <w:pPr>
              <w:widowControl w:val="0"/>
              <w:jc w:val="center"/>
              <w:rPr>
                <w:color w:val="000000"/>
                <w:sz w:val="20"/>
                <w:szCs w:val="20"/>
              </w:rPr>
            </w:pPr>
            <w:r>
              <w:rPr>
                <w:color w:val="000000"/>
                <w:sz w:val="20"/>
                <w:szCs w:val="20"/>
              </w:rPr>
              <w:t>100</w:t>
            </w:r>
          </w:p>
        </w:tc>
      </w:tr>
      <w:tr w:rsidR="00BC7093" w:rsidRPr="005A3C63" w14:paraId="5C72783D"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05FC4DB7" w14:textId="3B31E5DC" w:rsidR="00BC7093" w:rsidRPr="006A32D4" w:rsidRDefault="00BC7093" w:rsidP="00BC7093">
            <w:pPr>
              <w:widowControl w:val="0"/>
              <w:jc w:val="center"/>
              <w:rPr>
                <w:rFonts w:eastAsia="Times New Roman"/>
                <w:sz w:val="20"/>
                <w:szCs w:val="20"/>
              </w:rPr>
            </w:pPr>
            <w:r w:rsidRPr="006A32D4">
              <w:rPr>
                <w:rFonts w:eastAsia="Times New Roman"/>
                <w:sz w:val="20"/>
                <w:szCs w:val="20"/>
              </w:rPr>
              <w:t>23UEVSG48</w:t>
            </w:r>
          </w:p>
        </w:tc>
        <w:tc>
          <w:tcPr>
            <w:tcW w:w="328" w:type="pct"/>
            <w:gridSpan w:val="2"/>
            <w:vMerge/>
            <w:tcBorders>
              <w:left w:val="single" w:sz="4" w:space="0" w:color="000000"/>
              <w:right w:val="single" w:sz="4" w:space="0" w:color="000000"/>
            </w:tcBorders>
            <w:vAlign w:val="center"/>
          </w:tcPr>
          <w:p w14:paraId="3B3E1536" w14:textId="77777777" w:rsidR="00BC7093" w:rsidRPr="006A32D4"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57C08724" w14:textId="77777777" w:rsidR="00BC7093" w:rsidRPr="006A32D4" w:rsidRDefault="00BC7093" w:rsidP="00BC7093">
            <w:pPr>
              <w:rPr>
                <w:color w:val="000000"/>
                <w:sz w:val="20"/>
                <w:szCs w:val="20"/>
              </w:rPr>
            </w:pPr>
            <w:r w:rsidRPr="006A32D4">
              <w:rPr>
                <w:color w:val="000000"/>
                <w:sz w:val="20"/>
                <w:szCs w:val="20"/>
              </w:rPr>
              <w:t>Environmental Studies</w:t>
            </w:r>
          </w:p>
        </w:tc>
        <w:tc>
          <w:tcPr>
            <w:tcW w:w="328" w:type="pct"/>
            <w:tcBorders>
              <w:top w:val="single" w:sz="4" w:space="0" w:color="000000"/>
              <w:left w:val="single" w:sz="4" w:space="0" w:color="000000"/>
              <w:bottom w:val="single" w:sz="4" w:space="0" w:color="000000"/>
              <w:right w:val="single" w:sz="4" w:space="0" w:color="000000"/>
            </w:tcBorders>
            <w:vAlign w:val="center"/>
          </w:tcPr>
          <w:p w14:paraId="100D57B5" w14:textId="044C0A2F" w:rsidR="00BC7093" w:rsidRPr="005A3C63" w:rsidRDefault="00BC7093" w:rsidP="00BC7093">
            <w:pPr>
              <w:jc w:val="center"/>
              <w:rPr>
                <w:color w:val="000000"/>
                <w:sz w:val="20"/>
                <w:szCs w:val="20"/>
              </w:rPr>
            </w:pPr>
            <w:r>
              <w:rPr>
                <w:color w:val="000000"/>
                <w:sz w:val="20"/>
                <w:szCs w:val="20"/>
              </w:rPr>
              <w:t>2</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AEA763F" w14:textId="742F6617" w:rsidR="00BC7093" w:rsidRPr="005A3C63" w:rsidRDefault="00BC7093" w:rsidP="00BC7093">
            <w:pPr>
              <w:jc w:val="center"/>
              <w:rPr>
                <w:color w:val="000000"/>
                <w:sz w:val="20"/>
                <w:szCs w:val="20"/>
              </w:rPr>
            </w:pPr>
            <w:r>
              <w:rPr>
                <w:color w:val="000000"/>
                <w:sz w:val="20"/>
                <w:szCs w:val="20"/>
              </w:rPr>
              <w:t>1</w:t>
            </w:r>
          </w:p>
        </w:tc>
        <w:tc>
          <w:tcPr>
            <w:tcW w:w="280" w:type="pct"/>
            <w:tcBorders>
              <w:top w:val="single" w:sz="4" w:space="0" w:color="000000"/>
              <w:left w:val="single" w:sz="4" w:space="0" w:color="000000"/>
              <w:bottom w:val="single" w:sz="4" w:space="0" w:color="000000"/>
              <w:right w:val="single" w:sz="4" w:space="0" w:color="000000"/>
            </w:tcBorders>
            <w:vAlign w:val="center"/>
          </w:tcPr>
          <w:p w14:paraId="3FC73145" w14:textId="51647CBA" w:rsidR="00BC7093" w:rsidRPr="005A3C63" w:rsidRDefault="00BC7093" w:rsidP="00BC7093">
            <w:pPr>
              <w:widowControl w:val="0"/>
              <w:jc w:val="center"/>
              <w:rPr>
                <w:color w:val="000000"/>
                <w:sz w:val="20"/>
                <w:szCs w:val="20"/>
              </w:rPr>
            </w:pPr>
            <w:r>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57B9EA93" w14:textId="24A663E7" w:rsidR="00BC7093" w:rsidRPr="005A3C63" w:rsidRDefault="00BC7093" w:rsidP="00BC7093">
            <w:pPr>
              <w:widowControl w:val="0"/>
              <w:jc w:val="center"/>
              <w:rPr>
                <w:color w:val="000000"/>
                <w:sz w:val="20"/>
                <w:szCs w:val="20"/>
              </w:rPr>
            </w:pPr>
            <w:r>
              <w:rPr>
                <w:color w:val="000000"/>
                <w:sz w:val="20"/>
                <w:szCs w:val="20"/>
              </w:rPr>
              <w:t>75</w:t>
            </w: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1268E053" w14:textId="0EA69849" w:rsidR="00BC7093" w:rsidRPr="005A3C63" w:rsidRDefault="00BC7093" w:rsidP="00BC7093">
            <w:pPr>
              <w:widowControl w:val="0"/>
              <w:jc w:val="center"/>
              <w:rPr>
                <w:color w:val="000000"/>
                <w:sz w:val="20"/>
                <w:szCs w:val="20"/>
              </w:rPr>
            </w:pPr>
            <w:r>
              <w:rPr>
                <w:color w:val="000000"/>
                <w:sz w:val="20"/>
                <w:szCs w:val="20"/>
              </w:rPr>
              <w:t>100</w:t>
            </w:r>
          </w:p>
        </w:tc>
      </w:tr>
      <w:tr w:rsidR="00BC7093" w:rsidRPr="005A3C63" w14:paraId="3F59CA07" w14:textId="77777777" w:rsidTr="00BC7093">
        <w:trPr>
          <w:gridAfter w:val="1"/>
          <w:wAfter w:w="285"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2E7B9CD2" w14:textId="77777777" w:rsidR="00BC7093" w:rsidRPr="005A3C63" w:rsidRDefault="00BC7093" w:rsidP="00BC7093">
            <w:pPr>
              <w:widowControl w:val="0"/>
              <w:jc w:val="center"/>
              <w:rPr>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573BE3E7" w14:textId="77777777" w:rsidR="00BC7093" w:rsidRPr="005A3C63"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2FA2F6ED" w14:textId="77777777"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rPr>
              <w:t>Total</w:t>
            </w:r>
          </w:p>
        </w:tc>
        <w:tc>
          <w:tcPr>
            <w:tcW w:w="328" w:type="pct"/>
            <w:tcBorders>
              <w:top w:val="single" w:sz="4" w:space="0" w:color="000000"/>
              <w:left w:val="single" w:sz="4" w:space="0" w:color="000000"/>
              <w:bottom w:val="single" w:sz="4" w:space="0" w:color="000000"/>
              <w:right w:val="single" w:sz="4" w:space="0" w:color="000000"/>
            </w:tcBorders>
            <w:vAlign w:val="center"/>
          </w:tcPr>
          <w:p w14:paraId="19E7AC0E" w14:textId="77777777"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2</w:t>
            </w:r>
            <w:r>
              <w:rPr>
                <w:rFonts w:ascii="Times New Roman" w:hAnsi="Times New Roman"/>
                <w:sz w:val="20"/>
                <w:szCs w:val="20"/>
                <w:lang w:eastAsia="en-IN" w:bidi="ta-IN"/>
              </w:rPr>
              <w:t>5</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7C05346" w14:textId="77777777" w:rsidR="00BC7093" w:rsidRPr="005A3C63" w:rsidRDefault="00BC7093" w:rsidP="00BC7093">
            <w:pPr>
              <w:pStyle w:val="F5"/>
              <w:spacing w:line="240" w:lineRule="auto"/>
              <w:jc w:val="center"/>
              <w:rPr>
                <w:rFonts w:ascii="Times New Roman" w:hAnsi="Times New Roman"/>
                <w:sz w:val="20"/>
                <w:szCs w:val="20"/>
                <w:lang w:eastAsia="en-IN" w:bidi="ta-IN"/>
              </w:rPr>
            </w:pPr>
            <w:r w:rsidRPr="005A3C63">
              <w:rPr>
                <w:rFonts w:ascii="Times New Roman" w:hAnsi="Times New Roman"/>
                <w:sz w:val="20"/>
                <w:szCs w:val="20"/>
                <w:lang w:eastAsia="en-IN" w:bidi="ta-IN"/>
              </w:rPr>
              <w:t>30</w:t>
            </w:r>
          </w:p>
        </w:tc>
        <w:tc>
          <w:tcPr>
            <w:tcW w:w="280" w:type="pct"/>
            <w:tcBorders>
              <w:top w:val="single" w:sz="4" w:space="0" w:color="000000"/>
              <w:left w:val="single" w:sz="4" w:space="0" w:color="000000"/>
              <w:bottom w:val="single" w:sz="4" w:space="0" w:color="000000"/>
              <w:right w:val="single" w:sz="4" w:space="0" w:color="000000"/>
            </w:tcBorders>
            <w:vAlign w:val="center"/>
          </w:tcPr>
          <w:p w14:paraId="58479B7D" w14:textId="77777777" w:rsidR="00BC7093" w:rsidRPr="005A3C63" w:rsidRDefault="00BC7093" w:rsidP="00BC7093">
            <w:pPr>
              <w:pStyle w:val="F5"/>
              <w:spacing w:line="240" w:lineRule="auto"/>
              <w:jc w:val="center"/>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E24FC4D" w14:textId="77777777" w:rsidR="00BC7093" w:rsidRPr="005A3C63" w:rsidRDefault="00BC7093" w:rsidP="00BC7093">
            <w:pPr>
              <w:pStyle w:val="F5"/>
              <w:spacing w:line="240" w:lineRule="auto"/>
              <w:jc w:val="center"/>
              <w:rPr>
                <w:rFonts w:ascii="Times New Roman" w:hAnsi="Times New Roman"/>
                <w:sz w:val="20"/>
                <w:szCs w:val="20"/>
                <w:lang w:eastAsia="en-IN" w:bidi="ta-IN"/>
              </w:rPr>
            </w:pPr>
          </w:p>
        </w:tc>
        <w:tc>
          <w:tcPr>
            <w:tcW w:w="485" w:type="pct"/>
            <w:gridSpan w:val="4"/>
            <w:tcBorders>
              <w:top w:val="single" w:sz="4" w:space="0" w:color="000000"/>
              <w:left w:val="single" w:sz="4" w:space="0" w:color="000000"/>
              <w:bottom w:val="single" w:sz="4" w:space="0" w:color="000000"/>
              <w:right w:val="single" w:sz="4" w:space="0" w:color="000000"/>
            </w:tcBorders>
            <w:vAlign w:val="center"/>
          </w:tcPr>
          <w:p w14:paraId="7BEFF368" w14:textId="7E2D3595" w:rsidR="00BC7093" w:rsidRPr="005A3C63" w:rsidRDefault="004A468E" w:rsidP="00BC709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9</w:t>
            </w:r>
            <w:r w:rsidR="00BC7093" w:rsidRPr="005A3C63">
              <w:rPr>
                <w:rFonts w:ascii="Times New Roman" w:hAnsi="Times New Roman"/>
                <w:sz w:val="20"/>
                <w:szCs w:val="20"/>
                <w:lang w:eastAsia="en-IN" w:bidi="ta-IN"/>
              </w:rPr>
              <w:t>00</w:t>
            </w:r>
          </w:p>
        </w:tc>
      </w:tr>
      <w:tr w:rsidR="00BC7093" w:rsidRPr="003D6C0A" w14:paraId="13E13BF7"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21E4D856" w14:textId="240F5627" w:rsidR="00BC7093" w:rsidRPr="003D6C0A" w:rsidRDefault="00BC7093" w:rsidP="00BC7093">
            <w:pPr>
              <w:widowControl w:val="0"/>
              <w:jc w:val="center"/>
              <w:rPr>
                <w:color w:val="000000"/>
                <w:sz w:val="20"/>
                <w:szCs w:val="20"/>
                <w:lang w:eastAsia="en-IN" w:bidi="ta-IN"/>
              </w:rPr>
            </w:pPr>
            <w:r w:rsidRPr="003D6C0A">
              <w:rPr>
                <w:b/>
                <w:sz w:val="20"/>
                <w:szCs w:val="20"/>
              </w:rPr>
              <w:br w:type="page"/>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634C25F2" w14:textId="77777777" w:rsidR="00BC7093" w:rsidRPr="003D6C0A" w:rsidRDefault="00BC7093" w:rsidP="00BC7093">
            <w:pPr>
              <w:widowControl w:val="0"/>
              <w:jc w:val="center"/>
              <w:rPr>
                <w:color w:val="000000"/>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hideMark/>
          </w:tcPr>
          <w:p w14:paraId="7B58926C" w14:textId="5CCCA362" w:rsidR="00BC7093" w:rsidRPr="003D6C0A" w:rsidRDefault="00BC7093" w:rsidP="00BC7093">
            <w:pPr>
              <w:pStyle w:val="F4"/>
              <w:spacing w:before="0" w:after="0" w:line="240" w:lineRule="auto"/>
              <w:rPr>
                <w:rFonts w:ascii="Times New Roman" w:hAnsi="Times New Roman" w:cs="Times New Roman"/>
                <w:sz w:val="20"/>
                <w:szCs w:val="20"/>
                <w:lang w:eastAsia="en-IN" w:bidi="ta-IN"/>
              </w:rPr>
            </w:pPr>
            <w:r w:rsidRPr="003D6C0A">
              <w:rPr>
                <w:rFonts w:ascii="Times New Roman" w:hAnsi="Times New Roman" w:cs="Times New Roman"/>
                <w:sz w:val="20"/>
                <w:szCs w:val="20"/>
              </w:rPr>
              <w:t>SEMESTER –v</w:t>
            </w:r>
          </w:p>
        </w:tc>
        <w:tc>
          <w:tcPr>
            <w:tcW w:w="328" w:type="pct"/>
            <w:tcBorders>
              <w:top w:val="single" w:sz="4" w:space="0" w:color="000000"/>
              <w:left w:val="single" w:sz="4" w:space="0" w:color="000000"/>
              <w:bottom w:val="single" w:sz="4" w:space="0" w:color="000000"/>
              <w:right w:val="single" w:sz="4" w:space="0" w:color="000000"/>
            </w:tcBorders>
            <w:vAlign w:val="center"/>
          </w:tcPr>
          <w:p w14:paraId="0FF62D74" w14:textId="77777777" w:rsidR="00BC7093" w:rsidRPr="003D6C0A" w:rsidRDefault="00BC7093" w:rsidP="00BC7093">
            <w:pPr>
              <w:widowControl w:val="0"/>
              <w:jc w:val="center"/>
              <w:rPr>
                <w:color w:val="000000"/>
                <w:sz w:val="20"/>
                <w:szCs w:val="20"/>
                <w:lang w:eastAsia="en-IN" w:bidi="ta-IN"/>
              </w:rPr>
            </w:pP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723A6420" w14:textId="77777777" w:rsidR="00BC7093" w:rsidRPr="003D6C0A" w:rsidRDefault="00BC7093" w:rsidP="00BC7093">
            <w:pPr>
              <w:widowControl w:val="0"/>
              <w:jc w:val="center"/>
              <w:rPr>
                <w:color w:val="000000"/>
                <w:sz w:val="20"/>
                <w:szCs w:val="20"/>
                <w:lang w:eastAsia="en-IN" w:bidi="ta-IN"/>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520072D" w14:textId="77777777" w:rsidR="00BC7093" w:rsidRPr="003D6C0A" w:rsidRDefault="00BC7093" w:rsidP="00BC7093">
            <w:pPr>
              <w:widowControl w:val="0"/>
              <w:jc w:val="center"/>
              <w:rPr>
                <w:color w:val="000000"/>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78C02462" w14:textId="77777777" w:rsidR="00BC7093" w:rsidRPr="003D6C0A" w:rsidRDefault="00BC7093" w:rsidP="00BC7093">
            <w:pPr>
              <w:widowControl w:val="0"/>
              <w:jc w:val="center"/>
              <w:rPr>
                <w:color w:val="000000"/>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E40B809" w14:textId="77777777" w:rsidR="00BC7093" w:rsidRPr="003D6C0A" w:rsidRDefault="00BC7093" w:rsidP="00BC7093">
            <w:pPr>
              <w:widowControl w:val="0"/>
              <w:jc w:val="center"/>
              <w:rPr>
                <w:color w:val="000000"/>
                <w:sz w:val="20"/>
                <w:szCs w:val="20"/>
                <w:lang w:eastAsia="en-IN" w:bidi="ta-IN"/>
              </w:rPr>
            </w:pPr>
          </w:p>
        </w:tc>
      </w:tr>
      <w:tr w:rsidR="00BC7093" w:rsidRPr="003D6C0A" w14:paraId="5C4D0DBA" w14:textId="77777777" w:rsidTr="00BC7093">
        <w:trPr>
          <w:gridAfter w:val="2"/>
          <w:wAfter w:w="309" w:type="pct"/>
          <w:trHeight w:val="23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56F7013E" w14:textId="66D7F10B" w:rsidR="00BC7093" w:rsidRPr="003D6C0A" w:rsidRDefault="00BC7093" w:rsidP="00BC7093">
            <w:pPr>
              <w:widowControl w:val="0"/>
              <w:jc w:val="center"/>
              <w:rPr>
                <w:sz w:val="20"/>
                <w:szCs w:val="20"/>
                <w:lang w:eastAsia="en-IN" w:bidi="ta-IN"/>
              </w:rPr>
            </w:pPr>
            <w:bookmarkStart w:id="0" w:name="_Hlk163052270"/>
            <w:r w:rsidRPr="003D6C0A">
              <w:rPr>
                <w:rFonts w:eastAsia="Times New Roman"/>
                <w:sz w:val="20"/>
                <w:szCs w:val="20"/>
              </w:rPr>
              <w:t>23UICHC51</w:t>
            </w:r>
          </w:p>
        </w:tc>
        <w:tc>
          <w:tcPr>
            <w:tcW w:w="328" w:type="pct"/>
            <w:gridSpan w:val="2"/>
            <w:vMerge w:val="restart"/>
            <w:tcBorders>
              <w:top w:val="single" w:sz="4" w:space="0" w:color="000000"/>
              <w:left w:val="single" w:sz="4" w:space="0" w:color="000000"/>
              <w:right w:val="single" w:sz="4" w:space="0" w:color="000000"/>
            </w:tcBorders>
            <w:vAlign w:val="center"/>
          </w:tcPr>
          <w:p w14:paraId="14132CE2" w14:textId="77777777" w:rsidR="00BC7093" w:rsidRDefault="00BC7093" w:rsidP="00BC7093">
            <w:pPr>
              <w:widowControl w:val="0"/>
              <w:jc w:val="center"/>
              <w:rPr>
                <w:sz w:val="20"/>
                <w:szCs w:val="20"/>
                <w:lang w:eastAsia="en-IN" w:bidi="ta-IN"/>
              </w:rPr>
            </w:pPr>
          </w:p>
          <w:p w14:paraId="5CF77958" w14:textId="77777777" w:rsidR="00BC7093" w:rsidRPr="003D6C0A" w:rsidRDefault="00BC7093" w:rsidP="00BC7093">
            <w:pPr>
              <w:widowControl w:val="0"/>
              <w:jc w:val="center"/>
              <w:rPr>
                <w:sz w:val="20"/>
                <w:szCs w:val="20"/>
                <w:lang w:eastAsia="en-IN" w:bidi="ta-IN"/>
              </w:rPr>
            </w:pPr>
            <w:r w:rsidRPr="003D6C0A">
              <w:rPr>
                <w:sz w:val="20"/>
                <w:szCs w:val="20"/>
                <w:lang w:eastAsia="en-IN" w:bidi="ta-IN"/>
              </w:rPr>
              <w:t>III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68575224" w14:textId="7F9883D0" w:rsidR="00BC7093" w:rsidRPr="003D6C0A" w:rsidRDefault="00BC7093" w:rsidP="00BC7093">
            <w:pPr>
              <w:rPr>
                <w:rFonts w:eastAsia="Times New Roman"/>
                <w:color w:val="000000"/>
                <w:sz w:val="20"/>
                <w:szCs w:val="20"/>
                <w:lang w:val="en-IN"/>
              </w:rPr>
            </w:pPr>
            <w:r w:rsidRPr="003D6C0A">
              <w:rPr>
                <w:color w:val="000000"/>
                <w:sz w:val="20"/>
                <w:szCs w:val="20"/>
              </w:rPr>
              <w:t xml:space="preserve">Core –IX: </w:t>
            </w:r>
            <w:r>
              <w:rPr>
                <w:color w:val="000000"/>
                <w:sz w:val="20"/>
                <w:szCs w:val="20"/>
              </w:rPr>
              <w:t>Organic Chemistry-I</w:t>
            </w:r>
          </w:p>
        </w:tc>
        <w:tc>
          <w:tcPr>
            <w:tcW w:w="328" w:type="pct"/>
            <w:tcBorders>
              <w:top w:val="single" w:sz="4" w:space="0" w:color="000000"/>
              <w:left w:val="single" w:sz="4" w:space="0" w:color="000000"/>
              <w:bottom w:val="single" w:sz="4" w:space="0" w:color="000000"/>
              <w:right w:val="single" w:sz="4" w:space="0" w:color="000000"/>
            </w:tcBorders>
            <w:vAlign w:val="center"/>
          </w:tcPr>
          <w:p w14:paraId="78F70D1C" w14:textId="6C39E20B" w:rsidR="00BC7093" w:rsidRPr="003D6C0A" w:rsidRDefault="00BC7093" w:rsidP="00BC7093">
            <w:pPr>
              <w:jc w:val="center"/>
              <w:rPr>
                <w:color w:val="000000"/>
                <w:sz w:val="20"/>
                <w:szCs w:val="20"/>
              </w:rPr>
            </w:pPr>
            <w:r>
              <w:rPr>
                <w:color w:val="000000"/>
                <w:sz w:val="20"/>
                <w:szCs w:val="20"/>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38BEE9CD" w14:textId="2D9C0C2D" w:rsidR="00BC7093" w:rsidRPr="003D6C0A" w:rsidRDefault="00BC7093" w:rsidP="00BC7093">
            <w:pPr>
              <w:jc w:val="center"/>
              <w:rPr>
                <w:color w:val="000000"/>
                <w:sz w:val="20"/>
                <w:szCs w:val="20"/>
              </w:rPr>
            </w:pPr>
            <w:r>
              <w:rPr>
                <w:color w:val="000000"/>
                <w:sz w:val="20"/>
                <w:szCs w:val="20"/>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0F1C366A"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8604B49"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31351400"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100</w:t>
            </w:r>
          </w:p>
        </w:tc>
      </w:tr>
      <w:tr w:rsidR="00BC7093" w:rsidRPr="003D6C0A" w14:paraId="7461D471"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13148E96" w14:textId="796E5D95" w:rsidR="00BC7093" w:rsidRPr="003D6C0A" w:rsidRDefault="00BC7093" w:rsidP="00BC7093">
            <w:pPr>
              <w:widowControl w:val="0"/>
              <w:jc w:val="center"/>
              <w:rPr>
                <w:sz w:val="20"/>
                <w:szCs w:val="20"/>
                <w:lang w:eastAsia="en-IN" w:bidi="ta-IN"/>
              </w:rPr>
            </w:pPr>
            <w:r w:rsidRPr="003D6C0A">
              <w:rPr>
                <w:rFonts w:eastAsia="Times New Roman"/>
                <w:sz w:val="20"/>
                <w:szCs w:val="20"/>
              </w:rPr>
              <w:t>23UICHC52</w:t>
            </w:r>
          </w:p>
        </w:tc>
        <w:tc>
          <w:tcPr>
            <w:tcW w:w="328" w:type="pct"/>
            <w:gridSpan w:val="2"/>
            <w:vMerge/>
            <w:tcBorders>
              <w:left w:val="single" w:sz="4" w:space="0" w:color="000000"/>
              <w:right w:val="single" w:sz="4" w:space="0" w:color="000000"/>
            </w:tcBorders>
            <w:vAlign w:val="center"/>
          </w:tcPr>
          <w:p w14:paraId="16AEC731" w14:textId="5054AAAB" w:rsidR="00BC7093" w:rsidRPr="003D6C0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4A1C6D34" w14:textId="13B1B4E8" w:rsidR="00BC7093" w:rsidRPr="003D6C0A" w:rsidRDefault="00BC7093" w:rsidP="00BC7093">
            <w:pPr>
              <w:rPr>
                <w:color w:val="000000"/>
                <w:sz w:val="20"/>
                <w:szCs w:val="20"/>
              </w:rPr>
            </w:pPr>
            <w:r w:rsidRPr="003D6C0A">
              <w:rPr>
                <w:color w:val="000000"/>
                <w:sz w:val="20"/>
                <w:szCs w:val="20"/>
              </w:rPr>
              <w:t xml:space="preserve">Core –X: </w:t>
            </w:r>
            <w:r>
              <w:rPr>
                <w:color w:val="000000"/>
                <w:sz w:val="20"/>
                <w:szCs w:val="20"/>
              </w:rPr>
              <w:t>Inorganic Chemistry-I</w:t>
            </w:r>
          </w:p>
        </w:tc>
        <w:tc>
          <w:tcPr>
            <w:tcW w:w="328" w:type="pct"/>
            <w:tcBorders>
              <w:top w:val="single" w:sz="4" w:space="0" w:color="000000"/>
              <w:left w:val="single" w:sz="4" w:space="0" w:color="000000"/>
              <w:bottom w:val="single" w:sz="4" w:space="0" w:color="000000"/>
              <w:right w:val="single" w:sz="4" w:space="0" w:color="000000"/>
            </w:tcBorders>
            <w:vAlign w:val="center"/>
          </w:tcPr>
          <w:p w14:paraId="3F964BE4" w14:textId="6CE77269" w:rsidR="00BC7093" w:rsidRPr="003D6C0A" w:rsidRDefault="00BC7093" w:rsidP="00BC7093">
            <w:pPr>
              <w:jc w:val="center"/>
              <w:rPr>
                <w:color w:val="000000"/>
                <w:sz w:val="20"/>
                <w:szCs w:val="20"/>
              </w:rPr>
            </w:pPr>
            <w:r>
              <w:rPr>
                <w:color w:val="000000"/>
                <w:sz w:val="20"/>
                <w:szCs w:val="20"/>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3EA482B" w14:textId="568BD624" w:rsidR="00BC7093" w:rsidRPr="003D6C0A" w:rsidRDefault="00BC7093" w:rsidP="00BC7093">
            <w:pPr>
              <w:jc w:val="center"/>
              <w:rPr>
                <w:color w:val="000000"/>
                <w:sz w:val="20"/>
                <w:szCs w:val="20"/>
              </w:rPr>
            </w:pPr>
            <w:r>
              <w:rPr>
                <w:color w:val="000000"/>
                <w:sz w:val="20"/>
                <w:szCs w:val="20"/>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4DDF4108"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08CEBE94"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E71F21A"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100</w:t>
            </w:r>
          </w:p>
        </w:tc>
      </w:tr>
      <w:tr w:rsidR="00BC7093" w:rsidRPr="003D6C0A" w14:paraId="0E2CF9E2"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681FDCC6" w14:textId="667996BB" w:rsidR="00BC7093" w:rsidRPr="003D6C0A" w:rsidRDefault="00BC7093" w:rsidP="00BC7093">
            <w:pPr>
              <w:widowControl w:val="0"/>
              <w:jc w:val="center"/>
              <w:rPr>
                <w:sz w:val="20"/>
                <w:szCs w:val="20"/>
                <w:lang w:eastAsia="en-IN" w:bidi="ta-IN"/>
              </w:rPr>
            </w:pPr>
            <w:r w:rsidRPr="003D6C0A">
              <w:rPr>
                <w:rFonts w:eastAsia="Times New Roman"/>
                <w:sz w:val="20"/>
                <w:szCs w:val="20"/>
              </w:rPr>
              <w:t>23UICHC53</w:t>
            </w:r>
          </w:p>
        </w:tc>
        <w:tc>
          <w:tcPr>
            <w:tcW w:w="328" w:type="pct"/>
            <w:gridSpan w:val="2"/>
            <w:vMerge/>
            <w:tcBorders>
              <w:left w:val="single" w:sz="4" w:space="0" w:color="000000"/>
              <w:right w:val="single" w:sz="4" w:space="0" w:color="000000"/>
            </w:tcBorders>
            <w:vAlign w:val="center"/>
          </w:tcPr>
          <w:p w14:paraId="29657D29" w14:textId="0A4B17DA" w:rsidR="00BC7093" w:rsidRPr="003D6C0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357F5095" w14:textId="6BBFE510" w:rsidR="00BC7093" w:rsidRPr="003D6C0A" w:rsidRDefault="00BC7093" w:rsidP="00BC7093">
            <w:pPr>
              <w:rPr>
                <w:color w:val="000000"/>
                <w:sz w:val="20"/>
                <w:szCs w:val="20"/>
              </w:rPr>
            </w:pPr>
            <w:r w:rsidRPr="003D6C0A">
              <w:rPr>
                <w:color w:val="000000"/>
                <w:sz w:val="20"/>
                <w:szCs w:val="20"/>
              </w:rPr>
              <w:t xml:space="preserve">Core – XI: </w:t>
            </w:r>
            <w:r>
              <w:rPr>
                <w:color w:val="000000"/>
                <w:sz w:val="20"/>
                <w:szCs w:val="20"/>
              </w:rPr>
              <w:t>Physical Chemistry-I</w:t>
            </w:r>
          </w:p>
        </w:tc>
        <w:tc>
          <w:tcPr>
            <w:tcW w:w="328" w:type="pct"/>
            <w:tcBorders>
              <w:top w:val="single" w:sz="4" w:space="0" w:color="000000"/>
              <w:left w:val="single" w:sz="4" w:space="0" w:color="000000"/>
              <w:bottom w:val="single" w:sz="4" w:space="0" w:color="000000"/>
              <w:right w:val="single" w:sz="4" w:space="0" w:color="000000"/>
            </w:tcBorders>
            <w:vAlign w:val="center"/>
          </w:tcPr>
          <w:p w14:paraId="704330EE" w14:textId="2563AC87" w:rsidR="00BC7093" w:rsidRPr="003D6C0A" w:rsidRDefault="00BC7093" w:rsidP="00BC7093">
            <w:pPr>
              <w:jc w:val="center"/>
              <w:rPr>
                <w:color w:val="000000"/>
                <w:sz w:val="20"/>
                <w:szCs w:val="20"/>
              </w:rPr>
            </w:pPr>
            <w:r>
              <w:rPr>
                <w:color w:val="000000"/>
                <w:sz w:val="20"/>
                <w:szCs w:val="20"/>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CB8FB44" w14:textId="4DA2FAF8" w:rsidR="00BC7093" w:rsidRPr="003D6C0A" w:rsidRDefault="00BC7093" w:rsidP="00BC7093">
            <w:pPr>
              <w:jc w:val="center"/>
              <w:rPr>
                <w:color w:val="000000"/>
                <w:sz w:val="20"/>
                <w:szCs w:val="20"/>
              </w:rPr>
            </w:pPr>
            <w:r>
              <w:rPr>
                <w:color w:val="000000"/>
                <w:sz w:val="20"/>
                <w:szCs w:val="20"/>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3F8C539E"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0570AE2B"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4ED64BF6"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100</w:t>
            </w:r>
          </w:p>
        </w:tc>
      </w:tr>
      <w:tr w:rsidR="00BC7093" w:rsidRPr="003D6C0A" w14:paraId="70EAEB10"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6E7AFA96" w14:textId="5E07F65D" w:rsidR="00BC7093" w:rsidRPr="003D6C0A" w:rsidRDefault="00BC7093" w:rsidP="00BC7093">
            <w:pPr>
              <w:widowControl w:val="0"/>
              <w:jc w:val="center"/>
              <w:rPr>
                <w:sz w:val="20"/>
                <w:szCs w:val="20"/>
                <w:lang w:eastAsia="en-IN" w:bidi="ta-IN"/>
              </w:rPr>
            </w:pPr>
            <w:r w:rsidRPr="003D6C0A">
              <w:rPr>
                <w:rFonts w:eastAsia="Times New Roman"/>
                <w:sz w:val="20"/>
                <w:szCs w:val="20"/>
              </w:rPr>
              <w:t>23UICH</w:t>
            </w:r>
            <w:r>
              <w:rPr>
                <w:rFonts w:eastAsia="Times New Roman"/>
                <w:sz w:val="20"/>
                <w:szCs w:val="20"/>
              </w:rPr>
              <w:t>D</w:t>
            </w:r>
            <w:r w:rsidRPr="003D6C0A">
              <w:rPr>
                <w:rFonts w:eastAsia="Times New Roman"/>
                <w:sz w:val="20"/>
                <w:szCs w:val="20"/>
              </w:rPr>
              <w:t>54</w:t>
            </w:r>
          </w:p>
        </w:tc>
        <w:tc>
          <w:tcPr>
            <w:tcW w:w="328" w:type="pct"/>
            <w:gridSpan w:val="2"/>
            <w:vMerge/>
            <w:tcBorders>
              <w:left w:val="single" w:sz="4" w:space="0" w:color="000000"/>
              <w:right w:val="single" w:sz="4" w:space="0" w:color="000000"/>
            </w:tcBorders>
            <w:vAlign w:val="center"/>
          </w:tcPr>
          <w:p w14:paraId="7EEC4220" w14:textId="77777777" w:rsidR="00BC7093" w:rsidRPr="003D6C0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48B1CCB8" w14:textId="19741910" w:rsidR="00BC7093" w:rsidRPr="003D6C0A" w:rsidRDefault="00BC7093" w:rsidP="00BC7093">
            <w:pPr>
              <w:rPr>
                <w:color w:val="000000"/>
                <w:sz w:val="20"/>
                <w:szCs w:val="20"/>
              </w:rPr>
            </w:pPr>
            <w:r w:rsidRPr="003D6C0A">
              <w:rPr>
                <w:color w:val="000000"/>
                <w:sz w:val="20"/>
                <w:szCs w:val="20"/>
              </w:rPr>
              <w:t xml:space="preserve">Core –XII: </w:t>
            </w:r>
            <w:r>
              <w:rPr>
                <w:color w:val="000000"/>
                <w:sz w:val="20"/>
                <w:szCs w:val="20"/>
              </w:rPr>
              <w:t>Project with viva Voce</w:t>
            </w:r>
          </w:p>
        </w:tc>
        <w:tc>
          <w:tcPr>
            <w:tcW w:w="328" w:type="pct"/>
            <w:tcBorders>
              <w:top w:val="single" w:sz="4" w:space="0" w:color="000000"/>
              <w:left w:val="single" w:sz="4" w:space="0" w:color="000000"/>
              <w:bottom w:val="single" w:sz="4" w:space="0" w:color="000000"/>
              <w:right w:val="single" w:sz="4" w:space="0" w:color="000000"/>
            </w:tcBorders>
            <w:vAlign w:val="center"/>
          </w:tcPr>
          <w:p w14:paraId="68079BDD" w14:textId="240A240B" w:rsidR="00BC7093" w:rsidRPr="003D6C0A" w:rsidRDefault="00BC7093" w:rsidP="00BC7093">
            <w:pPr>
              <w:jc w:val="center"/>
              <w:rPr>
                <w:color w:val="000000"/>
                <w:sz w:val="20"/>
                <w:szCs w:val="20"/>
              </w:rPr>
            </w:pPr>
            <w:r>
              <w:rPr>
                <w:color w:val="000000"/>
                <w:sz w:val="20"/>
                <w:szCs w:val="20"/>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6F35224" w14:textId="0082D869" w:rsidR="00BC7093" w:rsidRPr="003D6C0A" w:rsidRDefault="00BC7093" w:rsidP="00BC7093">
            <w:pPr>
              <w:jc w:val="center"/>
              <w:rPr>
                <w:color w:val="000000"/>
                <w:sz w:val="20"/>
                <w:szCs w:val="20"/>
              </w:rPr>
            </w:pPr>
            <w:r>
              <w:rPr>
                <w:color w:val="000000"/>
                <w:sz w:val="20"/>
                <w:szCs w:val="20"/>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3FA2F549"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69A8D2ED"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0CB0AD09"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100</w:t>
            </w:r>
          </w:p>
        </w:tc>
      </w:tr>
      <w:tr w:rsidR="00BC7093" w:rsidRPr="003D6C0A" w14:paraId="5A221555" w14:textId="77777777" w:rsidTr="00BC7093">
        <w:trPr>
          <w:gridAfter w:val="2"/>
          <w:wAfter w:w="309" w:type="pct"/>
          <w:trHeight w:val="520"/>
          <w:jc w:val="center"/>
        </w:trPr>
        <w:tc>
          <w:tcPr>
            <w:tcW w:w="683" w:type="pct"/>
            <w:tcBorders>
              <w:top w:val="single" w:sz="4" w:space="0" w:color="000000"/>
              <w:left w:val="single" w:sz="4" w:space="0" w:color="000000"/>
              <w:bottom w:val="single" w:sz="4" w:space="0" w:color="auto"/>
              <w:right w:val="single" w:sz="4" w:space="0" w:color="000000"/>
            </w:tcBorders>
            <w:vAlign w:val="center"/>
          </w:tcPr>
          <w:p w14:paraId="398B63E5" w14:textId="77777777" w:rsidR="00BC7093" w:rsidRDefault="00BC7093" w:rsidP="00BC7093">
            <w:pPr>
              <w:widowControl w:val="0"/>
              <w:jc w:val="center"/>
              <w:rPr>
                <w:rFonts w:eastAsia="Times New Roman"/>
                <w:sz w:val="20"/>
                <w:szCs w:val="20"/>
              </w:rPr>
            </w:pPr>
          </w:p>
          <w:p w14:paraId="6EB8D6C1" w14:textId="650986F5" w:rsidR="00BC7093" w:rsidRDefault="00BC7093" w:rsidP="00BC7093">
            <w:pPr>
              <w:widowControl w:val="0"/>
              <w:jc w:val="center"/>
              <w:rPr>
                <w:rFonts w:eastAsia="Times New Roman"/>
                <w:sz w:val="20"/>
                <w:szCs w:val="20"/>
              </w:rPr>
            </w:pPr>
            <w:r w:rsidRPr="003D6C0A">
              <w:rPr>
                <w:rFonts w:eastAsia="Times New Roman"/>
                <w:sz w:val="20"/>
                <w:szCs w:val="20"/>
              </w:rPr>
              <w:t>23UICHE55</w:t>
            </w:r>
            <w:r>
              <w:rPr>
                <w:rFonts w:eastAsia="Times New Roman"/>
                <w:sz w:val="20"/>
                <w:szCs w:val="20"/>
              </w:rPr>
              <w:t>-1</w:t>
            </w:r>
          </w:p>
          <w:p w14:paraId="4F15B644" w14:textId="77777777" w:rsidR="00BC7093" w:rsidRDefault="00BC7093" w:rsidP="00BC7093">
            <w:pPr>
              <w:widowControl w:val="0"/>
              <w:jc w:val="center"/>
              <w:rPr>
                <w:rFonts w:eastAsia="Times New Roman"/>
                <w:sz w:val="20"/>
                <w:szCs w:val="20"/>
              </w:rPr>
            </w:pPr>
            <w:r w:rsidRPr="003D6C0A">
              <w:rPr>
                <w:rFonts w:eastAsia="Times New Roman"/>
                <w:sz w:val="20"/>
                <w:szCs w:val="20"/>
              </w:rPr>
              <w:t>23UICHE55</w:t>
            </w:r>
            <w:r>
              <w:rPr>
                <w:rFonts w:eastAsia="Times New Roman"/>
                <w:sz w:val="20"/>
                <w:szCs w:val="20"/>
              </w:rPr>
              <w:t>-2</w:t>
            </w:r>
          </w:p>
          <w:p w14:paraId="7F48B8DF" w14:textId="42EAF775" w:rsidR="00BC7093" w:rsidRPr="003D6C0A" w:rsidRDefault="00BC7093" w:rsidP="00BC7093">
            <w:pPr>
              <w:widowControl w:val="0"/>
              <w:jc w:val="center"/>
              <w:rPr>
                <w:sz w:val="20"/>
                <w:szCs w:val="20"/>
                <w:lang w:eastAsia="en-IN" w:bidi="ta-IN"/>
              </w:rPr>
            </w:pPr>
            <w:r w:rsidRPr="003D6C0A">
              <w:rPr>
                <w:rFonts w:eastAsia="Times New Roman"/>
                <w:sz w:val="20"/>
                <w:szCs w:val="20"/>
              </w:rPr>
              <w:t>23UICHE55</w:t>
            </w:r>
            <w:r>
              <w:rPr>
                <w:rFonts w:eastAsia="Times New Roman"/>
                <w:sz w:val="20"/>
                <w:szCs w:val="20"/>
              </w:rPr>
              <w:t>-3</w:t>
            </w:r>
          </w:p>
        </w:tc>
        <w:tc>
          <w:tcPr>
            <w:tcW w:w="328" w:type="pct"/>
            <w:gridSpan w:val="2"/>
            <w:vMerge/>
            <w:tcBorders>
              <w:left w:val="single" w:sz="4" w:space="0" w:color="000000"/>
              <w:right w:val="single" w:sz="4" w:space="0" w:color="000000"/>
            </w:tcBorders>
            <w:vAlign w:val="center"/>
          </w:tcPr>
          <w:p w14:paraId="23E95127" w14:textId="77777777" w:rsidR="00BC7093" w:rsidRPr="003D6C0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auto"/>
              <w:right w:val="single" w:sz="4" w:space="0" w:color="000000"/>
            </w:tcBorders>
            <w:vAlign w:val="center"/>
          </w:tcPr>
          <w:p w14:paraId="48DB0EAC" w14:textId="1A468AAC" w:rsidR="00BC7093" w:rsidRPr="003D6C0A" w:rsidRDefault="00BC7093" w:rsidP="00BC7093">
            <w:pPr>
              <w:rPr>
                <w:color w:val="000000"/>
                <w:sz w:val="20"/>
                <w:szCs w:val="20"/>
              </w:rPr>
            </w:pPr>
            <w:r w:rsidRPr="003D6C0A">
              <w:rPr>
                <w:color w:val="000000"/>
                <w:sz w:val="20"/>
                <w:szCs w:val="20"/>
              </w:rPr>
              <w:t>Elective – V</w:t>
            </w:r>
            <w:r>
              <w:rPr>
                <w:color w:val="000000"/>
                <w:sz w:val="20"/>
                <w:szCs w:val="20"/>
              </w:rPr>
              <w:t>:</w:t>
            </w:r>
          </w:p>
          <w:p w14:paraId="301B6FCF" w14:textId="77777777" w:rsidR="00BC7093" w:rsidRDefault="00BC7093" w:rsidP="00BC7093">
            <w:pPr>
              <w:rPr>
                <w:color w:val="000000"/>
                <w:sz w:val="20"/>
                <w:szCs w:val="20"/>
              </w:rPr>
            </w:pPr>
            <w:r>
              <w:rPr>
                <w:color w:val="000000"/>
                <w:sz w:val="20"/>
                <w:szCs w:val="20"/>
              </w:rPr>
              <w:t>Bio Chemistry/</w:t>
            </w:r>
          </w:p>
          <w:p w14:paraId="415EA379" w14:textId="77777777" w:rsidR="00BC7093" w:rsidRDefault="00BC7093" w:rsidP="00BC7093">
            <w:pPr>
              <w:rPr>
                <w:color w:val="000000"/>
                <w:sz w:val="20"/>
                <w:szCs w:val="20"/>
              </w:rPr>
            </w:pPr>
            <w:r>
              <w:rPr>
                <w:color w:val="000000"/>
                <w:sz w:val="20"/>
                <w:szCs w:val="20"/>
              </w:rPr>
              <w:t>Green Chemistry/</w:t>
            </w:r>
          </w:p>
          <w:p w14:paraId="16CEBD98" w14:textId="1EFD24B2" w:rsidR="00BC7093" w:rsidRPr="003D6C0A" w:rsidRDefault="00BC7093" w:rsidP="00BC7093">
            <w:pPr>
              <w:rPr>
                <w:color w:val="000000"/>
                <w:sz w:val="20"/>
                <w:szCs w:val="20"/>
              </w:rPr>
            </w:pPr>
            <w:r>
              <w:rPr>
                <w:color w:val="000000"/>
                <w:sz w:val="20"/>
                <w:szCs w:val="20"/>
              </w:rPr>
              <w:t>Agriculture Chemistry</w:t>
            </w:r>
          </w:p>
        </w:tc>
        <w:tc>
          <w:tcPr>
            <w:tcW w:w="328" w:type="pct"/>
            <w:tcBorders>
              <w:top w:val="single" w:sz="4" w:space="0" w:color="000000"/>
              <w:left w:val="single" w:sz="4" w:space="0" w:color="000000"/>
              <w:bottom w:val="single" w:sz="4" w:space="0" w:color="auto"/>
              <w:right w:val="single" w:sz="4" w:space="0" w:color="000000"/>
            </w:tcBorders>
            <w:vAlign w:val="center"/>
          </w:tcPr>
          <w:p w14:paraId="144C3348" w14:textId="38292932" w:rsidR="00BC7093" w:rsidRPr="003D6C0A" w:rsidRDefault="00BC7093" w:rsidP="00BC7093">
            <w:pPr>
              <w:jc w:val="center"/>
              <w:rPr>
                <w:color w:val="000000"/>
                <w:sz w:val="20"/>
                <w:szCs w:val="20"/>
              </w:rPr>
            </w:pPr>
            <w:r>
              <w:rPr>
                <w:color w:val="000000"/>
                <w:sz w:val="20"/>
                <w:szCs w:val="20"/>
              </w:rPr>
              <w:t>3</w:t>
            </w:r>
          </w:p>
        </w:tc>
        <w:tc>
          <w:tcPr>
            <w:tcW w:w="424" w:type="pct"/>
            <w:gridSpan w:val="3"/>
            <w:tcBorders>
              <w:top w:val="single" w:sz="4" w:space="0" w:color="000000"/>
              <w:left w:val="single" w:sz="4" w:space="0" w:color="000000"/>
              <w:bottom w:val="single" w:sz="4" w:space="0" w:color="auto"/>
              <w:right w:val="single" w:sz="4" w:space="0" w:color="000000"/>
            </w:tcBorders>
            <w:vAlign w:val="center"/>
          </w:tcPr>
          <w:p w14:paraId="4A581A70" w14:textId="36B4DF3B" w:rsidR="00BC7093" w:rsidRPr="003D6C0A" w:rsidRDefault="00BC7093" w:rsidP="00BC7093">
            <w:pPr>
              <w:jc w:val="center"/>
              <w:rPr>
                <w:color w:val="000000"/>
                <w:sz w:val="20"/>
                <w:szCs w:val="20"/>
              </w:rPr>
            </w:pPr>
            <w:r>
              <w:rPr>
                <w:color w:val="000000"/>
                <w:sz w:val="20"/>
                <w:szCs w:val="20"/>
              </w:rPr>
              <w:t>4</w:t>
            </w:r>
          </w:p>
        </w:tc>
        <w:tc>
          <w:tcPr>
            <w:tcW w:w="280" w:type="pct"/>
            <w:tcBorders>
              <w:top w:val="single" w:sz="4" w:space="0" w:color="000000"/>
              <w:left w:val="single" w:sz="4" w:space="0" w:color="000000"/>
              <w:bottom w:val="single" w:sz="4" w:space="0" w:color="auto"/>
              <w:right w:val="single" w:sz="4" w:space="0" w:color="000000"/>
            </w:tcBorders>
            <w:vAlign w:val="center"/>
          </w:tcPr>
          <w:p w14:paraId="30FB06E4"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25</w:t>
            </w:r>
          </w:p>
        </w:tc>
        <w:tc>
          <w:tcPr>
            <w:tcW w:w="282" w:type="pct"/>
            <w:gridSpan w:val="2"/>
            <w:tcBorders>
              <w:top w:val="single" w:sz="4" w:space="0" w:color="000000"/>
              <w:left w:val="single" w:sz="4" w:space="0" w:color="000000"/>
              <w:bottom w:val="single" w:sz="4" w:space="0" w:color="auto"/>
              <w:right w:val="single" w:sz="4" w:space="0" w:color="000000"/>
            </w:tcBorders>
            <w:vAlign w:val="center"/>
          </w:tcPr>
          <w:p w14:paraId="29442841"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75</w:t>
            </w:r>
          </w:p>
        </w:tc>
        <w:tc>
          <w:tcPr>
            <w:tcW w:w="461" w:type="pct"/>
            <w:gridSpan w:val="3"/>
            <w:tcBorders>
              <w:top w:val="single" w:sz="4" w:space="0" w:color="000000"/>
              <w:left w:val="single" w:sz="4" w:space="0" w:color="000000"/>
              <w:bottom w:val="single" w:sz="4" w:space="0" w:color="auto"/>
              <w:right w:val="single" w:sz="4" w:space="0" w:color="000000"/>
            </w:tcBorders>
            <w:vAlign w:val="center"/>
          </w:tcPr>
          <w:p w14:paraId="36C90DC5" w14:textId="77777777" w:rsidR="00BC7093" w:rsidRPr="003D6C0A" w:rsidRDefault="00BC7093" w:rsidP="00BC7093">
            <w:pPr>
              <w:widowControl w:val="0"/>
              <w:jc w:val="center"/>
              <w:rPr>
                <w:color w:val="000000"/>
                <w:sz w:val="20"/>
                <w:szCs w:val="20"/>
                <w:lang w:eastAsia="en-IN" w:bidi="ta-IN"/>
              </w:rPr>
            </w:pPr>
            <w:r w:rsidRPr="003D6C0A">
              <w:rPr>
                <w:color w:val="000000"/>
                <w:sz w:val="20"/>
                <w:szCs w:val="20"/>
              </w:rPr>
              <w:t>100</w:t>
            </w:r>
          </w:p>
        </w:tc>
      </w:tr>
      <w:tr w:rsidR="00BC7093" w:rsidRPr="003D6C0A" w14:paraId="33863FF7" w14:textId="77777777" w:rsidTr="00BC7093">
        <w:trPr>
          <w:gridAfter w:val="2"/>
          <w:wAfter w:w="309" w:type="pct"/>
          <w:trHeight w:val="390"/>
          <w:jc w:val="center"/>
        </w:trPr>
        <w:tc>
          <w:tcPr>
            <w:tcW w:w="683" w:type="pct"/>
            <w:tcBorders>
              <w:top w:val="single" w:sz="4" w:space="0" w:color="auto"/>
              <w:left w:val="single" w:sz="4" w:space="0" w:color="000000"/>
              <w:bottom w:val="single" w:sz="4" w:space="0" w:color="000000"/>
              <w:right w:val="single" w:sz="4" w:space="0" w:color="000000"/>
            </w:tcBorders>
            <w:vAlign w:val="center"/>
          </w:tcPr>
          <w:p w14:paraId="5C966E4D" w14:textId="77777777" w:rsidR="00BC7093" w:rsidRDefault="00BC7093" w:rsidP="00BC7093">
            <w:pPr>
              <w:widowControl w:val="0"/>
              <w:jc w:val="center"/>
              <w:rPr>
                <w:rFonts w:eastAsia="Times New Roman"/>
                <w:sz w:val="20"/>
                <w:szCs w:val="20"/>
              </w:rPr>
            </w:pPr>
          </w:p>
          <w:p w14:paraId="3E2CCC6C" w14:textId="0E408762" w:rsidR="00BC7093" w:rsidRDefault="00BC7093" w:rsidP="00BC7093">
            <w:pPr>
              <w:widowControl w:val="0"/>
              <w:jc w:val="center"/>
              <w:rPr>
                <w:rFonts w:eastAsia="Times New Roman"/>
                <w:sz w:val="20"/>
                <w:szCs w:val="20"/>
              </w:rPr>
            </w:pPr>
            <w:r w:rsidRPr="003D6C0A">
              <w:rPr>
                <w:rFonts w:eastAsia="Times New Roman"/>
                <w:sz w:val="20"/>
                <w:szCs w:val="20"/>
              </w:rPr>
              <w:t>23UICHE56</w:t>
            </w:r>
            <w:r>
              <w:rPr>
                <w:rFonts w:eastAsia="Times New Roman"/>
                <w:sz w:val="20"/>
                <w:szCs w:val="20"/>
              </w:rPr>
              <w:t>-1</w:t>
            </w:r>
          </w:p>
          <w:p w14:paraId="4E8F1F1E" w14:textId="77777777" w:rsidR="00BC7093" w:rsidRDefault="00BC7093" w:rsidP="00BC7093">
            <w:pPr>
              <w:widowControl w:val="0"/>
              <w:jc w:val="center"/>
              <w:rPr>
                <w:rFonts w:eastAsia="Times New Roman"/>
                <w:sz w:val="20"/>
                <w:szCs w:val="20"/>
              </w:rPr>
            </w:pPr>
            <w:r w:rsidRPr="003D6C0A">
              <w:rPr>
                <w:rFonts w:eastAsia="Times New Roman"/>
                <w:sz w:val="20"/>
                <w:szCs w:val="20"/>
              </w:rPr>
              <w:t>23UICHE56</w:t>
            </w:r>
            <w:r>
              <w:rPr>
                <w:rFonts w:eastAsia="Times New Roman"/>
                <w:sz w:val="20"/>
                <w:szCs w:val="20"/>
              </w:rPr>
              <w:t>-2</w:t>
            </w:r>
          </w:p>
          <w:p w14:paraId="689944C1" w14:textId="03E89FA1" w:rsidR="00BC7093" w:rsidRPr="003D6C0A" w:rsidRDefault="00BC7093" w:rsidP="00BC7093">
            <w:pPr>
              <w:widowControl w:val="0"/>
              <w:jc w:val="center"/>
              <w:rPr>
                <w:rFonts w:eastAsia="Times New Roman"/>
                <w:sz w:val="20"/>
                <w:szCs w:val="20"/>
              </w:rPr>
            </w:pPr>
            <w:r w:rsidRPr="003D6C0A">
              <w:rPr>
                <w:rFonts w:eastAsia="Times New Roman"/>
                <w:sz w:val="20"/>
                <w:szCs w:val="20"/>
              </w:rPr>
              <w:t>23UICHE56</w:t>
            </w:r>
            <w:r>
              <w:rPr>
                <w:rFonts w:eastAsia="Times New Roman"/>
                <w:sz w:val="20"/>
                <w:szCs w:val="20"/>
              </w:rPr>
              <w:t>-3</w:t>
            </w:r>
          </w:p>
        </w:tc>
        <w:tc>
          <w:tcPr>
            <w:tcW w:w="328" w:type="pct"/>
            <w:gridSpan w:val="2"/>
            <w:vMerge/>
            <w:tcBorders>
              <w:left w:val="single" w:sz="4" w:space="0" w:color="000000"/>
              <w:bottom w:val="single" w:sz="4" w:space="0" w:color="000000"/>
              <w:right w:val="single" w:sz="4" w:space="0" w:color="000000"/>
            </w:tcBorders>
            <w:vAlign w:val="center"/>
          </w:tcPr>
          <w:p w14:paraId="5AEF8903" w14:textId="77777777" w:rsidR="00BC7093" w:rsidRPr="003D6C0A" w:rsidRDefault="00BC7093" w:rsidP="00BC7093">
            <w:pPr>
              <w:widowControl w:val="0"/>
              <w:jc w:val="center"/>
              <w:rPr>
                <w:sz w:val="20"/>
                <w:szCs w:val="20"/>
                <w:lang w:eastAsia="en-IN" w:bidi="ta-IN"/>
              </w:rPr>
            </w:pPr>
          </w:p>
        </w:tc>
        <w:tc>
          <w:tcPr>
            <w:tcW w:w="1905" w:type="pct"/>
            <w:gridSpan w:val="2"/>
            <w:tcBorders>
              <w:top w:val="single" w:sz="4" w:space="0" w:color="auto"/>
              <w:left w:val="single" w:sz="4" w:space="0" w:color="000000"/>
              <w:bottom w:val="single" w:sz="4" w:space="0" w:color="000000"/>
              <w:right w:val="single" w:sz="4" w:space="0" w:color="000000"/>
            </w:tcBorders>
            <w:vAlign w:val="center"/>
          </w:tcPr>
          <w:p w14:paraId="703F7BAB" w14:textId="1F42B49D" w:rsidR="00BC7093" w:rsidRPr="003D6C0A" w:rsidRDefault="00BC7093" w:rsidP="00BC7093">
            <w:pPr>
              <w:rPr>
                <w:color w:val="000000"/>
                <w:sz w:val="20"/>
                <w:szCs w:val="20"/>
              </w:rPr>
            </w:pPr>
            <w:r w:rsidRPr="003D6C0A">
              <w:rPr>
                <w:color w:val="000000"/>
                <w:sz w:val="20"/>
                <w:szCs w:val="20"/>
              </w:rPr>
              <w:t>Elective-VI</w:t>
            </w:r>
            <w:r>
              <w:rPr>
                <w:color w:val="000000"/>
                <w:sz w:val="20"/>
                <w:szCs w:val="20"/>
              </w:rPr>
              <w:t>:</w:t>
            </w:r>
          </w:p>
          <w:p w14:paraId="15C13034" w14:textId="77777777" w:rsidR="00BC7093" w:rsidRDefault="00BC7093" w:rsidP="00BC7093">
            <w:pPr>
              <w:rPr>
                <w:color w:val="000000"/>
                <w:sz w:val="20"/>
                <w:szCs w:val="20"/>
              </w:rPr>
            </w:pPr>
            <w:r>
              <w:rPr>
                <w:color w:val="000000"/>
                <w:sz w:val="20"/>
                <w:szCs w:val="20"/>
              </w:rPr>
              <w:t>Textile Chemistry/</w:t>
            </w:r>
          </w:p>
          <w:p w14:paraId="7591AA46" w14:textId="77777777" w:rsidR="00BC7093" w:rsidRDefault="00BC7093" w:rsidP="00BC7093">
            <w:pPr>
              <w:rPr>
                <w:color w:val="000000"/>
                <w:sz w:val="20"/>
                <w:szCs w:val="20"/>
              </w:rPr>
            </w:pPr>
            <w:r>
              <w:rPr>
                <w:color w:val="000000"/>
                <w:sz w:val="20"/>
                <w:szCs w:val="20"/>
              </w:rPr>
              <w:t>C Language And Chemistry/</w:t>
            </w:r>
          </w:p>
          <w:p w14:paraId="32681D52" w14:textId="1C36A34C" w:rsidR="00BC7093" w:rsidRPr="003D6C0A" w:rsidRDefault="00BC7093" w:rsidP="00BC7093">
            <w:pPr>
              <w:rPr>
                <w:color w:val="000000"/>
                <w:sz w:val="20"/>
                <w:szCs w:val="20"/>
              </w:rPr>
            </w:pPr>
            <w:r>
              <w:rPr>
                <w:color w:val="000000"/>
                <w:sz w:val="20"/>
                <w:szCs w:val="20"/>
              </w:rPr>
              <w:t>Applied Chemistry</w:t>
            </w:r>
          </w:p>
        </w:tc>
        <w:tc>
          <w:tcPr>
            <w:tcW w:w="328" w:type="pct"/>
            <w:tcBorders>
              <w:top w:val="single" w:sz="4" w:space="0" w:color="auto"/>
              <w:left w:val="single" w:sz="4" w:space="0" w:color="000000"/>
              <w:bottom w:val="single" w:sz="4" w:space="0" w:color="000000"/>
              <w:right w:val="single" w:sz="4" w:space="0" w:color="000000"/>
            </w:tcBorders>
            <w:vAlign w:val="center"/>
          </w:tcPr>
          <w:p w14:paraId="5F399579" w14:textId="0687BE86" w:rsidR="00BC7093" w:rsidRPr="003D6C0A" w:rsidRDefault="00BC7093" w:rsidP="00BC7093">
            <w:pPr>
              <w:jc w:val="center"/>
              <w:rPr>
                <w:color w:val="000000"/>
                <w:sz w:val="20"/>
                <w:szCs w:val="20"/>
              </w:rPr>
            </w:pPr>
            <w:r>
              <w:rPr>
                <w:color w:val="000000"/>
                <w:sz w:val="20"/>
                <w:szCs w:val="20"/>
              </w:rPr>
              <w:t>3</w:t>
            </w:r>
          </w:p>
        </w:tc>
        <w:tc>
          <w:tcPr>
            <w:tcW w:w="424" w:type="pct"/>
            <w:gridSpan w:val="3"/>
            <w:tcBorders>
              <w:top w:val="single" w:sz="4" w:space="0" w:color="auto"/>
              <w:left w:val="single" w:sz="4" w:space="0" w:color="000000"/>
              <w:bottom w:val="single" w:sz="4" w:space="0" w:color="000000"/>
              <w:right w:val="single" w:sz="4" w:space="0" w:color="000000"/>
            </w:tcBorders>
            <w:vAlign w:val="center"/>
          </w:tcPr>
          <w:p w14:paraId="3F28361F" w14:textId="53E49EEB" w:rsidR="00BC7093" w:rsidRPr="003D6C0A" w:rsidRDefault="00BC7093" w:rsidP="00BC7093">
            <w:pPr>
              <w:jc w:val="center"/>
              <w:rPr>
                <w:color w:val="000000"/>
                <w:sz w:val="20"/>
                <w:szCs w:val="20"/>
              </w:rPr>
            </w:pPr>
            <w:r>
              <w:rPr>
                <w:color w:val="000000"/>
                <w:sz w:val="20"/>
                <w:szCs w:val="20"/>
              </w:rPr>
              <w:t>4</w:t>
            </w:r>
          </w:p>
        </w:tc>
        <w:tc>
          <w:tcPr>
            <w:tcW w:w="280" w:type="pct"/>
            <w:tcBorders>
              <w:top w:val="single" w:sz="4" w:space="0" w:color="auto"/>
              <w:left w:val="single" w:sz="4" w:space="0" w:color="000000"/>
              <w:bottom w:val="single" w:sz="4" w:space="0" w:color="000000"/>
              <w:right w:val="single" w:sz="4" w:space="0" w:color="000000"/>
            </w:tcBorders>
            <w:vAlign w:val="center"/>
          </w:tcPr>
          <w:p w14:paraId="04B12413" w14:textId="77777777" w:rsidR="00BC7093" w:rsidRPr="003D6C0A" w:rsidRDefault="00BC7093" w:rsidP="00BC7093">
            <w:pPr>
              <w:widowControl w:val="0"/>
              <w:jc w:val="center"/>
              <w:rPr>
                <w:color w:val="000000"/>
                <w:sz w:val="20"/>
                <w:szCs w:val="20"/>
              </w:rPr>
            </w:pPr>
            <w:r w:rsidRPr="003D6C0A">
              <w:rPr>
                <w:color w:val="000000"/>
                <w:sz w:val="20"/>
                <w:szCs w:val="20"/>
              </w:rPr>
              <w:t>25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14:paraId="1AC19418" w14:textId="77777777" w:rsidR="00BC7093" w:rsidRPr="003D6C0A" w:rsidRDefault="00BC7093" w:rsidP="00BC7093">
            <w:pPr>
              <w:widowControl w:val="0"/>
              <w:jc w:val="center"/>
              <w:rPr>
                <w:color w:val="000000"/>
                <w:sz w:val="20"/>
                <w:szCs w:val="20"/>
              </w:rPr>
            </w:pPr>
            <w:r w:rsidRPr="003D6C0A">
              <w:rPr>
                <w:color w:val="000000"/>
                <w:sz w:val="20"/>
                <w:szCs w:val="20"/>
              </w:rPr>
              <w:t>75</w:t>
            </w:r>
          </w:p>
        </w:tc>
        <w:tc>
          <w:tcPr>
            <w:tcW w:w="461" w:type="pct"/>
            <w:gridSpan w:val="3"/>
            <w:tcBorders>
              <w:top w:val="single" w:sz="4" w:space="0" w:color="auto"/>
              <w:left w:val="single" w:sz="4" w:space="0" w:color="000000"/>
              <w:bottom w:val="single" w:sz="4" w:space="0" w:color="000000"/>
              <w:right w:val="single" w:sz="4" w:space="0" w:color="000000"/>
            </w:tcBorders>
            <w:vAlign w:val="center"/>
          </w:tcPr>
          <w:p w14:paraId="0F5B101F" w14:textId="77777777" w:rsidR="00BC7093" w:rsidRPr="003D6C0A" w:rsidRDefault="00BC7093" w:rsidP="00BC7093">
            <w:pPr>
              <w:widowControl w:val="0"/>
              <w:jc w:val="center"/>
              <w:rPr>
                <w:color w:val="000000"/>
                <w:sz w:val="20"/>
                <w:szCs w:val="20"/>
              </w:rPr>
            </w:pPr>
            <w:r w:rsidRPr="003D6C0A">
              <w:rPr>
                <w:color w:val="000000"/>
                <w:sz w:val="20"/>
                <w:szCs w:val="20"/>
              </w:rPr>
              <w:t>100</w:t>
            </w:r>
          </w:p>
        </w:tc>
      </w:tr>
      <w:tr w:rsidR="00BC7093" w:rsidRPr="003D6C0A" w14:paraId="1430FFC6"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4050C43E" w14:textId="14075126" w:rsidR="00BC7093" w:rsidRPr="00D007F9" w:rsidRDefault="00BC7093" w:rsidP="00BC7093">
            <w:pPr>
              <w:widowControl w:val="0"/>
              <w:jc w:val="center"/>
              <w:rPr>
                <w:sz w:val="20"/>
                <w:szCs w:val="20"/>
                <w:lang w:eastAsia="en-IN" w:bidi="ta-IN"/>
              </w:rPr>
            </w:pPr>
            <w:r w:rsidRPr="00D007F9">
              <w:rPr>
                <w:color w:val="000000"/>
                <w:sz w:val="20"/>
                <w:szCs w:val="20"/>
              </w:rPr>
              <w:lastRenderedPageBreak/>
              <w:t>23 UVALG57</w:t>
            </w:r>
          </w:p>
        </w:tc>
        <w:tc>
          <w:tcPr>
            <w:tcW w:w="328" w:type="pct"/>
            <w:gridSpan w:val="2"/>
            <w:vMerge w:val="restart"/>
            <w:tcBorders>
              <w:top w:val="single" w:sz="4" w:space="0" w:color="000000"/>
              <w:left w:val="single" w:sz="4" w:space="0" w:color="000000"/>
              <w:right w:val="single" w:sz="4" w:space="0" w:color="000000"/>
            </w:tcBorders>
            <w:vAlign w:val="center"/>
          </w:tcPr>
          <w:p w14:paraId="75854C5F" w14:textId="77777777" w:rsidR="00BC7093" w:rsidRPr="00D007F9" w:rsidRDefault="00BC7093" w:rsidP="00BC7093">
            <w:pPr>
              <w:widowControl w:val="0"/>
              <w:jc w:val="center"/>
              <w:rPr>
                <w:sz w:val="20"/>
                <w:szCs w:val="20"/>
                <w:lang w:eastAsia="en-IN" w:bidi="ta-IN"/>
              </w:rPr>
            </w:pPr>
            <w:r w:rsidRPr="00D007F9">
              <w:rPr>
                <w:sz w:val="20"/>
                <w:szCs w:val="20"/>
                <w:lang w:eastAsia="en-IN" w:bidi="ta-IN"/>
              </w:rPr>
              <w:t>IV</w:t>
            </w:r>
          </w:p>
        </w:tc>
        <w:tc>
          <w:tcPr>
            <w:tcW w:w="1905" w:type="pct"/>
            <w:gridSpan w:val="2"/>
            <w:tcBorders>
              <w:top w:val="single" w:sz="4" w:space="0" w:color="000000"/>
              <w:left w:val="single" w:sz="4" w:space="0" w:color="000000"/>
              <w:bottom w:val="single" w:sz="4" w:space="0" w:color="000000"/>
              <w:right w:val="single" w:sz="4" w:space="0" w:color="000000"/>
            </w:tcBorders>
          </w:tcPr>
          <w:p w14:paraId="60246889" w14:textId="60DC81A8" w:rsidR="00BC7093" w:rsidRPr="00D007F9" w:rsidRDefault="00BC7093" w:rsidP="00BC7093">
            <w:pPr>
              <w:rPr>
                <w:color w:val="000000"/>
                <w:sz w:val="20"/>
                <w:szCs w:val="20"/>
              </w:rPr>
            </w:pPr>
            <w:r w:rsidRPr="00D007F9">
              <w:rPr>
                <w:rFonts w:eastAsia="Arial"/>
                <w:sz w:val="20"/>
                <w:szCs w:val="20"/>
              </w:rPr>
              <w:t>Value Education</w:t>
            </w:r>
          </w:p>
        </w:tc>
        <w:tc>
          <w:tcPr>
            <w:tcW w:w="328" w:type="pct"/>
            <w:tcBorders>
              <w:top w:val="single" w:sz="4" w:space="0" w:color="000000"/>
              <w:left w:val="single" w:sz="4" w:space="0" w:color="000000"/>
              <w:bottom w:val="single" w:sz="4" w:space="0" w:color="000000"/>
              <w:right w:val="single" w:sz="4" w:space="0" w:color="000000"/>
            </w:tcBorders>
          </w:tcPr>
          <w:p w14:paraId="6FCB3CB6" w14:textId="7048C663" w:rsidR="00BC7093" w:rsidRPr="003D6C0A" w:rsidRDefault="00BC7093" w:rsidP="00BC7093">
            <w:pPr>
              <w:jc w:val="center"/>
              <w:rPr>
                <w:color w:val="000000"/>
                <w:sz w:val="20"/>
                <w:szCs w:val="20"/>
              </w:rPr>
            </w:pPr>
            <w:r w:rsidRPr="003D6C0A">
              <w:rPr>
                <w:rFonts w:eastAsia="Arial"/>
                <w:sz w:val="20"/>
                <w:szCs w:val="20"/>
              </w:rPr>
              <w:t>2</w:t>
            </w:r>
          </w:p>
        </w:tc>
        <w:tc>
          <w:tcPr>
            <w:tcW w:w="424" w:type="pct"/>
            <w:gridSpan w:val="3"/>
            <w:tcBorders>
              <w:top w:val="single" w:sz="4" w:space="0" w:color="000000"/>
              <w:left w:val="single" w:sz="4" w:space="0" w:color="000000"/>
              <w:bottom w:val="single" w:sz="4" w:space="0" w:color="000000"/>
              <w:right w:val="single" w:sz="4" w:space="0" w:color="000000"/>
            </w:tcBorders>
          </w:tcPr>
          <w:p w14:paraId="62E5165D" w14:textId="04B1836D" w:rsidR="00BC7093" w:rsidRPr="003D6C0A" w:rsidRDefault="00BC7093" w:rsidP="00BC7093">
            <w:pPr>
              <w:jc w:val="center"/>
              <w:rPr>
                <w:color w:val="000000"/>
                <w:sz w:val="20"/>
                <w:szCs w:val="20"/>
              </w:rPr>
            </w:pPr>
            <w:r w:rsidRPr="003D6C0A">
              <w:rPr>
                <w:rFonts w:eastAsia="Arial"/>
                <w:sz w:val="20"/>
                <w:szCs w:val="20"/>
              </w:rPr>
              <w:t>2</w:t>
            </w:r>
          </w:p>
        </w:tc>
        <w:tc>
          <w:tcPr>
            <w:tcW w:w="280" w:type="pct"/>
            <w:tcBorders>
              <w:top w:val="single" w:sz="4" w:space="0" w:color="000000"/>
              <w:left w:val="single" w:sz="4" w:space="0" w:color="000000"/>
              <w:bottom w:val="single" w:sz="4" w:space="0" w:color="000000"/>
              <w:right w:val="single" w:sz="4" w:space="0" w:color="000000"/>
            </w:tcBorders>
          </w:tcPr>
          <w:p w14:paraId="0997DE8E" w14:textId="10C40AD7" w:rsidR="00BC7093" w:rsidRPr="003D6C0A" w:rsidRDefault="00BC7093" w:rsidP="00BC7093">
            <w:pPr>
              <w:widowControl w:val="0"/>
              <w:jc w:val="center"/>
              <w:rPr>
                <w:color w:val="000000"/>
                <w:sz w:val="20"/>
                <w:szCs w:val="20"/>
                <w:lang w:eastAsia="en-IN" w:bidi="ta-IN"/>
              </w:rPr>
            </w:pPr>
            <w:r w:rsidRPr="003D6C0A">
              <w:rPr>
                <w:sz w:val="20"/>
                <w:szCs w:val="20"/>
                <w:lang w:bidi="ta-IN"/>
              </w:rPr>
              <w:t>-</w:t>
            </w:r>
          </w:p>
        </w:tc>
        <w:tc>
          <w:tcPr>
            <w:tcW w:w="282" w:type="pct"/>
            <w:gridSpan w:val="2"/>
            <w:tcBorders>
              <w:top w:val="single" w:sz="4" w:space="0" w:color="000000"/>
              <w:left w:val="single" w:sz="4" w:space="0" w:color="000000"/>
              <w:bottom w:val="single" w:sz="4" w:space="0" w:color="000000"/>
              <w:right w:val="single" w:sz="4" w:space="0" w:color="000000"/>
            </w:tcBorders>
          </w:tcPr>
          <w:p w14:paraId="2241AF3A" w14:textId="7F990AD3" w:rsidR="00BC7093" w:rsidRPr="003D6C0A" w:rsidRDefault="00BC7093" w:rsidP="00BC7093">
            <w:pPr>
              <w:widowControl w:val="0"/>
              <w:jc w:val="center"/>
              <w:rPr>
                <w:color w:val="000000"/>
                <w:sz w:val="20"/>
                <w:szCs w:val="20"/>
                <w:lang w:eastAsia="en-IN" w:bidi="ta-IN"/>
              </w:rPr>
            </w:pPr>
            <w:r w:rsidRPr="003D6C0A">
              <w:rPr>
                <w:sz w:val="20"/>
                <w:szCs w:val="20"/>
                <w:lang w:bidi="ta-IN"/>
              </w:rPr>
              <w:t>-</w:t>
            </w:r>
          </w:p>
        </w:tc>
        <w:tc>
          <w:tcPr>
            <w:tcW w:w="461" w:type="pct"/>
            <w:gridSpan w:val="3"/>
            <w:tcBorders>
              <w:top w:val="single" w:sz="4" w:space="0" w:color="000000"/>
              <w:left w:val="single" w:sz="4" w:space="0" w:color="000000"/>
              <w:bottom w:val="single" w:sz="4" w:space="0" w:color="000000"/>
              <w:right w:val="single" w:sz="4" w:space="0" w:color="000000"/>
            </w:tcBorders>
          </w:tcPr>
          <w:p w14:paraId="4CEBFC0B" w14:textId="3B4244A7" w:rsidR="00BC7093" w:rsidRPr="003D6C0A" w:rsidRDefault="00BC7093" w:rsidP="00BC7093">
            <w:pPr>
              <w:widowControl w:val="0"/>
              <w:jc w:val="center"/>
              <w:rPr>
                <w:color w:val="000000"/>
                <w:sz w:val="20"/>
                <w:szCs w:val="20"/>
                <w:lang w:eastAsia="en-IN" w:bidi="ta-IN"/>
              </w:rPr>
            </w:pPr>
            <w:r w:rsidRPr="003D6C0A">
              <w:rPr>
                <w:sz w:val="20"/>
                <w:szCs w:val="20"/>
                <w:lang w:bidi="ta-IN"/>
              </w:rPr>
              <w:t>100</w:t>
            </w:r>
          </w:p>
        </w:tc>
      </w:tr>
      <w:tr w:rsidR="00BC7093" w:rsidRPr="003D6C0A" w14:paraId="0CC24DA0" w14:textId="77777777" w:rsidTr="00BC7093">
        <w:trPr>
          <w:gridAfter w:val="2"/>
          <w:wAfter w:w="309" w:type="pct"/>
          <w:trHeight w:val="319"/>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6D1173D" w14:textId="3C6BEE17" w:rsidR="00BC7093" w:rsidRPr="00D007F9" w:rsidRDefault="00BC7093" w:rsidP="00BC7093">
            <w:pPr>
              <w:widowControl w:val="0"/>
              <w:jc w:val="center"/>
              <w:rPr>
                <w:sz w:val="20"/>
                <w:szCs w:val="20"/>
                <w:lang w:eastAsia="en-IN" w:bidi="ta-IN"/>
              </w:rPr>
            </w:pPr>
            <w:r w:rsidRPr="00D007F9">
              <w:rPr>
                <w:rFonts w:eastAsia="Times New Roman"/>
                <w:sz w:val="20"/>
                <w:szCs w:val="20"/>
              </w:rPr>
              <w:t>23UICHI58</w:t>
            </w:r>
          </w:p>
        </w:tc>
        <w:tc>
          <w:tcPr>
            <w:tcW w:w="328" w:type="pct"/>
            <w:gridSpan w:val="2"/>
            <w:vMerge/>
            <w:tcBorders>
              <w:left w:val="single" w:sz="4" w:space="0" w:color="000000"/>
              <w:right w:val="single" w:sz="4" w:space="0" w:color="000000"/>
            </w:tcBorders>
            <w:vAlign w:val="center"/>
          </w:tcPr>
          <w:p w14:paraId="0E753D81" w14:textId="77777777" w:rsidR="00BC7093" w:rsidRPr="00D007F9"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tcPr>
          <w:p w14:paraId="22BAA001" w14:textId="15EAC191" w:rsidR="00BC7093" w:rsidRPr="00D007F9" w:rsidRDefault="00BC7093" w:rsidP="00BC7093">
            <w:pPr>
              <w:rPr>
                <w:color w:val="000000"/>
                <w:sz w:val="20"/>
                <w:szCs w:val="20"/>
              </w:rPr>
            </w:pPr>
            <w:r w:rsidRPr="00D007F9">
              <w:rPr>
                <w:sz w:val="20"/>
                <w:szCs w:val="20"/>
              </w:rPr>
              <w:t>Summer Internship</w:t>
            </w:r>
            <w:r w:rsidRPr="00D007F9">
              <w:rPr>
                <w:sz w:val="20"/>
                <w:szCs w:val="20"/>
                <w:vertAlign w:val="superscript"/>
              </w:rPr>
              <w:t>++</w:t>
            </w:r>
          </w:p>
        </w:tc>
        <w:tc>
          <w:tcPr>
            <w:tcW w:w="328" w:type="pct"/>
            <w:tcBorders>
              <w:top w:val="single" w:sz="4" w:space="0" w:color="000000"/>
              <w:left w:val="single" w:sz="4" w:space="0" w:color="000000"/>
              <w:bottom w:val="single" w:sz="4" w:space="0" w:color="000000"/>
              <w:right w:val="single" w:sz="4" w:space="0" w:color="000000"/>
            </w:tcBorders>
          </w:tcPr>
          <w:p w14:paraId="6C98FE2F" w14:textId="30C19457" w:rsidR="00BC7093" w:rsidRPr="003D6C0A" w:rsidRDefault="00BC7093" w:rsidP="00BC7093">
            <w:pPr>
              <w:jc w:val="center"/>
              <w:rPr>
                <w:color w:val="000000"/>
                <w:sz w:val="20"/>
                <w:szCs w:val="20"/>
              </w:rPr>
            </w:pPr>
            <w:r>
              <w:rPr>
                <w:rFonts w:eastAsia="Arial"/>
                <w:sz w:val="20"/>
                <w:szCs w:val="20"/>
              </w:rPr>
              <w:t>2</w:t>
            </w:r>
          </w:p>
        </w:tc>
        <w:tc>
          <w:tcPr>
            <w:tcW w:w="424" w:type="pct"/>
            <w:gridSpan w:val="3"/>
            <w:tcBorders>
              <w:top w:val="single" w:sz="4" w:space="0" w:color="000000"/>
              <w:left w:val="single" w:sz="4" w:space="0" w:color="000000"/>
              <w:bottom w:val="single" w:sz="4" w:space="0" w:color="000000"/>
              <w:right w:val="single" w:sz="4" w:space="0" w:color="000000"/>
            </w:tcBorders>
          </w:tcPr>
          <w:p w14:paraId="445C3747" w14:textId="290BAF36" w:rsidR="00BC7093" w:rsidRPr="003D6C0A" w:rsidRDefault="00BC7093" w:rsidP="00BC7093">
            <w:pPr>
              <w:jc w:val="center"/>
              <w:rPr>
                <w:color w:val="000000"/>
                <w:sz w:val="20"/>
                <w:szCs w:val="20"/>
              </w:rPr>
            </w:pPr>
            <w:r>
              <w:rPr>
                <w:rFonts w:eastAsia="Arial"/>
                <w:sz w:val="20"/>
                <w:szCs w:val="20"/>
              </w:rPr>
              <w:t>-</w:t>
            </w:r>
          </w:p>
        </w:tc>
        <w:tc>
          <w:tcPr>
            <w:tcW w:w="280" w:type="pct"/>
            <w:tcBorders>
              <w:top w:val="single" w:sz="4" w:space="0" w:color="000000"/>
              <w:left w:val="single" w:sz="4" w:space="0" w:color="000000"/>
              <w:bottom w:val="single" w:sz="4" w:space="0" w:color="000000"/>
              <w:right w:val="single" w:sz="4" w:space="0" w:color="000000"/>
            </w:tcBorders>
          </w:tcPr>
          <w:p w14:paraId="20C16F58" w14:textId="70FB8516" w:rsidR="00BC7093" w:rsidRPr="003D6C0A" w:rsidRDefault="00BC7093" w:rsidP="00BC7093">
            <w:pPr>
              <w:widowControl w:val="0"/>
              <w:jc w:val="center"/>
              <w:rPr>
                <w:color w:val="000000"/>
                <w:sz w:val="20"/>
                <w:szCs w:val="20"/>
                <w:lang w:eastAsia="en-IN" w:bidi="ta-IN"/>
              </w:rPr>
            </w:pPr>
            <w:r w:rsidRPr="003D6C0A">
              <w:rPr>
                <w:sz w:val="20"/>
                <w:szCs w:val="20"/>
                <w:lang w:bidi="ta-IN"/>
              </w:rPr>
              <w:t>25</w:t>
            </w:r>
          </w:p>
        </w:tc>
        <w:tc>
          <w:tcPr>
            <w:tcW w:w="282" w:type="pct"/>
            <w:gridSpan w:val="2"/>
            <w:tcBorders>
              <w:top w:val="single" w:sz="4" w:space="0" w:color="000000"/>
              <w:left w:val="single" w:sz="4" w:space="0" w:color="000000"/>
              <w:bottom w:val="single" w:sz="4" w:space="0" w:color="000000"/>
              <w:right w:val="single" w:sz="4" w:space="0" w:color="000000"/>
            </w:tcBorders>
          </w:tcPr>
          <w:p w14:paraId="37D94090" w14:textId="6A5E1CAD" w:rsidR="00BC7093" w:rsidRPr="003D6C0A" w:rsidRDefault="00BC7093" w:rsidP="00BC7093">
            <w:pPr>
              <w:widowControl w:val="0"/>
              <w:jc w:val="center"/>
              <w:rPr>
                <w:color w:val="000000"/>
                <w:sz w:val="20"/>
                <w:szCs w:val="20"/>
                <w:lang w:eastAsia="en-IN" w:bidi="ta-IN"/>
              </w:rPr>
            </w:pPr>
            <w:r w:rsidRPr="003D6C0A">
              <w:rPr>
                <w:sz w:val="20"/>
                <w:szCs w:val="20"/>
                <w:lang w:bidi="ta-IN"/>
              </w:rPr>
              <w:t>75</w:t>
            </w:r>
          </w:p>
        </w:tc>
        <w:tc>
          <w:tcPr>
            <w:tcW w:w="461" w:type="pct"/>
            <w:gridSpan w:val="3"/>
            <w:tcBorders>
              <w:top w:val="single" w:sz="4" w:space="0" w:color="000000"/>
              <w:left w:val="single" w:sz="4" w:space="0" w:color="000000"/>
              <w:bottom w:val="single" w:sz="4" w:space="0" w:color="000000"/>
              <w:right w:val="single" w:sz="4" w:space="0" w:color="000000"/>
            </w:tcBorders>
          </w:tcPr>
          <w:p w14:paraId="248E93A1" w14:textId="1F6A167F" w:rsidR="00BC7093" w:rsidRPr="003D6C0A" w:rsidRDefault="00BC7093" w:rsidP="00BC7093">
            <w:pPr>
              <w:widowControl w:val="0"/>
              <w:jc w:val="center"/>
              <w:rPr>
                <w:color w:val="000000"/>
                <w:sz w:val="20"/>
                <w:szCs w:val="20"/>
                <w:lang w:eastAsia="en-IN" w:bidi="ta-IN"/>
              </w:rPr>
            </w:pPr>
            <w:r w:rsidRPr="003D6C0A">
              <w:rPr>
                <w:sz w:val="20"/>
                <w:szCs w:val="20"/>
                <w:lang w:bidi="ta-IN"/>
              </w:rPr>
              <w:t>100</w:t>
            </w:r>
          </w:p>
        </w:tc>
      </w:tr>
      <w:bookmarkEnd w:id="0"/>
      <w:tr w:rsidR="00BC7093" w:rsidRPr="003D6C0A" w14:paraId="330EE0A3" w14:textId="77777777" w:rsidTr="00BC7093">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2ADF81C0" w14:textId="77777777" w:rsidR="00BC7093" w:rsidRPr="003D6C0A" w:rsidRDefault="00BC7093" w:rsidP="00BC7093">
            <w:pPr>
              <w:widowControl w:val="0"/>
              <w:jc w:val="center"/>
              <w:rPr>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5B8175EB" w14:textId="77777777" w:rsidR="00BC7093" w:rsidRPr="003D6C0A" w:rsidRDefault="00BC7093" w:rsidP="00BC7093">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1095AA0A" w14:textId="77777777" w:rsidR="00BC7093" w:rsidRPr="003D6C0A" w:rsidRDefault="00BC7093" w:rsidP="00BC7093">
            <w:pPr>
              <w:pStyle w:val="F5"/>
              <w:spacing w:line="240" w:lineRule="auto"/>
              <w:jc w:val="center"/>
              <w:rPr>
                <w:rFonts w:ascii="Times New Roman" w:hAnsi="Times New Roman"/>
                <w:sz w:val="20"/>
                <w:szCs w:val="20"/>
                <w:lang w:eastAsia="en-IN" w:bidi="ta-IN"/>
              </w:rPr>
            </w:pPr>
            <w:r w:rsidRPr="003D6C0A">
              <w:rPr>
                <w:rFonts w:ascii="Times New Roman" w:hAnsi="Times New Roman"/>
                <w:sz w:val="20"/>
                <w:szCs w:val="20"/>
              </w:rPr>
              <w:t>Total</w:t>
            </w:r>
          </w:p>
        </w:tc>
        <w:tc>
          <w:tcPr>
            <w:tcW w:w="328" w:type="pct"/>
            <w:tcBorders>
              <w:top w:val="single" w:sz="4" w:space="0" w:color="000000"/>
              <w:left w:val="single" w:sz="4" w:space="0" w:color="000000"/>
              <w:bottom w:val="single" w:sz="4" w:space="0" w:color="000000"/>
              <w:right w:val="single" w:sz="4" w:space="0" w:color="000000"/>
            </w:tcBorders>
            <w:vAlign w:val="center"/>
          </w:tcPr>
          <w:p w14:paraId="58A90A2A" w14:textId="650EE4E9" w:rsidR="00BC7093" w:rsidRPr="003D6C0A" w:rsidRDefault="00BC7093" w:rsidP="00BC709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26</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7F7C080" w14:textId="5F0393E5" w:rsidR="00BC7093" w:rsidRPr="003D6C0A" w:rsidRDefault="00BC7093" w:rsidP="00BC709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30</w:t>
            </w:r>
          </w:p>
        </w:tc>
        <w:tc>
          <w:tcPr>
            <w:tcW w:w="280" w:type="pct"/>
            <w:tcBorders>
              <w:top w:val="single" w:sz="4" w:space="0" w:color="000000"/>
              <w:left w:val="single" w:sz="4" w:space="0" w:color="000000"/>
              <w:bottom w:val="single" w:sz="4" w:space="0" w:color="000000"/>
              <w:right w:val="single" w:sz="4" w:space="0" w:color="000000"/>
            </w:tcBorders>
            <w:vAlign w:val="center"/>
          </w:tcPr>
          <w:p w14:paraId="26A0E723" w14:textId="77777777" w:rsidR="00BC7093" w:rsidRPr="003D6C0A" w:rsidRDefault="00BC7093" w:rsidP="00BC7093">
            <w:pPr>
              <w:pStyle w:val="F5"/>
              <w:spacing w:line="240" w:lineRule="auto"/>
              <w:jc w:val="center"/>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05CFEE21" w14:textId="77777777" w:rsidR="00BC7093" w:rsidRPr="003D6C0A" w:rsidRDefault="00BC7093" w:rsidP="00BC7093">
            <w:pPr>
              <w:pStyle w:val="F5"/>
              <w:spacing w:line="240" w:lineRule="auto"/>
              <w:jc w:val="center"/>
              <w:rPr>
                <w:rFonts w:ascii="Times New Roman" w:hAnsi="Times New Roman"/>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14EF153F" w14:textId="77777777" w:rsidR="00BC7093" w:rsidRPr="003D6C0A" w:rsidRDefault="00BC7093" w:rsidP="00BC7093">
            <w:pPr>
              <w:pStyle w:val="F5"/>
              <w:spacing w:line="240" w:lineRule="auto"/>
              <w:jc w:val="center"/>
              <w:rPr>
                <w:rFonts w:ascii="Times New Roman" w:hAnsi="Times New Roman"/>
                <w:sz w:val="20"/>
                <w:szCs w:val="20"/>
                <w:lang w:eastAsia="en-IN" w:bidi="ta-IN"/>
              </w:rPr>
            </w:pPr>
            <w:r w:rsidRPr="003D6C0A">
              <w:rPr>
                <w:rFonts w:ascii="Times New Roman" w:hAnsi="Times New Roman"/>
                <w:sz w:val="20"/>
                <w:szCs w:val="20"/>
                <w:lang w:eastAsia="en-IN" w:bidi="ta-IN"/>
              </w:rPr>
              <w:t>800</w:t>
            </w:r>
          </w:p>
        </w:tc>
      </w:tr>
      <w:tr w:rsidR="007D616A" w:rsidRPr="003D6C0A" w14:paraId="4763DA4D"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60662048"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br w:type="page"/>
            </w:r>
            <w:r w:rsidRPr="007D616A">
              <w:rPr>
                <w:sz w:val="20"/>
                <w:szCs w:val="20"/>
                <w:lang w:eastAsia="en-IN" w:bidi="ta-IN"/>
              </w:rPr>
              <w:br w:type="page"/>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48F15B26" w14:textId="77777777" w:rsidR="007D616A" w:rsidRPr="007D616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6E429758" w14:textId="625653DB" w:rsidR="007D616A" w:rsidRPr="003D6C0A" w:rsidRDefault="007D616A" w:rsidP="004D4346">
            <w:pPr>
              <w:pStyle w:val="F5"/>
              <w:rPr>
                <w:rFonts w:ascii="Times New Roman" w:hAnsi="Times New Roman"/>
                <w:sz w:val="20"/>
                <w:szCs w:val="20"/>
              </w:rPr>
            </w:pPr>
            <w:r w:rsidRPr="003D6C0A">
              <w:rPr>
                <w:rFonts w:ascii="Times New Roman" w:hAnsi="Times New Roman"/>
                <w:sz w:val="20"/>
                <w:szCs w:val="20"/>
              </w:rPr>
              <w:t>SEMESTER –</w:t>
            </w:r>
            <w:r w:rsidR="004D4346">
              <w:rPr>
                <w:rFonts w:ascii="Times New Roman" w:hAnsi="Times New Roman"/>
                <w:sz w:val="20"/>
                <w:szCs w:val="20"/>
              </w:rPr>
              <w:t>V</w:t>
            </w:r>
            <w:r>
              <w:rPr>
                <w:rFonts w:ascii="Times New Roman" w:hAnsi="Times New Roman"/>
                <w:sz w:val="20"/>
                <w:szCs w:val="20"/>
              </w:rPr>
              <w:t>I</w:t>
            </w:r>
          </w:p>
        </w:tc>
        <w:tc>
          <w:tcPr>
            <w:tcW w:w="328" w:type="pct"/>
            <w:tcBorders>
              <w:top w:val="single" w:sz="4" w:space="0" w:color="000000"/>
              <w:left w:val="single" w:sz="4" w:space="0" w:color="000000"/>
              <w:bottom w:val="single" w:sz="4" w:space="0" w:color="000000"/>
              <w:right w:val="single" w:sz="4" w:space="0" w:color="000000"/>
            </w:tcBorders>
            <w:vAlign w:val="center"/>
          </w:tcPr>
          <w:p w14:paraId="0BB5034F" w14:textId="77777777" w:rsidR="007D616A" w:rsidRPr="007D616A" w:rsidRDefault="007D616A" w:rsidP="007D616A">
            <w:pPr>
              <w:pStyle w:val="F5"/>
              <w:rPr>
                <w:rFonts w:ascii="Times New Roman" w:hAnsi="Times New Roman"/>
                <w:sz w:val="20"/>
                <w:szCs w:val="20"/>
                <w:lang w:eastAsia="en-IN" w:bidi="ta-IN"/>
              </w:rPr>
            </w:pP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3A4C9663" w14:textId="77777777" w:rsidR="007D616A" w:rsidRPr="007D616A" w:rsidRDefault="007D616A" w:rsidP="007D616A">
            <w:pPr>
              <w:pStyle w:val="F5"/>
              <w:rPr>
                <w:rFonts w:ascii="Times New Roman" w:hAnsi="Times New Roman"/>
                <w:sz w:val="20"/>
                <w:szCs w:val="20"/>
                <w:lang w:eastAsia="en-IN" w:bidi="ta-IN"/>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27321FA5" w14:textId="77777777" w:rsidR="007D616A" w:rsidRPr="007D616A" w:rsidRDefault="007D616A" w:rsidP="007D616A">
            <w:pPr>
              <w:pStyle w:val="F5"/>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8F4C1F3" w14:textId="77777777" w:rsidR="007D616A" w:rsidRPr="007D616A" w:rsidRDefault="007D616A" w:rsidP="007D616A">
            <w:pPr>
              <w:pStyle w:val="F5"/>
              <w:rPr>
                <w:rFonts w:ascii="Times New Roman" w:hAnsi="Times New Roman"/>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0C16C47" w14:textId="77777777" w:rsidR="007D616A" w:rsidRPr="007D616A" w:rsidRDefault="007D616A" w:rsidP="007D616A">
            <w:pPr>
              <w:pStyle w:val="F5"/>
              <w:rPr>
                <w:rFonts w:ascii="Times New Roman" w:hAnsi="Times New Roman"/>
                <w:sz w:val="20"/>
                <w:szCs w:val="20"/>
                <w:lang w:eastAsia="en-IN" w:bidi="ta-IN"/>
              </w:rPr>
            </w:pPr>
          </w:p>
        </w:tc>
      </w:tr>
      <w:tr w:rsidR="007D616A" w:rsidRPr="003D6C0A" w14:paraId="36535797"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5CBA9536" w14:textId="77777777" w:rsidR="007D616A" w:rsidRPr="003D6C0A" w:rsidRDefault="007D616A" w:rsidP="000A6297">
            <w:pPr>
              <w:widowControl w:val="0"/>
              <w:jc w:val="center"/>
              <w:rPr>
                <w:sz w:val="20"/>
                <w:szCs w:val="20"/>
                <w:lang w:eastAsia="en-IN" w:bidi="ta-IN"/>
              </w:rPr>
            </w:pPr>
            <w:r w:rsidRPr="007D616A">
              <w:rPr>
                <w:sz w:val="20"/>
                <w:szCs w:val="20"/>
                <w:lang w:eastAsia="en-IN" w:bidi="ta-IN"/>
              </w:rPr>
              <w:t>23UICHC61</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7CFB1F44" w14:textId="77777777" w:rsidR="007D616A" w:rsidRDefault="007D616A" w:rsidP="000A6297">
            <w:pPr>
              <w:widowControl w:val="0"/>
              <w:jc w:val="center"/>
              <w:rPr>
                <w:sz w:val="20"/>
                <w:szCs w:val="20"/>
                <w:lang w:eastAsia="en-IN" w:bidi="ta-IN"/>
              </w:rPr>
            </w:pPr>
          </w:p>
          <w:p w14:paraId="48EB6E10" w14:textId="77777777" w:rsidR="007D616A" w:rsidRPr="003D6C0A" w:rsidRDefault="007D616A" w:rsidP="000A6297">
            <w:pPr>
              <w:widowControl w:val="0"/>
              <w:jc w:val="center"/>
              <w:rPr>
                <w:sz w:val="20"/>
                <w:szCs w:val="20"/>
                <w:lang w:eastAsia="en-IN" w:bidi="ta-IN"/>
              </w:rPr>
            </w:pPr>
            <w:r w:rsidRPr="003D6C0A">
              <w:rPr>
                <w:sz w:val="20"/>
                <w:szCs w:val="20"/>
                <w:lang w:eastAsia="en-IN" w:bidi="ta-IN"/>
              </w:rPr>
              <w:t>III</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0AEA271E"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Core –XIII: Organic Chemistry-II</w:t>
            </w:r>
          </w:p>
        </w:tc>
        <w:tc>
          <w:tcPr>
            <w:tcW w:w="328" w:type="pct"/>
            <w:tcBorders>
              <w:top w:val="single" w:sz="4" w:space="0" w:color="000000"/>
              <w:left w:val="single" w:sz="4" w:space="0" w:color="000000"/>
              <w:bottom w:val="single" w:sz="4" w:space="0" w:color="000000"/>
              <w:right w:val="single" w:sz="4" w:space="0" w:color="000000"/>
            </w:tcBorders>
            <w:vAlign w:val="center"/>
          </w:tcPr>
          <w:p w14:paraId="53EB726E"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A91B936"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137AF887"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6F9D1773"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89990C2"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12B18314"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6541219" w14:textId="77777777" w:rsidR="007D616A" w:rsidRPr="003D6C0A" w:rsidRDefault="007D616A" w:rsidP="000A6297">
            <w:pPr>
              <w:widowControl w:val="0"/>
              <w:jc w:val="center"/>
              <w:rPr>
                <w:sz w:val="20"/>
                <w:szCs w:val="20"/>
                <w:lang w:eastAsia="en-IN" w:bidi="ta-IN"/>
              </w:rPr>
            </w:pPr>
            <w:r w:rsidRPr="007D616A">
              <w:rPr>
                <w:sz w:val="20"/>
                <w:szCs w:val="20"/>
                <w:lang w:eastAsia="en-IN" w:bidi="ta-IN"/>
              </w:rPr>
              <w:t>23UICHC62</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5247258B"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0E7824E2"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Core –XIV: Inorganic Chemistry-II</w:t>
            </w:r>
          </w:p>
        </w:tc>
        <w:tc>
          <w:tcPr>
            <w:tcW w:w="328" w:type="pct"/>
            <w:tcBorders>
              <w:top w:val="single" w:sz="4" w:space="0" w:color="000000"/>
              <w:left w:val="single" w:sz="4" w:space="0" w:color="000000"/>
              <w:bottom w:val="single" w:sz="4" w:space="0" w:color="000000"/>
              <w:right w:val="single" w:sz="4" w:space="0" w:color="000000"/>
            </w:tcBorders>
            <w:vAlign w:val="center"/>
          </w:tcPr>
          <w:p w14:paraId="322BAE58"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0CC414E"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46F23749"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553FBF37"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099776B4"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3AA2B900"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3EFE45C5" w14:textId="77777777" w:rsidR="007D616A" w:rsidRPr="003D6C0A" w:rsidRDefault="007D616A" w:rsidP="000A6297">
            <w:pPr>
              <w:widowControl w:val="0"/>
              <w:jc w:val="center"/>
              <w:rPr>
                <w:sz w:val="20"/>
                <w:szCs w:val="20"/>
                <w:lang w:eastAsia="en-IN" w:bidi="ta-IN"/>
              </w:rPr>
            </w:pPr>
            <w:r w:rsidRPr="007D616A">
              <w:rPr>
                <w:sz w:val="20"/>
                <w:szCs w:val="20"/>
                <w:lang w:eastAsia="en-IN" w:bidi="ta-IN"/>
              </w:rPr>
              <w:t>23UICHC63</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3BC7768D"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6E1BCCD9"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Core – XV: Physical Chemistry-II</w:t>
            </w:r>
          </w:p>
        </w:tc>
        <w:tc>
          <w:tcPr>
            <w:tcW w:w="328" w:type="pct"/>
            <w:tcBorders>
              <w:top w:val="single" w:sz="4" w:space="0" w:color="000000"/>
              <w:left w:val="single" w:sz="4" w:space="0" w:color="000000"/>
              <w:bottom w:val="single" w:sz="4" w:space="0" w:color="000000"/>
              <w:right w:val="single" w:sz="4" w:space="0" w:color="000000"/>
            </w:tcBorders>
            <w:vAlign w:val="center"/>
          </w:tcPr>
          <w:p w14:paraId="3B8E8191"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4</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650D5E5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6</w:t>
            </w:r>
          </w:p>
        </w:tc>
        <w:tc>
          <w:tcPr>
            <w:tcW w:w="280" w:type="pct"/>
            <w:tcBorders>
              <w:top w:val="single" w:sz="4" w:space="0" w:color="000000"/>
              <w:left w:val="single" w:sz="4" w:space="0" w:color="000000"/>
              <w:bottom w:val="single" w:sz="4" w:space="0" w:color="000000"/>
              <w:right w:val="single" w:sz="4" w:space="0" w:color="000000"/>
            </w:tcBorders>
            <w:vAlign w:val="center"/>
          </w:tcPr>
          <w:p w14:paraId="4CE8C7BB"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19433D82"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439B5F4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052DE22F"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0FA0142A" w14:textId="77777777" w:rsidR="007D616A" w:rsidRPr="007D616A" w:rsidRDefault="007D616A" w:rsidP="000A6297">
            <w:pPr>
              <w:widowControl w:val="0"/>
              <w:jc w:val="center"/>
              <w:rPr>
                <w:sz w:val="20"/>
                <w:szCs w:val="20"/>
                <w:lang w:eastAsia="en-IN" w:bidi="ta-IN"/>
              </w:rPr>
            </w:pPr>
          </w:p>
          <w:p w14:paraId="0B323699"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t>23UICHE64-1</w:t>
            </w:r>
          </w:p>
          <w:p w14:paraId="20654CEC"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t>23UICHE64-2</w:t>
            </w:r>
          </w:p>
          <w:p w14:paraId="6944BC32" w14:textId="77777777" w:rsidR="007D616A" w:rsidRPr="003D6C0A" w:rsidRDefault="007D616A" w:rsidP="000A6297">
            <w:pPr>
              <w:widowControl w:val="0"/>
              <w:jc w:val="center"/>
              <w:rPr>
                <w:sz w:val="20"/>
                <w:szCs w:val="20"/>
                <w:lang w:eastAsia="en-IN" w:bidi="ta-IN"/>
              </w:rPr>
            </w:pPr>
            <w:r w:rsidRPr="007D616A">
              <w:rPr>
                <w:sz w:val="20"/>
                <w:szCs w:val="20"/>
                <w:lang w:eastAsia="en-IN" w:bidi="ta-IN"/>
              </w:rPr>
              <w:t>23UICHE64-3</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CF4A86D"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20EE2468"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Elective – VII:</w:t>
            </w:r>
          </w:p>
          <w:p w14:paraId="6AF77635"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Fundamentals of Spectroscopy /</w:t>
            </w:r>
          </w:p>
          <w:p w14:paraId="327EB396"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Organic Synthesis /</w:t>
            </w:r>
          </w:p>
          <w:p w14:paraId="41BC3D5C"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Health Chemistry</w:t>
            </w:r>
          </w:p>
        </w:tc>
        <w:tc>
          <w:tcPr>
            <w:tcW w:w="328" w:type="pct"/>
            <w:tcBorders>
              <w:top w:val="single" w:sz="4" w:space="0" w:color="000000"/>
              <w:left w:val="single" w:sz="4" w:space="0" w:color="000000"/>
              <w:bottom w:val="single" w:sz="4" w:space="0" w:color="000000"/>
              <w:right w:val="single" w:sz="4" w:space="0" w:color="000000"/>
            </w:tcBorders>
            <w:vAlign w:val="center"/>
          </w:tcPr>
          <w:p w14:paraId="6D8AD147"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18B8F5A"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62071B3A"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5AC6E5E"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0312D97A"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184614C5"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4C4AD5C8" w14:textId="77777777" w:rsidR="007D616A" w:rsidRPr="007D616A" w:rsidRDefault="007D616A" w:rsidP="000A6297">
            <w:pPr>
              <w:widowControl w:val="0"/>
              <w:jc w:val="center"/>
              <w:rPr>
                <w:sz w:val="20"/>
                <w:szCs w:val="20"/>
                <w:lang w:eastAsia="en-IN" w:bidi="ta-IN"/>
              </w:rPr>
            </w:pPr>
          </w:p>
          <w:p w14:paraId="6DF826AC"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t>23UICHE65-1</w:t>
            </w:r>
          </w:p>
          <w:p w14:paraId="63F07AE9"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t>23UICHE65-2</w:t>
            </w:r>
          </w:p>
          <w:p w14:paraId="1BA8222D" w14:textId="77777777" w:rsidR="007D616A" w:rsidRPr="007D616A" w:rsidRDefault="007D616A" w:rsidP="000A6297">
            <w:pPr>
              <w:widowControl w:val="0"/>
              <w:jc w:val="center"/>
              <w:rPr>
                <w:sz w:val="20"/>
                <w:szCs w:val="20"/>
                <w:lang w:eastAsia="en-IN" w:bidi="ta-IN"/>
              </w:rPr>
            </w:pPr>
            <w:r w:rsidRPr="007D616A">
              <w:rPr>
                <w:sz w:val="20"/>
                <w:szCs w:val="20"/>
                <w:lang w:eastAsia="en-IN" w:bidi="ta-IN"/>
              </w:rPr>
              <w:t>23UICHE65-3</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1C33D08C"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0AD4472E"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Elective-VIII:</w:t>
            </w:r>
          </w:p>
          <w:p w14:paraId="0CBB6BA8"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Nano Science /</w:t>
            </w:r>
          </w:p>
          <w:p w14:paraId="0D1DCB80"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Polymer Science/</w:t>
            </w:r>
          </w:p>
          <w:p w14:paraId="4B149B35"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Pharmaceutical Chemistry</w:t>
            </w:r>
          </w:p>
        </w:tc>
        <w:tc>
          <w:tcPr>
            <w:tcW w:w="328" w:type="pct"/>
            <w:tcBorders>
              <w:top w:val="single" w:sz="4" w:space="0" w:color="000000"/>
              <w:left w:val="single" w:sz="4" w:space="0" w:color="000000"/>
              <w:bottom w:val="single" w:sz="4" w:space="0" w:color="000000"/>
              <w:right w:val="single" w:sz="4" w:space="0" w:color="000000"/>
            </w:tcBorders>
            <w:vAlign w:val="center"/>
          </w:tcPr>
          <w:p w14:paraId="70931273"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3</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537A99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537190DE"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6CF8963"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22D674A8"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186DBCA6"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539784D5" w14:textId="77777777" w:rsidR="007D616A" w:rsidRPr="003D6C0A" w:rsidRDefault="007D616A" w:rsidP="000A6297">
            <w:pPr>
              <w:widowControl w:val="0"/>
              <w:jc w:val="center"/>
              <w:rPr>
                <w:sz w:val="20"/>
                <w:szCs w:val="20"/>
                <w:lang w:eastAsia="en-IN" w:bidi="ta-IN"/>
              </w:rPr>
            </w:pPr>
            <w:r w:rsidRPr="007D616A">
              <w:rPr>
                <w:sz w:val="20"/>
                <w:szCs w:val="20"/>
                <w:lang w:eastAsia="en-IN" w:bidi="ta-IN"/>
              </w:rPr>
              <w:t>23UICHF66</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76CFD337" w14:textId="77777777" w:rsidR="007D616A" w:rsidRPr="003D6C0A" w:rsidRDefault="007D616A" w:rsidP="000A6297">
            <w:pPr>
              <w:widowControl w:val="0"/>
              <w:jc w:val="center"/>
              <w:rPr>
                <w:sz w:val="20"/>
                <w:szCs w:val="20"/>
                <w:lang w:eastAsia="en-IN" w:bidi="ta-IN"/>
              </w:rPr>
            </w:pPr>
            <w:r w:rsidRPr="003D6C0A">
              <w:rPr>
                <w:sz w:val="20"/>
                <w:szCs w:val="20"/>
                <w:lang w:eastAsia="en-IN" w:bidi="ta-IN"/>
              </w:rPr>
              <w:t>IV</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1DE6DE24"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Professional Competency Skill:</w:t>
            </w:r>
          </w:p>
          <w:p w14:paraId="3CE4D9FA"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Cheminformatics</w:t>
            </w:r>
          </w:p>
        </w:tc>
        <w:tc>
          <w:tcPr>
            <w:tcW w:w="328" w:type="pct"/>
            <w:tcBorders>
              <w:top w:val="single" w:sz="4" w:space="0" w:color="000000"/>
              <w:left w:val="single" w:sz="4" w:space="0" w:color="000000"/>
              <w:bottom w:val="single" w:sz="4" w:space="0" w:color="000000"/>
              <w:right w:val="single" w:sz="4" w:space="0" w:color="000000"/>
            </w:tcBorders>
            <w:vAlign w:val="center"/>
          </w:tcPr>
          <w:p w14:paraId="328B2FED"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20BA645A"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w:t>
            </w:r>
          </w:p>
        </w:tc>
        <w:tc>
          <w:tcPr>
            <w:tcW w:w="280" w:type="pct"/>
            <w:tcBorders>
              <w:top w:val="single" w:sz="4" w:space="0" w:color="000000"/>
              <w:left w:val="single" w:sz="4" w:space="0" w:color="000000"/>
              <w:bottom w:val="single" w:sz="4" w:space="0" w:color="000000"/>
              <w:right w:val="single" w:sz="4" w:space="0" w:color="000000"/>
            </w:tcBorders>
            <w:vAlign w:val="center"/>
          </w:tcPr>
          <w:p w14:paraId="29A88E96"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25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272EBAE"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75</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4DC84E39"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3DA49FCE"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44EADAE9" w14:textId="77777777" w:rsidR="007D616A" w:rsidRPr="00AE3554" w:rsidRDefault="007D616A" w:rsidP="000A6297">
            <w:pPr>
              <w:widowControl w:val="0"/>
              <w:jc w:val="center"/>
              <w:rPr>
                <w:sz w:val="20"/>
                <w:szCs w:val="20"/>
                <w:lang w:eastAsia="en-IN" w:bidi="ta-IN"/>
              </w:rPr>
            </w:pPr>
            <w:r w:rsidRPr="007D616A">
              <w:rPr>
                <w:sz w:val="20"/>
                <w:szCs w:val="20"/>
                <w:lang w:eastAsia="en-IN" w:bidi="ta-IN"/>
              </w:rPr>
              <w:t>23UICHX67</w:t>
            </w: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0DCF5BD" w14:textId="77777777" w:rsidR="007D616A" w:rsidRPr="00AE3554" w:rsidRDefault="007D616A" w:rsidP="000A6297">
            <w:pPr>
              <w:widowControl w:val="0"/>
              <w:jc w:val="center"/>
              <w:rPr>
                <w:sz w:val="20"/>
                <w:szCs w:val="20"/>
                <w:lang w:eastAsia="en-IN" w:bidi="ta-IN"/>
              </w:rPr>
            </w:pPr>
            <w:r w:rsidRPr="007D616A">
              <w:rPr>
                <w:sz w:val="20"/>
                <w:szCs w:val="20"/>
                <w:lang w:eastAsia="en-IN" w:bidi="ta-IN"/>
              </w:rPr>
              <w:t>V</w:t>
            </w: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37CC0603" w14:textId="77777777" w:rsidR="007D616A" w:rsidRPr="00C37D86" w:rsidRDefault="007D616A" w:rsidP="00C37D86">
            <w:pPr>
              <w:pStyle w:val="F5"/>
              <w:rPr>
                <w:rFonts w:ascii="Times New Roman" w:hAnsi="Times New Roman"/>
                <w:b w:val="0"/>
                <w:sz w:val="20"/>
                <w:szCs w:val="20"/>
              </w:rPr>
            </w:pPr>
            <w:r w:rsidRPr="00C37D86">
              <w:rPr>
                <w:rFonts w:ascii="Times New Roman" w:hAnsi="Times New Roman"/>
                <w:b w:val="0"/>
                <w:sz w:val="20"/>
                <w:szCs w:val="20"/>
              </w:rPr>
              <w:t>Extension Activities</w:t>
            </w:r>
          </w:p>
        </w:tc>
        <w:tc>
          <w:tcPr>
            <w:tcW w:w="328" w:type="pct"/>
            <w:tcBorders>
              <w:top w:val="single" w:sz="4" w:space="0" w:color="000000"/>
              <w:left w:val="single" w:sz="4" w:space="0" w:color="000000"/>
              <w:bottom w:val="single" w:sz="4" w:space="0" w:color="000000"/>
              <w:right w:val="single" w:sz="4" w:space="0" w:color="000000"/>
            </w:tcBorders>
            <w:vAlign w:val="center"/>
          </w:tcPr>
          <w:p w14:paraId="290F7D54"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5247D57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w:t>
            </w:r>
          </w:p>
        </w:tc>
        <w:tc>
          <w:tcPr>
            <w:tcW w:w="280" w:type="pct"/>
            <w:tcBorders>
              <w:top w:val="single" w:sz="4" w:space="0" w:color="000000"/>
              <w:left w:val="single" w:sz="4" w:space="0" w:color="000000"/>
              <w:bottom w:val="single" w:sz="4" w:space="0" w:color="000000"/>
              <w:right w:val="single" w:sz="4" w:space="0" w:color="000000"/>
            </w:tcBorders>
            <w:vAlign w:val="center"/>
          </w:tcPr>
          <w:p w14:paraId="28D4D07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074DE203" w14:textId="77777777" w:rsidR="007D616A" w:rsidRPr="00235375" w:rsidRDefault="007D616A" w:rsidP="00C37D86">
            <w:pPr>
              <w:pStyle w:val="F5"/>
              <w:jc w:val="center"/>
              <w:rPr>
                <w:rFonts w:ascii="Times New Roman" w:hAnsi="Times New Roman"/>
                <w:b w:val="0"/>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51E447D5" w14:textId="77777777" w:rsidR="007D616A" w:rsidRPr="00235375" w:rsidRDefault="007D616A" w:rsidP="00C37D86">
            <w:pPr>
              <w:pStyle w:val="F5"/>
              <w:jc w:val="center"/>
              <w:rPr>
                <w:rFonts w:ascii="Times New Roman" w:hAnsi="Times New Roman"/>
                <w:b w:val="0"/>
                <w:sz w:val="20"/>
                <w:szCs w:val="20"/>
                <w:lang w:eastAsia="en-IN" w:bidi="ta-IN"/>
              </w:rPr>
            </w:pPr>
            <w:r w:rsidRPr="00235375">
              <w:rPr>
                <w:rFonts w:ascii="Times New Roman" w:hAnsi="Times New Roman"/>
                <w:b w:val="0"/>
                <w:sz w:val="20"/>
                <w:szCs w:val="20"/>
                <w:lang w:eastAsia="en-IN" w:bidi="ta-IN"/>
              </w:rPr>
              <w:t>100</w:t>
            </w:r>
          </w:p>
        </w:tc>
      </w:tr>
      <w:tr w:rsidR="007D616A" w:rsidRPr="003D6C0A" w14:paraId="727EF300"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6F936B1D" w14:textId="77777777" w:rsidR="007D616A" w:rsidRPr="003D6C0A" w:rsidRDefault="007D616A" w:rsidP="000A6297">
            <w:pPr>
              <w:widowControl w:val="0"/>
              <w:jc w:val="center"/>
              <w:rPr>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05812A1B"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4738F6F2" w14:textId="77777777" w:rsidR="007D616A" w:rsidRPr="003D6C0A" w:rsidRDefault="007D616A" w:rsidP="000A6297">
            <w:pPr>
              <w:pStyle w:val="F5"/>
              <w:spacing w:line="240" w:lineRule="auto"/>
              <w:jc w:val="center"/>
              <w:rPr>
                <w:rFonts w:ascii="Times New Roman" w:hAnsi="Times New Roman"/>
                <w:sz w:val="20"/>
                <w:szCs w:val="20"/>
              </w:rPr>
            </w:pPr>
            <w:r w:rsidRPr="003D6C0A">
              <w:rPr>
                <w:rFonts w:ascii="Times New Roman" w:hAnsi="Times New Roman"/>
                <w:sz w:val="20"/>
                <w:szCs w:val="20"/>
              </w:rPr>
              <w:t>Total</w:t>
            </w:r>
          </w:p>
        </w:tc>
        <w:tc>
          <w:tcPr>
            <w:tcW w:w="328" w:type="pct"/>
            <w:tcBorders>
              <w:top w:val="single" w:sz="4" w:space="0" w:color="000000"/>
              <w:left w:val="single" w:sz="4" w:space="0" w:color="000000"/>
              <w:bottom w:val="single" w:sz="4" w:space="0" w:color="000000"/>
              <w:right w:val="single" w:sz="4" w:space="0" w:color="000000"/>
            </w:tcBorders>
            <w:vAlign w:val="center"/>
          </w:tcPr>
          <w:p w14:paraId="6F667109" w14:textId="77777777" w:rsidR="007D616A" w:rsidRPr="003D6C0A" w:rsidRDefault="007D616A" w:rsidP="000A629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21</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480B5F47" w14:textId="77777777" w:rsidR="007D616A" w:rsidRPr="003D6C0A" w:rsidRDefault="007D616A" w:rsidP="000A629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30</w:t>
            </w:r>
          </w:p>
        </w:tc>
        <w:tc>
          <w:tcPr>
            <w:tcW w:w="280" w:type="pct"/>
            <w:tcBorders>
              <w:top w:val="single" w:sz="4" w:space="0" w:color="000000"/>
              <w:left w:val="single" w:sz="4" w:space="0" w:color="000000"/>
              <w:bottom w:val="single" w:sz="4" w:space="0" w:color="000000"/>
              <w:right w:val="single" w:sz="4" w:space="0" w:color="000000"/>
            </w:tcBorders>
            <w:vAlign w:val="center"/>
          </w:tcPr>
          <w:p w14:paraId="77530E1E" w14:textId="77777777" w:rsidR="007D616A" w:rsidRPr="003D6C0A" w:rsidRDefault="007D616A" w:rsidP="000A6297">
            <w:pPr>
              <w:pStyle w:val="F5"/>
              <w:spacing w:line="240" w:lineRule="auto"/>
              <w:jc w:val="center"/>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851813F" w14:textId="77777777" w:rsidR="007D616A" w:rsidRPr="003D6C0A" w:rsidRDefault="007D616A" w:rsidP="000A6297">
            <w:pPr>
              <w:pStyle w:val="F5"/>
              <w:spacing w:line="240" w:lineRule="auto"/>
              <w:jc w:val="center"/>
              <w:rPr>
                <w:rFonts w:ascii="Times New Roman" w:hAnsi="Times New Roman"/>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9D81A89" w14:textId="77777777" w:rsidR="007D616A" w:rsidRPr="003D6C0A" w:rsidRDefault="007D616A" w:rsidP="000A629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7</w:t>
            </w:r>
            <w:r w:rsidRPr="003D6C0A">
              <w:rPr>
                <w:rFonts w:ascii="Times New Roman" w:hAnsi="Times New Roman"/>
                <w:sz w:val="20"/>
                <w:szCs w:val="20"/>
                <w:lang w:eastAsia="en-IN" w:bidi="ta-IN"/>
              </w:rPr>
              <w:t>00</w:t>
            </w:r>
          </w:p>
        </w:tc>
      </w:tr>
      <w:tr w:rsidR="007D616A" w:rsidRPr="003D6C0A" w14:paraId="1B1552BC" w14:textId="77777777" w:rsidTr="007D616A">
        <w:trPr>
          <w:gridAfter w:val="2"/>
          <w:wAfter w:w="309" w:type="pct"/>
          <w:trHeight w:val="288"/>
          <w:jc w:val="center"/>
        </w:trPr>
        <w:tc>
          <w:tcPr>
            <w:tcW w:w="683" w:type="pct"/>
            <w:tcBorders>
              <w:top w:val="single" w:sz="4" w:space="0" w:color="000000"/>
              <w:left w:val="single" w:sz="4" w:space="0" w:color="000000"/>
              <w:bottom w:val="single" w:sz="4" w:space="0" w:color="000000"/>
              <w:right w:val="single" w:sz="4" w:space="0" w:color="000000"/>
            </w:tcBorders>
            <w:vAlign w:val="center"/>
          </w:tcPr>
          <w:p w14:paraId="0B3D434F" w14:textId="77777777" w:rsidR="007D616A" w:rsidRPr="003D6C0A" w:rsidRDefault="007D616A" w:rsidP="000A6297">
            <w:pPr>
              <w:widowControl w:val="0"/>
              <w:jc w:val="center"/>
              <w:rPr>
                <w:sz w:val="20"/>
                <w:szCs w:val="20"/>
                <w:lang w:eastAsia="en-IN" w:bidi="ta-IN"/>
              </w:rPr>
            </w:pPr>
          </w:p>
        </w:tc>
        <w:tc>
          <w:tcPr>
            <w:tcW w:w="328" w:type="pct"/>
            <w:gridSpan w:val="2"/>
            <w:tcBorders>
              <w:top w:val="single" w:sz="4" w:space="0" w:color="000000"/>
              <w:left w:val="single" w:sz="4" w:space="0" w:color="000000"/>
              <w:bottom w:val="single" w:sz="4" w:space="0" w:color="000000"/>
              <w:right w:val="single" w:sz="4" w:space="0" w:color="000000"/>
            </w:tcBorders>
            <w:vAlign w:val="center"/>
          </w:tcPr>
          <w:p w14:paraId="484BEE5D" w14:textId="77777777" w:rsidR="007D616A" w:rsidRPr="003D6C0A" w:rsidRDefault="007D616A" w:rsidP="000A6297">
            <w:pPr>
              <w:widowControl w:val="0"/>
              <w:jc w:val="center"/>
              <w:rPr>
                <w:sz w:val="20"/>
                <w:szCs w:val="20"/>
                <w:lang w:eastAsia="en-IN" w:bidi="ta-IN"/>
              </w:rPr>
            </w:pPr>
          </w:p>
        </w:tc>
        <w:tc>
          <w:tcPr>
            <w:tcW w:w="1905" w:type="pct"/>
            <w:gridSpan w:val="2"/>
            <w:tcBorders>
              <w:top w:val="single" w:sz="4" w:space="0" w:color="000000"/>
              <w:left w:val="single" w:sz="4" w:space="0" w:color="000000"/>
              <w:bottom w:val="single" w:sz="4" w:space="0" w:color="000000"/>
              <w:right w:val="single" w:sz="4" w:space="0" w:color="000000"/>
            </w:tcBorders>
            <w:vAlign w:val="center"/>
          </w:tcPr>
          <w:p w14:paraId="24043643" w14:textId="77777777" w:rsidR="007D616A" w:rsidRPr="003D6C0A" w:rsidRDefault="007D616A" w:rsidP="000A6297">
            <w:pPr>
              <w:pStyle w:val="F5"/>
              <w:spacing w:line="240" w:lineRule="auto"/>
              <w:jc w:val="center"/>
              <w:rPr>
                <w:rFonts w:ascii="Times New Roman" w:hAnsi="Times New Roman"/>
                <w:sz w:val="20"/>
                <w:szCs w:val="20"/>
              </w:rPr>
            </w:pPr>
            <w:r>
              <w:rPr>
                <w:rFonts w:ascii="Times New Roman" w:hAnsi="Times New Roman"/>
                <w:sz w:val="20"/>
                <w:szCs w:val="20"/>
              </w:rPr>
              <w:t>Grand Total</w:t>
            </w:r>
          </w:p>
        </w:tc>
        <w:tc>
          <w:tcPr>
            <w:tcW w:w="328" w:type="pct"/>
            <w:tcBorders>
              <w:top w:val="single" w:sz="4" w:space="0" w:color="000000"/>
              <w:left w:val="single" w:sz="4" w:space="0" w:color="000000"/>
              <w:bottom w:val="single" w:sz="4" w:space="0" w:color="000000"/>
              <w:right w:val="single" w:sz="4" w:space="0" w:color="000000"/>
            </w:tcBorders>
            <w:vAlign w:val="center"/>
          </w:tcPr>
          <w:p w14:paraId="50A25EF6" w14:textId="77777777" w:rsidR="007D616A" w:rsidRDefault="007D616A" w:rsidP="000A629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142</w:t>
            </w:r>
          </w:p>
        </w:tc>
        <w:tc>
          <w:tcPr>
            <w:tcW w:w="424" w:type="pct"/>
            <w:gridSpan w:val="3"/>
            <w:tcBorders>
              <w:top w:val="single" w:sz="4" w:space="0" w:color="000000"/>
              <w:left w:val="single" w:sz="4" w:space="0" w:color="000000"/>
              <w:bottom w:val="single" w:sz="4" w:space="0" w:color="000000"/>
              <w:right w:val="single" w:sz="4" w:space="0" w:color="000000"/>
            </w:tcBorders>
            <w:vAlign w:val="center"/>
          </w:tcPr>
          <w:p w14:paraId="0021ED2C" w14:textId="77777777" w:rsidR="007D616A" w:rsidRDefault="007D616A" w:rsidP="000A6297">
            <w:pPr>
              <w:pStyle w:val="F5"/>
              <w:spacing w:line="240" w:lineRule="auto"/>
              <w:jc w:val="center"/>
              <w:rPr>
                <w:rFonts w:ascii="Times New Roman" w:hAnsi="Times New Roman"/>
                <w:sz w:val="20"/>
                <w:szCs w:val="20"/>
                <w:lang w:eastAsia="en-IN" w:bidi="ta-IN"/>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30945061" w14:textId="77777777" w:rsidR="007D616A" w:rsidRPr="003D6C0A" w:rsidRDefault="007D616A" w:rsidP="000A6297">
            <w:pPr>
              <w:pStyle w:val="F5"/>
              <w:spacing w:line="240" w:lineRule="auto"/>
              <w:jc w:val="center"/>
              <w:rPr>
                <w:rFonts w:ascii="Times New Roman" w:hAnsi="Times New Roman"/>
                <w:sz w:val="20"/>
                <w:szCs w:val="20"/>
                <w:lang w:eastAsia="en-IN" w:bidi="ta-IN"/>
              </w:rPr>
            </w:pP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14:paraId="44DC7733" w14:textId="77777777" w:rsidR="007D616A" w:rsidRPr="003D6C0A" w:rsidRDefault="007D616A" w:rsidP="000A6297">
            <w:pPr>
              <w:pStyle w:val="F5"/>
              <w:spacing w:line="240" w:lineRule="auto"/>
              <w:jc w:val="center"/>
              <w:rPr>
                <w:rFonts w:ascii="Times New Roman" w:hAnsi="Times New Roman"/>
                <w:sz w:val="20"/>
                <w:szCs w:val="20"/>
                <w:lang w:eastAsia="en-IN" w:bidi="ta-IN"/>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58D5BF36" w14:textId="77777777" w:rsidR="007D616A" w:rsidRDefault="007D616A" w:rsidP="000A629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4900</w:t>
            </w:r>
          </w:p>
        </w:tc>
      </w:tr>
    </w:tbl>
    <w:p w14:paraId="5CEC4CB4" w14:textId="0B20EE35" w:rsidR="00715EC2" w:rsidRDefault="00715EC2" w:rsidP="00C05188">
      <w:pPr>
        <w:spacing w:after="200" w:line="276" w:lineRule="auto"/>
        <w:rPr>
          <w:b/>
          <w:sz w:val="20"/>
          <w:szCs w:val="20"/>
        </w:rPr>
      </w:pPr>
    </w:p>
    <w:p w14:paraId="70BF9257" w14:textId="6BA9830B" w:rsidR="00D3535D" w:rsidRPr="005A3C63" w:rsidRDefault="005A3C63" w:rsidP="00C05188">
      <w:pPr>
        <w:spacing w:after="200" w:line="276" w:lineRule="auto"/>
        <w:rPr>
          <w:b/>
          <w:sz w:val="20"/>
          <w:szCs w:val="20"/>
        </w:rPr>
      </w:pPr>
      <w:r w:rsidRPr="005A3C63">
        <w:rPr>
          <w:b/>
          <w:sz w:val="20"/>
          <w:szCs w:val="20"/>
        </w:rPr>
        <w:t>Non-major (NME) Electives offered to other Departments</w:t>
      </w:r>
    </w:p>
    <w:tbl>
      <w:tblPr>
        <w:tblStyle w:val="TableGrid"/>
        <w:tblW w:w="0" w:type="auto"/>
        <w:tblLook w:val="04A0" w:firstRow="1" w:lastRow="0" w:firstColumn="1" w:lastColumn="0" w:noHBand="0" w:noVBand="1"/>
      </w:tblPr>
      <w:tblGrid>
        <w:gridCol w:w="1095"/>
        <w:gridCol w:w="1305"/>
        <w:gridCol w:w="3351"/>
        <w:gridCol w:w="698"/>
        <w:gridCol w:w="546"/>
        <w:gridCol w:w="583"/>
        <w:gridCol w:w="595"/>
        <w:gridCol w:w="689"/>
      </w:tblGrid>
      <w:tr w:rsidR="00D3535D" w:rsidRPr="005A3C63" w14:paraId="01DEA2F3" w14:textId="77777777" w:rsidTr="00630F12">
        <w:tc>
          <w:tcPr>
            <w:tcW w:w="1095" w:type="dxa"/>
          </w:tcPr>
          <w:p w14:paraId="327E714B" w14:textId="77777777" w:rsidR="00D3535D" w:rsidRPr="005A3C63" w:rsidRDefault="00D3535D" w:rsidP="00D3535D">
            <w:pPr>
              <w:jc w:val="center"/>
              <w:rPr>
                <w:b/>
                <w:sz w:val="20"/>
                <w:szCs w:val="20"/>
              </w:rPr>
            </w:pPr>
            <w:r w:rsidRPr="005A3C63">
              <w:rPr>
                <w:b/>
                <w:sz w:val="20"/>
                <w:szCs w:val="20"/>
              </w:rPr>
              <w:t>Semester</w:t>
            </w:r>
          </w:p>
        </w:tc>
        <w:tc>
          <w:tcPr>
            <w:tcW w:w="1305" w:type="dxa"/>
          </w:tcPr>
          <w:p w14:paraId="37CD0B70" w14:textId="77777777" w:rsidR="00D3535D" w:rsidRPr="005A3C63" w:rsidRDefault="00D3535D" w:rsidP="00D3535D">
            <w:pPr>
              <w:jc w:val="center"/>
              <w:rPr>
                <w:b/>
                <w:sz w:val="20"/>
                <w:szCs w:val="20"/>
              </w:rPr>
            </w:pPr>
            <w:r w:rsidRPr="005A3C63">
              <w:rPr>
                <w:b/>
                <w:sz w:val="20"/>
                <w:szCs w:val="20"/>
              </w:rPr>
              <w:t>Course Code</w:t>
            </w:r>
          </w:p>
        </w:tc>
        <w:tc>
          <w:tcPr>
            <w:tcW w:w="3351" w:type="dxa"/>
          </w:tcPr>
          <w:p w14:paraId="503C8A99" w14:textId="77777777" w:rsidR="00D3535D" w:rsidRPr="005A3C63" w:rsidRDefault="00D3535D" w:rsidP="00D3535D">
            <w:pPr>
              <w:jc w:val="center"/>
              <w:rPr>
                <w:b/>
                <w:sz w:val="20"/>
                <w:szCs w:val="20"/>
              </w:rPr>
            </w:pPr>
            <w:r w:rsidRPr="005A3C63">
              <w:rPr>
                <w:b/>
                <w:sz w:val="20"/>
                <w:szCs w:val="20"/>
              </w:rPr>
              <w:t>Course Title</w:t>
            </w:r>
          </w:p>
        </w:tc>
        <w:tc>
          <w:tcPr>
            <w:tcW w:w="698" w:type="dxa"/>
          </w:tcPr>
          <w:p w14:paraId="3D9DF14A" w14:textId="77777777" w:rsidR="00D3535D" w:rsidRPr="005A3C63" w:rsidRDefault="00D3535D" w:rsidP="00D3535D">
            <w:pPr>
              <w:jc w:val="center"/>
              <w:rPr>
                <w:b/>
                <w:sz w:val="20"/>
                <w:szCs w:val="20"/>
              </w:rPr>
            </w:pPr>
            <w:r w:rsidRPr="005A3C63">
              <w:rPr>
                <w:b/>
                <w:sz w:val="20"/>
                <w:szCs w:val="20"/>
              </w:rPr>
              <w:t>H/W</w:t>
            </w:r>
          </w:p>
        </w:tc>
        <w:tc>
          <w:tcPr>
            <w:tcW w:w="546" w:type="dxa"/>
          </w:tcPr>
          <w:p w14:paraId="6F3E7853" w14:textId="77777777" w:rsidR="00D3535D" w:rsidRPr="005A3C63" w:rsidRDefault="00D3535D" w:rsidP="00D3535D">
            <w:pPr>
              <w:jc w:val="center"/>
              <w:rPr>
                <w:b/>
                <w:sz w:val="20"/>
                <w:szCs w:val="20"/>
              </w:rPr>
            </w:pPr>
            <w:r w:rsidRPr="005A3C63">
              <w:rPr>
                <w:b/>
                <w:sz w:val="20"/>
                <w:szCs w:val="20"/>
              </w:rPr>
              <w:t>C</w:t>
            </w:r>
          </w:p>
        </w:tc>
        <w:tc>
          <w:tcPr>
            <w:tcW w:w="583" w:type="dxa"/>
          </w:tcPr>
          <w:p w14:paraId="4A9AFD31" w14:textId="77777777" w:rsidR="00D3535D" w:rsidRPr="005A3C63" w:rsidRDefault="00D3535D" w:rsidP="00D3535D">
            <w:pPr>
              <w:jc w:val="center"/>
              <w:rPr>
                <w:b/>
                <w:sz w:val="20"/>
                <w:szCs w:val="20"/>
              </w:rPr>
            </w:pPr>
            <w:r w:rsidRPr="005A3C63">
              <w:rPr>
                <w:b/>
                <w:sz w:val="20"/>
                <w:szCs w:val="20"/>
              </w:rPr>
              <w:t>CIA</w:t>
            </w:r>
          </w:p>
        </w:tc>
        <w:tc>
          <w:tcPr>
            <w:tcW w:w="595" w:type="dxa"/>
          </w:tcPr>
          <w:p w14:paraId="36F01027" w14:textId="77777777" w:rsidR="00D3535D" w:rsidRPr="005A3C63" w:rsidRDefault="00D3535D" w:rsidP="00D3535D">
            <w:pPr>
              <w:jc w:val="center"/>
              <w:rPr>
                <w:b/>
                <w:sz w:val="20"/>
                <w:szCs w:val="20"/>
              </w:rPr>
            </w:pPr>
            <w:r w:rsidRPr="005A3C63">
              <w:rPr>
                <w:b/>
                <w:sz w:val="20"/>
                <w:szCs w:val="20"/>
              </w:rPr>
              <w:t>ESE</w:t>
            </w:r>
          </w:p>
        </w:tc>
        <w:tc>
          <w:tcPr>
            <w:tcW w:w="689" w:type="dxa"/>
          </w:tcPr>
          <w:p w14:paraId="32A8695B" w14:textId="77777777" w:rsidR="00D3535D" w:rsidRPr="005A3C63" w:rsidRDefault="00D3535D" w:rsidP="00D3535D">
            <w:pPr>
              <w:jc w:val="center"/>
              <w:rPr>
                <w:b/>
                <w:sz w:val="20"/>
                <w:szCs w:val="20"/>
              </w:rPr>
            </w:pPr>
            <w:r w:rsidRPr="005A3C63">
              <w:rPr>
                <w:b/>
                <w:sz w:val="20"/>
                <w:szCs w:val="20"/>
              </w:rPr>
              <w:t>Total</w:t>
            </w:r>
          </w:p>
        </w:tc>
      </w:tr>
      <w:tr w:rsidR="00D3535D" w:rsidRPr="005A3C63" w14:paraId="37A3D2F6" w14:textId="77777777" w:rsidTr="00630F12">
        <w:trPr>
          <w:trHeight w:val="576"/>
        </w:trPr>
        <w:tc>
          <w:tcPr>
            <w:tcW w:w="1095" w:type="dxa"/>
            <w:vAlign w:val="center"/>
          </w:tcPr>
          <w:p w14:paraId="551E046A" w14:textId="77777777" w:rsidR="00D3535D" w:rsidRPr="005A3C63" w:rsidRDefault="00D3535D" w:rsidP="001A0E51">
            <w:pPr>
              <w:jc w:val="center"/>
              <w:rPr>
                <w:sz w:val="20"/>
                <w:szCs w:val="20"/>
              </w:rPr>
            </w:pPr>
            <w:r w:rsidRPr="005A3C63">
              <w:rPr>
                <w:sz w:val="20"/>
                <w:szCs w:val="20"/>
              </w:rPr>
              <w:t>I</w:t>
            </w:r>
          </w:p>
        </w:tc>
        <w:tc>
          <w:tcPr>
            <w:tcW w:w="1305" w:type="dxa"/>
            <w:vAlign w:val="center"/>
          </w:tcPr>
          <w:p w14:paraId="7B9C42EE" w14:textId="77777777" w:rsidR="00D3535D" w:rsidRPr="005A3C63" w:rsidRDefault="00D3535D" w:rsidP="005A3C63">
            <w:pPr>
              <w:rPr>
                <w:sz w:val="20"/>
                <w:szCs w:val="20"/>
              </w:rPr>
            </w:pPr>
            <w:r w:rsidRPr="005A3C63">
              <w:rPr>
                <w:sz w:val="20"/>
                <w:szCs w:val="20"/>
              </w:rPr>
              <w:t>23UCHEN16</w:t>
            </w:r>
          </w:p>
        </w:tc>
        <w:tc>
          <w:tcPr>
            <w:tcW w:w="3351" w:type="dxa"/>
            <w:vAlign w:val="center"/>
          </w:tcPr>
          <w:p w14:paraId="34C08EEF" w14:textId="77777777" w:rsidR="00D3535D" w:rsidRPr="005A3C63" w:rsidRDefault="00D3535D" w:rsidP="005A3C63">
            <w:pPr>
              <w:rPr>
                <w:sz w:val="20"/>
                <w:szCs w:val="20"/>
              </w:rPr>
            </w:pPr>
            <w:r w:rsidRPr="005A3C63">
              <w:rPr>
                <w:sz w:val="20"/>
                <w:szCs w:val="20"/>
              </w:rPr>
              <w:t>Role of Chemistry in Daily Life</w:t>
            </w:r>
          </w:p>
        </w:tc>
        <w:tc>
          <w:tcPr>
            <w:tcW w:w="698" w:type="dxa"/>
            <w:vAlign w:val="center"/>
          </w:tcPr>
          <w:p w14:paraId="5A384502" w14:textId="77777777" w:rsidR="00D3535D" w:rsidRPr="005A3C63" w:rsidRDefault="00D3535D" w:rsidP="005A3C63">
            <w:pPr>
              <w:rPr>
                <w:sz w:val="20"/>
                <w:szCs w:val="20"/>
              </w:rPr>
            </w:pPr>
            <w:r w:rsidRPr="005A3C63">
              <w:rPr>
                <w:sz w:val="20"/>
                <w:szCs w:val="20"/>
              </w:rPr>
              <w:t>2</w:t>
            </w:r>
          </w:p>
        </w:tc>
        <w:tc>
          <w:tcPr>
            <w:tcW w:w="546" w:type="dxa"/>
            <w:vAlign w:val="center"/>
          </w:tcPr>
          <w:p w14:paraId="3BBC43EE" w14:textId="77777777" w:rsidR="00D3535D" w:rsidRPr="005A3C63" w:rsidRDefault="00D3535D" w:rsidP="005A3C63">
            <w:pPr>
              <w:rPr>
                <w:sz w:val="20"/>
                <w:szCs w:val="20"/>
              </w:rPr>
            </w:pPr>
            <w:r w:rsidRPr="005A3C63">
              <w:rPr>
                <w:sz w:val="20"/>
                <w:szCs w:val="20"/>
              </w:rPr>
              <w:t>2</w:t>
            </w:r>
          </w:p>
        </w:tc>
        <w:tc>
          <w:tcPr>
            <w:tcW w:w="583" w:type="dxa"/>
            <w:vAlign w:val="center"/>
          </w:tcPr>
          <w:p w14:paraId="4086D202" w14:textId="77777777" w:rsidR="00D3535D" w:rsidRPr="005A3C63" w:rsidRDefault="00D3535D" w:rsidP="005A3C63">
            <w:pPr>
              <w:rPr>
                <w:sz w:val="20"/>
                <w:szCs w:val="20"/>
              </w:rPr>
            </w:pPr>
            <w:r w:rsidRPr="005A3C63">
              <w:rPr>
                <w:sz w:val="20"/>
                <w:szCs w:val="20"/>
              </w:rPr>
              <w:t>25</w:t>
            </w:r>
          </w:p>
        </w:tc>
        <w:tc>
          <w:tcPr>
            <w:tcW w:w="595" w:type="dxa"/>
            <w:vAlign w:val="center"/>
          </w:tcPr>
          <w:p w14:paraId="0F337AAF" w14:textId="77777777" w:rsidR="00D3535D" w:rsidRPr="005A3C63" w:rsidRDefault="00D3535D" w:rsidP="005A3C63">
            <w:pPr>
              <w:rPr>
                <w:sz w:val="20"/>
                <w:szCs w:val="20"/>
              </w:rPr>
            </w:pPr>
            <w:r w:rsidRPr="005A3C63">
              <w:rPr>
                <w:sz w:val="20"/>
                <w:szCs w:val="20"/>
              </w:rPr>
              <w:t>75</w:t>
            </w:r>
          </w:p>
        </w:tc>
        <w:tc>
          <w:tcPr>
            <w:tcW w:w="689" w:type="dxa"/>
            <w:vAlign w:val="center"/>
          </w:tcPr>
          <w:p w14:paraId="44F64AE3" w14:textId="77777777" w:rsidR="00D3535D" w:rsidRPr="005A3C63" w:rsidRDefault="00D3535D" w:rsidP="005A3C63">
            <w:pPr>
              <w:rPr>
                <w:sz w:val="20"/>
                <w:szCs w:val="20"/>
              </w:rPr>
            </w:pPr>
            <w:r w:rsidRPr="005A3C63">
              <w:rPr>
                <w:sz w:val="20"/>
                <w:szCs w:val="20"/>
              </w:rPr>
              <w:t>100</w:t>
            </w:r>
          </w:p>
        </w:tc>
      </w:tr>
      <w:tr w:rsidR="00D3535D" w:rsidRPr="005A3C63" w14:paraId="4FE84D02" w14:textId="77777777" w:rsidTr="00630F12">
        <w:tc>
          <w:tcPr>
            <w:tcW w:w="1095" w:type="dxa"/>
          </w:tcPr>
          <w:p w14:paraId="22E101CF" w14:textId="77777777" w:rsidR="00D3535D" w:rsidRPr="005A3C63" w:rsidRDefault="00D3535D" w:rsidP="001A0E51">
            <w:pPr>
              <w:jc w:val="center"/>
              <w:rPr>
                <w:sz w:val="20"/>
                <w:szCs w:val="20"/>
              </w:rPr>
            </w:pPr>
            <w:r w:rsidRPr="005A3C63">
              <w:rPr>
                <w:sz w:val="20"/>
                <w:szCs w:val="20"/>
              </w:rPr>
              <w:t>II</w:t>
            </w:r>
          </w:p>
        </w:tc>
        <w:tc>
          <w:tcPr>
            <w:tcW w:w="1305" w:type="dxa"/>
          </w:tcPr>
          <w:p w14:paraId="2D0F1EE5" w14:textId="77777777" w:rsidR="00D3535D" w:rsidRPr="005A3C63" w:rsidRDefault="00D3535D" w:rsidP="005A3C63">
            <w:pPr>
              <w:rPr>
                <w:sz w:val="20"/>
                <w:szCs w:val="20"/>
              </w:rPr>
            </w:pPr>
            <w:r w:rsidRPr="005A3C63">
              <w:rPr>
                <w:sz w:val="20"/>
                <w:szCs w:val="20"/>
              </w:rPr>
              <w:t>23UCHEN26</w:t>
            </w:r>
          </w:p>
        </w:tc>
        <w:tc>
          <w:tcPr>
            <w:tcW w:w="3351" w:type="dxa"/>
          </w:tcPr>
          <w:p w14:paraId="3820EF9D" w14:textId="77777777" w:rsidR="00D3535D" w:rsidRPr="005A3C63" w:rsidRDefault="00D3535D" w:rsidP="005A3C63">
            <w:pPr>
              <w:rPr>
                <w:sz w:val="20"/>
                <w:szCs w:val="20"/>
              </w:rPr>
            </w:pPr>
            <w:r w:rsidRPr="005A3C63">
              <w:rPr>
                <w:sz w:val="20"/>
                <w:szCs w:val="20"/>
              </w:rPr>
              <w:t>Dairy Chemistry</w:t>
            </w:r>
          </w:p>
        </w:tc>
        <w:tc>
          <w:tcPr>
            <w:tcW w:w="698" w:type="dxa"/>
            <w:vAlign w:val="center"/>
          </w:tcPr>
          <w:p w14:paraId="62952B41" w14:textId="77777777" w:rsidR="00D3535D" w:rsidRPr="005A3C63" w:rsidRDefault="00D3535D" w:rsidP="005A3C63">
            <w:pPr>
              <w:rPr>
                <w:sz w:val="20"/>
                <w:szCs w:val="20"/>
              </w:rPr>
            </w:pPr>
            <w:r w:rsidRPr="005A3C63">
              <w:rPr>
                <w:sz w:val="20"/>
                <w:szCs w:val="20"/>
              </w:rPr>
              <w:t>2</w:t>
            </w:r>
          </w:p>
        </w:tc>
        <w:tc>
          <w:tcPr>
            <w:tcW w:w="546" w:type="dxa"/>
            <w:vAlign w:val="center"/>
          </w:tcPr>
          <w:p w14:paraId="0FA958EC" w14:textId="77777777" w:rsidR="00D3535D" w:rsidRPr="005A3C63" w:rsidRDefault="00D3535D" w:rsidP="005A3C63">
            <w:pPr>
              <w:rPr>
                <w:sz w:val="20"/>
                <w:szCs w:val="20"/>
              </w:rPr>
            </w:pPr>
            <w:r w:rsidRPr="005A3C63">
              <w:rPr>
                <w:sz w:val="20"/>
                <w:szCs w:val="20"/>
              </w:rPr>
              <w:t>2</w:t>
            </w:r>
          </w:p>
        </w:tc>
        <w:tc>
          <w:tcPr>
            <w:tcW w:w="583" w:type="dxa"/>
            <w:vAlign w:val="center"/>
          </w:tcPr>
          <w:p w14:paraId="6EC51652" w14:textId="77777777" w:rsidR="00D3535D" w:rsidRPr="005A3C63" w:rsidRDefault="00D3535D" w:rsidP="005A3C63">
            <w:pPr>
              <w:rPr>
                <w:sz w:val="20"/>
                <w:szCs w:val="20"/>
              </w:rPr>
            </w:pPr>
            <w:r w:rsidRPr="005A3C63">
              <w:rPr>
                <w:sz w:val="20"/>
                <w:szCs w:val="20"/>
              </w:rPr>
              <w:t>25</w:t>
            </w:r>
          </w:p>
        </w:tc>
        <w:tc>
          <w:tcPr>
            <w:tcW w:w="595" w:type="dxa"/>
            <w:vAlign w:val="center"/>
          </w:tcPr>
          <w:p w14:paraId="19F637A9" w14:textId="77777777" w:rsidR="00D3535D" w:rsidRPr="005A3C63" w:rsidRDefault="00D3535D" w:rsidP="005A3C63">
            <w:pPr>
              <w:rPr>
                <w:sz w:val="20"/>
                <w:szCs w:val="20"/>
              </w:rPr>
            </w:pPr>
            <w:r w:rsidRPr="005A3C63">
              <w:rPr>
                <w:sz w:val="20"/>
                <w:szCs w:val="20"/>
              </w:rPr>
              <w:t>75</w:t>
            </w:r>
          </w:p>
        </w:tc>
        <w:tc>
          <w:tcPr>
            <w:tcW w:w="689" w:type="dxa"/>
            <w:vAlign w:val="center"/>
          </w:tcPr>
          <w:p w14:paraId="15C20937" w14:textId="77777777" w:rsidR="00D3535D" w:rsidRPr="005A3C63" w:rsidRDefault="00D3535D" w:rsidP="005A3C63">
            <w:pPr>
              <w:rPr>
                <w:sz w:val="20"/>
                <w:szCs w:val="20"/>
              </w:rPr>
            </w:pPr>
            <w:r w:rsidRPr="005A3C63">
              <w:rPr>
                <w:sz w:val="20"/>
                <w:szCs w:val="20"/>
              </w:rPr>
              <w:t>100</w:t>
            </w:r>
          </w:p>
        </w:tc>
      </w:tr>
    </w:tbl>
    <w:p w14:paraId="1DDF3140" w14:textId="77777777" w:rsidR="00D3535D" w:rsidRPr="005A3C63" w:rsidRDefault="00D3535D" w:rsidP="00681AE0">
      <w:pPr>
        <w:jc w:val="center"/>
        <w:rPr>
          <w:b/>
          <w:u w:val="single"/>
        </w:rPr>
      </w:pPr>
    </w:p>
    <w:p w14:paraId="333D58A2" w14:textId="77777777" w:rsidR="00A628A7" w:rsidRDefault="00A628A7" w:rsidP="00A628A7">
      <w:pPr>
        <w:rPr>
          <w:sz w:val="20"/>
          <w:szCs w:val="20"/>
        </w:rPr>
      </w:pPr>
      <w:bookmarkStart w:id="1" w:name="_Hlk164782214"/>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14:paraId="537E0FD9" w14:textId="77777777" w:rsidR="00A628A7" w:rsidRDefault="00A628A7" w:rsidP="00A628A7">
      <w:pPr>
        <w:jc w:val="both"/>
        <w:rPr>
          <w:sz w:val="20"/>
          <w:szCs w:val="20"/>
        </w:rPr>
      </w:pPr>
      <w:r w:rsidRPr="00FA0818">
        <w:rPr>
          <w:sz w:val="20"/>
          <w:szCs w:val="20"/>
        </w:rPr>
        <w:t xml:space="preserve">Students who have not studied Tamil upto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14:paraId="708BEDE8" w14:textId="3B9E183B" w:rsidR="00D3535D" w:rsidRDefault="00A628A7" w:rsidP="00A628A7">
      <w:pPr>
        <w:rPr>
          <w:sz w:val="20"/>
          <w:szCs w:val="20"/>
        </w:rPr>
      </w:pPr>
      <w:r w:rsidRPr="00FA0818">
        <w:rPr>
          <w:sz w:val="20"/>
          <w:szCs w:val="20"/>
        </w:rPr>
        <w:t xml:space="preserve">Students who have studied Tamil upto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p>
    <w:p w14:paraId="6934D67A" w14:textId="77777777" w:rsidR="007C7E82" w:rsidRPr="00BD7CA1" w:rsidRDefault="007C7E82" w:rsidP="007C7E82">
      <w:pPr>
        <w:spacing w:after="160" w:line="259" w:lineRule="auto"/>
        <w:jc w:val="both"/>
        <w:rPr>
          <w:rFonts w:eastAsia="Arial Unicode MS"/>
          <w:b/>
          <w:bCs/>
          <w:sz w:val="22"/>
          <w:szCs w:val="22"/>
          <w:cs/>
          <w:lang w:bidi="ta-IN"/>
        </w:rPr>
      </w:pPr>
      <w:r w:rsidRPr="00BD7CA1">
        <w:rPr>
          <w:rFonts w:eastAsia="Arial Unicode MS"/>
          <w:sz w:val="22"/>
          <w:szCs w:val="22"/>
          <w:lang w:bidi="ta-IN"/>
        </w:rPr>
        <w:t>** The course “23UNMSD01: Overview of English Communication” is to be taught by the experts from</w:t>
      </w:r>
      <w:r>
        <w:rPr>
          <w:rFonts w:eastAsia="Arial Unicode MS"/>
          <w:sz w:val="22"/>
          <w:szCs w:val="22"/>
          <w:lang w:bidi="ta-IN"/>
        </w:rPr>
        <w:t xml:space="preserve"> </w:t>
      </w:r>
      <w:r w:rsidRPr="00BD7CA1">
        <w:rPr>
          <w:rFonts w:eastAsia="Arial Unicode MS"/>
          <w:sz w:val="22"/>
          <w:szCs w:val="22"/>
          <w:lang w:bidi="ta-IN"/>
        </w:rPr>
        <w:t>Naan Mudhalvan Scheme team. However, the faculty members of Department of English</w:t>
      </w:r>
      <w:r>
        <w:rPr>
          <w:rFonts w:eastAsia="Arial Unicode MS"/>
          <w:sz w:val="22"/>
          <w:szCs w:val="22"/>
          <w:lang w:bidi="ta-IN"/>
        </w:rPr>
        <w:t xml:space="preserve"> </w:t>
      </w:r>
      <w:r w:rsidRPr="00BD7CA1">
        <w:rPr>
          <w:rFonts w:eastAsia="Arial Unicode MS"/>
          <w:sz w:val="22"/>
          <w:szCs w:val="22"/>
          <w:lang w:bidi="ta-IN"/>
        </w:rPr>
        <w:t>should</w:t>
      </w:r>
      <w:r>
        <w:rPr>
          <w:rFonts w:eastAsia="Arial Unicode MS"/>
          <w:sz w:val="22"/>
          <w:szCs w:val="22"/>
          <w:lang w:bidi="ta-IN"/>
        </w:rPr>
        <w:t xml:space="preserve"> </w:t>
      </w:r>
      <w:r w:rsidRPr="00BD7CA1">
        <w:rPr>
          <w:rFonts w:eastAsia="Arial Unicode MS"/>
          <w:sz w:val="22"/>
          <w:szCs w:val="22"/>
          <w:lang w:bidi="ta-IN"/>
        </w:rPr>
        <w:t>coordinate with the Naan Mudhalvan Scheme team for smooth conduct of this course.</w:t>
      </w:r>
    </w:p>
    <w:p w14:paraId="18DDF6B1" w14:textId="15379EC8" w:rsidR="004E2972" w:rsidRPr="00BD7CA1" w:rsidRDefault="004E2972" w:rsidP="004E2972">
      <w:pPr>
        <w:rPr>
          <w:sz w:val="22"/>
          <w:szCs w:val="22"/>
          <w:lang w:val="en-IN" w:eastAsia="en-IN"/>
        </w:rPr>
      </w:pPr>
      <w:bookmarkStart w:id="2" w:name="_Hlk164779741"/>
      <w:r w:rsidRPr="00BD7CA1">
        <w:rPr>
          <w:sz w:val="22"/>
          <w:szCs w:val="22"/>
          <w:vertAlign w:val="superscript"/>
        </w:rPr>
        <w:t>++</w:t>
      </w:r>
      <w:r w:rsidRPr="00BD7CA1">
        <w:rPr>
          <w:sz w:val="22"/>
          <w:szCs w:val="22"/>
        </w:rPr>
        <w:t>Students should complete two weeks of internship before the commencement of V semester.</w:t>
      </w:r>
      <w:bookmarkEnd w:id="2"/>
    </w:p>
    <w:bookmarkEnd w:id="1"/>
    <w:p w14:paraId="3B1467C6" w14:textId="77777777" w:rsidR="004E2972" w:rsidRPr="005A3C63" w:rsidRDefault="004E2972" w:rsidP="00A628A7">
      <w:pPr>
        <w:rPr>
          <w:b/>
          <w:u w:val="single"/>
        </w:rPr>
      </w:pPr>
    </w:p>
    <w:p w14:paraId="6F8D598B" w14:textId="76767E4F" w:rsidR="0016321C" w:rsidRDefault="0016321C">
      <w:pPr>
        <w:spacing w:after="200" w:line="276" w:lineRule="auto"/>
      </w:pPr>
      <w:r>
        <w:br w:type="page"/>
      </w:r>
    </w:p>
    <w:p w14:paraId="3AD88AFF" w14:textId="71E9BB96" w:rsidR="00D56F44" w:rsidRDefault="00D56F44"/>
    <w:p w14:paraId="2ECE6D98" w14:textId="4FE689E5" w:rsidR="0006047D" w:rsidRDefault="0006047D"/>
    <w:p w14:paraId="20B68038" w14:textId="77777777" w:rsidR="00FE217B" w:rsidRPr="00534C0C" w:rsidRDefault="00FE217B" w:rsidP="00FE217B">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1461B100" w14:textId="77777777" w:rsidR="00FE217B" w:rsidRPr="00534C0C" w:rsidRDefault="00FE217B" w:rsidP="00FE217B">
      <w:pPr>
        <w:spacing w:line="360" w:lineRule="auto"/>
        <w:jc w:val="center"/>
        <w:rPr>
          <w:b/>
          <w:bCs/>
          <w:sz w:val="28"/>
          <w:szCs w:val="28"/>
          <w:lang w:bidi="ta-IN"/>
        </w:rPr>
      </w:pPr>
      <w:r w:rsidRPr="00534C0C">
        <w:rPr>
          <w:b/>
          <w:bCs/>
          <w:sz w:val="28"/>
          <w:szCs w:val="28"/>
          <w:lang w:bidi="ta-IN"/>
        </w:rPr>
        <w:t>for all UG courses including Lab Hours</w:t>
      </w:r>
    </w:p>
    <w:p w14:paraId="02CFF983" w14:textId="77777777" w:rsidR="00FE217B" w:rsidRPr="00534C0C" w:rsidRDefault="00FE217B" w:rsidP="00FE217B">
      <w:pPr>
        <w:spacing w:line="360" w:lineRule="auto"/>
        <w:jc w:val="center"/>
        <w:rPr>
          <w:b/>
          <w:bCs/>
          <w:sz w:val="14"/>
          <w:lang w:bidi="ta-IN"/>
        </w:rPr>
      </w:pPr>
    </w:p>
    <w:p w14:paraId="7FA3C604" w14:textId="77777777" w:rsidR="00FE217B" w:rsidRPr="00534C0C" w:rsidRDefault="00FE217B" w:rsidP="00FE217B">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E217B" w:rsidRPr="00534C0C" w14:paraId="2B2EE453"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8F086D5" w14:textId="77777777" w:rsidR="00FE217B" w:rsidRPr="00534C0C" w:rsidRDefault="00FE217B" w:rsidP="00AF6BDC">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E718234" w14:textId="77777777" w:rsidR="00FE217B" w:rsidRPr="00534C0C" w:rsidRDefault="00FE217B" w:rsidP="00AF6BDC">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739CE326" w14:textId="77777777" w:rsidR="00FE217B" w:rsidRPr="00534C0C" w:rsidRDefault="00FE217B" w:rsidP="00AF6BDC">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64C315F9" w14:textId="77777777" w:rsidR="00FE217B" w:rsidRPr="00534C0C" w:rsidRDefault="00FE217B" w:rsidP="00AF6BDC">
            <w:pPr>
              <w:spacing w:line="288" w:lineRule="auto"/>
              <w:jc w:val="center"/>
              <w:rPr>
                <w:b/>
                <w:bCs/>
              </w:rPr>
            </w:pPr>
            <w:r w:rsidRPr="00534C0C">
              <w:rPr>
                <w:b/>
                <w:bCs/>
              </w:rPr>
              <w:t>No. of Hours</w:t>
            </w:r>
          </w:p>
        </w:tc>
      </w:tr>
      <w:tr w:rsidR="00FE217B" w:rsidRPr="00534C0C" w14:paraId="240D451E"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0FA0916" w14:textId="77777777" w:rsidR="00FE217B" w:rsidRPr="00534C0C" w:rsidRDefault="00FE217B" w:rsidP="00AF6BDC">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33B6F07" w14:textId="77777777" w:rsidR="00FE217B" w:rsidRPr="00534C0C" w:rsidRDefault="00FE217B" w:rsidP="00AF6BDC">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2A1F37CF"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AACD8FE" w14:textId="77777777" w:rsidR="00FE217B" w:rsidRPr="00534C0C" w:rsidRDefault="00FE217B" w:rsidP="00AF6BDC">
            <w:pPr>
              <w:spacing w:line="288" w:lineRule="auto"/>
              <w:jc w:val="center"/>
            </w:pPr>
            <w:r w:rsidRPr="00534C0C">
              <w:t>6</w:t>
            </w:r>
          </w:p>
        </w:tc>
      </w:tr>
      <w:tr w:rsidR="00FE217B" w:rsidRPr="00534C0C" w14:paraId="2BEBF110"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2C215642" w14:textId="77777777" w:rsidR="00FE217B" w:rsidRPr="00534C0C" w:rsidRDefault="00FE217B" w:rsidP="00AF6BDC">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5F6EAF6" w14:textId="77777777" w:rsidR="00FE217B" w:rsidRPr="00534C0C" w:rsidRDefault="00FE217B" w:rsidP="00AF6BDC">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3CA08FB2"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6B57F92" w14:textId="77777777" w:rsidR="00FE217B" w:rsidRPr="00534C0C" w:rsidRDefault="00FE217B" w:rsidP="00AF6BDC">
            <w:pPr>
              <w:spacing w:line="288" w:lineRule="auto"/>
              <w:jc w:val="center"/>
            </w:pPr>
            <w:r w:rsidRPr="00534C0C">
              <w:t>6</w:t>
            </w:r>
          </w:p>
        </w:tc>
      </w:tr>
      <w:tr w:rsidR="00FE217B" w:rsidRPr="00534C0C" w14:paraId="1A7B59BA"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158BB161" w14:textId="77777777" w:rsidR="00FE217B" w:rsidRPr="00534C0C" w:rsidRDefault="00FE217B" w:rsidP="00AF6BDC">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2B20A36B" w14:textId="77777777" w:rsidR="00FE217B" w:rsidRPr="00534C0C" w:rsidRDefault="00FE217B" w:rsidP="00AF6BDC">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1E29F6CC" w14:textId="77777777" w:rsidR="00FE217B" w:rsidRPr="00534C0C" w:rsidRDefault="00FE217B" w:rsidP="00AF6BDC">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4AEDA90E" w14:textId="77777777" w:rsidR="00FE217B" w:rsidRPr="00534C0C" w:rsidRDefault="00FE217B" w:rsidP="00AF6BDC">
            <w:pPr>
              <w:spacing w:line="288" w:lineRule="auto"/>
              <w:jc w:val="center"/>
            </w:pPr>
            <w:r w:rsidRPr="00534C0C">
              <w:t>14</w:t>
            </w:r>
          </w:p>
        </w:tc>
      </w:tr>
      <w:tr w:rsidR="00FE217B" w:rsidRPr="00534C0C" w14:paraId="0D62321A" w14:textId="77777777" w:rsidTr="00AF6BDC">
        <w:tc>
          <w:tcPr>
            <w:tcW w:w="952" w:type="dxa"/>
            <w:vMerge w:val="restart"/>
            <w:tcBorders>
              <w:top w:val="single" w:sz="4" w:space="0" w:color="auto"/>
              <w:left w:val="single" w:sz="4" w:space="0" w:color="auto"/>
              <w:bottom w:val="single" w:sz="4" w:space="0" w:color="auto"/>
              <w:right w:val="single" w:sz="4" w:space="0" w:color="auto"/>
            </w:tcBorders>
          </w:tcPr>
          <w:p w14:paraId="092DEDAB" w14:textId="77777777" w:rsidR="00FE217B" w:rsidRPr="00534C0C" w:rsidRDefault="00FE217B" w:rsidP="00AF6BDC">
            <w:pPr>
              <w:spacing w:line="288" w:lineRule="auto"/>
            </w:pPr>
          </w:p>
          <w:p w14:paraId="42037C55" w14:textId="77777777" w:rsidR="00FE217B" w:rsidRPr="00534C0C" w:rsidRDefault="00FE217B" w:rsidP="00AF6BDC">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1AC5A019" w14:textId="77777777" w:rsidR="00FE217B" w:rsidRPr="00534C0C" w:rsidRDefault="00FE217B" w:rsidP="00AF6BDC">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2A9BA30B" w14:textId="77777777" w:rsidR="00FE217B" w:rsidRPr="00534C0C" w:rsidRDefault="00FE217B" w:rsidP="00AF6BDC">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FCAAD2C" w14:textId="77777777" w:rsidR="00FE217B" w:rsidRPr="00534C0C" w:rsidRDefault="00FE217B" w:rsidP="00AF6BDC">
            <w:pPr>
              <w:spacing w:line="288" w:lineRule="auto"/>
              <w:jc w:val="center"/>
            </w:pPr>
            <w:r w:rsidRPr="00534C0C">
              <w:t>2</w:t>
            </w:r>
          </w:p>
        </w:tc>
      </w:tr>
      <w:tr w:rsidR="00FE217B" w:rsidRPr="00534C0C" w14:paraId="0AE5EF39"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0B28BD01"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34E793A0" w14:textId="77777777" w:rsidR="00FE217B" w:rsidRPr="00534C0C" w:rsidRDefault="00FE217B" w:rsidP="00AF6BDC">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331726CF" w14:textId="77777777" w:rsidR="00FE217B" w:rsidRPr="00534C0C" w:rsidRDefault="00FE217B" w:rsidP="00AF6BDC">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A38AA32" w14:textId="77777777" w:rsidR="00FE217B" w:rsidRPr="00534C0C" w:rsidRDefault="00FE217B" w:rsidP="00AF6BDC">
            <w:pPr>
              <w:spacing w:line="288" w:lineRule="auto"/>
              <w:jc w:val="center"/>
            </w:pPr>
            <w:r w:rsidRPr="00534C0C">
              <w:t>2</w:t>
            </w:r>
          </w:p>
        </w:tc>
      </w:tr>
      <w:tr w:rsidR="00FE217B" w:rsidRPr="00534C0C" w14:paraId="6111885A" w14:textId="77777777" w:rsidTr="00AF6BDC">
        <w:tc>
          <w:tcPr>
            <w:tcW w:w="952" w:type="dxa"/>
            <w:tcBorders>
              <w:top w:val="single" w:sz="4" w:space="0" w:color="auto"/>
              <w:left w:val="single" w:sz="4" w:space="0" w:color="auto"/>
              <w:bottom w:val="single" w:sz="4" w:space="0" w:color="auto"/>
              <w:right w:val="single" w:sz="4" w:space="0" w:color="auto"/>
            </w:tcBorders>
          </w:tcPr>
          <w:p w14:paraId="321713E2"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3A628517" w14:textId="77777777" w:rsidR="00FE217B" w:rsidRPr="00534C0C" w:rsidRDefault="00FE217B" w:rsidP="00AF6BDC">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7098A1D6" w14:textId="77777777" w:rsidR="00FE217B" w:rsidRPr="00534C0C" w:rsidRDefault="00FE217B" w:rsidP="00AF6BDC">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2A8590D2" w14:textId="77777777" w:rsidR="00FE217B" w:rsidRPr="00534C0C" w:rsidRDefault="00FE217B" w:rsidP="00AF6BDC">
            <w:pPr>
              <w:spacing w:line="288" w:lineRule="auto"/>
              <w:jc w:val="center"/>
              <w:rPr>
                <w:b/>
                <w:bCs/>
              </w:rPr>
            </w:pPr>
            <w:r w:rsidRPr="00534C0C">
              <w:rPr>
                <w:b/>
                <w:bCs/>
              </w:rPr>
              <w:t>30</w:t>
            </w:r>
          </w:p>
        </w:tc>
      </w:tr>
    </w:tbl>
    <w:p w14:paraId="78A8CA25" w14:textId="77777777" w:rsidR="00FE217B" w:rsidRPr="00534C0C" w:rsidRDefault="00FE217B" w:rsidP="00FE217B">
      <w:pPr>
        <w:spacing w:line="360" w:lineRule="auto"/>
        <w:rPr>
          <w:lang w:bidi="ta-IN"/>
        </w:rPr>
      </w:pPr>
    </w:p>
    <w:p w14:paraId="7E5FEB64" w14:textId="77777777" w:rsidR="00FE217B" w:rsidRPr="00534C0C" w:rsidRDefault="00FE217B" w:rsidP="00FE217B">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E217B" w:rsidRPr="00534C0C" w14:paraId="47C77323"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0D66891" w14:textId="77777777" w:rsidR="00FE217B" w:rsidRPr="00534C0C" w:rsidRDefault="00FE217B" w:rsidP="00AF6BDC">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7C766BA6" w14:textId="77777777" w:rsidR="00FE217B" w:rsidRPr="00534C0C" w:rsidRDefault="00FE217B" w:rsidP="00AF6BDC">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60CAB80" w14:textId="77777777" w:rsidR="00FE217B" w:rsidRPr="00534C0C" w:rsidRDefault="00FE217B" w:rsidP="00AF6BDC">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0F1C326F" w14:textId="77777777" w:rsidR="00FE217B" w:rsidRPr="00534C0C" w:rsidRDefault="00FE217B" w:rsidP="00AF6BDC">
            <w:pPr>
              <w:spacing w:line="288" w:lineRule="auto"/>
              <w:jc w:val="center"/>
              <w:rPr>
                <w:b/>
                <w:bCs/>
              </w:rPr>
            </w:pPr>
            <w:r w:rsidRPr="00534C0C">
              <w:rPr>
                <w:b/>
                <w:bCs/>
              </w:rPr>
              <w:t>No. of Hours</w:t>
            </w:r>
          </w:p>
        </w:tc>
      </w:tr>
      <w:tr w:rsidR="00FE217B" w:rsidRPr="00534C0C" w14:paraId="71BBA699"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998E300" w14:textId="77777777" w:rsidR="00FE217B" w:rsidRPr="00534C0C" w:rsidRDefault="00FE217B" w:rsidP="00AF6BDC">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09495650" w14:textId="77777777" w:rsidR="00FE217B" w:rsidRPr="00534C0C" w:rsidRDefault="00FE217B" w:rsidP="00AF6BDC">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5D80F056"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3690F2B4" w14:textId="77777777" w:rsidR="00FE217B" w:rsidRPr="00534C0C" w:rsidRDefault="00FE217B" w:rsidP="00AF6BDC">
            <w:pPr>
              <w:spacing w:line="288" w:lineRule="auto"/>
              <w:jc w:val="center"/>
            </w:pPr>
            <w:r w:rsidRPr="00534C0C">
              <w:t>6</w:t>
            </w:r>
          </w:p>
        </w:tc>
      </w:tr>
      <w:tr w:rsidR="00FE217B" w:rsidRPr="00534C0C" w14:paraId="379E4A9F"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6F33929" w14:textId="77777777" w:rsidR="00FE217B" w:rsidRPr="00534C0C" w:rsidRDefault="00FE217B" w:rsidP="00AF6BDC">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7BE4C437" w14:textId="77777777" w:rsidR="00FE217B" w:rsidRPr="00534C0C" w:rsidRDefault="00FE217B" w:rsidP="00AF6BDC">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12486885"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EDE7793" w14:textId="77777777" w:rsidR="00FE217B" w:rsidRPr="00534C0C" w:rsidRDefault="00FE217B" w:rsidP="00AF6BDC">
            <w:pPr>
              <w:spacing w:line="288" w:lineRule="auto"/>
              <w:jc w:val="center"/>
            </w:pPr>
            <w:r w:rsidRPr="00534C0C">
              <w:t>6</w:t>
            </w:r>
          </w:p>
        </w:tc>
      </w:tr>
      <w:tr w:rsidR="00FE217B" w:rsidRPr="00534C0C" w14:paraId="0423183B"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EA1984B" w14:textId="77777777" w:rsidR="00FE217B" w:rsidRPr="00534C0C" w:rsidRDefault="00FE217B" w:rsidP="00AF6BDC">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285C499E" w14:textId="77777777" w:rsidR="00FE217B" w:rsidRPr="00534C0C" w:rsidRDefault="00FE217B" w:rsidP="00AF6BDC">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7780FA1A" w14:textId="77777777" w:rsidR="00FE217B" w:rsidRPr="00534C0C" w:rsidRDefault="00FE217B" w:rsidP="00AF6BDC">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A07B121" w14:textId="77777777" w:rsidR="00FE217B" w:rsidRPr="00534C0C" w:rsidRDefault="00FE217B" w:rsidP="00AF6BDC">
            <w:pPr>
              <w:spacing w:line="288" w:lineRule="auto"/>
              <w:jc w:val="center"/>
            </w:pPr>
            <w:r w:rsidRPr="00534C0C">
              <w:t>14</w:t>
            </w:r>
          </w:p>
        </w:tc>
      </w:tr>
      <w:tr w:rsidR="00FE217B" w:rsidRPr="00534C0C" w14:paraId="68FB8A04" w14:textId="77777777" w:rsidTr="00AF6BDC">
        <w:tc>
          <w:tcPr>
            <w:tcW w:w="952" w:type="dxa"/>
            <w:vMerge w:val="restart"/>
            <w:tcBorders>
              <w:top w:val="single" w:sz="4" w:space="0" w:color="auto"/>
              <w:left w:val="single" w:sz="4" w:space="0" w:color="auto"/>
              <w:bottom w:val="single" w:sz="4" w:space="0" w:color="auto"/>
              <w:right w:val="single" w:sz="4" w:space="0" w:color="auto"/>
            </w:tcBorders>
            <w:hideMark/>
          </w:tcPr>
          <w:p w14:paraId="51654FB9" w14:textId="77777777" w:rsidR="00FE217B" w:rsidRPr="00534C0C" w:rsidRDefault="00FE217B" w:rsidP="00AF6BDC">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36B04034" w14:textId="77777777" w:rsidR="00FE217B" w:rsidRPr="00534C0C" w:rsidRDefault="00FE217B" w:rsidP="00AF6BDC">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229BD61F" w14:textId="77777777" w:rsidR="00FE217B" w:rsidRPr="00534C0C" w:rsidRDefault="00FE217B" w:rsidP="00AF6BDC">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F7224D3" w14:textId="77777777" w:rsidR="00FE217B" w:rsidRPr="00534C0C" w:rsidRDefault="00FE217B" w:rsidP="00AF6BDC">
            <w:pPr>
              <w:spacing w:line="288" w:lineRule="auto"/>
              <w:jc w:val="center"/>
            </w:pPr>
            <w:r w:rsidRPr="00534C0C">
              <w:t>2</w:t>
            </w:r>
          </w:p>
        </w:tc>
      </w:tr>
      <w:tr w:rsidR="00FE217B" w:rsidRPr="00534C0C" w14:paraId="6FDEEDBD"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14EAB3B7"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AFD3B6A" w14:textId="77777777" w:rsidR="00FE217B" w:rsidRPr="00534C0C" w:rsidRDefault="00FE217B" w:rsidP="00AF6BDC">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FDD135F" w14:textId="77777777" w:rsidR="00FE217B" w:rsidRPr="00534C0C" w:rsidRDefault="00FE217B" w:rsidP="00AF6BDC">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F3CF063" w14:textId="77777777" w:rsidR="00FE217B" w:rsidRPr="00534C0C" w:rsidRDefault="00FE217B" w:rsidP="00AF6BDC">
            <w:pPr>
              <w:spacing w:line="288" w:lineRule="auto"/>
              <w:jc w:val="center"/>
            </w:pPr>
            <w:r w:rsidRPr="00534C0C">
              <w:t>2</w:t>
            </w:r>
          </w:p>
        </w:tc>
      </w:tr>
      <w:tr w:rsidR="00FE217B" w:rsidRPr="00534C0C" w14:paraId="215D0B51" w14:textId="77777777" w:rsidTr="00AF6BDC">
        <w:tc>
          <w:tcPr>
            <w:tcW w:w="952" w:type="dxa"/>
            <w:tcBorders>
              <w:top w:val="single" w:sz="4" w:space="0" w:color="auto"/>
              <w:left w:val="single" w:sz="4" w:space="0" w:color="auto"/>
              <w:bottom w:val="single" w:sz="4" w:space="0" w:color="auto"/>
              <w:right w:val="single" w:sz="4" w:space="0" w:color="auto"/>
            </w:tcBorders>
          </w:tcPr>
          <w:p w14:paraId="56535B74"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6E84B47" w14:textId="77777777" w:rsidR="00FE217B" w:rsidRPr="00534C0C" w:rsidRDefault="00FE217B" w:rsidP="00AF6BDC">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289CD057" w14:textId="77777777" w:rsidR="00FE217B" w:rsidRPr="00534C0C" w:rsidRDefault="00FE217B" w:rsidP="00AF6BDC">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22F16283" w14:textId="77777777" w:rsidR="00FE217B" w:rsidRPr="00534C0C" w:rsidRDefault="00FE217B" w:rsidP="00AF6BDC">
            <w:pPr>
              <w:spacing w:line="288" w:lineRule="auto"/>
              <w:jc w:val="center"/>
              <w:rPr>
                <w:b/>
                <w:bCs/>
              </w:rPr>
            </w:pPr>
            <w:r w:rsidRPr="00534C0C">
              <w:rPr>
                <w:b/>
                <w:bCs/>
              </w:rPr>
              <w:t>30</w:t>
            </w:r>
          </w:p>
        </w:tc>
      </w:tr>
    </w:tbl>
    <w:p w14:paraId="0987E018" w14:textId="77777777" w:rsidR="00FE217B" w:rsidRPr="00534C0C" w:rsidRDefault="00FE217B" w:rsidP="00FE217B">
      <w:pPr>
        <w:spacing w:line="360" w:lineRule="auto"/>
        <w:jc w:val="center"/>
        <w:rPr>
          <w:b/>
          <w:bCs/>
          <w:sz w:val="16"/>
          <w:lang w:bidi="ta-IN"/>
        </w:rPr>
      </w:pPr>
    </w:p>
    <w:p w14:paraId="3CACBF01" w14:textId="77777777" w:rsidR="00FE217B" w:rsidRPr="00534C0C" w:rsidRDefault="00FE217B" w:rsidP="00FE217B">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E217B" w:rsidRPr="00534C0C" w14:paraId="0FEBB0F7"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A284B60" w14:textId="77777777" w:rsidR="00FE217B" w:rsidRPr="00534C0C" w:rsidRDefault="00FE217B" w:rsidP="00AF6BDC">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06E07CB1" w14:textId="77777777" w:rsidR="00FE217B" w:rsidRPr="00534C0C" w:rsidRDefault="00FE217B" w:rsidP="00AF6BDC">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D1C4B78" w14:textId="77777777" w:rsidR="00FE217B" w:rsidRPr="00534C0C" w:rsidRDefault="00FE217B" w:rsidP="00AF6BDC">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1882B22" w14:textId="77777777" w:rsidR="00FE217B" w:rsidRPr="00534C0C" w:rsidRDefault="00FE217B" w:rsidP="00AF6BDC">
            <w:pPr>
              <w:spacing w:line="288" w:lineRule="auto"/>
              <w:jc w:val="center"/>
              <w:rPr>
                <w:b/>
                <w:bCs/>
              </w:rPr>
            </w:pPr>
            <w:r w:rsidRPr="00534C0C">
              <w:rPr>
                <w:b/>
                <w:bCs/>
              </w:rPr>
              <w:t>No. of Hours</w:t>
            </w:r>
          </w:p>
        </w:tc>
      </w:tr>
      <w:tr w:rsidR="00FE217B" w:rsidRPr="00534C0C" w14:paraId="295F0312"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5FF09FB6" w14:textId="77777777" w:rsidR="00FE217B" w:rsidRPr="00534C0C" w:rsidRDefault="00FE217B" w:rsidP="00AF6BDC">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2D2BFADC" w14:textId="77777777" w:rsidR="00FE217B" w:rsidRPr="00534C0C" w:rsidRDefault="00FE217B" w:rsidP="00AF6BDC">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0B43996D"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3B61935C" w14:textId="77777777" w:rsidR="00FE217B" w:rsidRPr="00534C0C" w:rsidRDefault="00FE217B" w:rsidP="00AF6BDC">
            <w:pPr>
              <w:spacing w:line="288" w:lineRule="auto"/>
              <w:jc w:val="center"/>
            </w:pPr>
            <w:r w:rsidRPr="00534C0C">
              <w:t>6</w:t>
            </w:r>
          </w:p>
        </w:tc>
      </w:tr>
      <w:tr w:rsidR="00FE217B" w:rsidRPr="00534C0C" w14:paraId="4C129203"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3D058A6D" w14:textId="77777777" w:rsidR="00FE217B" w:rsidRPr="00534C0C" w:rsidRDefault="00FE217B" w:rsidP="00AF6BDC">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89C5CFA" w14:textId="77777777" w:rsidR="00FE217B" w:rsidRPr="00534C0C" w:rsidRDefault="00FE217B" w:rsidP="00AF6BDC">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1A7B372" w14:textId="77777777" w:rsidR="00FE217B" w:rsidRPr="00534C0C" w:rsidRDefault="00FE217B" w:rsidP="00AF6BDC">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99BE0F9" w14:textId="77777777" w:rsidR="00FE217B" w:rsidRPr="00534C0C" w:rsidRDefault="00FE217B" w:rsidP="00AF6BDC">
            <w:pPr>
              <w:spacing w:line="288" w:lineRule="auto"/>
              <w:jc w:val="center"/>
            </w:pPr>
            <w:r w:rsidRPr="00534C0C">
              <w:t>6</w:t>
            </w:r>
          </w:p>
        </w:tc>
      </w:tr>
      <w:tr w:rsidR="00FE217B" w:rsidRPr="00534C0C" w14:paraId="54E2B8BA"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7F7869F5" w14:textId="77777777" w:rsidR="00FE217B" w:rsidRPr="00534C0C" w:rsidRDefault="00FE217B" w:rsidP="00AF6BDC">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985D949" w14:textId="77777777" w:rsidR="00FE217B" w:rsidRPr="00534C0C" w:rsidRDefault="00FE217B" w:rsidP="00AF6BDC">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2EED93F9" w14:textId="77777777" w:rsidR="00FE217B" w:rsidRPr="00534C0C" w:rsidRDefault="00FE217B" w:rsidP="00AF6BDC">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6B5271C0" w14:textId="77777777" w:rsidR="00FE217B" w:rsidRPr="00534C0C" w:rsidRDefault="00FE217B" w:rsidP="00AF6BDC">
            <w:pPr>
              <w:spacing w:line="288" w:lineRule="auto"/>
              <w:jc w:val="center"/>
            </w:pPr>
            <w:r w:rsidRPr="00534C0C">
              <w:t>14</w:t>
            </w:r>
          </w:p>
        </w:tc>
      </w:tr>
      <w:tr w:rsidR="00FE217B" w:rsidRPr="00534C0C" w14:paraId="66EDCF28" w14:textId="77777777" w:rsidTr="00AF6BDC">
        <w:tc>
          <w:tcPr>
            <w:tcW w:w="952" w:type="dxa"/>
            <w:vMerge w:val="restart"/>
            <w:tcBorders>
              <w:top w:val="single" w:sz="4" w:space="0" w:color="auto"/>
              <w:left w:val="single" w:sz="4" w:space="0" w:color="auto"/>
              <w:bottom w:val="single" w:sz="4" w:space="0" w:color="auto"/>
              <w:right w:val="single" w:sz="4" w:space="0" w:color="auto"/>
            </w:tcBorders>
            <w:hideMark/>
          </w:tcPr>
          <w:p w14:paraId="18D599A7" w14:textId="77777777" w:rsidR="00FE217B" w:rsidRPr="00534C0C" w:rsidRDefault="00FE217B" w:rsidP="00AF6BDC">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55746C97" w14:textId="77777777" w:rsidR="00FE217B" w:rsidRPr="00534C0C" w:rsidRDefault="00FE217B" w:rsidP="00AF6BDC">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6E76BD49" w14:textId="77777777" w:rsidR="00FE217B" w:rsidRPr="00534C0C" w:rsidRDefault="00FE217B" w:rsidP="00AF6BDC">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5C4890F4" w14:textId="77777777" w:rsidR="00FE217B" w:rsidRPr="00534C0C" w:rsidRDefault="00FE217B" w:rsidP="00AF6BDC">
            <w:pPr>
              <w:spacing w:line="288" w:lineRule="auto"/>
              <w:jc w:val="center"/>
            </w:pPr>
            <w:r w:rsidRPr="00534C0C">
              <w:t>1</w:t>
            </w:r>
          </w:p>
        </w:tc>
      </w:tr>
      <w:tr w:rsidR="00FE217B" w:rsidRPr="00534C0C" w14:paraId="453E0F0E"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4C312EA9"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5D7F046" w14:textId="77777777" w:rsidR="00FE217B" w:rsidRPr="00534C0C" w:rsidRDefault="00FE217B" w:rsidP="00AF6BDC">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8296FF8" w14:textId="77777777" w:rsidR="00FE217B" w:rsidRPr="00534C0C" w:rsidRDefault="00FE217B" w:rsidP="00AF6BDC">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8B93BF6" w14:textId="77777777" w:rsidR="00FE217B" w:rsidRPr="00534C0C" w:rsidRDefault="00FE217B" w:rsidP="00AF6BDC">
            <w:pPr>
              <w:spacing w:line="288" w:lineRule="auto"/>
              <w:jc w:val="center"/>
            </w:pPr>
            <w:r w:rsidRPr="00534C0C">
              <w:t>2</w:t>
            </w:r>
          </w:p>
        </w:tc>
      </w:tr>
      <w:tr w:rsidR="00FE217B" w:rsidRPr="00534C0C" w14:paraId="258B7DFC"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78D458E2"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562DD47" w14:textId="77777777" w:rsidR="00FE217B" w:rsidRPr="00534C0C" w:rsidRDefault="00FE217B" w:rsidP="00AF6BDC">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3CCF93FB" w14:textId="77777777" w:rsidR="00FE217B" w:rsidRPr="00534C0C" w:rsidRDefault="00FE217B" w:rsidP="00AF6BDC">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026CDDF4" w14:textId="77777777" w:rsidR="00FE217B" w:rsidRPr="00534C0C" w:rsidRDefault="00FE217B" w:rsidP="00AF6BDC">
            <w:pPr>
              <w:spacing w:line="288" w:lineRule="auto"/>
              <w:jc w:val="center"/>
            </w:pPr>
            <w:r w:rsidRPr="00534C0C">
              <w:t>1</w:t>
            </w:r>
          </w:p>
        </w:tc>
      </w:tr>
      <w:tr w:rsidR="00FE217B" w:rsidRPr="00534C0C" w14:paraId="53F3D8B5" w14:textId="77777777" w:rsidTr="00AF6BDC">
        <w:tc>
          <w:tcPr>
            <w:tcW w:w="952" w:type="dxa"/>
            <w:tcBorders>
              <w:top w:val="single" w:sz="4" w:space="0" w:color="auto"/>
              <w:left w:val="single" w:sz="4" w:space="0" w:color="auto"/>
              <w:bottom w:val="single" w:sz="4" w:space="0" w:color="auto"/>
              <w:right w:val="single" w:sz="4" w:space="0" w:color="auto"/>
            </w:tcBorders>
          </w:tcPr>
          <w:p w14:paraId="736CE3B2" w14:textId="77777777" w:rsidR="00FE217B" w:rsidRPr="00534C0C" w:rsidRDefault="00FE217B" w:rsidP="00AF6BDC">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33680885" w14:textId="77777777" w:rsidR="00FE217B" w:rsidRPr="00534C0C" w:rsidRDefault="00FE217B" w:rsidP="00AF6BDC">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91B9CAD" w14:textId="77777777" w:rsidR="00FE217B" w:rsidRPr="00534C0C" w:rsidRDefault="00FE217B" w:rsidP="00AF6BDC">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735661D3" w14:textId="77777777" w:rsidR="00FE217B" w:rsidRPr="00534C0C" w:rsidRDefault="00FE217B" w:rsidP="00AF6BDC">
            <w:pPr>
              <w:spacing w:line="288" w:lineRule="auto"/>
              <w:jc w:val="center"/>
              <w:rPr>
                <w:b/>
                <w:bCs/>
              </w:rPr>
            </w:pPr>
            <w:r w:rsidRPr="00534C0C">
              <w:rPr>
                <w:b/>
                <w:bCs/>
              </w:rPr>
              <w:t>30</w:t>
            </w:r>
          </w:p>
        </w:tc>
      </w:tr>
    </w:tbl>
    <w:p w14:paraId="4CCD77BD" w14:textId="77777777" w:rsidR="00FE217B" w:rsidRPr="00534C0C" w:rsidRDefault="00FE217B" w:rsidP="00FE217B">
      <w:pPr>
        <w:spacing w:line="360" w:lineRule="auto"/>
        <w:jc w:val="center"/>
        <w:rPr>
          <w:b/>
          <w:bCs/>
          <w:lang w:bidi="ta-IN"/>
        </w:rPr>
      </w:pPr>
    </w:p>
    <w:p w14:paraId="01775B4A" w14:textId="1F3D4FDB" w:rsidR="00FE217B" w:rsidRDefault="00FE217B" w:rsidP="00FE217B">
      <w:pPr>
        <w:rPr>
          <w:b/>
          <w:bCs/>
          <w:lang w:bidi="ta-IN"/>
        </w:rPr>
      </w:pPr>
    </w:p>
    <w:p w14:paraId="5AF5E040" w14:textId="77777777" w:rsidR="00FE217B" w:rsidRPr="00534C0C" w:rsidRDefault="00FE217B" w:rsidP="00FE217B">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FE217B" w:rsidRPr="00534C0C" w14:paraId="3479B998"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25A8E433" w14:textId="77777777" w:rsidR="00FE217B" w:rsidRPr="00534C0C" w:rsidRDefault="00FE217B" w:rsidP="00AF6BDC">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B473B83" w14:textId="77777777" w:rsidR="00FE217B" w:rsidRPr="00534C0C" w:rsidRDefault="00FE217B" w:rsidP="00AF6BDC">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56C2F943" w14:textId="77777777" w:rsidR="00FE217B" w:rsidRPr="00534C0C" w:rsidRDefault="00FE217B" w:rsidP="00AF6BDC">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10E17608" w14:textId="77777777" w:rsidR="00FE217B" w:rsidRPr="00534C0C" w:rsidRDefault="00FE217B" w:rsidP="00AF6BDC">
            <w:pPr>
              <w:spacing w:line="360" w:lineRule="auto"/>
              <w:jc w:val="center"/>
              <w:rPr>
                <w:b/>
                <w:bCs/>
              </w:rPr>
            </w:pPr>
            <w:r w:rsidRPr="00534C0C">
              <w:rPr>
                <w:b/>
                <w:bCs/>
              </w:rPr>
              <w:t>No. of Hours</w:t>
            </w:r>
          </w:p>
        </w:tc>
      </w:tr>
      <w:tr w:rsidR="00FE217B" w:rsidRPr="00534C0C" w14:paraId="01651935"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3CD1C7E6" w14:textId="77777777" w:rsidR="00FE217B" w:rsidRPr="00534C0C" w:rsidRDefault="00FE217B" w:rsidP="00AF6BDC">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6EE8790" w14:textId="77777777" w:rsidR="00FE217B" w:rsidRPr="00534C0C" w:rsidRDefault="00FE217B" w:rsidP="00AF6BDC">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17D38452" w14:textId="77777777" w:rsidR="00FE217B" w:rsidRPr="00534C0C" w:rsidRDefault="00FE217B" w:rsidP="00AF6BDC">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887EB92" w14:textId="77777777" w:rsidR="00FE217B" w:rsidRPr="00534C0C" w:rsidRDefault="00FE217B" w:rsidP="00AF6BDC">
            <w:pPr>
              <w:spacing w:line="360" w:lineRule="auto"/>
              <w:jc w:val="center"/>
            </w:pPr>
            <w:r w:rsidRPr="00534C0C">
              <w:t>6</w:t>
            </w:r>
          </w:p>
        </w:tc>
      </w:tr>
      <w:tr w:rsidR="00FE217B" w:rsidRPr="00534C0C" w14:paraId="3285BA4D"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1E84BF94" w14:textId="77777777" w:rsidR="00FE217B" w:rsidRPr="00534C0C" w:rsidRDefault="00FE217B" w:rsidP="00AF6BDC">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65B64284" w14:textId="77777777" w:rsidR="00FE217B" w:rsidRPr="00534C0C" w:rsidRDefault="00FE217B" w:rsidP="00AF6BDC">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1C22BEAC" w14:textId="77777777" w:rsidR="00FE217B" w:rsidRPr="00534C0C" w:rsidRDefault="00FE217B" w:rsidP="00AF6BDC">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BF9A040" w14:textId="77777777" w:rsidR="00FE217B" w:rsidRPr="00534C0C" w:rsidRDefault="00FE217B" w:rsidP="00AF6BDC">
            <w:pPr>
              <w:spacing w:line="360" w:lineRule="auto"/>
              <w:jc w:val="center"/>
            </w:pPr>
            <w:r w:rsidRPr="00534C0C">
              <w:t>6</w:t>
            </w:r>
          </w:p>
        </w:tc>
      </w:tr>
      <w:tr w:rsidR="00FE217B" w:rsidRPr="00534C0C" w14:paraId="4086C136" w14:textId="77777777" w:rsidTr="00AF6BDC">
        <w:tc>
          <w:tcPr>
            <w:tcW w:w="952" w:type="dxa"/>
            <w:tcBorders>
              <w:top w:val="single" w:sz="4" w:space="0" w:color="auto"/>
              <w:left w:val="single" w:sz="4" w:space="0" w:color="auto"/>
              <w:bottom w:val="single" w:sz="4" w:space="0" w:color="auto"/>
              <w:right w:val="single" w:sz="4" w:space="0" w:color="auto"/>
            </w:tcBorders>
            <w:hideMark/>
          </w:tcPr>
          <w:p w14:paraId="4F48E9F9" w14:textId="77777777" w:rsidR="00FE217B" w:rsidRPr="00534C0C" w:rsidRDefault="00FE217B" w:rsidP="00AF6BDC">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3B44D2AB" w14:textId="77777777" w:rsidR="00FE217B" w:rsidRPr="00534C0C" w:rsidRDefault="00FE217B" w:rsidP="00AF6BDC">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5A52C276" w14:textId="77777777" w:rsidR="00FE217B" w:rsidRPr="00534C0C" w:rsidRDefault="00FE217B" w:rsidP="00AF6BDC">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33FB08A0" w14:textId="77777777" w:rsidR="00FE217B" w:rsidRPr="00534C0C" w:rsidRDefault="00FE217B" w:rsidP="00AF6BDC">
            <w:pPr>
              <w:spacing w:line="360" w:lineRule="auto"/>
              <w:jc w:val="center"/>
            </w:pPr>
            <w:r w:rsidRPr="00534C0C">
              <w:t>13</w:t>
            </w:r>
          </w:p>
        </w:tc>
      </w:tr>
      <w:tr w:rsidR="00FE217B" w:rsidRPr="00534C0C" w14:paraId="50F9A81F" w14:textId="77777777" w:rsidTr="00AF6BDC">
        <w:tc>
          <w:tcPr>
            <w:tcW w:w="952" w:type="dxa"/>
            <w:vMerge w:val="restart"/>
            <w:tcBorders>
              <w:top w:val="single" w:sz="4" w:space="0" w:color="auto"/>
              <w:left w:val="single" w:sz="4" w:space="0" w:color="auto"/>
              <w:bottom w:val="single" w:sz="4" w:space="0" w:color="auto"/>
              <w:right w:val="single" w:sz="4" w:space="0" w:color="auto"/>
            </w:tcBorders>
            <w:hideMark/>
          </w:tcPr>
          <w:p w14:paraId="0CAEFB5A" w14:textId="77777777" w:rsidR="00FE217B" w:rsidRPr="00534C0C" w:rsidRDefault="00FE217B" w:rsidP="00AF6BDC">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FED7128" w14:textId="77777777" w:rsidR="00FE217B" w:rsidRPr="00534C0C" w:rsidRDefault="00FE217B" w:rsidP="00AF6BDC">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431ACD9E" w14:textId="77777777" w:rsidR="00FE217B" w:rsidRPr="00534C0C" w:rsidRDefault="00FE217B" w:rsidP="00AF6BDC">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64F082D" w14:textId="77777777" w:rsidR="00FE217B" w:rsidRPr="00534C0C" w:rsidRDefault="00FE217B" w:rsidP="00AF6BDC">
            <w:pPr>
              <w:spacing w:line="360" w:lineRule="auto"/>
              <w:jc w:val="center"/>
            </w:pPr>
            <w:r w:rsidRPr="00534C0C">
              <w:t>2</w:t>
            </w:r>
          </w:p>
        </w:tc>
      </w:tr>
      <w:tr w:rsidR="00FE217B" w:rsidRPr="00534C0C" w14:paraId="1C042E94"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14B39E2E" w14:textId="77777777" w:rsidR="00FE217B" w:rsidRPr="00534C0C" w:rsidRDefault="00FE217B" w:rsidP="00AF6BDC">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49C81A49" w14:textId="77777777" w:rsidR="00FE217B" w:rsidRPr="00534C0C" w:rsidRDefault="00FE217B" w:rsidP="00AF6BDC">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CA5389D" w14:textId="77777777" w:rsidR="00FE217B" w:rsidRPr="00534C0C" w:rsidRDefault="00FE217B" w:rsidP="00AF6BDC">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979AD90" w14:textId="77777777" w:rsidR="00FE217B" w:rsidRPr="00534C0C" w:rsidRDefault="00FE217B" w:rsidP="00AF6BDC">
            <w:pPr>
              <w:spacing w:line="360" w:lineRule="auto"/>
              <w:jc w:val="center"/>
            </w:pPr>
            <w:r w:rsidRPr="00534C0C">
              <w:t>2</w:t>
            </w:r>
          </w:p>
        </w:tc>
      </w:tr>
      <w:tr w:rsidR="00FE217B" w:rsidRPr="00534C0C" w14:paraId="720EBEDF" w14:textId="77777777" w:rsidTr="00AF6BDC">
        <w:tc>
          <w:tcPr>
            <w:tcW w:w="0" w:type="auto"/>
            <w:vMerge/>
            <w:tcBorders>
              <w:top w:val="single" w:sz="4" w:space="0" w:color="auto"/>
              <w:left w:val="single" w:sz="4" w:space="0" w:color="auto"/>
              <w:bottom w:val="single" w:sz="4" w:space="0" w:color="auto"/>
              <w:right w:val="single" w:sz="4" w:space="0" w:color="auto"/>
            </w:tcBorders>
            <w:vAlign w:val="center"/>
            <w:hideMark/>
          </w:tcPr>
          <w:p w14:paraId="677B9F42" w14:textId="77777777" w:rsidR="00FE217B" w:rsidRPr="00534C0C" w:rsidRDefault="00FE217B" w:rsidP="00AF6BDC">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0C99895C" w14:textId="77777777" w:rsidR="00FE217B" w:rsidRPr="00534C0C" w:rsidRDefault="00FE217B" w:rsidP="00AF6BDC">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793754DA" w14:textId="77777777" w:rsidR="00FE217B" w:rsidRPr="00534C0C" w:rsidRDefault="00FE217B" w:rsidP="00AF6BDC">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ABF2581" w14:textId="77777777" w:rsidR="00FE217B" w:rsidRPr="00534C0C" w:rsidRDefault="00FE217B" w:rsidP="00AF6BDC">
            <w:pPr>
              <w:spacing w:line="360" w:lineRule="auto"/>
              <w:jc w:val="center"/>
            </w:pPr>
            <w:r w:rsidRPr="00534C0C">
              <w:t>1</w:t>
            </w:r>
          </w:p>
        </w:tc>
      </w:tr>
      <w:tr w:rsidR="00FE217B" w:rsidRPr="00534C0C" w14:paraId="1F4B5822" w14:textId="77777777" w:rsidTr="00AF6BDC">
        <w:tc>
          <w:tcPr>
            <w:tcW w:w="952" w:type="dxa"/>
            <w:tcBorders>
              <w:top w:val="single" w:sz="4" w:space="0" w:color="auto"/>
              <w:left w:val="single" w:sz="4" w:space="0" w:color="auto"/>
              <w:bottom w:val="single" w:sz="4" w:space="0" w:color="auto"/>
              <w:right w:val="single" w:sz="4" w:space="0" w:color="auto"/>
            </w:tcBorders>
          </w:tcPr>
          <w:p w14:paraId="3ABD5843" w14:textId="77777777" w:rsidR="00FE217B" w:rsidRPr="00534C0C" w:rsidRDefault="00FE217B" w:rsidP="00AF6BDC">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0CEFE7DF" w14:textId="77777777" w:rsidR="00FE217B" w:rsidRPr="00534C0C" w:rsidRDefault="00FE217B" w:rsidP="00AF6BDC">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6A9F0E35" w14:textId="77777777" w:rsidR="00FE217B" w:rsidRPr="00534C0C" w:rsidRDefault="00FE217B" w:rsidP="00AF6BDC">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72F0E9EF" w14:textId="77777777" w:rsidR="00FE217B" w:rsidRPr="00534C0C" w:rsidRDefault="00FE217B" w:rsidP="00AF6BDC">
            <w:pPr>
              <w:spacing w:line="360" w:lineRule="auto"/>
              <w:jc w:val="center"/>
              <w:rPr>
                <w:b/>
                <w:bCs/>
              </w:rPr>
            </w:pPr>
            <w:r w:rsidRPr="00534C0C">
              <w:rPr>
                <w:b/>
                <w:bCs/>
              </w:rPr>
              <w:t>30</w:t>
            </w:r>
          </w:p>
        </w:tc>
      </w:tr>
    </w:tbl>
    <w:p w14:paraId="2880CFD1" w14:textId="77777777" w:rsidR="00FE217B" w:rsidRDefault="00FE217B" w:rsidP="00FE217B">
      <w:pPr>
        <w:spacing w:line="360" w:lineRule="auto"/>
        <w:jc w:val="center"/>
        <w:rPr>
          <w:b/>
          <w:bCs/>
          <w:lang w:bidi="ta-IN"/>
        </w:rPr>
      </w:pPr>
    </w:p>
    <w:p w14:paraId="70B158FE" w14:textId="77777777" w:rsidR="00FE217B" w:rsidRPr="00534C0C" w:rsidRDefault="00FE217B" w:rsidP="00FE217B">
      <w:pPr>
        <w:spacing w:line="360" w:lineRule="auto"/>
        <w:jc w:val="center"/>
        <w:rPr>
          <w:b/>
          <w:bCs/>
          <w:lang w:bidi="ta-IN"/>
        </w:rPr>
      </w:pPr>
      <w:r w:rsidRPr="00534C0C">
        <w:rPr>
          <w:b/>
          <w:bCs/>
          <w:lang w:bidi="ta-IN"/>
        </w:rPr>
        <w:t>Third Year</w:t>
      </w:r>
    </w:p>
    <w:p w14:paraId="5EB000D5" w14:textId="77777777" w:rsidR="00FE217B" w:rsidRPr="00534C0C" w:rsidRDefault="00FE217B" w:rsidP="00FE217B">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47"/>
        <w:gridCol w:w="6865"/>
        <w:gridCol w:w="953"/>
        <w:gridCol w:w="1371"/>
      </w:tblGrid>
      <w:tr w:rsidR="00FE217B" w:rsidRPr="00534C0C" w14:paraId="375B94DD" w14:textId="77777777" w:rsidTr="00AF6BDC">
        <w:tc>
          <w:tcPr>
            <w:tcW w:w="555" w:type="pct"/>
            <w:tcBorders>
              <w:top w:val="single" w:sz="4" w:space="0" w:color="auto"/>
              <w:left w:val="single" w:sz="4" w:space="0" w:color="auto"/>
              <w:bottom w:val="single" w:sz="4" w:space="0" w:color="auto"/>
              <w:right w:val="single" w:sz="4" w:space="0" w:color="auto"/>
            </w:tcBorders>
            <w:hideMark/>
          </w:tcPr>
          <w:p w14:paraId="211CCF43" w14:textId="77777777" w:rsidR="00FE217B" w:rsidRPr="00534C0C" w:rsidRDefault="00FE217B" w:rsidP="00AF6BDC">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6947F5AF" w14:textId="77777777" w:rsidR="00FE217B" w:rsidRPr="00534C0C" w:rsidRDefault="00FE217B" w:rsidP="00AF6BDC">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08A92B32" w14:textId="77777777" w:rsidR="00FE217B" w:rsidRPr="00534C0C" w:rsidRDefault="00FE217B" w:rsidP="00AF6BDC">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5CEAD0DD" w14:textId="77777777" w:rsidR="00FE217B" w:rsidRPr="00534C0C" w:rsidRDefault="00FE217B" w:rsidP="00AF6BDC">
            <w:pPr>
              <w:spacing w:line="360" w:lineRule="auto"/>
              <w:jc w:val="center"/>
              <w:rPr>
                <w:b/>
                <w:bCs/>
              </w:rPr>
            </w:pPr>
            <w:r w:rsidRPr="00534C0C">
              <w:rPr>
                <w:b/>
                <w:bCs/>
              </w:rPr>
              <w:t>No. of Hours</w:t>
            </w:r>
          </w:p>
        </w:tc>
      </w:tr>
      <w:tr w:rsidR="00FE217B" w:rsidRPr="00534C0C" w14:paraId="0EB8E8BA" w14:textId="77777777" w:rsidTr="00AF6BDC">
        <w:tc>
          <w:tcPr>
            <w:tcW w:w="555" w:type="pct"/>
            <w:tcBorders>
              <w:top w:val="single" w:sz="4" w:space="0" w:color="auto"/>
              <w:left w:val="single" w:sz="4" w:space="0" w:color="auto"/>
              <w:bottom w:val="single" w:sz="4" w:space="0" w:color="auto"/>
              <w:right w:val="single" w:sz="4" w:space="0" w:color="auto"/>
            </w:tcBorders>
            <w:hideMark/>
          </w:tcPr>
          <w:p w14:paraId="4F6AAF50" w14:textId="77777777" w:rsidR="00FE217B" w:rsidRPr="00534C0C" w:rsidRDefault="00FE217B" w:rsidP="00AF6BDC">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AD45F69" w14:textId="77777777" w:rsidR="00FE217B" w:rsidRPr="00534C0C" w:rsidRDefault="00FE217B" w:rsidP="00AF6BDC">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505D26B2" w14:textId="77777777" w:rsidR="00FE217B" w:rsidRPr="00534C0C" w:rsidRDefault="00FE217B" w:rsidP="00AF6BDC">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20A2558E" w14:textId="77777777" w:rsidR="00FE217B" w:rsidRPr="00534C0C" w:rsidRDefault="00FE217B" w:rsidP="00AF6BDC">
            <w:pPr>
              <w:spacing w:line="360" w:lineRule="auto"/>
              <w:jc w:val="center"/>
            </w:pPr>
            <w:r>
              <w:t>28</w:t>
            </w:r>
          </w:p>
        </w:tc>
      </w:tr>
      <w:tr w:rsidR="00FE217B" w:rsidRPr="00534C0C" w14:paraId="2E7D9B02" w14:textId="77777777" w:rsidTr="00AF6BDC">
        <w:tc>
          <w:tcPr>
            <w:tcW w:w="555" w:type="pct"/>
            <w:vMerge w:val="restart"/>
            <w:tcBorders>
              <w:top w:val="single" w:sz="4" w:space="0" w:color="auto"/>
              <w:left w:val="single" w:sz="4" w:space="0" w:color="auto"/>
              <w:bottom w:val="single" w:sz="4" w:space="0" w:color="auto"/>
              <w:right w:val="single" w:sz="4" w:space="0" w:color="auto"/>
            </w:tcBorders>
            <w:hideMark/>
          </w:tcPr>
          <w:p w14:paraId="66C4EDA0" w14:textId="77777777" w:rsidR="00FE217B" w:rsidRPr="00534C0C" w:rsidRDefault="00FE217B" w:rsidP="00AF6BDC">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2BDD0CF6" w14:textId="77777777" w:rsidR="00FE217B" w:rsidRPr="00534C0C" w:rsidRDefault="00FE217B" w:rsidP="00AF6BDC">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5A46FA2E" w14:textId="77777777" w:rsidR="00FE217B" w:rsidRPr="00534C0C" w:rsidRDefault="00FE217B" w:rsidP="00AF6BDC">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FF8951E" w14:textId="77777777" w:rsidR="00FE217B" w:rsidRPr="00534C0C" w:rsidRDefault="00FE217B" w:rsidP="00AF6BDC">
            <w:pPr>
              <w:spacing w:line="360" w:lineRule="auto"/>
              <w:jc w:val="center"/>
            </w:pPr>
            <w:r w:rsidRPr="00534C0C">
              <w:t>2</w:t>
            </w:r>
          </w:p>
        </w:tc>
      </w:tr>
      <w:tr w:rsidR="00FE217B" w:rsidRPr="00534C0C" w14:paraId="605F56CE" w14:textId="77777777" w:rsidTr="00AF6BDC">
        <w:tc>
          <w:tcPr>
            <w:tcW w:w="555" w:type="pct"/>
            <w:vMerge/>
            <w:tcBorders>
              <w:top w:val="single" w:sz="4" w:space="0" w:color="auto"/>
              <w:left w:val="single" w:sz="4" w:space="0" w:color="auto"/>
              <w:bottom w:val="single" w:sz="4" w:space="0" w:color="auto"/>
              <w:right w:val="single" w:sz="4" w:space="0" w:color="auto"/>
            </w:tcBorders>
            <w:vAlign w:val="center"/>
            <w:hideMark/>
          </w:tcPr>
          <w:p w14:paraId="23B05FFD" w14:textId="77777777" w:rsidR="00FE217B" w:rsidRPr="00534C0C" w:rsidRDefault="00FE217B" w:rsidP="00AF6BDC">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405F3298" w14:textId="77777777" w:rsidR="00FE217B" w:rsidRPr="00534C0C" w:rsidRDefault="00FE217B" w:rsidP="00AF6BDC">
            <w:pPr>
              <w:spacing w:line="360"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1F24C836" w14:textId="77777777" w:rsidR="00FE217B" w:rsidRPr="00534C0C" w:rsidRDefault="00FE217B" w:rsidP="00AF6BDC">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1219509" w14:textId="77777777" w:rsidR="00FE217B" w:rsidRPr="00534C0C" w:rsidRDefault="00FE217B" w:rsidP="00AF6BDC">
            <w:pPr>
              <w:spacing w:line="360" w:lineRule="auto"/>
              <w:jc w:val="center"/>
            </w:pPr>
            <w:r>
              <w:t>-</w:t>
            </w:r>
          </w:p>
        </w:tc>
      </w:tr>
      <w:tr w:rsidR="00FE217B" w:rsidRPr="00534C0C" w14:paraId="0CCACB90" w14:textId="77777777" w:rsidTr="00AF6BDC">
        <w:tc>
          <w:tcPr>
            <w:tcW w:w="555" w:type="pct"/>
            <w:tcBorders>
              <w:top w:val="single" w:sz="4" w:space="0" w:color="auto"/>
              <w:left w:val="single" w:sz="4" w:space="0" w:color="auto"/>
              <w:bottom w:val="single" w:sz="4" w:space="0" w:color="auto"/>
              <w:right w:val="single" w:sz="4" w:space="0" w:color="auto"/>
            </w:tcBorders>
          </w:tcPr>
          <w:p w14:paraId="44920330" w14:textId="77777777" w:rsidR="00FE217B" w:rsidRPr="00534C0C" w:rsidRDefault="00FE217B" w:rsidP="00AF6BDC">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309126EC" w14:textId="77777777" w:rsidR="00FE217B" w:rsidRPr="00534C0C" w:rsidRDefault="00FE217B" w:rsidP="00AF6BDC">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4B8F0772" w14:textId="77777777" w:rsidR="00FE217B" w:rsidRPr="00534C0C" w:rsidRDefault="00FE217B" w:rsidP="00AF6BDC">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491D86D7" w14:textId="77777777" w:rsidR="00FE217B" w:rsidRPr="00534C0C" w:rsidRDefault="00FE217B" w:rsidP="00AF6BDC">
            <w:pPr>
              <w:spacing w:line="360" w:lineRule="auto"/>
              <w:jc w:val="center"/>
              <w:rPr>
                <w:b/>
                <w:bCs/>
              </w:rPr>
            </w:pPr>
            <w:r w:rsidRPr="00534C0C">
              <w:rPr>
                <w:b/>
                <w:bCs/>
              </w:rPr>
              <w:t>30</w:t>
            </w:r>
          </w:p>
        </w:tc>
      </w:tr>
    </w:tbl>
    <w:p w14:paraId="5AF0048A" w14:textId="77777777" w:rsidR="00FE217B" w:rsidRPr="00534C0C" w:rsidRDefault="00FE217B" w:rsidP="00FE217B">
      <w:pPr>
        <w:spacing w:line="360" w:lineRule="auto"/>
        <w:rPr>
          <w:lang w:bidi="ta-IN"/>
        </w:rPr>
      </w:pPr>
    </w:p>
    <w:p w14:paraId="44EB08EF" w14:textId="77777777" w:rsidR="00FE217B" w:rsidRPr="00534C0C" w:rsidRDefault="00FE217B" w:rsidP="00FE217B">
      <w:pPr>
        <w:spacing w:line="360" w:lineRule="auto"/>
        <w:jc w:val="center"/>
        <w:rPr>
          <w:b/>
          <w:bCs/>
          <w:lang w:bidi="ta-IN"/>
        </w:rPr>
      </w:pPr>
      <w:r w:rsidRPr="00534C0C">
        <w:rPr>
          <w:b/>
          <w:bCs/>
          <w:lang w:bidi="ta-IN"/>
        </w:rPr>
        <w:t>Semester-VI</w:t>
      </w:r>
    </w:p>
    <w:p w14:paraId="07C29AC2" w14:textId="77777777" w:rsidR="00FE217B" w:rsidRPr="00534C0C" w:rsidRDefault="00FE217B" w:rsidP="00FE217B">
      <w:pPr>
        <w:spacing w:line="360" w:lineRule="auto"/>
        <w:jc w:val="center"/>
        <w:rPr>
          <w:b/>
          <w:bCs/>
          <w:lang w:bidi="ta-IN"/>
        </w:rPr>
      </w:pPr>
    </w:p>
    <w:tbl>
      <w:tblPr>
        <w:tblStyle w:val="TableGrid2"/>
        <w:tblW w:w="5000" w:type="pct"/>
        <w:tblLook w:val="04A0" w:firstRow="1" w:lastRow="0" w:firstColumn="1" w:lastColumn="0" w:noHBand="0" w:noVBand="1"/>
      </w:tblPr>
      <w:tblGrid>
        <w:gridCol w:w="1147"/>
        <w:gridCol w:w="6865"/>
        <w:gridCol w:w="953"/>
        <w:gridCol w:w="1371"/>
      </w:tblGrid>
      <w:tr w:rsidR="00FE217B" w:rsidRPr="00534C0C" w14:paraId="54E2CE48" w14:textId="77777777" w:rsidTr="00AF6BDC">
        <w:tc>
          <w:tcPr>
            <w:tcW w:w="555" w:type="pct"/>
            <w:tcBorders>
              <w:top w:val="single" w:sz="4" w:space="0" w:color="auto"/>
              <w:left w:val="single" w:sz="4" w:space="0" w:color="auto"/>
              <w:bottom w:val="single" w:sz="4" w:space="0" w:color="auto"/>
              <w:right w:val="single" w:sz="4" w:space="0" w:color="auto"/>
            </w:tcBorders>
            <w:hideMark/>
          </w:tcPr>
          <w:p w14:paraId="4FB7C776" w14:textId="77777777" w:rsidR="00FE217B" w:rsidRPr="00534C0C" w:rsidRDefault="00FE217B" w:rsidP="00AF6BDC">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586BE28A" w14:textId="77777777" w:rsidR="00FE217B" w:rsidRPr="00534C0C" w:rsidRDefault="00FE217B" w:rsidP="00AF6BDC">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3DDEBED2" w14:textId="77777777" w:rsidR="00FE217B" w:rsidRPr="00534C0C" w:rsidRDefault="00FE217B" w:rsidP="00AF6BDC">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54B4D57" w14:textId="77777777" w:rsidR="00FE217B" w:rsidRPr="00534C0C" w:rsidRDefault="00FE217B" w:rsidP="00AF6BDC">
            <w:pPr>
              <w:spacing w:line="360" w:lineRule="auto"/>
              <w:jc w:val="center"/>
              <w:rPr>
                <w:b/>
                <w:bCs/>
              </w:rPr>
            </w:pPr>
            <w:r w:rsidRPr="00534C0C">
              <w:rPr>
                <w:b/>
                <w:bCs/>
              </w:rPr>
              <w:t>No. of Hours</w:t>
            </w:r>
          </w:p>
        </w:tc>
      </w:tr>
      <w:tr w:rsidR="00FE217B" w:rsidRPr="00534C0C" w14:paraId="61425D3A" w14:textId="77777777" w:rsidTr="00AF6BDC">
        <w:tc>
          <w:tcPr>
            <w:tcW w:w="555" w:type="pct"/>
            <w:tcBorders>
              <w:top w:val="single" w:sz="4" w:space="0" w:color="auto"/>
              <w:left w:val="single" w:sz="4" w:space="0" w:color="auto"/>
              <w:bottom w:val="single" w:sz="4" w:space="0" w:color="auto"/>
              <w:right w:val="single" w:sz="4" w:space="0" w:color="auto"/>
            </w:tcBorders>
            <w:hideMark/>
          </w:tcPr>
          <w:p w14:paraId="1C108B88" w14:textId="77777777" w:rsidR="00FE217B" w:rsidRPr="00534C0C" w:rsidRDefault="00FE217B" w:rsidP="00AF6BDC">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1C59F0C" w14:textId="77777777" w:rsidR="00FE217B" w:rsidRPr="00534C0C" w:rsidRDefault="00FE217B" w:rsidP="00AF6BDC">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55736381" w14:textId="77777777" w:rsidR="00FE217B" w:rsidRPr="00534C0C" w:rsidRDefault="00FE217B" w:rsidP="00AF6BDC">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46BD2507" w14:textId="77777777" w:rsidR="00FE217B" w:rsidRPr="00534C0C" w:rsidRDefault="00FE217B" w:rsidP="00AF6BDC">
            <w:pPr>
              <w:spacing w:line="360" w:lineRule="auto"/>
              <w:jc w:val="center"/>
            </w:pPr>
            <w:r w:rsidRPr="00534C0C">
              <w:t>28</w:t>
            </w:r>
          </w:p>
        </w:tc>
      </w:tr>
      <w:tr w:rsidR="00FE217B" w:rsidRPr="00534C0C" w14:paraId="75B7356E" w14:textId="77777777" w:rsidTr="00AF6BDC">
        <w:tc>
          <w:tcPr>
            <w:tcW w:w="555" w:type="pct"/>
            <w:tcBorders>
              <w:left w:val="single" w:sz="4" w:space="0" w:color="auto"/>
              <w:right w:val="single" w:sz="4" w:space="0" w:color="auto"/>
            </w:tcBorders>
            <w:vAlign w:val="center"/>
            <w:hideMark/>
          </w:tcPr>
          <w:p w14:paraId="49FF5230" w14:textId="77777777" w:rsidR="00FE217B" w:rsidRPr="00534C0C" w:rsidRDefault="00FE217B" w:rsidP="00AF6BDC">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6300C64A" w14:textId="77777777" w:rsidR="00FE217B" w:rsidRPr="00534C0C" w:rsidRDefault="00FE217B" w:rsidP="00AF6BDC">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2FC3F055" w14:textId="77777777" w:rsidR="00FE217B" w:rsidRPr="00534C0C" w:rsidRDefault="00FE217B" w:rsidP="00AF6BDC">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0AE7B27E" w14:textId="77777777" w:rsidR="00FE217B" w:rsidRPr="00534C0C" w:rsidRDefault="00FE217B" w:rsidP="00AF6BDC">
            <w:pPr>
              <w:spacing w:line="360" w:lineRule="auto"/>
              <w:jc w:val="center"/>
            </w:pPr>
            <w:r w:rsidRPr="00534C0C">
              <w:t>2</w:t>
            </w:r>
          </w:p>
        </w:tc>
      </w:tr>
      <w:tr w:rsidR="00FE217B" w:rsidRPr="00534C0C" w14:paraId="1EEC96B7" w14:textId="77777777" w:rsidTr="00AF6BDC">
        <w:tc>
          <w:tcPr>
            <w:tcW w:w="555" w:type="pct"/>
            <w:tcBorders>
              <w:left w:val="single" w:sz="4" w:space="0" w:color="auto"/>
              <w:bottom w:val="single" w:sz="4" w:space="0" w:color="auto"/>
              <w:right w:val="single" w:sz="4" w:space="0" w:color="auto"/>
            </w:tcBorders>
            <w:vAlign w:val="center"/>
          </w:tcPr>
          <w:p w14:paraId="1089BCDE" w14:textId="77777777" w:rsidR="00FE217B" w:rsidRPr="00534C0C" w:rsidRDefault="00FE217B" w:rsidP="00AF6BDC">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0F1F4686" w14:textId="77777777" w:rsidR="00FE217B" w:rsidRPr="00534C0C" w:rsidRDefault="00FE217B" w:rsidP="00AF6BDC">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3DE14D29" w14:textId="77777777" w:rsidR="00FE217B" w:rsidRPr="00534C0C" w:rsidRDefault="00FE217B" w:rsidP="00AF6BDC">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0759E681" w14:textId="77777777" w:rsidR="00FE217B" w:rsidRPr="00534C0C" w:rsidRDefault="00FE217B" w:rsidP="00AF6BDC">
            <w:pPr>
              <w:spacing w:line="360" w:lineRule="auto"/>
              <w:jc w:val="center"/>
            </w:pPr>
            <w:r w:rsidRPr="00534C0C">
              <w:t>-</w:t>
            </w:r>
          </w:p>
        </w:tc>
      </w:tr>
      <w:tr w:rsidR="00FE217B" w:rsidRPr="00534C0C" w14:paraId="497929DC" w14:textId="77777777" w:rsidTr="00AF6BDC">
        <w:tc>
          <w:tcPr>
            <w:tcW w:w="555" w:type="pct"/>
            <w:tcBorders>
              <w:top w:val="single" w:sz="4" w:space="0" w:color="auto"/>
              <w:left w:val="single" w:sz="4" w:space="0" w:color="auto"/>
              <w:bottom w:val="single" w:sz="4" w:space="0" w:color="auto"/>
              <w:right w:val="single" w:sz="4" w:space="0" w:color="auto"/>
            </w:tcBorders>
          </w:tcPr>
          <w:p w14:paraId="755EB8A1" w14:textId="77777777" w:rsidR="00FE217B" w:rsidRPr="00534C0C" w:rsidRDefault="00FE217B" w:rsidP="00AF6BDC">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4DDDE3A3" w14:textId="77777777" w:rsidR="00FE217B" w:rsidRPr="00534C0C" w:rsidRDefault="00FE217B" w:rsidP="00AF6BDC">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5472B476" w14:textId="77777777" w:rsidR="00FE217B" w:rsidRPr="00534C0C" w:rsidRDefault="00FE217B" w:rsidP="00AF6BDC">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4F820150" w14:textId="77777777" w:rsidR="00FE217B" w:rsidRPr="00534C0C" w:rsidRDefault="00FE217B" w:rsidP="00AF6BDC">
            <w:pPr>
              <w:spacing w:line="360" w:lineRule="auto"/>
              <w:jc w:val="center"/>
              <w:rPr>
                <w:b/>
                <w:bCs/>
              </w:rPr>
            </w:pPr>
            <w:r w:rsidRPr="00534C0C">
              <w:rPr>
                <w:b/>
                <w:bCs/>
              </w:rPr>
              <w:t>30</w:t>
            </w:r>
          </w:p>
        </w:tc>
      </w:tr>
    </w:tbl>
    <w:p w14:paraId="4847C7EB" w14:textId="77777777" w:rsidR="00FE217B" w:rsidRPr="00534C0C" w:rsidRDefault="00FE217B" w:rsidP="00FE217B">
      <w:pPr>
        <w:spacing w:after="200" w:line="360" w:lineRule="auto"/>
        <w:rPr>
          <w:b/>
          <w:bCs/>
        </w:rPr>
      </w:pPr>
    </w:p>
    <w:p w14:paraId="04CD6AE6" w14:textId="77777777" w:rsidR="00FE217B" w:rsidRDefault="00FE217B" w:rsidP="00FE217B">
      <w:pPr>
        <w:rPr>
          <w:b/>
          <w:bCs/>
        </w:rPr>
      </w:pPr>
      <w:r>
        <w:rPr>
          <w:b/>
          <w:bCs/>
        </w:rPr>
        <w:br w:type="page"/>
      </w:r>
    </w:p>
    <w:p w14:paraId="4192EB32" w14:textId="77777777" w:rsidR="00D0536B" w:rsidRDefault="00D0536B" w:rsidP="00FE217B">
      <w:pPr>
        <w:spacing w:line="360" w:lineRule="auto"/>
        <w:rPr>
          <w:b/>
          <w:bCs/>
        </w:rPr>
      </w:pPr>
    </w:p>
    <w:p w14:paraId="41B05823" w14:textId="77777777" w:rsidR="00D0536B" w:rsidRDefault="00D0536B" w:rsidP="00FE217B">
      <w:pPr>
        <w:spacing w:line="360" w:lineRule="auto"/>
        <w:rPr>
          <w:b/>
          <w:bCs/>
        </w:rPr>
      </w:pPr>
    </w:p>
    <w:p w14:paraId="578ABBF1" w14:textId="3C55C697" w:rsidR="00FE217B" w:rsidRPr="00534C0C" w:rsidRDefault="00FE217B" w:rsidP="00FE217B">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E217B" w:rsidRPr="00534C0C" w14:paraId="3FD0DC72"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0058E3D9" w14:textId="77777777" w:rsidR="00FE217B" w:rsidRPr="00534C0C" w:rsidRDefault="00FE217B" w:rsidP="00AF6BDC">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6D29A065" w14:textId="77777777" w:rsidR="00FE217B" w:rsidRPr="00534C0C" w:rsidRDefault="00FE217B" w:rsidP="00AF6BDC">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70FB351B" w14:textId="77777777" w:rsidR="00FE217B" w:rsidRPr="00534C0C" w:rsidRDefault="00FE217B" w:rsidP="00AF6BDC">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7031431E" w14:textId="77777777" w:rsidR="00FE217B" w:rsidRPr="00534C0C" w:rsidRDefault="00FE217B" w:rsidP="00AF6BDC">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2CE8CEE9" w14:textId="77777777" w:rsidR="00FE217B" w:rsidRPr="00534C0C" w:rsidRDefault="00FE217B" w:rsidP="00AF6BDC">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7A56819B" w14:textId="77777777" w:rsidR="00FE217B" w:rsidRPr="00534C0C" w:rsidRDefault="00FE217B" w:rsidP="00AF6BDC">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63B703A7" w14:textId="77777777" w:rsidR="00FE217B" w:rsidRPr="00534C0C" w:rsidRDefault="00FE217B" w:rsidP="00AF6BDC">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7F1410AE" w14:textId="77777777" w:rsidR="00FE217B" w:rsidRPr="00534C0C" w:rsidRDefault="00FE217B" w:rsidP="00AF6BDC">
            <w:pPr>
              <w:spacing w:line="360" w:lineRule="auto"/>
              <w:jc w:val="center"/>
              <w:rPr>
                <w:b/>
                <w:bCs/>
              </w:rPr>
            </w:pPr>
            <w:r w:rsidRPr="00534C0C">
              <w:rPr>
                <w:b/>
                <w:bCs/>
              </w:rPr>
              <w:t>Total Credits</w:t>
            </w:r>
          </w:p>
        </w:tc>
      </w:tr>
      <w:tr w:rsidR="00FE217B" w:rsidRPr="00534C0C" w14:paraId="7A5F2317"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4AA5D75B" w14:textId="77777777" w:rsidR="00FE217B" w:rsidRPr="00534C0C" w:rsidRDefault="00FE217B" w:rsidP="00AF6BDC">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5743A502"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91E2D98"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5C80153"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4E7B694"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8541520"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CBB196E"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0CB82A0" w14:textId="77777777" w:rsidR="00FE217B" w:rsidRPr="00534C0C" w:rsidRDefault="00FE217B" w:rsidP="00AF6BDC">
            <w:pPr>
              <w:spacing w:line="360" w:lineRule="auto"/>
              <w:jc w:val="center"/>
              <w:rPr>
                <w:bCs/>
              </w:rPr>
            </w:pPr>
            <w:r w:rsidRPr="00534C0C">
              <w:rPr>
                <w:bCs/>
              </w:rPr>
              <w:t>12</w:t>
            </w:r>
          </w:p>
        </w:tc>
      </w:tr>
      <w:tr w:rsidR="00FE217B" w:rsidRPr="00534C0C" w14:paraId="5F157663"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2ED229EF" w14:textId="77777777" w:rsidR="00FE217B" w:rsidRPr="00534C0C" w:rsidRDefault="00FE217B" w:rsidP="00AF6BDC">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4F9F83F9"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596D29B"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61A5467"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B24FA49"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4A2C0ED"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2D0080E"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1D1F7A0" w14:textId="77777777" w:rsidR="00FE217B" w:rsidRPr="00534C0C" w:rsidRDefault="00FE217B" w:rsidP="00AF6BDC">
            <w:pPr>
              <w:spacing w:line="360" w:lineRule="auto"/>
              <w:jc w:val="center"/>
              <w:rPr>
                <w:bCs/>
              </w:rPr>
            </w:pPr>
            <w:r w:rsidRPr="00534C0C">
              <w:rPr>
                <w:bCs/>
              </w:rPr>
              <w:t>12</w:t>
            </w:r>
          </w:p>
        </w:tc>
      </w:tr>
      <w:tr w:rsidR="00FE217B" w:rsidRPr="00534C0C" w14:paraId="5A5F6FC0"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556B95D2" w14:textId="77777777" w:rsidR="00FE217B" w:rsidRPr="00534C0C" w:rsidRDefault="00FE217B" w:rsidP="00AF6BDC">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1B5F7BAC" w14:textId="77777777" w:rsidR="00FE217B" w:rsidRPr="00534C0C" w:rsidRDefault="00FE217B" w:rsidP="00AF6BDC">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39183BEB" w14:textId="77777777" w:rsidR="00FE217B" w:rsidRPr="00534C0C" w:rsidRDefault="00FE217B" w:rsidP="00AF6BDC">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71BF7651" w14:textId="77777777" w:rsidR="00FE217B" w:rsidRPr="00534C0C" w:rsidRDefault="00FE217B" w:rsidP="00AF6BDC">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592AFA5C" w14:textId="77777777" w:rsidR="00FE217B" w:rsidRPr="00534C0C" w:rsidRDefault="00FE217B" w:rsidP="00AF6BDC">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0D37BDA" w14:textId="77777777" w:rsidR="00FE217B" w:rsidRPr="00534C0C" w:rsidRDefault="00FE217B" w:rsidP="00AF6BDC">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2C4351A2" w14:textId="77777777" w:rsidR="00FE217B" w:rsidRPr="00534C0C" w:rsidRDefault="00FE217B" w:rsidP="00AF6BDC">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2D9F7BDC" w14:textId="77777777" w:rsidR="00FE217B" w:rsidRPr="00534C0C" w:rsidRDefault="00FE217B" w:rsidP="00AF6BDC">
            <w:pPr>
              <w:spacing w:line="360" w:lineRule="auto"/>
              <w:jc w:val="center"/>
              <w:rPr>
                <w:bCs/>
              </w:rPr>
            </w:pPr>
            <w:r w:rsidRPr="00534C0C">
              <w:rPr>
                <w:bCs/>
              </w:rPr>
              <w:t>92</w:t>
            </w:r>
          </w:p>
        </w:tc>
      </w:tr>
      <w:tr w:rsidR="00FE217B" w:rsidRPr="00534C0C" w14:paraId="197B7FC2"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1A4F07DF" w14:textId="77777777" w:rsidR="00FE217B" w:rsidRPr="00534C0C" w:rsidRDefault="00FE217B" w:rsidP="00AF6BDC">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64EDB7CC" w14:textId="77777777" w:rsidR="00FE217B" w:rsidRPr="00534C0C" w:rsidRDefault="00FE217B" w:rsidP="00AF6BDC">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0EB0F962" w14:textId="77777777" w:rsidR="00FE217B" w:rsidRPr="00534C0C" w:rsidRDefault="00FE217B" w:rsidP="00AF6BDC">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365BEA23" w14:textId="77777777" w:rsidR="00FE217B" w:rsidRPr="00534C0C" w:rsidRDefault="00FE217B" w:rsidP="00AF6BDC">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F3209C4" w14:textId="77777777" w:rsidR="00FE217B" w:rsidRPr="00534C0C" w:rsidRDefault="00FE217B" w:rsidP="00AF6BDC">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3DADA83A" w14:textId="77777777" w:rsidR="00FE217B" w:rsidRPr="00534C0C" w:rsidRDefault="00FE217B" w:rsidP="00AF6BDC">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4A1B9502" w14:textId="77777777" w:rsidR="00FE217B" w:rsidRPr="00534C0C" w:rsidRDefault="00FE217B" w:rsidP="00AF6BDC">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F3042B3" w14:textId="77777777" w:rsidR="00FE217B" w:rsidRPr="00534C0C" w:rsidRDefault="00FE217B" w:rsidP="00AF6BDC">
            <w:pPr>
              <w:spacing w:line="360" w:lineRule="auto"/>
              <w:jc w:val="center"/>
              <w:rPr>
                <w:bCs/>
              </w:rPr>
            </w:pPr>
            <w:r w:rsidRPr="00534C0C">
              <w:rPr>
                <w:bCs/>
              </w:rPr>
              <w:t>23</w:t>
            </w:r>
          </w:p>
        </w:tc>
      </w:tr>
      <w:tr w:rsidR="00FE217B" w:rsidRPr="00534C0C" w14:paraId="1AB418CE"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31E0E7D4" w14:textId="77777777" w:rsidR="00FE217B" w:rsidRPr="00534C0C" w:rsidRDefault="00FE217B" w:rsidP="00AF6BDC">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1C2A8C41"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7536418"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533B553"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BC00B5D"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180E34D" w14:textId="77777777" w:rsidR="00FE217B" w:rsidRPr="00534C0C" w:rsidRDefault="00FE217B" w:rsidP="00AF6BDC">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89CC5D6" w14:textId="77777777" w:rsidR="00FE217B" w:rsidRPr="00534C0C" w:rsidRDefault="00FE217B" w:rsidP="00AF6BDC">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015E5373" w14:textId="77777777" w:rsidR="00FE217B" w:rsidRPr="00534C0C" w:rsidRDefault="00FE217B" w:rsidP="00AF6BDC">
            <w:pPr>
              <w:spacing w:line="360" w:lineRule="auto"/>
              <w:jc w:val="center"/>
              <w:rPr>
                <w:bCs/>
              </w:rPr>
            </w:pPr>
            <w:r w:rsidRPr="00534C0C">
              <w:rPr>
                <w:bCs/>
              </w:rPr>
              <w:t>1</w:t>
            </w:r>
          </w:p>
        </w:tc>
      </w:tr>
      <w:tr w:rsidR="00FE217B" w:rsidRPr="00534C0C" w14:paraId="24B300D3" w14:textId="77777777" w:rsidTr="00AF6BDC">
        <w:tc>
          <w:tcPr>
            <w:tcW w:w="1197" w:type="dxa"/>
            <w:tcBorders>
              <w:top w:val="single" w:sz="4" w:space="0" w:color="auto"/>
              <w:left w:val="single" w:sz="4" w:space="0" w:color="auto"/>
              <w:bottom w:val="single" w:sz="4" w:space="0" w:color="auto"/>
              <w:right w:val="single" w:sz="4" w:space="0" w:color="auto"/>
            </w:tcBorders>
            <w:hideMark/>
          </w:tcPr>
          <w:p w14:paraId="0A2848E5" w14:textId="77777777" w:rsidR="00FE217B" w:rsidRPr="00534C0C" w:rsidRDefault="00FE217B" w:rsidP="00AF6BDC">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46811EB1" w14:textId="77777777" w:rsidR="00FE217B" w:rsidRPr="00534C0C" w:rsidRDefault="00FE217B" w:rsidP="00AF6BDC">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628355E9" w14:textId="77777777" w:rsidR="00FE217B" w:rsidRPr="00534C0C" w:rsidRDefault="00FE217B" w:rsidP="00AF6BDC">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6383B97D" w14:textId="77777777" w:rsidR="00FE217B" w:rsidRPr="00534C0C" w:rsidRDefault="00FE217B" w:rsidP="00AF6BDC">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4F6FD530" w14:textId="77777777" w:rsidR="00FE217B" w:rsidRPr="00534C0C" w:rsidRDefault="00FE217B" w:rsidP="00AF6BDC">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1052780B" w14:textId="77777777" w:rsidR="00FE217B" w:rsidRPr="00534C0C" w:rsidRDefault="00FE217B" w:rsidP="00AF6BDC">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46D3FD29" w14:textId="77777777" w:rsidR="00FE217B" w:rsidRPr="00534C0C" w:rsidRDefault="00FE217B" w:rsidP="00AF6BDC">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4DA3EC74" w14:textId="77777777" w:rsidR="00FE217B" w:rsidRPr="00534C0C" w:rsidRDefault="00FE217B" w:rsidP="00AF6BDC">
            <w:pPr>
              <w:spacing w:line="360" w:lineRule="auto"/>
              <w:jc w:val="center"/>
              <w:rPr>
                <w:b/>
                <w:bCs/>
              </w:rPr>
            </w:pPr>
            <w:r w:rsidRPr="00534C0C">
              <w:rPr>
                <w:b/>
                <w:bCs/>
              </w:rPr>
              <w:t>140</w:t>
            </w:r>
          </w:p>
        </w:tc>
      </w:tr>
    </w:tbl>
    <w:p w14:paraId="02335A99" w14:textId="77777777" w:rsidR="00FE217B" w:rsidRPr="00534C0C" w:rsidRDefault="00FE217B" w:rsidP="00FE217B">
      <w:pPr>
        <w:spacing w:line="360" w:lineRule="auto"/>
        <w:jc w:val="center"/>
        <w:rPr>
          <w:b/>
          <w:bCs/>
        </w:rPr>
      </w:pPr>
    </w:p>
    <w:p w14:paraId="07275F0D" w14:textId="77777777" w:rsidR="00FE217B" w:rsidRPr="00534C0C" w:rsidRDefault="00FE217B" w:rsidP="00FE217B">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0C76236F" w14:textId="77777777" w:rsidR="00FE217B" w:rsidRDefault="00FE217B" w:rsidP="00FE217B">
      <w:pPr>
        <w:spacing w:line="360" w:lineRule="auto"/>
        <w:rPr>
          <w:b/>
          <w:u w:val="single"/>
        </w:rPr>
      </w:pPr>
      <w:r>
        <w:rPr>
          <w:b/>
          <w:u w:val="single"/>
        </w:rPr>
        <w:br w:type="page"/>
      </w:r>
    </w:p>
    <w:p w14:paraId="2B3A1C27" w14:textId="77777777" w:rsidR="00FE217B" w:rsidRPr="00534C0C" w:rsidRDefault="00FE217B" w:rsidP="00FE217B">
      <w:pPr>
        <w:jc w:val="center"/>
        <w:rPr>
          <w:b/>
          <w:u w:val="single"/>
        </w:rPr>
      </w:pPr>
      <w:r w:rsidRPr="00534C0C">
        <w:rPr>
          <w:b/>
          <w:u w:val="single"/>
        </w:rPr>
        <w:lastRenderedPageBreak/>
        <w:t xml:space="preserve">CREDIT DISTRIBUTION FOR U.G. PROGRAMME </w:t>
      </w:r>
    </w:p>
    <w:tbl>
      <w:tblPr>
        <w:tblStyle w:val="TableGrid"/>
        <w:tblW w:w="4756" w:type="pct"/>
        <w:jc w:val="center"/>
        <w:tblLook w:val="04A0" w:firstRow="1" w:lastRow="0" w:firstColumn="1" w:lastColumn="0" w:noHBand="0" w:noVBand="1"/>
      </w:tblPr>
      <w:tblGrid>
        <w:gridCol w:w="1025"/>
        <w:gridCol w:w="5303"/>
        <w:gridCol w:w="1550"/>
        <w:gridCol w:w="967"/>
        <w:gridCol w:w="987"/>
      </w:tblGrid>
      <w:tr w:rsidR="00FE217B" w:rsidRPr="00534C0C" w14:paraId="604BF0C7" w14:textId="77777777" w:rsidTr="00AF6BDC">
        <w:trPr>
          <w:trHeight w:val="296"/>
          <w:jc w:val="center"/>
        </w:trPr>
        <w:tc>
          <w:tcPr>
            <w:tcW w:w="521" w:type="pct"/>
            <w:shd w:val="clear" w:color="auto" w:fill="auto"/>
          </w:tcPr>
          <w:p w14:paraId="6F56CFA5" w14:textId="77777777" w:rsidR="00FE217B" w:rsidRPr="00534C0C" w:rsidRDefault="00FE217B" w:rsidP="00AF6BDC">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7068F130" w14:textId="77777777" w:rsidR="00FE217B" w:rsidRPr="00534C0C" w:rsidRDefault="00FE217B" w:rsidP="00AF6BDC">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04F9AF35" w14:textId="77777777" w:rsidR="00FE217B" w:rsidRPr="00534C0C" w:rsidRDefault="00FE217B" w:rsidP="00AF6BDC">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79C345F6" w14:textId="77777777" w:rsidR="00FE217B" w:rsidRPr="00534C0C" w:rsidRDefault="00FE217B" w:rsidP="00AF6BDC">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535FFA08" w14:textId="77777777" w:rsidR="00FE217B" w:rsidRPr="00534C0C" w:rsidRDefault="00FE217B" w:rsidP="00AF6BDC">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2407F4ED" w14:textId="77777777" w:rsidR="00FE217B" w:rsidRPr="00534C0C" w:rsidRDefault="00FE217B" w:rsidP="00AF6BDC">
            <w:pPr>
              <w:spacing w:line="300" w:lineRule="auto"/>
              <w:jc w:val="center"/>
              <w:rPr>
                <w:b/>
                <w:bCs/>
                <w:sz w:val="20"/>
                <w:szCs w:val="20"/>
              </w:rPr>
            </w:pPr>
            <w:r w:rsidRPr="00534C0C">
              <w:rPr>
                <w:rFonts w:eastAsia="Times New Roman"/>
                <w:b/>
                <w:bCs/>
                <w:color w:val="000000"/>
                <w:sz w:val="20"/>
                <w:szCs w:val="20"/>
              </w:rPr>
              <w:t>Credits</w:t>
            </w:r>
          </w:p>
        </w:tc>
      </w:tr>
      <w:tr w:rsidR="00FE217B" w:rsidRPr="00534C0C" w14:paraId="7CF8150D" w14:textId="77777777" w:rsidTr="00AF6BDC">
        <w:trPr>
          <w:trHeight w:val="415"/>
          <w:jc w:val="center"/>
        </w:trPr>
        <w:tc>
          <w:tcPr>
            <w:tcW w:w="521" w:type="pct"/>
            <w:shd w:val="clear" w:color="auto" w:fill="auto"/>
            <w:hideMark/>
          </w:tcPr>
          <w:p w14:paraId="5C60E379" w14:textId="77777777" w:rsidR="00FE217B" w:rsidRPr="00534C0C" w:rsidRDefault="00FE217B" w:rsidP="00AF6BDC">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0C03895A" w14:textId="77777777" w:rsidR="00FE217B" w:rsidRPr="00534C0C" w:rsidRDefault="00FE217B" w:rsidP="00AF6BDC">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7EB906DA" w14:textId="77777777" w:rsidR="00FE217B" w:rsidRPr="00534C0C" w:rsidRDefault="00FE217B" w:rsidP="00AF6BDC">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1B48CC23" w14:textId="77777777" w:rsidR="00FE217B" w:rsidRPr="00534C0C" w:rsidRDefault="00FE217B" w:rsidP="00AF6BDC">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52CC26C4" w14:textId="77777777" w:rsidR="00FE217B" w:rsidRPr="00534C0C" w:rsidRDefault="00FE217B" w:rsidP="00AF6BDC">
            <w:pPr>
              <w:widowControl w:val="0"/>
              <w:autoSpaceDN w:val="0"/>
              <w:spacing w:line="300" w:lineRule="auto"/>
              <w:jc w:val="center"/>
              <w:rPr>
                <w:sz w:val="20"/>
                <w:szCs w:val="20"/>
              </w:rPr>
            </w:pPr>
            <w:r w:rsidRPr="00534C0C">
              <w:rPr>
                <w:sz w:val="20"/>
                <w:szCs w:val="20"/>
              </w:rPr>
              <w:t>12</w:t>
            </w:r>
          </w:p>
        </w:tc>
      </w:tr>
      <w:tr w:rsidR="00FE217B" w:rsidRPr="00534C0C" w14:paraId="4144DC93" w14:textId="77777777" w:rsidTr="00AF6BDC">
        <w:trPr>
          <w:trHeight w:val="260"/>
          <w:jc w:val="center"/>
        </w:trPr>
        <w:tc>
          <w:tcPr>
            <w:tcW w:w="521" w:type="pct"/>
            <w:shd w:val="clear" w:color="auto" w:fill="auto"/>
            <w:hideMark/>
          </w:tcPr>
          <w:p w14:paraId="544C8A7C" w14:textId="77777777" w:rsidR="00FE217B" w:rsidRPr="00534C0C" w:rsidRDefault="00FE217B" w:rsidP="00AF6BDC">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17698D24" w14:textId="77777777" w:rsidR="00FE217B" w:rsidRPr="00534C0C" w:rsidRDefault="00FE217B" w:rsidP="00AF6BDC">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47586C9A" w14:textId="77777777" w:rsidR="00FE217B" w:rsidRPr="00534C0C" w:rsidRDefault="00FE217B" w:rsidP="00AF6BDC">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264B3793" w14:textId="77777777" w:rsidR="00FE217B" w:rsidRPr="00534C0C" w:rsidRDefault="00FE217B" w:rsidP="00AF6BDC">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2E9FBDE6" w14:textId="77777777" w:rsidR="00FE217B" w:rsidRPr="00534C0C" w:rsidRDefault="00FE217B" w:rsidP="00AF6BDC">
            <w:pPr>
              <w:widowControl w:val="0"/>
              <w:autoSpaceDN w:val="0"/>
              <w:spacing w:line="300" w:lineRule="auto"/>
              <w:jc w:val="center"/>
              <w:rPr>
                <w:sz w:val="20"/>
                <w:szCs w:val="20"/>
              </w:rPr>
            </w:pPr>
            <w:r w:rsidRPr="00534C0C">
              <w:rPr>
                <w:sz w:val="20"/>
                <w:szCs w:val="20"/>
              </w:rPr>
              <w:t>12</w:t>
            </w:r>
          </w:p>
        </w:tc>
      </w:tr>
      <w:tr w:rsidR="00FE217B" w:rsidRPr="00534C0C" w14:paraId="19457530" w14:textId="77777777" w:rsidTr="00AF6BDC">
        <w:trPr>
          <w:trHeight w:val="233"/>
          <w:jc w:val="center"/>
        </w:trPr>
        <w:tc>
          <w:tcPr>
            <w:tcW w:w="521" w:type="pct"/>
            <w:vMerge w:val="restart"/>
            <w:shd w:val="clear" w:color="auto" w:fill="auto"/>
            <w:hideMark/>
          </w:tcPr>
          <w:p w14:paraId="09CEB9D7" w14:textId="77777777" w:rsidR="00FE217B" w:rsidRDefault="00FE217B" w:rsidP="00AF6BDC">
            <w:pPr>
              <w:widowControl w:val="0"/>
              <w:autoSpaceDN w:val="0"/>
              <w:spacing w:line="300" w:lineRule="auto"/>
              <w:rPr>
                <w:b/>
                <w:bCs/>
                <w:sz w:val="20"/>
                <w:szCs w:val="20"/>
              </w:rPr>
            </w:pPr>
            <w:r w:rsidRPr="00534C0C">
              <w:rPr>
                <w:b/>
                <w:bCs/>
                <w:sz w:val="20"/>
                <w:szCs w:val="20"/>
              </w:rPr>
              <w:t>Part III</w:t>
            </w:r>
          </w:p>
          <w:p w14:paraId="5ABC16B0" w14:textId="77777777" w:rsidR="00FE217B" w:rsidRPr="00534C0C" w:rsidRDefault="00FE217B" w:rsidP="00AF6BDC">
            <w:pPr>
              <w:widowControl w:val="0"/>
              <w:autoSpaceDN w:val="0"/>
              <w:spacing w:line="300" w:lineRule="auto"/>
              <w:rPr>
                <w:b/>
                <w:bCs/>
                <w:sz w:val="20"/>
                <w:szCs w:val="20"/>
              </w:rPr>
            </w:pPr>
          </w:p>
        </w:tc>
        <w:tc>
          <w:tcPr>
            <w:tcW w:w="2697" w:type="pct"/>
            <w:shd w:val="clear" w:color="auto" w:fill="auto"/>
            <w:hideMark/>
          </w:tcPr>
          <w:p w14:paraId="7CBF56DE" w14:textId="77777777" w:rsidR="00FE217B" w:rsidRPr="00534C0C" w:rsidRDefault="00FE217B" w:rsidP="00AF6BDC">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5374894B" w14:textId="77777777" w:rsidR="00FE217B" w:rsidRPr="00534C0C" w:rsidRDefault="00FE217B" w:rsidP="00AF6BDC">
            <w:pPr>
              <w:widowControl w:val="0"/>
              <w:autoSpaceDN w:val="0"/>
              <w:spacing w:line="300" w:lineRule="auto"/>
              <w:jc w:val="center"/>
              <w:rPr>
                <w:sz w:val="20"/>
                <w:szCs w:val="20"/>
              </w:rPr>
            </w:pPr>
            <w:r>
              <w:rPr>
                <w:sz w:val="20"/>
                <w:szCs w:val="20"/>
              </w:rPr>
              <w:t>15</w:t>
            </w:r>
          </w:p>
        </w:tc>
        <w:tc>
          <w:tcPr>
            <w:tcW w:w="492" w:type="pct"/>
            <w:shd w:val="clear" w:color="auto" w:fill="auto"/>
          </w:tcPr>
          <w:p w14:paraId="38C3EBD2" w14:textId="77777777" w:rsidR="00FE217B" w:rsidRPr="00534C0C" w:rsidRDefault="00FE217B" w:rsidP="00AF6BDC">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4F3AAE81" w14:textId="77777777" w:rsidR="00FE217B" w:rsidRPr="00534C0C" w:rsidRDefault="00FE217B" w:rsidP="00AF6BDC">
            <w:pPr>
              <w:widowControl w:val="0"/>
              <w:autoSpaceDN w:val="0"/>
              <w:spacing w:line="300" w:lineRule="auto"/>
              <w:jc w:val="center"/>
              <w:rPr>
                <w:sz w:val="20"/>
                <w:szCs w:val="20"/>
              </w:rPr>
            </w:pPr>
            <w:r>
              <w:rPr>
                <w:sz w:val="20"/>
                <w:szCs w:val="20"/>
              </w:rPr>
              <w:t>68</w:t>
            </w:r>
          </w:p>
        </w:tc>
      </w:tr>
      <w:tr w:rsidR="00FE217B" w:rsidRPr="00534C0C" w14:paraId="062D9742" w14:textId="77777777" w:rsidTr="00AF6BDC">
        <w:trPr>
          <w:trHeight w:val="427"/>
          <w:jc w:val="center"/>
        </w:trPr>
        <w:tc>
          <w:tcPr>
            <w:tcW w:w="521" w:type="pct"/>
            <w:vMerge/>
            <w:shd w:val="clear" w:color="auto" w:fill="auto"/>
            <w:vAlign w:val="center"/>
            <w:hideMark/>
          </w:tcPr>
          <w:p w14:paraId="18AD829D" w14:textId="77777777" w:rsidR="00FE217B" w:rsidRPr="00534C0C" w:rsidRDefault="00FE217B" w:rsidP="00AF6BDC">
            <w:pPr>
              <w:spacing w:line="300" w:lineRule="auto"/>
              <w:rPr>
                <w:b/>
                <w:bCs/>
                <w:sz w:val="20"/>
                <w:szCs w:val="20"/>
              </w:rPr>
            </w:pPr>
          </w:p>
        </w:tc>
        <w:tc>
          <w:tcPr>
            <w:tcW w:w="2697" w:type="pct"/>
            <w:shd w:val="clear" w:color="auto" w:fill="auto"/>
            <w:hideMark/>
          </w:tcPr>
          <w:p w14:paraId="53788226" w14:textId="77777777" w:rsidR="00FE217B" w:rsidRPr="00534C0C" w:rsidRDefault="00FE217B" w:rsidP="00AF6BDC">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5125BFB9" w14:textId="77777777" w:rsidR="00FE217B" w:rsidRPr="00534C0C" w:rsidRDefault="00FE217B" w:rsidP="00AF6BDC">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303906D5" w14:textId="77777777" w:rsidR="00FE217B" w:rsidRPr="00534C0C" w:rsidRDefault="00FE217B" w:rsidP="00AF6BDC">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16C7DF11" w14:textId="77777777" w:rsidR="00FE217B" w:rsidRPr="00534C0C" w:rsidRDefault="00FE217B" w:rsidP="00AF6BDC">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0CC53FCF" w14:textId="77777777" w:rsidR="00FE217B" w:rsidRPr="00534C0C" w:rsidRDefault="00FE217B" w:rsidP="00AF6BDC">
            <w:pPr>
              <w:widowControl w:val="0"/>
              <w:autoSpaceDN w:val="0"/>
              <w:spacing w:line="300" w:lineRule="auto"/>
              <w:jc w:val="center"/>
              <w:rPr>
                <w:sz w:val="20"/>
                <w:szCs w:val="20"/>
              </w:rPr>
            </w:pPr>
            <w:r w:rsidRPr="00534C0C">
              <w:rPr>
                <w:sz w:val="20"/>
                <w:szCs w:val="20"/>
              </w:rPr>
              <w:t>24</w:t>
            </w:r>
          </w:p>
        </w:tc>
      </w:tr>
      <w:tr w:rsidR="00FE217B" w:rsidRPr="00534C0C" w14:paraId="3FB0F204" w14:textId="77777777" w:rsidTr="00AF6BDC">
        <w:trPr>
          <w:trHeight w:val="152"/>
          <w:jc w:val="center"/>
        </w:trPr>
        <w:tc>
          <w:tcPr>
            <w:tcW w:w="4498" w:type="pct"/>
            <w:gridSpan w:val="4"/>
            <w:shd w:val="clear" w:color="auto" w:fill="auto"/>
            <w:hideMark/>
          </w:tcPr>
          <w:p w14:paraId="1E107527" w14:textId="77777777" w:rsidR="00FE217B" w:rsidRPr="00534C0C" w:rsidRDefault="00FE217B" w:rsidP="00AF6BDC">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786B1927" w14:textId="77777777" w:rsidR="00FE217B" w:rsidRPr="00534C0C" w:rsidRDefault="00FE217B" w:rsidP="00AF6BDC">
            <w:pPr>
              <w:widowControl w:val="0"/>
              <w:autoSpaceDN w:val="0"/>
              <w:spacing w:line="300" w:lineRule="auto"/>
              <w:jc w:val="center"/>
              <w:rPr>
                <w:sz w:val="20"/>
                <w:szCs w:val="20"/>
              </w:rPr>
            </w:pPr>
            <w:r w:rsidRPr="00534C0C">
              <w:rPr>
                <w:sz w:val="20"/>
                <w:szCs w:val="20"/>
              </w:rPr>
              <w:t>116</w:t>
            </w:r>
          </w:p>
        </w:tc>
      </w:tr>
      <w:tr w:rsidR="00FE217B" w:rsidRPr="00534C0C" w14:paraId="01302F72" w14:textId="77777777" w:rsidTr="00AF6BDC">
        <w:trPr>
          <w:trHeight w:val="342"/>
          <w:jc w:val="center"/>
        </w:trPr>
        <w:tc>
          <w:tcPr>
            <w:tcW w:w="521" w:type="pct"/>
            <w:vMerge w:val="restart"/>
            <w:shd w:val="clear" w:color="auto" w:fill="auto"/>
            <w:vAlign w:val="center"/>
            <w:hideMark/>
          </w:tcPr>
          <w:p w14:paraId="02415F3F" w14:textId="77777777" w:rsidR="00FE217B" w:rsidRPr="00534C0C" w:rsidRDefault="00FE217B" w:rsidP="00AF6BDC">
            <w:pPr>
              <w:spacing w:line="300" w:lineRule="auto"/>
              <w:rPr>
                <w:b/>
                <w:bCs/>
                <w:sz w:val="20"/>
                <w:szCs w:val="20"/>
              </w:rPr>
            </w:pPr>
            <w:r w:rsidRPr="00534C0C">
              <w:rPr>
                <w:b/>
                <w:bCs/>
                <w:sz w:val="20"/>
                <w:szCs w:val="20"/>
              </w:rPr>
              <w:t>Part IV</w:t>
            </w:r>
          </w:p>
        </w:tc>
        <w:tc>
          <w:tcPr>
            <w:tcW w:w="2697" w:type="pct"/>
            <w:shd w:val="clear" w:color="auto" w:fill="auto"/>
            <w:hideMark/>
          </w:tcPr>
          <w:p w14:paraId="20EF948F" w14:textId="77777777" w:rsidR="00FE217B" w:rsidRPr="00534C0C" w:rsidRDefault="00FE217B" w:rsidP="00AF6BDC">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2222ECEC" w14:textId="77777777" w:rsidR="00FE217B" w:rsidRPr="00534C0C" w:rsidRDefault="00FE217B" w:rsidP="00AF6BDC">
            <w:pPr>
              <w:widowControl w:val="0"/>
              <w:autoSpaceDN w:val="0"/>
              <w:spacing w:line="300" w:lineRule="auto"/>
              <w:jc w:val="center"/>
              <w:rPr>
                <w:sz w:val="20"/>
                <w:szCs w:val="20"/>
              </w:rPr>
            </w:pPr>
            <w:r>
              <w:rPr>
                <w:sz w:val="20"/>
                <w:szCs w:val="20"/>
              </w:rPr>
              <w:t>7</w:t>
            </w:r>
          </w:p>
        </w:tc>
        <w:tc>
          <w:tcPr>
            <w:tcW w:w="492" w:type="pct"/>
            <w:shd w:val="clear" w:color="auto" w:fill="auto"/>
          </w:tcPr>
          <w:p w14:paraId="30E7E257" w14:textId="77777777" w:rsidR="00FE217B" w:rsidRPr="00534C0C" w:rsidRDefault="00FE217B" w:rsidP="00AF6BDC">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4AE2FDD2" w14:textId="77777777" w:rsidR="00FE217B" w:rsidRPr="00534C0C" w:rsidRDefault="00FE217B" w:rsidP="00AF6BDC">
            <w:pPr>
              <w:widowControl w:val="0"/>
              <w:autoSpaceDN w:val="0"/>
              <w:spacing w:line="300" w:lineRule="auto"/>
              <w:jc w:val="center"/>
              <w:rPr>
                <w:sz w:val="20"/>
                <w:szCs w:val="20"/>
              </w:rPr>
            </w:pPr>
            <w:r>
              <w:rPr>
                <w:sz w:val="20"/>
                <w:szCs w:val="20"/>
              </w:rPr>
              <w:t>15</w:t>
            </w:r>
          </w:p>
        </w:tc>
      </w:tr>
      <w:tr w:rsidR="00FE217B" w:rsidRPr="00534C0C" w14:paraId="6E78D271" w14:textId="77777777" w:rsidTr="00AF6BDC">
        <w:trPr>
          <w:trHeight w:val="342"/>
          <w:jc w:val="center"/>
        </w:trPr>
        <w:tc>
          <w:tcPr>
            <w:tcW w:w="521" w:type="pct"/>
            <w:vMerge/>
            <w:shd w:val="clear" w:color="auto" w:fill="auto"/>
            <w:vAlign w:val="center"/>
          </w:tcPr>
          <w:p w14:paraId="3098C6D6" w14:textId="77777777" w:rsidR="00FE217B" w:rsidRPr="00534C0C" w:rsidRDefault="00FE217B" w:rsidP="00AF6BDC">
            <w:pPr>
              <w:spacing w:line="300" w:lineRule="auto"/>
              <w:rPr>
                <w:b/>
                <w:bCs/>
                <w:sz w:val="20"/>
                <w:szCs w:val="20"/>
              </w:rPr>
            </w:pPr>
          </w:p>
        </w:tc>
        <w:tc>
          <w:tcPr>
            <w:tcW w:w="2697" w:type="pct"/>
            <w:shd w:val="clear" w:color="auto" w:fill="auto"/>
          </w:tcPr>
          <w:p w14:paraId="7010CFD7" w14:textId="77777777" w:rsidR="00FE217B" w:rsidRPr="00534C0C" w:rsidRDefault="00FE217B" w:rsidP="00AF6BDC">
            <w:pPr>
              <w:spacing w:line="300" w:lineRule="auto"/>
              <w:rPr>
                <w:sz w:val="20"/>
                <w:szCs w:val="20"/>
              </w:rPr>
            </w:pPr>
            <w:r>
              <w:rPr>
                <w:sz w:val="20"/>
                <w:szCs w:val="20"/>
              </w:rPr>
              <w:t>Professional Competency Skill Course</w:t>
            </w:r>
          </w:p>
        </w:tc>
        <w:tc>
          <w:tcPr>
            <w:tcW w:w="788" w:type="pct"/>
            <w:shd w:val="clear" w:color="auto" w:fill="auto"/>
          </w:tcPr>
          <w:p w14:paraId="5002571D" w14:textId="77777777" w:rsidR="00FE217B" w:rsidRDefault="00FE217B" w:rsidP="00AF6BDC">
            <w:pPr>
              <w:widowControl w:val="0"/>
              <w:autoSpaceDN w:val="0"/>
              <w:spacing w:line="300" w:lineRule="auto"/>
              <w:jc w:val="center"/>
              <w:rPr>
                <w:sz w:val="20"/>
                <w:szCs w:val="20"/>
              </w:rPr>
            </w:pPr>
            <w:r>
              <w:rPr>
                <w:sz w:val="20"/>
                <w:szCs w:val="20"/>
              </w:rPr>
              <w:t>1</w:t>
            </w:r>
          </w:p>
        </w:tc>
        <w:tc>
          <w:tcPr>
            <w:tcW w:w="492" w:type="pct"/>
            <w:shd w:val="clear" w:color="auto" w:fill="auto"/>
          </w:tcPr>
          <w:p w14:paraId="04D4DA44" w14:textId="77777777" w:rsidR="00FE217B" w:rsidRDefault="00FE217B" w:rsidP="00AF6BDC">
            <w:pPr>
              <w:spacing w:line="300" w:lineRule="auto"/>
              <w:jc w:val="center"/>
              <w:rPr>
                <w:sz w:val="20"/>
                <w:szCs w:val="20"/>
              </w:rPr>
            </w:pPr>
            <w:r>
              <w:rPr>
                <w:sz w:val="20"/>
                <w:szCs w:val="20"/>
              </w:rPr>
              <w:t>2</w:t>
            </w:r>
          </w:p>
        </w:tc>
        <w:tc>
          <w:tcPr>
            <w:tcW w:w="502" w:type="pct"/>
            <w:shd w:val="clear" w:color="auto" w:fill="auto"/>
          </w:tcPr>
          <w:p w14:paraId="74C6174D" w14:textId="77777777" w:rsidR="00FE217B" w:rsidRDefault="00FE217B" w:rsidP="00AF6BDC">
            <w:pPr>
              <w:widowControl w:val="0"/>
              <w:autoSpaceDN w:val="0"/>
              <w:spacing w:line="300" w:lineRule="auto"/>
              <w:jc w:val="center"/>
              <w:rPr>
                <w:sz w:val="20"/>
                <w:szCs w:val="20"/>
              </w:rPr>
            </w:pPr>
            <w:r>
              <w:rPr>
                <w:sz w:val="20"/>
                <w:szCs w:val="20"/>
              </w:rPr>
              <w:t>2</w:t>
            </w:r>
          </w:p>
        </w:tc>
      </w:tr>
      <w:tr w:rsidR="00FE217B" w:rsidRPr="00534C0C" w14:paraId="3AB3A96A" w14:textId="77777777" w:rsidTr="00AF6BDC">
        <w:trPr>
          <w:trHeight w:val="415"/>
          <w:jc w:val="center"/>
        </w:trPr>
        <w:tc>
          <w:tcPr>
            <w:tcW w:w="521" w:type="pct"/>
            <w:vMerge/>
            <w:shd w:val="clear" w:color="auto" w:fill="auto"/>
            <w:vAlign w:val="center"/>
            <w:hideMark/>
          </w:tcPr>
          <w:p w14:paraId="2C2E216D" w14:textId="77777777" w:rsidR="00FE217B" w:rsidRPr="00534C0C" w:rsidRDefault="00FE217B" w:rsidP="00AF6BDC">
            <w:pPr>
              <w:spacing w:line="300" w:lineRule="auto"/>
              <w:rPr>
                <w:b/>
                <w:bCs/>
                <w:sz w:val="20"/>
                <w:szCs w:val="20"/>
              </w:rPr>
            </w:pPr>
          </w:p>
        </w:tc>
        <w:tc>
          <w:tcPr>
            <w:tcW w:w="2697" w:type="pct"/>
            <w:shd w:val="clear" w:color="auto" w:fill="auto"/>
            <w:hideMark/>
          </w:tcPr>
          <w:p w14:paraId="00C52D7D" w14:textId="77777777" w:rsidR="00FE217B" w:rsidRPr="00534C0C" w:rsidRDefault="00FE217B" w:rsidP="00AF6BDC">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276ED48D" w14:textId="77777777" w:rsidR="00FE217B" w:rsidRPr="00534C0C" w:rsidRDefault="00FE217B" w:rsidP="00AF6BDC">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61DCEB48" w14:textId="77777777" w:rsidR="00FE217B" w:rsidRPr="00534C0C" w:rsidRDefault="00FE217B" w:rsidP="00AF6BDC">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733B0820" w14:textId="77777777" w:rsidR="00FE217B" w:rsidRPr="00534C0C" w:rsidRDefault="00FE217B" w:rsidP="00AF6BDC">
            <w:pPr>
              <w:widowControl w:val="0"/>
              <w:autoSpaceDN w:val="0"/>
              <w:spacing w:line="300" w:lineRule="auto"/>
              <w:jc w:val="center"/>
              <w:rPr>
                <w:sz w:val="20"/>
                <w:szCs w:val="20"/>
              </w:rPr>
            </w:pPr>
            <w:r w:rsidRPr="00534C0C">
              <w:rPr>
                <w:sz w:val="20"/>
                <w:szCs w:val="20"/>
              </w:rPr>
              <w:t>2</w:t>
            </w:r>
          </w:p>
        </w:tc>
      </w:tr>
      <w:tr w:rsidR="00FE217B" w:rsidRPr="00534C0C" w14:paraId="725B827A" w14:textId="77777777" w:rsidTr="00AF6BDC">
        <w:trPr>
          <w:trHeight w:val="332"/>
          <w:jc w:val="center"/>
        </w:trPr>
        <w:tc>
          <w:tcPr>
            <w:tcW w:w="521" w:type="pct"/>
            <w:vMerge/>
            <w:shd w:val="clear" w:color="auto" w:fill="auto"/>
            <w:vAlign w:val="center"/>
            <w:hideMark/>
          </w:tcPr>
          <w:p w14:paraId="19770FAB" w14:textId="77777777" w:rsidR="00FE217B" w:rsidRPr="00534C0C" w:rsidRDefault="00FE217B" w:rsidP="00AF6BDC">
            <w:pPr>
              <w:spacing w:line="300" w:lineRule="auto"/>
              <w:rPr>
                <w:b/>
                <w:bCs/>
                <w:sz w:val="20"/>
                <w:szCs w:val="20"/>
              </w:rPr>
            </w:pPr>
          </w:p>
        </w:tc>
        <w:tc>
          <w:tcPr>
            <w:tcW w:w="2697" w:type="pct"/>
            <w:shd w:val="clear" w:color="auto" w:fill="auto"/>
            <w:hideMark/>
          </w:tcPr>
          <w:p w14:paraId="07A0C387" w14:textId="77777777" w:rsidR="00FE217B" w:rsidRPr="00534C0C" w:rsidRDefault="00FE217B" w:rsidP="00AF6BDC">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3D79D28F" w14:textId="77777777" w:rsidR="00FE217B" w:rsidRPr="00534C0C" w:rsidRDefault="00FE217B" w:rsidP="00AF6BDC">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058F7A7D" w14:textId="77777777" w:rsidR="00FE217B" w:rsidRPr="00534C0C" w:rsidRDefault="00FE217B" w:rsidP="00AF6BDC">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6C5ACC46" w14:textId="77777777" w:rsidR="00FE217B" w:rsidRPr="00534C0C" w:rsidRDefault="00FE217B" w:rsidP="00AF6BDC">
            <w:pPr>
              <w:widowControl w:val="0"/>
              <w:autoSpaceDN w:val="0"/>
              <w:spacing w:line="300" w:lineRule="auto"/>
              <w:jc w:val="center"/>
              <w:rPr>
                <w:sz w:val="20"/>
                <w:szCs w:val="20"/>
              </w:rPr>
            </w:pPr>
            <w:r w:rsidRPr="00534C0C">
              <w:rPr>
                <w:sz w:val="20"/>
                <w:szCs w:val="20"/>
              </w:rPr>
              <w:t>2</w:t>
            </w:r>
          </w:p>
        </w:tc>
      </w:tr>
      <w:tr w:rsidR="00FE217B" w:rsidRPr="00534C0C" w14:paraId="10B0EA4F" w14:textId="77777777" w:rsidTr="00AF6BDC">
        <w:trPr>
          <w:trHeight w:val="332"/>
          <w:jc w:val="center"/>
        </w:trPr>
        <w:tc>
          <w:tcPr>
            <w:tcW w:w="521" w:type="pct"/>
            <w:vMerge/>
            <w:shd w:val="clear" w:color="auto" w:fill="auto"/>
            <w:vAlign w:val="center"/>
          </w:tcPr>
          <w:p w14:paraId="3BA975A3" w14:textId="77777777" w:rsidR="00FE217B" w:rsidRPr="00534C0C" w:rsidRDefault="00FE217B" w:rsidP="00AF6BDC">
            <w:pPr>
              <w:spacing w:line="300" w:lineRule="auto"/>
              <w:rPr>
                <w:b/>
                <w:bCs/>
                <w:sz w:val="20"/>
                <w:szCs w:val="20"/>
              </w:rPr>
            </w:pPr>
          </w:p>
        </w:tc>
        <w:tc>
          <w:tcPr>
            <w:tcW w:w="2697" w:type="pct"/>
            <w:shd w:val="clear" w:color="auto" w:fill="auto"/>
          </w:tcPr>
          <w:p w14:paraId="6F12B6AB" w14:textId="77777777" w:rsidR="00FE217B" w:rsidRPr="00534C0C" w:rsidRDefault="00FE217B" w:rsidP="00AF6BDC">
            <w:pPr>
              <w:widowControl w:val="0"/>
              <w:autoSpaceDN w:val="0"/>
              <w:spacing w:line="300" w:lineRule="auto"/>
              <w:rPr>
                <w:sz w:val="20"/>
                <w:szCs w:val="20"/>
              </w:rPr>
            </w:pPr>
            <w:r>
              <w:rPr>
                <w:sz w:val="20"/>
                <w:szCs w:val="20"/>
              </w:rPr>
              <w:t>Internship</w:t>
            </w:r>
          </w:p>
        </w:tc>
        <w:tc>
          <w:tcPr>
            <w:tcW w:w="788" w:type="pct"/>
            <w:shd w:val="clear" w:color="auto" w:fill="auto"/>
          </w:tcPr>
          <w:p w14:paraId="3BF6B0C3" w14:textId="77777777" w:rsidR="00FE217B" w:rsidRPr="00534C0C" w:rsidRDefault="00FE217B" w:rsidP="00AF6BDC">
            <w:pPr>
              <w:widowControl w:val="0"/>
              <w:autoSpaceDN w:val="0"/>
              <w:spacing w:line="300" w:lineRule="auto"/>
              <w:jc w:val="center"/>
              <w:rPr>
                <w:sz w:val="20"/>
                <w:szCs w:val="20"/>
              </w:rPr>
            </w:pPr>
            <w:r>
              <w:rPr>
                <w:sz w:val="20"/>
                <w:szCs w:val="20"/>
              </w:rPr>
              <w:t>1</w:t>
            </w:r>
          </w:p>
        </w:tc>
        <w:tc>
          <w:tcPr>
            <w:tcW w:w="492" w:type="pct"/>
            <w:shd w:val="clear" w:color="auto" w:fill="auto"/>
          </w:tcPr>
          <w:p w14:paraId="01E7FF63" w14:textId="77777777" w:rsidR="00FE217B" w:rsidRPr="00534C0C" w:rsidRDefault="00FE217B" w:rsidP="00AF6BDC">
            <w:pPr>
              <w:widowControl w:val="0"/>
              <w:autoSpaceDN w:val="0"/>
              <w:spacing w:line="300" w:lineRule="auto"/>
              <w:jc w:val="center"/>
              <w:rPr>
                <w:sz w:val="20"/>
                <w:szCs w:val="20"/>
              </w:rPr>
            </w:pPr>
            <w:r>
              <w:rPr>
                <w:sz w:val="20"/>
                <w:szCs w:val="20"/>
              </w:rPr>
              <w:t>2</w:t>
            </w:r>
          </w:p>
        </w:tc>
        <w:tc>
          <w:tcPr>
            <w:tcW w:w="502" w:type="pct"/>
            <w:shd w:val="clear" w:color="auto" w:fill="auto"/>
          </w:tcPr>
          <w:p w14:paraId="3C3D2493" w14:textId="77777777" w:rsidR="00FE217B" w:rsidRPr="00534C0C" w:rsidRDefault="00FE217B" w:rsidP="00AF6BDC">
            <w:pPr>
              <w:widowControl w:val="0"/>
              <w:autoSpaceDN w:val="0"/>
              <w:spacing w:line="300" w:lineRule="auto"/>
              <w:jc w:val="center"/>
              <w:rPr>
                <w:sz w:val="20"/>
                <w:szCs w:val="20"/>
              </w:rPr>
            </w:pPr>
            <w:r>
              <w:rPr>
                <w:sz w:val="20"/>
                <w:szCs w:val="20"/>
              </w:rPr>
              <w:t>2</w:t>
            </w:r>
          </w:p>
        </w:tc>
      </w:tr>
      <w:tr w:rsidR="00FE217B" w:rsidRPr="00534C0C" w14:paraId="503FB4CA" w14:textId="77777777" w:rsidTr="00AF6BDC">
        <w:trPr>
          <w:trHeight w:val="403"/>
          <w:jc w:val="center"/>
        </w:trPr>
        <w:tc>
          <w:tcPr>
            <w:tcW w:w="4498" w:type="pct"/>
            <w:gridSpan w:val="4"/>
            <w:shd w:val="clear" w:color="auto" w:fill="auto"/>
            <w:hideMark/>
          </w:tcPr>
          <w:p w14:paraId="6E198714" w14:textId="77777777" w:rsidR="00FE217B" w:rsidRPr="00534C0C" w:rsidRDefault="00FE217B" w:rsidP="00AF6BDC">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645FF4D0" w14:textId="77777777" w:rsidR="00FE217B" w:rsidRPr="00534C0C" w:rsidRDefault="00FE217B" w:rsidP="00AF6BDC">
            <w:pPr>
              <w:widowControl w:val="0"/>
              <w:autoSpaceDN w:val="0"/>
              <w:spacing w:line="300" w:lineRule="auto"/>
              <w:jc w:val="center"/>
              <w:rPr>
                <w:b/>
                <w:bCs/>
                <w:sz w:val="20"/>
                <w:szCs w:val="20"/>
              </w:rPr>
            </w:pPr>
            <w:r>
              <w:rPr>
                <w:b/>
                <w:bCs/>
                <w:sz w:val="20"/>
                <w:szCs w:val="20"/>
              </w:rPr>
              <w:t>23</w:t>
            </w:r>
          </w:p>
        </w:tc>
      </w:tr>
      <w:tr w:rsidR="00FE217B" w:rsidRPr="00534C0C" w14:paraId="66835AC8" w14:textId="77777777" w:rsidTr="00AF6BDC">
        <w:trPr>
          <w:trHeight w:val="427"/>
          <w:jc w:val="center"/>
        </w:trPr>
        <w:tc>
          <w:tcPr>
            <w:tcW w:w="521" w:type="pct"/>
            <w:shd w:val="clear" w:color="auto" w:fill="auto"/>
            <w:hideMark/>
          </w:tcPr>
          <w:p w14:paraId="3707926F" w14:textId="77777777" w:rsidR="00FE217B" w:rsidRPr="00534C0C" w:rsidRDefault="00FE217B" w:rsidP="00AF6BDC">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38897920" w14:textId="77777777" w:rsidR="00FE217B" w:rsidRPr="00534C0C" w:rsidRDefault="00FE217B" w:rsidP="00AF6BDC">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0CF8A170" w14:textId="77777777" w:rsidR="00FE217B" w:rsidRPr="00534C0C" w:rsidRDefault="00FE217B" w:rsidP="00AF6BDC">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3955ECE0" w14:textId="77777777" w:rsidR="00FE217B" w:rsidRPr="00534C0C" w:rsidRDefault="00FE217B" w:rsidP="00AF6BDC">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306D2724" w14:textId="77777777" w:rsidR="00FE217B" w:rsidRPr="00534C0C" w:rsidRDefault="00FE217B" w:rsidP="00AF6BDC">
            <w:pPr>
              <w:widowControl w:val="0"/>
              <w:autoSpaceDN w:val="0"/>
              <w:spacing w:line="300" w:lineRule="auto"/>
              <w:jc w:val="center"/>
              <w:rPr>
                <w:sz w:val="20"/>
                <w:szCs w:val="20"/>
              </w:rPr>
            </w:pPr>
            <w:r w:rsidRPr="00534C0C">
              <w:rPr>
                <w:sz w:val="20"/>
                <w:szCs w:val="20"/>
              </w:rPr>
              <w:t>1</w:t>
            </w:r>
          </w:p>
        </w:tc>
      </w:tr>
      <w:tr w:rsidR="00FE217B" w:rsidRPr="00534C0C" w14:paraId="37F79C3B" w14:textId="77777777" w:rsidTr="00AF6BDC">
        <w:trPr>
          <w:trHeight w:val="368"/>
          <w:jc w:val="center"/>
        </w:trPr>
        <w:tc>
          <w:tcPr>
            <w:tcW w:w="4498" w:type="pct"/>
            <w:gridSpan w:val="4"/>
            <w:shd w:val="clear" w:color="auto" w:fill="auto"/>
            <w:hideMark/>
          </w:tcPr>
          <w:p w14:paraId="583E882A" w14:textId="77777777" w:rsidR="00FE217B" w:rsidRPr="00534C0C" w:rsidRDefault="00FE217B" w:rsidP="00AF6BDC">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71FAA778" w14:textId="77777777" w:rsidR="00FE217B" w:rsidRPr="00534C0C" w:rsidRDefault="00FE217B" w:rsidP="00AF6BDC">
            <w:pPr>
              <w:widowControl w:val="0"/>
              <w:autoSpaceDN w:val="0"/>
              <w:spacing w:line="300" w:lineRule="auto"/>
              <w:jc w:val="center"/>
              <w:rPr>
                <w:b/>
                <w:bCs/>
                <w:sz w:val="20"/>
                <w:szCs w:val="20"/>
              </w:rPr>
            </w:pPr>
            <w:r w:rsidRPr="00534C0C">
              <w:rPr>
                <w:b/>
                <w:bCs/>
                <w:sz w:val="20"/>
                <w:szCs w:val="20"/>
              </w:rPr>
              <w:t>140</w:t>
            </w:r>
          </w:p>
        </w:tc>
      </w:tr>
    </w:tbl>
    <w:p w14:paraId="3131642B" w14:textId="77777777" w:rsidR="00FE217B" w:rsidRPr="00534C0C" w:rsidRDefault="00FE217B" w:rsidP="00FE217B">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257"/>
        <w:gridCol w:w="5203"/>
        <w:gridCol w:w="1718"/>
      </w:tblGrid>
      <w:tr w:rsidR="00FE217B" w:rsidRPr="00534C0C" w14:paraId="7DFB84C6" w14:textId="77777777" w:rsidTr="00AF6BDC">
        <w:trPr>
          <w:trHeight w:val="273"/>
          <w:jc w:val="center"/>
        </w:trPr>
        <w:tc>
          <w:tcPr>
            <w:tcW w:w="5000" w:type="pct"/>
            <w:gridSpan w:val="3"/>
          </w:tcPr>
          <w:p w14:paraId="4EDC8C34" w14:textId="77777777" w:rsidR="00FE217B" w:rsidRPr="00534C0C" w:rsidRDefault="00FE217B" w:rsidP="00AF6BDC">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FE217B" w:rsidRPr="00534C0C" w14:paraId="2D8212D9" w14:textId="77777777" w:rsidTr="00AF6BDC">
        <w:trPr>
          <w:trHeight w:val="278"/>
          <w:jc w:val="center"/>
        </w:trPr>
        <w:tc>
          <w:tcPr>
            <w:tcW w:w="1600" w:type="pct"/>
            <w:vMerge w:val="restart"/>
          </w:tcPr>
          <w:p w14:paraId="3521909F" w14:textId="77777777" w:rsidR="00FE217B" w:rsidRPr="00534C0C" w:rsidRDefault="00FE217B" w:rsidP="00AF6BDC">
            <w:pPr>
              <w:pStyle w:val="TableParagraph"/>
              <w:spacing w:line="259" w:lineRule="exact"/>
              <w:ind w:left="181"/>
              <w:rPr>
                <w:b/>
                <w:sz w:val="20"/>
                <w:szCs w:val="20"/>
              </w:rPr>
            </w:pPr>
          </w:p>
          <w:p w14:paraId="63B604CB" w14:textId="77777777" w:rsidR="00FE217B" w:rsidRPr="00534C0C" w:rsidRDefault="00FE217B" w:rsidP="00AF6BDC">
            <w:pPr>
              <w:pStyle w:val="TableParagraph"/>
              <w:spacing w:line="259" w:lineRule="exact"/>
              <w:ind w:left="181" w:right="517"/>
              <w:rPr>
                <w:b/>
                <w:sz w:val="20"/>
                <w:szCs w:val="20"/>
              </w:rPr>
            </w:pPr>
            <w:r w:rsidRPr="00534C0C">
              <w:rPr>
                <w:b/>
                <w:sz w:val="20"/>
                <w:szCs w:val="20"/>
              </w:rPr>
              <w:t>Internal Evaluation</w:t>
            </w:r>
          </w:p>
        </w:tc>
        <w:tc>
          <w:tcPr>
            <w:tcW w:w="2556" w:type="pct"/>
          </w:tcPr>
          <w:p w14:paraId="58E2C233" w14:textId="77777777" w:rsidR="00FE217B" w:rsidRPr="00534C0C" w:rsidRDefault="00FE217B" w:rsidP="00AF6BDC">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0E41124B" w14:textId="77777777" w:rsidR="00FE217B" w:rsidRPr="00534C0C" w:rsidRDefault="00FE217B" w:rsidP="00AF6BDC">
            <w:pPr>
              <w:pStyle w:val="TableParagraph"/>
              <w:rPr>
                <w:b/>
                <w:sz w:val="20"/>
                <w:szCs w:val="20"/>
              </w:rPr>
            </w:pPr>
          </w:p>
          <w:p w14:paraId="71679312" w14:textId="77777777" w:rsidR="00FE217B" w:rsidRPr="00534C0C" w:rsidRDefault="00FE217B" w:rsidP="00AF6BDC">
            <w:pPr>
              <w:pStyle w:val="TableParagraph"/>
              <w:ind w:left="181"/>
              <w:rPr>
                <w:sz w:val="20"/>
                <w:szCs w:val="20"/>
              </w:rPr>
            </w:pPr>
            <w:r w:rsidRPr="00534C0C">
              <w:rPr>
                <w:sz w:val="20"/>
                <w:szCs w:val="20"/>
              </w:rPr>
              <w:t>25 Marks</w:t>
            </w:r>
          </w:p>
        </w:tc>
      </w:tr>
      <w:tr w:rsidR="00FE217B" w:rsidRPr="00534C0C" w14:paraId="282B6ED0" w14:textId="77777777" w:rsidTr="00AF6BDC">
        <w:trPr>
          <w:trHeight w:val="268"/>
          <w:jc w:val="center"/>
        </w:trPr>
        <w:tc>
          <w:tcPr>
            <w:tcW w:w="1600" w:type="pct"/>
            <w:vMerge/>
            <w:tcBorders>
              <w:top w:val="nil"/>
            </w:tcBorders>
          </w:tcPr>
          <w:p w14:paraId="7219EBAA" w14:textId="77777777" w:rsidR="00FE217B" w:rsidRPr="00534C0C" w:rsidRDefault="00FE217B" w:rsidP="00AF6BDC">
            <w:pPr>
              <w:pStyle w:val="TableParagraph"/>
              <w:spacing w:line="259" w:lineRule="exact"/>
              <w:ind w:left="181"/>
              <w:rPr>
                <w:b/>
                <w:sz w:val="20"/>
                <w:szCs w:val="20"/>
              </w:rPr>
            </w:pPr>
          </w:p>
        </w:tc>
        <w:tc>
          <w:tcPr>
            <w:tcW w:w="2556" w:type="pct"/>
          </w:tcPr>
          <w:p w14:paraId="6772DAFB" w14:textId="77777777" w:rsidR="00FE217B" w:rsidRPr="00534C0C" w:rsidRDefault="00FE217B" w:rsidP="00AF6BDC">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3C47C3B3" w14:textId="77777777" w:rsidR="00FE217B" w:rsidRPr="00534C0C" w:rsidRDefault="00FE217B" w:rsidP="00AF6BDC">
            <w:pPr>
              <w:rPr>
                <w:sz w:val="20"/>
                <w:szCs w:val="20"/>
              </w:rPr>
            </w:pPr>
          </w:p>
        </w:tc>
      </w:tr>
      <w:tr w:rsidR="00FE217B" w:rsidRPr="00534C0C" w14:paraId="621CE240" w14:textId="77777777" w:rsidTr="00AF6BDC">
        <w:trPr>
          <w:trHeight w:val="278"/>
          <w:jc w:val="center"/>
        </w:trPr>
        <w:tc>
          <w:tcPr>
            <w:tcW w:w="1600" w:type="pct"/>
            <w:vMerge/>
            <w:tcBorders>
              <w:top w:val="nil"/>
            </w:tcBorders>
          </w:tcPr>
          <w:p w14:paraId="2546F1AA" w14:textId="77777777" w:rsidR="00FE217B" w:rsidRPr="00534C0C" w:rsidRDefault="00FE217B" w:rsidP="00AF6BDC">
            <w:pPr>
              <w:pStyle w:val="TableParagraph"/>
              <w:spacing w:line="259" w:lineRule="exact"/>
              <w:ind w:left="181"/>
              <w:rPr>
                <w:b/>
                <w:sz w:val="20"/>
                <w:szCs w:val="20"/>
              </w:rPr>
            </w:pPr>
          </w:p>
        </w:tc>
        <w:tc>
          <w:tcPr>
            <w:tcW w:w="2556" w:type="pct"/>
          </w:tcPr>
          <w:p w14:paraId="2DB1C0E7" w14:textId="77777777" w:rsidR="00FE217B" w:rsidRPr="00534C0C" w:rsidRDefault="00FE217B" w:rsidP="00AF6BDC">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174235F6" w14:textId="77777777" w:rsidR="00FE217B" w:rsidRPr="00534C0C" w:rsidRDefault="00FE217B" w:rsidP="00AF6BDC">
            <w:pPr>
              <w:rPr>
                <w:sz w:val="20"/>
                <w:szCs w:val="20"/>
              </w:rPr>
            </w:pPr>
          </w:p>
        </w:tc>
      </w:tr>
      <w:tr w:rsidR="00FE217B" w:rsidRPr="00534C0C" w14:paraId="64E1C5DA" w14:textId="77777777" w:rsidTr="00AF6BDC">
        <w:trPr>
          <w:trHeight w:val="273"/>
          <w:jc w:val="center"/>
        </w:trPr>
        <w:tc>
          <w:tcPr>
            <w:tcW w:w="1600" w:type="pct"/>
            <w:vMerge/>
            <w:tcBorders>
              <w:top w:val="nil"/>
            </w:tcBorders>
          </w:tcPr>
          <w:p w14:paraId="0920A0D2" w14:textId="77777777" w:rsidR="00FE217B" w:rsidRPr="00534C0C" w:rsidRDefault="00FE217B" w:rsidP="00AF6BDC">
            <w:pPr>
              <w:pStyle w:val="TableParagraph"/>
              <w:spacing w:line="259" w:lineRule="exact"/>
              <w:ind w:left="181"/>
              <w:rPr>
                <w:b/>
                <w:sz w:val="20"/>
                <w:szCs w:val="20"/>
              </w:rPr>
            </w:pPr>
          </w:p>
        </w:tc>
        <w:tc>
          <w:tcPr>
            <w:tcW w:w="2556" w:type="pct"/>
          </w:tcPr>
          <w:p w14:paraId="43C65D86" w14:textId="77777777" w:rsidR="00FE217B" w:rsidRPr="00534C0C" w:rsidRDefault="00FE217B" w:rsidP="00AF6BDC">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2BFEB13A" w14:textId="77777777" w:rsidR="00FE217B" w:rsidRPr="00534C0C" w:rsidRDefault="00FE217B" w:rsidP="00AF6BDC">
            <w:pPr>
              <w:rPr>
                <w:sz w:val="20"/>
                <w:szCs w:val="20"/>
              </w:rPr>
            </w:pPr>
          </w:p>
        </w:tc>
      </w:tr>
      <w:tr w:rsidR="00FE217B" w:rsidRPr="00534C0C" w14:paraId="66C992FE" w14:textId="77777777" w:rsidTr="00AF6BDC">
        <w:trPr>
          <w:trHeight w:val="556"/>
          <w:jc w:val="center"/>
        </w:trPr>
        <w:tc>
          <w:tcPr>
            <w:tcW w:w="1600" w:type="pct"/>
          </w:tcPr>
          <w:p w14:paraId="4470167C" w14:textId="77777777" w:rsidR="00FE217B" w:rsidRPr="00534C0C" w:rsidRDefault="00FE217B" w:rsidP="00AF6BDC">
            <w:pPr>
              <w:pStyle w:val="TableParagraph"/>
              <w:spacing w:line="259" w:lineRule="exact"/>
              <w:ind w:left="181"/>
              <w:rPr>
                <w:b/>
                <w:sz w:val="20"/>
                <w:szCs w:val="20"/>
              </w:rPr>
            </w:pPr>
            <w:r w:rsidRPr="00534C0C">
              <w:rPr>
                <w:b/>
                <w:sz w:val="20"/>
                <w:szCs w:val="20"/>
              </w:rPr>
              <w:t>External Evaluation</w:t>
            </w:r>
          </w:p>
        </w:tc>
        <w:tc>
          <w:tcPr>
            <w:tcW w:w="2556" w:type="pct"/>
          </w:tcPr>
          <w:p w14:paraId="1B1B682B" w14:textId="77777777" w:rsidR="00FE217B" w:rsidRPr="00534C0C" w:rsidRDefault="00FE217B" w:rsidP="00AF6BDC">
            <w:pPr>
              <w:pStyle w:val="TableParagraph"/>
              <w:spacing w:before="126"/>
              <w:ind w:left="181"/>
              <w:rPr>
                <w:sz w:val="20"/>
                <w:szCs w:val="20"/>
              </w:rPr>
            </w:pPr>
            <w:r w:rsidRPr="00534C0C">
              <w:rPr>
                <w:sz w:val="20"/>
                <w:szCs w:val="20"/>
              </w:rPr>
              <w:t>End Semester Examination</w:t>
            </w:r>
          </w:p>
        </w:tc>
        <w:tc>
          <w:tcPr>
            <w:tcW w:w="844" w:type="pct"/>
          </w:tcPr>
          <w:p w14:paraId="0577FA4A" w14:textId="77777777" w:rsidR="00FE217B" w:rsidRPr="00534C0C" w:rsidRDefault="00FE217B" w:rsidP="00AF6BDC">
            <w:pPr>
              <w:pStyle w:val="TableParagraph"/>
              <w:spacing w:before="126"/>
              <w:ind w:left="181"/>
              <w:rPr>
                <w:sz w:val="20"/>
                <w:szCs w:val="20"/>
              </w:rPr>
            </w:pPr>
            <w:r w:rsidRPr="00534C0C">
              <w:rPr>
                <w:sz w:val="20"/>
                <w:szCs w:val="20"/>
              </w:rPr>
              <w:t>75 Marks</w:t>
            </w:r>
          </w:p>
        </w:tc>
      </w:tr>
      <w:tr w:rsidR="00FE217B" w:rsidRPr="00534C0C" w14:paraId="45CCD0C2" w14:textId="77777777" w:rsidTr="00AF6BDC">
        <w:trPr>
          <w:trHeight w:val="395"/>
          <w:jc w:val="center"/>
        </w:trPr>
        <w:tc>
          <w:tcPr>
            <w:tcW w:w="1600" w:type="pct"/>
          </w:tcPr>
          <w:p w14:paraId="5E18F742" w14:textId="77777777" w:rsidR="00FE217B" w:rsidRPr="00534C0C" w:rsidRDefault="00FE217B" w:rsidP="00AF6BDC">
            <w:pPr>
              <w:pStyle w:val="TableParagraph"/>
              <w:rPr>
                <w:sz w:val="20"/>
                <w:szCs w:val="20"/>
              </w:rPr>
            </w:pPr>
          </w:p>
        </w:tc>
        <w:tc>
          <w:tcPr>
            <w:tcW w:w="2556" w:type="pct"/>
          </w:tcPr>
          <w:p w14:paraId="7ED288C6" w14:textId="77777777" w:rsidR="00FE217B" w:rsidRPr="00534C0C" w:rsidRDefault="00FE217B" w:rsidP="00AF6BDC">
            <w:pPr>
              <w:pStyle w:val="TableParagraph"/>
              <w:spacing w:line="254" w:lineRule="exact"/>
              <w:ind w:left="181"/>
              <w:rPr>
                <w:sz w:val="20"/>
                <w:szCs w:val="20"/>
              </w:rPr>
            </w:pPr>
            <w:r w:rsidRPr="00534C0C">
              <w:rPr>
                <w:sz w:val="20"/>
                <w:szCs w:val="20"/>
              </w:rPr>
              <w:t>Total</w:t>
            </w:r>
          </w:p>
        </w:tc>
        <w:tc>
          <w:tcPr>
            <w:tcW w:w="844" w:type="pct"/>
          </w:tcPr>
          <w:p w14:paraId="6DD6000C" w14:textId="77777777" w:rsidR="00FE217B" w:rsidRPr="00534C0C" w:rsidRDefault="00FE217B" w:rsidP="00AF6BDC">
            <w:pPr>
              <w:pStyle w:val="TableParagraph"/>
              <w:spacing w:line="254" w:lineRule="exact"/>
              <w:ind w:left="181"/>
              <w:rPr>
                <w:sz w:val="20"/>
                <w:szCs w:val="20"/>
              </w:rPr>
            </w:pPr>
            <w:r w:rsidRPr="00534C0C">
              <w:rPr>
                <w:sz w:val="20"/>
                <w:szCs w:val="20"/>
              </w:rPr>
              <w:t>100 Marks</w:t>
            </w:r>
          </w:p>
        </w:tc>
      </w:tr>
      <w:tr w:rsidR="00FE217B" w:rsidRPr="00534C0C" w14:paraId="658183AF" w14:textId="77777777" w:rsidTr="00AF6BDC">
        <w:trPr>
          <w:trHeight w:val="273"/>
          <w:jc w:val="center"/>
        </w:trPr>
        <w:tc>
          <w:tcPr>
            <w:tcW w:w="5000" w:type="pct"/>
            <w:gridSpan w:val="3"/>
          </w:tcPr>
          <w:p w14:paraId="5D717AD1" w14:textId="77777777" w:rsidR="00FE217B" w:rsidRPr="00534C0C" w:rsidRDefault="00FE217B" w:rsidP="00AF6BDC">
            <w:pPr>
              <w:pStyle w:val="TableParagraph"/>
              <w:spacing w:line="253" w:lineRule="exact"/>
              <w:ind w:right="30"/>
              <w:jc w:val="center"/>
              <w:rPr>
                <w:b/>
                <w:sz w:val="20"/>
                <w:szCs w:val="20"/>
              </w:rPr>
            </w:pPr>
            <w:r w:rsidRPr="00534C0C">
              <w:rPr>
                <w:b/>
                <w:sz w:val="20"/>
                <w:szCs w:val="20"/>
              </w:rPr>
              <w:t>Methods of Assessment</w:t>
            </w:r>
          </w:p>
        </w:tc>
      </w:tr>
      <w:tr w:rsidR="00FE217B" w:rsidRPr="00534C0C" w14:paraId="590E9072" w14:textId="77777777" w:rsidTr="00AF6BDC">
        <w:trPr>
          <w:trHeight w:val="273"/>
          <w:jc w:val="center"/>
        </w:trPr>
        <w:tc>
          <w:tcPr>
            <w:tcW w:w="1600" w:type="pct"/>
          </w:tcPr>
          <w:p w14:paraId="34A5AFA9" w14:textId="77777777" w:rsidR="00FE217B" w:rsidRPr="00534C0C" w:rsidRDefault="00FE217B" w:rsidP="00AF6BDC">
            <w:pPr>
              <w:pStyle w:val="TableParagraph"/>
              <w:spacing w:line="259" w:lineRule="exact"/>
              <w:ind w:left="181"/>
              <w:rPr>
                <w:b/>
                <w:sz w:val="20"/>
                <w:szCs w:val="20"/>
              </w:rPr>
            </w:pPr>
            <w:r w:rsidRPr="00534C0C">
              <w:rPr>
                <w:b/>
                <w:sz w:val="20"/>
                <w:szCs w:val="20"/>
              </w:rPr>
              <w:t>Recall (K1)</w:t>
            </w:r>
          </w:p>
        </w:tc>
        <w:tc>
          <w:tcPr>
            <w:tcW w:w="3400" w:type="pct"/>
            <w:gridSpan w:val="2"/>
          </w:tcPr>
          <w:p w14:paraId="5350AD20" w14:textId="77777777" w:rsidR="00FE217B" w:rsidRPr="00534C0C" w:rsidRDefault="00FE217B" w:rsidP="00AF6BDC">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FE217B" w:rsidRPr="00534C0C" w14:paraId="4DE2DC96" w14:textId="77777777" w:rsidTr="00AF6BDC">
        <w:trPr>
          <w:trHeight w:val="551"/>
          <w:jc w:val="center"/>
        </w:trPr>
        <w:tc>
          <w:tcPr>
            <w:tcW w:w="1600" w:type="pct"/>
          </w:tcPr>
          <w:p w14:paraId="1EC84DDE" w14:textId="77777777" w:rsidR="00FE217B" w:rsidRPr="00534C0C" w:rsidRDefault="00FE217B" w:rsidP="00AF6BDC">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055FF912" w14:textId="77777777" w:rsidR="00FE217B" w:rsidRPr="00534C0C" w:rsidRDefault="00FE217B" w:rsidP="00AF6BDC">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FE217B" w:rsidRPr="00534C0C" w14:paraId="104536F1" w14:textId="77777777" w:rsidTr="00AF6BDC">
        <w:trPr>
          <w:trHeight w:val="552"/>
          <w:jc w:val="center"/>
        </w:trPr>
        <w:tc>
          <w:tcPr>
            <w:tcW w:w="1600" w:type="pct"/>
          </w:tcPr>
          <w:p w14:paraId="1335576A" w14:textId="77777777" w:rsidR="00FE217B" w:rsidRPr="00534C0C" w:rsidRDefault="00FE217B" w:rsidP="00AF6BDC">
            <w:pPr>
              <w:pStyle w:val="TableParagraph"/>
              <w:spacing w:line="259" w:lineRule="exact"/>
              <w:ind w:left="181"/>
              <w:rPr>
                <w:b/>
                <w:sz w:val="20"/>
                <w:szCs w:val="20"/>
              </w:rPr>
            </w:pPr>
            <w:r w:rsidRPr="00534C0C">
              <w:rPr>
                <w:b/>
                <w:sz w:val="20"/>
                <w:szCs w:val="20"/>
              </w:rPr>
              <w:t>Application (K3)</w:t>
            </w:r>
          </w:p>
        </w:tc>
        <w:tc>
          <w:tcPr>
            <w:tcW w:w="3400" w:type="pct"/>
            <w:gridSpan w:val="2"/>
          </w:tcPr>
          <w:p w14:paraId="006726B9" w14:textId="77777777" w:rsidR="00FE217B" w:rsidRPr="00534C0C" w:rsidRDefault="00FE217B" w:rsidP="00AF6BDC">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FE217B" w:rsidRPr="00534C0C" w14:paraId="2CDC9E1A" w14:textId="77777777" w:rsidTr="00AF6BDC">
        <w:trPr>
          <w:trHeight w:val="278"/>
          <w:jc w:val="center"/>
        </w:trPr>
        <w:tc>
          <w:tcPr>
            <w:tcW w:w="1600" w:type="pct"/>
          </w:tcPr>
          <w:p w14:paraId="4A5963B7" w14:textId="77777777" w:rsidR="00FE217B" w:rsidRPr="00534C0C" w:rsidRDefault="00FE217B" w:rsidP="00AF6BDC">
            <w:pPr>
              <w:pStyle w:val="TableParagraph"/>
              <w:spacing w:line="259" w:lineRule="exact"/>
              <w:ind w:left="181"/>
              <w:rPr>
                <w:b/>
                <w:sz w:val="20"/>
                <w:szCs w:val="20"/>
              </w:rPr>
            </w:pPr>
            <w:r w:rsidRPr="00534C0C">
              <w:rPr>
                <w:b/>
                <w:sz w:val="20"/>
                <w:szCs w:val="20"/>
              </w:rPr>
              <w:t>Analyze(K4)</w:t>
            </w:r>
          </w:p>
        </w:tc>
        <w:tc>
          <w:tcPr>
            <w:tcW w:w="3400" w:type="pct"/>
            <w:gridSpan w:val="2"/>
          </w:tcPr>
          <w:p w14:paraId="6253331C" w14:textId="77777777" w:rsidR="00FE217B" w:rsidRPr="00534C0C" w:rsidRDefault="00FE217B" w:rsidP="00AF6BDC">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FE217B" w:rsidRPr="00534C0C" w14:paraId="40EDD0AB" w14:textId="77777777" w:rsidTr="00AF6BDC">
        <w:trPr>
          <w:trHeight w:val="273"/>
          <w:jc w:val="center"/>
        </w:trPr>
        <w:tc>
          <w:tcPr>
            <w:tcW w:w="1600" w:type="pct"/>
          </w:tcPr>
          <w:p w14:paraId="26AA18A0" w14:textId="77777777" w:rsidR="00FE217B" w:rsidRPr="00534C0C" w:rsidRDefault="00FE217B" w:rsidP="00AF6BDC">
            <w:pPr>
              <w:pStyle w:val="TableParagraph"/>
              <w:spacing w:line="259" w:lineRule="exact"/>
              <w:ind w:left="181"/>
              <w:rPr>
                <w:b/>
                <w:sz w:val="20"/>
                <w:szCs w:val="20"/>
              </w:rPr>
            </w:pPr>
            <w:r w:rsidRPr="00534C0C">
              <w:rPr>
                <w:b/>
                <w:sz w:val="20"/>
                <w:szCs w:val="20"/>
              </w:rPr>
              <w:t>Evaluate(K5)</w:t>
            </w:r>
          </w:p>
        </w:tc>
        <w:tc>
          <w:tcPr>
            <w:tcW w:w="3400" w:type="pct"/>
            <w:gridSpan w:val="2"/>
          </w:tcPr>
          <w:p w14:paraId="667F690C" w14:textId="77777777" w:rsidR="00FE217B" w:rsidRPr="00534C0C" w:rsidRDefault="00FE217B" w:rsidP="00AF6BDC">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FE217B" w:rsidRPr="00534C0C" w14:paraId="315DEA8D" w14:textId="77777777" w:rsidTr="00AF6BDC">
        <w:trPr>
          <w:trHeight w:val="556"/>
          <w:jc w:val="center"/>
        </w:trPr>
        <w:tc>
          <w:tcPr>
            <w:tcW w:w="1600" w:type="pct"/>
          </w:tcPr>
          <w:p w14:paraId="7E6B0BC1" w14:textId="77777777" w:rsidR="00FE217B" w:rsidRPr="00534C0C" w:rsidRDefault="00FE217B" w:rsidP="00AF6BDC">
            <w:pPr>
              <w:pStyle w:val="TableParagraph"/>
              <w:spacing w:line="259" w:lineRule="exact"/>
              <w:ind w:left="181"/>
              <w:rPr>
                <w:b/>
                <w:sz w:val="20"/>
                <w:szCs w:val="20"/>
              </w:rPr>
            </w:pPr>
            <w:r w:rsidRPr="00534C0C">
              <w:rPr>
                <w:b/>
                <w:sz w:val="20"/>
                <w:szCs w:val="20"/>
              </w:rPr>
              <w:t>Create(K6)</w:t>
            </w:r>
          </w:p>
        </w:tc>
        <w:tc>
          <w:tcPr>
            <w:tcW w:w="3400" w:type="pct"/>
            <w:gridSpan w:val="2"/>
          </w:tcPr>
          <w:p w14:paraId="6BAEF0EF" w14:textId="77777777" w:rsidR="00FE217B" w:rsidRPr="00534C0C" w:rsidRDefault="00FE217B" w:rsidP="00AF6BDC">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5A44E949" w14:textId="7B6E25F2" w:rsidR="00FE217B" w:rsidRDefault="00FE217B"/>
    <w:p w14:paraId="4BB2A3A8" w14:textId="5C96ECC6" w:rsidR="00FE217B" w:rsidRDefault="00FE217B">
      <w:pPr>
        <w:spacing w:after="200" w:line="276" w:lineRule="auto"/>
      </w:pPr>
      <w:r>
        <w:br w:type="page"/>
      </w:r>
    </w:p>
    <w:p w14:paraId="25065387" w14:textId="7EBF3596" w:rsidR="00B66636" w:rsidRDefault="00B66636">
      <w:pPr>
        <w:spacing w:after="200" w:line="276" w:lineRule="auto"/>
      </w:pPr>
    </w:p>
    <w:p w14:paraId="35C66F19" w14:textId="77777777" w:rsidR="00B66636" w:rsidRDefault="00B66636" w:rsidP="00B66636">
      <w:pPr>
        <w:rPr>
          <w:sz w:val="22"/>
          <w:szCs w:val="22"/>
          <w:lang w:val="en-IN" w:eastAsia="en-IN"/>
        </w:rPr>
      </w:pPr>
    </w:p>
    <w:p w14:paraId="18A0F3B7" w14:textId="77777777" w:rsidR="00B66636" w:rsidRDefault="00B66636" w:rsidP="00B66636">
      <w:pPr>
        <w:rPr>
          <w:sz w:val="22"/>
          <w:szCs w:val="22"/>
          <w:lang w:val="en-IN"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561"/>
        <w:gridCol w:w="8589"/>
      </w:tblGrid>
      <w:tr w:rsidR="00B66636" w:rsidRPr="00E359C7" w14:paraId="76D51F20" w14:textId="77777777" w:rsidTr="00AF6BDC">
        <w:trPr>
          <w:trHeight w:val="278"/>
        </w:trPr>
        <w:tc>
          <w:tcPr>
            <w:tcW w:w="1535" w:type="dxa"/>
            <w:tcBorders>
              <w:top w:val="single" w:sz="4" w:space="0" w:color="000000"/>
              <w:left w:val="single" w:sz="4" w:space="0" w:color="000000"/>
              <w:bottom w:val="single" w:sz="4" w:space="0" w:color="000000"/>
              <w:right w:val="single" w:sz="4" w:space="0" w:color="000000"/>
            </w:tcBorders>
            <w:hideMark/>
          </w:tcPr>
          <w:p w14:paraId="71B280F4"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Programme Outcomes:</w:t>
            </w:r>
          </w:p>
          <w:p w14:paraId="680A09CC" w14:textId="77777777" w:rsidR="00B66636" w:rsidRPr="00E359C7" w:rsidRDefault="00B66636" w:rsidP="00AF6BDC">
            <w:pPr>
              <w:spacing w:line="276" w:lineRule="auto"/>
              <w:jc w:val="both"/>
              <w:rPr>
                <w:b/>
                <w:bCs/>
                <w:color w:val="000000"/>
                <w:sz w:val="22"/>
                <w:szCs w:val="22"/>
                <w:lang w:eastAsia="en-IN"/>
              </w:rPr>
            </w:pPr>
          </w:p>
        </w:tc>
        <w:tc>
          <w:tcPr>
            <w:tcW w:w="7141" w:type="dxa"/>
            <w:tcBorders>
              <w:top w:val="single" w:sz="4" w:space="0" w:color="000000"/>
              <w:left w:val="single" w:sz="4" w:space="0" w:color="000000"/>
              <w:bottom w:val="single" w:sz="4" w:space="0" w:color="000000"/>
              <w:right w:val="single" w:sz="4" w:space="0" w:color="000000"/>
            </w:tcBorders>
            <w:hideMark/>
          </w:tcPr>
          <w:p w14:paraId="6426CC5F" w14:textId="77777777" w:rsidR="00B66636" w:rsidRPr="00E359C7" w:rsidRDefault="00B66636" w:rsidP="00AF6BDC">
            <w:pPr>
              <w:pStyle w:val="ListParagraph"/>
              <w:spacing w:after="120"/>
              <w:ind w:left="0"/>
              <w:contextualSpacing w:val="0"/>
              <w:jc w:val="both"/>
              <w:rPr>
                <w:b/>
                <w:u w:val="single"/>
              </w:rPr>
            </w:pPr>
            <w:r w:rsidRPr="00E359C7">
              <w:rPr>
                <w:b/>
              </w:rPr>
              <w:t xml:space="preserve">PO1: Disciplinary knowledge: </w:t>
            </w:r>
            <w:r w:rsidRPr="00E359C7">
              <w:t>Capable of demonstrating comprehensive knowledge and understanding of one or more disciplines that form a part of an undergraduate Programme of study</w:t>
            </w:r>
          </w:p>
          <w:p w14:paraId="3F7B3C9E" w14:textId="77777777" w:rsidR="00B66636" w:rsidRPr="00E359C7" w:rsidRDefault="00B66636" w:rsidP="00AF6BDC">
            <w:pPr>
              <w:pStyle w:val="ListParagraph"/>
              <w:spacing w:after="120"/>
              <w:ind w:left="0"/>
              <w:contextualSpacing w:val="0"/>
              <w:jc w:val="both"/>
            </w:pPr>
            <w:r w:rsidRPr="00E359C7">
              <w:rPr>
                <w:b/>
              </w:rPr>
              <w:t>PO2: Communication Skills:</w:t>
            </w:r>
            <w:r w:rsidRPr="00E359C7">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75D146A6" w14:textId="77777777" w:rsidR="00B66636" w:rsidRPr="00E359C7" w:rsidRDefault="00B66636" w:rsidP="00AF6BDC">
            <w:pPr>
              <w:pStyle w:val="ListParagraph"/>
              <w:spacing w:after="120"/>
              <w:ind w:left="0"/>
              <w:contextualSpacing w:val="0"/>
              <w:jc w:val="both"/>
            </w:pPr>
            <w:r w:rsidRPr="00E359C7">
              <w:rPr>
                <w:b/>
              </w:rPr>
              <w:t>PO3: Critical thinking:</w:t>
            </w:r>
            <w:r w:rsidRPr="00E359C7">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14:paraId="7890328E" w14:textId="77777777" w:rsidR="00B66636" w:rsidRPr="00E359C7" w:rsidRDefault="00B66636" w:rsidP="00AF6BDC">
            <w:pPr>
              <w:pStyle w:val="ListParagraph"/>
              <w:spacing w:after="120"/>
              <w:ind w:left="0"/>
              <w:contextualSpacing w:val="0"/>
              <w:jc w:val="both"/>
              <w:rPr>
                <w:b/>
              </w:rPr>
            </w:pPr>
            <w:r w:rsidRPr="00E359C7">
              <w:rPr>
                <w:b/>
              </w:rPr>
              <w:t>PO4: Problem solving: Capacity</w:t>
            </w:r>
            <w:r w:rsidRPr="00E359C7">
              <w:t xml:space="preserve"> to extrapolate from what one has learned and apply their competencies to solve different kinds of non-familiar problems, rather than replicate curriculum content knowledge; and apply one’s learning to real life situations. </w:t>
            </w:r>
          </w:p>
          <w:p w14:paraId="4EF07349" w14:textId="77777777" w:rsidR="00B66636" w:rsidRPr="00E359C7" w:rsidRDefault="00B66636" w:rsidP="00AF6BDC">
            <w:pPr>
              <w:pStyle w:val="ListParagraph"/>
              <w:spacing w:after="120"/>
              <w:ind w:left="0"/>
              <w:contextualSpacing w:val="0"/>
              <w:jc w:val="both"/>
            </w:pPr>
            <w:r w:rsidRPr="00E359C7">
              <w:rPr>
                <w:b/>
              </w:rPr>
              <w:t>PO5: Analytical reasoning</w:t>
            </w:r>
            <w:r w:rsidRPr="00E359C7">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7983A18A" w14:textId="77777777" w:rsidR="00B66636" w:rsidRPr="00E359C7" w:rsidRDefault="00B66636" w:rsidP="00AF6BDC">
            <w:pPr>
              <w:pStyle w:val="ListParagraph"/>
              <w:spacing w:after="120"/>
              <w:ind w:left="0"/>
              <w:contextualSpacing w:val="0"/>
              <w:jc w:val="both"/>
            </w:pPr>
            <w:r w:rsidRPr="00E359C7">
              <w:rPr>
                <w:b/>
              </w:rPr>
              <w:t>PO6: Research-related skills</w:t>
            </w:r>
            <w:r w:rsidRPr="00E359C7">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14:paraId="49D92C29" w14:textId="77777777" w:rsidR="00B66636" w:rsidRPr="00E359C7" w:rsidRDefault="00B66636" w:rsidP="00AF6BDC">
            <w:pPr>
              <w:pStyle w:val="ListParagraph"/>
              <w:spacing w:after="120"/>
              <w:ind w:left="0"/>
              <w:contextualSpacing w:val="0"/>
              <w:jc w:val="both"/>
              <w:rPr>
                <w:b/>
                <w:u w:val="single"/>
              </w:rPr>
            </w:pPr>
            <w:r w:rsidRPr="00E359C7">
              <w:rPr>
                <w:b/>
              </w:rPr>
              <w:t>PO7: Cooperation/Team work:</w:t>
            </w:r>
            <w:r w:rsidRPr="00E359C7">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14:paraId="2B7FF2A5" w14:textId="77777777" w:rsidR="00B66636" w:rsidRPr="00E359C7" w:rsidRDefault="00B66636" w:rsidP="00AF6BDC">
            <w:pPr>
              <w:spacing w:after="120"/>
              <w:rPr>
                <w:sz w:val="22"/>
                <w:szCs w:val="22"/>
              </w:rPr>
            </w:pPr>
            <w:r w:rsidRPr="00E359C7">
              <w:rPr>
                <w:b/>
                <w:sz w:val="22"/>
                <w:szCs w:val="22"/>
              </w:rPr>
              <w:t>PO8: Scientific reasoning</w:t>
            </w:r>
            <w:r w:rsidRPr="00E359C7">
              <w:rPr>
                <w:sz w:val="22"/>
                <w:szCs w:val="22"/>
              </w:rPr>
              <w:t>: Ability to analyse, interpret and draw conclusions from quantitative/qualitative data; and critically evaluate ideas, evidence and experiences from an open-minded and reasoned perspective.</w:t>
            </w:r>
          </w:p>
          <w:p w14:paraId="668C5DEF" w14:textId="77777777" w:rsidR="00B66636" w:rsidRPr="00E359C7" w:rsidRDefault="00B66636" w:rsidP="00AF6BDC">
            <w:pPr>
              <w:spacing w:after="120"/>
              <w:rPr>
                <w:sz w:val="22"/>
                <w:szCs w:val="22"/>
              </w:rPr>
            </w:pPr>
            <w:r w:rsidRPr="00E359C7">
              <w:rPr>
                <w:b/>
                <w:sz w:val="22"/>
                <w:szCs w:val="22"/>
              </w:rPr>
              <w:t>PO9: Reflective thinking</w:t>
            </w:r>
            <w:r w:rsidRPr="00E359C7">
              <w:rPr>
                <w:sz w:val="22"/>
                <w:szCs w:val="22"/>
              </w:rPr>
              <w:t xml:space="preserve">: Critical sensibility to lived experiences, with self awareness and reflexivity of both self and society. </w:t>
            </w:r>
          </w:p>
          <w:p w14:paraId="31FC8A4B" w14:textId="77777777" w:rsidR="00B66636" w:rsidRPr="00E359C7" w:rsidRDefault="00B66636" w:rsidP="00AF6BDC">
            <w:pPr>
              <w:spacing w:after="120"/>
              <w:rPr>
                <w:sz w:val="22"/>
                <w:szCs w:val="22"/>
              </w:rPr>
            </w:pPr>
            <w:r w:rsidRPr="00E359C7">
              <w:rPr>
                <w:b/>
                <w:sz w:val="22"/>
                <w:szCs w:val="22"/>
              </w:rPr>
              <w:t xml:space="preserve">PO10 </w:t>
            </w:r>
            <w:r w:rsidRPr="00E359C7">
              <w:rPr>
                <w:b/>
                <w:bCs/>
                <w:sz w:val="22"/>
                <w:szCs w:val="22"/>
              </w:rPr>
              <w:t>Information/digital literacy:</w:t>
            </w:r>
            <w:r w:rsidRPr="00E359C7">
              <w:rPr>
                <w:sz w:val="22"/>
                <w:szCs w:val="22"/>
              </w:rPr>
              <w:t xml:space="preserve"> Capability to use ICT in a variety of learning situations, demonstrate ability to access, evaluate, and use a variety of relevant information sources; and use appropriate software for analysis of data. </w:t>
            </w:r>
          </w:p>
          <w:p w14:paraId="40522B60" w14:textId="77777777" w:rsidR="00B66636" w:rsidRPr="00E359C7" w:rsidRDefault="00B66636" w:rsidP="00AF6BDC">
            <w:pPr>
              <w:spacing w:after="120"/>
              <w:rPr>
                <w:sz w:val="22"/>
                <w:szCs w:val="22"/>
              </w:rPr>
            </w:pPr>
            <w:r w:rsidRPr="00E359C7">
              <w:rPr>
                <w:b/>
                <w:sz w:val="22"/>
                <w:szCs w:val="22"/>
              </w:rPr>
              <w:t xml:space="preserve">PO 11 </w:t>
            </w:r>
            <w:r w:rsidRPr="00E359C7">
              <w:rPr>
                <w:b/>
                <w:bCs/>
                <w:sz w:val="22"/>
                <w:szCs w:val="22"/>
              </w:rPr>
              <w:t>Self-directed learning</w:t>
            </w:r>
            <w:r w:rsidRPr="00E359C7">
              <w:rPr>
                <w:sz w:val="22"/>
                <w:szCs w:val="22"/>
              </w:rPr>
              <w:t>: Ability to work independently, identify appropriate resources required for a project, and manage a project through to completion.</w:t>
            </w:r>
          </w:p>
          <w:p w14:paraId="2B56CA55" w14:textId="77777777" w:rsidR="00B66636" w:rsidRPr="00E359C7" w:rsidRDefault="00B66636" w:rsidP="00AF6BDC">
            <w:pPr>
              <w:spacing w:after="120"/>
              <w:rPr>
                <w:b/>
                <w:sz w:val="14"/>
                <w:szCs w:val="14"/>
              </w:rPr>
            </w:pPr>
          </w:p>
          <w:p w14:paraId="3B9CEB28" w14:textId="77777777" w:rsidR="00B66636" w:rsidRPr="00E359C7" w:rsidRDefault="00B66636" w:rsidP="00AF6BDC">
            <w:pPr>
              <w:spacing w:after="120"/>
              <w:rPr>
                <w:sz w:val="22"/>
                <w:szCs w:val="22"/>
              </w:rPr>
            </w:pPr>
            <w:r w:rsidRPr="00E359C7">
              <w:rPr>
                <w:b/>
                <w:sz w:val="22"/>
                <w:szCs w:val="22"/>
              </w:rPr>
              <w:t xml:space="preserve">PO 12 </w:t>
            </w:r>
            <w:r w:rsidRPr="00E359C7">
              <w:rPr>
                <w:b/>
                <w:bCs/>
                <w:sz w:val="22"/>
                <w:szCs w:val="22"/>
              </w:rPr>
              <w:t>Multicultural competence:</w:t>
            </w:r>
            <w:r w:rsidRPr="00E359C7">
              <w:rPr>
                <w:sz w:val="22"/>
                <w:szCs w:val="22"/>
              </w:rPr>
              <w:t xml:space="preserve"> Possess knowledge of the values and beliefs of multiple cultures and a global perspective; and capability to effectively engage in a multicultural society and interact respectfully with diverse groups. </w:t>
            </w:r>
          </w:p>
          <w:p w14:paraId="0DF633ED" w14:textId="77777777" w:rsidR="00B66636" w:rsidRPr="00E359C7" w:rsidRDefault="00B66636" w:rsidP="00AF6BDC">
            <w:pPr>
              <w:spacing w:after="120"/>
              <w:rPr>
                <w:sz w:val="22"/>
                <w:szCs w:val="22"/>
              </w:rPr>
            </w:pPr>
            <w:r w:rsidRPr="00E359C7">
              <w:rPr>
                <w:b/>
                <w:sz w:val="22"/>
                <w:szCs w:val="22"/>
              </w:rPr>
              <w:t xml:space="preserve">PO 13: </w:t>
            </w:r>
            <w:r w:rsidRPr="00E359C7">
              <w:rPr>
                <w:b/>
                <w:bCs/>
                <w:sz w:val="22"/>
                <w:szCs w:val="22"/>
              </w:rPr>
              <w:t>Moral and ethical awareness/reasoning</w:t>
            </w:r>
            <w:r w:rsidRPr="00E359C7">
              <w:rPr>
                <w:sz w:val="22"/>
                <w:szCs w:val="22"/>
              </w:rPr>
              <w:t xml:space="preserve">: Ability toembrace moral/ethical values in conducting one’s life, formulate a position/argument about an ethical issue from multiple </w:t>
            </w:r>
            <w:r w:rsidRPr="00E359C7">
              <w:rPr>
                <w:sz w:val="22"/>
                <w:szCs w:val="22"/>
              </w:rPr>
              <w:lastRenderedPageBreak/>
              <w:t>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3932CF22" w14:textId="77777777" w:rsidR="00B66636" w:rsidRPr="00E359C7" w:rsidRDefault="00B66636" w:rsidP="00AF6BDC">
            <w:pPr>
              <w:spacing w:after="120"/>
              <w:rPr>
                <w:sz w:val="22"/>
                <w:szCs w:val="22"/>
              </w:rPr>
            </w:pPr>
            <w:r w:rsidRPr="00E359C7">
              <w:rPr>
                <w:b/>
                <w:sz w:val="22"/>
                <w:szCs w:val="22"/>
              </w:rPr>
              <w:t xml:space="preserve">PO 14: </w:t>
            </w:r>
            <w:r w:rsidRPr="00E359C7">
              <w:rPr>
                <w:b/>
                <w:bCs/>
                <w:sz w:val="22"/>
                <w:szCs w:val="22"/>
              </w:rPr>
              <w:t>Leadership readiness/qualities:</w:t>
            </w:r>
            <w:r w:rsidRPr="00E359C7">
              <w:rPr>
                <w:sz w:val="22"/>
                <w:szCs w:val="22"/>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6D41227E" w14:textId="77777777" w:rsidR="00B66636" w:rsidRPr="00E359C7" w:rsidRDefault="00B66636" w:rsidP="00AF6BDC">
            <w:pPr>
              <w:spacing w:after="120"/>
              <w:jc w:val="both"/>
              <w:rPr>
                <w:b/>
                <w:bCs/>
                <w:color w:val="000000"/>
                <w:sz w:val="22"/>
                <w:szCs w:val="22"/>
                <w:lang w:eastAsia="en-IN"/>
              </w:rPr>
            </w:pPr>
            <w:r w:rsidRPr="00E359C7">
              <w:rPr>
                <w:b/>
                <w:sz w:val="22"/>
                <w:szCs w:val="22"/>
              </w:rPr>
              <w:t>PO 15: Lifelong learning:</w:t>
            </w:r>
            <w:r w:rsidRPr="00E359C7">
              <w:rPr>
                <w:sz w:val="22"/>
                <w:szCs w:val="22"/>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B66636" w:rsidRPr="00E359C7" w14:paraId="4052D5C3" w14:textId="77777777" w:rsidTr="00AF6BDC">
        <w:trPr>
          <w:trHeight w:val="401"/>
        </w:trPr>
        <w:tc>
          <w:tcPr>
            <w:tcW w:w="0" w:type="auto"/>
            <w:tcBorders>
              <w:top w:val="single" w:sz="4" w:space="0" w:color="000000"/>
              <w:left w:val="single" w:sz="4" w:space="0" w:color="000000"/>
              <w:bottom w:val="single" w:sz="4" w:space="0" w:color="000000"/>
              <w:right w:val="single" w:sz="4" w:space="0" w:color="000000"/>
            </w:tcBorders>
            <w:hideMark/>
          </w:tcPr>
          <w:p w14:paraId="6918096E" w14:textId="77777777" w:rsidR="00B66636" w:rsidRPr="00E359C7" w:rsidRDefault="00B66636" w:rsidP="00AF6BDC">
            <w:pPr>
              <w:spacing w:line="276" w:lineRule="auto"/>
              <w:jc w:val="both"/>
              <w:rPr>
                <w:sz w:val="22"/>
                <w:szCs w:val="22"/>
                <w:lang w:eastAsia="en-IN"/>
              </w:rPr>
            </w:pPr>
            <w:r w:rsidRPr="00E359C7">
              <w:rPr>
                <w:sz w:val="22"/>
                <w:szCs w:val="22"/>
              </w:rPr>
              <w:lastRenderedPageBreak/>
              <w:br w:type="page"/>
            </w:r>
            <w:r w:rsidRPr="00E359C7">
              <w:rPr>
                <w:b/>
                <w:bCs/>
                <w:color w:val="000000"/>
                <w:sz w:val="22"/>
                <w:szCs w:val="22"/>
                <w:lang w:eastAsia="en-IN"/>
              </w:rPr>
              <w:t>Programme Specific Outcomes:</w:t>
            </w:r>
          </w:p>
          <w:p w14:paraId="5A2EB613" w14:textId="77777777" w:rsidR="00B66636" w:rsidRPr="00E359C7" w:rsidRDefault="00B66636" w:rsidP="00AF6BDC">
            <w:pPr>
              <w:spacing w:line="276" w:lineRule="auto"/>
              <w:jc w:val="both"/>
              <w:rPr>
                <w:sz w:val="22"/>
                <w:szCs w:val="22"/>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14:paraId="4D0BCD12" w14:textId="77777777" w:rsidR="00B66636" w:rsidRPr="00E359C7" w:rsidRDefault="00B66636" w:rsidP="00AF6BDC">
            <w:pPr>
              <w:spacing w:line="276" w:lineRule="auto"/>
              <w:jc w:val="both"/>
              <w:rPr>
                <w:sz w:val="22"/>
                <w:szCs w:val="22"/>
                <w:lang w:eastAsia="en-IN"/>
              </w:rPr>
            </w:pPr>
            <w:r w:rsidRPr="00E359C7">
              <w:rPr>
                <w:color w:val="000000"/>
                <w:sz w:val="22"/>
                <w:szCs w:val="22"/>
                <w:lang w:eastAsia="en-IN"/>
              </w:rPr>
              <w:t>On successful completion of Bachelor of Physics with Computer Applications programme, the student should be able to:</w:t>
            </w:r>
          </w:p>
          <w:p w14:paraId="58C70108"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PSO1: Disciplinary Knowledge:</w:t>
            </w:r>
            <w:r w:rsidRPr="00E359C7">
              <w:rPr>
                <w:color w:val="000000"/>
                <w:sz w:val="22"/>
                <w:szCs w:val="22"/>
                <w:lang w:eastAsia="en-IN"/>
              </w:rPr>
              <w:t xml:space="preserve"> Understand the fundamental principles, concepts, and theories related to physics and computer science. Also, exhibit proficiency in performing experiments in the laboratory.</w:t>
            </w:r>
          </w:p>
          <w:p w14:paraId="657F7369"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PSO2: Critical Thinking:</w:t>
            </w:r>
            <w:r w:rsidRPr="00E359C7">
              <w:rPr>
                <w:color w:val="000000"/>
                <w:sz w:val="22"/>
                <w:szCs w:val="22"/>
                <w:lang w:eastAsia="en-IN"/>
              </w:rPr>
              <w:t xml:space="preserve"> Analyse complex problems, evaluate information, synthesize information, apply theoretical concepts to practical situations, identify assumptions and biases, make informed decisions and communicate effectively</w:t>
            </w:r>
          </w:p>
          <w:p w14:paraId="657B6560"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PSO3: Problem Solving:</w:t>
            </w:r>
            <w:r w:rsidRPr="00E359C7">
              <w:rPr>
                <w:color w:val="000000"/>
                <w:sz w:val="22"/>
                <w:szCs w:val="22"/>
                <w:lang w:eastAsia="en-IN"/>
              </w:rPr>
              <w:t xml:space="preserve"> Employ theoretical concepts and critical reasoning ability with physical, mathematical and technical skills to solve problems, acquire data, analyze their physical significance and explore new design possibilities.</w:t>
            </w:r>
          </w:p>
          <w:p w14:paraId="49ECF2BC"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PSO4: Analytical &amp; Scientific Reasoning:</w:t>
            </w:r>
            <w:r w:rsidRPr="00E359C7">
              <w:rPr>
                <w:color w:val="000000"/>
                <w:sz w:val="22"/>
                <w:szCs w:val="22"/>
                <w:lang w:eastAsia="en-IN"/>
              </w:rPr>
              <w:t xml:space="preserve"> Apply scientific methods, collect and analyse data, test hypotheses, evaluate evidence, apply statistical techniques and use computational models.</w:t>
            </w:r>
          </w:p>
          <w:p w14:paraId="2228EE7D"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PSO5: Research related skills:</w:t>
            </w:r>
            <w:r w:rsidRPr="00E359C7">
              <w:rPr>
                <w:color w:val="000000"/>
                <w:sz w:val="22"/>
                <w:szCs w:val="22"/>
                <w:lang w:eastAsia="en-IN"/>
              </w:rPr>
              <w:t xml:space="preserve"> Formulate research questions, conduct literature reviews, design and execute research studies, communicate research findings and collaborate in research projects.</w:t>
            </w:r>
          </w:p>
          <w:p w14:paraId="1752033C" w14:textId="77777777" w:rsidR="00B66636" w:rsidRPr="00E359C7" w:rsidRDefault="00B66636" w:rsidP="00AF6BDC">
            <w:pPr>
              <w:spacing w:line="276" w:lineRule="auto"/>
              <w:jc w:val="both"/>
              <w:rPr>
                <w:sz w:val="22"/>
                <w:szCs w:val="22"/>
                <w:lang w:eastAsia="en-IN"/>
              </w:rPr>
            </w:pPr>
            <w:r w:rsidRPr="00E359C7">
              <w:rPr>
                <w:b/>
                <w:bCs/>
                <w:color w:val="000000"/>
                <w:sz w:val="22"/>
                <w:szCs w:val="22"/>
                <w:lang w:eastAsia="en-IN"/>
              </w:rPr>
              <w:t>PSO6: Self-directed &amp; Lifelong Learning:</w:t>
            </w:r>
            <w:r w:rsidRPr="00E359C7">
              <w:rPr>
                <w:color w:val="000000"/>
                <w:sz w:val="22"/>
                <w:szCs w:val="22"/>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E359C7">
              <w:rPr>
                <w:color w:val="000000"/>
                <w:sz w:val="22"/>
                <w:szCs w:val="22"/>
                <w:lang w:eastAsia="en-IN"/>
              </w:rPr>
              <w:tab/>
            </w:r>
          </w:p>
        </w:tc>
      </w:tr>
    </w:tbl>
    <w:p w14:paraId="44DF5FD3" w14:textId="77777777" w:rsidR="00B66636" w:rsidRPr="00E02483" w:rsidRDefault="00B66636" w:rsidP="00B66636">
      <w:pPr>
        <w:spacing w:line="276" w:lineRule="auto"/>
        <w:jc w:val="both"/>
        <w:rPr>
          <w:rFonts w:ascii="Arial" w:hAnsi="Arial" w:cs="Arial"/>
          <w:sz w:val="20"/>
          <w:lang w:eastAsia="en-IN"/>
        </w:rPr>
      </w:pPr>
    </w:p>
    <w:tbl>
      <w:tblPr>
        <w:tblStyle w:val="TableGrid"/>
        <w:tblW w:w="9118" w:type="dxa"/>
        <w:tblInd w:w="-5" w:type="dxa"/>
        <w:tblLook w:val="04A0" w:firstRow="1" w:lastRow="0" w:firstColumn="1" w:lastColumn="0" w:noHBand="0" w:noVBand="1"/>
      </w:tblPr>
      <w:tblGrid>
        <w:gridCol w:w="1310"/>
        <w:gridCol w:w="1302"/>
        <w:gridCol w:w="1302"/>
        <w:gridCol w:w="1301"/>
        <w:gridCol w:w="1301"/>
        <w:gridCol w:w="1301"/>
        <w:gridCol w:w="1301"/>
      </w:tblGrid>
      <w:tr w:rsidR="00B66636" w:rsidRPr="00E02483" w14:paraId="6394C418"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BEE27"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C3976"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56844"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DD10C"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972C2"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43533"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9C342"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PSO6</w:t>
            </w:r>
          </w:p>
        </w:tc>
      </w:tr>
      <w:tr w:rsidR="00B66636" w:rsidRPr="00E02483" w14:paraId="1ACF7838"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3B624"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F72B9"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0EF69"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D5E92"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CF31"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687EE"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9C57"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r>
      <w:tr w:rsidR="00B66636" w:rsidRPr="00E02483" w14:paraId="17BFE5CC" w14:textId="77777777" w:rsidTr="00AF6BDC">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3C22E"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D1D46"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F9F9"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7C61"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748C"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DFA7F"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FB999"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r>
      <w:tr w:rsidR="00B66636" w:rsidRPr="00E02483" w14:paraId="312F49A7"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F73F7"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08EB2"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EEC7A"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C56F"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D073E"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D725"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9AFF0"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r>
      <w:tr w:rsidR="00B66636" w:rsidRPr="00E02483" w14:paraId="4157DEE6"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95FBC"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A7DC"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66071"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E8765"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1E4F"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096C3"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49D6A"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r>
      <w:tr w:rsidR="00B66636" w:rsidRPr="00E02483" w14:paraId="6B75D232"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EECE7"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4178"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3737B"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1C2F"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237E"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E929B"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2BA3"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r>
      <w:tr w:rsidR="00B66636" w:rsidRPr="00E02483" w14:paraId="49A4D69C" w14:textId="77777777" w:rsidTr="00AF6BD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DBB08"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CE6EB"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8402"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3B3B"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45F6"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CE33" w14:textId="77777777" w:rsidR="00B66636" w:rsidRPr="00E02483" w:rsidRDefault="00B66636" w:rsidP="00AF6BDC">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60A7" w14:textId="77777777" w:rsidR="00B66636" w:rsidRPr="00E02483" w:rsidRDefault="00B66636" w:rsidP="001B58AA">
            <w:pPr>
              <w:pStyle w:val="BodyText3"/>
              <w:widowControl/>
              <w:numPr>
                <w:ilvl w:val="0"/>
                <w:numId w:val="136"/>
              </w:numPr>
              <w:tabs>
                <w:tab w:val="left" w:pos="360"/>
              </w:tabs>
              <w:overflowPunct w:val="0"/>
              <w:autoSpaceDE/>
              <w:autoSpaceDN/>
              <w:adjustRightInd w:val="0"/>
              <w:spacing w:after="0" w:line="276" w:lineRule="auto"/>
              <w:jc w:val="both"/>
              <w:rPr>
                <w:rFonts w:ascii="Arial" w:hAnsi="Arial" w:cs="Arial"/>
                <w:b/>
                <w:bCs/>
                <w:sz w:val="20"/>
                <w:szCs w:val="24"/>
              </w:rPr>
            </w:pPr>
          </w:p>
        </w:tc>
      </w:tr>
    </w:tbl>
    <w:p w14:paraId="53CA06BF" w14:textId="77777777" w:rsidR="00B66636" w:rsidRPr="00E02483" w:rsidRDefault="00B66636" w:rsidP="00B66636">
      <w:pPr>
        <w:spacing w:line="276" w:lineRule="auto"/>
        <w:jc w:val="both"/>
        <w:rPr>
          <w:rFonts w:ascii="Arial" w:hAnsi="Arial" w:cs="Arial"/>
          <w:sz w:val="20"/>
          <w:lang w:eastAsia="en-IN"/>
        </w:rPr>
      </w:pPr>
      <w:r w:rsidRPr="00E02483">
        <w:rPr>
          <w:rFonts w:ascii="Arial" w:hAnsi="Arial" w:cs="Arial"/>
          <w:sz w:val="20"/>
          <w:lang w:eastAsia="en-IN"/>
        </w:rPr>
        <w:br/>
      </w:r>
    </w:p>
    <w:p w14:paraId="0877A9A4" w14:textId="0871B2B2" w:rsidR="00B66636" w:rsidRDefault="00B66636">
      <w:pPr>
        <w:spacing w:after="200" w:line="276" w:lineRule="auto"/>
      </w:pPr>
      <w:r>
        <w:br w:type="page"/>
      </w:r>
    </w:p>
    <w:p w14:paraId="0CE0F9F5" w14:textId="77777777" w:rsidR="00B66636" w:rsidRDefault="00B66636">
      <w:pPr>
        <w:spacing w:after="200" w:line="276" w:lineRule="auto"/>
      </w:pPr>
    </w:p>
    <w:p w14:paraId="2C1D4F0B" w14:textId="77777777" w:rsidR="00FE217B" w:rsidRDefault="00FE217B"/>
    <w:p w14:paraId="5A79F6D0" w14:textId="77777777" w:rsidR="00DD64FA" w:rsidRDefault="00DD64FA"/>
    <w:tbl>
      <w:tblPr>
        <w:tblStyle w:val="TableGrid0"/>
        <w:tblW w:w="9137" w:type="dxa"/>
        <w:tblInd w:w="0" w:type="dxa"/>
        <w:tblCellMar>
          <w:top w:w="50" w:type="dxa"/>
          <w:left w:w="98" w:type="dxa"/>
          <w:right w:w="46" w:type="dxa"/>
        </w:tblCellMar>
        <w:tblLook w:val="04A0" w:firstRow="1" w:lastRow="0" w:firstColumn="1" w:lastColumn="0" w:noHBand="0" w:noVBand="1"/>
      </w:tblPr>
      <w:tblGrid>
        <w:gridCol w:w="1684"/>
        <w:gridCol w:w="1085"/>
        <w:gridCol w:w="1081"/>
        <w:gridCol w:w="438"/>
        <w:gridCol w:w="918"/>
        <w:gridCol w:w="479"/>
        <w:gridCol w:w="1408"/>
        <w:gridCol w:w="2044"/>
      </w:tblGrid>
      <w:tr w:rsidR="00681AE0" w14:paraId="1CFE9AFF" w14:textId="77777777" w:rsidTr="005A3C63">
        <w:trPr>
          <w:trHeight w:val="574"/>
        </w:trPr>
        <w:tc>
          <w:tcPr>
            <w:tcW w:w="1684" w:type="dxa"/>
            <w:tcBorders>
              <w:top w:val="single" w:sz="4" w:space="0" w:color="000000"/>
              <w:left w:val="single" w:sz="4" w:space="0" w:color="000000"/>
              <w:bottom w:val="single" w:sz="4" w:space="0" w:color="000000"/>
              <w:right w:val="single" w:sz="4" w:space="0" w:color="000000"/>
            </w:tcBorders>
          </w:tcPr>
          <w:p w14:paraId="476AD31E" w14:textId="726652C5" w:rsidR="00681AE0" w:rsidRDefault="00681AE0" w:rsidP="00B86898">
            <w:pPr>
              <w:ind w:left="3"/>
            </w:pPr>
            <w:r>
              <w:rPr>
                <w:rFonts w:eastAsia="Times New Roman"/>
                <w:sz w:val="23"/>
              </w:rPr>
              <w:t xml:space="preserve">Title of the </w:t>
            </w:r>
          </w:p>
          <w:p w14:paraId="6831FD0A" w14:textId="77777777" w:rsidR="00681AE0" w:rsidRDefault="00681AE0" w:rsidP="00B86898">
            <w:pPr>
              <w:ind w:left="3"/>
            </w:pPr>
            <w:r>
              <w:rPr>
                <w:rFonts w:eastAsia="Times New Roman"/>
                <w:sz w:val="23"/>
              </w:rPr>
              <w:t xml:space="preserve">Course </w:t>
            </w:r>
          </w:p>
        </w:tc>
        <w:tc>
          <w:tcPr>
            <w:tcW w:w="7453" w:type="dxa"/>
            <w:gridSpan w:val="7"/>
            <w:tcBorders>
              <w:top w:val="single" w:sz="4" w:space="0" w:color="000000"/>
              <w:left w:val="single" w:sz="4" w:space="0" w:color="000000"/>
              <w:bottom w:val="single" w:sz="4" w:space="0" w:color="000000"/>
              <w:right w:val="single" w:sz="4" w:space="0" w:color="000000"/>
            </w:tcBorders>
          </w:tcPr>
          <w:p w14:paraId="60C54BFC" w14:textId="77777777" w:rsidR="00681AE0" w:rsidRDefault="00681AE0" w:rsidP="00B86898">
            <w:pPr>
              <w:ind w:right="58"/>
              <w:jc w:val="center"/>
            </w:pPr>
            <w:r>
              <w:rPr>
                <w:rFonts w:eastAsia="Times New Roman"/>
                <w:sz w:val="23"/>
              </w:rPr>
              <w:t xml:space="preserve">GENERAL CHEMISTRY-I </w:t>
            </w:r>
          </w:p>
          <w:p w14:paraId="0C00FD35" w14:textId="77777777" w:rsidR="00681AE0" w:rsidRDefault="00681AE0" w:rsidP="00B86898">
            <w:pPr>
              <w:ind w:left="5"/>
            </w:pPr>
            <w:r>
              <w:rPr>
                <w:rFonts w:eastAsia="Times New Roman"/>
                <w:sz w:val="23"/>
              </w:rPr>
              <w:t xml:space="preserve"> </w:t>
            </w:r>
          </w:p>
        </w:tc>
      </w:tr>
      <w:tr w:rsidR="00681AE0" w14:paraId="22C48C4B" w14:textId="77777777" w:rsidTr="005A3C63">
        <w:trPr>
          <w:trHeight w:val="290"/>
        </w:trPr>
        <w:tc>
          <w:tcPr>
            <w:tcW w:w="1684" w:type="dxa"/>
            <w:tcBorders>
              <w:top w:val="single" w:sz="4" w:space="0" w:color="000000"/>
              <w:left w:val="single" w:sz="4" w:space="0" w:color="000000"/>
              <w:bottom w:val="single" w:sz="4" w:space="0" w:color="000000"/>
              <w:right w:val="single" w:sz="4" w:space="0" w:color="000000"/>
            </w:tcBorders>
          </w:tcPr>
          <w:p w14:paraId="6E8CD9B6" w14:textId="77777777" w:rsidR="00681AE0" w:rsidRDefault="00681AE0" w:rsidP="00B86898">
            <w:pPr>
              <w:ind w:left="3"/>
            </w:pPr>
            <w:r>
              <w:rPr>
                <w:rFonts w:eastAsia="Times New Roman"/>
                <w:sz w:val="23"/>
              </w:rPr>
              <w:t xml:space="preserve">Paper No. </w:t>
            </w:r>
          </w:p>
        </w:tc>
        <w:tc>
          <w:tcPr>
            <w:tcW w:w="7453" w:type="dxa"/>
            <w:gridSpan w:val="7"/>
            <w:tcBorders>
              <w:top w:val="single" w:sz="4" w:space="0" w:color="000000"/>
              <w:left w:val="single" w:sz="4" w:space="0" w:color="000000"/>
              <w:bottom w:val="single" w:sz="4" w:space="0" w:color="000000"/>
              <w:right w:val="single" w:sz="4" w:space="0" w:color="000000"/>
            </w:tcBorders>
          </w:tcPr>
          <w:p w14:paraId="2C891A59" w14:textId="77777777" w:rsidR="00681AE0" w:rsidRDefault="00681AE0" w:rsidP="00B86898">
            <w:pPr>
              <w:ind w:left="3"/>
            </w:pPr>
            <w:r>
              <w:rPr>
                <w:rFonts w:eastAsia="Times New Roman"/>
                <w:sz w:val="23"/>
              </w:rPr>
              <w:t xml:space="preserve">Core I </w:t>
            </w:r>
          </w:p>
        </w:tc>
      </w:tr>
      <w:tr w:rsidR="00681AE0" w14:paraId="4CC80D17" w14:textId="77777777" w:rsidTr="005A3C63">
        <w:trPr>
          <w:trHeight w:val="293"/>
        </w:trPr>
        <w:tc>
          <w:tcPr>
            <w:tcW w:w="1684" w:type="dxa"/>
            <w:vMerge w:val="restart"/>
            <w:tcBorders>
              <w:top w:val="single" w:sz="4" w:space="0" w:color="000000"/>
              <w:left w:val="single" w:sz="4" w:space="0" w:color="000000"/>
              <w:bottom w:val="single" w:sz="3" w:space="0" w:color="000000"/>
              <w:right w:val="single" w:sz="4" w:space="0" w:color="000000"/>
            </w:tcBorders>
          </w:tcPr>
          <w:p w14:paraId="6946E96B" w14:textId="77777777" w:rsidR="00681AE0" w:rsidRDefault="00681AE0" w:rsidP="00B86898">
            <w:pPr>
              <w:ind w:left="3"/>
            </w:pPr>
            <w:r>
              <w:rPr>
                <w:rFonts w:eastAsia="Times New Roman"/>
                <w:sz w:val="23"/>
              </w:rPr>
              <w:t xml:space="preserve">Category </w:t>
            </w:r>
          </w:p>
        </w:tc>
        <w:tc>
          <w:tcPr>
            <w:tcW w:w="1085" w:type="dxa"/>
            <w:vMerge w:val="restart"/>
            <w:tcBorders>
              <w:top w:val="single" w:sz="4" w:space="0" w:color="000000"/>
              <w:left w:val="single" w:sz="4" w:space="0" w:color="000000"/>
              <w:bottom w:val="single" w:sz="3" w:space="0" w:color="000000"/>
              <w:right w:val="single" w:sz="4" w:space="0" w:color="000000"/>
            </w:tcBorders>
          </w:tcPr>
          <w:p w14:paraId="60759558" w14:textId="77777777" w:rsidR="00681AE0" w:rsidRDefault="00681AE0" w:rsidP="00B86898">
            <w:pPr>
              <w:ind w:left="3"/>
            </w:pPr>
            <w:r>
              <w:rPr>
                <w:rFonts w:eastAsia="Times New Roman"/>
                <w:sz w:val="23"/>
              </w:rPr>
              <w:t xml:space="preserve">Core </w:t>
            </w:r>
          </w:p>
        </w:tc>
        <w:tc>
          <w:tcPr>
            <w:tcW w:w="1081" w:type="dxa"/>
            <w:tcBorders>
              <w:top w:val="single" w:sz="4" w:space="0" w:color="000000"/>
              <w:left w:val="single" w:sz="4" w:space="0" w:color="000000"/>
              <w:bottom w:val="single" w:sz="4" w:space="0" w:color="000000"/>
              <w:right w:val="single" w:sz="3" w:space="0" w:color="000000"/>
            </w:tcBorders>
          </w:tcPr>
          <w:p w14:paraId="19EF4B41" w14:textId="77777777" w:rsidR="00681AE0" w:rsidRDefault="00681AE0" w:rsidP="00B86898">
            <w:pPr>
              <w:ind w:left="3"/>
            </w:pPr>
            <w:r>
              <w:rPr>
                <w:rFonts w:eastAsia="Times New Roman"/>
                <w:sz w:val="23"/>
              </w:rPr>
              <w:t xml:space="preserve">Year </w:t>
            </w:r>
          </w:p>
        </w:tc>
        <w:tc>
          <w:tcPr>
            <w:tcW w:w="438" w:type="dxa"/>
            <w:tcBorders>
              <w:top w:val="single" w:sz="4" w:space="0" w:color="000000"/>
              <w:left w:val="single" w:sz="3" w:space="0" w:color="000000"/>
              <w:bottom w:val="single" w:sz="4" w:space="0" w:color="000000"/>
              <w:right w:val="single" w:sz="4" w:space="0" w:color="000000"/>
            </w:tcBorders>
          </w:tcPr>
          <w:p w14:paraId="0C26C0E0" w14:textId="77777777" w:rsidR="00681AE0" w:rsidRDefault="00681AE0" w:rsidP="00B86898">
            <w:pPr>
              <w:ind w:left="4"/>
            </w:pPr>
            <w:r>
              <w:rPr>
                <w:rFonts w:eastAsia="Times New Roman"/>
                <w:sz w:val="23"/>
              </w:rPr>
              <w:t xml:space="preserve">I </w:t>
            </w:r>
          </w:p>
        </w:tc>
        <w:tc>
          <w:tcPr>
            <w:tcW w:w="918" w:type="dxa"/>
            <w:vMerge w:val="restart"/>
            <w:tcBorders>
              <w:top w:val="single" w:sz="4" w:space="0" w:color="000000"/>
              <w:left w:val="single" w:sz="4" w:space="0" w:color="000000"/>
              <w:bottom w:val="single" w:sz="3" w:space="0" w:color="000000"/>
              <w:right w:val="single" w:sz="3" w:space="0" w:color="000000"/>
            </w:tcBorders>
          </w:tcPr>
          <w:p w14:paraId="45C2170F" w14:textId="77777777" w:rsidR="00681AE0" w:rsidRDefault="00681AE0" w:rsidP="00B86898">
            <w:pPr>
              <w:ind w:left="3"/>
            </w:pPr>
            <w:r>
              <w:rPr>
                <w:rFonts w:eastAsia="Times New Roman"/>
                <w:sz w:val="23"/>
              </w:rPr>
              <w:t xml:space="preserve">Credits </w:t>
            </w:r>
          </w:p>
        </w:tc>
        <w:tc>
          <w:tcPr>
            <w:tcW w:w="479" w:type="dxa"/>
            <w:vMerge w:val="restart"/>
            <w:tcBorders>
              <w:top w:val="single" w:sz="4" w:space="0" w:color="000000"/>
              <w:left w:val="single" w:sz="3" w:space="0" w:color="000000"/>
              <w:bottom w:val="single" w:sz="3" w:space="0" w:color="000000"/>
              <w:right w:val="single" w:sz="4" w:space="0" w:color="000000"/>
            </w:tcBorders>
          </w:tcPr>
          <w:p w14:paraId="41FB7171" w14:textId="465C60C6" w:rsidR="00681AE0" w:rsidRDefault="00C05188" w:rsidP="00B86898">
            <w:pPr>
              <w:ind w:left="4"/>
            </w:pPr>
            <w:r>
              <w:t>5</w:t>
            </w:r>
          </w:p>
        </w:tc>
        <w:tc>
          <w:tcPr>
            <w:tcW w:w="1408" w:type="dxa"/>
            <w:vMerge w:val="restart"/>
            <w:tcBorders>
              <w:top w:val="single" w:sz="4" w:space="0" w:color="000000"/>
              <w:left w:val="single" w:sz="4" w:space="0" w:color="000000"/>
              <w:bottom w:val="single" w:sz="3" w:space="0" w:color="000000"/>
              <w:right w:val="single" w:sz="3" w:space="0" w:color="000000"/>
            </w:tcBorders>
          </w:tcPr>
          <w:p w14:paraId="663BD178" w14:textId="77777777" w:rsidR="00681AE0" w:rsidRDefault="00681AE0" w:rsidP="00B86898">
            <w:pPr>
              <w:ind w:left="3"/>
            </w:pPr>
            <w:r>
              <w:rPr>
                <w:rFonts w:eastAsia="Times New Roman"/>
                <w:sz w:val="23"/>
              </w:rPr>
              <w:t xml:space="preserve">Course </w:t>
            </w:r>
          </w:p>
          <w:p w14:paraId="1FDFC522" w14:textId="77777777" w:rsidR="00681AE0" w:rsidRDefault="00681AE0" w:rsidP="00B86898">
            <w:pPr>
              <w:ind w:left="3"/>
            </w:pPr>
            <w:r>
              <w:rPr>
                <w:rFonts w:eastAsia="Times New Roman"/>
                <w:sz w:val="23"/>
              </w:rPr>
              <w:t xml:space="preserve">Code </w:t>
            </w:r>
          </w:p>
        </w:tc>
        <w:tc>
          <w:tcPr>
            <w:tcW w:w="2044" w:type="dxa"/>
            <w:vMerge w:val="restart"/>
            <w:tcBorders>
              <w:top w:val="single" w:sz="4" w:space="0" w:color="000000"/>
              <w:left w:val="single" w:sz="3" w:space="0" w:color="000000"/>
              <w:bottom w:val="single" w:sz="3" w:space="0" w:color="000000"/>
              <w:right w:val="single" w:sz="4" w:space="0" w:color="000000"/>
            </w:tcBorders>
          </w:tcPr>
          <w:p w14:paraId="669A6957" w14:textId="77777777" w:rsidR="00681AE0" w:rsidRDefault="00681AE0" w:rsidP="00B86898">
            <w:pPr>
              <w:ind w:left="4"/>
            </w:pPr>
            <w:r>
              <w:rPr>
                <w:rFonts w:eastAsia="Times New Roman"/>
                <w:sz w:val="23"/>
              </w:rPr>
              <w:t xml:space="preserve"> </w:t>
            </w:r>
            <w:r>
              <w:rPr>
                <w:rFonts w:ascii="Arial" w:eastAsia="Times New Roman" w:hAnsi="Arial" w:cs="Arial"/>
                <w:sz w:val="20"/>
                <w:szCs w:val="20"/>
              </w:rPr>
              <w:t>23UICHC13</w:t>
            </w:r>
          </w:p>
        </w:tc>
      </w:tr>
      <w:tr w:rsidR="00681AE0" w14:paraId="346FA9D1" w14:textId="77777777" w:rsidTr="00B86898">
        <w:trPr>
          <w:trHeight w:val="292"/>
        </w:trPr>
        <w:tc>
          <w:tcPr>
            <w:tcW w:w="0" w:type="auto"/>
            <w:vMerge/>
            <w:tcBorders>
              <w:top w:val="nil"/>
              <w:left w:val="single" w:sz="4" w:space="0" w:color="000000"/>
              <w:bottom w:val="single" w:sz="3" w:space="0" w:color="000000"/>
              <w:right w:val="single" w:sz="4" w:space="0" w:color="000000"/>
            </w:tcBorders>
          </w:tcPr>
          <w:p w14:paraId="31AB0712" w14:textId="77777777" w:rsidR="00681AE0" w:rsidRDefault="00681AE0" w:rsidP="00B86898"/>
        </w:tc>
        <w:tc>
          <w:tcPr>
            <w:tcW w:w="0" w:type="auto"/>
            <w:vMerge/>
            <w:tcBorders>
              <w:top w:val="nil"/>
              <w:left w:val="single" w:sz="4" w:space="0" w:color="000000"/>
              <w:bottom w:val="single" w:sz="3" w:space="0" w:color="000000"/>
              <w:right w:val="single" w:sz="4" w:space="0" w:color="000000"/>
            </w:tcBorders>
          </w:tcPr>
          <w:p w14:paraId="093AFD9B" w14:textId="77777777" w:rsidR="00681AE0" w:rsidRDefault="00681AE0" w:rsidP="00B86898"/>
        </w:tc>
        <w:tc>
          <w:tcPr>
            <w:tcW w:w="1081" w:type="dxa"/>
            <w:tcBorders>
              <w:top w:val="single" w:sz="4" w:space="0" w:color="000000"/>
              <w:left w:val="single" w:sz="4" w:space="0" w:color="000000"/>
              <w:bottom w:val="single" w:sz="3" w:space="0" w:color="000000"/>
              <w:right w:val="single" w:sz="3" w:space="0" w:color="000000"/>
            </w:tcBorders>
          </w:tcPr>
          <w:p w14:paraId="371FE266" w14:textId="77777777" w:rsidR="00681AE0" w:rsidRDefault="00681AE0" w:rsidP="00B86898">
            <w:pPr>
              <w:ind w:left="5"/>
              <w:jc w:val="both"/>
            </w:pPr>
            <w:r>
              <w:rPr>
                <w:rFonts w:eastAsia="Times New Roman"/>
                <w:sz w:val="23"/>
              </w:rPr>
              <w:t xml:space="preserve">Semester </w:t>
            </w:r>
          </w:p>
        </w:tc>
        <w:tc>
          <w:tcPr>
            <w:tcW w:w="438" w:type="dxa"/>
            <w:tcBorders>
              <w:top w:val="single" w:sz="4" w:space="0" w:color="000000"/>
              <w:left w:val="single" w:sz="3" w:space="0" w:color="000000"/>
              <w:bottom w:val="single" w:sz="3" w:space="0" w:color="000000"/>
              <w:right w:val="single" w:sz="4" w:space="0" w:color="000000"/>
            </w:tcBorders>
          </w:tcPr>
          <w:p w14:paraId="5D3D3AA5" w14:textId="77777777" w:rsidR="00681AE0" w:rsidRDefault="00681AE0" w:rsidP="00B86898">
            <w:pPr>
              <w:ind w:left="4"/>
            </w:pPr>
            <w:r>
              <w:rPr>
                <w:rFonts w:eastAsia="Times New Roman"/>
                <w:sz w:val="23"/>
              </w:rPr>
              <w:t xml:space="preserve">I </w:t>
            </w:r>
          </w:p>
        </w:tc>
        <w:tc>
          <w:tcPr>
            <w:tcW w:w="0" w:type="auto"/>
            <w:vMerge/>
            <w:tcBorders>
              <w:top w:val="nil"/>
              <w:left w:val="single" w:sz="4" w:space="0" w:color="000000"/>
              <w:bottom w:val="single" w:sz="3" w:space="0" w:color="000000"/>
              <w:right w:val="single" w:sz="3" w:space="0" w:color="000000"/>
            </w:tcBorders>
          </w:tcPr>
          <w:p w14:paraId="10FFB2BF" w14:textId="77777777" w:rsidR="00681AE0" w:rsidRDefault="00681AE0" w:rsidP="00B86898"/>
        </w:tc>
        <w:tc>
          <w:tcPr>
            <w:tcW w:w="0" w:type="auto"/>
            <w:vMerge/>
            <w:tcBorders>
              <w:top w:val="nil"/>
              <w:left w:val="single" w:sz="3" w:space="0" w:color="000000"/>
              <w:bottom w:val="single" w:sz="3" w:space="0" w:color="000000"/>
              <w:right w:val="single" w:sz="4" w:space="0" w:color="000000"/>
            </w:tcBorders>
          </w:tcPr>
          <w:p w14:paraId="3C7904F5" w14:textId="77777777" w:rsidR="00681AE0" w:rsidRDefault="00681AE0" w:rsidP="00B86898"/>
        </w:tc>
        <w:tc>
          <w:tcPr>
            <w:tcW w:w="0" w:type="auto"/>
            <w:vMerge/>
            <w:tcBorders>
              <w:top w:val="nil"/>
              <w:left w:val="single" w:sz="4" w:space="0" w:color="000000"/>
              <w:bottom w:val="single" w:sz="3" w:space="0" w:color="000000"/>
              <w:right w:val="single" w:sz="3" w:space="0" w:color="000000"/>
            </w:tcBorders>
          </w:tcPr>
          <w:p w14:paraId="09BFEDFE" w14:textId="77777777" w:rsidR="00681AE0" w:rsidRDefault="00681AE0" w:rsidP="00B86898"/>
        </w:tc>
        <w:tc>
          <w:tcPr>
            <w:tcW w:w="0" w:type="auto"/>
            <w:vMerge/>
            <w:tcBorders>
              <w:top w:val="nil"/>
              <w:left w:val="single" w:sz="3" w:space="0" w:color="000000"/>
              <w:bottom w:val="single" w:sz="3" w:space="0" w:color="000000"/>
              <w:right w:val="single" w:sz="4" w:space="0" w:color="000000"/>
            </w:tcBorders>
          </w:tcPr>
          <w:p w14:paraId="2319EB96" w14:textId="77777777" w:rsidR="00681AE0" w:rsidRDefault="00681AE0" w:rsidP="00B86898"/>
        </w:tc>
      </w:tr>
      <w:tr w:rsidR="00681AE0" w14:paraId="644E47EE" w14:textId="77777777" w:rsidTr="005A3C63">
        <w:trPr>
          <w:trHeight w:val="293"/>
        </w:trPr>
        <w:tc>
          <w:tcPr>
            <w:tcW w:w="1684" w:type="dxa"/>
            <w:vMerge w:val="restart"/>
            <w:tcBorders>
              <w:top w:val="single" w:sz="3" w:space="0" w:color="000000"/>
              <w:left w:val="single" w:sz="4" w:space="0" w:color="000000"/>
              <w:bottom w:val="single" w:sz="4" w:space="0" w:color="000000"/>
              <w:right w:val="single" w:sz="4" w:space="0" w:color="000000"/>
            </w:tcBorders>
          </w:tcPr>
          <w:p w14:paraId="3AD285FA" w14:textId="77777777" w:rsidR="00681AE0" w:rsidRDefault="00681AE0" w:rsidP="00B86898">
            <w:pPr>
              <w:ind w:left="3"/>
            </w:pPr>
            <w:r>
              <w:rPr>
                <w:rFonts w:eastAsia="Times New Roman"/>
                <w:sz w:val="23"/>
              </w:rPr>
              <w:t xml:space="preserve">Instructional hours per week </w:t>
            </w:r>
          </w:p>
        </w:tc>
        <w:tc>
          <w:tcPr>
            <w:tcW w:w="1085" w:type="dxa"/>
            <w:tcBorders>
              <w:top w:val="single" w:sz="3" w:space="0" w:color="000000"/>
              <w:left w:val="single" w:sz="4" w:space="0" w:color="000000"/>
              <w:bottom w:val="single" w:sz="3" w:space="0" w:color="000000"/>
              <w:right w:val="single" w:sz="4" w:space="0" w:color="000000"/>
            </w:tcBorders>
          </w:tcPr>
          <w:p w14:paraId="396A9380" w14:textId="77777777" w:rsidR="00681AE0" w:rsidRDefault="00681AE0" w:rsidP="00B86898">
            <w:pPr>
              <w:ind w:left="5"/>
            </w:pPr>
            <w:r>
              <w:rPr>
                <w:rFonts w:eastAsia="Times New Roman"/>
                <w:sz w:val="23"/>
              </w:rPr>
              <w:t xml:space="preserve">Lecture </w:t>
            </w:r>
          </w:p>
        </w:tc>
        <w:tc>
          <w:tcPr>
            <w:tcW w:w="1081" w:type="dxa"/>
            <w:tcBorders>
              <w:top w:val="single" w:sz="3" w:space="0" w:color="000000"/>
              <w:left w:val="single" w:sz="4" w:space="0" w:color="000000"/>
              <w:bottom w:val="single" w:sz="3" w:space="0" w:color="000000"/>
              <w:right w:val="single" w:sz="3" w:space="0" w:color="000000"/>
            </w:tcBorders>
          </w:tcPr>
          <w:p w14:paraId="48A95A82" w14:textId="77777777" w:rsidR="00681AE0" w:rsidRDefault="00681AE0" w:rsidP="00B86898">
            <w:pPr>
              <w:ind w:left="4"/>
            </w:pPr>
            <w:r>
              <w:rPr>
                <w:rFonts w:eastAsia="Times New Roman"/>
                <w:sz w:val="23"/>
              </w:rPr>
              <w:t xml:space="preserve">Tutorial </w:t>
            </w:r>
          </w:p>
        </w:tc>
        <w:tc>
          <w:tcPr>
            <w:tcW w:w="1835" w:type="dxa"/>
            <w:gridSpan w:val="3"/>
            <w:tcBorders>
              <w:top w:val="single" w:sz="3" w:space="0" w:color="000000"/>
              <w:left w:val="single" w:sz="3" w:space="0" w:color="000000"/>
              <w:bottom w:val="single" w:sz="3" w:space="0" w:color="000000"/>
              <w:right w:val="single" w:sz="4" w:space="0" w:color="000000"/>
            </w:tcBorders>
          </w:tcPr>
          <w:p w14:paraId="2402123B" w14:textId="77777777" w:rsidR="00681AE0" w:rsidRDefault="00681AE0" w:rsidP="00B86898">
            <w:pPr>
              <w:ind w:left="2"/>
            </w:pPr>
            <w:r>
              <w:rPr>
                <w:rFonts w:eastAsia="Times New Roman"/>
                <w:sz w:val="23"/>
              </w:rPr>
              <w:t xml:space="preserve">Lab Practice </w:t>
            </w:r>
          </w:p>
        </w:tc>
        <w:tc>
          <w:tcPr>
            <w:tcW w:w="3452" w:type="dxa"/>
            <w:gridSpan w:val="2"/>
            <w:tcBorders>
              <w:top w:val="single" w:sz="3" w:space="0" w:color="000000"/>
              <w:left w:val="single" w:sz="4" w:space="0" w:color="000000"/>
              <w:bottom w:val="single" w:sz="3" w:space="0" w:color="000000"/>
              <w:right w:val="single" w:sz="4" w:space="0" w:color="000000"/>
            </w:tcBorders>
          </w:tcPr>
          <w:p w14:paraId="7E823593" w14:textId="77777777" w:rsidR="00681AE0" w:rsidRDefault="00681AE0" w:rsidP="00B86898">
            <w:r>
              <w:rPr>
                <w:rFonts w:eastAsia="Times New Roman"/>
                <w:sz w:val="23"/>
              </w:rPr>
              <w:t xml:space="preserve">Total </w:t>
            </w:r>
          </w:p>
        </w:tc>
      </w:tr>
      <w:tr w:rsidR="00681AE0" w14:paraId="0C0ED3CF" w14:textId="77777777" w:rsidTr="005A3C63">
        <w:trPr>
          <w:trHeight w:val="292"/>
        </w:trPr>
        <w:tc>
          <w:tcPr>
            <w:tcW w:w="0" w:type="auto"/>
            <w:vMerge/>
            <w:tcBorders>
              <w:top w:val="nil"/>
              <w:left w:val="single" w:sz="4" w:space="0" w:color="000000"/>
              <w:bottom w:val="single" w:sz="4" w:space="0" w:color="000000"/>
              <w:right w:val="single" w:sz="4" w:space="0" w:color="000000"/>
            </w:tcBorders>
          </w:tcPr>
          <w:p w14:paraId="2A2A554C" w14:textId="77777777" w:rsidR="00681AE0" w:rsidRDefault="00681AE0" w:rsidP="00B86898"/>
        </w:tc>
        <w:tc>
          <w:tcPr>
            <w:tcW w:w="1085" w:type="dxa"/>
            <w:tcBorders>
              <w:top w:val="single" w:sz="3" w:space="0" w:color="000000"/>
              <w:left w:val="single" w:sz="4" w:space="0" w:color="000000"/>
              <w:bottom w:val="single" w:sz="4" w:space="0" w:color="000000"/>
              <w:right w:val="single" w:sz="4" w:space="0" w:color="000000"/>
            </w:tcBorders>
          </w:tcPr>
          <w:p w14:paraId="3517044D" w14:textId="77777777" w:rsidR="00681AE0" w:rsidRDefault="00681AE0" w:rsidP="00B86898">
            <w:pPr>
              <w:ind w:left="5"/>
            </w:pPr>
            <w:r>
              <w:t>4</w:t>
            </w:r>
          </w:p>
        </w:tc>
        <w:tc>
          <w:tcPr>
            <w:tcW w:w="1081" w:type="dxa"/>
            <w:tcBorders>
              <w:top w:val="single" w:sz="3" w:space="0" w:color="000000"/>
              <w:left w:val="single" w:sz="4" w:space="0" w:color="000000"/>
              <w:bottom w:val="single" w:sz="4" w:space="0" w:color="000000"/>
              <w:right w:val="single" w:sz="3" w:space="0" w:color="000000"/>
            </w:tcBorders>
          </w:tcPr>
          <w:p w14:paraId="4F0CC095" w14:textId="77777777" w:rsidR="00681AE0" w:rsidRDefault="00681AE0" w:rsidP="00B86898">
            <w:pPr>
              <w:ind w:left="5"/>
            </w:pPr>
            <w:r>
              <w:rPr>
                <w:rFonts w:eastAsia="Times New Roman"/>
                <w:sz w:val="23"/>
              </w:rPr>
              <w:t xml:space="preserve">1 </w:t>
            </w:r>
          </w:p>
        </w:tc>
        <w:tc>
          <w:tcPr>
            <w:tcW w:w="1835" w:type="dxa"/>
            <w:gridSpan w:val="3"/>
            <w:tcBorders>
              <w:top w:val="single" w:sz="3" w:space="0" w:color="000000"/>
              <w:left w:val="single" w:sz="3" w:space="0" w:color="000000"/>
              <w:bottom w:val="single" w:sz="4" w:space="0" w:color="000000"/>
              <w:right w:val="single" w:sz="4" w:space="0" w:color="000000"/>
            </w:tcBorders>
          </w:tcPr>
          <w:p w14:paraId="37450054" w14:textId="77777777" w:rsidR="00681AE0" w:rsidRDefault="00681AE0" w:rsidP="00B86898">
            <w:pPr>
              <w:ind w:left="3"/>
            </w:pPr>
            <w:r>
              <w:rPr>
                <w:rFonts w:eastAsia="Times New Roman"/>
                <w:sz w:val="23"/>
              </w:rPr>
              <w:t xml:space="preserve">- </w:t>
            </w:r>
          </w:p>
        </w:tc>
        <w:tc>
          <w:tcPr>
            <w:tcW w:w="3452" w:type="dxa"/>
            <w:gridSpan w:val="2"/>
            <w:tcBorders>
              <w:top w:val="single" w:sz="3" w:space="0" w:color="000000"/>
              <w:left w:val="single" w:sz="4" w:space="0" w:color="000000"/>
              <w:bottom w:val="single" w:sz="4" w:space="0" w:color="000000"/>
              <w:right w:val="single" w:sz="4" w:space="0" w:color="000000"/>
            </w:tcBorders>
          </w:tcPr>
          <w:p w14:paraId="6D2A5514" w14:textId="77777777" w:rsidR="00681AE0" w:rsidRDefault="00681AE0" w:rsidP="00B86898">
            <w:pPr>
              <w:ind w:left="2"/>
            </w:pPr>
            <w:r>
              <w:t>5</w:t>
            </w:r>
          </w:p>
        </w:tc>
      </w:tr>
      <w:tr w:rsidR="00681AE0" w14:paraId="03E93F76" w14:textId="77777777" w:rsidTr="005A3C63">
        <w:trPr>
          <w:trHeight w:val="293"/>
        </w:trPr>
        <w:tc>
          <w:tcPr>
            <w:tcW w:w="1684" w:type="dxa"/>
            <w:tcBorders>
              <w:top w:val="single" w:sz="4" w:space="0" w:color="000000"/>
              <w:left w:val="single" w:sz="4" w:space="0" w:color="000000"/>
              <w:bottom w:val="single" w:sz="4" w:space="0" w:color="000000"/>
              <w:right w:val="single" w:sz="4" w:space="0" w:color="000000"/>
            </w:tcBorders>
          </w:tcPr>
          <w:p w14:paraId="2FE06346" w14:textId="77777777" w:rsidR="00681AE0" w:rsidRDefault="00681AE0" w:rsidP="00B86898">
            <w:pPr>
              <w:ind w:left="3"/>
            </w:pPr>
            <w:r>
              <w:rPr>
                <w:rFonts w:eastAsia="Times New Roman"/>
                <w:sz w:val="23"/>
              </w:rPr>
              <w:t xml:space="preserve">Prerequisites </w:t>
            </w:r>
          </w:p>
        </w:tc>
        <w:tc>
          <w:tcPr>
            <w:tcW w:w="7453" w:type="dxa"/>
            <w:gridSpan w:val="7"/>
            <w:tcBorders>
              <w:top w:val="single" w:sz="4" w:space="0" w:color="000000"/>
              <w:left w:val="single" w:sz="4" w:space="0" w:color="000000"/>
              <w:bottom w:val="single" w:sz="4" w:space="0" w:color="000000"/>
              <w:right w:val="single" w:sz="4" w:space="0" w:color="000000"/>
            </w:tcBorders>
          </w:tcPr>
          <w:p w14:paraId="4E4D3B50" w14:textId="77777777" w:rsidR="00681AE0" w:rsidRDefault="00681AE0" w:rsidP="00B86898">
            <w:pPr>
              <w:ind w:left="5"/>
            </w:pPr>
            <w:r>
              <w:rPr>
                <w:rFonts w:eastAsia="Times New Roman"/>
                <w:sz w:val="23"/>
              </w:rPr>
              <w:t xml:space="preserve">Higher secondary chemistry </w:t>
            </w:r>
          </w:p>
        </w:tc>
      </w:tr>
      <w:tr w:rsidR="00681AE0" w14:paraId="707DC4F3" w14:textId="77777777" w:rsidTr="005A3C63">
        <w:trPr>
          <w:trHeight w:val="2392"/>
        </w:trPr>
        <w:tc>
          <w:tcPr>
            <w:tcW w:w="1684" w:type="dxa"/>
            <w:tcBorders>
              <w:top w:val="single" w:sz="4" w:space="0" w:color="000000"/>
              <w:left w:val="single" w:sz="4" w:space="0" w:color="000000"/>
              <w:bottom w:val="single" w:sz="3" w:space="0" w:color="000000"/>
              <w:right w:val="single" w:sz="4" w:space="0" w:color="000000"/>
            </w:tcBorders>
          </w:tcPr>
          <w:p w14:paraId="26344BB7" w14:textId="77777777" w:rsidR="00681AE0" w:rsidRDefault="00681AE0" w:rsidP="00B86898">
            <w:pPr>
              <w:ind w:left="3"/>
              <w:jc w:val="both"/>
            </w:pPr>
            <w:r>
              <w:rPr>
                <w:rFonts w:eastAsia="Times New Roman"/>
                <w:sz w:val="23"/>
              </w:rPr>
              <w:t xml:space="preserve">Objectives of the course </w:t>
            </w:r>
          </w:p>
        </w:tc>
        <w:tc>
          <w:tcPr>
            <w:tcW w:w="7453" w:type="dxa"/>
            <w:gridSpan w:val="7"/>
            <w:tcBorders>
              <w:top w:val="single" w:sz="4" w:space="0" w:color="000000"/>
              <w:left w:val="single" w:sz="4" w:space="0" w:color="000000"/>
              <w:bottom w:val="single" w:sz="3" w:space="0" w:color="000000"/>
              <w:right w:val="single" w:sz="4" w:space="0" w:color="000000"/>
            </w:tcBorders>
          </w:tcPr>
          <w:p w14:paraId="3F4967A6" w14:textId="77777777" w:rsidR="00681AE0" w:rsidRDefault="00681AE0" w:rsidP="00B86898">
            <w:pPr>
              <w:spacing w:after="36"/>
              <w:ind w:left="5"/>
            </w:pPr>
            <w:r>
              <w:rPr>
                <w:rFonts w:eastAsia="Times New Roman"/>
                <w:sz w:val="23"/>
              </w:rPr>
              <w:t xml:space="preserve">The course aims at giving an overall view of the </w:t>
            </w:r>
          </w:p>
          <w:p w14:paraId="7E1A1FAC" w14:textId="77777777" w:rsidR="00681AE0" w:rsidRDefault="00681AE0" w:rsidP="00681AE0">
            <w:pPr>
              <w:numPr>
                <w:ilvl w:val="0"/>
                <w:numId w:val="1"/>
              </w:numPr>
              <w:spacing w:after="36" w:line="259" w:lineRule="auto"/>
              <w:ind w:left="344" w:hanging="257"/>
            </w:pPr>
            <w:r>
              <w:rPr>
                <w:rFonts w:eastAsia="Times New Roman"/>
                <w:sz w:val="23"/>
              </w:rPr>
              <w:t xml:space="preserve">various atomic models and atomic structure </w:t>
            </w:r>
          </w:p>
          <w:p w14:paraId="4B3DF78E" w14:textId="77777777" w:rsidR="00681AE0" w:rsidRDefault="00681AE0" w:rsidP="00681AE0">
            <w:pPr>
              <w:numPr>
                <w:ilvl w:val="0"/>
                <w:numId w:val="1"/>
              </w:numPr>
              <w:spacing w:after="36" w:line="259" w:lineRule="auto"/>
              <w:ind w:left="344" w:hanging="257"/>
            </w:pPr>
            <w:r>
              <w:rPr>
                <w:rFonts w:eastAsia="Times New Roman"/>
                <w:sz w:val="23"/>
              </w:rPr>
              <w:t xml:space="preserve">wave particle duality of matter  </w:t>
            </w:r>
          </w:p>
          <w:p w14:paraId="234ED5FC" w14:textId="77777777" w:rsidR="00681AE0" w:rsidRDefault="00681AE0" w:rsidP="00681AE0">
            <w:pPr>
              <w:numPr>
                <w:ilvl w:val="0"/>
                <w:numId w:val="1"/>
              </w:numPr>
              <w:spacing w:after="62" w:line="237" w:lineRule="auto"/>
              <w:ind w:left="344" w:hanging="257"/>
            </w:pPr>
            <w:r>
              <w:rPr>
                <w:rFonts w:eastAsia="Times New Roman"/>
                <w:sz w:val="23"/>
              </w:rPr>
              <w:t xml:space="preserve">periodic table, periodicity in properties and its application in explaining the chemical behaviour </w:t>
            </w:r>
          </w:p>
          <w:p w14:paraId="2273DE65" w14:textId="77777777" w:rsidR="00681AE0" w:rsidRDefault="00681AE0" w:rsidP="00681AE0">
            <w:pPr>
              <w:numPr>
                <w:ilvl w:val="0"/>
                <w:numId w:val="1"/>
              </w:numPr>
              <w:spacing w:after="36" w:line="259" w:lineRule="auto"/>
              <w:ind w:left="344" w:hanging="257"/>
            </w:pPr>
            <w:r>
              <w:rPr>
                <w:rFonts w:eastAsia="Times New Roman"/>
                <w:sz w:val="23"/>
              </w:rPr>
              <w:t xml:space="preserve">nature of chemical bonding, and </w:t>
            </w:r>
          </w:p>
          <w:p w14:paraId="522784DC" w14:textId="77777777" w:rsidR="00681AE0" w:rsidRDefault="00681AE0" w:rsidP="00681AE0">
            <w:pPr>
              <w:numPr>
                <w:ilvl w:val="0"/>
                <w:numId w:val="1"/>
              </w:numPr>
              <w:spacing w:line="259" w:lineRule="auto"/>
              <w:ind w:left="344" w:hanging="257"/>
            </w:pPr>
            <w:r>
              <w:rPr>
                <w:rFonts w:eastAsia="Times New Roman"/>
                <w:sz w:val="23"/>
              </w:rPr>
              <w:t xml:space="preserve">fundamental concepts of organic chemistry </w:t>
            </w:r>
          </w:p>
          <w:p w14:paraId="5120C04A" w14:textId="77777777" w:rsidR="00681AE0" w:rsidRDefault="00681AE0" w:rsidP="00B86898">
            <w:pPr>
              <w:ind w:left="24"/>
            </w:pPr>
            <w:r>
              <w:rPr>
                <w:rFonts w:eastAsia="Times New Roman"/>
                <w:sz w:val="23"/>
              </w:rPr>
              <w:t xml:space="preserve"> </w:t>
            </w:r>
          </w:p>
        </w:tc>
      </w:tr>
      <w:tr w:rsidR="00681AE0" w14:paraId="53AF4404" w14:textId="77777777" w:rsidTr="005A3C63">
        <w:trPr>
          <w:trHeight w:val="3412"/>
        </w:trPr>
        <w:tc>
          <w:tcPr>
            <w:tcW w:w="1684" w:type="dxa"/>
            <w:vMerge w:val="restart"/>
            <w:tcBorders>
              <w:top w:val="single" w:sz="3" w:space="0" w:color="000000"/>
              <w:left w:val="single" w:sz="4" w:space="0" w:color="000000"/>
              <w:bottom w:val="single" w:sz="4" w:space="0" w:color="000000"/>
              <w:right w:val="single" w:sz="4" w:space="0" w:color="000000"/>
            </w:tcBorders>
          </w:tcPr>
          <w:p w14:paraId="23F997F7" w14:textId="77777777" w:rsidR="00681AE0" w:rsidRDefault="00681AE0" w:rsidP="00B86898">
            <w:pPr>
              <w:ind w:left="3"/>
              <w:jc w:val="both"/>
            </w:pPr>
            <w:r>
              <w:rPr>
                <w:rFonts w:eastAsia="Times New Roman"/>
                <w:sz w:val="23"/>
              </w:rPr>
              <w:t xml:space="preserve">Course Outline </w:t>
            </w:r>
          </w:p>
        </w:tc>
        <w:tc>
          <w:tcPr>
            <w:tcW w:w="7453" w:type="dxa"/>
            <w:gridSpan w:val="7"/>
            <w:tcBorders>
              <w:top w:val="single" w:sz="3" w:space="0" w:color="000000"/>
              <w:left w:val="single" w:sz="4" w:space="0" w:color="000000"/>
              <w:bottom w:val="single" w:sz="4" w:space="0" w:color="000000"/>
              <w:right w:val="single" w:sz="4" w:space="0" w:color="000000"/>
            </w:tcBorders>
          </w:tcPr>
          <w:p w14:paraId="3947919C" w14:textId="77777777" w:rsidR="00681AE0" w:rsidRDefault="00681AE0" w:rsidP="00B86898">
            <w:pPr>
              <w:spacing w:after="148"/>
              <w:ind w:left="5"/>
            </w:pPr>
            <w:r>
              <w:rPr>
                <w:rFonts w:eastAsia="Times New Roman"/>
                <w:sz w:val="23"/>
              </w:rPr>
              <w:t xml:space="preserve">UNIT I </w:t>
            </w:r>
          </w:p>
          <w:p w14:paraId="09A9CDF7" w14:textId="77777777" w:rsidR="00681AE0" w:rsidRDefault="00681AE0" w:rsidP="00B86898">
            <w:pPr>
              <w:spacing w:after="145"/>
              <w:ind w:left="5"/>
            </w:pPr>
            <w:r>
              <w:rPr>
                <w:rFonts w:eastAsia="Times New Roman"/>
                <w:sz w:val="23"/>
              </w:rPr>
              <w:t xml:space="preserve">Atomic structure and Periodic trends </w:t>
            </w:r>
          </w:p>
          <w:p w14:paraId="524F2A5C" w14:textId="77777777" w:rsidR="00681AE0" w:rsidRDefault="00681AE0" w:rsidP="00B86898">
            <w:pPr>
              <w:spacing w:after="153" w:line="257" w:lineRule="auto"/>
              <w:ind w:left="5" w:right="58"/>
              <w:jc w:val="both"/>
            </w:pPr>
            <w:r>
              <w:rPr>
                <w:rFonts w:eastAsia="Times New Roman"/>
                <w:sz w:val="23"/>
              </w:rPr>
              <w:t xml:space="preserve">History of atom (J.J.Thomson, Rutherford); Moseley’s Experiment and Atomic number, Atomic  Spectra; Black-Body Radiation and Planck’s quantum theory Bohr's model of atom;The Franck-Hertz Experiment; Interpretation of Hspectrum; Photoelectric effect, Compton effect; Dual nature of Matter- DeBroglie wavelength-Davisson and Germer experiment Heisenberg’s Uncertainty Principle; Electronic Configuration of Atoms and ions- Hund’s rule, Pauli’exclusion principle and Aufbau principle; </w:t>
            </w:r>
          </w:p>
          <w:p w14:paraId="4218FD03" w14:textId="77777777" w:rsidR="00681AE0" w:rsidRDefault="00681AE0" w:rsidP="00B86898">
            <w:pPr>
              <w:ind w:left="5"/>
            </w:pPr>
            <w:r>
              <w:rPr>
                <w:rFonts w:eastAsia="Times New Roman"/>
                <w:sz w:val="23"/>
              </w:rPr>
              <w:t xml:space="preserve">Numerical problems involving the core concepts. </w:t>
            </w:r>
          </w:p>
        </w:tc>
      </w:tr>
      <w:tr w:rsidR="00681AE0" w14:paraId="29D52357" w14:textId="77777777" w:rsidTr="005A3C63">
        <w:trPr>
          <w:trHeight w:val="4810"/>
        </w:trPr>
        <w:tc>
          <w:tcPr>
            <w:tcW w:w="0" w:type="auto"/>
            <w:vMerge/>
            <w:tcBorders>
              <w:top w:val="nil"/>
              <w:left w:val="single" w:sz="4" w:space="0" w:color="000000"/>
              <w:bottom w:val="single" w:sz="4" w:space="0" w:color="000000"/>
              <w:right w:val="single" w:sz="4" w:space="0" w:color="000000"/>
            </w:tcBorders>
          </w:tcPr>
          <w:p w14:paraId="05D124D3" w14:textId="77777777" w:rsidR="00681AE0" w:rsidRDefault="00681AE0" w:rsidP="00B86898"/>
        </w:tc>
        <w:tc>
          <w:tcPr>
            <w:tcW w:w="7453" w:type="dxa"/>
            <w:gridSpan w:val="7"/>
            <w:tcBorders>
              <w:top w:val="single" w:sz="4" w:space="0" w:color="000000"/>
              <w:left w:val="single" w:sz="4" w:space="0" w:color="000000"/>
              <w:bottom w:val="single" w:sz="4" w:space="0" w:color="000000"/>
              <w:right w:val="single" w:sz="4" w:space="0" w:color="000000"/>
            </w:tcBorders>
          </w:tcPr>
          <w:p w14:paraId="437E5E30" w14:textId="77777777" w:rsidR="00681AE0" w:rsidRDefault="00681AE0" w:rsidP="00B86898">
            <w:pPr>
              <w:spacing w:after="150"/>
              <w:ind w:left="5"/>
            </w:pPr>
            <w:r>
              <w:rPr>
                <w:rFonts w:eastAsia="Times New Roman"/>
                <w:sz w:val="23"/>
              </w:rPr>
              <w:t xml:space="preserve">Unit II                                                                                                             </w:t>
            </w:r>
          </w:p>
          <w:p w14:paraId="61F01F5E" w14:textId="77777777" w:rsidR="00681AE0" w:rsidRDefault="00681AE0" w:rsidP="00B86898">
            <w:pPr>
              <w:ind w:left="5"/>
            </w:pPr>
            <w:r>
              <w:rPr>
                <w:rFonts w:eastAsia="Times New Roman"/>
                <w:sz w:val="23"/>
              </w:rPr>
              <w:t xml:space="preserve">Introduction to Quantum mechanics  </w:t>
            </w:r>
          </w:p>
          <w:p w14:paraId="53F0415F" w14:textId="77777777" w:rsidR="00681AE0" w:rsidRDefault="00681AE0" w:rsidP="00B86898">
            <w:pPr>
              <w:spacing w:after="176" w:line="258" w:lineRule="auto"/>
              <w:ind w:left="5" w:right="58"/>
              <w:jc w:val="both"/>
            </w:pPr>
            <w:r>
              <w:rPr>
                <w:rFonts w:eastAsia="Times New Roman"/>
                <w:sz w:val="23"/>
              </w:rPr>
              <w:t>Classical mechanics, Wave mechanical model of atom, distinction between a Bohr orbit and orbital; Postulates of quantum mechanics; probability interpretation of wavefunctions, Formulation of Schrodinger wave equation - Probability and electron density-visualizing the orbitals -Probability density and significance of Ψ and Ψ</w:t>
            </w:r>
            <w:r>
              <w:rPr>
                <w:rFonts w:eastAsia="Times New Roman"/>
                <w:sz w:val="23"/>
                <w:vertAlign w:val="superscript"/>
              </w:rPr>
              <w:t>2</w:t>
            </w:r>
            <w:r>
              <w:rPr>
                <w:rFonts w:eastAsia="Times New Roman"/>
                <w:sz w:val="23"/>
              </w:rPr>
              <w:t xml:space="preserve">.  </w:t>
            </w:r>
          </w:p>
          <w:p w14:paraId="4308CCC0" w14:textId="77777777" w:rsidR="00681AE0" w:rsidRDefault="00681AE0" w:rsidP="00B86898">
            <w:pPr>
              <w:spacing w:after="144"/>
              <w:ind w:left="5"/>
            </w:pPr>
            <w:r>
              <w:rPr>
                <w:rFonts w:eastAsia="Times New Roman"/>
                <w:sz w:val="23"/>
              </w:rPr>
              <w:t xml:space="preserve">Modern Periodic Table </w:t>
            </w:r>
          </w:p>
          <w:p w14:paraId="43A3C987" w14:textId="77777777" w:rsidR="00681AE0" w:rsidRDefault="00681AE0" w:rsidP="00B86898">
            <w:pPr>
              <w:spacing w:after="150" w:line="257" w:lineRule="auto"/>
              <w:ind w:left="5" w:right="57"/>
              <w:jc w:val="both"/>
            </w:pPr>
            <w:r>
              <w:rPr>
                <w:rFonts w:eastAsia="Times New Roman"/>
                <w:sz w:val="23"/>
              </w:rPr>
              <w:t xml:space="preserve">Cause of periodicity; Features of the periodic table; classification of elements Periodic trends for atomic size- Atomic radii, Ionic, crystal and Covalent radii; ionization energy, electron affinity, electronegativity-electronegativity scales, applications of electronegativity. </w:t>
            </w:r>
          </w:p>
          <w:p w14:paraId="7D770978" w14:textId="77777777" w:rsidR="00681AE0" w:rsidRDefault="00681AE0" w:rsidP="00B86898">
            <w:pPr>
              <w:spacing w:after="155"/>
              <w:ind w:left="5"/>
            </w:pPr>
            <w:r>
              <w:rPr>
                <w:rFonts w:eastAsia="Times New Roman"/>
                <w:sz w:val="23"/>
              </w:rPr>
              <w:t xml:space="preserve">Problems involving the core concepts </w:t>
            </w:r>
          </w:p>
          <w:p w14:paraId="5AB34118" w14:textId="77777777" w:rsidR="00681AE0" w:rsidRDefault="00681AE0" w:rsidP="00B86898">
            <w:pPr>
              <w:ind w:left="115"/>
            </w:pPr>
            <w:r>
              <w:rPr>
                <w:rFonts w:eastAsia="Times New Roman"/>
                <w:sz w:val="23"/>
              </w:rPr>
              <w:t xml:space="preserve"> </w:t>
            </w:r>
          </w:p>
        </w:tc>
      </w:tr>
    </w:tbl>
    <w:p w14:paraId="70B9907A" w14:textId="77777777" w:rsidR="00681AE0" w:rsidRDefault="00681AE0" w:rsidP="00681AE0">
      <w:pPr>
        <w:ind w:left="-1531" w:right="27"/>
      </w:pPr>
    </w:p>
    <w:tbl>
      <w:tblPr>
        <w:tblStyle w:val="TableGrid0"/>
        <w:tblW w:w="9137" w:type="dxa"/>
        <w:tblInd w:w="0" w:type="dxa"/>
        <w:tblCellMar>
          <w:top w:w="59" w:type="dxa"/>
          <w:left w:w="103" w:type="dxa"/>
          <w:right w:w="44" w:type="dxa"/>
        </w:tblCellMar>
        <w:tblLook w:val="04A0" w:firstRow="1" w:lastRow="0" w:firstColumn="1" w:lastColumn="0" w:noHBand="0" w:noVBand="1"/>
      </w:tblPr>
      <w:tblGrid>
        <w:gridCol w:w="1685"/>
        <w:gridCol w:w="7452"/>
      </w:tblGrid>
      <w:tr w:rsidR="00681AE0" w14:paraId="42D4C35E" w14:textId="77777777" w:rsidTr="00B86898">
        <w:trPr>
          <w:trHeight w:val="4830"/>
        </w:trPr>
        <w:tc>
          <w:tcPr>
            <w:tcW w:w="1685" w:type="dxa"/>
            <w:vMerge w:val="restart"/>
            <w:tcBorders>
              <w:top w:val="single" w:sz="4" w:space="0" w:color="000000"/>
              <w:left w:val="single" w:sz="4" w:space="0" w:color="000000"/>
              <w:bottom w:val="single" w:sz="3" w:space="0" w:color="000000"/>
              <w:right w:val="single" w:sz="4" w:space="0" w:color="000000"/>
            </w:tcBorders>
          </w:tcPr>
          <w:p w14:paraId="19E88A4A" w14:textId="77777777" w:rsidR="00681AE0" w:rsidRDefault="00681AE0" w:rsidP="00B86898"/>
        </w:tc>
        <w:tc>
          <w:tcPr>
            <w:tcW w:w="7452" w:type="dxa"/>
            <w:tcBorders>
              <w:top w:val="single" w:sz="4" w:space="0" w:color="000000"/>
              <w:left w:val="single" w:sz="4" w:space="0" w:color="000000"/>
              <w:bottom w:val="single" w:sz="3" w:space="0" w:color="000000"/>
              <w:right w:val="single" w:sz="4" w:space="0" w:color="000000"/>
            </w:tcBorders>
          </w:tcPr>
          <w:p w14:paraId="090DF701" w14:textId="77777777" w:rsidR="00681AE0" w:rsidRDefault="00681AE0" w:rsidP="00B86898">
            <w:pPr>
              <w:spacing w:after="150"/>
            </w:pPr>
            <w:r>
              <w:rPr>
                <w:rFonts w:eastAsia="Times New Roman"/>
                <w:sz w:val="23"/>
              </w:rPr>
              <w:t xml:space="preserve">UNIT-III: Structure and bonding - I </w:t>
            </w:r>
          </w:p>
          <w:p w14:paraId="77C984BA" w14:textId="77777777" w:rsidR="00681AE0" w:rsidRDefault="00681AE0" w:rsidP="00B86898">
            <w:pPr>
              <w:spacing w:after="143"/>
            </w:pPr>
            <w:r>
              <w:rPr>
                <w:rFonts w:eastAsia="Times New Roman"/>
                <w:sz w:val="23"/>
              </w:rPr>
              <w:t xml:space="preserve">Ionic bond </w:t>
            </w:r>
          </w:p>
          <w:p w14:paraId="08F5C996" w14:textId="77777777" w:rsidR="00681AE0" w:rsidRDefault="00681AE0" w:rsidP="00B86898">
            <w:pPr>
              <w:spacing w:after="157" w:line="257" w:lineRule="auto"/>
              <w:ind w:right="60"/>
              <w:jc w:val="both"/>
            </w:pPr>
            <w:r>
              <w:rPr>
                <w:rFonts w:eastAsia="Times New Roman"/>
                <w:sz w:val="23"/>
              </w:rPr>
              <w:t xml:space="preserve">Lewis dot structure of ionic compounds; properties of ionic compounds; Energy involved in ionic compounds; Born Haber cycle – lattice energies, Madelung constant; relative effect of lattice energy and solvation energy; Ion polarisation – polarising power and polarizability; Fajans’ rules - effects of polarisation on properties of compounds; problems involving the core concepts. </w:t>
            </w:r>
          </w:p>
          <w:p w14:paraId="58433643" w14:textId="77777777" w:rsidR="00681AE0" w:rsidRDefault="00681AE0" w:rsidP="00B86898">
            <w:pPr>
              <w:spacing w:after="145"/>
            </w:pPr>
            <w:r>
              <w:rPr>
                <w:rFonts w:eastAsia="Times New Roman"/>
                <w:sz w:val="23"/>
              </w:rPr>
              <w:t xml:space="preserve">Covalent bond </w:t>
            </w:r>
          </w:p>
          <w:p w14:paraId="2585A014" w14:textId="77777777" w:rsidR="00681AE0" w:rsidRDefault="00681AE0" w:rsidP="00B86898">
            <w:pPr>
              <w:spacing w:after="136" w:line="266" w:lineRule="auto"/>
              <w:ind w:right="59"/>
              <w:jc w:val="both"/>
            </w:pPr>
            <w:r>
              <w:rPr>
                <w:rFonts w:eastAsia="Times New Roman"/>
                <w:sz w:val="23"/>
              </w:rPr>
              <w:t>Shapes of orbitals, overlap of orbitals – σ and Π bonds; directed valency hybridization; VSEPR theory - shapes of molecules of the type AB</w:t>
            </w:r>
            <w:r>
              <w:rPr>
                <w:rFonts w:eastAsia="Times New Roman"/>
                <w:sz w:val="23"/>
                <w:vertAlign w:val="subscript"/>
              </w:rPr>
              <w:t>2</w:t>
            </w:r>
            <w:r>
              <w:rPr>
                <w:rFonts w:eastAsia="Times New Roman"/>
                <w:sz w:val="23"/>
              </w:rPr>
              <w:t>, AB</w:t>
            </w:r>
            <w:r>
              <w:rPr>
                <w:rFonts w:eastAsia="Times New Roman"/>
                <w:sz w:val="23"/>
                <w:vertAlign w:val="subscript"/>
              </w:rPr>
              <w:t>3</w:t>
            </w:r>
            <w:r>
              <w:rPr>
                <w:rFonts w:eastAsia="Times New Roman"/>
                <w:sz w:val="23"/>
              </w:rPr>
              <w:t>, AB</w:t>
            </w:r>
            <w:r>
              <w:rPr>
                <w:rFonts w:eastAsia="Times New Roman"/>
                <w:sz w:val="23"/>
                <w:vertAlign w:val="subscript"/>
              </w:rPr>
              <w:t>4</w:t>
            </w:r>
            <w:r>
              <w:rPr>
                <w:rFonts w:eastAsia="Times New Roman"/>
                <w:sz w:val="23"/>
              </w:rPr>
              <w:t>, AB</w:t>
            </w:r>
            <w:r>
              <w:rPr>
                <w:rFonts w:eastAsia="Times New Roman"/>
                <w:sz w:val="23"/>
                <w:vertAlign w:val="subscript"/>
              </w:rPr>
              <w:t>5</w:t>
            </w:r>
            <w:r>
              <w:rPr>
                <w:rFonts w:eastAsia="Times New Roman"/>
                <w:sz w:val="23"/>
              </w:rPr>
              <w:t>, AB</w:t>
            </w:r>
            <w:r>
              <w:rPr>
                <w:rFonts w:eastAsia="Times New Roman"/>
                <w:sz w:val="23"/>
                <w:vertAlign w:val="subscript"/>
              </w:rPr>
              <w:t>6</w:t>
            </w:r>
            <w:r>
              <w:rPr>
                <w:rFonts w:eastAsia="Times New Roman"/>
                <w:sz w:val="23"/>
              </w:rPr>
              <w:t xml:space="preserve"> and AB</w:t>
            </w:r>
            <w:r>
              <w:rPr>
                <w:rFonts w:eastAsia="Times New Roman"/>
                <w:sz w:val="23"/>
                <w:vertAlign w:val="subscript"/>
              </w:rPr>
              <w:t>7</w:t>
            </w:r>
            <w:r>
              <w:rPr>
                <w:rFonts w:eastAsia="Times New Roman"/>
                <w:sz w:val="23"/>
              </w:rPr>
              <w:t xml:space="preserve"> </w:t>
            </w:r>
          </w:p>
          <w:p w14:paraId="125ADCC9" w14:textId="77777777" w:rsidR="00681AE0" w:rsidRDefault="00681AE0" w:rsidP="00B86898">
            <w:pPr>
              <w:ind w:right="55"/>
              <w:jc w:val="both"/>
            </w:pPr>
            <w:r>
              <w:rPr>
                <w:rFonts w:eastAsia="Times New Roman"/>
                <w:sz w:val="23"/>
              </w:rPr>
              <w:t>Partial ionic character of covalent bond-dipole moment, application to molecules of the type A</w:t>
            </w:r>
            <w:r>
              <w:rPr>
                <w:rFonts w:eastAsia="Times New Roman"/>
                <w:sz w:val="23"/>
                <w:vertAlign w:val="subscript"/>
              </w:rPr>
              <w:t>2</w:t>
            </w:r>
            <w:r>
              <w:rPr>
                <w:rFonts w:eastAsia="Times New Roman"/>
                <w:sz w:val="23"/>
              </w:rPr>
              <w:t>, AB, AB</w:t>
            </w:r>
            <w:r>
              <w:rPr>
                <w:rFonts w:eastAsia="Times New Roman"/>
                <w:sz w:val="23"/>
                <w:vertAlign w:val="subscript"/>
              </w:rPr>
              <w:t>2</w:t>
            </w:r>
            <w:r>
              <w:rPr>
                <w:rFonts w:eastAsia="Times New Roman"/>
                <w:sz w:val="23"/>
              </w:rPr>
              <w:t>, AB</w:t>
            </w:r>
            <w:r>
              <w:rPr>
                <w:rFonts w:eastAsia="Times New Roman"/>
                <w:sz w:val="23"/>
                <w:vertAlign w:val="subscript"/>
              </w:rPr>
              <w:t>3</w:t>
            </w:r>
            <w:r>
              <w:rPr>
                <w:rFonts w:eastAsia="Times New Roman"/>
                <w:sz w:val="23"/>
              </w:rPr>
              <w:t>, AB</w:t>
            </w:r>
            <w:r>
              <w:rPr>
                <w:rFonts w:eastAsia="Times New Roman"/>
                <w:sz w:val="23"/>
                <w:vertAlign w:val="subscript"/>
              </w:rPr>
              <w:t>4</w:t>
            </w:r>
            <w:r>
              <w:rPr>
                <w:rFonts w:eastAsia="Times New Roman"/>
                <w:sz w:val="23"/>
              </w:rPr>
              <w:t xml:space="preserve">; percentage ionic character- numerical problems based on calculation of percentage ionic character. </w:t>
            </w:r>
          </w:p>
        </w:tc>
      </w:tr>
      <w:tr w:rsidR="00681AE0" w14:paraId="323BA595" w14:textId="77777777" w:rsidTr="00B86898">
        <w:trPr>
          <w:trHeight w:val="4961"/>
        </w:trPr>
        <w:tc>
          <w:tcPr>
            <w:tcW w:w="0" w:type="auto"/>
            <w:vMerge/>
            <w:tcBorders>
              <w:top w:val="nil"/>
              <w:left w:val="single" w:sz="4" w:space="0" w:color="000000"/>
              <w:bottom w:val="nil"/>
              <w:right w:val="single" w:sz="4" w:space="0" w:color="000000"/>
            </w:tcBorders>
          </w:tcPr>
          <w:p w14:paraId="7757B766" w14:textId="77777777" w:rsidR="00681AE0" w:rsidRDefault="00681AE0" w:rsidP="00B86898"/>
        </w:tc>
        <w:tc>
          <w:tcPr>
            <w:tcW w:w="7452" w:type="dxa"/>
            <w:tcBorders>
              <w:top w:val="single" w:sz="3" w:space="0" w:color="000000"/>
              <w:left w:val="single" w:sz="4" w:space="0" w:color="000000"/>
              <w:bottom w:val="single" w:sz="3" w:space="0" w:color="000000"/>
              <w:right w:val="single" w:sz="4" w:space="0" w:color="000000"/>
            </w:tcBorders>
          </w:tcPr>
          <w:p w14:paraId="7B23C47A" w14:textId="77777777" w:rsidR="00681AE0" w:rsidRDefault="00681AE0" w:rsidP="00B86898">
            <w:pPr>
              <w:spacing w:after="141"/>
            </w:pPr>
            <w:r>
              <w:rPr>
                <w:rFonts w:eastAsia="Times New Roman"/>
                <w:sz w:val="23"/>
              </w:rPr>
              <w:t xml:space="preserve">UNIT-IV: Structure and bonding - II </w:t>
            </w:r>
          </w:p>
          <w:p w14:paraId="2635896A" w14:textId="77777777" w:rsidR="00681AE0" w:rsidRDefault="00681AE0" w:rsidP="00B86898">
            <w:pPr>
              <w:spacing w:after="148" w:line="272" w:lineRule="auto"/>
              <w:ind w:right="57"/>
              <w:jc w:val="both"/>
            </w:pPr>
            <w:r>
              <w:rPr>
                <w:rFonts w:eastAsia="Times New Roman"/>
                <w:sz w:val="23"/>
              </w:rPr>
              <w:t>VB theory – application to hydrogen molecule; concept of resonance - resonance structures of some inorganic species – CO</w:t>
            </w:r>
            <w:r>
              <w:rPr>
                <w:rFonts w:eastAsia="Times New Roman"/>
                <w:sz w:val="23"/>
                <w:vertAlign w:val="subscript"/>
              </w:rPr>
              <w:t>2</w:t>
            </w:r>
            <w:r>
              <w:rPr>
                <w:rFonts w:eastAsia="Times New Roman"/>
                <w:sz w:val="23"/>
              </w:rPr>
              <w:t>, NO</w:t>
            </w:r>
            <w:r>
              <w:rPr>
                <w:rFonts w:eastAsia="Times New Roman"/>
                <w:sz w:val="23"/>
                <w:vertAlign w:val="subscript"/>
              </w:rPr>
              <w:t>2</w:t>
            </w:r>
            <w:r>
              <w:rPr>
                <w:rFonts w:eastAsia="Times New Roman"/>
                <w:sz w:val="23"/>
              </w:rPr>
              <w:t>, CO</w:t>
            </w:r>
            <w:r>
              <w:rPr>
                <w:rFonts w:eastAsia="Times New Roman"/>
                <w:sz w:val="23"/>
                <w:vertAlign w:val="subscript"/>
              </w:rPr>
              <w:t>3</w:t>
            </w:r>
            <w:r>
              <w:rPr>
                <w:rFonts w:eastAsia="Times New Roman"/>
                <w:sz w:val="23"/>
                <w:vertAlign w:val="superscript"/>
              </w:rPr>
              <w:t>2-,</w:t>
            </w:r>
            <w:r>
              <w:rPr>
                <w:rFonts w:eastAsia="Times New Roman"/>
                <w:sz w:val="23"/>
              </w:rPr>
              <w:t xml:space="preserve"> NO</w:t>
            </w:r>
            <w:r>
              <w:rPr>
                <w:rFonts w:eastAsia="Times New Roman"/>
                <w:sz w:val="23"/>
                <w:vertAlign w:val="subscript"/>
              </w:rPr>
              <w:t>3</w:t>
            </w:r>
            <w:r>
              <w:rPr>
                <w:rFonts w:eastAsia="Times New Roman"/>
                <w:sz w:val="23"/>
                <w:vertAlign w:val="superscript"/>
              </w:rPr>
              <w:t>-</w:t>
            </w:r>
            <w:r>
              <w:rPr>
                <w:rFonts w:eastAsia="Times New Roman"/>
                <w:sz w:val="23"/>
              </w:rPr>
              <w:t xml:space="preserve"> ; limitations of VBT; MO theory - bonding, antibonding and nonbonding orbitals, bond order; MO diagrams of H</w:t>
            </w:r>
            <w:r>
              <w:rPr>
                <w:rFonts w:eastAsia="Times New Roman"/>
                <w:sz w:val="23"/>
                <w:vertAlign w:val="subscript"/>
              </w:rPr>
              <w:t>2</w:t>
            </w:r>
            <w:r>
              <w:rPr>
                <w:rFonts w:eastAsia="Times New Roman"/>
                <w:sz w:val="23"/>
              </w:rPr>
              <w:t>, C</w:t>
            </w:r>
            <w:r>
              <w:rPr>
                <w:rFonts w:eastAsia="Times New Roman"/>
                <w:sz w:val="23"/>
                <w:vertAlign w:val="subscript"/>
              </w:rPr>
              <w:t>2</w:t>
            </w:r>
            <w:r>
              <w:rPr>
                <w:rFonts w:eastAsia="Times New Roman"/>
                <w:sz w:val="23"/>
              </w:rPr>
              <w:t>, O</w:t>
            </w:r>
            <w:r>
              <w:rPr>
                <w:rFonts w:eastAsia="Times New Roman"/>
                <w:sz w:val="23"/>
                <w:vertAlign w:val="subscript"/>
              </w:rPr>
              <w:t>2</w:t>
            </w:r>
            <w:r>
              <w:rPr>
                <w:rFonts w:eastAsia="Times New Roman"/>
                <w:sz w:val="23"/>
              </w:rPr>
              <w:t>, O</w:t>
            </w:r>
            <w:r>
              <w:rPr>
                <w:rFonts w:eastAsia="Times New Roman"/>
                <w:sz w:val="23"/>
                <w:vertAlign w:val="subscript"/>
              </w:rPr>
              <w:t>2</w:t>
            </w:r>
            <w:r>
              <w:rPr>
                <w:rFonts w:eastAsia="Times New Roman"/>
                <w:sz w:val="23"/>
                <w:vertAlign w:val="superscript"/>
              </w:rPr>
              <w:t>+</w:t>
            </w:r>
            <w:r>
              <w:rPr>
                <w:rFonts w:eastAsia="Times New Roman"/>
                <w:sz w:val="23"/>
              </w:rPr>
              <w:t>, O</w:t>
            </w:r>
            <w:r>
              <w:rPr>
                <w:rFonts w:eastAsia="Times New Roman"/>
                <w:sz w:val="23"/>
                <w:vertAlign w:val="superscript"/>
              </w:rPr>
              <w:t>2-</w:t>
            </w:r>
            <w:r>
              <w:rPr>
                <w:rFonts w:eastAsia="Times New Roman"/>
                <w:sz w:val="23"/>
              </w:rPr>
              <w:t>, O</w:t>
            </w:r>
            <w:r>
              <w:rPr>
                <w:rFonts w:eastAsia="Times New Roman"/>
                <w:sz w:val="23"/>
                <w:vertAlign w:val="subscript"/>
              </w:rPr>
              <w:t>2</w:t>
            </w:r>
            <w:r>
              <w:rPr>
                <w:rFonts w:eastAsia="Times New Roman"/>
                <w:sz w:val="23"/>
                <w:vertAlign w:val="superscript"/>
              </w:rPr>
              <w:t>2-</w:t>
            </w:r>
            <w:r>
              <w:rPr>
                <w:rFonts w:eastAsia="Times New Roman"/>
                <w:sz w:val="23"/>
              </w:rPr>
              <w:t>N</w:t>
            </w:r>
            <w:r>
              <w:rPr>
                <w:rFonts w:eastAsia="Times New Roman"/>
                <w:sz w:val="23"/>
                <w:vertAlign w:val="subscript"/>
              </w:rPr>
              <w:t>2</w:t>
            </w:r>
            <w:r>
              <w:rPr>
                <w:rFonts w:eastAsia="Times New Roman"/>
                <w:sz w:val="23"/>
              </w:rPr>
              <w:t xml:space="preserve">, NO, HF, CO; magnetic characteristics, comparison of VB and MO theories. </w:t>
            </w:r>
          </w:p>
          <w:p w14:paraId="6EE55C2E" w14:textId="77777777" w:rsidR="00681AE0" w:rsidRDefault="00681AE0" w:rsidP="00B86898">
            <w:pPr>
              <w:spacing w:after="167"/>
            </w:pPr>
            <w:r>
              <w:rPr>
                <w:rFonts w:eastAsia="Times New Roman"/>
                <w:sz w:val="23"/>
              </w:rPr>
              <w:t>Coordinate bond: Definition, Formation of BF</w:t>
            </w:r>
            <w:r>
              <w:rPr>
                <w:rFonts w:eastAsia="Times New Roman"/>
                <w:sz w:val="23"/>
                <w:vertAlign w:val="subscript"/>
              </w:rPr>
              <w:t>3</w:t>
            </w:r>
            <w:r>
              <w:rPr>
                <w:rFonts w:eastAsia="Times New Roman"/>
                <w:sz w:val="23"/>
              </w:rPr>
              <w:t>, NH</w:t>
            </w:r>
            <w:r>
              <w:rPr>
                <w:rFonts w:eastAsia="Times New Roman"/>
                <w:sz w:val="23"/>
                <w:vertAlign w:val="subscript"/>
              </w:rPr>
              <w:t>3</w:t>
            </w:r>
            <w:r>
              <w:rPr>
                <w:rFonts w:eastAsia="Times New Roman"/>
                <w:sz w:val="23"/>
              </w:rPr>
              <w:t>, NH</w:t>
            </w:r>
            <w:r>
              <w:rPr>
                <w:rFonts w:eastAsia="Times New Roman"/>
                <w:sz w:val="23"/>
                <w:vertAlign w:val="subscript"/>
              </w:rPr>
              <w:t>4</w:t>
            </w:r>
            <w:r>
              <w:rPr>
                <w:rFonts w:eastAsia="Times New Roman"/>
                <w:sz w:val="23"/>
                <w:vertAlign w:val="superscript"/>
              </w:rPr>
              <w:t>+</w:t>
            </w:r>
            <w:r>
              <w:rPr>
                <w:rFonts w:eastAsia="Times New Roman"/>
                <w:sz w:val="23"/>
              </w:rPr>
              <w:t>, H</w:t>
            </w:r>
            <w:r>
              <w:rPr>
                <w:rFonts w:eastAsia="Times New Roman"/>
                <w:sz w:val="23"/>
                <w:vertAlign w:val="subscript"/>
              </w:rPr>
              <w:t>3</w:t>
            </w:r>
            <w:r>
              <w:rPr>
                <w:rFonts w:eastAsia="Times New Roman"/>
                <w:sz w:val="23"/>
              </w:rPr>
              <w:t>O</w:t>
            </w:r>
            <w:r>
              <w:rPr>
                <w:rFonts w:eastAsia="Times New Roman"/>
                <w:sz w:val="23"/>
                <w:vertAlign w:val="superscript"/>
              </w:rPr>
              <w:t xml:space="preserve">+ </w:t>
            </w:r>
            <w:r>
              <w:rPr>
                <w:rFonts w:eastAsia="Times New Roman"/>
                <w:sz w:val="23"/>
              </w:rPr>
              <w:t xml:space="preserve">properties </w:t>
            </w:r>
          </w:p>
          <w:p w14:paraId="700E4526" w14:textId="77777777" w:rsidR="00681AE0" w:rsidRDefault="00681AE0" w:rsidP="00B86898">
            <w:pPr>
              <w:spacing w:after="150" w:line="257" w:lineRule="auto"/>
              <w:ind w:right="64"/>
              <w:jc w:val="both"/>
            </w:pPr>
            <w:r>
              <w:rPr>
                <w:rFonts w:eastAsia="Times New Roman"/>
                <w:sz w:val="23"/>
              </w:rPr>
              <w:t xml:space="preserve">Metallic bond-electron sea model, VB model; Band theory-mechanism of conduction in solids; conductors, insulator, semiconductor – types, applications of semiconductors </w:t>
            </w:r>
          </w:p>
          <w:p w14:paraId="6E7FA722" w14:textId="77777777" w:rsidR="00681AE0" w:rsidRDefault="00681AE0" w:rsidP="00B86898">
            <w:pPr>
              <w:ind w:right="59"/>
              <w:jc w:val="both"/>
            </w:pPr>
            <w:r>
              <w:rPr>
                <w:rFonts w:eastAsia="Times New Roman"/>
                <w:sz w:val="23"/>
              </w:rPr>
              <w:t xml:space="preserve">Weak Chemical Forces - Vander Waals forces, ion-dipole forces, dipole-dipole interactions, induced dipole interactions, Instantaneous dipole-induced dipole interactions. Repulsive forces; Hydrogen bonding – Types, special properties of water, ice, stability of DNA; Effects of chemical force, melting and boiling points. </w:t>
            </w:r>
          </w:p>
        </w:tc>
      </w:tr>
      <w:tr w:rsidR="00681AE0" w14:paraId="71F088A5" w14:textId="77777777" w:rsidTr="00B86898">
        <w:trPr>
          <w:trHeight w:val="3125"/>
        </w:trPr>
        <w:tc>
          <w:tcPr>
            <w:tcW w:w="0" w:type="auto"/>
            <w:vMerge/>
            <w:tcBorders>
              <w:top w:val="nil"/>
              <w:left w:val="single" w:sz="4" w:space="0" w:color="000000"/>
              <w:bottom w:val="single" w:sz="3" w:space="0" w:color="000000"/>
              <w:right w:val="single" w:sz="4" w:space="0" w:color="000000"/>
            </w:tcBorders>
          </w:tcPr>
          <w:p w14:paraId="354C2410" w14:textId="77777777" w:rsidR="00681AE0" w:rsidRDefault="00681AE0" w:rsidP="00B86898"/>
        </w:tc>
        <w:tc>
          <w:tcPr>
            <w:tcW w:w="7452" w:type="dxa"/>
            <w:tcBorders>
              <w:top w:val="single" w:sz="3" w:space="0" w:color="000000"/>
              <w:left w:val="single" w:sz="4" w:space="0" w:color="000000"/>
              <w:bottom w:val="single" w:sz="3" w:space="0" w:color="000000"/>
              <w:right w:val="single" w:sz="4" w:space="0" w:color="000000"/>
            </w:tcBorders>
          </w:tcPr>
          <w:p w14:paraId="451058F9" w14:textId="77777777" w:rsidR="00681AE0" w:rsidRDefault="00681AE0" w:rsidP="00B86898">
            <w:pPr>
              <w:spacing w:after="9"/>
            </w:pPr>
            <w:r>
              <w:rPr>
                <w:rFonts w:eastAsia="Times New Roman"/>
                <w:sz w:val="23"/>
              </w:rPr>
              <w:t xml:space="preserve">UNIT-V:  </w:t>
            </w:r>
          </w:p>
          <w:p w14:paraId="1F321629" w14:textId="77777777" w:rsidR="00681AE0" w:rsidRDefault="00681AE0" w:rsidP="00B86898">
            <w:pPr>
              <w:tabs>
                <w:tab w:val="center" w:pos="2845"/>
                <w:tab w:val="center" w:pos="6087"/>
              </w:tabs>
              <w:spacing w:after="15"/>
            </w:pPr>
            <w:r>
              <w:tab/>
            </w:r>
            <w:r>
              <w:rPr>
                <w:rFonts w:eastAsia="Times New Roman"/>
                <w:sz w:val="23"/>
              </w:rPr>
              <w:t xml:space="preserve">Basic concepts in Organic Chemistry and Electronic effects </w:t>
            </w:r>
            <w:r>
              <w:rPr>
                <w:rFonts w:eastAsia="Times New Roman"/>
                <w:sz w:val="23"/>
              </w:rPr>
              <w:tab/>
              <w:t xml:space="preserve"> </w:t>
            </w:r>
          </w:p>
          <w:p w14:paraId="5F88E43B" w14:textId="77777777" w:rsidR="00681AE0" w:rsidRDefault="00681AE0" w:rsidP="00B86898">
            <w:r>
              <w:rPr>
                <w:rFonts w:eastAsia="Times New Roman"/>
                <w:sz w:val="23"/>
              </w:rPr>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21A89443" w14:textId="77777777" w:rsidR="00681AE0" w:rsidRDefault="00681AE0" w:rsidP="00B86898">
            <w:pPr>
              <w:spacing w:line="239" w:lineRule="auto"/>
              <w:ind w:right="62"/>
              <w:jc w:val="both"/>
            </w:pPr>
            <w:r>
              <w:rPr>
                <w:rFonts w:eastAsia="Times New Roman"/>
                <w:sz w:val="23"/>
              </w:rPr>
              <w:t xml:space="preserve">Types of bond cleavage – heterolytic and homolytic; arrow pushing in organic reactions; reagents and substrates; types of reagents - electrophiles, nucleophiles, free radicals; reaction intermediates – carbanions, carbocations, carbenes, arynes and nitrynes. </w:t>
            </w:r>
          </w:p>
          <w:p w14:paraId="5B4C863C" w14:textId="77777777" w:rsidR="00681AE0" w:rsidRDefault="00681AE0" w:rsidP="00B86898">
            <w:pPr>
              <w:spacing w:after="2" w:line="236" w:lineRule="auto"/>
              <w:jc w:val="both"/>
            </w:pPr>
            <w:r>
              <w:rPr>
                <w:rFonts w:eastAsia="Times New Roman"/>
                <w:sz w:val="23"/>
              </w:rPr>
              <w:t xml:space="preserve">Inductive effect - reactivity of alkyl halides, acidity of halo acids, basicity of amines; inductomeric and electromeric effects. </w:t>
            </w:r>
          </w:p>
          <w:p w14:paraId="21C698F8" w14:textId="77777777" w:rsidR="00681AE0" w:rsidRDefault="00681AE0" w:rsidP="00B86898">
            <w:r>
              <w:rPr>
                <w:rFonts w:eastAsia="Times New Roman"/>
                <w:sz w:val="23"/>
              </w:rPr>
              <w:t xml:space="preserve"> </w:t>
            </w:r>
          </w:p>
          <w:p w14:paraId="5AE72E85" w14:textId="77777777" w:rsidR="00681AE0" w:rsidRDefault="00681AE0" w:rsidP="00B86898">
            <w:pPr>
              <w:jc w:val="both"/>
            </w:pPr>
            <w:r>
              <w:rPr>
                <w:rFonts w:eastAsia="Times New Roman"/>
                <w:sz w:val="23"/>
              </w:rPr>
              <w:t xml:space="preserve">Resonance – resonance energy, conditions for resonance - acidity of phenols, basicity of aromatic amines, stability of carbonium ions, carbanions and free </w:t>
            </w:r>
          </w:p>
        </w:tc>
      </w:tr>
    </w:tbl>
    <w:p w14:paraId="33B70419" w14:textId="77777777" w:rsidR="00681AE0" w:rsidRDefault="00681AE0" w:rsidP="00681AE0">
      <w:pPr>
        <w:ind w:left="-1531" w:right="27"/>
      </w:pPr>
    </w:p>
    <w:tbl>
      <w:tblPr>
        <w:tblStyle w:val="TableGrid0"/>
        <w:tblW w:w="9137" w:type="dxa"/>
        <w:tblInd w:w="0" w:type="dxa"/>
        <w:tblCellMar>
          <w:top w:w="47" w:type="dxa"/>
          <w:left w:w="101" w:type="dxa"/>
        </w:tblCellMar>
        <w:tblLook w:val="04A0" w:firstRow="1" w:lastRow="0" w:firstColumn="1" w:lastColumn="0" w:noHBand="0" w:noVBand="1"/>
      </w:tblPr>
      <w:tblGrid>
        <w:gridCol w:w="1685"/>
        <w:gridCol w:w="7452"/>
      </w:tblGrid>
      <w:tr w:rsidR="00681AE0" w14:paraId="2DC82460" w14:textId="77777777" w:rsidTr="00B86898">
        <w:trPr>
          <w:trHeight w:val="2515"/>
        </w:trPr>
        <w:tc>
          <w:tcPr>
            <w:tcW w:w="1685" w:type="dxa"/>
            <w:tcBorders>
              <w:top w:val="single" w:sz="4" w:space="0" w:color="000000"/>
              <w:left w:val="single" w:sz="4" w:space="0" w:color="000000"/>
              <w:bottom w:val="single" w:sz="4" w:space="0" w:color="000000"/>
              <w:right w:val="single" w:sz="4" w:space="0" w:color="000000"/>
            </w:tcBorders>
          </w:tcPr>
          <w:p w14:paraId="0F250B20" w14:textId="77777777" w:rsidR="00681AE0" w:rsidRDefault="00681AE0" w:rsidP="00B86898"/>
        </w:tc>
        <w:tc>
          <w:tcPr>
            <w:tcW w:w="7452" w:type="dxa"/>
            <w:tcBorders>
              <w:top w:val="single" w:sz="4" w:space="0" w:color="000000"/>
              <w:left w:val="single" w:sz="4" w:space="0" w:color="000000"/>
              <w:bottom w:val="single" w:sz="4" w:space="0" w:color="000000"/>
              <w:right w:val="single" w:sz="4" w:space="0" w:color="000000"/>
            </w:tcBorders>
          </w:tcPr>
          <w:p w14:paraId="1B288E83" w14:textId="77777777" w:rsidR="00681AE0" w:rsidRDefault="00681AE0" w:rsidP="00B86898">
            <w:pPr>
              <w:spacing w:line="241" w:lineRule="auto"/>
              <w:ind w:left="2"/>
              <w:jc w:val="both"/>
            </w:pPr>
            <w:r>
              <w:rPr>
                <w:rFonts w:eastAsia="Times New Roman"/>
                <w:sz w:val="23"/>
              </w:rPr>
              <w:t xml:space="preserve">radicals, reactivity of vinyl chloride, dipole moment of vinyl chloride and nitrobenzene, bond lengths; steric inhibition to resonance. </w:t>
            </w:r>
          </w:p>
          <w:p w14:paraId="7DF000CB" w14:textId="77777777" w:rsidR="00681AE0" w:rsidRDefault="00681AE0" w:rsidP="00B86898">
            <w:pPr>
              <w:ind w:left="2"/>
            </w:pPr>
            <w:r>
              <w:rPr>
                <w:rFonts w:eastAsia="Times New Roman"/>
                <w:sz w:val="23"/>
              </w:rPr>
              <w:t xml:space="preserve"> </w:t>
            </w:r>
          </w:p>
          <w:p w14:paraId="7B5B5757" w14:textId="77777777" w:rsidR="00681AE0" w:rsidRDefault="00681AE0" w:rsidP="00B86898">
            <w:pPr>
              <w:spacing w:line="238" w:lineRule="auto"/>
              <w:ind w:left="2"/>
              <w:jc w:val="both"/>
            </w:pPr>
            <w:r>
              <w:rPr>
                <w:rFonts w:eastAsia="Times New Roman"/>
                <w:sz w:val="23"/>
              </w:rPr>
              <w:t xml:space="preserve">Hyperconjugation - stability of alkenes, bond length, orienting effect of methyl group, dipole moment of aldehydes and nitromethane </w:t>
            </w:r>
          </w:p>
          <w:p w14:paraId="7A329E83" w14:textId="77777777" w:rsidR="00681AE0" w:rsidRDefault="00681AE0" w:rsidP="00B86898">
            <w:pPr>
              <w:spacing w:after="5"/>
              <w:ind w:left="2"/>
            </w:pPr>
            <w:r>
              <w:rPr>
                <w:rFonts w:eastAsia="Times New Roman"/>
                <w:sz w:val="23"/>
              </w:rPr>
              <w:t xml:space="preserve"> </w:t>
            </w:r>
          </w:p>
          <w:p w14:paraId="02F7F5D0" w14:textId="77777777" w:rsidR="00681AE0" w:rsidRDefault="00681AE0" w:rsidP="00B86898">
            <w:pPr>
              <w:spacing w:after="1" w:line="244" w:lineRule="auto"/>
              <w:ind w:left="2"/>
              <w:jc w:val="both"/>
            </w:pPr>
            <w:r>
              <w:rPr>
                <w:rFonts w:eastAsia="Times New Roman"/>
                <w:sz w:val="23"/>
              </w:rPr>
              <w:t xml:space="preserve">Types of organic reactions- addition, substitution, elimination </w:t>
            </w:r>
            <w:r>
              <w:rPr>
                <w:rFonts w:eastAsia="Times New Roman"/>
                <w:sz w:val="23"/>
              </w:rPr>
              <w:tab/>
              <w:t xml:space="preserve">and rearrangements </w:t>
            </w:r>
          </w:p>
          <w:p w14:paraId="7D9DE787" w14:textId="77777777" w:rsidR="00681AE0" w:rsidRDefault="00681AE0" w:rsidP="00B86898">
            <w:pPr>
              <w:ind w:left="2"/>
              <w:jc w:val="both"/>
            </w:pPr>
            <w:r>
              <w:rPr>
                <w:rFonts w:eastAsia="Times New Roman"/>
                <w:sz w:val="23"/>
              </w:rPr>
              <w:t xml:space="preserve"> </w:t>
            </w:r>
          </w:p>
        </w:tc>
      </w:tr>
      <w:tr w:rsidR="00681AE0" w14:paraId="32A4E1DA" w14:textId="77777777" w:rsidTr="00B86898">
        <w:trPr>
          <w:trHeight w:val="3091"/>
        </w:trPr>
        <w:tc>
          <w:tcPr>
            <w:tcW w:w="1685" w:type="dxa"/>
            <w:tcBorders>
              <w:top w:val="single" w:sz="4" w:space="0" w:color="000000"/>
              <w:left w:val="single" w:sz="4" w:space="0" w:color="000000"/>
              <w:bottom w:val="single" w:sz="4" w:space="0" w:color="000000"/>
              <w:right w:val="single" w:sz="4" w:space="0" w:color="000000"/>
            </w:tcBorders>
          </w:tcPr>
          <w:p w14:paraId="72284ADE" w14:textId="77777777" w:rsidR="00681AE0" w:rsidRDefault="00681AE0" w:rsidP="00B86898">
            <w:r>
              <w:rPr>
                <w:rFonts w:eastAsia="Times New Roman"/>
                <w:sz w:val="23"/>
              </w:rPr>
              <w:lastRenderedPageBreak/>
              <w:t xml:space="preserve">Extended </w:t>
            </w:r>
          </w:p>
          <w:p w14:paraId="0ECD183E" w14:textId="77777777" w:rsidR="00681AE0" w:rsidRDefault="00681AE0" w:rsidP="00B86898">
            <w:pPr>
              <w:spacing w:line="258" w:lineRule="auto"/>
              <w:ind w:right="93"/>
            </w:pPr>
            <w:r>
              <w:rPr>
                <w:rFonts w:eastAsia="Times New Roman"/>
                <w:sz w:val="23"/>
              </w:rPr>
              <w:t xml:space="preserve">Professional Component (is a part of internal </w:t>
            </w:r>
          </w:p>
          <w:p w14:paraId="6D27C415" w14:textId="77777777" w:rsidR="00681AE0" w:rsidRDefault="00681AE0" w:rsidP="00B86898">
            <w:pPr>
              <w:ind w:right="69"/>
            </w:pPr>
            <w:r>
              <w:rPr>
                <w:rFonts w:eastAsia="Times New Roman"/>
                <w:sz w:val="23"/>
              </w:rPr>
              <w:t xml:space="preserve">component only, Not to be included in the external examination question paper) </w:t>
            </w:r>
          </w:p>
        </w:tc>
        <w:tc>
          <w:tcPr>
            <w:tcW w:w="7452" w:type="dxa"/>
            <w:tcBorders>
              <w:top w:val="single" w:sz="4" w:space="0" w:color="000000"/>
              <w:left w:val="single" w:sz="4" w:space="0" w:color="000000"/>
              <w:bottom w:val="single" w:sz="4" w:space="0" w:color="000000"/>
              <w:right w:val="single" w:sz="4" w:space="0" w:color="000000"/>
            </w:tcBorders>
          </w:tcPr>
          <w:p w14:paraId="299A575C" w14:textId="77777777" w:rsidR="00681AE0" w:rsidRDefault="00681AE0" w:rsidP="00B86898">
            <w:pPr>
              <w:ind w:left="2"/>
            </w:pPr>
            <w:r>
              <w:rPr>
                <w:rFonts w:eastAsia="Times New Roman"/>
                <w:sz w:val="23"/>
              </w:rPr>
              <w:t xml:space="preserve">Questions related to the above topics, from various competitive examinations </w:t>
            </w:r>
          </w:p>
          <w:p w14:paraId="21163678" w14:textId="77777777" w:rsidR="00681AE0" w:rsidRDefault="00681AE0" w:rsidP="00B86898">
            <w:pPr>
              <w:spacing w:after="1"/>
              <w:ind w:left="2"/>
            </w:pPr>
            <w:r>
              <w:rPr>
                <w:rFonts w:eastAsia="Times New Roman"/>
                <w:sz w:val="23"/>
              </w:rPr>
              <w:t xml:space="preserve">UPSC/JAM /TNPSC and others to be solved </w:t>
            </w:r>
          </w:p>
          <w:p w14:paraId="6C346F76" w14:textId="77777777" w:rsidR="00681AE0" w:rsidRDefault="00681AE0" w:rsidP="00B86898">
            <w:pPr>
              <w:ind w:left="2"/>
            </w:pPr>
            <w:r>
              <w:rPr>
                <w:rFonts w:eastAsia="Times New Roman"/>
                <w:sz w:val="23"/>
              </w:rPr>
              <w:t xml:space="preserve">(To be discussed during the Tutorial hours) </w:t>
            </w:r>
          </w:p>
        </w:tc>
      </w:tr>
      <w:tr w:rsidR="00681AE0" w14:paraId="2DF208A7" w14:textId="77777777" w:rsidTr="00B86898">
        <w:trPr>
          <w:trHeight w:val="572"/>
        </w:trPr>
        <w:tc>
          <w:tcPr>
            <w:tcW w:w="1685" w:type="dxa"/>
            <w:tcBorders>
              <w:top w:val="single" w:sz="4" w:space="0" w:color="000000"/>
              <w:left w:val="single" w:sz="4" w:space="0" w:color="000000"/>
              <w:bottom w:val="single" w:sz="3" w:space="0" w:color="000000"/>
              <w:right w:val="single" w:sz="4" w:space="0" w:color="000000"/>
            </w:tcBorders>
          </w:tcPr>
          <w:p w14:paraId="7A7935E5" w14:textId="77777777" w:rsidR="00681AE0" w:rsidRDefault="00681AE0" w:rsidP="00B86898">
            <w:r>
              <w:rPr>
                <w:rFonts w:eastAsia="Times New Roman"/>
                <w:sz w:val="23"/>
              </w:rPr>
              <w:t xml:space="preserve">Skills acquired from this course </w:t>
            </w:r>
          </w:p>
        </w:tc>
        <w:tc>
          <w:tcPr>
            <w:tcW w:w="7452" w:type="dxa"/>
            <w:tcBorders>
              <w:top w:val="single" w:sz="4" w:space="0" w:color="000000"/>
              <w:left w:val="single" w:sz="4" w:space="0" w:color="000000"/>
              <w:bottom w:val="single" w:sz="3" w:space="0" w:color="000000"/>
              <w:right w:val="single" w:sz="4" w:space="0" w:color="000000"/>
            </w:tcBorders>
          </w:tcPr>
          <w:p w14:paraId="171579E5" w14:textId="77777777" w:rsidR="00681AE0" w:rsidRDefault="00681AE0" w:rsidP="00B86898">
            <w:pPr>
              <w:ind w:left="2"/>
            </w:pPr>
            <w:r>
              <w:rPr>
                <w:rFonts w:eastAsia="Times New Roman"/>
                <w:sz w:val="23"/>
              </w:rPr>
              <w:t xml:space="preserve">Knowledge, Problem solving, Analytical ability, Professional Competency, Professional Communication and Transferable skills. </w:t>
            </w:r>
          </w:p>
        </w:tc>
      </w:tr>
      <w:tr w:rsidR="00681AE0" w14:paraId="5AD38441" w14:textId="77777777" w:rsidTr="00B86898">
        <w:trPr>
          <w:trHeight w:val="2809"/>
        </w:trPr>
        <w:tc>
          <w:tcPr>
            <w:tcW w:w="1685" w:type="dxa"/>
            <w:tcBorders>
              <w:top w:val="single" w:sz="3" w:space="0" w:color="000000"/>
              <w:left w:val="single" w:sz="4" w:space="0" w:color="000000"/>
              <w:bottom w:val="single" w:sz="4" w:space="0" w:color="000000"/>
              <w:right w:val="single" w:sz="4" w:space="0" w:color="000000"/>
            </w:tcBorders>
          </w:tcPr>
          <w:p w14:paraId="3942CCEE" w14:textId="77777777" w:rsidR="00681AE0" w:rsidRDefault="00681AE0" w:rsidP="00B86898">
            <w:pPr>
              <w:jc w:val="both"/>
            </w:pPr>
            <w:r>
              <w:rPr>
                <w:rFonts w:eastAsia="Times New Roman"/>
                <w:sz w:val="23"/>
              </w:rPr>
              <w:t xml:space="preserve">Recommended </w:t>
            </w:r>
          </w:p>
          <w:p w14:paraId="52BC8D44" w14:textId="77777777" w:rsidR="00681AE0" w:rsidRDefault="00681AE0" w:rsidP="00B86898">
            <w:r>
              <w:rPr>
                <w:rFonts w:eastAsia="Times New Roman"/>
                <w:sz w:val="23"/>
              </w:rPr>
              <w:t xml:space="preserve">Text  </w:t>
            </w:r>
          </w:p>
        </w:tc>
        <w:tc>
          <w:tcPr>
            <w:tcW w:w="7452" w:type="dxa"/>
            <w:tcBorders>
              <w:top w:val="single" w:sz="3" w:space="0" w:color="000000"/>
              <w:left w:val="single" w:sz="4" w:space="0" w:color="000000"/>
              <w:bottom w:val="single" w:sz="4" w:space="0" w:color="000000"/>
              <w:right w:val="single" w:sz="4" w:space="0" w:color="000000"/>
            </w:tcBorders>
          </w:tcPr>
          <w:p w14:paraId="26845C7F" w14:textId="77777777" w:rsidR="00681AE0" w:rsidRDefault="00681AE0" w:rsidP="00681AE0">
            <w:pPr>
              <w:numPr>
                <w:ilvl w:val="0"/>
                <w:numId w:val="2"/>
              </w:numPr>
              <w:spacing w:line="270" w:lineRule="auto"/>
              <w:ind w:hanging="266"/>
              <w:jc w:val="both"/>
            </w:pPr>
            <w:r>
              <w:rPr>
                <w:rFonts w:eastAsia="Times New Roman"/>
                <w:sz w:val="23"/>
              </w:rPr>
              <w:t>Madan, R. D. and Sathya Prakash, Modern Inorganic Chemistry, 2</w:t>
            </w:r>
            <w:r>
              <w:rPr>
                <w:rFonts w:eastAsia="Times New Roman"/>
                <w:sz w:val="23"/>
                <w:vertAlign w:val="superscript"/>
              </w:rPr>
              <w:t>nd</w:t>
            </w:r>
            <w:r>
              <w:rPr>
                <w:rFonts w:eastAsia="Times New Roman"/>
                <w:sz w:val="23"/>
              </w:rPr>
              <w:t xml:space="preserve">ed.; S. Chand and Company: New Delhi, 2003. </w:t>
            </w:r>
          </w:p>
          <w:p w14:paraId="3EDD321A" w14:textId="77777777" w:rsidR="00681AE0" w:rsidRDefault="00681AE0" w:rsidP="00681AE0">
            <w:pPr>
              <w:numPr>
                <w:ilvl w:val="0"/>
                <w:numId w:val="2"/>
              </w:numPr>
              <w:spacing w:after="5" w:line="258" w:lineRule="auto"/>
              <w:ind w:hanging="266"/>
              <w:jc w:val="both"/>
            </w:pPr>
            <w:r>
              <w:rPr>
                <w:rFonts w:eastAsia="Times New Roman"/>
                <w:sz w:val="23"/>
              </w:rPr>
              <w:t xml:space="preserve">Rao, C.N. R. University General Chemistry, Macmillan Publication: New  Delhi, 2000. </w:t>
            </w:r>
          </w:p>
          <w:p w14:paraId="46D7F19A" w14:textId="77777777" w:rsidR="00681AE0" w:rsidRDefault="00681AE0" w:rsidP="00681AE0">
            <w:pPr>
              <w:numPr>
                <w:ilvl w:val="0"/>
                <w:numId w:val="2"/>
              </w:numPr>
              <w:spacing w:after="32" w:line="258" w:lineRule="auto"/>
              <w:ind w:hanging="266"/>
              <w:jc w:val="both"/>
            </w:pPr>
            <w:r>
              <w:rPr>
                <w:rFonts w:eastAsia="Times New Roman"/>
                <w:sz w:val="23"/>
              </w:rPr>
              <w:t>Puri, B. R. and Sharma, L. R. Principles of Physical Chemistry, 38</w:t>
            </w:r>
            <w:r>
              <w:rPr>
                <w:rFonts w:eastAsia="Times New Roman"/>
                <w:sz w:val="23"/>
                <w:vertAlign w:val="superscript"/>
              </w:rPr>
              <w:t>th</w:t>
            </w:r>
            <w:r>
              <w:rPr>
                <w:rFonts w:eastAsia="Times New Roman"/>
                <w:sz w:val="23"/>
              </w:rPr>
              <w:t xml:space="preserve">ed.;Vishal Publishing Company: Jalandhar, 2002. </w:t>
            </w:r>
          </w:p>
          <w:p w14:paraId="655C78D6" w14:textId="77777777" w:rsidR="00681AE0" w:rsidRDefault="00681AE0" w:rsidP="00681AE0">
            <w:pPr>
              <w:numPr>
                <w:ilvl w:val="0"/>
                <w:numId w:val="2"/>
              </w:numPr>
              <w:spacing w:after="5" w:line="258" w:lineRule="auto"/>
              <w:ind w:hanging="266"/>
              <w:jc w:val="both"/>
            </w:pPr>
            <w:r>
              <w:rPr>
                <w:rFonts w:eastAsia="Times New Roman"/>
                <w:color w:val="0E232B"/>
                <w:sz w:val="23"/>
              </w:rPr>
              <w:t xml:space="preserve">Bruce, P. Y. and PrasadK. J. R. Essential Organic Chemistry, Pearson Education:   New Delhi, 2008. </w:t>
            </w:r>
          </w:p>
          <w:p w14:paraId="2794860E" w14:textId="77777777" w:rsidR="00681AE0" w:rsidRDefault="00681AE0" w:rsidP="00681AE0">
            <w:pPr>
              <w:numPr>
                <w:ilvl w:val="0"/>
                <w:numId w:val="2"/>
              </w:numPr>
              <w:spacing w:line="259" w:lineRule="auto"/>
              <w:ind w:hanging="266"/>
              <w:jc w:val="both"/>
            </w:pPr>
            <w:r>
              <w:rPr>
                <w:rFonts w:eastAsia="Times New Roman"/>
                <w:sz w:val="23"/>
              </w:rPr>
              <w:t xml:space="preserve">Dash UN, Dharmarha OP, Soni P.L. Textbook of Physical Chemistry, </w:t>
            </w:r>
          </w:p>
          <w:p w14:paraId="07E79889" w14:textId="77777777" w:rsidR="00681AE0" w:rsidRDefault="00681AE0" w:rsidP="00B86898">
            <w:pPr>
              <w:ind w:left="350"/>
            </w:pPr>
            <w:r>
              <w:rPr>
                <w:rFonts w:eastAsia="Times New Roman"/>
                <w:sz w:val="23"/>
              </w:rPr>
              <w:t xml:space="preserve">Sultan Chand &amp; Sons: New Delhi,2016 </w:t>
            </w:r>
          </w:p>
        </w:tc>
      </w:tr>
      <w:tr w:rsidR="00681AE0" w14:paraId="428A2B27" w14:textId="77777777" w:rsidTr="00B86898">
        <w:trPr>
          <w:trHeight w:val="2644"/>
        </w:trPr>
        <w:tc>
          <w:tcPr>
            <w:tcW w:w="1685" w:type="dxa"/>
            <w:tcBorders>
              <w:top w:val="single" w:sz="4" w:space="0" w:color="000000"/>
              <w:left w:val="single" w:sz="4" w:space="0" w:color="000000"/>
              <w:bottom w:val="single" w:sz="3" w:space="0" w:color="000000"/>
              <w:right w:val="single" w:sz="4" w:space="0" w:color="000000"/>
            </w:tcBorders>
          </w:tcPr>
          <w:p w14:paraId="7F858C33" w14:textId="77777777" w:rsidR="00681AE0" w:rsidRDefault="00681AE0" w:rsidP="00B86898">
            <w:r>
              <w:rPr>
                <w:rFonts w:eastAsia="Times New Roman"/>
                <w:sz w:val="23"/>
              </w:rPr>
              <w:t xml:space="preserve">Reference </w:t>
            </w:r>
          </w:p>
          <w:p w14:paraId="41607185" w14:textId="77777777" w:rsidR="00681AE0" w:rsidRDefault="00681AE0" w:rsidP="00B86898">
            <w:r>
              <w:rPr>
                <w:rFonts w:eastAsia="Times New Roman"/>
                <w:sz w:val="23"/>
              </w:rPr>
              <w:t xml:space="preserve">Books </w:t>
            </w:r>
          </w:p>
        </w:tc>
        <w:tc>
          <w:tcPr>
            <w:tcW w:w="7452" w:type="dxa"/>
            <w:tcBorders>
              <w:top w:val="single" w:sz="4" w:space="0" w:color="000000"/>
              <w:left w:val="single" w:sz="4" w:space="0" w:color="000000"/>
              <w:bottom w:val="single" w:sz="3" w:space="0" w:color="000000"/>
              <w:right w:val="single" w:sz="4" w:space="0" w:color="000000"/>
            </w:tcBorders>
          </w:tcPr>
          <w:p w14:paraId="2BEFD1DC" w14:textId="77777777" w:rsidR="00681AE0" w:rsidRDefault="00681AE0" w:rsidP="00681AE0">
            <w:pPr>
              <w:numPr>
                <w:ilvl w:val="0"/>
                <w:numId w:val="3"/>
              </w:numPr>
              <w:spacing w:line="251" w:lineRule="auto"/>
              <w:ind w:hanging="401"/>
              <w:jc w:val="both"/>
            </w:pPr>
            <w:r>
              <w:rPr>
                <w:rFonts w:eastAsia="Times New Roman"/>
                <w:sz w:val="23"/>
              </w:rPr>
              <w:t>Maron, S. H. and Prutton C. P. Principles of Physical Chemistry,4</w:t>
            </w:r>
            <w:r>
              <w:rPr>
                <w:rFonts w:eastAsia="Times New Roman"/>
                <w:sz w:val="23"/>
                <w:vertAlign w:val="superscript"/>
              </w:rPr>
              <w:t>th</w:t>
            </w:r>
            <w:r>
              <w:rPr>
                <w:rFonts w:eastAsia="Times New Roman"/>
                <w:sz w:val="23"/>
              </w:rPr>
              <w:t xml:space="preserve">ed.; The Macmillan Company: Newyork,1972. </w:t>
            </w:r>
          </w:p>
          <w:p w14:paraId="2A52B6E5" w14:textId="77777777" w:rsidR="00681AE0" w:rsidRDefault="00681AE0" w:rsidP="00681AE0">
            <w:pPr>
              <w:numPr>
                <w:ilvl w:val="0"/>
                <w:numId w:val="3"/>
              </w:numPr>
              <w:spacing w:after="14" w:line="238" w:lineRule="auto"/>
              <w:ind w:hanging="401"/>
              <w:jc w:val="both"/>
            </w:pPr>
            <w:r>
              <w:rPr>
                <w:rFonts w:eastAsia="Times New Roman"/>
                <w:sz w:val="23"/>
              </w:rPr>
              <w:t xml:space="preserve">Lee, J. D. Concise Inorganic Chemistry, 4th ed.; ELBS William Heinemann: London,1991. </w:t>
            </w:r>
          </w:p>
          <w:p w14:paraId="423F3E17" w14:textId="77777777" w:rsidR="00681AE0" w:rsidRDefault="00681AE0" w:rsidP="00681AE0">
            <w:pPr>
              <w:numPr>
                <w:ilvl w:val="0"/>
                <w:numId w:val="3"/>
              </w:numPr>
              <w:spacing w:line="267" w:lineRule="auto"/>
              <w:ind w:hanging="401"/>
              <w:jc w:val="both"/>
            </w:pPr>
            <w:r>
              <w:rPr>
                <w:rFonts w:eastAsia="Times New Roman"/>
                <w:sz w:val="23"/>
              </w:rPr>
              <w:t>Gurudeep Raj, Advanced Inorganic Chemistry, 26</w:t>
            </w:r>
            <w:r>
              <w:rPr>
                <w:rFonts w:eastAsia="Times New Roman"/>
                <w:sz w:val="23"/>
                <w:vertAlign w:val="superscript"/>
              </w:rPr>
              <w:t>th</w:t>
            </w:r>
            <w:r>
              <w:rPr>
                <w:rFonts w:eastAsia="Times New Roman"/>
                <w:sz w:val="23"/>
              </w:rPr>
              <w:t xml:space="preserve">ed.; Goel Publishing House: Meerut, 2001. </w:t>
            </w:r>
          </w:p>
          <w:p w14:paraId="0F3DDC77" w14:textId="77777777" w:rsidR="00681AE0" w:rsidRDefault="00681AE0" w:rsidP="00681AE0">
            <w:pPr>
              <w:numPr>
                <w:ilvl w:val="0"/>
                <w:numId w:val="3"/>
              </w:numPr>
              <w:spacing w:after="8" w:line="238" w:lineRule="auto"/>
              <w:ind w:hanging="401"/>
              <w:jc w:val="both"/>
            </w:pPr>
            <w:r>
              <w:rPr>
                <w:rFonts w:eastAsia="Times New Roman"/>
                <w:sz w:val="23"/>
              </w:rPr>
              <w:t xml:space="preserve">Atkins, P.W. &amp; Paula, J. Physical Chemistry, 10th ed.; Oxford University Press:New York,  2014. </w:t>
            </w:r>
          </w:p>
          <w:p w14:paraId="533F681E" w14:textId="77777777" w:rsidR="00681AE0" w:rsidRDefault="00681AE0" w:rsidP="00681AE0">
            <w:pPr>
              <w:numPr>
                <w:ilvl w:val="0"/>
                <w:numId w:val="3"/>
              </w:numPr>
              <w:spacing w:line="259" w:lineRule="auto"/>
              <w:ind w:hanging="401"/>
              <w:jc w:val="both"/>
            </w:pPr>
            <w:r>
              <w:rPr>
                <w:rFonts w:eastAsia="Times New Roman"/>
                <w:sz w:val="23"/>
              </w:rPr>
              <w:t>Huheey, J. E. Inorganic Chemistry: Principles of Structure and Reactivity, 4</w:t>
            </w:r>
            <w:r>
              <w:rPr>
                <w:rFonts w:eastAsia="Times New Roman"/>
                <w:sz w:val="23"/>
                <w:vertAlign w:val="superscript"/>
              </w:rPr>
              <w:t xml:space="preserve">th </w:t>
            </w:r>
            <w:r>
              <w:rPr>
                <w:rFonts w:eastAsia="Times New Roman"/>
                <w:sz w:val="23"/>
              </w:rPr>
              <w:t xml:space="preserve">ed .; Addison, Wesley Publishing Company: India,1993. </w:t>
            </w:r>
          </w:p>
        </w:tc>
      </w:tr>
      <w:tr w:rsidR="00681AE0" w14:paraId="585F202C" w14:textId="77777777" w:rsidTr="00B86898">
        <w:trPr>
          <w:trHeight w:val="1309"/>
        </w:trPr>
        <w:tc>
          <w:tcPr>
            <w:tcW w:w="1685" w:type="dxa"/>
            <w:tcBorders>
              <w:top w:val="single" w:sz="3" w:space="0" w:color="000000"/>
              <w:left w:val="single" w:sz="4" w:space="0" w:color="000000"/>
              <w:bottom w:val="single" w:sz="4" w:space="0" w:color="000000"/>
              <w:right w:val="single" w:sz="4" w:space="0" w:color="000000"/>
            </w:tcBorders>
          </w:tcPr>
          <w:p w14:paraId="49A6525B" w14:textId="77777777" w:rsidR="00681AE0" w:rsidRDefault="00681AE0" w:rsidP="00B86898">
            <w:r>
              <w:rPr>
                <w:rFonts w:eastAsia="Times New Roman"/>
                <w:sz w:val="23"/>
              </w:rPr>
              <w:t xml:space="preserve">Website and  e-learning source </w:t>
            </w:r>
          </w:p>
        </w:tc>
        <w:tc>
          <w:tcPr>
            <w:tcW w:w="7452" w:type="dxa"/>
            <w:tcBorders>
              <w:top w:val="single" w:sz="3" w:space="0" w:color="000000"/>
              <w:left w:val="single" w:sz="4" w:space="0" w:color="000000"/>
              <w:bottom w:val="single" w:sz="4" w:space="0" w:color="000000"/>
              <w:right w:val="single" w:sz="4" w:space="0" w:color="000000"/>
            </w:tcBorders>
          </w:tcPr>
          <w:p w14:paraId="0CB24913" w14:textId="77777777" w:rsidR="00681AE0" w:rsidRDefault="00681AE0" w:rsidP="00681AE0">
            <w:pPr>
              <w:numPr>
                <w:ilvl w:val="0"/>
                <w:numId w:val="4"/>
              </w:numPr>
              <w:spacing w:line="259" w:lineRule="auto"/>
            </w:pPr>
            <w:r>
              <w:rPr>
                <w:rFonts w:eastAsia="Times New Roman"/>
                <w:sz w:val="23"/>
              </w:rPr>
              <w:t xml:space="preserve">https://onlinecourses.nptel.ac.in </w:t>
            </w:r>
          </w:p>
          <w:p w14:paraId="2EAA137A" w14:textId="77777777" w:rsidR="00681AE0" w:rsidRDefault="00681AE0" w:rsidP="00681AE0">
            <w:pPr>
              <w:numPr>
                <w:ilvl w:val="0"/>
                <w:numId w:val="4"/>
              </w:numPr>
              <w:spacing w:line="259" w:lineRule="auto"/>
            </w:pPr>
            <w:r>
              <w:rPr>
                <w:rFonts w:eastAsia="Times New Roman"/>
                <w:sz w:val="23"/>
              </w:rPr>
              <w:t xml:space="preserve">http://www.mikeblaber.org/oldwine/chm1045/notes_m.htm </w:t>
            </w:r>
          </w:p>
          <w:p w14:paraId="4DBA044A" w14:textId="77777777" w:rsidR="00681AE0" w:rsidRDefault="00681AE0" w:rsidP="00681AE0">
            <w:pPr>
              <w:numPr>
                <w:ilvl w:val="0"/>
                <w:numId w:val="4"/>
              </w:numPr>
              <w:spacing w:line="259" w:lineRule="auto"/>
            </w:pPr>
            <w:r>
              <w:rPr>
                <w:rFonts w:eastAsia="Times New Roman"/>
                <w:sz w:val="23"/>
              </w:rPr>
              <w:t xml:space="preserve">http://www.ias.ac.in/initiat/sci_ed/resources/chemistry/Inorganic.html </w:t>
            </w:r>
          </w:p>
          <w:p w14:paraId="744363F8" w14:textId="77777777" w:rsidR="00681AE0" w:rsidRDefault="00681AE0" w:rsidP="00681AE0">
            <w:pPr>
              <w:numPr>
                <w:ilvl w:val="0"/>
                <w:numId w:val="4"/>
              </w:numPr>
              <w:spacing w:line="259" w:lineRule="auto"/>
            </w:pPr>
            <w:r>
              <w:rPr>
                <w:rFonts w:eastAsia="Times New Roman"/>
                <w:sz w:val="23"/>
              </w:rPr>
              <w:t xml:space="preserve">https://swayam.gov.in/course/64-atomic-structure-and-chemical-bonding 5) https://www.chemtube3d.com/ </w:t>
            </w:r>
          </w:p>
        </w:tc>
      </w:tr>
      <w:tr w:rsidR="00681AE0" w14:paraId="09B9BBA8" w14:textId="77777777" w:rsidTr="00B86898">
        <w:trPr>
          <w:trHeight w:val="4154"/>
        </w:trPr>
        <w:tc>
          <w:tcPr>
            <w:tcW w:w="9137" w:type="dxa"/>
            <w:gridSpan w:val="2"/>
            <w:tcBorders>
              <w:top w:val="single" w:sz="4" w:space="0" w:color="000000"/>
              <w:left w:val="single" w:sz="4" w:space="0" w:color="000000"/>
              <w:bottom w:val="single" w:sz="4" w:space="0" w:color="000000"/>
              <w:right w:val="single" w:sz="4" w:space="0" w:color="000000"/>
            </w:tcBorders>
          </w:tcPr>
          <w:p w14:paraId="54621438" w14:textId="77777777" w:rsidR="00681AE0" w:rsidRDefault="00681AE0" w:rsidP="00B86898">
            <w:pPr>
              <w:spacing w:after="151"/>
            </w:pPr>
            <w:r>
              <w:rPr>
                <w:rFonts w:eastAsia="Times New Roman"/>
                <w:sz w:val="23"/>
              </w:rPr>
              <w:lastRenderedPageBreak/>
              <w:t xml:space="preserve">Course Learning Outcomes (for Mapping with POs and PSOs) </w:t>
            </w:r>
          </w:p>
          <w:p w14:paraId="51AE992F" w14:textId="77777777" w:rsidR="00681AE0" w:rsidRDefault="00681AE0" w:rsidP="00B86898">
            <w:pPr>
              <w:spacing w:after="143"/>
            </w:pPr>
            <w:r>
              <w:rPr>
                <w:rFonts w:eastAsia="Times New Roman"/>
                <w:sz w:val="23"/>
              </w:rPr>
              <w:t xml:space="preserve">On completion of the course the students should be able to </w:t>
            </w:r>
          </w:p>
          <w:p w14:paraId="32378F0B" w14:textId="77777777" w:rsidR="00681AE0" w:rsidRDefault="00681AE0" w:rsidP="00B86898">
            <w:pPr>
              <w:spacing w:line="238" w:lineRule="auto"/>
              <w:ind w:left="677" w:hanging="677"/>
              <w:jc w:val="both"/>
            </w:pPr>
            <w:r>
              <w:rPr>
                <w:rFonts w:eastAsia="Times New Roman"/>
                <w:sz w:val="23"/>
              </w:rPr>
              <w:t xml:space="preserve">CO1:   explain the atomic structure, wave particle duality of matter, periodic properties bonding, and properties of compounds.  </w:t>
            </w:r>
          </w:p>
          <w:p w14:paraId="18777336" w14:textId="77777777" w:rsidR="00681AE0" w:rsidRDefault="00681AE0" w:rsidP="00B86898">
            <w:pPr>
              <w:spacing w:line="238" w:lineRule="auto"/>
              <w:ind w:left="677" w:hanging="677"/>
            </w:pPr>
            <w:r>
              <w:rPr>
                <w:rFonts w:eastAsia="Times New Roman"/>
                <w:sz w:val="23"/>
              </w:rPr>
              <w:t xml:space="preserve">CO2:   classify the elements in the periodic table, types of bonds, reaction intermediates electronic effects in organic compounds, types of reagents. </w:t>
            </w:r>
          </w:p>
          <w:p w14:paraId="398BACC5" w14:textId="77777777" w:rsidR="00681AE0" w:rsidRDefault="00681AE0" w:rsidP="00B86898">
            <w:pPr>
              <w:spacing w:line="238" w:lineRule="auto"/>
              <w:ind w:left="677" w:hanging="677"/>
            </w:pPr>
            <w:r>
              <w:rPr>
                <w:rFonts w:eastAsia="Times New Roman"/>
                <w:sz w:val="23"/>
              </w:rPr>
              <w:t xml:space="preserve">CO3:   apply the theories of atomic structure, bonding, to calculate energy of a spectral transition, Δx, Δp electronegativity, percentage ionic character and bond order.  </w:t>
            </w:r>
          </w:p>
          <w:p w14:paraId="3E6FC65A" w14:textId="77777777" w:rsidR="00681AE0" w:rsidRDefault="00681AE0" w:rsidP="00B86898">
            <w:pPr>
              <w:spacing w:after="3" w:line="238" w:lineRule="auto"/>
              <w:ind w:left="677" w:hanging="677"/>
            </w:pPr>
            <w:r>
              <w:rPr>
                <w:rFonts w:eastAsia="Times New Roman"/>
                <w:sz w:val="23"/>
              </w:rPr>
              <w:t xml:space="preserve">CO4:   evaluate the relationship existing between electronic configuration, bonding, geometry of molecules and reactions; structure reactivity and electronic effects </w:t>
            </w:r>
          </w:p>
          <w:p w14:paraId="61193ACB" w14:textId="77777777" w:rsidR="00681AE0" w:rsidRDefault="00681AE0" w:rsidP="00B86898">
            <w:pPr>
              <w:spacing w:line="238" w:lineRule="auto"/>
              <w:ind w:left="677" w:hanging="677"/>
            </w:pPr>
            <w:r>
              <w:rPr>
                <w:rFonts w:eastAsia="Times New Roman"/>
                <w:sz w:val="23"/>
              </w:rPr>
              <w:t xml:space="preserve">CO5:   construct MO diagrams, predict trends in periodic properties, assess the properties of elements, and explain hybridization in molecules, nature of H – bonding and organic reaction mechanisms. </w:t>
            </w:r>
          </w:p>
          <w:p w14:paraId="1FF15E42" w14:textId="77777777" w:rsidR="00681AE0" w:rsidRDefault="00681AE0" w:rsidP="00B86898">
            <w:r>
              <w:rPr>
                <w:rFonts w:eastAsia="Times New Roman"/>
                <w:sz w:val="23"/>
              </w:rPr>
              <w:t xml:space="preserve"> </w:t>
            </w:r>
          </w:p>
        </w:tc>
      </w:tr>
    </w:tbl>
    <w:p w14:paraId="3560DFEB" w14:textId="77777777" w:rsidR="00681AE0" w:rsidRDefault="00681AE0" w:rsidP="00681AE0">
      <w:r>
        <w:rPr>
          <w:rFonts w:eastAsia="Times New Roman"/>
          <w:sz w:val="23"/>
        </w:rPr>
        <w:t xml:space="preserve"> </w:t>
      </w:r>
    </w:p>
    <w:tbl>
      <w:tblPr>
        <w:tblStyle w:val="TableGrid0"/>
        <w:tblW w:w="9109" w:type="dxa"/>
        <w:tblInd w:w="28" w:type="dxa"/>
        <w:tblCellMar>
          <w:top w:w="116" w:type="dxa"/>
          <w:left w:w="8" w:type="dxa"/>
          <w:bottom w:w="10" w:type="dxa"/>
          <w:right w:w="52" w:type="dxa"/>
        </w:tblCellMar>
        <w:tblLook w:val="04A0" w:firstRow="1" w:lastRow="0" w:firstColumn="1" w:lastColumn="0" w:noHBand="0" w:noVBand="1"/>
      </w:tblPr>
      <w:tblGrid>
        <w:gridCol w:w="1117"/>
        <w:gridCol w:w="797"/>
        <w:gridCol w:w="798"/>
        <w:gridCol w:w="802"/>
        <w:gridCol w:w="798"/>
        <w:gridCol w:w="797"/>
        <w:gridCol w:w="796"/>
        <w:gridCol w:w="797"/>
        <w:gridCol w:w="799"/>
        <w:gridCol w:w="798"/>
        <w:gridCol w:w="810"/>
      </w:tblGrid>
      <w:tr w:rsidR="00681AE0" w14:paraId="70520054" w14:textId="77777777" w:rsidTr="00B86898">
        <w:trPr>
          <w:trHeight w:val="341"/>
        </w:trPr>
        <w:tc>
          <w:tcPr>
            <w:tcW w:w="1118" w:type="dxa"/>
            <w:tcBorders>
              <w:top w:val="single" w:sz="8" w:space="0" w:color="000000"/>
              <w:left w:val="single" w:sz="7" w:space="0" w:color="000000"/>
              <w:bottom w:val="single" w:sz="8" w:space="0" w:color="000000"/>
              <w:right w:val="single" w:sz="7" w:space="0" w:color="000000"/>
            </w:tcBorders>
          </w:tcPr>
          <w:p w14:paraId="607B0393" w14:textId="77777777" w:rsidR="00681AE0" w:rsidRDefault="00681AE0" w:rsidP="00B86898">
            <w:r>
              <w:rPr>
                <w:rFonts w:eastAsia="Times New Roman"/>
                <w:sz w:val="23"/>
              </w:rPr>
              <w:t xml:space="preserve">  </w:t>
            </w:r>
          </w:p>
        </w:tc>
        <w:tc>
          <w:tcPr>
            <w:tcW w:w="797" w:type="dxa"/>
            <w:tcBorders>
              <w:top w:val="single" w:sz="8" w:space="0" w:color="000000"/>
              <w:left w:val="single" w:sz="7" w:space="0" w:color="000000"/>
              <w:bottom w:val="single" w:sz="8" w:space="0" w:color="000000"/>
              <w:right w:val="single" w:sz="7" w:space="0" w:color="000000"/>
            </w:tcBorders>
            <w:vAlign w:val="bottom"/>
          </w:tcPr>
          <w:p w14:paraId="6A4509FF" w14:textId="77777777" w:rsidR="00681AE0" w:rsidRDefault="00681AE0" w:rsidP="00B86898">
            <w:pPr>
              <w:ind w:left="170"/>
            </w:pPr>
            <w:r>
              <w:rPr>
                <w:rFonts w:eastAsia="Times New Roman"/>
                <w:sz w:val="23"/>
              </w:rPr>
              <w:t xml:space="preserve">PO1 </w:t>
            </w:r>
          </w:p>
        </w:tc>
        <w:tc>
          <w:tcPr>
            <w:tcW w:w="798" w:type="dxa"/>
            <w:tcBorders>
              <w:top w:val="single" w:sz="8" w:space="0" w:color="000000"/>
              <w:left w:val="single" w:sz="7" w:space="0" w:color="000000"/>
              <w:bottom w:val="single" w:sz="8" w:space="0" w:color="000000"/>
              <w:right w:val="single" w:sz="8" w:space="0" w:color="000000"/>
            </w:tcBorders>
            <w:vAlign w:val="bottom"/>
          </w:tcPr>
          <w:p w14:paraId="759D758B" w14:textId="77777777" w:rsidR="00681AE0" w:rsidRDefault="00681AE0" w:rsidP="00B86898">
            <w:pPr>
              <w:ind w:left="173"/>
            </w:pPr>
            <w:r>
              <w:rPr>
                <w:rFonts w:eastAsia="Times New Roman"/>
                <w:sz w:val="23"/>
              </w:rPr>
              <w:t xml:space="preserve">PO2 </w:t>
            </w:r>
          </w:p>
        </w:tc>
        <w:tc>
          <w:tcPr>
            <w:tcW w:w="802" w:type="dxa"/>
            <w:tcBorders>
              <w:top w:val="single" w:sz="8" w:space="0" w:color="000000"/>
              <w:left w:val="single" w:sz="8" w:space="0" w:color="000000"/>
              <w:bottom w:val="single" w:sz="8" w:space="0" w:color="000000"/>
              <w:right w:val="single" w:sz="8" w:space="0" w:color="000000"/>
            </w:tcBorders>
            <w:vAlign w:val="bottom"/>
          </w:tcPr>
          <w:p w14:paraId="34B343A4" w14:textId="77777777" w:rsidR="00681AE0" w:rsidRDefault="00681AE0" w:rsidP="00B86898">
            <w:pPr>
              <w:ind w:left="172"/>
            </w:pPr>
            <w:r>
              <w:rPr>
                <w:rFonts w:eastAsia="Times New Roman"/>
                <w:sz w:val="23"/>
              </w:rPr>
              <w:t xml:space="preserve">PO3 </w:t>
            </w:r>
          </w:p>
        </w:tc>
        <w:tc>
          <w:tcPr>
            <w:tcW w:w="798" w:type="dxa"/>
            <w:tcBorders>
              <w:top w:val="single" w:sz="8" w:space="0" w:color="000000"/>
              <w:left w:val="single" w:sz="8" w:space="0" w:color="000000"/>
              <w:bottom w:val="single" w:sz="8" w:space="0" w:color="000000"/>
              <w:right w:val="single" w:sz="7" w:space="0" w:color="000000"/>
            </w:tcBorders>
            <w:vAlign w:val="bottom"/>
          </w:tcPr>
          <w:p w14:paraId="5C36C504" w14:textId="77777777" w:rsidR="00681AE0" w:rsidRDefault="00681AE0" w:rsidP="00B86898">
            <w:pPr>
              <w:ind w:left="169"/>
            </w:pPr>
            <w:r>
              <w:rPr>
                <w:rFonts w:eastAsia="Times New Roman"/>
                <w:sz w:val="23"/>
              </w:rPr>
              <w:t xml:space="preserve">PO4 </w:t>
            </w:r>
          </w:p>
        </w:tc>
        <w:tc>
          <w:tcPr>
            <w:tcW w:w="797" w:type="dxa"/>
            <w:tcBorders>
              <w:top w:val="single" w:sz="8" w:space="0" w:color="000000"/>
              <w:left w:val="single" w:sz="7" w:space="0" w:color="000000"/>
              <w:bottom w:val="single" w:sz="8" w:space="0" w:color="000000"/>
              <w:right w:val="single" w:sz="7" w:space="0" w:color="000000"/>
            </w:tcBorders>
            <w:vAlign w:val="bottom"/>
          </w:tcPr>
          <w:p w14:paraId="3C310D82" w14:textId="77777777" w:rsidR="00681AE0" w:rsidRDefault="00681AE0" w:rsidP="00B86898">
            <w:pPr>
              <w:ind w:left="170"/>
            </w:pPr>
            <w:r>
              <w:rPr>
                <w:rFonts w:eastAsia="Times New Roman"/>
                <w:sz w:val="23"/>
              </w:rPr>
              <w:t xml:space="preserve">PO5 </w:t>
            </w:r>
          </w:p>
        </w:tc>
        <w:tc>
          <w:tcPr>
            <w:tcW w:w="796" w:type="dxa"/>
            <w:tcBorders>
              <w:top w:val="single" w:sz="8" w:space="0" w:color="000000"/>
              <w:left w:val="single" w:sz="7" w:space="0" w:color="000000"/>
              <w:bottom w:val="single" w:sz="8" w:space="0" w:color="000000"/>
              <w:right w:val="single" w:sz="8" w:space="0" w:color="000000"/>
            </w:tcBorders>
            <w:vAlign w:val="bottom"/>
          </w:tcPr>
          <w:p w14:paraId="40E01303" w14:textId="77777777" w:rsidR="00681AE0" w:rsidRDefault="00681AE0" w:rsidP="00B86898">
            <w:pPr>
              <w:ind w:left="173"/>
            </w:pPr>
            <w:r>
              <w:rPr>
                <w:rFonts w:eastAsia="Times New Roman"/>
                <w:sz w:val="23"/>
              </w:rPr>
              <w:t xml:space="preserve">PO6 </w:t>
            </w:r>
          </w:p>
        </w:tc>
        <w:tc>
          <w:tcPr>
            <w:tcW w:w="797" w:type="dxa"/>
            <w:tcBorders>
              <w:top w:val="single" w:sz="8" w:space="0" w:color="000000"/>
              <w:left w:val="single" w:sz="8" w:space="0" w:color="000000"/>
              <w:bottom w:val="single" w:sz="8" w:space="0" w:color="000000"/>
              <w:right w:val="single" w:sz="8" w:space="0" w:color="000000"/>
            </w:tcBorders>
            <w:vAlign w:val="bottom"/>
          </w:tcPr>
          <w:p w14:paraId="6F462B4F" w14:textId="77777777" w:rsidR="00681AE0" w:rsidRDefault="00681AE0" w:rsidP="00B86898">
            <w:pPr>
              <w:ind w:left="169"/>
            </w:pPr>
            <w:r>
              <w:rPr>
                <w:rFonts w:eastAsia="Times New Roman"/>
                <w:sz w:val="23"/>
              </w:rPr>
              <w:t xml:space="preserve">PO7 </w:t>
            </w:r>
          </w:p>
        </w:tc>
        <w:tc>
          <w:tcPr>
            <w:tcW w:w="799" w:type="dxa"/>
            <w:tcBorders>
              <w:top w:val="single" w:sz="8" w:space="0" w:color="000000"/>
              <w:left w:val="single" w:sz="8" w:space="0" w:color="000000"/>
              <w:bottom w:val="single" w:sz="8" w:space="0" w:color="000000"/>
              <w:right w:val="single" w:sz="8" w:space="0" w:color="000000"/>
            </w:tcBorders>
            <w:vAlign w:val="bottom"/>
          </w:tcPr>
          <w:p w14:paraId="71F87201" w14:textId="77777777" w:rsidR="00681AE0" w:rsidRDefault="00681AE0" w:rsidP="00B86898">
            <w:pPr>
              <w:ind w:left="169"/>
            </w:pPr>
            <w:r>
              <w:rPr>
                <w:rFonts w:eastAsia="Times New Roman"/>
                <w:sz w:val="23"/>
              </w:rPr>
              <w:t xml:space="preserve">PO8 </w:t>
            </w:r>
          </w:p>
        </w:tc>
        <w:tc>
          <w:tcPr>
            <w:tcW w:w="798" w:type="dxa"/>
            <w:tcBorders>
              <w:top w:val="single" w:sz="8" w:space="0" w:color="000000"/>
              <w:left w:val="single" w:sz="8" w:space="0" w:color="000000"/>
              <w:bottom w:val="single" w:sz="8" w:space="0" w:color="000000"/>
              <w:right w:val="single" w:sz="7" w:space="0" w:color="000000"/>
            </w:tcBorders>
            <w:vAlign w:val="bottom"/>
          </w:tcPr>
          <w:p w14:paraId="633A7763" w14:textId="77777777" w:rsidR="00681AE0" w:rsidRDefault="00681AE0" w:rsidP="00B86898">
            <w:pPr>
              <w:ind w:left="172"/>
            </w:pPr>
            <w:r>
              <w:rPr>
                <w:rFonts w:eastAsia="Times New Roman"/>
                <w:sz w:val="23"/>
              </w:rPr>
              <w:t xml:space="preserve">PO9 </w:t>
            </w:r>
          </w:p>
        </w:tc>
        <w:tc>
          <w:tcPr>
            <w:tcW w:w="810" w:type="dxa"/>
            <w:tcBorders>
              <w:top w:val="single" w:sz="8" w:space="0" w:color="000000"/>
              <w:left w:val="single" w:sz="7" w:space="0" w:color="000000"/>
              <w:bottom w:val="single" w:sz="8" w:space="0" w:color="000000"/>
              <w:right w:val="single" w:sz="8" w:space="0" w:color="000000"/>
            </w:tcBorders>
            <w:vAlign w:val="bottom"/>
          </w:tcPr>
          <w:p w14:paraId="550307E0" w14:textId="77777777" w:rsidR="00681AE0" w:rsidRDefault="00681AE0" w:rsidP="00B86898">
            <w:pPr>
              <w:ind w:left="154"/>
            </w:pPr>
            <w:r>
              <w:rPr>
                <w:rFonts w:eastAsia="Times New Roman"/>
                <w:sz w:val="23"/>
              </w:rPr>
              <w:t xml:space="preserve">PO10 </w:t>
            </w:r>
          </w:p>
        </w:tc>
      </w:tr>
      <w:tr w:rsidR="00681AE0" w14:paraId="07E42AA4" w14:textId="77777777" w:rsidTr="00B86898">
        <w:trPr>
          <w:trHeight w:val="338"/>
        </w:trPr>
        <w:tc>
          <w:tcPr>
            <w:tcW w:w="1118" w:type="dxa"/>
            <w:tcBorders>
              <w:top w:val="single" w:sz="8" w:space="0" w:color="000000"/>
              <w:left w:val="single" w:sz="7" w:space="0" w:color="000000"/>
              <w:bottom w:val="single" w:sz="8" w:space="0" w:color="000000"/>
              <w:right w:val="single" w:sz="7" w:space="0" w:color="000000"/>
            </w:tcBorders>
            <w:vAlign w:val="bottom"/>
          </w:tcPr>
          <w:p w14:paraId="14E37C32" w14:textId="77777777" w:rsidR="00681AE0" w:rsidRDefault="00681AE0" w:rsidP="00B86898">
            <w:pPr>
              <w:ind w:left="173"/>
            </w:pPr>
            <w:r>
              <w:rPr>
                <w:rFonts w:eastAsia="Times New Roman"/>
                <w:sz w:val="23"/>
              </w:rPr>
              <w:t xml:space="preserve">CO1 </w:t>
            </w:r>
          </w:p>
        </w:tc>
        <w:tc>
          <w:tcPr>
            <w:tcW w:w="797" w:type="dxa"/>
            <w:tcBorders>
              <w:top w:val="single" w:sz="8" w:space="0" w:color="000000"/>
              <w:left w:val="single" w:sz="7" w:space="0" w:color="000000"/>
              <w:bottom w:val="single" w:sz="8" w:space="0" w:color="000000"/>
              <w:right w:val="single" w:sz="7" w:space="0" w:color="000000"/>
            </w:tcBorders>
            <w:vAlign w:val="bottom"/>
          </w:tcPr>
          <w:p w14:paraId="7620505E" w14:textId="77777777" w:rsidR="00681AE0" w:rsidRDefault="00681AE0" w:rsidP="00B86898">
            <w:pPr>
              <w:ind w:left="17"/>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50B82DEB" w14:textId="77777777" w:rsidR="00681AE0" w:rsidRDefault="00681AE0" w:rsidP="00B86898">
            <w:pPr>
              <w:ind w:left="24"/>
              <w:jc w:val="center"/>
            </w:pPr>
            <w:r>
              <w:rPr>
                <w:rFonts w:eastAsia="Times New Roman"/>
                <w:sz w:val="23"/>
              </w:rPr>
              <w:t xml:space="preserve">S </w:t>
            </w:r>
          </w:p>
        </w:tc>
        <w:tc>
          <w:tcPr>
            <w:tcW w:w="802" w:type="dxa"/>
            <w:tcBorders>
              <w:top w:val="single" w:sz="8" w:space="0" w:color="000000"/>
              <w:left w:val="single" w:sz="8" w:space="0" w:color="000000"/>
              <w:bottom w:val="single" w:sz="8" w:space="0" w:color="000000"/>
              <w:right w:val="single" w:sz="8" w:space="0" w:color="000000"/>
            </w:tcBorders>
            <w:vAlign w:val="bottom"/>
          </w:tcPr>
          <w:p w14:paraId="44C66F4E" w14:textId="77777777" w:rsidR="00681AE0" w:rsidRDefault="00681AE0" w:rsidP="00B86898">
            <w:pPr>
              <w:ind w:left="17"/>
              <w:jc w:val="center"/>
            </w:pPr>
            <w:r>
              <w:rPr>
                <w:rFonts w:eastAsia="Times New Roman"/>
                <w:sz w:val="23"/>
              </w:rPr>
              <w:t xml:space="preserve">S </w:t>
            </w:r>
          </w:p>
        </w:tc>
        <w:tc>
          <w:tcPr>
            <w:tcW w:w="798" w:type="dxa"/>
            <w:tcBorders>
              <w:top w:val="single" w:sz="8" w:space="0" w:color="000000"/>
              <w:left w:val="single" w:sz="8" w:space="0" w:color="000000"/>
              <w:bottom w:val="single" w:sz="8" w:space="0" w:color="000000"/>
              <w:right w:val="single" w:sz="7" w:space="0" w:color="000000"/>
            </w:tcBorders>
            <w:vAlign w:val="bottom"/>
          </w:tcPr>
          <w:p w14:paraId="0BA8E280" w14:textId="77777777" w:rsidR="00681AE0" w:rsidRDefault="00681AE0" w:rsidP="00B86898">
            <w:pPr>
              <w:ind w:left="21"/>
              <w:jc w:val="center"/>
            </w:pPr>
            <w:r>
              <w:rPr>
                <w:rFonts w:eastAsia="Times New Roman"/>
                <w:sz w:val="23"/>
              </w:rPr>
              <w:t xml:space="preserve">S </w:t>
            </w:r>
          </w:p>
        </w:tc>
        <w:tc>
          <w:tcPr>
            <w:tcW w:w="797" w:type="dxa"/>
            <w:tcBorders>
              <w:top w:val="single" w:sz="8" w:space="0" w:color="000000"/>
              <w:left w:val="single" w:sz="7" w:space="0" w:color="000000"/>
              <w:bottom w:val="single" w:sz="8" w:space="0" w:color="000000"/>
              <w:right w:val="single" w:sz="7" w:space="0" w:color="000000"/>
            </w:tcBorders>
            <w:vAlign w:val="bottom"/>
          </w:tcPr>
          <w:p w14:paraId="6905EFD6" w14:textId="77777777" w:rsidR="00681AE0" w:rsidRDefault="00681AE0" w:rsidP="00B86898">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23CECC72" w14:textId="77777777" w:rsidR="00681AE0" w:rsidRDefault="00681AE0" w:rsidP="00B86898">
            <w:pPr>
              <w:ind w:left="22"/>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4F85F3E0" w14:textId="77777777" w:rsidR="00681AE0" w:rsidRDefault="00681AE0" w:rsidP="00B86898">
            <w:pPr>
              <w:ind w:left="22"/>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60E9B6A2" w14:textId="77777777" w:rsidR="00681AE0" w:rsidRDefault="00681AE0" w:rsidP="00B86898">
            <w:pPr>
              <w:ind w:left="17"/>
              <w:jc w:val="center"/>
            </w:pPr>
            <w:r>
              <w:rPr>
                <w:rFonts w:eastAsia="Times New Roman"/>
                <w:sz w:val="23"/>
              </w:rPr>
              <w:t xml:space="preserve">M </w:t>
            </w:r>
          </w:p>
        </w:tc>
        <w:tc>
          <w:tcPr>
            <w:tcW w:w="798" w:type="dxa"/>
            <w:tcBorders>
              <w:top w:val="single" w:sz="8" w:space="0" w:color="000000"/>
              <w:left w:val="single" w:sz="8" w:space="0" w:color="000000"/>
              <w:bottom w:val="single" w:sz="8" w:space="0" w:color="000000"/>
              <w:right w:val="single" w:sz="7" w:space="0" w:color="000000"/>
            </w:tcBorders>
            <w:vAlign w:val="bottom"/>
          </w:tcPr>
          <w:p w14:paraId="01105207" w14:textId="77777777" w:rsidR="00681AE0" w:rsidRDefault="00681AE0" w:rsidP="00B86898">
            <w:pPr>
              <w:ind w:left="15"/>
              <w:jc w:val="center"/>
            </w:pPr>
            <w:r>
              <w:rPr>
                <w:rFonts w:eastAsia="Times New Roman"/>
                <w:sz w:val="23"/>
              </w:rPr>
              <w:t xml:space="preserve">S </w:t>
            </w:r>
          </w:p>
        </w:tc>
        <w:tc>
          <w:tcPr>
            <w:tcW w:w="810" w:type="dxa"/>
            <w:tcBorders>
              <w:top w:val="single" w:sz="8" w:space="0" w:color="000000"/>
              <w:left w:val="single" w:sz="7" w:space="0" w:color="000000"/>
              <w:bottom w:val="single" w:sz="8" w:space="0" w:color="000000"/>
              <w:right w:val="single" w:sz="8" w:space="0" w:color="000000"/>
            </w:tcBorders>
            <w:vAlign w:val="bottom"/>
          </w:tcPr>
          <w:p w14:paraId="6A277C9B" w14:textId="77777777" w:rsidR="00681AE0" w:rsidRDefault="00681AE0" w:rsidP="00B86898">
            <w:pPr>
              <w:ind w:left="23"/>
              <w:jc w:val="center"/>
            </w:pPr>
            <w:r>
              <w:rPr>
                <w:rFonts w:eastAsia="Times New Roman"/>
                <w:sz w:val="23"/>
              </w:rPr>
              <w:t xml:space="preserve">M </w:t>
            </w:r>
          </w:p>
        </w:tc>
      </w:tr>
      <w:tr w:rsidR="00681AE0" w14:paraId="26948DEF" w14:textId="77777777" w:rsidTr="00B86898">
        <w:trPr>
          <w:trHeight w:val="340"/>
        </w:trPr>
        <w:tc>
          <w:tcPr>
            <w:tcW w:w="1118" w:type="dxa"/>
            <w:tcBorders>
              <w:top w:val="single" w:sz="8" w:space="0" w:color="000000"/>
              <w:left w:val="single" w:sz="7" w:space="0" w:color="000000"/>
              <w:bottom w:val="single" w:sz="7" w:space="0" w:color="000000"/>
              <w:right w:val="single" w:sz="7" w:space="0" w:color="000000"/>
            </w:tcBorders>
            <w:vAlign w:val="bottom"/>
          </w:tcPr>
          <w:p w14:paraId="57449CD5" w14:textId="77777777" w:rsidR="00681AE0" w:rsidRDefault="00681AE0" w:rsidP="00B86898">
            <w:pPr>
              <w:ind w:left="173"/>
            </w:pPr>
            <w:r>
              <w:rPr>
                <w:rFonts w:eastAsia="Times New Roman"/>
                <w:sz w:val="23"/>
              </w:rPr>
              <w:t xml:space="preserve">CO2 </w:t>
            </w:r>
          </w:p>
        </w:tc>
        <w:tc>
          <w:tcPr>
            <w:tcW w:w="797" w:type="dxa"/>
            <w:tcBorders>
              <w:top w:val="single" w:sz="8" w:space="0" w:color="000000"/>
              <w:left w:val="single" w:sz="7" w:space="0" w:color="000000"/>
              <w:bottom w:val="single" w:sz="7" w:space="0" w:color="000000"/>
              <w:right w:val="single" w:sz="7" w:space="0" w:color="000000"/>
            </w:tcBorders>
            <w:vAlign w:val="bottom"/>
          </w:tcPr>
          <w:p w14:paraId="7E418D9D" w14:textId="77777777" w:rsidR="00681AE0" w:rsidRDefault="00681AE0" w:rsidP="00B86898">
            <w:pPr>
              <w:ind w:left="20"/>
              <w:jc w:val="center"/>
            </w:pPr>
            <w:r>
              <w:rPr>
                <w:rFonts w:eastAsia="Times New Roman"/>
                <w:sz w:val="23"/>
              </w:rPr>
              <w:t xml:space="preserve">M </w:t>
            </w:r>
          </w:p>
        </w:tc>
        <w:tc>
          <w:tcPr>
            <w:tcW w:w="798" w:type="dxa"/>
            <w:tcBorders>
              <w:top w:val="single" w:sz="8" w:space="0" w:color="000000"/>
              <w:left w:val="single" w:sz="7" w:space="0" w:color="000000"/>
              <w:bottom w:val="single" w:sz="7" w:space="0" w:color="000000"/>
              <w:right w:val="single" w:sz="8" w:space="0" w:color="000000"/>
            </w:tcBorders>
            <w:vAlign w:val="bottom"/>
          </w:tcPr>
          <w:p w14:paraId="33E2B201" w14:textId="77777777" w:rsidR="00681AE0" w:rsidRDefault="00681AE0" w:rsidP="00B86898">
            <w:pPr>
              <w:ind w:left="26"/>
              <w:jc w:val="center"/>
            </w:pPr>
            <w:r>
              <w:rPr>
                <w:rFonts w:eastAsia="Times New Roman"/>
                <w:sz w:val="23"/>
              </w:rPr>
              <w:t xml:space="preserve">S </w:t>
            </w:r>
          </w:p>
        </w:tc>
        <w:tc>
          <w:tcPr>
            <w:tcW w:w="802" w:type="dxa"/>
            <w:tcBorders>
              <w:top w:val="single" w:sz="8" w:space="0" w:color="000000"/>
              <w:left w:val="single" w:sz="8" w:space="0" w:color="000000"/>
              <w:bottom w:val="single" w:sz="7" w:space="0" w:color="000000"/>
              <w:right w:val="single" w:sz="8" w:space="0" w:color="000000"/>
            </w:tcBorders>
            <w:vAlign w:val="bottom"/>
          </w:tcPr>
          <w:p w14:paraId="1AD38E7B" w14:textId="77777777" w:rsidR="00681AE0" w:rsidRDefault="00681AE0" w:rsidP="00B86898">
            <w:pPr>
              <w:ind w:left="20"/>
              <w:jc w:val="center"/>
            </w:pPr>
            <w:r>
              <w:rPr>
                <w:rFonts w:eastAsia="Times New Roman"/>
                <w:sz w:val="23"/>
              </w:rPr>
              <w:t xml:space="preserve">S </w:t>
            </w:r>
          </w:p>
        </w:tc>
        <w:tc>
          <w:tcPr>
            <w:tcW w:w="798" w:type="dxa"/>
            <w:tcBorders>
              <w:top w:val="single" w:sz="8" w:space="0" w:color="000000"/>
              <w:left w:val="single" w:sz="8" w:space="0" w:color="000000"/>
              <w:bottom w:val="single" w:sz="7" w:space="0" w:color="000000"/>
              <w:right w:val="single" w:sz="7" w:space="0" w:color="000000"/>
            </w:tcBorders>
            <w:vAlign w:val="bottom"/>
          </w:tcPr>
          <w:p w14:paraId="410DCE6A" w14:textId="77777777" w:rsidR="00681AE0" w:rsidRDefault="00681AE0" w:rsidP="00B86898">
            <w:pPr>
              <w:ind w:left="22"/>
              <w:jc w:val="center"/>
            </w:pPr>
            <w:r>
              <w:rPr>
                <w:rFonts w:eastAsia="Times New Roman"/>
                <w:sz w:val="23"/>
              </w:rPr>
              <w:t xml:space="preserve">S </w:t>
            </w:r>
          </w:p>
        </w:tc>
        <w:tc>
          <w:tcPr>
            <w:tcW w:w="797" w:type="dxa"/>
            <w:tcBorders>
              <w:top w:val="single" w:sz="8" w:space="0" w:color="000000"/>
              <w:left w:val="single" w:sz="7" w:space="0" w:color="000000"/>
              <w:bottom w:val="single" w:sz="7" w:space="0" w:color="000000"/>
              <w:right w:val="single" w:sz="7" w:space="0" w:color="000000"/>
            </w:tcBorders>
            <w:vAlign w:val="bottom"/>
          </w:tcPr>
          <w:p w14:paraId="49B48828" w14:textId="77777777" w:rsidR="00681AE0" w:rsidRDefault="00681AE0" w:rsidP="00B86898">
            <w:pPr>
              <w:ind w:left="25"/>
              <w:jc w:val="center"/>
            </w:pPr>
            <w:r>
              <w:rPr>
                <w:rFonts w:eastAsia="Times New Roman"/>
                <w:sz w:val="23"/>
              </w:rPr>
              <w:t xml:space="preserve">M </w:t>
            </w:r>
          </w:p>
        </w:tc>
        <w:tc>
          <w:tcPr>
            <w:tcW w:w="796" w:type="dxa"/>
            <w:tcBorders>
              <w:top w:val="single" w:sz="8" w:space="0" w:color="000000"/>
              <w:left w:val="single" w:sz="7" w:space="0" w:color="000000"/>
              <w:bottom w:val="single" w:sz="7" w:space="0" w:color="000000"/>
              <w:right w:val="single" w:sz="8" w:space="0" w:color="000000"/>
            </w:tcBorders>
            <w:vAlign w:val="bottom"/>
          </w:tcPr>
          <w:p w14:paraId="2DD84398" w14:textId="77777777" w:rsidR="00681AE0" w:rsidRDefault="00681AE0" w:rsidP="00B86898">
            <w:pPr>
              <w:ind w:left="24"/>
              <w:jc w:val="center"/>
            </w:pPr>
            <w:r>
              <w:rPr>
                <w:rFonts w:eastAsia="Times New Roman"/>
                <w:sz w:val="23"/>
              </w:rPr>
              <w:t xml:space="preserve">S </w:t>
            </w:r>
          </w:p>
        </w:tc>
        <w:tc>
          <w:tcPr>
            <w:tcW w:w="797" w:type="dxa"/>
            <w:tcBorders>
              <w:top w:val="single" w:sz="8" w:space="0" w:color="000000"/>
              <w:left w:val="single" w:sz="8" w:space="0" w:color="000000"/>
              <w:bottom w:val="single" w:sz="7" w:space="0" w:color="000000"/>
              <w:right w:val="single" w:sz="8" w:space="0" w:color="000000"/>
            </w:tcBorders>
            <w:vAlign w:val="bottom"/>
          </w:tcPr>
          <w:p w14:paraId="5CA5E89F" w14:textId="77777777" w:rsidR="00681AE0" w:rsidRDefault="00681AE0" w:rsidP="00B86898">
            <w:pPr>
              <w:ind w:left="25"/>
              <w:jc w:val="center"/>
            </w:pPr>
            <w:r>
              <w:rPr>
                <w:rFonts w:eastAsia="Times New Roman"/>
                <w:sz w:val="23"/>
              </w:rPr>
              <w:t xml:space="preserve">S </w:t>
            </w:r>
          </w:p>
        </w:tc>
        <w:tc>
          <w:tcPr>
            <w:tcW w:w="799" w:type="dxa"/>
            <w:tcBorders>
              <w:top w:val="single" w:sz="8" w:space="0" w:color="000000"/>
              <w:left w:val="single" w:sz="8" w:space="0" w:color="000000"/>
              <w:bottom w:val="single" w:sz="7" w:space="0" w:color="000000"/>
              <w:right w:val="single" w:sz="8" w:space="0" w:color="000000"/>
            </w:tcBorders>
            <w:vAlign w:val="bottom"/>
          </w:tcPr>
          <w:p w14:paraId="63DA03C3" w14:textId="77777777" w:rsidR="00681AE0" w:rsidRDefault="00681AE0" w:rsidP="00B86898">
            <w:pPr>
              <w:ind w:left="22"/>
              <w:jc w:val="center"/>
            </w:pPr>
            <w:r>
              <w:rPr>
                <w:rFonts w:eastAsia="Times New Roman"/>
                <w:sz w:val="23"/>
              </w:rPr>
              <w:t xml:space="preserve">M </w:t>
            </w:r>
          </w:p>
        </w:tc>
        <w:tc>
          <w:tcPr>
            <w:tcW w:w="798" w:type="dxa"/>
            <w:tcBorders>
              <w:top w:val="single" w:sz="8" w:space="0" w:color="000000"/>
              <w:left w:val="single" w:sz="8" w:space="0" w:color="000000"/>
              <w:bottom w:val="single" w:sz="7" w:space="0" w:color="000000"/>
              <w:right w:val="single" w:sz="7" w:space="0" w:color="000000"/>
            </w:tcBorders>
            <w:vAlign w:val="bottom"/>
          </w:tcPr>
          <w:p w14:paraId="3DCF2E2D" w14:textId="77777777" w:rsidR="00681AE0" w:rsidRDefault="00681AE0" w:rsidP="00B86898">
            <w:pPr>
              <w:ind w:left="19"/>
              <w:jc w:val="center"/>
            </w:pPr>
            <w:r>
              <w:rPr>
                <w:rFonts w:eastAsia="Times New Roman"/>
                <w:sz w:val="23"/>
              </w:rPr>
              <w:t xml:space="preserve">M </w:t>
            </w:r>
          </w:p>
        </w:tc>
        <w:tc>
          <w:tcPr>
            <w:tcW w:w="810" w:type="dxa"/>
            <w:tcBorders>
              <w:top w:val="single" w:sz="8" w:space="0" w:color="000000"/>
              <w:left w:val="single" w:sz="7" w:space="0" w:color="000000"/>
              <w:bottom w:val="single" w:sz="7" w:space="0" w:color="000000"/>
              <w:right w:val="single" w:sz="8" w:space="0" w:color="000000"/>
            </w:tcBorders>
            <w:vAlign w:val="bottom"/>
          </w:tcPr>
          <w:p w14:paraId="502B421F" w14:textId="77777777" w:rsidR="00681AE0" w:rsidRDefault="00681AE0" w:rsidP="00B86898">
            <w:pPr>
              <w:ind w:left="23"/>
              <w:jc w:val="center"/>
            </w:pPr>
            <w:r>
              <w:rPr>
                <w:rFonts w:eastAsia="Times New Roman"/>
                <w:sz w:val="23"/>
              </w:rPr>
              <w:t xml:space="preserve">M </w:t>
            </w:r>
          </w:p>
        </w:tc>
      </w:tr>
      <w:tr w:rsidR="00681AE0" w14:paraId="06E3455C" w14:textId="77777777" w:rsidTr="00B86898">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2C15C82B" w14:textId="77777777" w:rsidR="00681AE0" w:rsidRDefault="00681AE0" w:rsidP="00B86898">
            <w:pPr>
              <w:ind w:left="173"/>
            </w:pPr>
            <w:r>
              <w:rPr>
                <w:rFonts w:eastAsia="Times New Roman"/>
                <w:sz w:val="23"/>
              </w:rPr>
              <w:t xml:space="preserve">CO3 </w:t>
            </w:r>
          </w:p>
        </w:tc>
        <w:tc>
          <w:tcPr>
            <w:tcW w:w="797" w:type="dxa"/>
            <w:tcBorders>
              <w:top w:val="single" w:sz="7" w:space="0" w:color="000000"/>
              <w:left w:val="single" w:sz="7" w:space="0" w:color="000000"/>
              <w:bottom w:val="single" w:sz="7" w:space="0" w:color="000000"/>
              <w:right w:val="single" w:sz="7" w:space="0" w:color="000000"/>
            </w:tcBorders>
            <w:vAlign w:val="bottom"/>
          </w:tcPr>
          <w:p w14:paraId="5AACD1E4" w14:textId="77777777" w:rsidR="00681AE0" w:rsidRDefault="00681AE0" w:rsidP="00B86898">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vAlign w:val="bottom"/>
          </w:tcPr>
          <w:p w14:paraId="32FD017A" w14:textId="77777777" w:rsidR="00681AE0" w:rsidRDefault="00681AE0" w:rsidP="00B86898">
            <w:pPr>
              <w:ind w:left="24"/>
              <w:jc w:val="center"/>
            </w:pPr>
            <w:r>
              <w:rPr>
                <w:rFonts w:eastAsia="Times New Roman"/>
                <w:sz w:val="23"/>
              </w:rPr>
              <w:t xml:space="preserve">S </w:t>
            </w:r>
          </w:p>
        </w:tc>
        <w:tc>
          <w:tcPr>
            <w:tcW w:w="802" w:type="dxa"/>
            <w:tcBorders>
              <w:top w:val="single" w:sz="7" w:space="0" w:color="000000"/>
              <w:left w:val="single" w:sz="8" w:space="0" w:color="000000"/>
              <w:bottom w:val="single" w:sz="7" w:space="0" w:color="000000"/>
              <w:right w:val="single" w:sz="8" w:space="0" w:color="000000"/>
            </w:tcBorders>
            <w:vAlign w:val="bottom"/>
          </w:tcPr>
          <w:p w14:paraId="2F2E8382" w14:textId="77777777" w:rsidR="00681AE0" w:rsidRDefault="00681AE0" w:rsidP="00B86898">
            <w:pPr>
              <w:ind w:left="17"/>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vAlign w:val="bottom"/>
          </w:tcPr>
          <w:p w14:paraId="2677D211" w14:textId="77777777" w:rsidR="00681AE0" w:rsidRDefault="00681AE0" w:rsidP="00B86898">
            <w:pPr>
              <w:ind w:left="19"/>
              <w:jc w:val="center"/>
            </w:pPr>
            <w:r>
              <w:rPr>
                <w:rFonts w:eastAsia="Times New Roman"/>
                <w:sz w:val="23"/>
              </w:rPr>
              <w:t xml:space="preserve">M </w:t>
            </w:r>
          </w:p>
        </w:tc>
        <w:tc>
          <w:tcPr>
            <w:tcW w:w="797" w:type="dxa"/>
            <w:tcBorders>
              <w:top w:val="single" w:sz="7" w:space="0" w:color="000000"/>
              <w:left w:val="single" w:sz="7" w:space="0" w:color="000000"/>
              <w:bottom w:val="single" w:sz="7" w:space="0" w:color="000000"/>
              <w:right w:val="single" w:sz="7" w:space="0" w:color="000000"/>
            </w:tcBorders>
            <w:vAlign w:val="bottom"/>
          </w:tcPr>
          <w:p w14:paraId="5DC2A6B9" w14:textId="77777777" w:rsidR="00681AE0" w:rsidRDefault="00681AE0" w:rsidP="00B86898">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vAlign w:val="bottom"/>
          </w:tcPr>
          <w:p w14:paraId="0F82EB2A" w14:textId="77777777" w:rsidR="00681AE0" w:rsidRDefault="00681AE0" w:rsidP="00B86898">
            <w:pPr>
              <w:ind w:left="22"/>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vAlign w:val="bottom"/>
          </w:tcPr>
          <w:p w14:paraId="2C846993" w14:textId="77777777" w:rsidR="00681AE0" w:rsidRDefault="00681AE0" w:rsidP="00B86898">
            <w:pPr>
              <w:ind w:left="22"/>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vAlign w:val="bottom"/>
          </w:tcPr>
          <w:p w14:paraId="6ED2F288" w14:textId="77777777" w:rsidR="00681AE0" w:rsidRDefault="00681AE0" w:rsidP="00B86898">
            <w:pPr>
              <w:ind w:left="17"/>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vAlign w:val="bottom"/>
          </w:tcPr>
          <w:p w14:paraId="2DAF4C36" w14:textId="77777777" w:rsidR="00681AE0" w:rsidRDefault="00681AE0" w:rsidP="00B86898">
            <w:pPr>
              <w:ind w:left="15"/>
              <w:jc w:val="center"/>
            </w:pPr>
            <w:r>
              <w:rPr>
                <w:rFonts w:eastAsia="Times New Roman"/>
                <w:sz w:val="23"/>
              </w:rPr>
              <w:t xml:space="preserve">S </w:t>
            </w:r>
          </w:p>
        </w:tc>
        <w:tc>
          <w:tcPr>
            <w:tcW w:w="810" w:type="dxa"/>
            <w:tcBorders>
              <w:top w:val="single" w:sz="7" w:space="0" w:color="000000"/>
              <w:left w:val="single" w:sz="7" w:space="0" w:color="000000"/>
              <w:bottom w:val="single" w:sz="7" w:space="0" w:color="000000"/>
              <w:right w:val="single" w:sz="8" w:space="0" w:color="000000"/>
            </w:tcBorders>
            <w:vAlign w:val="bottom"/>
          </w:tcPr>
          <w:p w14:paraId="390B7063" w14:textId="77777777" w:rsidR="00681AE0" w:rsidRDefault="00681AE0" w:rsidP="00B86898">
            <w:pPr>
              <w:ind w:left="23"/>
              <w:jc w:val="center"/>
            </w:pPr>
            <w:r>
              <w:rPr>
                <w:rFonts w:eastAsia="Times New Roman"/>
                <w:sz w:val="23"/>
              </w:rPr>
              <w:t xml:space="preserve">M </w:t>
            </w:r>
          </w:p>
        </w:tc>
      </w:tr>
      <w:tr w:rsidR="00681AE0" w14:paraId="1728E7CF" w14:textId="77777777" w:rsidTr="00B86898">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57E88129" w14:textId="77777777" w:rsidR="00681AE0" w:rsidRDefault="00681AE0" w:rsidP="00B86898">
            <w:pPr>
              <w:ind w:left="173"/>
            </w:pPr>
            <w:r>
              <w:rPr>
                <w:rFonts w:eastAsia="Times New Roman"/>
                <w:sz w:val="23"/>
              </w:rPr>
              <w:t xml:space="preserve">CO4 </w:t>
            </w:r>
          </w:p>
        </w:tc>
        <w:tc>
          <w:tcPr>
            <w:tcW w:w="797" w:type="dxa"/>
            <w:tcBorders>
              <w:top w:val="single" w:sz="7" w:space="0" w:color="000000"/>
              <w:left w:val="single" w:sz="7" w:space="0" w:color="000000"/>
              <w:bottom w:val="single" w:sz="7" w:space="0" w:color="000000"/>
              <w:right w:val="single" w:sz="7" w:space="0" w:color="000000"/>
            </w:tcBorders>
          </w:tcPr>
          <w:p w14:paraId="0DAFD837" w14:textId="77777777" w:rsidR="00681AE0" w:rsidRDefault="00681AE0" w:rsidP="00B86898">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2E06730C" w14:textId="77777777" w:rsidR="00681AE0" w:rsidRDefault="00681AE0" w:rsidP="00B86898">
            <w:pPr>
              <w:ind w:left="24"/>
              <w:jc w:val="center"/>
            </w:pPr>
            <w:r>
              <w:rPr>
                <w:rFonts w:eastAsia="Times New Roman"/>
                <w:sz w:val="23"/>
              </w:rPr>
              <w:t xml:space="preserve">S </w:t>
            </w:r>
          </w:p>
        </w:tc>
        <w:tc>
          <w:tcPr>
            <w:tcW w:w="802" w:type="dxa"/>
            <w:tcBorders>
              <w:top w:val="single" w:sz="7" w:space="0" w:color="000000"/>
              <w:left w:val="single" w:sz="8" w:space="0" w:color="000000"/>
              <w:bottom w:val="single" w:sz="7" w:space="0" w:color="000000"/>
              <w:right w:val="single" w:sz="8" w:space="0" w:color="000000"/>
            </w:tcBorders>
          </w:tcPr>
          <w:p w14:paraId="48786E9F" w14:textId="77777777" w:rsidR="00681AE0" w:rsidRDefault="00681AE0" w:rsidP="00B86898">
            <w:pPr>
              <w:ind w:left="17"/>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4F38ACBE" w14:textId="77777777" w:rsidR="00681AE0" w:rsidRDefault="00681AE0" w:rsidP="00B86898">
            <w:pPr>
              <w:ind w:left="21"/>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4C47CCD7" w14:textId="77777777" w:rsidR="00681AE0" w:rsidRDefault="00681AE0" w:rsidP="00B86898">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798A2972" w14:textId="77777777" w:rsidR="00681AE0" w:rsidRDefault="00681AE0" w:rsidP="00B86898">
            <w:pPr>
              <w:ind w:left="22"/>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4464F658" w14:textId="77777777" w:rsidR="00681AE0" w:rsidRDefault="00681AE0" w:rsidP="00B86898">
            <w:pPr>
              <w:ind w:left="22"/>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704B7897" w14:textId="77777777" w:rsidR="00681AE0" w:rsidRDefault="00681AE0" w:rsidP="00B86898">
            <w:pPr>
              <w:ind w:left="17"/>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1A5E24E8" w14:textId="77777777" w:rsidR="00681AE0" w:rsidRDefault="00681AE0" w:rsidP="00B86898">
            <w:pPr>
              <w:ind w:left="18"/>
              <w:jc w:val="center"/>
            </w:pPr>
            <w:r>
              <w:rPr>
                <w:rFonts w:eastAsia="Times New Roman"/>
                <w:sz w:val="23"/>
              </w:rPr>
              <w:t xml:space="preserve">M </w:t>
            </w:r>
          </w:p>
        </w:tc>
        <w:tc>
          <w:tcPr>
            <w:tcW w:w="810" w:type="dxa"/>
            <w:tcBorders>
              <w:top w:val="single" w:sz="7" w:space="0" w:color="000000"/>
              <w:left w:val="single" w:sz="7" w:space="0" w:color="000000"/>
              <w:bottom w:val="single" w:sz="7" w:space="0" w:color="000000"/>
              <w:right w:val="single" w:sz="8" w:space="0" w:color="000000"/>
            </w:tcBorders>
          </w:tcPr>
          <w:p w14:paraId="28BA8910" w14:textId="77777777" w:rsidR="00681AE0" w:rsidRDefault="00681AE0" w:rsidP="00B86898">
            <w:pPr>
              <w:ind w:left="23"/>
              <w:jc w:val="center"/>
            </w:pPr>
            <w:r>
              <w:rPr>
                <w:rFonts w:eastAsia="Times New Roman"/>
                <w:sz w:val="23"/>
              </w:rPr>
              <w:t xml:space="preserve">M </w:t>
            </w:r>
          </w:p>
        </w:tc>
      </w:tr>
      <w:tr w:rsidR="00681AE0" w14:paraId="377080F4" w14:textId="77777777" w:rsidTr="00B86898">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17519E22" w14:textId="77777777" w:rsidR="00681AE0" w:rsidRDefault="00681AE0" w:rsidP="00B86898">
            <w:pPr>
              <w:ind w:left="173"/>
            </w:pPr>
            <w:r>
              <w:rPr>
                <w:rFonts w:eastAsia="Times New Roman"/>
                <w:sz w:val="23"/>
              </w:rPr>
              <w:t xml:space="preserve">CO5 </w:t>
            </w:r>
          </w:p>
        </w:tc>
        <w:tc>
          <w:tcPr>
            <w:tcW w:w="797" w:type="dxa"/>
            <w:tcBorders>
              <w:top w:val="single" w:sz="7" w:space="0" w:color="000000"/>
              <w:left w:val="single" w:sz="7" w:space="0" w:color="000000"/>
              <w:bottom w:val="single" w:sz="7" w:space="0" w:color="000000"/>
              <w:right w:val="single" w:sz="7" w:space="0" w:color="000000"/>
            </w:tcBorders>
          </w:tcPr>
          <w:p w14:paraId="312C3F17" w14:textId="77777777" w:rsidR="00681AE0" w:rsidRDefault="00681AE0" w:rsidP="00B86898">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097D2CCD" w14:textId="77777777" w:rsidR="00681AE0" w:rsidRDefault="00681AE0" w:rsidP="00B86898">
            <w:pPr>
              <w:ind w:left="22"/>
              <w:jc w:val="center"/>
            </w:pPr>
            <w:r>
              <w:rPr>
                <w:rFonts w:eastAsia="Times New Roman"/>
                <w:sz w:val="23"/>
              </w:rPr>
              <w:t xml:space="preserve">M </w:t>
            </w:r>
          </w:p>
        </w:tc>
        <w:tc>
          <w:tcPr>
            <w:tcW w:w="802" w:type="dxa"/>
            <w:tcBorders>
              <w:top w:val="single" w:sz="7" w:space="0" w:color="000000"/>
              <w:left w:val="single" w:sz="8" w:space="0" w:color="000000"/>
              <w:bottom w:val="single" w:sz="7" w:space="0" w:color="000000"/>
              <w:right w:val="single" w:sz="8" w:space="0" w:color="000000"/>
            </w:tcBorders>
          </w:tcPr>
          <w:p w14:paraId="222C66FA" w14:textId="77777777" w:rsidR="00681AE0" w:rsidRDefault="00681AE0" w:rsidP="00B86898">
            <w:pPr>
              <w:ind w:left="18"/>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1C7748A2" w14:textId="77777777" w:rsidR="00681AE0" w:rsidRDefault="00681AE0" w:rsidP="00B86898">
            <w:pPr>
              <w:ind w:left="22"/>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272A3117" w14:textId="77777777" w:rsidR="00681AE0" w:rsidRDefault="00681AE0" w:rsidP="00B86898">
            <w:pPr>
              <w:ind w:left="21"/>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18AA08B7" w14:textId="77777777" w:rsidR="00681AE0" w:rsidRDefault="00681AE0" w:rsidP="00B86898">
            <w:pPr>
              <w:ind w:left="21"/>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4E1D0149" w14:textId="77777777" w:rsidR="00681AE0" w:rsidRDefault="00681AE0" w:rsidP="00B86898">
            <w:pPr>
              <w:ind w:left="23"/>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49C73F2F" w14:textId="77777777" w:rsidR="00681AE0" w:rsidRDefault="00681AE0" w:rsidP="00B86898">
            <w:pPr>
              <w:ind w:left="20"/>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7BCFDCF7" w14:textId="77777777" w:rsidR="00681AE0" w:rsidRDefault="00681AE0" w:rsidP="00B86898">
            <w:pPr>
              <w:ind w:left="21"/>
              <w:jc w:val="center"/>
            </w:pPr>
            <w:r>
              <w:rPr>
                <w:rFonts w:eastAsia="Times New Roman"/>
                <w:sz w:val="23"/>
              </w:rPr>
              <w:t xml:space="preserve">M </w:t>
            </w:r>
          </w:p>
        </w:tc>
        <w:tc>
          <w:tcPr>
            <w:tcW w:w="810" w:type="dxa"/>
            <w:tcBorders>
              <w:top w:val="single" w:sz="7" w:space="0" w:color="000000"/>
              <w:left w:val="single" w:sz="7" w:space="0" w:color="000000"/>
              <w:bottom w:val="single" w:sz="7" w:space="0" w:color="000000"/>
              <w:right w:val="single" w:sz="8" w:space="0" w:color="000000"/>
            </w:tcBorders>
          </w:tcPr>
          <w:p w14:paraId="705CE956" w14:textId="77777777" w:rsidR="00681AE0" w:rsidRDefault="00681AE0" w:rsidP="00B86898">
            <w:pPr>
              <w:ind w:left="22"/>
              <w:jc w:val="center"/>
            </w:pPr>
            <w:r>
              <w:rPr>
                <w:rFonts w:eastAsia="Times New Roman"/>
                <w:sz w:val="23"/>
              </w:rPr>
              <w:t xml:space="preserve">S </w:t>
            </w:r>
          </w:p>
        </w:tc>
      </w:tr>
    </w:tbl>
    <w:p w14:paraId="720FDC17" w14:textId="77777777" w:rsidR="00681AE0" w:rsidRDefault="00681AE0" w:rsidP="00681AE0">
      <w:r>
        <w:rPr>
          <w:rFonts w:eastAsia="Times New Roman"/>
          <w:sz w:val="23"/>
        </w:rPr>
        <w:t xml:space="preserve"> </w:t>
      </w:r>
    </w:p>
    <w:tbl>
      <w:tblPr>
        <w:tblStyle w:val="TableGrid0"/>
        <w:tblW w:w="9223" w:type="dxa"/>
        <w:tblInd w:w="0" w:type="dxa"/>
        <w:tblCellMar>
          <w:top w:w="53" w:type="dxa"/>
          <w:left w:w="101" w:type="dxa"/>
          <w:right w:w="49" w:type="dxa"/>
        </w:tblCellMar>
        <w:tblLook w:val="04A0" w:firstRow="1" w:lastRow="0" w:firstColumn="1" w:lastColumn="0" w:noHBand="0" w:noVBand="1"/>
      </w:tblPr>
      <w:tblGrid>
        <w:gridCol w:w="2858"/>
        <w:gridCol w:w="1128"/>
        <w:gridCol w:w="1344"/>
        <w:gridCol w:w="1186"/>
        <w:gridCol w:w="1267"/>
        <w:gridCol w:w="1440"/>
      </w:tblGrid>
      <w:tr w:rsidR="00681AE0" w14:paraId="54253326" w14:textId="77777777" w:rsidTr="00B86898">
        <w:trPr>
          <w:trHeight w:val="277"/>
        </w:trPr>
        <w:tc>
          <w:tcPr>
            <w:tcW w:w="2858" w:type="dxa"/>
            <w:tcBorders>
              <w:top w:val="single" w:sz="7" w:space="0" w:color="000000"/>
              <w:left w:val="single" w:sz="8" w:space="0" w:color="000000"/>
              <w:bottom w:val="single" w:sz="8" w:space="0" w:color="000000"/>
              <w:right w:val="single" w:sz="8" w:space="0" w:color="000000"/>
            </w:tcBorders>
          </w:tcPr>
          <w:p w14:paraId="657B5B2F" w14:textId="77777777" w:rsidR="00681AE0" w:rsidRDefault="00681AE0" w:rsidP="00B86898">
            <w:r>
              <w:rPr>
                <w:rFonts w:eastAsia="Times New Roman"/>
                <w:sz w:val="23"/>
              </w:rPr>
              <w:t xml:space="preserve">CO /PSO </w:t>
            </w:r>
          </w:p>
        </w:tc>
        <w:tc>
          <w:tcPr>
            <w:tcW w:w="1128" w:type="dxa"/>
            <w:tcBorders>
              <w:top w:val="single" w:sz="7" w:space="0" w:color="000000"/>
              <w:left w:val="single" w:sz="8" w:space="0" w:color="000000"/>
              <w:bottom w:val="single" w:sz="8" w:space="0" w:color="000000"/>
              <w:right w:val="single" w:sz="8" w:space="0" w:color="000000"/>
            </w:tcBorders>
          </w:tcPr>
          <w:p w14:paraId="48660B97" w14:textId="77777777" w:rsidR="00681AE0" w:rsidRDefault="00681AE0" w:rsidP="00B86898">
            <w:pPr>
              <w:ind w:right="57"/>
              <w:jc w:val="center"/>
            </w:pPr>
            <w:r>
              <w:rPr>
                <w:rFonts w:eastAsia="Times New Roman"/>
                <w:sz w:val="23"/>
              </w:rPr>
              <w:t xml:space="preserve">PSO1 </w:t>
            </w:r>
          </w:p>
        </w:tc>
        <w:tc>
          <w:tcPr>
            <w:tcW w:w="1344" w:type="dxa"/>
            <w:tcBorders>
              <w:top w:val="single" w:sz="7" w:space="0" w:color="000000"/>
              <w:left w:val="single" w:sz="8" w:space="0" w:color="000000"/>
              <w:bottom w:val="single" w:sz="8" w:space="0" w:color="000000"/>
              <w:right w:val="single" w:sz="8" w:space="0" w:color="000000"/>
            </w:tcBorders>
          </w:tcPr>
          <w:p w14:paraId="0DD780D1" w14:textId="77777777" w:rsidR="00681AE0" w:rsidRDefault="00681AE0" w:rsidP="00B86898">
            <w:pPr>
              <w:ind w:right="54"/>
              <w:jc w:val="center"/>
            </w:pPr>
            <w:r>
              <w:rPr>
                <w:rFonts w:eastAsia="Times New Roman"/>
                <w:sz w:val="23"/>
              </w:rPr>
              <w:t xml:space="preserve">PSO2 </w:t>
            </w:r>
          </w:p>
        </w:tc>
        <w:tc>
          <w:tcPr>
            <w:tcW w:w="1186" w:type="dxa"/>
            <w:tcBorders>
              <w:top w:val="single" w:sz="7" w:space="0" w:color="000000"/>
              <w:left w:val="single" w:sz="8" w:space="0" w:color="000000"/>
              <w:bottom w:val="single" w:sz="8" w:space="0" w:color="000000"/>
              <w:right w:val="single" w:sz="8" w:space="0" w:color="000000"/>
            </w:tcBorders>
          </w:tcPr>
          <w:p w14:paraId="1F75870D" w14:textId="77777777" w:rsidR="00681AE0" w:rsidRDefault="00681AE0" w:rsidP="00B86898">
            <w:pPr>
              <w:ind w:right="59"/>
              <w:jc w:val="center"/>
            </w:pPr>
            <w:r>
              <w:rPr>
                <w:rFonts w:eastAsia="Times New Roman"/>
                <w:sz w:val="23"/>
              </w:rPr>
              <w:t xml:space="preserve">PSO3 </w:t>
            </w:r>
          </w:p>
        </w:tc>
        <w:tc>
          <w:tcPr>
            <w:tcW w:w="1267" w:type="dxa"/>
            <w:tcBorders>
              <w:top w:val="single" w:sz="7" w:space="0" w:color="000000"/>
              <w:left w:val="single" w:sz="8" w:space="0" w:color="000000"/>
              <w:bottom w:val="single" w:sz="8" w:space="0" w:color="000000"/>
              <w:right w:val="single" w:sz="8" w:space="0" w:color="000000"/>
            </w:tcBorders>
          </w:tcPr>
          <w:p w14:paraId="7ACACF3E" w14:textId="77777777" w:rsidR="00681AE0" w:rsidRDefault="00681AE0" w:rsidP="00B86898">
            <w:pPr>
              <w:ind w:right="61"/>
              <w:jc w:val="center"/>
            </w:pPr>
            <w:r>
              <w:rPr>
                <w:rFonts w:eastAsia="Times New Roman"/>
                <w:sz w:val="23"/>
              </w:rPr>
              <w:t xml:space="preserve">PSO4 </w:t>
            </w:r>
          </w:p>
        </w:tc>
        <w:tc>
          <w:tcPr>
            <w:tcW w:w="1440" w:type="dxa"/>
            <w:tcBorders>
              <w:top w:val="single" w:sz="7" w:space="0" w:color="000000"/>
              <w:left w:val="single" w:sz="8" w:space="0" w:color="000000"/>
              <w:bottom w:val="single" w:sz="8" w:space="0" w:color="000000"/>
              <w:right w:val="single" w:sz="8" w:space="0" w:color="000000"/>
            </w:tcBorders>
          </w:tcPr>
          <w:p w14:paraId="517D6F57" w14:textId="77777777" w:rsidR="00681AE0" w:rsidRDefault="00681AE0" w:rsidP="00B86898">
            <w:pPr>
              <w:ind w:right="57"/>
              <w:jc w:val="center"/>
            </w:pPr>
            <w:r>
              <w:rPr>
                <w:rFonts w:eastAsia="Times New Roman"/>
                <w:sz w:val="23"/>
              </w:rPr>
              <w:t xml:space="preserve">PSO5 </w:t>
            </w:r>
          </w:p>
        </w:tc>
      </w:tr>
      <w:tr w:rsidR="00681AE0" w14:paraId="51191A24" w14:textId="77777777" w:rsidTr="00B86898">
        <w:trPr>
          <w:trHeight w:val="281"/>
        </w:trPr>
        <w:tc>
          <w:tcPr>
            <w:tcW w:w="2858" w:type="dxa"/>
            <w:tcBorders>
              <w:top w:val="single" w:sz="8" w:space="0" w:color="000000"/>
              <w:left w:val="single" w:sz="8" w:space="0" w:color="000000"/>
              <w:bottom w:val="single" w:sz="8" w:space="0" w:color="000000"/>
              <w:right w:val="single" w:sz="8" w:space="0" w:color="000000"/>
            </w:tcBorders>
          </w:tcPr>
          <w:p w14:paraId="32280AC7" w14:textId="77777777" w:rsidR="00681AE0" w:rsidRDefault="00681AE0" w:rsidP="00B86898">
            <w:r>
              <w:rPr>
                <w:rFonts w:eastAsia="Times New Roman"/>
                <w:sz w:val="23"/>
              </w:rPr>
              <w:t xml:space="preserve">CO1 </w:t>
            </w:r>
          </w:p>
        </w:tc>
        <w:tc>
          <w:tcPr>
            <w:tcW w:w="1128" w:type="dxa"/>
            <w:tcBorders>
              <w:top w:val="single" w:sz="8" w:space="0" w:color="000000"/>
              <w:left w:val="single" w:sz="8" w:space="0" w:color="000000"/>
              <w:bottom w:val="single" w:sz="8" w:space="0" w:color="000000"/>
              <w:right w:val="single" w:sz="8" w:space="0" w:color="000000"/>
            </w:tcBorders>
          </w:tcPr>
          <w:p w14:paraId="45324331" w14:textId="77777777" w:rsidR="00681AE0" w:rsidRDefault="00681AE0" w:rsidP="00B86898">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8" w:space="0" w:color="000000"/>
              <w:right w:val="single" w:sz="8" w:space="0" w:color="000000"/>
            </w:tcBorders>
          </w:tcPr>
          <w:p w14:paraId="344892E8" w14:textId="77777777" w:rsidR="00681AE0" w:rsidRDefault="00681AE0" w:rsidP="00B86898">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8" w:space="0" w:color="000000"/>
              <w:right w:val="single" w:sz="8" w:space="0" w:color="000000"/>
            </w:tcBorders>
          </w:tcPr>
          <w:p w14:paraId="5F389B88" w14:textId="77777777" w:rsidR="00681AE0" w:rsidRDefault="00681AE0" w:rsidP="00B86898">
            <w:pPr>
              <w:ind w:right="61"/>
              <w:jc w:val="center"/>
            </w:pPr>
            <w:r>
              <w:rPr>
                <w:rFonts w:eastAsia="Times New Roman"/>
                <w:sz w:val="23"/>
              </w:rPr>
              <w:t xml:space="preserve">3 </w:t>
            </w:r>
          </w:p>
        </w:tc>
        <w:tc>
          <w:tcPr>
            <w:tcW w:w="1267" w:type="dxa"/>
            <w:tcBorders>
              <w:top w:val="single" w:sz="8" w:space="0" w:color="000000"/>
              <w:left w:val="single" w:sz="8" w:space="0" w:color="000000"/>
              <w:bottom w:val="single" w:sz="8" w:space="0" w:color="000000"/>
              <w:right w:val="single" w:sz="8" w:space="0" w:color="000000"/>
            </w:tcBorders>
          </w:tcPr>
          <w:p w14:paraId="19B394AA" w14:textId="77777777" w:rsidR="00681AE0" w:rsidRDefault="00681AE0" w:rsidP="00B86898">
            <w:pPr>
              <w:ind w:right="60"/>
              <w:jc w:val="center"/>
            </w:pPr>
            <w:r>
              <w:rPr>
                <w:rFonts w:eastAsia="Times New Roman"/>
                <w:sz w:val="23"/>
              </w:rPr>
              <w:t xml:space="preserve">3 </w:t>
            </w:r>
          </w:p>
        </w:tc>
        <w:tc>
          <w:tcPr>
            <w:tcW w:w="1440" w:type="dxa"/>
            <w:tcBorders>
              <w:top w:val="single" w:sz="8" w:space="0" w:color="000000"/>
              <w:left w:val="single" w:sz="8" w:space="0" w:color="000000"/>
              <w:bottom w:val="single" w:sz="8" w:space="0" w:color="000000"/>
              <w:right w:val="single" w:sz="8" w:space="0" w:color="000000"/>
            </w:tcBorders>
          </w:tcPr>
          <w:p w14:paraId="195AF296" w14:textId="77777777" w:rsidR="00681AE0" w:rsidRDefault="00681AE0" w:rsidP="00B86898">
            <w:pPr>
              <w:ind w:right="60"/>
              <w:jc w:val="center"/>
            </w:pPr>
            <w:r>
              <w:rPr>
                <w:rFonts w:eastAsia="Times New Roman"/>
                <w:sz w:val="23"/>
              </w:rPr>
              <w:t xml:space="preserve">3 </w:t>
            </w:r>
          </w:p>
        </w:tc>
      </w:tr>
      <w:tr w:rsidR="00681AE0" w14:paraId="742B4384" w14:textId="77777777" w:rsidTr="00B86898">
        <w:trPr>
          <w:trHeight w:val="277"/>
        </w:trPr>
        <w:tc>
          <w:tcPr>
            <w:tcW w:w="2858" w:type="dxa"/>
            <w:tcBorders>
              <w:top w:val="single" w:sz="8" w:space="0" w:color="000000"/>
              <w:left w:val="single" w:sz="8" w:space="0" w:color="000000"/>
              <w:bottom w:val="single" w:sz="7" w:space="0" w:color="000000"/>
              <w:right w:val="single" w:sz="8" w:space="0" w:color="000000"/>
            </w:tcBorders>
          </w:tcPr>
          <w:p w14:paraId="4B0CB304" w14:textId="77777777" w:rsidR="00681AE0" w:rsidRDefault="00681AE0" w:rsidP="00B86898">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413C756C" w14:textId="77777777" w:rsidR="00681AE0" w:rsidRDefault="00681AE0" w:rsidP="00B86898">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7" w:space="0" w:color="000000"/>
              <w:right w:val="single" w:sz="8" w:space="0" w:color="000000"/>
            </w:tcBorders>
          </w:tcPr>
          <w:p w14:paraId="47718953" w14:textId="77777777" w:rsidR="00681AE0" w:rsidRDefault="00681AE0" w:rsidP="00B86898">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7" w:space="0" w:color="000000"/>
              <w:right w:val="single" w:sz="8" w:space="0" w:color="000000"/>
            </w:tcBorders>
          </w:tcPr>
          <w:p w14:paraId="69AE0DDD" w14:textId="77777777" w:rsidR="00681AE0" w:rsidRDefault="00681AE0" w:rsidP="00B86898">
            <w:pPr>
              <w:ind w:right="59"/>
              <w:jc w:val="center"/>
            </w:pPr>
            <w:r>
              <w:rPr>
                <w:rFonts w:eastAsia="Times New Roman"/>
                <w:sz w:val="23"/>
              </w:rPr>
              <w:t xml:space="preserve">3 </w:t>
            </w:r>
          </w:p>
        </w:tc>
        <w:tc>
          <w:tcPr>
            <w:tcW w:w="1267" w:type="dxa"/>
            <w:tcBorders>
              <w:top w:val="single" w:sz="8" w:space="0" w:color="000000"/>
              <w:left w:val="single" w:sz="8" w:space="0" w:color="000000"/>
              <w:bottom w:val="single" w:sz="7" w:space="0" w:color="000000"/>
              <w:right w:val="single" w:sz="8" w:space="0" w:color="000000"/>
            </w:tcBorders>
          </w:tcPr>
          <w:p w14:paraId="5556D9E2" w14:textId="77777777" w:rsidR="00681AE0" w:rsidRDefault="00681AE0" w:rsidP="00B86898">
            <w:pPr>
              <w:ind w:right="59"/>
              <w:jc w:val="center"/>
            </w:pPr>
            <w:r>
              <w:rPr>
                <w:rFonts w:eastAsia="Times New Roman"/>
                <w:sz w:val="23"/>
              </w:rPr>
              <w:t xml:space="preserve">3 </w:t>
            </w:r>
          </w:p>
        </w:tc>
        <w:tc>
          <w:tcPr>
            <w:tcW w:w="1440" w:type="dxa"/>
            <w:tcBorders>
              <w:top w:val="single" w:sz="8" w:space="0" w:color="000000"/>
              <w:left w:val="single" w:sz="8" w:space="0" w:color="000000"/>
              <w:bottom w:val="single" w:sz="7" w:space="0" w:color="000000"/>
              <w:right w:val="single" w:sz="8" w:space="0" w:color="000000"/>
            </w:tcBorders>
          </w:tcPr>
          <w:p w14:paraId="7FF1A3F1" w14:textId="77777777" w:rsidR="00681AE0" w:rsidRDefault="00681AE0" w:rsidP="00B86898">
            <w:pPr>
              <w:ind w:right="59"/>
              <w:jc w:val="center"/>
            </w:pPr>
            <w:r>
              <w:rPr>
                <w:rFonts w:eastAsia="Times New Roman"/>
                <w:sz w:val="23"/>
              </w:rPr>
              <w:t xml:space="preserve">3 </w:t>
            </w:r>
          </w:p>
        </w:tc>
      </w:tr>
      <w:tr w:rsidR="00681AE0" w14:paraId="5D9116BA" w14:textId="77777777" w:rsidTr="00B86898">
        <w:trPr>
          <w:trHeight w:val="277"/>
        </w:trPr>
        <w:tc>
          <w:tcPr>
            <w:tcW w:w="2858" w:type="dxa"/>
            <w:tcBorders>
              <w:top w:val="single" w:sz="7" w:space="0" w:color="000000"/>
              <w:left w:val="single" w:sz="8" w:space="0" w:color="000000"/>
              <w:bottom w:val="single" w:sz="8" w:space="0" w:color="000000"/>
              <w:right w:val="single" w:sz="8" w:space="0" w:color="000000"/>
            </w:tcBorders>
          </w:tcPr>
          <w:p w14:paraId="3ACA1F9B" w14:textId="77777777" w:rsidR="00681AE0" w:rsidRDefault="00681AE0" w:rsidP="00B86898">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772B5280" w14:textId="77777777" w:rsidR="00681AE0" w:rsidRDefault="00681AE0" w:rsidP="00B86898">
            <w:pPr>
              <w:ind w:right="49"/>
              <w:jc w:val="center"/>
            </w:pPr>
            <w:r>
              <w:rPr>
                <w:rFonts w:eastAsia="Times New Roman"/>
                <w:sz w:val="23"/>
              </w:rPr>
              <w:t xml:space="preserve">3 </w:t>
            </w:r>
          </w:p>
        </w:tc>
        <w:tc>
          <w:tcPr>
            <w:tcW w:w="1344" w:type="dxa"/>
            <w:tcBorders>
              <w:top w:val="single" w:sz="7" w:space="0" w:color="000000"/>
              <w:left w:val="single" w:sz="8" w:space="0" w:color="000000"/>
              <w:bottom w:val="single" w:sz="8" w:space="0" w:color="000000"/>
              <w:right w:val="single" w:sz="8" w:space="0" w:color="000000"/>
            </w:tcBorders>
          </w:tcPr>
          <w:p w14:paraId="5408E67E" w14:textId="77777777" w:rsidR="00681AE0" w:rsidRDefault="00681AE0" w:rsidP="00B86898">
            <w:pPr>
              <w:ind w:right="49"/>
              <w:jc w:val="center"/>
            </w:pPr>
            <w:r>
              <w:rPr>
                <w:rFonts w:eastAsia="Times New Roman"/>
                <w:sz w:val="23"/>
              </w:rPr>
              <w:t xml:space="preserve">3 </w:t>
            </w:r>
          </w:p>
        </w:tc>
        <w:tc>
          <w:tcPr>
            <w:tcW w:w="1186" w:type="dxa"/>
            <w:tcBorders>
              <w:top w:val="single" w:sz="7" w:space="0" w:color="000000"/>
              <w:left w:val="single" w:sz="8" w:space="0" w:color="000000"/>
              <w:bottom w:val="single" w:sz="8" w:space="0" w:color="000000"/>
              <w:right w:val="single" w:sz="8" w:space="0" w:color="000000"/>
            </w:tcBorders>
          </w:tcPr>
          <w:p w14:paraId="747F627C" w14:textId="77777777" w:rsidR="00681AE0" w:rsidRDefault="00681AE0" w:rsidP="00B86898">
            <w:pPr>
              <w:ind w:right="61"/>
              <w:jc w:val="center"/>
            </w:pPr>
            <w:r>
              <w:rPr>
                <w:rFonts w:eastAsia="Times New Roman"/>
                <w:sz w:val="23"/>
              </w:rPr>
              <w:t xml:space="preserve">3 </w:t>
            </w:r>
          </w:p>
        </w:tc>
        <w:tc>
          <w:tcPr>
            <w:tcW w:w="1267" w:type="dxa"/>
            <w:tcBorders>
              <w:top w:val="single" w:sz="7" w:space="0" w:color="000000"/>
              <w:left w:val="single" w:sz="8" w:space="0" w:color="000000"/>
              <w:bottom w:val="single" w:sz="8" w:space="0" w:color="000000"/>
              <w:right w:val="single" w:sz="8" w:space="0" w:color="000000"/>
            </w:tcBorders>
          </w:tcPr>
          <w:p w14:paraId="55F232C5" w14:textId="77777777" w:rsidR="00681AE0" w:rsidRDefault="00681AE0" w:rsidP="00B86898">
            <w:pPr>
              <w:ind w:right="60"/>
              <w:jc w:val="center"/>
            </w:pPr>
            <w:r>
              <w:rPr>
                <w:rFonts w:eastAsia="Times New Roman"/>
                <w:sz w:val="23"/>
              </w:rPr>
              <w:t xml:space="preserve">3 </w:t>
            </w:r>
          </w:p>
        </w:tc>
        <w:tc>
          <w:tcPr>
            <w:tcW w:w="1440" w:type="dxa"/>
            <w:tcBorders>
              <w:top w:val="single" w:sz="7" w:space="0" w:color="000000"/>
              <w:left w:val="single" w:sz="8" w:space="0" w:color="000000"/>
              <w:bottom w:val="single" w:sz="8" w:space="0" w:color="000000"/>
              <w:right w:val="single" w:sz="8" w:space="0" w:color="000000"/>
            </w:tcBorders>
          </w:tcPr>
          <w:p w14:paraId="479295FE" w14:textId="77777777" w:rsidR="00681AE0" w:rsidRDefault="00681AE0" w:rsidP="00B86898">
            <w:pPr>
              <w:ind w:right="60"/>
              <w:jc w:val="center"/>
            </w:pPr>
            <w:r>
              <w:rPr>
                <w:rFonts w:eastAsia="Times New Roman"/>
                <w:sz w:val="23"/>
              </w:rPr>
              <w:t xml:space="preserve">3 </w:t>
            </w:r>
          </w:p>
        </w:tc>
      </w:tr>
      <w:tr w:rsidR="00681AE0" w14:paraId="1BF92331" w14:textId="77777777" w:rsidTr="00B86898">
        <w:trPr>
          <w:trHeight w:val="277"/>
        </w:trPr>
        <w:tc>
          <w:tcPr>
            <w:tcW w:w="2858" w:type="dxa"/>
            <w:tcBorders>
              <w:top w:val="single" w:sz="8" w:space="0" w:color="000000"/>
              <w:left w:val="single" w:sz="8" w:space="0" w:color="000000"/>
              <w:bottom w:val="single" w:sz="7" w:space="0" w:color="000000"/>
              <w:right w:val="single" w:sz="8" w:space="0" w:color="000000"/>
            </w:tcBorders>
          </w:tcPr>
          <w:p w14:paraId="2221B52A" w14:textId="77777777" w:rsidR="00681AE0" w:rsidRDefault="00681AE0" w:rsidP="00B86898">
            <w:r>
              <w:rPr>
                <w:rFonts w:eastAsia="Times New Roman"/>
                <w:sz w:val="23"/>
              </w:rPr>
              <w:t xml:space="preserve">CO4 </w:t>
            </w:r>
          </w:p>
        </w:tc>
        <w:tc>
          <w:tcPr>
            <w:tcW w:w="1128" w:type="dxa"/>
            <w:tcBorders>
              <w:top w:val="single" w:sz="8" w:space="0" w:color="000000"/>
              <w:left w:val="single" w:sz="8" w:space="0" w:color="000000"/>
              <w:bottom w:val="single" w:sz="7" w:space="0" w:color="000000"/>
              <w:right w:val="single" w:sz="8" w:space="0" w:color="000000"/>
            </w:tcBorders>
          </w:tcPr>
          <w:p w14:paraId="022FCCB3" w14:textId="77777777" w:rsidR="00681AE0" w:rsidRDefault="00681AE0" w:rsidP="00B86898">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7" w:space="0" w:color="000000"/>
              <w:right w:val="single" w:sz="8" w:space="0" w:color="000000"/>
            </w:tcBorders>
          </w:tcPr>
          <w:p w14:paraId="7ECCAA98" w14:textId="77777777" w:rsidR="00681AE0" w:rsidRDefault="00681AE0" w:rsidP="00B86898">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7" w:space="0" w:color="000000"/>
              <w:right w:val="single" w:sz="8" w:space="0" w:color="000000"/>
            </w:tcBorders>
          </w:tcPr>
          <w:p w14:paraId="0CB97293" w14:textId="77777777" w:rsidR="00681AE0" w:rsidRDefault="00681AE0" w:rsidP="00B86898">
            <w:pPr>
              <w:ind w:right="59"/>
              <w:jc w:val="center"/>
            </w:pPr>
            <w:r>
              <w:rPr>
                <w:rFonts w:eastAsia="Times New Roman"/>
                <w:sz w:val="23"/>
              </w:rPr>
              <w:t xml:space="preserve">3 </w:t>
            </w:r>
          </w:p>
        </w:tc>
        <w:tc>
          <w:tcPr>
            <w:tcW w:w="1267" w:type="dxa"/>
            <w:tcBorders>
              <w:top w:val="single" w:sz="8" w:space="0" w:color="000000"/>
              <w:left w:val="single" w:sz="8" w:space="0" w:color="000000"/>
              <w:bottom w:val="single" w:sz="7" w:space="0" w:color="000000"/>
              <w:right w:val="single" w:sz="8" w:space="0" w:color="000000"/>
            </w:tcBorders>
          </w:tcPr>
          <w:p w14:paraId="416D246E" w14:textId="77777777" w:rsidR="00681AE0" w:rsidRDefault="00681AE0" w:rsidP="00B86898">
            <w:pPr>
              <w:ind w:right="59"/>
              <w:jc w:val="center"/>
            </w:pPr>
            <w:r>
              <w:rPr>
                <w:rFonts w:eastAsia="Times New Roman"/>
                <w:sz w:val="23"/>
              </w:rPr>
              <w:t xml:space="preserve">3 </w:t>
            </w:r>
          </w:p>
        </w:tc>
        <w:tc>
          <w:tcPr>
            <w:tcW w:w="1440" w:type="dxa"/>
            <w:tcBorders>
              <w:top w:val="single" w:sz="8" w:space="0" w:color="000000"/>
              <w:left w:val="single" w:sz="8" w:space="0" w:color="000000"/>
              <w:bottom w:val="single" w:sz="7" w:space="0" w:color="000000"/>
              <w:right w:val="single" w:sz="8" w:space="0" w:color="000000"/>
            </w:tcBorders>
          </w:tcPr>
          <w:p w14:paraId="131B5E30" w14:textId="77777777" w:rsidR="00681AE0" w:rsidRDefault="00681AE0" w:rsidP="00B86898">
            <w:pPr>
              <w:ind w:right="59"/>
              <w:jc w:val="center"/>
            </w:pPr>
            <w:r>
              <w:rPr>
                <w:rFonts w:eastAsia="Times New Roman"/>
                <w:sz w:val="23"/>
              </w:rPr>
              <w:t xml:space="preserve">3 </w:t>
            </w:r>
          </w:p>
        </w:tc>
      </w:tr>
      <w:tr w:rsidR="00681AE0" w14:paraId="6E9323AF" w14:textId="77777777" w:rsidTr="00B86898">
        <w:trPr>
          <w:trHeight w:val="280"/>
        </w:trPr>
        <w:tc>
          <w:tcPr>
            <w:tcW w:w="2858" w:type="dxa"/>
            <w:tcBorders>
              <w:top w:val="single" w:sz="7" w:space="0" w:color="000000"/>
              <w:left w:val="single" w:sz="8" w:space="0" w:color="000000"/>
              <w:bottom w:val="single" w:sz="8" w:space="0" w:color="000000"/>
              <w:right w:val="single" w:sz="8" w:space="0" w:color="000000"/>
            </w:tcBorders>
          </w:tcPr>
          <w:p w14:paraId="3FC7DAC7" w14:textId="77777777" w:rsidR="00681AE0" w:rsidRDefault="00681AE0" w:rsidP="00B86898">
            <w:r>
              <w:rPr>
                <w:rFonts w:eastAsia="Times New Roman"/>
                <w:sz w:val="23"/>
              </w:rPr>
              <w:t xml:space="preserve">CO5 </w:t>
            </w:r>
          </w:p>
        </w:tc>
        <w:tc>
          <w:tcPr>
            <w:tcW w:w="1128" w:type="dxa"/>
            <w:tcBorders>
              <w:top w:val="single" w:sz="7" w:space="0" w:color="000000"/>
              <w:left w:val="single" w:sz="8" w:space="0" w:color="000000"/>
              <w:bottom w:val="single" w:sz="8" w:space="0" w:color="000000"/>
              <w:right w:val="single" w:sz="8" w:space="0" w:color="000000"/>
            </w:tcBorders>
          </w:tcPr>
          <w:p w14:paraId="7120E52C" w14:textId="77777777" w:rsidR="00681AE0" w:rsidRDefault="00681AE0" w:rsidP="00B86898">
            <w:pPr>
              <w:ind w:right="49"/>
              <w:jc w:val="center"/>
            </w:pPr>
            <w:r>
              <w:rPr>
                <w:rFonts w:eastAsia="Times New Roman"/>
                <w:sz w:val="23"/>
              </w:rPr>
              <w:t xml:space="preserve">3 </w:t>
            </w:r>
          </w:p>
        </w:tc>
        <w:tc>
          <w:tcPr>
            <w:tcW w:w="1344" w:type="dxa"/>
            <w:tcBorders>
              <w:top w:val="single" w:sz="7" w:space="0" w:color="000000"/>
              <w:left w:val="single" w:sz="8" w:space="0" w:color="000000"/>
              <w:bottom w:val="single" w:sz="8" w:space="0" w:color="000000"/>
              <w:right w:val="single" w:sz="8" w:space="0" w:color="000000"/>
            </w:tcBorders>
          </w:tcPr>
          <w:p w14:paraId="1604C3DF" w14:textId="77777777" w:rsidR="00681AE0" w:rsidRDefault="00681AE0" w:rsidP="00B86898">
            <w:pPr>
              <w:ind w:right="49"/>
              <w:jc w:val="center"/>
            </w:pPr>
            <w:r>
              <w:rPr>
                <w:rFonts w:eastAsia="Times New Roman"/>
                <w:sz w:val="23"/>
              </w:rPr>
              <w:t xml:space="preserve">3 </w:t>
            </w:r>
          </w:p>
        </w:tc>
        <w:tc>
          <w:tcPr>
            <w:tcW w:w="1186" w:type="dxa"/>
            <w:tcBorders>
              <w:top w:val="single" w:sz="7" w:space="0" w:color="000000"/>
              <w:left w:val="single" w:sz="8" w:space="0" w:color="000000"/>
              <w:bottom w:val="single" w:sz="8" w:space="0" w:color="000000"/>
              <w:right w:val="single" w:sz="8" w:space="0" w:color="000000"/>
            </w:tcBorders>
          </w:tcPr>
          <w:p w14:paraId="4FDAF14A" w14:textId="77777777" w:rsidR="00681AE0" w:rsidRDefault="00681AE0" w:rsidP="00B86898">
            <w:pPr>
              <w:ind w:right="61"/>
              <w:jc w:val="center"/>
            </w:pPr>
            <w:r>
              <w:rPr>
                <w:rFonts w:eastAsia="Times New Roman"/>
                <w:sz w:val="23"/>
              </w:rPr>
              <w:t xml:space="preserve">3 </w:t>
            </w:r>
          </w:p>
        </w:tc>
        <w:tc>
          <w:tcPr>
            <w:tcW w:w="1267" w:type="dxa"/>
            <w:tcBorders>
              <w:top w:val="single" w:sz="7" w:space="0" w:color="000000"/>
              <w:left w:val="single" w:sz="8" w:space="0" w:color="000000"/>
              <w:bottom w:val="single" w:sz="8" w:space="0" w:color="000000"/>
              <w:right w:val="single" w:sz="8" w:space="0" w:color="000000"/>
            </w:tcBorders>
          </w:tcPr>
          <w:p w14:paraId="1D679554" w14:textId="77777777" w:rsidR="00681AE0" w:rsidRDefault="00681AE0" w:rsidP="00B86898">
            <w:pPr>
              <w:ind w:right="60"/>
              <w:jc w:val="center"/>
            </w:pPr>
            <w:r>
              <w:rPr>
                <w:rFonts w:eastAsia="Times New Roman"/>
                <w:sz w:val="23"/>
              </w:rPr>
              <w:t xml:space="preserve">3 </w:t>
            </w:r>
          </w:p>
        </w:tc>
        <w:tc>
          <w:tcPr>
            <w:tcW w:w="1440" w:type="dxa"/>
            <w:tcBorders>
              <w:top w:val="single" w:sz="7" w:space="0" w:color="000000"/>
              <w:left w:val="single" w:sz="8" w:space="0" w:color="000000"/>
              <w:bottom w:val="single" w:sz="8" w:space="0" w:color="000000"/>
              <w:right w:val="single" w:sz="8" w:space="0" w:color="000000"/>
            </w:tcBorders>
          </w:tcPr>
          <w:p w14:paraId="29D86B25" w14:textId="77777777" w:rsidR="00681AE0" w:rsidRDefault="00681AE0" w:rsidP="00B86898">
            <w:pPr>
              <w:ind w:right="60"/>
              <w:jc w:val="center"/>
            </w:pPr>
            <w:r>
              <w:rPr>
                <w:rFonts w:eastAsia="Times New Roman"/>
                <w:sz w:val="23"/>
              </w:rPr>
              <w:t xml:space="preserve">3 </w:t>
            </w:r>
          </w:p>
        </w:tc>
      </w:tr>
      <w:tr w:rsidR="00681AE0" w14:paraId="46DA6CAB" w14:textId="77777777" w:rsidTr="00B86898">
        <w:trPr>
          <w:trHeight w:val="278"/>
        </w:trPr>
        <w:tc>
          <w:tcPr>
            <w:tcW w:w="2858" w:type="dxa"/>
            <w:tcBorders>
              <w:top w:val="single" w:sz="8" w:space="0" w:color="000000"/>
              <w:left w:val="single" w:sz="8" w:space="0" w:color="000000"/>
              <w:bottom w:val="single" w:sz="8" w:space="0" w:color="000000"/>
              <w:right w:val="single" w:sz="8" w:space="0" w:color="000000"/>
            </w:tcBorders>
          </w:tcPr>
          <w:p w14:paraId="1DCCE816" w14:textId="77777777" w:rsidR="00681AE0" w:rsidRDefault="00681AE0" w:rsidP="00B86898">
            <w:r>
              <w:rPr>
                <w:rFonts w:eastAsia="Times New Roman"/>
                <w:sz w:val="23"/>
              </w:rPr>
              <w:t xml:space="preserve">Weightage </w:t>
            </w:r>
          </w:p>
        </w:tc>
        <w:tc>
          <w:tcPr>
            <w:tcW w:w="1128" w:type="dxa"/>
            <w:tcBorders>
              <w:top w:val="single" w:sz="8" w:space="0" w:color="000000"/>
              <w:left w:val="single" w:sz="8" w:space="0" w:color="000000"/>
              <w:bottom w:val="single" w:sz="8" w:space="0" w:color="000000"/>
              <w:right w:val="single" w:sz="8" w:space="0" w:color="000000"/>
            </w:tcBorders>
          </w:tcPr>
          <w:p w14:paraId="58F0630A" w14:textId="77777777" w:rsidR="00681AE0" w:rsidRDefault="00681AE0" w:rsidP="00B86898">
            <w:pPr>
              <w:ind w:right="52"/>
              <w:jc w:val="center"/>
            </w:pPr>
            <w:r>
              <w:rPr>
                <w:rFonts w:eastAsia="Times New Roman"/>
                <w:sz w:val="23"/>
              </w:rPr>
              <w:t xml:space="preserve">15 </w:t>
            </w:r>
          </w:p>
        </w:tc>
        <w:tc>
          <w:tcPr>
            <w:tcW w:w="1344" w:type="dxa"/>
            <w:tcBorders>
              <w:top w:val="single" w:sz="8" w:space="0" w:color="000000"/>
              <w:left w:val="single" w:sz="8" w:space="0" w:color="000000"/>
              <w:bottom w:val="single" w:sz="8" w:space="0" w:color="000000"/>
              <w:right w:val="single" w:sz="8" w:space="0" w:color="000000"/>
            </w:tcBorders>
          </w:tcPr>
          <w:p w14:paraId="191468AD" w14:textId="77777777" w:rsidR="00681AE0" w:rsidRDefault="00681AE0" w:rsidP="00B86898">
            <w:pPr>
              <w:ind w:right="52"/>
              <w:jc w:val="center"/>
            </w:pPr>
            <w:r>
              <w:rPr>
                <w:rFonts w:eastAsia="Times New Roman"/>
                <w:sz w:val="23"/>
              </w:rPr>
              <w:t xml:space="preserve">15 </w:t>
            </w:r>
          </w:p>
        </w:tc>
        <w:tc>
          <w:tcPr>
            <w:tcW w:w="1186" w:type="dxa"/>
            <w:tcBorders>
              <w:top w:val="single" w:sz="8" w:space="0" w:color="000000"/>
              <w:left w:val="single" w:sz="8" w:space="0" w:color="000000"/>
              <w:bottom w:val="single" w:sz="8" w:space="0" w:color="000000"/>
              <w:right w:val="single" w:sz="8" w:space="0" w:color="000000"/>
            </w:tcBorders>
          </w:tcPr>
          <w:p w14:paraId="3F0079DB" w14:textId="77777777" w:rsidR="00681AE0" w:rsidRDefault="00681AE0" w:rsidP="00B86898">
            <w:pPr>
              <w:ind w:right="59"/>
              <w:jc w:val="center"/>
            </w:pPr>
            <w:r>
              <w:rPr>
                <w:rFonts w:eastAsia="Times New Roman"/>
                <w:sz w:val="23"/>
              </w:rPr>
              <w:t xml:space="preserve">15 </w:t>
            </w:r>
          </w:p>
        </w:tc>
        <w:tc>
          <w:tcPr>
            <w:tcW w:w="1267" w:type="dxa"/>
            <w:tcBorders>
              <w:top w:val="single" w:sz="8" w:space="0" w:color="000000"/>
              <w:left w:val="single" w:sz="8" w:space="0" w:color="000000"/>
              <w:bottom w:val="single" w:sz="8" w:space="0" w:color="000000"/>
              <w:right w:val="single" w:sz="8" w:space="0" w:color="000000"/>
            </w:tcBorders>
          </w:tcPr>
          <w:p w14:paraId="104FAB91" w14:textId="77777777" w:rsidR="00681AE0" w:rsidRDefault="00681AE0" w:rsidP="00B86898">
            <w:pPr>
              <w:ind w:right="58"/>
              <w:jc w:val="center"/>
            </w:pPr>
            <w:r>
              <w:rPr>
                <w:rFonts w:eastAsia="Times New Roman"/>
                <w:sz w:val="23"/>
              </w:rPr>
              <w:t xml:space="preserve">15 </w:t>
            </w:r>
          </w:p>
        </w:tc>
        <w:tc>
          <w:tcPr>
            <w:tcW w:w="1440" w:type="dxa"/>
            <w:tcBorders>
              <w:top w:val="single" w:sz="8" w:space="0" w:color="000000"/>
              <w:left w:val="single" w:sz="8" w:space="0" w:color="000000"/>
              <w:bottom w:val="single" w:sz="8" w:space="0" w:color="000000"/>
              <w:right w:val="single" w:sz="8" w:space="0" w:color="000000"/>
            </w:tcBorders>
          </w:tcPr>
          <w:p w14:paraId="5B758775" w14:textId="77777777" w:rsidR="00681AE0" w:rsidRDefault="00681AE0" w:rsidP="00B86898">
            <w:pPr>
              <w:ind w:right="58"/>
              <w:jc w:val="center"/>
            </w:pPr>
            <w:r>
              <w:rPr>
                <w:rFonts w:eastAsia="Times New Roman"/>
                <w:sz w:val="23"/>
              </w:rPr>
              <w:t xml:space="preserve">15 </w:t>
            </w:r>
          </w:p>
        </w:tc>
      </w:tr>
      <w:tr w:rsidR="00681AE0" w14:paraId="209E14BD" w14:textId="77777777" w:rsidTr="00B86898">
        <w:trPr>
          <w:trHeight w:val="539"/>
        </w:trPr>
        <w:tc>
          <w:tcPr>
            <w:tcW w:w="2858" w:type="dxa"/>
            <w:tcBorders>
              <w:top w:val="single" w:sz="8" w:space="0" w:color="000000"/>
              <w:left w:val="single" w:sz="8" w:space="0" w:color="000000"/>
              <w:bottom w:val="single" w:sz="7" w:space="0" w:color="000000"/>
              <w:right w:val="single" w:sz="8" w:space="0" w:color="000000"/>
            </w:tcBorders>
          </w:tcPr>
          <w:p w14:paraId="4487BBCE" w14:textId="77777777" w:rsidR="00681AE0" w:rsidRDefault="00681AE0" w:rsidP="00B86898">
            <w:r>
              <w:rPr>
                <w:rFonts w:eastAsia="Times New Roman"/>
                <w:sz w:val="23"/>
              </w:rPr>
              <w:t xml:space="preserve">Weighted percentage of </w:t>
            </w:r>
          </w:p>
          <w:p w14:paraId="263CA5F4" w14:textId="77777777" w:rsidR="00681AE0" w:rsidRDefault="00681AE0" w:rsidP="00B86898">
            <w:r>
              <w:rPr>
                <w:rFonts w:eastAsia="Times New Roman"/>
                <w:sz w:val="23"/>
              </w:rPr>
              <w:t xml:space="preserve">Course Contribution to Pos </w:t>
            </w:r>
          </w:p>
        </w:tc>
        <w:tc>
          <w:tcPr>
            <w:tcW w:w="1128" w:type="dxa"/>
            <w:tcBorders>
              <w:top w:val="single" w:sz="8" w:space="0" w:color="000000"/>
              <w:left w:val="single" w:sz="8" w:space="0" w:color="000000"/>
              <w:bottom w:val="single" w:sz="7" w:space="0" w:color="000000"/>
              <w:right w:val="single" w:sz="8" w:space="0" w:color="000000"/>
            </w:tcBorders>
            <w:vAlign w:val="center"/>
          </w:tcPr>
          <w:p w14:paraId="7FB74C7E" w14:textId="77777777" w:rsidR="00681AE0" w:rsidRDefault="00681AE0" w:rsidP="00B86898">
            <w:pPr>
              <w:ind w:right="51"/>
              <w:jc w:val="center"/>
            </w:pPr>
            <w:r>
              <w:rPr>
                <w:rFonts w:eastAsia="Times New Roman"/>
                <w:sz w:val="23"/>
              </w:rPr>
              <w:t xml:space="preserve">3.0 </w:t>
            </w:r>
          </w:p>
        </w:tc>
        <w:tc>
          <w:tcPr>
            <w:tcW w:w="1344" w:type="dxa"/>
            <w:tcBorders>
              <w:top w:val="single" w:sz="8" w:space="0" w:color="000000"/>
              <w:left w:val="single" w:sz="8" w:space="0" w:color="000000"/>
              <w:bottom w:val="single" w:sz="7" w:space="0" w:color="000000"/>
              <w:right w:val="single" w:sz="8" w:space="0" w:color="000000"/>
            </w:tcBorders>
            <w:vAlign w:val="center"/>
          </w:tcPr>
          <w:p w14:paraId="35FE6939" w14:textId="77777777" w:rsidR="00681AE0" w:rsidRDefault="00681AE0" w:rsidP="00B86898">
            <w:pPr>
              <w:ind w:right="53"/>
              <w:jc w:val="center"/>
            </w:pPr>
            <w:r>
              <w:rPr>
                <w:rFonts w:eastAsia="Times New Roman"/>
                <w:sz w:val="23"/>
              </w:rPr>
              <w:t xml:space="preserve">3.0 </w:t>
            </w:r>
          </w:p>
        </w:tc>
        <w:tc>
          <w:tcPr>
            <w:tcW w:w="1186" w:type="dxa"/>
            <w:tcBorders>
              <w:top w:val="single" w:sz="8" w:space="0" w:color="000000"/>
              <w:left w:val="single" w:sz="8" w:space="0" w:color="000000"/>
              <w:bottom w:val="single" w:sz="7" w:space="0" w:color="000000"/>
              <w:right w:val="single" w:sz="8" w:space="0" w:color="000000"/>
            </w:tcBorders>
            <w:vAlign w:val="center"/>
          </w:tcPr>
          <w:p w14:paraId="7C177576" w14:textId="77777777" w:rsidR="00681AE0" w:rsidRDefault="00681AE0" w:rsidP="00B86898">
            <w:pPr>
              <w:ind w:right="56"/>
              <w:jc w:val="center"/>
            </w:pPr>
            <w:r>
              <w:rPr>
                <w:rFonts w:eastAsia="Times New Roman"/>
                <w:sz w:val="23"/>
              </w:rPr>
              <w:t xml:space="preserve">3.0 </w:t>
            </w:r>
          </w:p>
        </w:tc>
        <w:tc>
          <w:tcPr>
            <w:tcW w:w="1267" w:type="dxa"/>
            <w:tcBorders>
              <w:top w:val="single" w:sz="8" w:space="0" w:color="000000"/>
              <w:left w:val="single" w:sz="8" w:space="0" w:color="000000"/>
              <w:bottom w:val="single" w:sz="7" w:space="0" w:color="000000"/>
              <w:right w:val="single" w:sz="8" w:space="0" w:color="000000"/>
            </w:tcBorders>
            <w:vAlign w:val="center"/>
          </w:tcPr>
          <w:p w14:paraId="2B023431" w14:textId="77777777" w:rsidR="00681AE0" w:rsidRDefault="00681AE0" w:rsidP="00B86898">
            <w:pPr>
              <w:ind w:right="59"/>
              <w:jc w:val="center"/>
            </w:pPr>
            <w:r>
              <w:rPr>
                <w:rFonts w:eastAsia="Times New Roman"/>
                <w:sz w:val="23"/>
              </w:rPr>
              <w:t xml:space="preserve">3.0 </w:t>
            </w:r>
          </w:p>
        </w:tc>
        <w:tc>
          <w:tcPr>
            <w:tcW w:w="1440" w:type="dxa"/>
            <w:tcBorders>
              <w:top w:val="single" w:sz="8" w:space="0" w:color="000000"/>
              <w:left w:val="single" w:sz="8" w:space="0" w:color="000000"/>
              <w:bottom w:val="single" w:sz="7" w:space="0" w:color="000000"/>
              <w:right w:val="single" w:sz="8" w:space="0" w:color="000000"/>
            </w:tcBorders>
            <w:vAlign w:val="center"/>
          </w:tcPr>
          <w:p w14:paraId="0E990D40" w14:textId="77777777" w:rsidR="00681AE0" w:rsidRDefault="00681AE0" w:rsidP="00B86898">
            <w:pPr>
              <w:ind w:right="53"/>
              <w:jc w:val="center"/>
            </w:pPr>
            <w:r>
              <w:rPr>
                <w:rFonts w:eastAsia="Times New Roman"/>
                <w:sz w:val="23"/>
              </w:rPr>
              <w:t xml:space="preserve">3.0 </w:t>
            </w:r>
          </w:p>
        </w:tc>
      </w:tr>
    </w:tbl>
    <w:p w14:paraId="6B8E4AE2" w14:textId="77777777" w:rsidR="00681AE0" w:rsidRDefault="00681AE0" w:rsidP="00681AE0">
      <w:pPr>
        <w:spacing w:after="12" w:line="249" w:lineRule="auto"/>
        <w:ind w:left="-5" w:hanging="10"/>
        <w:jc w:val="both"/>
        <w:rPr>
          <w:rFonts w:eastAsia="Times New Roman"/>
          <w:sz w:val="23"/>
        </w:rPr>
      </w:pPr>
      <w:r>
        <w:rPr>
          <w:rFonts w:eastAsia="Times New Roman"/>
          <w:sz w:val="23"/>
        </w:rPr>
        <w:t xml:space="preserve">Level of Correlation between PSO’s and CO’ </w:t>
      </w:r>
    </w:p>
    <w:p w14:paraId="4CDBB118" w14:textId="77777777" w:rsidR="00681AE0" w:rsidRDefault="00681AE0" w:rsidP="00681AE0">
      <w:pPr>
        <w:spacing w:after="12" w:line="249" w:lineRule="auto"/>
        <w:ind w:left="-5" w:hanging="10"/>
        <w:jc w:val="both"/>
        <w:rPr>
          <w:rFonts w:eastAsia="Times New Roman"/>
          <w:sz w:val="23"/>
        </w:rPr>
      </w:pPr>
    </w:p>
    <w:p w14:paraId="2325BC43" w14:textId="77777777" w:rsidR="00681AE0" w:rsidRDefault="00681AE0" w:rsidP="00681AE0"/>
    <w:p w14:paraId="79B4284F" w14:textId="77777777" w:rsidR="00681AE0" w:rsidRDefault="00681AE0"/>
    <w:p w14:paraId="0F7B53F7" w14:textId="77777777" w:rsidR="00681AE0" w:rsidRDefault="00681AE0"/>
    <w:p w14:paraId="0950E88D" w14:textId="77777777" w:rsidR="00681AE0" w:rsidRDefault="00681AE0"/>
    <w:p w14:paraId="7FF61713" w14:textId="77777777" w:rsidR="00681AE0" w:rsidRDefault="00681AE0"/>
    <w:p w14:paraId="1EE03A67" w14:textId="77777777" w:rsidR="00681AE0" w:rsidRDefault="00681AE0"/>
    <w:p w14:paraId="1B2D36B2" w14:textId="77777777" w:rsidR="00681AE0" w:rsidRDefault="00681AE0"/>
    <w:p w14:paraId="309803C3" w14:textId="77777777" w:rsidR="00681AE0" w:rsidRDefault="00681AE0"/>
    <w:p w14:paraId="52D5130D" w14:textId="77777777" w:rsidR="00681AE0" w:rsidRDefault="00681AE0"/>
    <w:tbl>
      <w:tblPr>
        <w:tblStyle w:val="TableGrid0"/>
        <w:tblW w:w="9033" w:type="dxa"/>
        <w:tblInd w:w="-104" w:type="dxa"/>
        <w:tblCellMar>
          <w:top w:w="50" w:type="dxa"/>
          <w:left w:w="98" w:type="dxa"/>
          <w:right w:w="46" w:type="dxa"/>
        </w:tblCellMar>
        <w:tblLook w:val="04A0" w:firstRow="1" w:lastRow="0" w:firstColumn="1" w:lastColumn="0" w:noHBand="0" w:noVBand="1"/>
      </w:tblPr>
      <w:tblGrid>
        <w:gridCol w:w="1744"/>
        <w:gridCol w:w="1128"/>
        <w:gridCol w:w="1081"/>
        <w:gridCol w:w="438"/>
        <w:gridCol w:w="918"/>
        <w:gridCol w:w="479"/>
        <w:gridCol w:w="1408"/>
        <w:gridCol w:w="1837"/>
      </w:tblGrid>
      <w:tr w:rsidR="00681AE0" w14:paraId="30F06559" w14:textId="77777777" w:rsidTr="001763A3">
        <w:trPr>
          <w:trHeight w:val="852"/>
        </w:trPr>
        <w:tc>
          <w:tcPr>
            <w:tcW w:w="1742" w:type="dxa"/>
            <w:tcBorders>
              <w:top w:val="single" w:sz="4" w:space="0" w:color="000000"/>
              <w:left w:val="single" w:sz="4" w:space="0" w:color="000000"/>
              <w:bottom w:val="single" w:sz="4" w:space="0" w:color="000000"/>
              <w:right w:val="single" w:sz="4" w:space="0" w:color="000000"/>
            </w:tcBorders>
          </w:tcPr>
          <w:p w14:paraId="5348B0F0" w14:textId="77777777" w:rsidR="00681AE0" w:rsidRDefault="00681AE0" w:rsidP="00B86898">
            <w:pPr>
              <w:ind w:left="3"/>
            </w:pPr>
            <w:r>
              <w:rPr>
                <w:rFonts w:eastAsia="Times New Roman"/>
                <w:sz w:val="23"/>
              </w:rPr>
              <w:t xml:space="preserve">Title of the </w:t>
            </w:r>
          </w:p>
          <w:p w14:paraId="26B8D183" w14:textId="77777777" w:rsidR="00681AE0" w:rsidRDefault="00681AE0" w:rsidP="00B86898">
            <w:pPr>
              <w:ind w:left="3"/>
            </w:pPr>
            <w:r>
              <w:rPr>
                <w:rFonts w:eastAsia="Times New Roman"/>
                <w:sz w:val="23"/>
              </w:rPr>
              <w:t xml:space="preserve">Course </w:t>
            </w:r>
          </w:p>
        </w:tc>
        <w:tc>
          <w:tcPr>
            <w:tcW w:w="7288" w:type="dxa"/>
            <w:gridSpan w:val="7"/>
            <w:tcBorders>
              <w:top w:val="single" w:sz="4" w:space="0" w:color="000000"/>
              <w:left w:val="single" w:sz="4" w:space="0" w:color="000000"/>
              <w:bottom w:val="single" w:sz="4" w:space="0" w:color="000000"/>
              <w:right w:val="single" w:sz="3" w:space="0" w:color="000000"/>
            </w:tcBorders>
          </w:tcPr>
          <w:p w14:paraId="1B4A5EC4" w14:textId="77777777" w:rsidR="00681AE0" w:rsidRDefault="00681AE0" w:rsidP="00B86898">
            <w:pPr>
              <w:spacing w:line="258" w:lineRule="auto"/>
              <w:jc w:val="center"/>
            </w:pPr>
            <w:r>
              <w:rPr>
                <w:rFonts w:eastAsia="Times New Roman"/>
                <w:sz w:val="23"/>
              </w:rPr>
              <w:t>Quantitative Inorganic Estimation (titrimetry) and  Inorganic Preparatiions</w:t>
            </w:r>
          </w:p>
          <w:p w14:paraId="0F224652" w14:textId="77777777" w:rsidR="00681AE0" w:rsidRDefault="00681AE0" w:rsidP="00B86898">
            <w:pPr>
              <w:ind w:left="6"/>
            </w:pPr>
            <w:r>
              <w:rPr>
                <w:rFonts w:eastAsia="Times New Roman"/>
                <w:sz w:val="23"/>
              </w:rPr>
              <w:t xml:space="preserve"> </w:t>
            </w:r>
          </w:p>
        </w:tc>
      </w:tr>
      <w:tr w:rsidR="00681AE0" w14:paraId="332BB3E9" w14:textId="77777777" w:rsidTr="001763A3">
        <w:trPr>
          <w:trHeight w:val="292"/>
        </w:trPr>
        <w:tc>
          <w:tcPr>
            <w:tcW w:w="1742" w:type="dxa"/>
            <w:tcBorders>
              <w:top w:val="single" w:sz="4" w:space="0" w:color="000000"/>
              <w:left w:val="single" w:sz="4" w:space="0" w:color="000000"/>
              <w:bottom w:val="single" w:sz="3" w:space="0" w:color="000000"/>
              <w:right w:val="single" w:sz="4" w:space="0" w:color="000000"/>
            </w:tcBorders>
          </w:tcPr>
          <w:p w14:paraId="116CCB98" w14:textId="77777777" w:rsidR="00681AE0" w:rsidRDefault="00681AE0" w:rsidP="00B86898">
            <w:pPr>
              <w:ind w:left="3"/>
            </w:pPr>
            <w:r>
              <w:rPr>
                <w:rFonts w:eastAsia="Times New Roman"/>
                <w:sz w:val="23"/>
              </w:rPr>
              <w:t xml:space="preserve">Paper No. </w:t>
            </w:r>
          </w:p>
        </w:tc>
        <w:tc>
          <w:tcPr>
            <w:tcW w:w="7288" w:type="dxa"/>
            <w:gridSpan w:val="7"/>
            <w:tcBorders>
              <w:top w:val="single" w:sz="4" w:space="0" w:color="000000"/>
              <w:left w:val="single" w:sz="4" w:space="0" w:color="000000"/>
              <w:bottom w:val="single" w:sz="3" w:space="0" w:color="000000"/>
              <w:right w:val="single" w:sz="3" w:space="0" w:color="000000"/>
            </w:tcBorders>
          </w:tcPr>
          <w:p w14:paraId="15CB4BE8" w14:textId="77777777" w:rsidR="00681AE0" w:rsidRDefault="00681AE0" w:rsidP="00B86898">
            <w:pPr>
              <w:ind w:left="4"/>
            </w:pPr>
            <w:r>
              <w:rPr>
                <w:rFonts w:eastAsia="Times New Roman"/>
                <w:sz w:val="23"/>
              </w:rPr>
              <w:t>Core II -Practical</w:t>
            </w:r>
          </w:p>
        </w:tc>
      </w:tr>
      <w:tr w:rsidR="00681AE0" w14:paraId="142903F5" w14:textId="77777777" w:rsidTr="001763A3">
        <w:trPr>
          <w:trHeight w:val="294"/>
        </w:trPr>
        <w:tc>
          <w:tcPr>
            <w:tcW w:w="1742" w:type="dxa"/>
            <w:vMerge w:val="restart"/>
            <w:tcBorders>
              <w:top w:val="single" w:sz="3" w:space="0" w:color="000000"/>
              <w:left w:val="single" w:sz="4" w:space="0" w:color="000000"/>
              <w:bottom w:val="single" w:sz="4" w:space="0" w:color="000000"/>
              <w:right w:val="single" w:sz="4" w:space="0" w:color="000000"/>
            </w:tcBorders>
          </w:tcPr>
          <w:p w14:paraId="2EA1C710" w14:textId="77777777" w:rsidR="00681AE0" w:rsidRDefault="00681AE0" w:rsidP="00B86898">
            <w:pPr>
              <w:ind w:left="3"/>
            </w:pPr>
            <w:r>
              <w:rPr>
                <w:rFonts w:eastAsia="Times New Roman"/>
                <w:sz w:val="23"/>
              </w:rPr>
              <w:t xml:space="preserve">Category </w:t>
            </w:r>
          </w:p>
        </w:tc>
        <w:tc>
          <w:tcPr>
            <w:tcW w:w="1128" w:type="dxa"/>
            <w:vMerge w:val="restart"/>
            <w:tcBorders>
              <w:top w:val="single" w:sz="3" w:space="0" w:color="000000"/>
              <w:left w:val="single" w:sz="4" w:space="0" w:color="000000"/>
              <w:bottom w:val="single" w:sz="4" w:space="0" w:color="000000"/>
              <w:right w:val="single" w:sz="4" w:space="0" w:color="000000"/>
            </w:tcBorders>
          </w:tcPr>
          <w:p w14:paraId="0F5E8D5A" w14:textId="77777777" w:rsidR="00681AE0" w:rsidRDefault="00681AE0" w:rsidP="00B86898">
            <w:pPr>
              <w:ind w:left="3"/>
            </w:pPr>
            <w:r>
              <w:rPr>
                <w:rFonts w:eastAsia="Times New Roman"/>
                <w:sz w:val="23"/>
              </w:rPr>
              <w:t xml:space="preserve">Core </w:t>
            </w:r>
          </w:p>
        </w:tc>
        <w:tc>
          <w:tcPr>
            <w:tcW w:w="1081" w:type="dxa"/>
            <w:tcBorders>
              <w:top w:val="single" w:sz="3" w:space="0" w:color="000000"/>
              <w:left w:val="single" w:sz="4" w:space="0" w:color="000000"/>
              <w:bottom w:val="single" w:sz="4" w:space="0" w:color="000000"/>
              <w:right w:val="single" w:sz="3" w:space="0" w:color="000000"/>
            </w:tcBorders>
          </w:tcPr>
          <w:p w14:paraId="396175AF" w14:textId="77777777" w:rsidR="00681AE0" w:rsidRDefault="00681AE0" w:rsidP="00B86898">
            <w:pPr>
              <w:ind w:left="3"/>
            </w:pPr>
            <w:r>
              <w:rPr>
                <w:rFonts w:eastAsia="Times New Roman"/>
                <w:sz w:val="23"/>
              </w:rPr>
              <w:t xml:space="preserve">Year </w:t>
            </w:r>
          </w:p>
        </w:tc>
        <w:tc>
          <w:tcPr>
            <w:tcW w:w="438" w:type="dxa"/>
            <w:tcBorders>
              <w:top w:val="single" w:sz="3" w:space="0" w:color="000000"/>
              <w:left w:val="single" w:sz="3" w:space="0" w:color="000000"/>
              <w:bottom w:val="single" w:sz="4" w:space="0" w:color="000000"/>
              <w:right w:val="single" w:sz="4" w:space="0" w:color="000000"/>
            </w:tcBorders>
          </w:tcPr>
          <w:p w14:paraId="6AEC990E" w14:textId="77777777" w:rsidR="00681AE0" w:rsidRDefault="00681AE0" w:rsidP="00B86898">
            <w:pPr>
              <w:ind w:left="4"/>
            </w:pPr>
            <w:r>
              <w:rPr>
                <w:rFonts w:eastAsia="Times New Roman"/>
                <w:sz w:val="23"/>
              </w:rPr>
              <w:t xml:space="preserve">I </w:t>
            </w:r>
          </w:p>
        </w:tc>
        <w:tc>
          <w:tcPr>
            <w:tcW w:w="918" w:type="dxa"/>
            <w:vMerge w:val="restart"/>
            <w:tcBorders>
              <w:top w:val="single" w:sz="3" w:space="0" w:color="000000"/>
              <w:left w:val="single" w:sz="4" w:space="0" w:color="000000"/>
              <w:bottom w:val="single" w:sz="4" w:space="0" w:color="000000"/>
              <w:right w:val="single" w:sz="3" w:space="0" w:color="000000"/>
            </w:tcBorders>
          </w:tcPr>
          <w:p w14:paraId="11B8B02A" w14:textId="77777777" w:rsidR="00681AE0" w:rsidRDefault="00681AE0" w:rsidP="00B86898">
            <w:pPr>
              <w:ind w:left="3"/>
            </w:pPr>
            <w:r>
              <w:rPr>
                <w:rFonts w:eastAsia="Times New Roman"/>
                <w:sz w:val="23"/>
              </w:rPr>
              <w:t xml:space="preserve">Credits </w:t>
            </w:r>
          </w:p>
        </w:tc>
        <w:tc>
          <w:tcPr>
            <w:tcW w:w="479" w:type="dxa"/>
            <w:vMerge w:val="restart"/>
            <w:tcBorders>
              <w:top w:val="single" w:sz="3" w:space="0" w:color="000000"/>
              <w:left w:val="single" w:sz="3" w:space="0" w:color="000000"/>
              <w:bottom w:val="single" w:sz="4" w:space="0" w:color="000000"/>
              <w:right w:val="single" w:sz="4" w:space="0" w:color="000000"/>
            </w:tcBorders>
          </w:tcPr>
          <w:p w14:paraId="754AFB52" w14:textId="5BB65D3F" w:rsidR="00681AE0" w:rsidRDefault="00C05188" w:rsidP="00B86898">
            <w:pPr>
              <w:ind w:left="4"/>
            </w:pPr>
            <w:r>
              <w:t>5</w:t>
            </w:r>
          </w:p>
        </w:tc>
        <w:tc>
          <w:tcPr>
            <w:tcW w:w="1408" w:type="dxa"/>
            <w:vMerge w:val="restart"/>
            <w:tcBorders>
              <w:top w:val="single" w:sz="3" w:space="0" w:color="000000"/>
              <w:left w:val="single" w:sz="4" w:space="0" w:color="000000"/>
              <w:bottom w:val="single" w:sz="4" w:space="0" w:color="000000"/>
              <w:right w:val="single" w:sz="3" w:space="0" w:color="000000"/>
            </w:tcBorders>
          </w:tcPr>
          <w:p w14:paraId="58985E3E" w14:textId="77777777" w:rsidR="00681AE0" w:rsidRDefault="00681AE0" w:rsidP="00B86898">
            <w:pPr>
              <w:ind w:left="3"/>
            </w:pPr>
            <w:r>
              <w:rPr>
                <w:rFonts w:eastAsia="Times New Roman"/>
                <w:sz w:val="23"/>
              </w:rPr>
              <w:t xml:space="preserve">Course </w:t>
            </w:r>
          </w:p>
          <w:p w14:paraId="68644843" w14:textId="77777777" w:rsidR="00681AE0" w:rsidRDefault="00681AE0" w:rsidP="00B86898">
            <w:pPr>
              <w:ind w:left="3"/>
            </w:pPr>
            <w:r>
              <w:rPr>
                <w:rFonts w:eastAsia="Times New Roman"/>
                <w:sz w:val="23"/>
              </w:rPr>
              <w:t xml:space="preserve">Code </w:t>
            </w:r>
          </w:p>
        </w:tc>
        <w:tc>
          <w:tcPr>
            <w:tcW w:w="1836" w:type="dxa"/>
            <w:vMerge w:val="restart"/>
            <w:tcBorders>
              <w:top w:val="single" w:sz="3" w:space="0" w:color="000000"/>
              <w:left w:val="single" w:sz="3" w:space="0" w:color="000000"/>
              <w:bottom w:val="single" w:sz="4" w:space="0" w:color="000000"/>
              <w:right w:val="single" w:sz="3" w:space="0" w:color="000000"/>
            </w:tcBorders>
          </w:tcPr>
          <w:p w14:paraId="6A352713" w14:textId="77777777" w:rsidR="00681AE0" w:rsidRDefault="00681AE0" w:rsidP="00B86898">
            <w:pPr>
              <w:ind w:left="4"/>
            </w:pPr>
            <w:r>
              <w:rPr>
                <w:rFonts w:eastAsia="Times New Roman"/>
                <w:sz w:val="23"/>
              </w:rPr>
              <w:t xml:space="preserve"> </w:t>
            </w:r>
            <w:r>
              <w:rPr>
                <w:rFonts w:ascii="Arial" w:eastAsia="Times New Roman" w:hAnsi="Arial" w:cs="Arial"/>
                <w:sz w:val="20"/>
                <w:szCs w:val="20"/>
              </w:rPr>
              <w:t>23UICHP14</w:t>
            </w:r>
          </w:p>
        </w:tc>
      </w:tr>
      <w:tr w:rsidR="00681AE0" w14:paraId="5D46C4FB" w14:textId="77777777" w:rsidTr="001763A3">
        <w:trPr>
          <w:trHeight w:val="290"/>
        </w:trPr>
        <w:tc>
          <w:tcPr>
            <w:tcW w:w="0" w:type="auto"/>
            <w:vMerge/>
            <w:tcBorders>
              <w:top w:val="nil"/>
              <w:left w:val="single" w:sz="4" w:space="0" w:color="000000"/>
              <w:bottom w:val="single" w:sz="4" w:space="0" w:color="000000"/>
              <w:right w:val="single" w:sz="4" w:space="0" w:color="000000"/>
            </w:tcBorders>
          </w:tcPr>
          <w:p w14:paraId="048991BE" w14:textId="77777777" w:rsidR="00681AE0" w:rsidRDefault="00681AE0" w:rsidP="00B86898"/>
        </w:tc>
        <w:tc>
          <w:tcPr>
            <w:tcW w:w="0" w:type="auto"/>
            <w:vMerge/>
            <w:tcBorders>
              <w:top w:val="nil"/>
              <w:left w:val="single" w:sz="4" w:space="0" w:color="000000"/>
              <w:bottom w:val="single" w:sz="4" w:space="0" w:color="000000"/>
              <w:right w:val="single" w:sz="4" w:space="0" w:color="000000"/>
            </w:tcBorders>
          </w:tcPr>
          <w:p w14:paraId="2CA8E14B" w14:textId="77777777" w:rsidR="00681AE0" w:rsidRDefault="00681AE0" w:rsidP="00B86898"/>
        </w:tc>
        <w:tc>
          <w:tcPr>
            <w:tcW w:w="1081" w:type="dxa"/>
            <w:tcBorders>
              <w:top w:val="single" w:sz="4" w:space="0" w:color="000000"/>
              <w:left w:val="single" w:sz="4" w:space="0" w:color="000000"/>
              <w:bottom w:val="single" w:sz="4" w:space="0" w:color="000000"/>
              <w:right w:val="single" w:sz="3" w:space="0" w:color="000000"/>
            </w:tcBorders>
          </w:tcPr>
          <w:p w14:paraId="65D7C7B8" w14:textId="77777777" w:rsidR="00681AE0" w:rsidRDefault="00681AE0" w:rsidP="00B86898">
            <w:pPr>
              <w:ind w:left="6"/>
              <w:jc w:val="both"/>
            </w:pPr>
            <w:r>
              <w:rPr>
                <w:rFonts w:eastAsia="Times New Roman"/>
                <w:sz w:val="23"/>
              </w:rPr>
              <w:t xml:space="preserve">Semester </w:t>
            </w:r>
          </w:p>
        </w:tc>
        <w:tc>
          <w:tcPr>
            <w:tcW w:w="438" w:type="dxa"/>
            <w:tcBorders>
              <w:top w:val="single" w:sz="4" w:space="0" w:color="000000"/>
              <w:left w:val="single" w:sz="3" w:space="0" w:color="000000"/>
              <w:bottom w:val="single" w:sz="4" w:space="0" w:color="000000"/>
              <w:right w:val="single" w:sz="4" w:space="0" w:color="000000"/>
            </w:tcBorders>
          </w:tcPr>
          <w:p w14:paraId="2215D701" w14:textId="77777777" w:rsidR="00681AE0" w:rsidRDefault="00681AE0" w:rsidP="00B86898">
            <w:pPr>
              <w:ind w:left="4"/>
            </w:pPr>
            <w:r>
              <w:rPr>
                <w:rFonts w:eastAsia="Times New Roman"/>
                <w:sz w:val="23"/>
              </w:rPr>
              <w:t xml:space="preserve">I </w:t>
            </w:r>
          </w:p>
        </w:tc>
        <w:tc>
          <w:tcPr>
            <w:tcW w:w="0" w:type="auto"/>
            <w:vMerge/>
            <w:tcBorders>
              <w:top w:val="nil"/>
              <w:left w:val="single" w:sz="4" w:space="0" w:color="000000"/>
              <w:bottom w:val="single" w:sz="4" w:space="0" w:color="000000"/>
              <w:right w:val="single" w:sz="3" w:space="0" w:color="000000"/>
            </w:tcBorders>
          </w:tcPr>
          <w:p w14:paraId="3AE61030" w14:textId="77777777" w:rsidR="00681AE0" w:rsidRDefault="00681AE0" w:rsidP="00B86898"/>
        </w:tc>
        <w:tc>
          <w:tcPr>
            <w:tcW w:w="0" w:type="auto"/>
            <w:vMerge/>
            <w:tcBorders>
              <w:top w:val="nil"/>
              <w:left w:val="single" w:sz="3" w:space="0" w:color="000000"/>
              <w:bottom w:val="single" w:sz="4" w:space="0" w:color="000000"/>
              <w:right w:val="single" w:sz="4" w:space="0" w:color="000000"/>
            </w:tcBorders>
          </w:tcPr>
          <w:p w14:paraId="2707DE93" w14:textId="77777777" w:rsidR="00681AE0" w:rsidRDefault="00681AE0" w:rsidP="00B86898"/>
        </w:tc>
        <w:tc>
          <w:tcPr>
            <w:tcW w:w="0" w:type="auto"/>
            <w:vMerge/>
            <w:tcBorders>
              <w:top w:val="nil"/>
              <w:left w:val="single" w:sz="4" w:space="0" w:color="000000"/>
              <w:bottom w:val="single" w:sz="4" w:space="0" w:color="000000"/>
              <w:right w:val="single" w:sz="3" w:space="0" w:color="000000"/>
            </w:tcBorders>
          </w:tcPr>
          <w:p w14:paraId="73F27EC6" w14:textId="77777777" w:rsidR="00681AE0" w:rsidRDefault="00681AE0" w:rsidP="00B86898"/>
        </w:tc>
        <w:tc>
          <w:tcPr>
            <w:tcW w:w="0" w:type="auto"/>
            <w:vMerge/>
            <w:tcBorders>
              <w:top w:val="nil"/>
              <w:left w:val="single" w:sz="3" w:space="0" w:color="000000"/>
              <w:bottom w:val="single" w:sz="4" w:space="0" w:color="000000"/>
              <w:right w:val="single" w:sz="3" w:space="0" w:color="000000"/>
            </w:tcBorders>
          </w:tcPr>
          <w:p w14:paraId="38F655CF" w14:textId="77777777" w:rsidR="00681AE0" w:rsidRDefault="00681AE0" w:rsidP="00B86898"/>
        </w:tc>
      </w:tr>
      <w:tr w:rsidR="00681AE0" w14:paraId="3F9BC39F" w14:textId="77777777" w:rsidTr="001763A3">
        <w:trPr>
          <w:trHeight w:val="293"/>
        </w:trPr>
        <w:tc>
          <w:tcPr>
            <w:tcW w:w="1742" w:type="dxa"/>
            <w:vMerge w:val="restart"/>
            <w:tcBorders>
              <w:top w:val="single" w:sz="4" w:space="0" w:color="000000"/>
              <w:left w:val="single" w:sz="4" w:space="0" w:color="000000"/>
              <w:bottom w:val="single" w:sz="3" w:space="0" w:color="000000"/>
              <w:right w:val="single" w:sz="4" w:space="0" w:color="000000"/>
            </w:tcBorders>
          </w:tcPr>
          <w:p w14:paraId="7EFFC8C4" w14:textId="77777777" w:rsidR="00681AE0" w:rsidRDefault="00681AE0" w:rsidP="00B86898">
            <w:pPr>
              <w:ind w:left="3"/>
            </w:pPr>
            <w:r>
              <w:rPr>
                <w:rFonts w:eastAsia="Times New Roman"/>
                <w:sz w:val="23"/>
              </w:rPr>
              <w:t xml:space="preserve">Instructional hours per week </w:t>
            </w:r>
          </w:p>
        </w:tc>
        <w:tc>
          <w:tcPr>
            <w:tcW w:w="1128" w:type="dxa"/>
            <w:tcBorders>
              <w:top w:val="single" w:sz="4" w:space="0" w:color="000000"/>
              <w:left w:val="single" w:sz="4" w:space="0" w:color="000000"/>
              <w:bottom w:val="single" w:sz="4" w:space="0" w:color="000000"/>
              <w:right w:val="single" w:sz="4" w:space="0" w:color="000000"/>
            </w:tcBorders>
          </w:tcPr>
          <w:p w14:paraId="35C60383" w14:textId="77777777" w:rsidR="00681AE0" w:rsidRDefault="00681AE0" w:rsidP="00B86898">
            <w:pPr>
              <w:ind w:left="6"/>
            </w:pPr>
            <w:r>
              <w:rPr>
                <w:rFonts w:eastAsia="Times New Roman"/>
                <w:sz w:val="23"/>
              </w:rPr>
              <w:t xml:space="preserve">Lecture </w:t>
            </w:r>
          </w:p>
        </w:tc>
        <w:tc>
          <w:tcPr>
            <w:tcW w:w="1081" w:type="dxa"/>
            <w:tcBorders>
              <w:top w:val="single" w:sz="4" w:space="0" w:color="000000"/>
              <w:left w:val="single" w:sz="4" w:space="0" w:color="000000"/>
              <w:bottom w:val="single" w:sz="4" w:space="0" w:color="000000"/>
              <w:right w:val="single" w:sz="3" w:space="0" w:color="000000"/>
            </w:tcBorders>
          </w:tcPr>
          <w:p w14:paraId="08817942" w14:textId="77777777" w:rsidR="00681AE0" w:rsidRDefault="00681AE0" w:rsidP="00B86898">
            <w:pPr>
              <w:ind w:left="4"/>
            </w:pPr>
            <w:r>
              <w:rPr>
                <w:rFonts w:eastAsia="Times New Roman"/>
                <w:sz w:val="23"/>
              </w:rPr>
              <w:t xml:space="preserve">Tutorial </w:t>
            </w:r>
          </w:p>
        </w:tc>
        <w:tc>
          <w:tcPr>
            <w:tcW w:w="1835" w:type="dxa"/>
            <w:gridSpan w:val="3"/>
            <w:tcBorders>
              <w:top w:val="single" w:sz="4" w:space="0" w:color="000000"/>
              <w:left w:val="single" w:sz="3" w:space="0" w:color="000000"/>
              <w:bottom w:val="single" w:sz="4" w:space="0" w:color="000000"/>
              <w:right w:val="single" w:sz="4" w:space="0" w:color="000000"/>
            </w:tcBorders>
          </w:tcPr>
          <w:p w14:paraId="6A158316" w14:textId="77777777" w:rsidR="00681AE0" w:rsidRDefault="00681AE0" w:rsidP="00B86898">
            <w:pPr>
              <w:ind w:left="3"/>
            </w:pPr>
            <w:r>
              <w:rPr>
                <w:rFonts w:eastAsia="Times New Roman"/>
                <w:sz w:val="23"/>
              </w:rPr>
              <w:t xml:space="preserve">Lab Practice </w:t>
            </w:r>
          </w:p>
        </w:tc>
        <w:tc>
          <w:tcPr>
            <w:tcW w:w="3244" w:type="dxa"/>
            <w:gridSpan w:val="2"/>
            <w:tcBorders>
              <w:top w:val="single" w:sz="4" w:space="0" w:color="000000"/>
              <w:left w:val="single" w:sz="4" w:space="0" w:color="000000"/>
              <w:bottom w:val="single" w:sz="4" w:space="0" w:color="000000"/>
              <w:right w:val="single" w:sz="3" w:space="0" w:color="000000"/>
            </w:tcBorders>
          </w:tcPr>
          <w:p w14:paraId="5652BFFA" w14:textId="77777777" w:rsidR="00681AE0" w:rsidRDefault="00681AE0" w:rsidP="00B86898">
            <w:r>
              <w:rPr>
                <w:rFonts w:eastAsia="Times New Roman"/>
                <w:sz w:val="23"/>
              </w:rPr>
              <w:t xml:space="preserve">Total </w:t>
            </w:r>
          </w:p>
        </w:tc>
      </w:tr>
      <w:tr w:rsidR="00681AE0" w14:paraId="4F11C4A6" w14:textId="77777777" w:rsidTr="001763A3">
        <w:trPr>
          <w:trHeight w:val="292"/>
        </w:trPr>
        <w:tc>
          <w:tcPr>
            <w:tcW w:w="0" w:type="auto"/>
            <w:vMerge/>
            <w:tcBorders>
              <w:top w:val="nil"/>
              <w:left w:val="single" w:sz="4" w:space="0" w:color="000000"/>
              <w:bottom w:val="single" w:sz="3" w:space="0" w:color="000000"/>
              <w:right w:val="single" w:sz="4" w:space="0" w:color="000000"/>
            </w:tcBorders>
          </w:tcPr>
          <w:p w14:paraId="55AC7085" w14:textId="77777777" w:rsidR="00681AE0" w:rsidRDefault="00681AE0" w:rsidP="00B86898"/>
        </w:tc>
        <w:tc>
          <w:tcPr>
            <w:tcW w:w="1128" w:type="dxa"/>
            <w:tcBorders>
              <w:top w:val="single" w:sz="4" w:space="0" w:color="000000"/>
              <w:left w:val="single" w:sz="4" w:space="0" w:color="000000"/>
              <w:bottom w:val="single" w:sz="3" w:space="0" w:color="000000"/>
              <w:right w:val="single" w:sz="4" w:space="0" w:color="000000"/>
            </w:tcBorders>
          </w:tcPr>
          <w:p w14:paraId="53657C47" w14:textId="5CEFE4EC" w:rsidR="00681AE0" w:rsidRDefault="00681AE0" w:rsidP="00B86898">
            <w:pPr>
              <w:ind w:left="6"/>
            </w:pPr>
          </w:p>
        </w:tc>
        <w:tc>
          <w:tcPr>
            <w:tcW w:w="1081" w:type="dxa"/>
            <w:tcBorders>
              <w:top w:val="single" w:sz="4" w:space="0" w:color="000000"/>
              <w:left w:val="single" w:sz="4" w:space="0" w:color="000000"/>
              <w:bottom w:val="single" w:sz="3" w:space="0" w:color="000000"/>
              <w:right w:val="single" w:sz="3" w:space="0" w:color="000000"/>
            </w:tcBorders>
          </w:tcPr>
          <w:p w14:paraId="775D8116" w14:textId="77777777" w:rsidR="00681AE0" w:rsidRDefault="00681AE0" w:rsidP="00B86898">
            <w:pPr>
              <w:ind w:left="6"/>
            </w:pPr>
          </w:p>
        </w:tc>
        <w:tc>
          <w:tcPr>
            <w:tcW w:w="1835" w:type="dxa"/>
            <w:gridSpan w:val="3"/>
            <w:tcBorders>
              <w:top w:val="single" w:sz="4" w:space="0" w:color="000000"/>
              <w:left w:val="single" w:sz="3" w:space="0" w:color="000000"/>
              <w:bottom w:val="single" w:sz="3" w:space="0" w:color="000000"/>
              <w:right w:val="single" w:sz="4" w:space="0" w:color="000000"/>
            </w:tcBorders>
          </w:tcPr>
          <w:p w14:paraId="592E2C44" w14:textId="32B821A7" w:rsidR="00681AE0" w:rsidRDefault="00681AE0" w:rsidP="00B86898">
            <w:pPr>
              <w:ind w:left="4"/>
            </w:pPr>
          </w:p>
        </w:tc>
        <w:tc>
          <w:tcPr>
            <w:tcW w:w="3244" w:type="dxa"/>
            <w:gridSpan w:val="2"/>
            <w:tcBorders>
              <w:top w:val="single" w:sz="4" w:space="0" w:color="000000"/>
              <w:left w:val="single" w:sz="4" w:space="0" w:color="000000"/>
              <w:bottom w:val="single" w:sz="3" w:space="0" w:color="000000"/>
              <w:right w:val="single" w:sz="3" w:space="0" w:color="000000"/>
            </w:tcBorders>
          </w:tcPr>
          <w:p w14:paraId="5B650F88" w14:textId="23CE0C3C" w:rsidR="00681AE0" w:rsidRDefault="006905D8" w:rsidP="00B86898">
            <w:pPr>
              <w:ind w:left="3"/>
            </w:pPr>
            <w:r>
              <w:t>4</w:t>
            </w:r>
          </w:p>
        </w:tc>
      </w:tr>
      <w:tr w:rsidR="00681AE0" w14:paraId="1DB58776" w14:textId="77777777" w:rsidTr="001763A3">
        <w:trPr>
          <w:trHeight w:val="293"/>
        </w:trPr>
        <w:tc>
          <w:tcPr>
            <w:tcW w:w="1742" w:type="dxa"/>
            <w:tcBorders>
              <w:top w:val="single" w:sz="3" w:space="0" w:color="000000"/>
              <w:left w:val="single" w:sz="4" w:space="0" w:color="000000"/>
              <w:bottom w:val="single" w:sz="3" w:space="0" w:color="000000"/>
              <w:right w:val="single" w:sz="4" w:space="0" w:color="000000"/>
            </w:tcBorders>
          </w:tcPr>
          <w:p w14:paraId="77B1F1E3" w14:textId="77777777" w:rsidR="00681AE0" w:rsidRDefault="00681AE0" w:rsidP="00B86898">
            <w:pPr>
              <w:ind w:left="3"/>
            </w:pPr>
            <w:r>
              <w:rPr>
                <w:rFonts w:eastAsia="Times New Roman"/>
                <w:sz w:val="23"/>
              </w:rPr>
              <w:t xml:space="preserve">Prerequisites </w:t>
            </w:r>
          </w:p>
        </w:tc>
        <w:tc>
          <w:tcPr>
            <w:tcW w:w="7288" w:type="dxa"/>
            <w:gridSpan w:val="7"/>
            <w:tcBorders>
              <w:top w:val="single" w:sz="3" w:space="0" w:color="000000"/>
              <w:left w:val="single" w:sz="4" w:space="0" w:color="000000"/>
              <w:bottom w:val="single" w:sz="3" w:space="0" w:color="000000"/>
              <w:right w:val="single" w:sz="3" w:space="0" w:color="000000"/>
            </w:tcBorders>
          </w:tcPr>
          <w:p w14:paraId="00998CA7" w14:textId="77777777" w:rsidR="00681AE0" w:rsidRDefault="00681AE0" w:rsidP="00B86898">
            <w:pPr>
              <w:ind w:left="6"/>
            </w:pPr>
            <w:r>
              <w:rPr>
                <w:rFonts w:eastAsia="Times New Roman"/>
                <w:sz w:val="23"/>
              </w:rPr>
              <w:t xml:space="preserve">Higher secondary chemistry </w:t>
            </w:r>
          </w:p>
        </w:tc>
      </w:tr>
      <w:tr w:rsidR="00681AE0" w14:paraId="586D9F56" w14:textId="77777777" w:rsidTr="001763A3">
        <w:trPr>
          <w:trHeight w:val="1837"/>
        </w:trPr>
        <w:tc>
          <w:tcPr>
            <w:tcW w:w="1742" w:type="dxa"/>
            <w:tcBorders>
              <w:top w:val="single" w:sz="3" w:space="0" w:color="000000"/>
              <w:left w:val="single" w:sz="4" w:space="0" w:color="000000"/>
              <w:bottom w:val="single" w:sz="4" w:space="0" w:color="000000"/>
              <w:right w:val="single" w:sz="4" w:space="0" w:color="000000"/>
            </w:tcBorders>
          </w:tcPr>
          <w:p w14:paraId="581A7476" w14:textId="77777777" w:rsidR="00681AE0" w:rsidRDefault="00681AE0" w:rsidP="00B86898">
            <w:pPr>
              <w:ind w:left="3"/>
            </w:pPr>
            <w:r>
              <w:rPr>
                <w:rFonts w:eastAsia="Times New Roman"/>
                <w:sz w:val="23"/>
              </w:rPr>
              <w:t xml:space="preserve">Objectives of the course </w:t>
            </w:r>
          </w:p>
        </w:tc>
        <w:tc>
          <w:tcPr>
            <w:tcW w:w="7288" w:type="dxa"/>
            <w:gridSpan w:val="7"/>
            <w:tcBorders>
              <w:top w:val="single" w:sz="3" w:space="0" w:color="000000"/>
              <w:left w:val="single" w:sz="4" w:space="0" w:color="000000"/>
              <w:bottom w:val="single" w:sz="4" w:space="0" w:color="000000"/>
              <w:right w:val="single" w:sz="3" w:space="0" w:color="000000"/>
            </w:tcBorders>
          </w:tcPr>
          <w:p w14:paraId="09F2B9DC" w14:textId="77777777" w:rsidR="00681AE0" w:rsidRDefault="00681AE0" w:rsidP="00B86898">
            <w:pPr>
              <w:spacing w:after="38"/>
              <w:ind w:left="6"/>
            </w:pPr>
            <w:r>
              <w:rPr>
                <w:rFonts w:eastAsia="Times New Roman"/>
                <w:sz w:val="23"/>
              </w:rPr>
              <w:t xml:space="preserve">This course aims at providing knowledge on </w:t>
            </w:r>
          </w:p>
          <w:p w14:paraId="3FD0E6C4" w14:textId="77777777" w:rsidR="00681AE0" w:rsidRDefault="00681AE0" w:rsidP="00681AE0">
            <w:pPr>
              <w:numPr>
                <w:ilvl w:val="0"/>
                <w:numId w:val="5"/>
              </w:numPr>
              <w:spacing w:after="39" w:line="259" w:lineRule="auto"/>
              <w:ind w:hanging="276"/>
            </w:pPr>
            <w:r>
              <w:rPr>
                <w:rFonts w:eastAsia="Times New Roman"/>
                <w:sz w:val="23"/>
              </w:rPr>
              <w:t xml:space="preserve">laboratory safety  </w:t>
            </w:r>
          </w:p>
          <w:p w14:paraId="4C31CFBC" w14:textId="77777777" w:rsidR="00681AE0" w:rsidRDefault="00681AE0" w:rsidP="00681AE0">
            <w:pPr>
              <w:numPr>
                <w:ilvl w:val="0"/>
                <w:numId w:val="5"/>
              </w:numPr>
              <w:spacing w:after="39" w:line="259" w:lineRule="auto"/>
              <w:ind w:hanging="276"/>
            </w:pPr>
            <w:r>
              <w:rPr>
                <w:rFonts w:eastAsia="Times New Roman"/>
                <w:sz w:val="23"/>
              </w:rPr>
              <w:t xml:space="preserve">handling glasswares </w:t>
            </w:r>
          </w:p>
          <w:p w14:paraId="2DFB33AB" w14:textId="77777777" w:rsidR="00681AE0" w:rsidRDefault="00681AE0" w:rsidP="00681AE0">
            <w:pPr>
              <w:numPr>
                <w:ilvl w:val="0"/>
                <w:numId w:val="5"/>
              </w:numPr>
              <w:spacing w:after="41" w:line="259" w:lineRule="auto"/>
              <w:ind w:hanging="276"/>
            </w:pPr>
            <w:r>
              <w:rPr>
                <w:rFonts w:eastAsia="Times New Roman"/>
                <w:sz w:val="23"/>
              </w:rPr>
              <w:t xml:space="preserve">Quantitative estimation  </w:t>
            </w:r>
          </w:p>
          <w:p w14:paraId="18F9EED5" w14:textId="77777777" w:rsidR="00681AE0" w:rsidRPr="004D044F" w:rsidRDefault="00681AE0" w:rsidP="00681AE0">
            <w:pPr>
              <w:numPr>
                <w:ilvl w:val="0"/>
                <w:numId w:val="5"/>
              </w:numPr>
              <w:spacing w:after="14" w:line="259" w:lineRule="auto"/>
              <w:ind w:hanging="276"/>
            </w:pPr>
            <w:r>
              <w:rPr>
                <w:rFonts w:eastAsia="Times New Roman"/>
                <w:sz w:val="23"/>
              </w:rPr>
              <w:t xml:space="preserve">preparation of inorganic compounds </w:t>
            </w:r>
          </w:p>
          <w:p w14:paraId="474C0E56" w14:textId="77777777" w:rsidR="00681AE0" w:rsidRDefault="00681AE0" w:rsidP="00681AE0">
            <w:pPr>
              <w:numPr>
                <w:ilvl w:val="0"/>
                <w:numId w:val="5"/>
              </w:numPr>
              <w:spacing w:after="14" w:line="259" w:lineRule="auto"/>
              <w:ind w:hanging="276"/>
            </w:pPr>
            <w:r>
              <w:rPr>
                <w:rFonts w:eastAsia="Times New Roman"/>
                <w:sz w:val="23"/>
              </w:rPr>
              <w:t xml:space="preserve">To develop  skill in finding out end points of various titrations  </w:t>
            </w:r>
          </w:p>
          <w:p w14:paraId="4BCED27B" w14:textId="77777777" w:rsidR="00681AE0" w:rsidRDefault="00681AE0" w:rsidP="00B86898">
            <w:pPr>
              <w:ind w:left="25"/>
            </w:pPr>
            <w:r>
              <w:rPr>
                <w:rFonts w:eastAsia="Times New Roman"/>
                <w:sz w:val="23"/>
              </w:rPr>
              <w:t xml:space="preserve"> </w:t>
            </w:r>
          </w:p>
        </w:tc>
      </w:tr>
      <w:tr w:rsidR="00681AE0" w14:paraId="1D2D12F0" w14:textId="77777777" w:rsidTr="001763A3">
        <w:trPr>
          <w:trHeight w:val="6715"/>
        </w:trPr>
        <w:tc>
          <w:tcPr>
            <w:tcW w:w="1742" w:type="dxa"/>
            <w:vMerge w:val="restart"/>
            <w:tcBorders>
              <w:top w:val="single" w:sz="4" w:space="0" w:color="000000"/>
              <w:left w:val="single" w:sz="4" w:space="0" w:color="000000"/>
              <w:bottom w:val="single" w:sz="4" w:space="0" w:color="000000"/>
              <w:right w:val="single" w:sz="4" w:space="0" w:color="000000"/>
            </w:tcBorders>
          </w:tcPr>
          <w:p w14:paraId="00867A3E" w14:textId="77777777" w:rsidR="00681AE0" w:rsidRDefault="00681AE0" w:rsidP="00B86898">
            <w:pPr>
              <w:ind w:left="3"/>
            </w:pPr>
            <w:r>
              <w:rPr>
                <w:rFonts w:eastAsia="Times New Roman"/>
                <w:sz w:val="23"/>
              </w:rPr>
              <w:t xml:space="preserve">Course Outline </w:t>
            </w:r>
          </w:p>
        </w:tc>
        <w:tc>
          <w:tcPr>
            <w:tcW w:w="7288" w:type="dxa"/>
            <w:gridSpan w:val="7"/>
            <w:tcBorders>
              <w:top w:val="single" w:sz="4" w:space="0" w:color="000000"/>
              <w:left w:val="single" w:sz="4" w:space="0" w:color="000000"/>
              <w:bottom w:val="single" w:sz="4" w:space="0" w:color="000000"/>
              <w:right w:val="single" w:sz="3" w:space="0" w:color="000000"/>
            </w:tcBorders>
          </w:tcPr>
          <w:p w14:paraId="420C4163" w14:textId="77777777" w:rsidR="00681AE0" w:rsidRDefault="00681AE0" w:rsidP="00B86898">
            <w:pPr>
              <w:tabs>
                <w:tab w:val="center" w:pos="290"/>
                <w:tab w:val="center" w:pos="1358"/>
                <w:tab w:val="center" w:pos="2036"/>
                <w:tab w:val="center" w:pos="2711"/>
                <w:tab w:val="center" w:pos="3389"/>
                <w:tab w:val="center" w:pos="4065"/>
                <w:tab w:val="center" w:pos="4742"/>
                <w:tab w:val="center" w:pos="5420"/>
              </w:tabs>
              <w:spacing w:after="154"/>
            </w:pPr>
            <w:r>
              <w:tab/>
            </w:r>
            <w:r>
              <w:rPr>
                <w:rFonts w:eastAsia="Times New Roman"/>
                <w:sz w:val="23"/>
              </w:rPr>
              <w:t xml:space="preserve">Unit I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6B355AE4" w14:textId="77777777" w:rsidR="00681AE0" w:rsidRDefault="00681AE0" w:rsidP="00B86898">
            <w:pPr>
              <w:spacing w:after="143"/>
              <w:ind w:left="6"/>
            </w:pPr>
            <w:r>
              <w:rPr>
                <w:rFonts w:eastAsia="Times New Roman"/>
                <w:sz w:val="23"/>
              </w:rPr>
              <w:t xml:space="preserve">Chemical Laboratory Safety in Academic Institutions </w:t>
            </w:r>
          </w:p>
          <w:p w14:paraId="78ECBFA8" w14:textId="77777777" w:rsidR="00681AE0" w:rsidRDefault="00681AE0" w:rsidP="00B86898">
            <w:pPr>
              <w:spacing w:after="157" w:line="257" w:lineRule="auto"/>
              <w:ind w:left="6" w:right="59"/>
              <w:jc w:val="both"/>
            </w:pPr>
            <w:r>
              <w:rPr>
                <w:rFonts w:eastAsia="Times New Roman"/>
                <w:sz w:val="23"/>
              </w:rPr>
              <w:t xml:space="preserve">Introduction - importance of safety education for students, common laboratory hazards, assessment and minimization of the risk of the hazards, prepare for emergencies from uncontrolled hazards; concept of MSDS; importance and care of PPE; proper use and operation of chemical hoods and ventilation system; fire extinguishers-types and uses of fire extinguishers, demonstration of operation; chemical waste and safe disposal.  </w:t>
            </w:r>
          </w:p>
          <w:p w14:paraId="2D81805A" w14:textId="77777777" w:rsidR="00681AE0" w:rsidRDefault="00681AE0" w:rsidP="00B86898">
            <w:pPr>
              <w:spacing w:after="143"/>
              <w:ind w:left="6"/>
            </w:pPr>
            <w:r>
              <w:rPr>
                <w:rFonts w:eastAsia="Times New Roman"/>
                <w:sz w:val="23"/>
              </w:rPr>
              <w:t xml:space="preserve">Common Apparatus Used in Quantitative Estimation (Volumetric) </w:t>
            </w:r>
          </w:p>
          <w:p w14:paraId="5C25BAF6" w14:textId="77777777" w:rsidR="00681AE0" w:rsidRDefault="00681AE0" w:rsidP="00B86898">
            <w:pPr>
              <w:spacing w:after="161" w:line="256" w:lineRule="auto"/>
              <w:ind w:left="6" w:right="60"/>
              <w:jc w:val="both"/>
            </w:pPr>
            <w:r>
              <w:rPr>
                <w:rFonts w:eastAsia="Times New Roman"/>
                <w:sz w:val="23"/>
              </w:rPr>
              <w:t xml:space="preserve">Description and use of burette, pipette, standard flask, measuring cylinder, conical flask, beaker, funnel, dropper, clamp, stand, wash bottle, watch glass, wire gauge and tripod stand. </w:t>
            </w:r>
          </w:p>
          <w:p w14:paraId="2E824709" w14:textId="77777777" w:rsidR="00681AE0" w:rsidRDefault="00681AE0" w:rsidP="00B86898">
            <w:pPr>
              <w:spacing w:after="9"/>
              <w:ind w:left="6"/>
            </w:pPr>
            <w:r>
              <w:rPr>
                <w:rFonts w:eastAsia="Times New Roman"/>
                <w:sz w:val="23"/>
              </w:rPr>
              <w:t xml:space="preserve"> </w:t>
            </w:r>
          </w:p>
          <w:p w14:paraId="56EBEBAD" w14:textId="77777777" w:rsidR="00681AE0" w:rsidRDefault="00681AE0" w:rsidP="00B86898">
            <w:pPr>
              <w:tabs>
                <w:tab w:val="center" w:pos="2403"/>
                <w:tab w:val="center" w:pos="5415"/>
                <w:tab w:val="center" w:pos="6093"/>
              </w:tabs>
            </w:pPr>
            <w:r>
              <w:tab/>
            </w:r>
            <w:r>
              <w:rPr>
                <w:rFonts w:eastAsia="Times New Roman"/>
                <w:sz w:val="23"/>
              </w:rPr>
              <w:t xml:space="preserve">Principle of Quantitative Estimation (Volumetric)    </w:t>
            </w:r>
            <w:r>
              <w:rPr>
                <w:rFonts w:eastAsia="Times New Roman"/>
                <w:sz w:val="23"/>
              </w:rPr>
              <w:tab/>
              <w:t xml:space="preserve"> </w:t>
            </w:r>
            <w:r>
              <w:rPr>
                <w:rFonts w:eastAsia="Times New Roman"/>
                <w:sz w:val="23"/>
              </w:rPr>
              <w:tab/>
              <w:t xml:space="preserve"> </w:t>
            </w:r>
          </w:p>
          <w:p w14:paraId="33BD29A9" w14:textId="77777777" w:rsidR="00681AE0" w:rsidRDefault="00681AE0" w:rsidP="00B86898">
            <w:pPr>
              <w:ind w:left="6"/>
            </w:pPr>
            <w:r>
              <w:rPr>
                <w:rFonts w:eastAsia="Times New Roman"/>
                <w:sz w:val="23"/>
              </w:rPr>
              <w:t xml:space="preserve"> </w:t>
            </w:r>
          </w:p>
          <w:p w14:paraId="7AF3FBC0" w14:textId="77777777" w:rsidR="00681AE0" w:rsidRDefault="00681AE0" w:rsidP="00B86898">
            <w:pPr>
              <w:spacing w:after="7" w:line="239" w:lineRule="auto"/>
              <w:ind w:left="6" w:right="57"/>
              <w:jc w:val="both"/>
            </w:pPr>
            <w:r>
              <w:rPr>
                <w:rFonts w:eastAsia="Times New Roman"/>
                <w:sz w:val="23"/>
              </w:rPr>
              <w:t xml:space="preserve">Equivalent weight of an acid, base, salt, reducing agent, oxidizing agent; concept of mole, molality, molarity, normality; primary and secondary standards, preparation of standard solutions; theories of acid-base, redox, complexometric, iodimetric and iodometric titrations; indicators – types, theory of acid–base, redox, metal ion and adsorption indicators, choice of indicators. </w:t>
            </w:r>
          </w:p>
          <w:p w14:paraId="7D0E0043" w14:textId="77777777" w:rsidR="00681AE0" w:rsidRDefault="00681AE0" w:rsidP="00B86898">
            <w:pPr>
              <w:ind w:left="6"/>
            </w:pPr>
            <w:r>
              <w:rPr>
                <w:rFonts w:eastAsia="Times New Roman"/>
                <w:sz w:val="23"/>
              </w:rPr>
              <w:t xml:space="preserve"> </w:t>
            </w:r>
          </w:p>
        </w:tc>
      </w:tr>
      <w:tr w:rsidR="00681AE0" w14:paraId="3B4AE433" w14:textId="77777777" w:rsidTr="001763A3">
        <w:trPr>
          <w:trHeight w:val="1778"/>
        </w:trPr>
        <w:tc>
          <w:tcPr>
            <w:tcW w:w="0" w:type="auto"/>
            <w:vMerge/>
            <w:tcBorders>
              <w:top w:val="nil"/>
              <w:left w:val="single" w:sz="4" w:space="0" w:color="000000"/>
              <w:bottom w:val="single" w:sz="4" w:space="0" w:color="000000"/>
              <w:right w:val="single" w:sz="4" w:space="0" w:color="000000"/>
            </w:tcBorders>
          </w:tcPr>
          <w:p w14:paraId="653C39C2" w14:textId="77777777" w:rsidR="00681AE0" w:rsidRDefault="00681AE0" w:rsidP="00B86898"/>
        </w:tc>
        <w:tc>
          <w:tcPr>
            <w:tcW w:w="7288" w:type="dxa"/>
            <w:gridSpan w:val="7"/>
            <w:tcBorders>
              <w:top w:val="single" w:sz="4" w:space="0" w:color="000000"/>
              <w:left w:val="single" w:sz="4" w:space="0" w:color="000000"/>
              <w:bottom w:val="single" w:sz="4" w:space="0" w:color="000000"/>
              <w:right w:val="single" w:sz="3" w:space="0" w:color="000000"/>
            </w:tcBorders>
          </w:tcPr>
          <w:p w14:paraId="5280A6A2" w14:textId="77777777" w:rsidR="00681AE0" w:rsidRDefault="00681AE0" w:rsidP="00B86898">
            <w:pPr>
              <w:ind w:left="6"/>
            </w:pPr>
            <w:r>
              <w:rPr>
                <w:rFonts w:eastAsia="Times New Roman"/>
                <w:sz w:val="23"/>
              </w:rPr>
              <w:t xml:space="preserve">Unit II                                                                                               </w:t>
            </w:r>
          </w:p>
          <w:p w14:paraId="2C8588EB" w14:textId="77777777" w:rsidR="00681AE0" w:rsidRDefault="00681AE0" w:rsidP="00B86898">
            <w:pPr>
              <w:ind w:left="6"/>
            </w:pPr>
            <w:r>
              <w:rPr>
                <w:rFonts w:eastAsia="Times New Roman"/>
                <w:sz w:val="23"/>
              </w:rPr>
              <w:t xml:space="preserve">Quantitative Estimation(Volumetric) </w:t>
            </w:r>
          </w:p>
          <w:p w14:paraId="19E260B6" w14:textId="77777777" w:rsidR="00681AE0" w:rsidRDefault="00681AE0" w:rsidP="00B86898">
            <w:pPr>
              <w:spacing w:after="159"/>
              <w:ind w:left="6"/>
            </w:pPr>
            <w:r>
              <w:rPr>
                <w:rFonts w:eastAsia="Times New Roman"/>
                <w:sz w:val="23"/>
              </w:rPr>
              <w:t xml:space="preserve">Preparation of standard solution, dilution from stock solution </w:t>
            </w:r>
          </w:p>
          <w:p w14:paraId="1CA4E895" w14:textId="77777777" w:rsidR="00681AE0" w:rsidRDefault="00681AE0" w:rsidP="00B86898">
            <w:pPr>
              <w:ind w:left="6"/>
            </w:pPr>
            <w:r>
              <w:rPr>
                <w:rFonts w:eastAsia="Times New Roman"/>
                <w:sz w:val="23"/>
              </w:rPr>
              <w:t xml:space="preserve">Permanganometry </w:t>
            </w:r>
          </w:p>
          <w:p w14:paraId="7D7B5406" w14:textId="77777777" w:rsidR="00681AE0" w:rsidRDefault="00681AE0" w:rsidP="00B86898">
            <w:pPr>
              <w:ind w:left="6"/>
            </w:pPr>
            <w:r>
              <w:rPr>
                <w:rFonts w:eastAsia="Times New Roman"/>
                <w:sz w:val="23"/>
              </w:rPr>
              <w:t xml:space="preserve">Estimation of sodium oxalate using standard ferrous ammonium sulphate </w:t>
            </w:r>
          </w:p>
          <w:p w14:paraId="7F535759" w14:textId="77777777" w:rsidR="00681AE0" w:rsidRDefault="00681AE0" w:rsidP="00B86898">
            <w:pPr>
              <w:ind w:left="6"/>
            </w:pPr>
            <w:r>
              <w:rPr>
                <w:rFonts w:eastAsia="Times New Roman"/>
                <w:sz w:val="23"/>
              </w:rPr>
              <w:t xml:space="preserve"> </w:t>
            </w:r>
          </w:p>
        </w:tc>
      </w:tr>
      <w:tr w:rsidR="00681AE0" w14:paraId="7620BE52" w14:textId="77777777" w:rsidTr="001763A3">
        <w:tblPrEx>
          <w:tblCellMar>
            <w:top w:w="53" w:type="dxa"/>
            <w:left w:w="101" w:type="dxa"/>
            <w:right w:w="49" w:type="dxa"/>
          </w:tblCellMar>
        </w:tblPrEx>
        <w:trPr>
          <w:trHeight w:val="2863"/>
        </w:trPr>
        <w:tc>
          <w:tcPr>
            <w:tcW w:w="1742" w:type="dxa"/>
            <w:tcBorders>
              <w:top w:val="single" w:sz="4" w:space="0" w:color="000000"/>
              <w:left w:val="single" w:sz="4" w:space="0" w:color="000000"/>
              <w:bottom w:val="single" w:sz="4" w:space="0" w:color="000000"/>
              <w:right w:val="single" w:sz="4" w:space="0" w:color="000000"/>
            </w:tcBorders>
          </w:tcPr>
          <w:p w14:paraId="6D4295C5" w14:textId="77777777" w:rsidR="00681AE0" w:rsidRDefault="00681AE0" w:rsidP="00B86898"/>
        </w:tc>
        <w:tc>
          <w:tcPr>
            <w:tcW w:w="7288" w:type="dxa"/>
            <w:gridSpan w:val="7"/>
            <w:tcBorders>
              <w:top w:val="single" w:sz="4" w:space="0" w:color="000000"/>
              <w:left w:val="single" w:sz="4" w:space="0" w:color="000000"/>
              <w:bottom w:val="single" w:sz="4" w:space="0" w:color="000000"/>
              <w:right w:val="single" w:sz="3" w:space="0" w:color="000000"/>
            </w:tcBorders>
          </w:tcPr>
          <w:p w14:paraId="2E78A113" w14:textId="77777777" w:rsidR="00681AE0" w:rsidRDefault="00681AE0" w:rsidP="00B86898">
            <w:pPr>
              <w:ind w:left="2"/>
            </w:pPr>
            <w:r>
              <w:rPr>
                <w:rFonts w:eastAsia="Times New Roman"/>
                <w:sz w:val="23"/>
              </w:rPr>
              <w:t xml:space="preserve">Dichrometry </w:t>
            </w:r>
          </w:p>
          <w:p w14:paraId="64C82F24" w14:textId="77777777" w:rsidR="00681AE0" w:rsidRDefault="00681AE0" w:rsidP="00B86898">
            <w:pPr>
              <w:spacing w:after="7" w:line="238" w:lineRule="auto"/>
              <w:ind w:left="2"/>
            </w:pPr>
            <w:r>
              <w:rPr>
                <w:rFonts w:eastAsia="Times New Roman"/>
                <w:sz w:val="23"/>
              </w:rPr>
              <w:t xml:space="preserve">Estimation of ferric alum using standard dichromate (external indicator)  Estimation of ferric alum using standard dichromate (internal indicator)  </w:t>
            </w:r>
          </w:p>
          <w:p w14:paraId="6EC55EBA" w14:textId="77777777" w:rsidR="00681AE0" w:rsidRDefault="00681AE0" w:rsidP="00B86898">
            <w:pPr>
              <w:ind w:left="2"/>
            </w:pPr>
            <w:r>
              <w:rPr>
                <w:rFonts w:eastAsia="Times New Roman"/>
                <w:sz w:val="23"/>
              </w:rPr>
              <w:t xml:space="preserve"> </w:t>
            </w:r>
          </w:p>
          <w:p w14:paraId="24CFFFEE" w14:textId="77777777" w:rsidR="00681AE0" w:rsidRDefault="00681AE0" w:rsidP="00B86898">
            <w:pPr>
              <w:ind w:left="2"/>
            </w:pPr>
            <w:r>
              <w:rPr>
                <w:rFonts w:eastAsia="Times New Roman"/>
                <w:sz w:val="23"/>
              </w:rPr>
              <w:t xml:space="preserve">Iodometry </w:t>
            </w:r>
          </w:p>
          <w:p w14:paraId="5A9A18C3" w14:textId="77777777" w:rsidR="00681AE0" w:rsidRDefault="00681AE0" w:rsidP="00B86898">
            <w:pPr>
              <w:ind w:left="2"/>
            </w:pPr>
            <w:r>
              <w:rPr>
                <w:rFonts w:eastAsia="Times New Roman"/>
                <w:sz w:val="23"/>
              </w:rPr>
              <w:t xml:space="preserve">Estimation of copper in copper sulphate using standard dichromate  </w:t>
            </w:r>
          </w:p>
          <w:p w14:paraId="64B4DFBB" w14:textId="77777777" w:rsidR="00681AE0" w:rsidRDefault="00681AE0" w:rsidP="00B86898">
            <w:pPr>
              <w:ind w:left="2"/>
            </w:pPr>
            <w:r>
              <w:rPr>
                <w:rFonts w:eastAsia="Times New Roman"/>
                <w:sz w:val="23"/>
              </w:rPr>
              <w:t xml:space="preserve"> </w:t>
            </w:r>
          </w:p>
          <w:p w14:paraId="09F8028C" w14:textId="77777777" w:rsidR="00681AE0" w:rsidRDefault="00681AE0" w:rsidP="00B86898">
            <w:pPr>
              <w:ind w:left="2"/>
            </w:pPr>
            <w:r>
              <w:rPr>
                <w:rFonts w:eastAsia="Times New Roman"/>
                <w:sz w:val="23"/>
              </w:rPr>
              <w:t xml:space="preserve">Argentimetry </w:t>
            </w:r>
          </w:p>
          <w:p w14:paraId="0A8660C5" w14:textId="77777777" w:rsidR="00681AE0" w:rsidRDefault="00681AE0" w:rsidP="00B86898">
            <w:pPr>
              <w:spacing w:line="238" w:lineRule="auto"/>
              <w:ind w:left="2"/>
              <w:rPr>
                <w:rFonts w:eastAsia="Times New Roman"/>
                <w:sz w:val="23"/>
              </w:rPr>
            </w:pPr>
            <w:r>
              <w:rPr>
                <w:rFonts w:eastAsia="Times New Roman"/>
                <w:sz w:val="23"/>
              </w:rPr>
              <w:t xml:space="preserve">Estimation of chloride in barium chloride using standard sodium chloride/ Estimation of chloride in sodium chloride (Volhard’s method) </w:t>
            </w:r>
          </w:p>
          <w:p w14:paraId="603B29F9" w14:textId="77777777" w:rsidR="00681AE0" w:rsidRDefault="00681AE0" w:rsidP="00B86898">
            <w:pPr>
              <w:ind w:left="2"/>
            </w:pPr>
            <w:r>
              <w:rPr>
                <w:rFonts w:eastAsia="Times New Roman"/>
                <w:sz w:val="23"/>
              </w:rPr>
              <w:t xml:space="preserve">Complexometry </w:t>
            </w:r>
          </w:p>
          <w:p w14:paraId="58C62F70" w14:textId="77777777" w:rsidR="00681AE0" w:rsidRDefault="00681AE0" w:rsidP="00B86898">
            <w:pPr>
              <w:ind w:left="2"/>
            </w:pPr>
            <w:r>
              <w:rPr>
                <w:rFonts w:eastAsia="Times New Roman"/>
                <w:sz w:val="23"/>
              </w:rPr>
              <w:t xml:space="preserve">Estimation of hardness of water using EDTA  </w:t>
            </w:r>
          </w:p>
          <w:p w14:paraId="4616D0CD" w14:textId="77777777" w:rsidR="00681AE0" w:rsidRDefault="00681AE0" w:rsidP="00B86898">
            <w:pPr>
              <w:ind w:left="2"/>
            </w:pPr>
          </w:p>
          <w:p w14:paraId="74551EA3" w14:textId="77777777" w:rsidR="00681AE0" w:rsidRDefault="00681AE0" w:rsidP="00B86898">
            <w:pPr>
              <w:spacing w:after="3" w:line="238" w:lineRule="auto"/>
              <w:ind w:left="2" w:right="3166"/>
              <w:rPr>
                <w:rFonts w:eastAsia="Times New Roman"/>
                <w:sz w:val="23"/>
              </w:rPr>
            </w:pPr>
            <w:r>
              <w:rPr>
                <w:rFonts w:eastAsia="Times New Roman"/>
                <w:sz w:val="23"/>
              </w:rPr>
              <w:t xml:space="preserve">Estimation of iron in iron tablets  </w:t>
            </w:r>
          </w:p>
          <w:p w14:paraId="00854F13" w14:textId="77777777" w:rsidR="00681AE0" w:rsidRDefault="00681AE0" w:rsidP="00B86898">
            <w:pPr>
              <w:spacing w:after="3" w:line="238" w:lineRule="auto"/>
              <w:ind w:left="2" w:right="3166"/>
            </w:pPr>
            <w:r>
              <w:t>Estimation of ascorbic acid</w:t>
            </w:r>
          </w:p>
          <w:p w14:paraId="1537491F" w14:textId="77777777" w:rsidR="00681AE0" w:rsidRDefault="00681AE0" w:rsidP="00B86898">
            <w:pPr>
              <w:spacing w:line="238" w:lineRule="auto"/>
              <w:ind w:left="2" w:right="2783"/>
              <w:jc w:val="both"/>
            </w:pPr>
          </w:p>
          <w:p w14:paraId="04FCED1A" w14:textId="46FE2120" w:rsidR="00681AE0" w:rsidRDefault="00681AE0" w:rsidP="00B86898">
            <w:pPr>
              <w:ind w:left="2"/>
            </w:pPr>
          </w:p>
        </w:tc>
      </w:tr>
      <w:tr w:rsidR="00681AE0" w14:paraId="3B5EB977" w14:textId="77777777" w:rsidTr="001763A3">
        <w:tblPrEx>
          <w:tblCellMar>
            <w:top w:w="53" w:type="dxa"/>
            <w:left w:w="101" w:type="dxa"/>
            <w:right w:w="49" w:type="dxa"/>
          </w:tblCellMar>
        </w:tblPrEx>
        <w:trPr>
          <w:trHeight w:val="571"/>
        </w:trPr>
        <w:tc>
          <w:tcPr>
            <w:tcW w:w="1742" w:type="dxa"/>
            <w:tcBorders>
              <w:top w:val="single" w:sz="4" w:space="0" w:color="000000"/>
              <w:left w:val="single" w:sz="4" w:space="0" w:color="000000"/>
              <w:bottom w:val="single" w:sz="4" w:space="0" w:color="000000"/>
              <w:right w:val="single" w:sz="4" w:space="0" w:color="000000"/>
            </w:tcBorders>
          </w:tcPr>
          <w:p w14:paraId="5A6ACD8A" w14:textId="77777777" w:rsidR="00681AE0" w:rsidRDefault="00681AE0" w:rsidP="00B86898">
            <w:r>
              <w:rPr>
                <w:rFonts w:eastAsia="Times New Roman"/>
                <w:sz w:val="23"/>
              </w:rPr>
              <w:t xml:space="preserve">Skills acquired from this course </w:t>
            </w:r>
          </w:p>
        </w:tc>
        <w:tc>
          <w:tcPr>
            <w:tcW w:w="7288" w:type="dxa"/>
            <w:gridSpan w:val="7"/>
            <w:tcBorders>
              <w:top w:val="single" w:sz="4" w:space="0" w:color="000000"/>
              <w:left w:val="single" w:sz="4" w:space="0" w:color="000000"/>
              <w:bottom w:val="single" w:sz="4" w:space="0" w:color="000000"/>
              <w:right w:val="single" w:sz="3" w:space="0" w:color="000000"/>
            </w:tcBorders>
          </w:tcPr>
          <w:p w14:paraId="4E5C05FE" w14:textId="77777777" w:rsidR="00681AE0" w:rsidRDefault="00681AE0" w:rsidP="00B86898">
            <w:pPr>
              <w:ind w:left="2"/>
            </w:pPr>
            <w:r>
              <w:rPr>
                <w:rFonts w:eastAsia="Times New Roman"/>
                <w:sz w:val="23"/>
              </w:rPr>
              <w:t xml:space="preserve">Knowledge, Problem solving, Analytical ability, Professional Competency, Professional Communication and Transferable skills. </w:t>
            </w:r>
          </w:p>
        </w:tc>
      </w:tr>
      <w:tr w:rsidR="00681AE0" w14:paraId="2E635AAE" w14:textId="77777777" w:rsidTr="001763A3">
        <w:tblPrEx>
          <w:tblCellMar>
            <w:top w:w="53" w:type="dxa"/>
            <w:left w:w="101" w:type="dxa"/>
            <w:right w:w="49" w:type="dxa"/>
          </w:tblCellMar>
        </w:tblPrEx>
        <w:trPr>
          <w:trHeight w:val="1390"/>
        </w:trPr>
        <w:tc>
          <w:tcPr>
            <w:tcW w:w="1742" w:type="dxa"/>
            <w:tcBorders>
              <w:top w:val="single" w:sz="4" w:space="0" w:color="000000"/>
              <w:left w:val="single" w:sz="4" w:space="0" w:color="000000"/>
              <w:bottom w:val="single" w:sz="4" w:space="0" w:color="000000"/>
              <w:right w:val="single" w:sz="4" w:space="0" w:color="000000"/>
            </w:tcBorders>
          </w:tcPr>
          <w:p w14:paraId="3BFDDC0E" w14:textId="77777777" w:rsidR="00681AE0" w:rsidRDefault="00681AE0" w:rsidP="00B86898">
            <w:r>
              <w:rPr>
                <w:rFonts w:eastAsia="Times New Roman"/>
                <w:sz w:val="23"/>
              </w:rPr>
              <w:t xml:space="preserve">Recommended </w:t>
            </w:r>
          </w:p>
          <w:p w14:paraId="14EFC60D" w14:textId="77777777" w:rsidR="00681AE0" w:rsidRDefault="00681AE0" w:rsidP="00B86898">
            <w:r>
              <w:rPr>
                <w:rFonts w:eastAsia="Times New Roman"/>
                <w:sz w:val="23"/>
              </w:rPr>
              <w:t xml:space="preserve">Text  </w:t>
            </w:r>
          </w:p>
        </w:tc>
        <w:tc>
          <w:tcPr>
            <w:tcW w:w="7288" w:type="dxa"/>
            <w:gridSpan w:val="7"/>
            <w:tcBorders>
              <w:top w:val="single" w:sz="4" w:space="0" w:color="000000"/>
              <w:left w:val="single" w:sz="4" w:space="0" w:color="000000"/>
              <w:bottom w:val="single" w:sz="4" w:space="0" w:color="000000"/>
              <w:right w:val="single" w:sz="3" w:space="0" w:color="000000"/>
            </w:tcBorders>
          </w:tcPr>
          <w:p w14:paraId="4D8DA6B5" w14:textId="77777777" w:rsidR="00681AE0" w:rsidRDefault="00681AE0" w:rsidP="00B86898">
            <w:pPr>
              <w:ind w:left="2"/>
            </w:pPr>
            <w:r>
              <w:rPr>
                <w:rFonts w:eastAsia="Times New Roman"/>
                <w:sz w:val="23"/>
              </w:rPr>
              <w:t xml:space="preserve">Reference Books: </w:t>
            </w:r>
          </w:p>
          <w:p w14:paraId="4E413A41" w14:textId="77777777" w:rsidR="00681AE0" w:rsidRDefault="00681AE0" w:rsidP="00681AE0">
            <w:pPr>
              <w:numPr>
                <w:ilvl w:val="0"/>
                <w:numId w:val="6"/>
              </w:numPr>
              <w:spacing w:after="20" w:line="259" w:lineRule="auto"/>
              <w:jc w:val="both"/>
            </w:pPr>
            <w:r>
              <w:rPr>
                <w:rFonts w:eastAsia="Times New Roman"/>
                <w:sz w:val="23"/>
              </w:rPr>
              <w:t>Venkateswaran, V.; Veeraswamy, R.; Kulandivelu, A.R. Basic Principles of       Practical Chemistry,2</w:t>
            </w:r>
            <w:r>
              <w:rPr>
                <w:rFonts w:eastAsia="Times New Roman"/>
                <w:sz w:val="23"/>
                <w:vertAlign w:val="superscript"/>
              </w:rPr>
              <w:t>nd</w:t>
            </w:r>
            <w:r>
              <w:rPr>
                <w:rFonts w:eastAsia="Times New Roman"/>
                <w:sz w:val="23"/>
              </w:rPr>
              <w:t xml:space="preserve"> ed.; Sultan Chand &amp;Sons: New Delhi, 1997. </w:t>
            </w:r>
          </w:p>
          <w:p w14:paraId="3764BAE9" w14:textId="77777777" w:rsidR="00681AE0" w:rsidRDefault="00681AE0" w:rsidP="00681AE0">
            <w:pPr>
              <w:numPr>
                <w:ilvl w:val="0"/>
                <w:numId w:val="6"/>
              </w:numPr>
              <w:spacing w:line="259" w:lineRule="auto"/>
              <w:jc w:val="both"/>
            </w:pPr>
            <w:r>
              <w:rPr>
                <w:rFonts w:eastAsia="Times New Roman"/>
                <w:sz w:val="23"/>
              </w:rPr>
              <w:t>Nad, A. K.; Mahapatra, B.; Ghoshal, A.; An advanced course in Practical      Chemistry, 3</w:t>
            </w:r>
            <w:r>
              <w:rPr>
                <w:rFonts w:eastAsia="Times New Roman"/>
                <w:sz w:val="23"/>
                <w:vertAlign w:val="superscript"/>
              </w:rPr>
              <w:t>rd</w:t>
            </w:r>
            <w:r>
              <w:rPr>
                <w:rFonts w:eastAsia="Times New Roman"/>
                <w:sz w:val="23"/>
              </w:rPr>
              <w:t xml:space="preserve"> ed.; New Central Book Agency:  Kolkata, 2007. </w:t>
            </w:r>
          </w:p>
        </w:tc>
      </w:tr>
      <w:tr w:rsidR="00681AE0" w14:paraId="17E8EA99" w14:textId="77777777" w:rsidTr="001763A3">
        <w:tblPrEx>
          <w:tblCellMar>
            <w:top w:w="53" w:type="dxa"/>
            <w:left w:w="101" w:type="dxa"/>
            <w:right w:w="49" w:type="dxa"/>
          </w:tblCellMar>
        </w:tblPrEx>
        <w:trPr>
          <w:trHeight w:val="848"/>
        </w:trPr>
        <w:tc>
          <w:tcPr>
            <w:tcW w:w="1742" w:type="dxa"/>
            <w:tcBorders>
              <w:top w:val="single" w:sz="4" w:space="0" w:color="000000"/>
              <w:left w:val="single" w:sz="4" w:space="0" w:color="000000"/>
              <w:bottom w:val="single" w:sz="3" w:space="0" w:color="000000"/>
              <w:right w:val="single" w:sz="4" w:space="0" w:color="000000"/>
            </w:tcBorders>
          </w:tcPr>
          <w:p w14:paraId="349A9D7A" w14:textId="77777777" w:rsidR="00681AE0" w:rsidRDefault="00681AE0" w:rsidP="00B86898">
            <w:r>
              <w:rPr>
                <w:rFonts w:eastAsia="Times New Roman"/>
                <w:sz w:val="23"/>
              </w:rPr>
              <w:t xml:space="preserve">Reference </w:t>
            </w:r>
          </w:p>
          <w:p w14:paraId="2A982A1D" w14:textId="77777777" w:rsidR="00681AE0" w:rsidRDefault="00681AE0" w:rsidP="00B86898">
            <w:r>
              <w:rPr>
                <w:rFonts w:eastAsia="Times New Roman"/>
                <w:sz w:val="23"/>
              </w:rPr>
              <w:t xml:space="preserve">Books </w:t>
            </w:r>
          </w:p>
        </w:tc>
        <w:tc>
          <w:tcPr>
            <w:tcW w:w="7288" w:type="dxa"/>
            <w:gridSpan w:val="7"/>
            <w:tcBorders>
              <w:top w:val="single" w:sz="4" w:space="0" w:color="000000"/>
              <w:left w:val="single" w:sz="4" w:space="0" w:color="000000"/>
              <w:bottom w:val="single" w:sz="3" w:space="0" w:color="000000"/>
              <w:right w:val="single" w:sz="3" w:space="0" w:color="000000"/>
            </w:tcBorders>
          </w:tcPr>
          <w:p w14:paraId="2A945761" w14:textId="77777777" w:rsidR="00681AE0" w:rsidRDefault="00681AE0" w:rsidP="00B86898">
            <w:pPr>
              <w:ind w:left="2" w:right="54"/>
              <w:jc w:val="both"/>
            </w:pPr>
            <w:r>
              <w:rPr>
                <w:rFonts w:eastAsia="Times New Roman"/>
                <w:sz w:val="23"/>
              </w:rPr>
              <w:t>1. Mendham, J.; Denney, R. C.; Barnes, J. D.; Thomas, M.; Sivasankar, B.; Vogel’s Textbook of Quantitative Chemical Analysis, 6</w:t>
            </w:r>
            <w:r>
              <w:rPr>
                <w:rFonts w:eastAsia="Times New Roman"/>
                <w:sz w:val="23"/>
                <w:vertAlign w:val="superscript"/>
              </w:rPr>
              <w:t>th</w:t>
            </w:r>
            <w:r>
              <w:rPr>
                <w:rFonts w:eastAsia="Times New Roman"/>
                <w:sz w:val="23"/>
              </w:rPr>
              <w:t xml:space="preserve"> ed.; Pearson Education Ltd: New Delhi, 2000. </w:t>
            </w:r>
          </w:p>
        </w:tc>
      </w:tr>
      <w:tr w:rsidR="00681AE0" w14:paraId="5861E9D8" w14:textId="77777777" w:rsidTr="001763A3">
        <w:tblPrEx>
          <w:tblCellMar>
            <w:top w:w="53" w:type="dxa"/>
            <w:left w:w="101" w:type="dxa"/>
            <w:right w:w="49" w:type="dxa"/>
          </w:tblCellMar>
        </w:tblPrEx>
        <w:trPr>
          <w:trHeight w:val="1410"/>
        </w:trPr>
        <w:tc>
          <w:tcPr>
            <w:tcW w:w="1742" w:type="dxa"/>
            <w:tcBorders>
              <w:top w:val="single" w:sz="3" w:space="0" w:color="000000"/>
              <w:left w:val="single" w:sz="4" w:space="0" w:color="000000"/>
              <w:bottom w:val="single" w:sz="4" w:space="0" w:color="000000"/>
              <w:right w:val="single" w:sz="4" w:space="0" w:color="000000"/>
            </w:tcBorders>
          </w:tcPr>
          <w:p w14:paraId="5D7CB890" w14:textId="77777777" w:rsidR="00681AE0" w:rsidRDefault="00681AE0" w:rsidP="00B86898">
            <w:r>
              <w:rPr>
                <w:rFonts w:eastAsia="Times New Roman"/>
                <w:sz w:val="23"/>
              </w:rPr>
              <w:t xml:space="preserve">Website and  e-learning source </w:t>
            </w:r>
          </w:p>
        </w:tc>
        <w:tc>
          <w:tcPr>
            <w:tcW w:w="7288" w:type="dxa"/>
            <w:gridSpan w:val="7"/>
            <w:tcBorders>
              <w:top w:val="single" w:sz="3" w:space="0" w:color="000000"/>
              <w:left w:val="single" w:sz="4" w:space="0" w:color="000000"/>
              <w:bottom w:val="single" w:sz="4" w:space="0" w:color="000000"/>
              <w:right w:val="single" w:sz="3" w:space="0" w:color="000000"/>
            </w:tcBorders>
          </w:tcPr>
          <w:p w14:paraId="14C14302" w14:textId="77777777" w:rsidR="00681AE0" w:rsidRDefault="00681AE0" w:rsidP="00B86898">
            <w:pPr>
              <w:ind w:left="2"/>
            </w:pPr>
            <w:r>
              <w:rPr>
                <w:rFonts w:eastAsia="Times New Roman"/>
                <w:sz w:val="23"/>
              </w:rPr>
              <w:t xml:space="preserve">Web References: </w:t>
            </w:r>
          </w:p>
          <w:p w14:paraId="55345D45" w14:textId="77777777" w:rsidR="00681AE0" w:rsidRDefault="00681AE0" w:rsidP="00B86898">
            <w:pPr>
              <w:spacing w:after="149" w:line="256" w:lineRule="auto"/>
              <w:ind w:left="2"/>
            </w:pPr>
            <w:r>
              <w:rPr>
                <w:rFonts w:eastAsia="Times New Roman"/>
                <w:sz w:val="23"/>
              </w:rPr>
              <w:t xml:space="preserve">1)http://www.federica.unina.it/agraria/analytical-chemistry/volumetricanalysis </w:t>
            </w:r>
          </w:p>
          <w:p w14:paraId="54EB0D16" w14:textId="77777777" w:rsidR="00681AE0" w:rsidRDefault="00681AE0" w:rsidP="00B86898">
            <w:pPr>
              <w:ind w:left="2"/>
            </w:pPr>
            <w:r>
              <w:rPr>
                <w:rFonts w:eastAsia="Times New Roman"/>
                <w:sz w:val="23"/>
              </w:rPr>
              <w:t xml:space="preserve">2)https://chemdictionary.org/titration-indicator/ </w:t>
            </w:r>
          </w:p>
        </w:tc>
      </w:tr>
      <w:tr w:rsidR="00681AE0" w14:paraId="1956A30D" w14:textId="77777777" w:rsidTr="001763A3">
        <w:tblPrEx>
          <w:tblCellMar>
            <w:top w:w="53" w:type="dxa"/>
            <w:left w:w="101" w:type="dxa"/>
            <w:right w:w="49" w:type="dxa"/>
          </w:tblCellMar>
        </w:tblPrEx>
        <w:trPr>
          <w:trHeight w:val="2551"/>
        </w:trPr>
        <w:tc>
          <w:tcPr>
            <w:tcW w:w="9030" w:type="dxa"/>
            <w:gridSpan w:val="8"/>
            <w:tcBorders>
              <w:top w:val="single" w:sz="4" w:space="0" w:color="000000"/>
              <w:left w:val="single" w:sz="4" w:space="0" w:color="000000"/>
              <w:bottom w:val="single" w:sz="4" w:space="0" w:color="000000"/>
              <w:right w:val="single" w:sz="3" w:space="0" w:color="000000"/>
            </w:tcBorders>
          </w:tcPr>
          <w:p w14:paraId="3F54F00A" w14:textId="77777777" w:rsidR="00681AE0" w:rsidRDefault="00681AE0" w:rsidP="00B86898">
            <w:pPr>
              <w:spacing w:after="150"/>
            </w:pPr>
            <w:r>
              <w:rPr>
                <w:rFonts w:eastAsia="Times New Roman"/>
                <w:sz w:val="23"/>
              </w:rPr>
              <w:lastRenderedPageBreak/>
              <w:t xml:space="preserve">Course Learning Outcomes (for Mapping with POs and PSOs) </w:t>
            </w:r>
          </w:p>
          <w:p w14:paraId="3889910A" w14:textId="77777777" w:rsidR="00681AE0" w:rsidRDefault="00681AE0" w:rsidP="00B86898">
            <w:pPr>
              <w:spacing w:after="146"/>
            </w:pPr>
            <w:r>
              <w:rPr>
                <w:rFonts w:eastAsia="Times New Roman"/>
                <w:sz w:val="23"/>
              </w:rPr>
              <w:t xml:space="preserve">On successful completion of the course the students should be able to </w:t>
            </w:r>
          </w:p>
          <w:p w14:paraId="108E0B92" w14:textId="77777777" w:rsidR="00681AE0" w:rsidRDefault="00681AE0" w:rsidP="00B86898">
            <w:r>
              <w:rPr>
                <w:rFonts w:eastAsia="Times New Roman"/>
                <w:sz w:val="23"/>
              </w:rPr>
              <w:t xml:space="preserve">CO1: explain the basic principles involved in titrimetric analysis and inorganic preparations. </w:t>
            </w:r>
          </w:p>
          <w:p w14:paraId="345E98D6" w14:textId="77777777" w:rsidR="00681AE0" w:rsidRDefault="00681AE0" w:rsidP="00B86898">
            <w:r>
              <w:rPr>
                <w:rFonts w:eastAsia="Times New Roman"/>
                <w:sz w:val="23"/>
              </w:rPr>
              <w:t xml:space="preserve">CO2: compare the methodologies of different titrimetric analysis. </w:t>
            </w:r>
          </w:p>
          <w:p w14:paraId="2C1A1772" w14:textId="77777777" w:rsidR="00681AE0" w:rsidRDefault="00681AE0" w:rsidP="00B86898">
            <w:pPr>
              <w:spacing w:after="3" w:line="256" w:lineRule="auto"/>
              <w:rPr>
                <w:rFonts w:eastAsia="Times New Roman"/>
                <w:sz w:val="23"/>
              </w:rPr>
            </w:pPr>
            <w:r>
              <w:rPr>
                <w:rFonts w:eastAsia="Times New Roman"/>
                <w:sz w:val="23"/>
              </w:rPr>
              <w:t xml:space="preserve">CO3: calculate the concentrations of unknown solutions in different ways and develop the skill             to estimate the amount of a substance present in a given solution.  </w:t>
            </w:r>
          </w:p>
          <w:p w14:paraId="000231C1" w14:textId="77777777" w:rsidR="00681AE0" w:rsidRDefault="00681AE0" w:rsidP="00B86898">
            <w:pPr>
              <w:spacing w:after="3" w:line="256" w:lineRule="auto"/>
            </w:pPr>
            <w:r>
              <w:t>CO4.Indetify the end point of various titrations</w:t>
            </w:r>
          </w:p>
          <w:p w14:paraId="6F3B7B92" w14:textId="77777777" w:rsidR="00681AE0" w:rsidRDefault="00681AE0" w:rsidP="00B86898">
            <w:pPr>
              <w:rPr>
                <w:rFonts w:eastAsia="Times New Roman"/>
                <w:sz w:val="23"/>
              </w:rPr>
            </w:pPr>
            <w:r>
              <w:rPr>
                <w:rFonts w:eastAsia="Times New Roman"/>
                <w:sz w:val="23"/>
              </w:rPr>
              <w:t>CO5  acquire knowledge on the systematic analysis of Mixture of salts., identify the cations and anions in the unknown substance.</w:t>
            </w:r>
          </w:p>
          <w:p w14:paraId="580094AA" w14:textId="77777777" w:rsidR="00681AE0" w:rsidRDefault="00681AE0" w:rsidP="00B86898">
            <w:pPr>
              <w:rPr>
                <w:rFonts w:eastAsia="Times New Roman"/>
                <w:sz w:val="23"/>
              </w:rPr>
            </w:pPr>
            <w:r>
              <w:t>CO5: handle the common apparatus used in volumetric estimation.</w:t>
            </w:r>
          </w:p>
          <w:p w14:paraId="29541281" w14:textId="77777777" w:rsidR="00681AE0" w:rsidRDefault="00681AE0" w:rsidP="00B86898"/>
        </w:tc>
      </w:tr>
    </w:tbl>
    <w:p w14:paraId="2BB9E870" w14:textId="262A79AE" w:rsidR="001763A3" w:rsidRDefault="00681AE0" w:rsidP="00681AE0">
      <w:pPr>
        <w:rPr>
          <w:rFonts w:eastAsia="Times New Roman"/>
          <w:sz w:val="23"/>
        </w:rPr>
      </w:pPr>
      <w:r>
        <w:rPr>
          <w:rFonts w:eastAsia="Times New Roman"/>
          <w:sz w:val="23"/>
        </w:rPr>
        <w:t xml:space="preserve"> </w:t>
      </w:r>
    </w:p>
    <w:p w14:paraId="468ABDDC" w14:textId="77777777" w:rsidR="001763A3" w:rsidRDefault="001763A3">
      <w:pPr>
        <w:spacing w:after="200" w:line="276" w:lineRule="auto"/>
        <w:rPr>
          <w:rFonts w:eastAsia="Times New Roman"/>
          <w:sz w:val="23"/>
        </w:rPr>
      </w:pPr>
      <w:r>
        <w:rPr>
          <w:rFonts w:eastAsia="Times New Roman"/>
          <w:sz w:val="23"/>
        </w:rPr>
        <w:br w:type="page"/>
      </w:r>
    </w:p>
    <w:p w14:paraId="080796A2" w14:textId="77777777" w:rsidR="00681AE0" w:rsidRDefault="00681AE0" w:rsidP="00681AE0"/>
    <w:tbl>
      <w:tblPr>
        <w:tblStyle w:val="TableGrid0"/>
        <w:tblW w:w="8791" w:type="dxa"/>
        <w:tblInd w:w="187" w:type="dxa"/>
        <w:tblCellMar>
          <w:top w:w="116" w:type="dxa"/>
          <w:left w:w="10" w:type="dxa"/>
          <w:bottom w:w="9" w:type="dxa"/>
          <w:right w:w="54" w:type="dxa"/>
        </w:tblCellMar>
        <w:tblLook w:val="04A0" w:firstRow="1" w:lastRow="0" w:firstColumn="1" w:lastColumn="0" w:noHBand="0" w:noVBand="1"/>
      </w:tblPr>
      <w:tblGrid>
        <w:gridCol w:w="798"/>
        <w:gridCol w:w="796"/>
        <w:gridCol w:w="802"/>
        <w:gridCol w:w="798"/>
        <w:gridCol w:w="799"/>
        <w:gridCol w:w="796"/>
        <w:gridCol w:w="799"/>
        <w:gridCol w:w="796"/>
        <w:gridCol w:w="797"/>
        <w:gridCol w:w="799"/>
        <w:gridCol w:w="811"/>
      </w:tblGrid>
      <w:tr w:rsidR="00681AE0" w14:paraId="7C1EF467" w14:textId="77777777" w:rsidTr="00B86898">
        <w:trPr>
          <w:trHeight w:val="341"/>
        </w:trPr>
        <w:tc>
          <w:tcPr>
            <w:tcW w:w="798" w:type="dxa"/>
            <w:tcBorders>
              <w:top w:val="single" w:sz="7" w:space="0" w:color="000000"/>
              <w:left w:val="single" w:sz="8" w:space="0" w:color="000000"/>
              <w:bottom w:val="single" w:sz="7" w:space="0" w:color="000000"/>
              <w:right w:val="single" w:sz="8" w:space="0" w:color="000000"/>
            </w:tcBorders>
          </w:tcPr>
          <w:p w14:paraId="1616EBCE" w14:textId="77777777" w:rsidR="00681AE0" w:rsidRDefault="00681AE0" w:rsidP="00B86898">
            <w:r>
              <w:rPr>
                <w:rFonts w:eastAsia="Times New Roman"/>
                <w:sz w:val="23"/>
              </w:rPr>
              <w:t xml:space="preserve">  </w:t>
            </w:r>
          </w:p>
        </w:tc>
        <w:tc>
          <w:tcPr>
            <w:tcW w:w="796" w:type="dxa"/>
            <w:tcBorders>
              <w:top w:val="single" w:sz="7" w:space="0" w:color="000000"/>
              <w:left w:val="single" w:sz="8" w:space="0" w:color="000000"/>
              <w:bottom w:val="single" w:sz="7" w:space="0" w:color="000000"/>
              <w:right w:val="single" w:sz="7" w:space="0" w:color="000000"/>
            </w:tcBorders>
            <w:vAlign w:val="bottom"/>
          </w:tcPr>
          <w:p w14:paraId="0860EC85" w14:textId="77777777" w:rsidR="00681AE0" w:rsidRDefault="00681AE0" w:rsidP="00B86898">
            <w:pPr>
              <w:ind w:left="170"/>
            </w:pPr>
            <w:r>
              <w:rPr>
                <w:rFonts w:eastAsia="Times New Roman"/>
                <w:sz w:val="23"/>
              </w:rPr>
              <w:t xml:space="preserve">PO1 </w:t>
            </w:r>
          </w:p>
        </w:tc>
        <w:tc>
          <w:tcPr>
            <w:tcW w:w="802" w:type="dxa"/>
            <w:tcBorders>
              <w:top w:val="single" w:sz="7" w:space="0" w:color="000000"/>
              <w:left w:val="single" w:sz="7" w:space="0" w:color="000000"/>
              <w:bottom w:val="single" w:sz="7" w:space="0" w:color="000000"/>
              <w:right w:val="single" w:sz="7" w:space="0" w:color="000000"/>
            </w:tcBorders>
            <w:vAlign w:val="bottom"/>
          </w:tcPr>
          <w:p w14:paraId="095E6404" w14:textId="77777777" w:rsidR="00681AE0" w:rsidRDefault="00681AE0" w:rsidP="00B86898">
            <w:pPr>
              <w:ind w:left="172"/>
            </w:pPr>
            <w:r>
              <w:rPr>
                <w:rFonts w:eastAsia="Times New Roman"/>
                <w:sz w:val="23"/>
              </w:rPr>
              <w:t xml:space="preserve">PO2 </w:t>
            </w:r>
          </w:p>
        </w:tc>
        <w:tc>
          <w:tcPr>
            <w:tcW w:w="798" w:type="dxa"/>
            <w:tcBorders>
              <w:top w:val="single" w:sz="7" w:space="0" w:color="000000"/>
              <w:left w:val="single" w:sz="7" w:space="0" w:color="000000"/>
              <w:bottom w:val="single" w:sz="7" w:space="0" w:color="000000"/>
              <w:right w:val="single" w:sz="8" w:space="0" w:color="000000"/>
            </w:tcBorders>
            <w:vAlign w:val="bottom"/>
          </w:tcPr>
          <w:p w14:paraId="052F9BB0" w14:textId="77777777" w:rsidR="00681AE0" w:rsidRDefault="00681AE0" w:rsidP="00B86898">
            <w:pPr>
              <w:ind w:left="172"/>
            </w:pPr>
            <w:r>
              <w:rPr>
                <w:rFonts w:eastAsia="Times New Roman"/>
                <w:sz w:val="23"/>
              </w:rPr>
              <w:t xml:space="preserve">PO3 </w:t>
            </w:r>
          </w:p>
        </w:tc>
        <w:tc>
          <w:tcPr>
            <w:tcW w:w="799" w:type="dxa"/>
            <w:tcBorders>
              <w:top w:val="single" w:sz="7" w:space="0" w:color="000000"/>
              <w:left w:val="single" w:sz="8" w:space="0" w:color="000000"/>
              <w:bottom w:val="single" w:sz="7" w:space="0" w:color="000000"/>
              <w:right w:val="single" w:sz="8" w:space="0" w:color="000000"/>
            </w:tcBorders>
            <w:vAlign w:val="bottom"/>
          </w:tcPr>
          <w:p w14:paraId="0E746530" w14:textId="77777777" w:rsidR="00681AE0" w:rsidRDefault="00681AE0" w:rsidP="00B86898">
            <w:pPr>
              <w:ind w:left="168"/>
            </w:pPr>
            <w:r>
              <w:rPr>
                <w:rFonts w:eastAsia="Times New Roman"/>
                <w:sz w:val="23"/>
              </w:rPr>
              <w:t xml:space="preserve">PO4 </w:t>
            </w:r>
          </w:p>
        </w:tc>
        <w:tc>
          <w:tcPr>
            <w:tcW w:w="796" w:type="dxa"/>
            <w:tcBorders>
              <w:top w:val="single" w:sz="7" w:space="0" w:color="000000"/>
              <w:left w:val="single" w:sz="8" w:space="0" w:color="000000"/>
              <w:bottom w:val="single" w:sz="7" w:space="0" w:color="000000"/>
              <w:right w:val="single" w:sz="7" w:space="0" w:color="000000"/>
            </w:tcBorders>
            <w:vAlign w:val="bottom"/>
          </w:tcPr>
          <w:p w14:paraId="225AA966" w14:textId="77777777" w:rsidR="00681AE0" w:rsidRDefault="00681AE0" w:rsidP="00B86898">
            <w:pPr>
              <w:ind w:left="168"/>
            </w:pPr>
            <w:r>
              <w:rPr>
                <w:rFonts w:eastAsia="Times New Roman"/>
                <w:sz w:val="23"/>
              </w:rPr>
              <w:t xml:space="preserve">PO5 </w:t>
            </w:r>
          </w:p>
        </w:tc>
        <w:tc>
          <w:tcPr>
            <w:tcW w:w="799" w:type="dxa"/>
            <w:tcBorders>
              <w:top w:val="single" w:sz="7" w:space="0" w:color="000000"/>
              <w:left w:val="single" w:sz="7" w:space="0" w:color="000000"/>
              <w:bottom w:val="single" w:sz="7" w:space="0" w:color="000000"/>
              <w:right w:val="single" w:sz="7" w:space="0" w:color="000000"/>
            </w:tcBorders>
            <w:vAlign w:val="bottom"/>
          </w:tcPr>
          <w:p w14:paraId="0B21620F" w14:textId="77777777" w:rsidR="00681AE0" w:rsidRDefault="00681AE0" w:rsidP="00B86898">
            <w:pPr>
              <w:ind w:left="172"/>
            </w:pPr>
            <w:r>
              <w:rPr>
                <w:rFonts w:eastAsia="Times New Roman"/>
                <w:sz w:val="23"/>
              </w:rPr>
              <w:t xml:space="preserve">PO6 </w:t>
            </w:r>
          </w:p>
        </w:tc>
        <w:tc>
          <w:tcPr>
            <w:tcW w:w="796" w:type="dxa"/>
            <w:tcBorders>
              <w:top w:val="single" w:sz="7" w:space="0" w:color="000000"/>
              <w:left w:val="single" w:sz="7" w:space="0" w:color="000000"/>
              <w:bottom w:val="single" w:sz="7" w:space="0" w:color="000000"/>
              <w:right w:val="single" w:sz="8" w:space="0" w:color="000000"/>
            </w:tcBorders>
            <w:vAlign w:val="bottom"/>
          </w:tcPr>
          <w:p w14:paraId="1ABB8F2D" w14:textId="77777777" w:rsidR="00681AE0" w:rsidRDefault="00681AE0" w:rsidP="00B86898">
            <w:pPr>
              <w:ind w:left="169"/>
            </w:pPr>
            <w:r>
              <w:rPr>
                <w:rFonts w:eastAsia="Times New Roman"/>
                <w:sz w:val="23"/>
              </w:rPr>
              <w:t xml:space="preserve">PO7 </w:t>
            </w:r>
          </w:p>
        </w:tc>
        <w:tc>
          <w:tcPr>
            <w:tcW w:w="797" w:type="dxa"/>
            <w:tcBorders>
              <w:top w:val="single" w:sz="7" w:space="0" w:color="000000"/>
              <w:left w:val="single" w:sz="8" w:space="0" w:color="000000"/>
              <w:bottom w:val="single" w:sz="7" w:space="0" w:color="000000"/>
              <w:right w:val="single" w:sz="8" w:space="0" w:color="000000"/>
            </w:tcBorders>
            <w:vAlign w:val="bottom"/>
          </w:tcPr>
          <w:p w14:paraId="28706DE4" w14:textId="77777777" w:rsidR="00681AE0" w:rsidRDefault="00681AE0" w:rsidP="00B86898">
            <w:pPr>
              <w:ind w:left="170"/>
            </w:pPr>
            <w:r>
              <w:rPr>
                <w:rFonts w:eastAsia="Times New Roman"/>
                <w:sz w:val="23"/>
              </w:rPr>
              <w:t xml:space="preserve">PO8 </w:t>
            </w:r>
          </w:p>
        </w:tc>
        <w:tc>
          <w:tcPr>
            <w:tcW w:w="799" w:type="dxa"/>
            <w:tcBorders>
              <w:top w:val="single" w:sz="7" w:space="0" w:color="000000"/>
              <w:left w:val="single" w:sz="8" w:space="0" w:color="000000"/>
              <w:bottom w:val="single" w:sz="7" w:space="0" w:color="000000"/>
              <w:right w:val="single" w:sz="8" w:space="0" w:color="000000"/>
            </w:tcBorders>
            <w:vAlign w:val="bottom"/>
          </w:tcPr>
          <w:p w14:paraId="7C3494AC" w14:textId="77777777" w:rsidR="00681AE0" w:rsidRDefault="00681AE0" w:rsidP="00B86898">
            <w:pPr>
              <w:ind w:left="170"/>
            </w:pPr>
            <w:r>
              <w:rPr>
                <w:rFonts w:eastAsia="Times New Roman"/>
                <w:sz w:val="23"/>
              </w:rPr>
              <w:t xml:space="preserve">PO9 </w:t>
            </w:r>
          </w:p>
        </w:tc>
        <w:tc>
          <w:tcPr>
            <w:tcW w:w="811" w:type="dxa"/>
            <w:tcBorders>
              <w:top w:val="single" w:sz="7" w:space="0" w:color="000000"/>
              <w:left w:val="single" w:sz="8" w:space="0" w:color="000000"/>
              <w:bottom w:val="single" w:sz="7" w:space="0" w:color="000000"/>
              <w:right w:val="single" w:sz="8" w:space="0" w:color="000000"/>
            </w:tcBorders>
            <w:vAlign w:val="bottom"/>
          </w:tcPr>
          <w:p w14:paraId="08388A51" w14:textId="77777777" w:rsidR="00681AE0" w:rsidRDefault="00681AE0" w:rsidP="00B86898">
            <w:pPr>
              <w:ind w:left="154"/>
            </w:pPr>
            <w:r>
              <w:rPr>
                <w:rFonts w:eastAsia="Times New Roman"/>
                <w:sz w:val="23"/>
              </w:rPr>
              <w:t xml:space="preserve">PO10 </w:t>
            </w:r>
          </w:p>
        </w:tc>
      </w:tr>
      <w:tr w:rsidR="00681AE0" w14:paraId="5E07D9B1" w14:textId="77777777" w:rsidTr="00B86898">
        <w:trPr>
          <w:trHeight w:val="338"/>
        </w:trPr>
        <w:tc>
          <w:tcPr>
            <w:tcW w:w="798" w:type="dxa"/>
            <w:tcBorders>
              <w:top w:val="single" w:sz="7" w:space="0" w:color="000000"/>
              <w:left w:val="single" w:sz="8" w:space="0" w:color="000000"/>
              <w:bottom w:val="single" w:sz="7" w:space="0" w:color="000000"/>
              <w:right w:val="single" w:sz="8" w:space="0" w:color="000000"/>
            </w:tcBorders>
            <w:vAlign w:val="bottom"/>
          </w:tcPr>
          <w:p w14:paraId="4A930F59" w14:textId="77777777" w:rsidR="00681AE0" w:rsidRDefault="00681AE0" w:rsidP="00B86898">
            <w:pPr>
              <w:ind w:left="170"/>
            </w:pPr>
            <w:r>
              <w:rPr>
                <w:rFonts w:eastAsia="Times New Roman"/>
                <w:sz w:val="23"/>
              </w:rPr>
              <w:t xml:space="preserve">CO1 </w:t>
            </w:r>
          </w:p>
        </w:tc>
        <w:tc>
          <w:tcPr>
            <w:tcW w:w="796" w:type="dxa"/>
            <w:tcBorders>
              <w:top w:val="single" w:sz="7" w:space="0" w:color="000000"/>
              <w:left w:val="single" w:sz="8" w:space="0" w:color="000000"/>
              <w:bottom w:val="single" w:sz="7" w:space="0" w:color="000000"/>
              <w:right w:val="single" w:sz="7" w:space="0" w:color="000000"/>
            </w:tcBorders>
          </w:tcPr>
          <w:p w14:paraId="06C0B3F5" w14:textId="77777777" w:rsidR="00681AE0" w:rsidRDefault="00681AE0" w:rsidP="00B86898">
            <w:pPr>
              <w:ind w:left="22"/>
              <w:jc w:val="center"/>
            </w:pPr>
            <w:r>
              <w:rPr>
                <w:rFonts w:eastAsia="Times New Roman"/>
                <w:sz w:val="23"/>
              </w:rPr>
              <w:t xml:space="preserve">S </w:t>
            </w:r>
          </w:p>
        </w:tc>
        <w:tc>
          <w:tcPr>
            <w:tcW w:w="802" w:type="dxa"/>
            <w:tcBorders>
              <w:top w:val="single" w:sz="7" w:space="0" w:color="000000"/>
              <w:left w:val="single" w:sz="7" w:space="0" w:color="000000"/>
              <w:bottom w:val="single" w:sz="7" w:space="0" w:color="000000"/>
              <w:right w:val="single" w:sz="7" w:space="0" w:color="000000"/>
            </w:tcBorders>
          </w:tcPr>
          <w:p w14:paraId="29C483B0" w14:textId="77777777" w:rsidR="00681AE0" w:rsidRDefault="00681AE0" w:rsidP="00B86898">
            <w:pPr>
              <w:ind w:left="22"/>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72FCCDED" w14:textId="77777777" w:rsidR="00681AE0" w:rsidRDefault="00681AE0" w:rsidP="00B86898">
            <w:pPr>
              <w:ind w:left="26"/>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6774F8E1" w14:textId="77777777" w:rsidR="00681AE0" w:rsidRDefault="00681AE0" w:rsidP="00B86898">
            <w:pPr>
              <w:ind w:left="21"/>
              <w:jc w:val="center"/>
            </w:pPr>
            <w:r>
              <w:rPr>
                <w:rFonts w:eastAsia="Times New Roman"/>
                <w:sz w:val="23"/>
              </w:rPr>
              <w:t xml:space="preserve">S </w:t>
            </w:r>
          </w:p>
        </w:tc>
        <w:tc>
          <w:tcPr>
            <w:tcW w:w="796" w:type="dxa"/>
            <w:tcBorders>
              <w:top w:val="single" w:sz="7" w:space="0" w:color="000000"/>
              <w:left w:val="single" w:sz="8" w:space="0" w:color="000000"/>
              <w:bottom w:val="single" w:sz="7" w:space="0" w:color="000000"/>
              <w:right w:val="single" w:sz="7" w:space="0" w:color="000000"/>
            </w:tcBorders>
          </w:tcPr>
          <w:p w14:paraId="0D7CAC47" w14:textId="77777777" w:rsidR="00681AE0" w:rsidRDefault="00681AE0" w:rsidP="00B86898">
            <w:pPr>
              <w:ind w:left="20"/>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02E9DFC9" w14:textId="77777777" w:rsidR="00681AE0" w:rsidRDefault="00681AE0" w:rsidP="00B86898">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613ADA24" w14:textId="77777777" w:rsidR="00681AE0" w:rsidRDefault="00681AE0" w:rsidP="00B86898">
            <w:pPr>
              <w:ind w:left="24"/>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29CF72CB" w14:textId="77777777" w:rsidR="00681AE0" w:rsidRDefault="00681AE0" w:rsidP="00B86898">
            <w:pPr>
              <w:ind w:left="28"/>
              <w:jc w:val="center"/>
            </w:pPr>
            <w:r>
              <w:rPr>
                <w:rFonts w:eastAsia="Times New Roman"/>
                <w:sz w:val="23"/>
              </w:rPr>
              <w:t xml:space="preserve">M </w:t>
            </w:r>
          </w:p>
        </w:tc>
        <w:tc>
          <w:tcPr>
            <w:tcW w:w="799" w:type="dxa"/>
            <w:tcBorders>
              <w:top w:val="single" w:sz="7" w:space="0" w:color="000000"/>
              <w:left w:val="single" w:sz="8" w:space="0" w:color="000000"/>
              <w:bottom w:val="single" w:sz="7" w:space="0" w:color="000000"/>
              <w:right w:val="single" w:sz="8" w:space="0" w:color="000000"/>
            </w:tcBorders>
          </w:tcPr>
          <w:p w14:paraId="1673ACD1" w14:textId="77777777" w:rsidR="00681AE0" w:rsidRDefault="00681AE0" w:rsidP="00B86898">
            <w:pPr>
              <w:ind w:left="19"/>
              <w:jc w:val="center"/>
            </w:pPr>
            <w:r>
              <w:rPr>
                <w:rFonts w:eastAsia="Times New Roman"/>
                <w:sz w:val="23"/>
              </w:rPr>
              <w:t xml:space="preserve">S </w:t>
            </w:r>
          </w:p>
        </w:tc>
        <w:tc>
          <w:tcPr>
            <w:tcW w:w="811" w:type="dxa"/>
            <w:tcBorders>
              <w:top w:val="single" w:sz="7" w:space="0" w:color="000000"/>
              <w:left w:val="single" w:sz="8" w:space="0" w:color="000000"/>
              <w:bottom w:val="single" w:sz="7" w:space="0" w:color="000000"/>
              <w:right w:val="single" w:sz="8" w:space="0" w:color="000000"/>
            </w:tcBorders>
          </w:tcPr>
          <w:p w14:paraId="6EB983F2" w14:textId="77777777" w:rsidR="00681AE0" w:rsidRDefault="00681AE0" w:rsidP="00B86898">
            <w:pPr>
              <w:ind w:left="22"/>
              <w:jc w:val="center"/>
            </w:pPr>
            <w:r>
              <w:rPr>
                <w:rFonts w:eastAsia="Times New Roman"/>
                <w:sz w:val="23"/>
              </w:rPr>
              <w:t xml:space="preserve">M </w:t>
            </w:r>
          </w:p>
        </w:tc>
      </w:tr>
      <w:tr w:rsidR="00681AE0" w14:paraId="0AB22914" w14:textId="77777777" w:rsidTr="00B86898">
        <w:trPr>
          <w:trHeight w:val="340"/>
        </w:trPr>
        <w:tc>
          <w:tcPr>
            <w:tcW w:w="798" w:type="dxa"/>
            <w:tcBorders>
              <w:top w:val="single" w:sz="7" w:space="0" w:color="000000"/>
              <w:left w:val="single" w:sz="8" w:space="0" w:color="000000"/>
              <w:bottom w:val="single" w:sz="8" w:space="0" w:color="000000"/>
              <w:right w:val="single" w:sz="8" w:space="0" w:color="000000"/>
            </w:tcBorders>
            <w:vAlign w:val="bottom"/>
          </w:tcPr>
          <w:p w14:paraId="6E374206" w14:textId="77777777" w:rsidR="00681AE0" w:rsidRDefault="00681AE0" w:rsidP="00B86898">
            <w:pPr>
              <w:ind w:left="170"/>
            </w:pPr>
            <w:r>
              <w:rPr>
                <w:rFonts w:eastAsia="Times New Roman"/>
                <w:sz w:val="23"/>
              </w:rPr>
              <w:t xml:space="preserve">CO2 </w:t>
            </w:r>
          </w:p>
        </w:tc>
        <w:tc>
          <w:tcPr>
            <w:tcW w:w="796" w:type="dxa"/>
            <w:tcBorders>
              <w:top w:val="single" w:sz="7" w:space="0" w:color="000000"/>
              <w:left w:val="single" w:sz="8" w:space="0" w:color="000000"/>
              <w:bottom w:val="single" w:sz="8" w:space="0" w:color="000000"/>
              <w:right w:val="single" w:sz="7" w:space="0" w:color="000000"/>
            </w:tcBorders>
            <w:vAlign w:val="bottom"/>
          </w:tcPr>
          <w:p w14:paraId="58ECE181" w14:textId="77777777" w:rsidR="00681AE0" w:rsidRDefault="00681AE0" w:rsidP="00B86898">
            <w:pPr>
              <w:ind w:left="25"/>
              <w:jc w:val="center"/>
            </w:pPr>
            <w:r>
              <w:rPr>
                <w:rFonts w:eastAsia="Times New Roman"/>
                <w:sz w:val="23"/>
              </w:rPr>
              <w:t xml:space="preserve">M </w:t>
            </w:r>
          </w:p>
        </w:tc>
        <w:tc>
          <w:tcPr>
            <w:tcW w:w="802" w:type="dxa"/>
            <w:tcBorders>
              <w:top w:val="single" w:sz="7" w:space="0" w:color="000000"/>
              <w:left w:val="single" w:sz="7" w:space="0" w:color="000000"/>
              <w:bottom w:val="single" w:sz="8" w:space="0" w:color="000000"/>
              <w:right w:val="single" w:sz="7" w:space="0" w:color="000000"/>
            </w:tcBorders>
            <w:vAlign w:val="bottom"/>
          </w:tcPr>
          <w:p w14:paraId="1293FF7D" w14:textId="77777777" w:rsidR="00681AE0" w:rsidRDefault="00681AE0" w:rsidP="00B86898">
            <w:pPr>
              <w:ind w:left="24"/>
              <w:jc w:val="center"/>
            </w:pPr>
            <w:r>
              <w:rPr>
                <w:rFonts w:eastAsia="Times New Roman"/>
                <w:sz w:val="23"/>
              </w:rPr>
              <w:t xml:space="preserve">S </w:t>
            </w:r>
          </w:p>
        </w:tc>
        <w:tc>
          <w:tcPr>
            <w:tcW w:w="798" w:type="dxa"/>
            <w:tcBorders>
              <w:top w:val="single" w:sz="7" w:space="0" w:color="000000"/>
              <w:left w:val="single" w:sz="7" w:space="0" w:color="000000"/>
              <w:bottom w:val="single" w:sz="8" w:space="0" w:color="000000"/>
              <w:right w:val="single" w:sz="8" w:space="0" w:color="000000"/>
            </w:tcBorders>
            <w:vAlign w:val="bottom"/>
          </w:tcPr>
          <w:p w14:paraId="52BD07EB" w14:textId="77777777" w:rsidR="00681AE0" w:rsidRDefault="00681AE0" w:rsidP="00B86898">
            <w:pPr>
              <w:ind w:left="26"/>
              <w:jc w:val="center"/>
            </w:pPr>
            <w:r>
              <w:rPr>
                <w:rFonts w:eastAsia="Times New Roman"/>
                <w:sz w:val="23"/>
              </w:rPr>
              <w:t xml:space="preserve">S </w:t>
            </w:r>
          </w:p>
        </w:tc>
        <w:tc>
          <w:tcPr>
            <w:tcW w:w="799" w:type="dxa"/>
            <w:tcBorders>
              <w:top w:val="single" w:sz="7" w:space="0" w:color="000000"/>
              <w:left w:val="single" w:sz="8" w:space="0" w:color="000000"/>
              <w:bottom w:val="single" w:sz="8" w:space="0" w:color="000000"/>
              <w:right w:val="single" w:sz="8" w:space="0" w:color="000000"/>
            </w:tcBorders>
            <w:vAlign w:val="bottom"/>
          </w:tcPr>
          <w:p w14:paraId="38E5B456" w14:textId="77777777" w:rsidR="00681AE0" w:rsidRDefault="00681AE0" w:rsidP="00B86898">
            <w:pPr>
              <w:ind w:left="21"/>
              <w:jc w:val="center"/>
            </w:pPr>
            <w:r>
              <w:rPr>
                <w:rFonts w:eastAsia="Times New Roman"/>
                <w:sz w:val="23"/>
              </w:rPr>
              <w:t xml:space="preserve">S </w:t>
            </w:r>
          </w:p>
        </w:tc>
        <w:tc>
          <w:tcPr>
            <w:tcW w:w="796" w:type="dxa"/>
            <w:tcBorders>
              <w:top w:val="single" w:sz="7" w:space="0" w:color="000000"/>
              <w:left w:val="single" w:sz="8" w:space="0" w:color="000000"/>
              <w:bottom w:val="single" w:sz="8" w:space="0" w:color="000000"/>
              <w:right w:val="single" w:sz="7" w:space="0" w:color="000000"/>
            </w:tcBorders>
            <w:vAlign w:val="bottom"/>
          </w:tcPr>
          <w:p w14:paraId="5F442BA5" w14:textId="77777777" w:rsidR="00681AE0" w:rsidRDefault="00681AE0" w:rsidP="00B86898">
            <w:pPr>
              <w:ind w:left="23"/>
              <w:jc w:val="center"/>
            </w:pPr>
            <w:r>
              <w:rPr>
                <w:rFonts w:eastAsia="Times New Roman"/>
                <w:sz w:val="23"/>
              </w:rPr>
              <w:t xml:space="preserve">M </w:t>
            </w:r>
          </w:p>
        </w:tc>
        <w:tc>
          <w:tcPr>
            <w:tcW w:w="799" w:type="dxa"/>
            <w:tcBorders>
              <w:top w:val="single" w:sz="7" w:space="0" w:color="000000"/>
              <w:left w:val="single" w:sz="7" w:space="0" w:color="000000"/>
              <w:bottom w:val="single" w:sz="8" w:space="0" w:color="000000"/>
              <w:right w:val="single" w:sz="7" w:space="0" w:color="000000"/>
            </w:tcBorders>
            <w:vAlign w:val="bottom"/>
          </w:tcPr>
          <w:p w14:paraId="554B4211" w14:textId="77777777" w:rsidR="00681AE0" w:rsidRDefault="00681AE0" w:rsidP="00B86898">
            <w:pPr>
              <w:ind w:left="20"/>
              <w:jc w:val="center"/>
            </w:pPr>
            <w:r>
              <w:rPr>
                <w:rFonts w:eastAsia="Times New Roman"/>
                <w:sz w:val="23"/>
              </w:rPr>
              <w:t xml:space="preserve">S </w:t>
            </w:r>
          </w:p>
        </w:tc>
        <w:tc>
          <w:tcPr>
            <w:tcW w:w="796" w:type="dxa"/>
            <w:tcBorders>
              <w:top w:val="single" w:sz="7" w:space="0" w:color="000000"/>
              <w:left w:val="single" w:sz="7" w:space="0" w:color="000000"/>
              <w:bottom w:val="single" w:sz="8" w:space="0" w:color="000000"/>
              <w:right w:val="single" w:sz="8" w:space="0" w:color="000000"/>
            </w:tcBorders>
            <w:vAlign w:val="bottom"/>
          </w:tcPr>
          <w:p w14:paraId="433259F2" w14:textId="77777777" w:rsidR="00681AE0" w:rsidRDefault="00681AE0" w:rsidP="00B86898">
            <w:pPr>
              <w:ind w:left="24"/>
              <w:jc w:val="center"/>
            </w:pPr>
            <w:r>
              <w:rPr>
                <w:rFonts w:eastAsia="Times New Roman"/>
                <w:sz w:val="23"/>
              </w:rPr>
              <w:t xml:space="preserve">S </w:t>
            </w:r>
          </w:p>
        </w:tc>
        <w:tc>
          <w:tcPr>
            <w:tcW w:w="797" w:type="dxa"/>
            <w:tcBorders>
              <w:top w:val="single" w:sz="7" w:space="0" w:color="000000"/>
              <w:left w:val="single" w:sz="8" w:space="0" w:color="000000"/>
              <w:bottom w:val="single" w:sz="8" w:space="0" w:color="000000"/>
              <w:right w:val="single" w:sz="8" w:space="0" w:color="000000"/>
            </w:tcBorders>
            <w:vAlign w:val="bottom"/>
          </w:tcPr>
          <w:p w14:paraId="7DB17599" w14:textId="77777777" w:rsidR="00681AE0" w:rsidRDefault="00681AE0" w:rsidP="00B86898">
            <w:pPr>
              <w:ind w:left="28"/>
              <w:jc w:val="center"/>
            </w:pPr>
            <w:r>
              <w:rPr>
                <w:rFonts w:eastAsia="Times New Roman"/>
                <w:sz w:val="23"/>
              </w:rPr>
              <w:t xml:space="preserve">M </w:t>
            </w:r>
          </w:p>
        </w:tc>
        <w:tc>
          <w:tcPr>
            <w:tcW w:w="799" w:type="dxa"/>
            <w:tcBorders>
              <w:top w:val="single" w:sz="7" w:space="0" w:color="000000"/>
              <w:left w:val="single" w:sz="8" w:space="0" w:color="000000"/>
              <w:bottom w:val="single" w:sz="8" w:space="0" w:color="000000"/>
              <w:right w:val="single" w:sz="8" w:space="0" w:color="000000"/>
            </w:tcBorders>
            <w:vAlign w:val="bottom"/>
          </w:tcPr>
          <w:p w14:paraId="1BF962E0" w14:textId="77777777" w:rsidR="00681AE0" w:rsidRDefault="00681AE0" w:rsidP="00B86898">
            <w:pPr>
              <w:ind w:left="22"/>
              <w:jc w:val="center"/>
            </w:pPr>
            <w:r>
              <w:rPr>
                <w:rFonts w:eastAsia="Times New Roman"/>
                <w:sz w:val="23"/>
              </w:rPr>
              <w:t xml:space="preserve">M </w:t>
            </w:r>
          </w:p>
        </w:tc>
        <w:tc>
          <w:tcPr>
            <w:tcW w:w="811" w:type="dxa"/>
            <w:tcBorders>
              <w:top w:val="single" w:sz="7" w:space="0" w:color="000000"/>
              <w:left w:val="single" w:sz="8" w:space="0" w:color="000000"/>
              <w:bottom w:val="single" w:sz="8" w:space="0" w:color="000000"/>
              <w:right w:val="single" w:sz="8" w:space="0" w:color="000000"/>
            </w:tcBorders>
            <w:vAlign w:val="bottom"/>
          </w:tcPr>
          <w:p w14:paraId="4952DB41" w14:textId="77777777" w:rsidR="00681AE0" w:rsidRDefault="00681AE0" w:rsidP="00B86898">
            <w:pPr>
              <w:ind w:left="24"/>
              <w:jc w:val="center"/>
            </w:pPr>
            <w:r>
              <w:rPr>
                <w:rFonts w:eastAsia="Times New Roman"/>
                <w:sz w:val="23"/>
              </w:rPr>
              <w:t xml:space="preserve">M </w:t>
            </w:r>
          </w:p>
        </w:tc>
      </w:tr>
      <w:tr w:rsidR="00681AE0" w14:paraId="5495FD5D" w14:textId="77777777" w:rsidTr="00B86898">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6FDE9D49" w14:textId="77777777" w:rsidR="00681AE0" w:rsidRDefault="00681AE0" w:rsidP="00B86898">
            <w:pPr>
              <w:ind w:left="170"/>
            </w:pPr>
            <w:r>
              <w:rPr>
                <w:rFonts w:eastAsia="Times New Roman"/>
                <w:sz w:val="23"/>
              </w:rPr>
              <w:t xml:space="preserve">CO3 </w:t>
            </w:r>
          </w:p>
        </w:tc>
        <w:tc>
          <w:tcPr>
            <w:tcW w:w="796" w:type="dxa"/>
            <w:tcBorders>
              <w:top w:val="single" w:sz="8" w:space="0" w:color="000000"/>
              <w:left w:val="single" w:sz="8" w:space="0" w:color="000000"/>
              <w:bottom w:val="single" w:sz="8" w:space="0" w:color="000000"/>
              <w:right w:val="single" w:sz="7" w:space="0" w:color="000000"/>
            </w:tcBorders>
            <w:vAlign w:val="bottom"/>
          </w:tcPr>
          <w:p w14:paraId="4A44DC20" w14:textId="77777777" w:rsidR="00681AE0" w:rsidRDefault="00681AE0" w:rsidP="00B86898">
            <w:pPr>
              <w:ind w:left="22"/>
              <w:jc w:val="cente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vAlign w:val="bottom"/>
          </w:tcPr>
          <w:p w14:paraId="4EBD92F6" w14:textId="77777777" w:rsidR="00681AE0" w:rsidRDefault="00681AE0" w:rsidP="00B86898">
            <w:pPr>
              <w:ind w:left="22"/>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59BBD151" w14:textId="77777777" w:rsidR="00681AE0" w:rsidRDefault="00681AE0" w:rsidP="00B86898">
            <w:pPr>
              <w:ind w:left="26"/>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1559E420" w14:textId="77777777" w:rsidR="00681AE0" w:rsidRDefault="00681AE0" w:rsidP="00B86898">
            <w:pPr>
              <w:ind w:left="19"/>
              <w:jc w:val="center"/>
            </w:pPr>
            <w:r>
              <w:rPr>
                <w:rFonts w:eastAsia="Times New Roman"/>
                <w:sz w:val="23"/>
              </w:rPr>
              <w:t xml:space="preserve">M </w:t>
            </w:r>
          </w:p>
        </w:tc>
        <w:tc>
          <w:tcPr>
            <w:tcW w:w="796" w:type="dxa"/>
            <w:tcBorders>
              <w:top w:val="single" w:sz="8" w:space="0" w:color="000000"/>
              <w:left w:val="single" w:sz="8" w:space="0" w:color="000000"/>
              <w:bottom w:val="single" w:sz="8" w:space="0" w:color="000000"/>
              <w:right w:val="single" w:sz="7" w:space="0" w:color="000000"/>
            </w:tcBorders>
            <w:vAlign w:val="bottom"/>
          </w:tcPr>
          <w:p w14:paraId="34914EFB" w14:textId="77777777" w:rsidR="00681AE0" w:rsidRDefault="00681AE0" w:rsidP="00B86898">
            <w:pPr>
              <w:ind w:left="20"/>
              <w:jc w:val="cente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vAlign w:val="bottom"/>
          </w:tcPr>
          <w:p w14:paraId="458FC53B" w14:textId="77777777" w:rsidR="00681AE0" w:rsidRDefault="00681AE0" w:rsidP="00B86898">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378E3E4D" w14:textId="77777777" w:rsidR="00681AE0" w:rsidRDefault="00681AE0" w:rsidP="00B86898">
            <w:pPr>
              <w:ind w:left="24"/>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66F8EFF4" w14:textId="77777777" w:rsidR="00681AE0" w:rsidRDefault="00681AE0" w:rsidP="00B86898">
            <w:pPr>
              <w:ind w:left="28"/>
              <w:jc w:val="cente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vAlign w:val="bottom"/>
          </w:tcPr>
          <w:p w14:paraId="771A57A0" w14:textId="77777777" w:rsidR="00681AE0" w:rsidRDefault="00681AE0" w:rsidP="00B86898">
            <w:pPr>
              <w:ind w:left="19"/>
              <w:jc w:val="center"/>
            </w:pPr>
            <w:r>
              <w:rPr>
                <w:rFonts w:eastAsia="Times New Roman"/>
                <w:sz w:val="23"/>
              </w:rPr>
              <w:t xml:space="preserve">S </w:t>
            </w:r>
          </w:p>
        </w:tc>
        <w:tc>
          <w:tcPr>
            <w:tcW w:w="811" w:type="dxa"/>
            <w:tcBorders>
              <w:top w:val="single" w:sz="8" w:space="0" w:color="000000"/>
              <w:left w:val="single" w:sz="8" w:space="0" w:color="000000"/>
              <w:bottom w:val="single" w:sz="8" w:space="0" w:color="000000"/>
              <w:right w:val="single" w:sz="8" w:space="0" w:color="000000"/>
            </w:tcBorders>
            <w:vAlign w:val="bottom"/>
          </w:tcPr>
          <w:p w14:paraId="48A09C38" w14:textId="77777777" w:rsidR="00681AE0" w:rsidRDefault="00681AE0" w:rsidP="00B86898">
            <w:pPr>
              <w:ind w:left="22"/>
              <w:jc w:val="center"/>
            </w:pPr>
            <w:r>
              <w:rPr>
                <w:rFonts w:eastAsia="Times New Roman"/>
                <w:sz w:val="23"/>
              </w:rPr>
              <w:t xml:space="preserve">M </w:t>
            </w:r>
          </w:p>
        </w:tc>
      </w:tr>
      <w:tr w:rsidR="00681AE0" w14:paraId="597FF61D" w14:textId="77777777" w:rsidTr="00B86898">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1925BDA4" w14:textId="77777777" w:rsidR="00681AE0" w:rsidRDefault="00681AE0" w:rsidP="00B86898">
            <w:pPr>
              <w:ind w:left="170"/>
            </w:pPr>
            <w:r>
              <w:rPr>
                <w:rFonts w:eastAsia="Times New Roman"/>
                <w:sz w:val="23"/>
              </w:rPr>
              <w:t xml:space="preserve">CO4 </w:t>
            </w:r>
          </w:p>
        </w:tc>
        <w:tc>
          <w:tcPr>
            <w:tcW w:w="796" w:type="dxa"/>
            <w:tcBorders>
              <w:top w:val="single" w:sz="8" w:space="0" w:color="000000"/>
              <w:left w:val="single" w:sz="8" w:space="0" w:color="000000"/>
              <w:bottom w:val="single" w:sz="8" w:space="0" w:color="000000"/>
              <w:right w:val="single" w:sz="7" w:space="0" w:color="000000"/>
            </w:tcBorders>
          </w:tcPr>
          <w:p w14:paraId="57E902C9" w14:textId="77777777" w:rsidR="00681AE0" w:rsidRDefault="00681AE0" w:rsidP="00B86898">
            <w:pPr>
              <w:ind w:left="22"/>
              <w:jc w:val="cente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tcPr>
          <w:p w14:paraId="211CBA6E" w14:textId="77777777" w:rsidR="00681AE0" w:rsidRDefault="00681AE0" w:rsidP="00B86898">
            <w:pPr>
              <w:ind w:left="22"/>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tcPr>
          <w:p w14:paraId="6628C688" w14:textId="77777777" w:rsidR="00681AE0" w:rsidRDefault="00681AE0" w:rsidP="00B86898">
            <w:pPr>
              <w:ind w:left="26"/>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tcPr>
          <w:p w14:paraId="45552E91" w14:textId="77777777" w:rsidR="00681AE0" w:rsidRDefault="00681AE0" w:rsidP="00B86898">
            <w:pPr>
              <w:ind w:left="21"/>
              <w:jc w:val="center"/>
            </w:pPr>
            <w:r>
              <w:rPr>
                <w:rFonts w:eastAsia="Times New Roman"/>
                <w:sz w:val="23"/>
              </w:rPr>
              <w:t xml:space="preserve">S </w:t>
            </w:r>
          </w:p>
        </w:tc>
        <w:tc>
          <w:tcPr>
            <w:tcW w:w="796" w:type="dxa"/>
            <w:tcBorders>
              <w:top w:val="single" w:sz="8" w:space="0" w:color="000000"/>
              <w:left w:val="single" w:sz="8" w:space="0" w:color="000000"/>
              <w:bottom w:val="single" w:sz="8" w:space="0" w:color="000000"/>
              <w:right w:val="single" w:sz="7" w:space="0" w:color="000000"/>
            </w:tcBorders>
          </w:tcPr>
          <w:p w14:paraId="6FE83E60" w14:textId="77777777" w:rsidR="00681AE0" w:rsidRDefault="00681AE0" w:rsidP="00B86898">
            <w:pPr>
              <w:ind w:left="20"/>
              <w:jc w:val="cente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tcPr>
          <w:p w14:paraId="3BADD094" w14:textId="77777777" w:rsidR="00681AE0" w:rsidRDefault="00681AE0" w:rsidP="00B86898">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tcPr>
          <w:p w14:paraId="1627803B" w14:textId="77777777" w:rsidR="00681AE0" w:rsidRDefault="00681AE0" w:rsidP="00B86898">
            <w:pPr>
              <w:ind w:left="24"/>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tcPr>
          <w:p w14:paraId="046F0F56" w14:textId="77777777" w:rsidR="00681AE0" w:rsidRDefault="00681AE0" w:rsidP="00B86898">
            <w:pPr>
              <w:ind w:left="28"/>
              <w:jc w:val="cente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tcPr>
          <w:p w14:paraId="33ABF6B0" w14:textId="77777777" w:rsidR="00681AE0" w:rsidRDefault="00681AE0" w:rsidP="00B86898">
            <w:pPr>
              <w:ind w:left="22"/>
              <w:jc w:val="center"/>
            </w:pPr>
            <w:r>
              <w:rPr>
                <w:rFonts w:eastAsia="Times New Roman"/>
                <w:sz w:val="23"/>
              </w:rPr>
              <w:t xml:space="preserve">M </w:t>
            </w:r>
          </w:p>
        </w:tc>
        <w:tc>
          <w:tcPr>
            <w:tcW w:w="811" w:type="dxa"/>
            <w:tcBorders>
              <w:top w:val="single" w:sz="8" w:space="0" w:color="000000"/>
              <w:left w:val="single" w:sz="8" w:space="0" w:color="000000"/>
              <w:bottom w:val="single" w:sz="8" w:space="0" w:color="000000"/>
              <w:right w:val="single" w:sz="8" w:space="0" w:color="000000"/>
            </w:tcBorders>
          </w:tcPr>
          <w:p w14:paraId="67238A5D" w14:textId="77777777" w:rsidR="00681AE0" w:rsidRDefault="00681AE0" w:rsidP="00B86898">
            <w:pPr>
              <w:ind w:left="24"/>
              <w:jc w:val="center"/>
            </w:pPr>
            <w:r>
              <w:rPr>
                <w:rFonts w:eastAsia="Times New Roman"/>
                <w:sz w:val="23"/>
              </w:rPr>
              <w:t xml:space="preserve">M </w:t>
            </w:r>
          </w:p>
        </w:tc>
      </w:tr>
      <w:tr w:rsidR="00681AE0" w14:paraId="4E87D371" w14:textId="77777777" w:rsidTr="00B86898">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1D1198B2" w14:textId="77777777" w:rsidR="00681AE0" w:rsidRDefault="00681AE0" w:rsidP="00B86898">
            <w:pPr>
              <w:ind w:left="170"/>
              <w:rPr>
                <w:rFonts w:eastAsia="Times New Roman"/>
                <w:sz w:val="23"/>
              </w:rPr>
            </w:pPr>
            <w:r>
              <w:rPr>
                <w:rFonts w:eastAsia="Times New Roman"/>
                <w:sz w:val="23"/>
              </w:rPr>
              <w:t>CO5</w:t>
            </w:r>
          </w:p>
        </w:tc>
        <w:tc>
          <w:tcPr>
            <w:tcW w:w="796" w:type="dxa"/>
            <w:tcBorders>
              <w:top w:val="single" w:sz="8" w:space="0" w:color="000000"/>
              <w:left w:val="single" w:sz="8" w:space="0" w:color="000000"/>
              <w:bottom w:val="single" w:sz="8" w:space="0" w:color="000000"/>
              <w:right w:val="single" w:sz="7" w:space="0" w:color="000000"/>
            </w:tcBorders>
            <w:vAlign w:val="bottom"/>
          </w:tcPr>
          <w:p w14:paraId="471B9631" w14:textId="77777777" w:rsidR="00681AE0" w:rsidRDefault="00681AE0" w:rsidP="00B86898">
            <w:pPr>
              <w:ind w:left="22"/>
              <w:jc w:val="center"/>
              <w:rPr>
                <w:rFonts w:eastAsia="Times New Roman"/>
                <w:sz w:val="23"/>
              </w:rP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vAlign w:val="bottom"/>
          </w:tcPr>
          <w:p w14:paraId="085DB21E" w14:textId="77777777" w:rsidR="00681AE0" w:rsidRDefault="00681AE0" w:rsidP="00B86898">
            <w:pPr>
              <w:ind w:left="22"/>
              <w:jc w:val="center"/>
              <w:rPr>
                <w:rFonts w:eastAsia="Times New Roman"/>
                <w:sz w:val="23"/>
              </w:rP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0D86D3FC" w14:textId="77777777" w:rsidR="00681AE0" w:rsidRDefault="00681AE0" w:rsidP="00B86898">
            <w:pPr>
              <w:ind w:left="26"/>
              <w:jc w:val="center"/>
              <w:rPr>
                <w:rFonts w:eastAsia="Times New Roman"/>
                <w:sz w:val="23"/>
              </w:rP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087F2F09" w14:textId="77777777" w:rsidR="00681AE0" w:rsidRDefault="00681AE0" w:rsidP="00B86898">
            <w:pPr>
              <w:ind w:left="21"/>
              <w:jc w:val="center"/>
              <w:rPr>
                <w:rFonts w:eastAsia="Times New Roman"/>
                <w:sz w:val="23"/>
              </w:rPr>
            </w:pPr>
            <w:r>
              <w:rPr>
                <w:rFonts w:eastAsia="Times New Roman"/>
                <w:sz w:val="23"/>
              </w:rPr>
              <w:t xml:space="preserve">M </w:t>
            </w:r>
          </w:p>
        </w:tc>
        <w:tc>
          <w:tcPr>
            <w:tcW w:w="796" w:type="dxa"/>
            <w:tcBorders>
              <w:top w:val="single" w:sz="8" w:space="0" w:color="000000"/>
              <w:left w:val="single" w:sz="8" w:space="0" w:color="000000"/>
              <w:bottom w:val="single" w:sz="8" w:space="0" w:color="000000"/>
              <w:right w:val="single" w:sz="7" w:space="0" w:color="000000"/>
            </w:tcBorders>
            <w:vAlign w:val="bottom"/>
          </w:tcPr>
          <w:p w14:paraId="123C207F" w14:textId="77777777" w:rsidR="00681AE0" w:rsidRDefault="00681AE0" w:rsidP="00B86898">
            <w:pPr>
              <w:ind w:left="20"/>
              <w:jc w:val="center"/>
              <w:rPr>
                <w:rFonts w:eastAsia="Times New Roman"/>
                <w:sz w:val="23"/>
              </w:rP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vAlign w:val="bottom"/>
          </w:tcPr>
          <w:p w14:paraId="27B772C4" w14:textId="77777777" w:rsidR="00681AE0" w:rsidRDefault="00681AE0" w:rsidP="00B86898">
            <w:pPr>
              <w:ind w:left="20"/>
              <w:jc w:val="center"/>
              <w:rPr>
                <w:rFonts w:eastAsia="Times New Roman"/>
                <w:sz w:val="23"/>
              </w:rP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43BA9FBF" w14:textId="77777777" w:rsidR="00681AE0" w:rsidRDefault="00681AE0" w:rsidP="00B86898">
            <w:pPr>
              <w:ind w:left="24"/>
              <w:jc w:val="center"/>
              <w:rPr>
                <w:rFonts w:eastAsia="Times New Roman"/>
                <w:sz w:val="23"/>
              </w:rP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698F345B" w14:textId="77777777" w:rsidR="00681AE0" w:rsidRDefault="00681AE0" w:rsidP="00B86898">
            <w:pPr>
              <w:ind w:left="28"/>
              <w:jc w:val="center"/>
              <w:rPr>
                <w:rFonts w:eastAsia="Times New Roman"/>
                <w:sz w:val="23"/>
              </w:rP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vAlign w:val="bottom"/>
          </w:tcPr>
          <w:p w14:paraId="35D87C53" w14:textId="77777777" w:rsidR="00681AE0" w:rsidRDefault="00681AE0" w:rsidP="00B86898">
            <w:pPr>
              <w:ind w:left="22"/>
              <w:jc w:val="center"/>
              <w:rPr>
                <w:rFonts w:eastAsia="Times New Roman"/>
                <w:sz w:val="23"/>
              </w:rPr>
            </w:pPr>
            <w:r>
              <w:rPr>
                <w:rFonts w:eastAsia="Times New Roman"/>
                <w:sz w:val="23"/>
              </w:rPr>
              <w:t xml:space="preserve">S </w:t>
            </w:r>
          </w:p>
        </w:tc>
        <w:tc>
          <w:tcPr>
            <w:tcW w:w="811" w:type="dxa"/>
            <w:tcBorders>
              <w:top w:val="single" w:sz="8" w:space="0" w:color="000000"/>
              <w:left w:val="single" w:sz="8" w:space="0" w:color="000000"/>
              <w:bottom w:val="single" w:sz="8" w:space="0" w:color="000000"/>
              <w:right w:val="single" w:sz="8" w:space="0" w:color="000000"/>
            </w:tcBorders>
            <w:vAlign w:val="bottom"/>
          </w:tcPr>
          <w:p w14:paraId="4D2639E5" w14:textId="77777777" w:rsidR="00681AE0" w:rsidRDefault="00681AE0" w:rsidP="00B86898">
            <w:pPr>
              <w:ind w:left="24"/>
              <w:jc w:val="center"/>
              <w:rPr>
                <w:rFonts w:eastAsia="Times New Roman"/>
                <w:sz w:val="23"/>
              </w:rPr>
            </w:pPr>
            <w:r>
              <w:rPr>
                <w:rFonts w:eastAsia="Times New Roman"/>
                <w:sz w:val="23"/>
              </w:rPr>
              <w:t xml:space="preserve">M </w:t>
            </w:r>
          </w:p>
        </w:tc>
      </w:tr>
    </w:tbl>
    <w:p w14:paraId="4BC77A4E" w14:textId="77777777" w:rsidR="00681AE0" w:rsidRDefault="00681AE0" w:rsidP="00681AE0">
      <w:pPr>
        <w:spacing w:after="148"/>
      </w:pPr>
      <w:r>
        <w:rPr>
          <w:rFonts w:eastAsia="Times New Roman"/>
          <w:sz w:val="23"/>
        </w:rPr>
        <w:t xml:space="preserve">  </w:t>
      </w:r>
    </w:p>
    <w:p w14:paraId="3EABDD86" w14:textId="77777777" w:rsidR="00681AE0" w:rsidRDefault="00681AE0" w:rsidP="00681AE0">
      <w:pPr>
        <w:spacing w:after="12" w:line="249" w:lineRule="auto"/>
        <w:ind w:left="-5" w:hanging="10"/>
        <w:jc w:val="both"/>
      </w:pPr>
      <w:r>
        <w:rPr>
          <w:rFonts w:eastAsia="Times New Roman"/>
          <w:sz w:val="23"/>
        </w:rPr>
        <w:t xml:space="preserve">CO-PO Mapping (Course Articulation Matrix) </w:t>
      </w:r>
    </w:p>
    <w:tbl>
      <w:tblPr>
        <w:tblStyle w:val="TableGrid0"/>
        <w:tblW w:w="8794" w:type="dxa"/>
        <w:tblInd w:w="266" w:type="dxa"/>
        <w:tblCellMar>
          <w:top w:w="53" w:type="dxa"/>
          <w:left w:w="101" w:type="dxa"/>
          <w:right w:w="115" w:type="dxa"/>
        </w:tblCellMar>
        <w:tblLook w:val="04A0" w:firstRow="1" w:lastRow="0" w:firstColumn="1" w:lastColumn="0" w:noHBand="0" w:noVBand="1"/>
      </w:tblPr>
      <w:tblGrid>
        <w:gridCol w:w="2593"/>
        <w:gridCol w:w="1128"/>
        <w:gridCol w:w="1484"/>
        <w:gridCol w:w="1320"/>
        <w:gridCol w:w="1320"/>
        <w:gridCol w:w="949"/>
      </w:tblGrid>
      <w:tr w:rsidR="00681AE0" w14:paraId="199548B7" w14:textId="77777777" w:rsidTr="00B86898">
        <w:trPr>
          <w:trHeight w:val="280"/>
        </w:trPr>
        <w:tc>
          <w:tcPr>
            <w:tcW w:w="2593" w:type="dxa"/>
            <w:tcBorders>
              <w:top w:val="single" w:sz="8" w:space="0" w:color="000000"/>
              <w:left w:val="single" w:sz="8" w:space="0" w:color="000000"/>
              <w:bottom w:val="single" w:sz="7" w:space="0" w:color="000000"/>
              <w:right w:val="single" w:sz="8" w:space="0" w:color="000000"/>
            </w:tcBorders>
          </w:tcPr>
          <w:p w14:paraId="625E39B1" w14:textId="77777777" w:rsidR="00681AE0" w:rsidRDefault="00681AE0" w:rsidP="00B86898">
            <w:r>
              <w:rPr>
                <w:rFonts w:eastAsia="Times New Roman"/>
                <w:sz w:val="23"/>
              </w:rPr>
              <w:t xml:space="preserve">CO /PSO </w:t>
            </w:r>
          </w:p>
        </w:tc>
        <w:tc>
          <w:tcPr>
            <w:tcW w:w="1128" w:type="dxa"/>
            <w:tcBorders>
              <w:top w:val="single" w:sz="8" w:space="0" w:color="000000"/>
              <w:left w:val="single" w:sz="8" w:space="0" w:color="000000"/>
              <w:bottom w:val="single" w:sz="7" w:space="0" w:color="000000"/>
              <w:right w:val="single" w:sz="8" w:space="0" w:color="000000"/>
            </w:tcBorders>
          </w:tcPr>
          <w:p w14:paraId="53D8173D" w14:textId="77777777" w:rsidR="00681AE0" w:rsidRDefault="00681AE0" w:rsidP="00B86898">
            <w:pPr>
              <w:ind w:left="9"/>
              <w:jc w:val="center"/>
            </w:pPr>
            <w:r>
              <w:rPr>
                <w:rFonts w:eastAsia="Times New Roman"/>
                <w:sz w:val="23"/>
              </w:rPr>
              <w:t xml:space="preserve">PSO1 </w:t>
            </w:r>
          </w:p>
        </w:tc>
        <w:tc>
          <w:tcPr>
            <w:tcW w:w="1484" w:type="dxa"/>
            <w:tcBorders>
              <w:top w:val="single" w:sz="8" w:space="0" w:color="000000"/>
              <w:left w:val="single" w:sz="8" w:space="0" w:color="000000"/>
              <w:bottom w:val="single" w:sz="7" w:space="0" w:color="000000"/>
              <w:right w:val="single" w:sz="7" w:space="0" w:color="000000"/>
            </w:tcBorders>
          </w:tcPr>
          <w:p w14:paraId="24005422" w14:textId="77777777" w:rsidR="00681AE0" w:rsidRDefault="00681AE0" w:rsidP="00B86898">
            <w:pPr>
              <w:ind w:left="15"/>
              <w:jc w:val="center"/>
            </w:pPr>
            <w:r>
              <w:rPr>
                <w:rFonts w:eastAsia="Times New Roman"/>
                <w:sz w:val="23"/>
              </w:rPr>
              <w:t xml:space="preserve">PSO2 </w:t>
            </w:r>
          </w:p>
        </w:tc>
        <w:tc>
          <w:tcPr>
            <w:tcW w:w="1320" w:type="dxa"/>
            <w:tcBorders>
              <w:top w:val="single" w:sz="8" w:space="0" w:color="000000"/>
              <w:left w:val="single" w:sz="7" w:space="0" w:color="000000"/>
              <w:bottom w:val="single" w:sz="7" w:space="0" w:color="000000"/>
              <w:right w:val="single" w:sz="7" w:space="0" w:color="000000"/>
            </w:tcBorders>
          </w:tcPr>
          <w:p w14:paraId="3BA84F14" w14:textId="77777777" w:rsidR="00681AE0" w:rsidRDefault="00681AE0" w:rsidP="00B86898">
            <w:pPr>
              <w:ind w:left="12"/>
              <w:jc w:val="center"/>
            </w:pPr>
            <w:r>
              <w:rPr>
                <w:rFonts w:eastAsia="Times New Roman"/>
                <w:sz w:val="23"/>
              </w:rPr>
              <w:t xml:space="preserve">PSO3 </w:t>
            </w:r>
          </w:p>
        </w:tc>
        <w:tc>
          <w:tcPr>
            <w:tcW w:w="1320" w:type="dxa"/>
            <w:tcBorders>
              <w:top w:val="single" w:sz="8" w:space="0" w:color="000000"/>
              <w:left w:val="single" w:sz="7" w:space="0" w:color="000000"/>
              <w:bottom w:val="single" w:sz="7" w:space="0" w:color="000000"/>
              <w:right w:val="single" w:sz="7" w:space="0" w:color="000000"/>
            </w:tcBorders>
          </w:tcPr>
          <w:p w14:paraId="42EE8AFB" w14:textId="77777777" w:rsidR="00681AE0" w:rsidRDefault="00681AE0" w:rsidP="00B86898">
            <w:pPr>
              <w:ind w:left="12"/>
              <w:jc w:val="center"/>
            </w:pPr>
            <w:r>
              <w:rPr>
                <w:rFonts w:eastAsia="Times New Roman"/>
                <w:sz w:val="23"/>
              </w:rPr>
              <w:t xml:space="preserve">PSO4 </w:t>
            </w:r>
          </w:p>
        </w:tc>
        <w:tc>
          <w:tcPr>
            <w:tcW w:w="949" w:type="dxa"/>
            <w:tcBorders>
              <w:top w:val="single" w:sz="8" w:space="0" w:color="000000"/>
              <w:left w:val="single" w:sz="7" w:space="0" w:color="000000"/>
              <w:bottom w:val="single" w:sz="7" w:space="0" w:color="000000"/>
              <w:right w:val="single" w:sz="8" w:space="0" w:color="000000"/>
            </w:tcBorders>
          </w:tcPr>
          <w:p w14:paraId="54569B6B" w14:textId="77777777" w:rsidR="00681AE0" w:rsidRDefault="00681AE0" w:rsidP="00B86898">
            <w:pPr>
              <w:ind w:left="97"/>
            </w:pPr>
            <w:r>
              <w:rPr>
                <w:rFonts w:eastAsia="Times New Roman"/>
                <w:sz w:val="23"/>
              </w:rPr>
              <w:t xml:space="preserve">PSO5 </w:t>
            </w:r>
          </w:p>
        </w:tc>
      </w:tr>
      <w:tr w:rsidR="00681AE0" w14:paraId="059D1B03" w14:textId="77777777" w:rsidTr="00B86898">
        <w:trPr>
          <w:trHeight w:val="277"/>
        </w:trPr>
        <w:tc>
          <w:tcPr>
            <w:tcW w:w="2593" w:type="dxa"/>
            <w:tcBorders>
              <w:top w:val="single" w:sz="7" w:space="0" w:color="000000"/>
              <w:left w:val="single" w:sz="8" w:space="0" w:color="000000"/>
              <w:bottom w:val="single" w:sz="8" w:space="0" w:color="000000"/>
              <w:right w:val="single" w:sz="8" w:space="0" w:color="000000"/>
            </w:tcBorders>
          </w:tcPr>
          <w:p w14:paraId="0F135D17" w14:textId="77777777" w:rsidR="00681AE0" w:rsidRDefault="00681AE0" w:rsidP="00B86898">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74E6EF34" w14:textId="77777777" w:rsidR="00681AE0" w:rsidRDefault="00681AE0" w:rsidP="00B86898">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5A739267" w14:textId="77777777" w:rsidR="00681AE0" w:rsidRDefault="00681AE0" w:rsidP="00B86898">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1EC464A5" w14:textId="77777777" w:rsidR="00681AE0" w:rsidRDefault="00681AE0" w:rsidP="00B86898">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6F55BEA4" w14:textId="77777777" w:rsidR="00681AE0" w:rsidRDefault="00681AE0" w:rsidP="00B86898">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477F9C54" w14:textId="77777777" w:rsidR="00681AE0" w:rsidRDefault="00681AE0" w:rsidP="00B86898">
            <w:pPr>
              <w:ind w:left="8"/>
              <w:jc w:val="center"/>
            </w:pPr>
            <w:r>
              <w:rPr>
                <w:rFonts w:eastAsia="Times New Roman"/>
                <w:sz w:val="23"/>
              </w:rPr>
              <w:t xml:space="preserve">3 </w:t>
            </w:r>
          </w:p>
        </w:tc>
      </w:tr>
      <w:tr w:rsidR="00681AE0" w14:paraId="4B9A44A0" w14:textId="77777777" w:rsidTr="00B86898">
        <w:trPr>
          <w:trHeight w:val="277"/>
        </w:trPr>
        <w:tc>
          <w:tcPr>
            <w:tcW w:w="2593" w:type="dxa"/>
            <w:tcBorders>
              <w:top w:val="single" w:sz="8" w:space="0" w:color="000000"/>
              <w:left w:val="single" w:sz="8" w:space="0" w:color="000000"/>
              <w:bottom w:val="single" w:sz="7" w:space="0" w:color="000000"/>
              <w:right w:val="single" w:sz="8" w:space="0" w:color="000000"/>
            </w:tcBorders>
          </w:tcPr>
          <w:p w14:paraId="7721E30E" w14:textId="77777777" w:rsidR="00681AE0" w:rsidRDefault="00681AE0" w:rsidP="00B86898">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6A108D4A" w14:textId="77777777" w:rsidR="00681AE0" w:rsidRDefault="00681AE0" w:rsidP="00B86898">
            <w:pPr>
              <w:ind w:left="17"/>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18093DCE" w14:textId="77777777" w:rsidR="00681AE0" w:rsidRDefault="00681AE0" w:rsidP="00B86898">
            <w:pPr>
              <w:ind w:left="15"/>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594CD38" w14:textId="77777777" w:rsidR="00681AE0" w:rsidRDefault="00681AE0" w:rsidP="00B86898">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2891BED4" w14:textId="77777777" w:rsidR="00681AE0" w:rsidRDefault="00681AE0" w:rsidP="00B86898">
            <w:pPr>
              <w:ind w:left="9"/>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7A528A8D" w14:textId="77777777" w:rsidR="00681AE0" w:rsidRDefault="00681AE0" w:rsidP="00B86898">
            <w:pPr>
              <w:ind w:left="11"/>
              <w:jc w:val="center"/>
            </w:pPr>
            <w:r>
              <w:rPr>
                <w:rFonts w:eastAsia="Times New Roman"/>
                <w:sz w:val="23"/>
              </w:rPr>
              <w:t xml:space="preserve">3 </w:t>
            </w:r>
          </w:p>
        </w:tc>
      </w:tr>
      <w:tr w:rsidR="00681AE0" w14:paraId="0D379603" w14:textId="77777777" w:rsidTr="00B86898">
        <w:trPr>
          <w:trHeight w:val="280"/>
        </w:trPr>
        <w:tc>
          <w:tcPr>
            <w:tcW w:w="2593" w:type="dxa"/>
            <w:tcBorders>
              <w:top w:val="single" w:sz="7" w:space="0" w:color="000000"/>
              <w:left w:val="single" w:sz="8" w:space="0" w:color="000000"/>
              <w:bottom w:val="single" w:sz="8" w:space="0" w:color="000000"/>
              <w:right w:val="single" w:sz="8" w:space="0" w:color="000000"/>
            </w:tcBorders>
          </w:tcPr>
          <w:p w14:paraId="78477C46" w14:textId="77777777" w:rsidR="00681AE0" w:rsidRDefault="00681AE0" w:rsidP="00B86898">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69777493" w14:textId="77777777" w:rsidR="00681AE0" w:rsidRDefault="00681AE0" w:rsidP="00B86898">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26C02204" w14:textId="77777777" w:rsidR="00681AE0" w:rsidRDefault="00681AE0" w:rsidP="00B86898">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3E5BB89" w14:textId="77777777" w:rsidR="00681AE0" w:rsidRDefault="00681AE0" w:rsidP="00B86898">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F584692" w14:textId="77777777" w:rsidR="00681AE0" w:rsidRDefault="00681AE0" w:rsidP="00B86898">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489813AC" w14:textId="77777777" w:rsidR="00681AE0" w:rsidRDefault="00681AE0" w:rsidP="00B86898">
            <w:pPr>
              <w:ind w:left="8"/>
              <w:jc w:val="center"/>
            </w:pPr>
            <w:r>
              <w:rPr>
                <w:rFonts w:eastAsia="Times New Roman"/>
                <w:sz w:val="23"/>
              </w:rPr>
              <w:t xml:space="preserve">3 </w:t>
            </w:r>
          </w:p>
        </w:tc>
      </w:tr>
      <w:tr w:rsidR="00681AE0" w14:paraId="6D07B308" w14:textId="77777777" w:rsidTr="00B86898">
        <w:trPr>
          <w:trHeight w:val="278"/>
        </w:trPr>
        <w:tc>
          <w:tcPr>
            <w:tcW w:w="2593" w:type="dxa"/>
            <w:tcBorders>
              <w:top w:val="single" w:sz="8" w:space="0" w:color="000000"/>
              <w:left w:val="single" w:sz="8" w:space="0" w:color="000000"/>
              <w:bottom w:val="single" w:sz="8" w:space="0" w:color="000000"/>
              <w:right w:val="single" w:sz="8" w:space="0" w:color="000000"/>
            </w:tcBorders>
          </w:tcPr>
          <w:p w14:paraId="2882B37A" w14:textId="77777777" w:rsidR="00681AE0" w:rsidRDefault="00681AE0" w:rsidP="00B86898">
            <w:r>
              <w:rPr>
                <w:rFonts w:eastAsia="Times New Roman"/>
                <w:sz w:val="23"/>
              </w:rPr>
              <w:t xml:space="preserve">CO4 </w:t>
            </w:r>
          </w:p>
        </w:tc>
        <w:tc>
          <w:tcPr>
            <w:tcW w:w="1128" w:type="dxa"/>
            <w:tcBorders>
              <w:top w:val="single" w:sz="8" w:space="0" w:color="000000"/>
              <w:left w:val="single" w:sz="8" w:space="0" w:color="000000"/>
              <w:bottom w:val="single" w:sz="8" w:space="0" w:color="000000"/>
              <w:right w:val="single" w:sz="8" w:space="0" w:color="000000"/>
            </w:tcBorders>
          </w:tcPr>
          <w:p w14:paraId="392C269D" w14:textId="77777777" w:rsidR="00681AE0" w:rsidRDefault="00681AE0" w:rsidP="00B86898">
            <w:pPr>
              <w:ind w:left="17"/>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6DD21FF6" w14:textId="77777777" w:rsidR="00681AE0" w:rsidRDefault="00681AE0" w:rsidP="00B86898">
            <w:pPr>
              <w:ind w:left="16"/>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312112C9" w14:textId="77777777" w:rsidR="00681AE0" w:rsidRDefault="00681AE0" w:rsidP="00B86898">
            <w:pPr>
              <w:ind w:left="13"/>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5CDA6A95" w14:textId="77777777" w:rsidR="00681AE0" w:rsidRDefault="00681AE0" w:rsidP="00B86898">
            <w:pPr>
              <w:ind w:left="7"/>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4237AD7F" w14:textId="77777777" w:rsidR="00681AE0" w:rsidRDefault="00681AE0" w:rsidP="00B86898">
            <w:pPr>
              <w:ind w:left="8"/>
              <w:jc w:val="center"/>
            </w:pPr>
            <w:r>
              <w:rPr>
                <w:rFonts w:eastAsia="Times New Roman"/>
                <w:sz w:val="23"/>
              </w:rPr>
              <w:t xml:space="preserve">3 </w:t>
            </w:r>
          </w:p>
        </w:tc>
      </w:tr>
      <w:tr w:rsidR="00681AE0" w14:paraId="0F0E79F5" w14:textId="77777777" w:rsidTr="00B86898">
        <w:trPr>
          <w:trHeight w:val="278"/>
        </w:trPr>
        <w:tc>
          <w:tcPr>
            <w:tcW w:w="2593" w:type="dxa"/>
            <w:tcBorders>
              <w:top w:val="single" w:sz="8" w:space="0" w:color="000000"/>
              <w:left w:val="single" w:sz="8" w:space="0" w:color="000000"/>
              <w:bottom w:val="single" w:sz="8" w:space="0" w:color="000000"/>
              <w:right w:val="single" w:sz="8" w:space="0" w:color="000000"/>
            </w:tcBorders>
          </w:tcPr>
          <w:p w14:paraId="5B6C2833" w14:textId="77777777" w:rsidR="00681AE0" w:rsidRDefault="00681AE0" w:rsidP="00B86898">
            <w:pPr>
              <w:rPr>
                <w:rFonts w:eastAsia="Times New Roman"/>
                <w:sz w:val="23"/>
              </w:rPr>
            </w:pPr>
            <w:r>
              <w:rPr>
                <w:rFonts w:eastAsia="Times New Roman"/>
                <w:sz w:val="23"/>
              </w:rPr>
              <w:t>CO5</w:t>
            </w:r>
          </w:p>
        </w:tc>
        <w:tc>
          <w:tcPr>
            <w:tcW w:w="1128" w:type="dxa"/>
            <w:tcBorders>
              <w:top w:val="single" w:sz="8" w:space="0" w:color="000000"/>
              <w:left w:val="single" w:sz="8" w:space="0" w:color="000000"/>
              <w:bottom w:val="single" w:sz="8" w:space="0" w:color="000000"/>
              <w:right w:val="single" w:sz="8" w:space="0" w:color="000000"/>
            </w:tcBorders>
          </w:tcPr>
          <w:p w14:paraId="5F4F14C0" w14:textId="77777777" w:rsidR="00681AE0" w:rsidRDefault="00681AE0" w:rsidP="00B86898">
            <w:pPr>
              <w:ind w:left="17"/>
              <w:jc w:val="center"/>
              <w:rPr>
                <w:rFonts w:eastAsia="Times New Roman"/>
                <w:sz w:val="23"/>
              </w:rP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77DBFCFD" w14:textId="77777777" w:rsidR="00681AE0" w:rsidRDefault="00681AE0" w:rsidP="00B86898">
            <w:pPr>
              <w:ind w:left="16"/>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4D855DAF" w14:textId="77777777" w:rsidR="00681AE0" w:rsidRDefault="00681AE0" w:rsidP="00B86898">
            <w:pPr>
              <w:ind w:left="13"/>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1067F272" w14:textId="77777777" w:rsidR="00681AE0" w:rsidRDefault="00681AE0" w:rsidP="00B86898">
            <w:pPr>
              <w:ind w:left="7"/>
              <w:jc w:val="center"/>
              <w:rPr>
                <w:rFonts w:eastAsia="Times New Roman"/>
                <w:sz w:val="23"/>
              </w:rP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7ECCBA28" w14:textId="77777777" w:rsidR="00681AE0" w:rsidRDefault="00681AE0" w:rsidP="00B86898">
            <w:pPr>
              <w:ind w:left="8"/>
              <w:jc w:val="center"/>
              <w:rPr>
                <w:rFonts w:eastAsia="Times New Roman"/>
                <w:sz w:val="23"/>
              </w:rPr>
            </w:pPr>
            <w:r>
              <w:rPr>
                <w:rFonts w:eastAsia="Times New Roman"/>
                <w:sz w:val="23"/>
              </w:rPr>
              <w:t xml:space="preserve">3 </w:t>
            </w:r>
          </w:p>
        </w:tc>
      </w:tr>
      <w:tr w:rsidR="00681AE0" w14:paraId="674383DC" w14:textId="77777777" w:rsidTr="00B86898">
        <w:trPr>
          <w:trHeight w:val="277"/>
        </w:trPr>
        <w:tc>
          <w:tcPr>
            <w:tcW w:w="2593" w:type="dxa"/>
            <w:tcBorders>
              <w:top w:val="single" w:sz="8" w:space="0" w:color="000000"/>
              <w:left w:val="single" w:sz="8" w:space="0" w:color="000000"/>
              <w:bottom w:val="single" w:sz="7" w:space="0" w:color="000000"/>
              <w:right w:val="single" w:sz="8" w:space="0" w:color="000000"/>
            </w:tcBorders>
          </w:tcPr>
          <w:p w14:paraId="3969755C" w14:textId="77777777" w:rsidR="00681AE0" w:rsidRDefault="00681AE0" w:rsidP="00B86898">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1DC81D98" w14:textId="77777777" w:rsidR="00681AE0" w:rsidRDefault="00681AE0" w:rsidP="00B86898">
            <w:pPr>
              <w:ind w:left="14"/>
              <w:jc w:val="center"/>
            </w:pPr>
            <w:r>
              <w:rPr>
                <w:rFonts w:eastAsia="Times New Roman"/>
                <w:sz w:val="23"/>
              </w:rPr>
              <w:t xml:space="preserve">15 </w:t>
            </w:r>
          </w:p>
        </w:tc>
        <w:tc>
          <w:tcPr>
            <w:tcW w:w="1484" w:type="dxa"/>
            <w:tcBorders>
              <w:top w:val="single" w:sz="8" w:space="0" w:color="000000"/>
              <w:left w:val="single" w:sz="8" w:space="0" w:color="000000"/>
              <w:bottom w:val="single" w:sz="7" w:space="0" w:color="000000"/>
              <w:right w:val="single" w:sz="7" w:space="0" w:color="000000"/>
            </w:tcBorders>
          </w:tcPr>
          <w:p w14:paraId="21241B86" w14:textId="77777777" w:rsidR="00681AE0" w:rsidRDefault="00681AE0" w:rsidP="00B86898">
            <w:pPr>
              <w:ind w:left="13"/>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0140AC37" w14:textId="77777777" w:rsidR="00681AE0" w:rsidRDefault="00681AE0" w:rsidP="00B86898">
            <w:pPr>
              <w:ind w:left="12"/>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291B66DD" w14:textId="77777777" w:rsidR="00681AE0" w:rsidRDefault="00681AE0" w:rsidP="00B86898">
            <w:pPr>
              <w:ind w:left="12"/>
              <w:jc w:val="center"/>
            </w:pPr>
            <w:r>
              <w:rPr>
                <w:rFonts w:eastAsia="Times New Roman"/>
                <w:sz w:val="23"/>
              </w:rPr>
              <w:t xml:space="preserve">15 </w:t>
            </w:r>
          </w:p>
        </w:tc>
        <w:tc>
          <w:tcPr>
            <w:tcW w:w="949" w:type="dxa"/>
            <w:tcBorders>
              <w:top w:val="single" w:sz="8" w:space="0" w:color="000000"/>
              <w:left w:val="single" w:sz="7" w:space="0" w:color="000000"/>
              <w:bottom w:val="single" w:sz="7" w:space="0" w:color="000000"/>
              <w:right w:val="single" w:sz="8" w:space="0" w:color="000000"/>
            </w:tcBorders>
          </w:tcPr>
          <w:p w14:paraId="1B45FE8F" w14:textId="77777777" w:rsidR="00681AE0" w:rsidRDefault="00681AE0" w:rsidP="00B86898">
            <w:pPr>
              <w:ind w:left="13"/>
              <w:jc w:val="center"/>
            </w:pPr>
            <w:r>
              <w:rPr>
                <w:rFonts w:eastAsia="Times New Roman"/>
                <w:sz w:val="23"/>
              </w:rPr>
              <w:t>15</w:t>
            </w:r>
          </w:p>
        </w:tc>
      </w:tr>
      <w:tr w:rsidR="00681AE0" w14:paraId="5AA3F023" w14:textId="77777777" w:rsidTr="00B86898">
        <w:trPr>
          <w:trHeight w:val="798"/>
        </w:trPr>
        <w:tc>
          <w:tcPr>
            <w:tcW w:w="2593" w:type="dxa"/>
            <w:tcBorders>
              <w:top w:val="single" w:sz="7" w:space="0" w:color="000000"/>
              <w:left w:val="single" w:sz="8" w:space="0" w:color="000000"/>
              <w:bottom w:val="single" w:sz="8" w:space="0" w:color="000000"/>
              <w:right w:val="single" w:sz="8" w:space="0" w:color="000000"/>
            </w:tcBorders>
          </w:tcPr>
          <w:p w14:paraId="24267131" w14:textId="77777777" w:rsidR="00681AE0" w:rsidRDefault="00681AE0" w:rsidP="00B86898">
            <w:r>
              <w:rPr>
                <w:rFonts w:eastAsia="Times New Roman"/>
                <w:sz w:val="23"/>
              </w:rPr>
              <w:t xml:space="preserve">Weighted percentage of </w:t>
            </w:r>
          </w:p>
          <w:p w14:paraId="71D133EC" w14:textId="77777777" w:rsidR="00681AE0" w:rsidRDefault="00681AE0" w:rsidP="00B86898">
            <w:r>
              <w:rPr>
                <w:rFonts w:eastAsia="Times New Roman"/>
                <w:sz w:val="23"/>
              </w:rPr>
              <w:t xml:space="preserve">Course Contribution to </w:t>
            </w:r>
          </w:p>
          <w:p w14:paraId="01C1DDBF" w14:textId="77777777" w:rsidR="00681AE0" w:rsidRDefault="00681AE0" w:rsidP="00B86898">
            <w:r>
              <w:rPr>
                <w:rFonts w:eastAsia="Times New Roman"/>
                <w:sz w:val="23"/>
              </w:rPr>
              <w:t xml:space="preserve">Pos </w:t>
            </w:r>
          </w:p>
        </w:tc>
        <w:tc>
          <w:tcPr>
            <w:tcW w:w="1128" w:type="dxa"/>
            <w:tcBorders>
              <w:top w:val="single" w:sz="7" w:space="0" w:color="000000"/>
              <w:left w:val="single" w:sz="8" w:space="0" w:color="000000"/>
              <w:bottom w:val="single" w:sz="8" w:space="0" w:color="000000"/>
              <w:right w:val="single" w:sz="8" w:space="0" w:color="000000"/>
            </w:tcBorders>
            <w:vAlign w:val="center"/>
          </w:tcPr>
          <w:p w14:paraId="0564A95A" w14:textId="77777777" w:rsidR="00681AE0" w:rsidRDefault="00681AE0" w:rsidP="00B86898">
            <w:pPr>
              <w:ind w:left="15"/>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01C1A7AF" w14:textId="77777777" w:rsidR="00681AE0" w:rsidRDefault="00681AE0" w:rsidP="00B86898">
            <w:pPr>
              <w:ind w:left="17"/>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7D4AA1B4" w14:textId="77777777" w:rsidR="00681AE0" w:rsidRDefault="00681AE0" w:rsidP="00B86898">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332A6FBB" w14:textId="77777777" w:rsidR="00681AE0" w:rsidRDefault="00681AE0" w:rsidP="00B86898">
            <w:pPr>
              <w:ind w:left="15"/>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7E0D2DD3" w14:textId="77777777" w:rsidR="00681AE0" w:rsidRDefault="00681AE0" w:rsidP="00B86898">
            <w:pPr>
              <w:ind w:left="13"/>
              <w:jc w:val="center"/>
            </w:pPr>
            <w:r>
              <w:rPr>
                <w:rFonts w:eastAsia="Times New Roman"/>
                <w:sz w:val="23"/>
              </w:rPr>
              <w:t xml:space="preserve">3.0 </w:t>
            </w:r>
          </w:p>
        </w:tc>
      </w:tr>
    </w:tbl>
    <w:p w14:paraId="5E404B8D" w14:textId="77777777" w:rsidR="00681AE0" w:rsidRDefault="00681AE0" w:rsidP="00681AE0">
      <w:r>
        <w:t xml:space="preserve"> </w:t>
      </w:r>
    </w:p>
    <w:p w14:paraId="639F3C15" w14:textId="77777777" w:rsidR="00681AE0" w:rsidRDefault="00681AE0" w:rsidP="00681AE0">
      <w:pPr>
        <w:pStyle w:val="BodyText"/>
        <w:rPr>
          <w:b/>
          <w:sz w:val="20"/>
        </w:rPr>
      </w:pPr>
    </w:p>
    <w:p w14:paraId="6ED0E5FD" w14:textId="77777777" w:rsidR="00681AE0" w:rsidRDefault="00681AE0" w:rsidP="00681AE0">
      <w:pPr>
        <w:rPr>
          <w:b/>
        </w:rPr>
      </w:pPr>
      <w:r>
        <w:rPr>
          <w:b/>
        </w:rPr>
        <w:t xml:space="preserve">Note: Scheme for Practical Evaluation. </w:t>
      </w:r>
    </w:p>
    <w:p w14:paraId="5F141E7C" w14:textId="77777777" w:rsidR="00681AE0" w:rsidRDefault="00681AE0" w:rsidP="00681AE0">
      <w:pPr>
        <w:rPr>
          <w:b/>
        </w:rPr>
      </w:pPr>
      <w:r>
        <w:rPr>
          <w:b/>
        </w:rPr>
        <w:t>Inorganic prepararation:15 marks</w:t>
      </w:r>
    </w:p>
    <w:p w14:paraId="21E25364" w14:textId="77777777" w:rsidR="00681AE0" w:rsidRDefault="00681AE0" w:rsidP="00681AE0">
      <w:pPr>
        <w:rPr>
          <w:b/>
        </w:rPr>
      </w:pPr>
      <w:r>
        <w:rPr>
          <w:b/>
        </w:rPr>
        <w:t>Record:10 marks</w:t>
      </w:r>
    </w:p>
    <w:p w14:paraId="02A5DCBA" w14:textId="77777777" w:rsidR="00681AE0" w:rsidRDefault="00681AE0" w:rsidP="00681AE0">
      <w:pPr>
        <w:rPr>
          <w:b/>
        </w:rPr>
      </w:pPr>
      <w:r>
        <w:rPr>
          <w:b/>
        </w:rPr>
        <w:t>Procedure:10 marks</w:t>
      </w:r>
    </w:p>
    <w:p w14:paraId="3011844B" w14:textId="77777777" w:rsidR="00681AE0" w:rsidRDefault="00681AE0" w:rsidP="00681AE0">
      <w:pPr>
        <w:rPr>
          <w:b/>
        </w:rPr>
      </w:pPr>
      <w:r>
        <w:rPr>
          <w:b/>
        </w:rPr>
        <w:t>Volumetric  estimation:40 marks</w:t>
      </w:r>
    </w:p>
    <w:p w14:paraId="2B0CF7FB" w14:textId="77777777" w:rsidR="00681AE0" w:rsidRDefault="00681AE0" w:rsidP="00681AE0">
      <w:pPr>
        <w:rPr>
          <w:b/>
        </w:rPr>
      </w:pPr>
      <w:r>
        <w:rPr>
          <w:b/>
        </w:rPr>
        <w:t>&lt; 2% - 40 marks</w:t>
      </w:r>
    </w:p>
    <w:p w14:paraId="2B9234A6" w14:textId="77777777" w:rsidR="00681AE0" w:rsidRDefault="00681AE0" w:rsidP="00681AE0">
      <w:pPr>
        <w:rPr>
          <w:b/>
        </w:rPr>
      </w:pPr>
      <w:r>
        <w:rPr>
          <w:b/>
        </w:rPr>
        <w:t>2-3% - 30 marks</w:t>
      </w:r>
    </w:p>
    <w:p w14:paraId="22FA7D54" w14:textId="77777777" w:rsidR="00681AE0" w:rsidRDefault="00681AE0" w:rsidP="00681AE0">
      <w:pPr>
        <w:rPr>
          <w:b/>
        </w:rPr>
      </w:pPr>
      <w:r>
        <w:rPr>
          <w:b/>
        </w:rPr>
        <w:t>3-4% - 20 marks</w:t>
      </w:r>
    </w:p>
    <w:p w14:paraId="7EA6BBC1" w14:textId="53A27CDC" w:rsidR="00681AE0" w:rsidRDefault="00681AE0" w:rsidP="00681AE0">
      <w:pPr>
        <w:rPr>
          <w:b/>
        </w:rPr>
      </w:pPr>
      <w:r>
        <w:rPr>
          <w:b/>
        </w:rPr>
        <w:t>&gt; 4% -10 marks</w:t>
      </w:r>
    </w:p>
    <w:p w14:paraId="1B9CD8E5" w14:textId="6B397BEA" w:rsidR="001763A3" w:rsidRDefault="001763A3">
      <w:pPr>
        <w:spacing w:after="200" w:line="276" w:lineRule="auto"/>
        <w:rPr>
          <w:b/>
        </w:rPr>
      </w:pPr>
      <w:r>
        <w:rPr>
          <w:b/>
        </w:rPr>
        <w:br w:type="page"/>
      </w:r>
    </w:p>
    <w:p w14:paraId="1753BF17" w14:textId="02D68B3C" w:rsidR="001763A3" w:rsidRDefault="001763A3" w:rsidP="00681AE0">
      <w:pPr>
        <w:rPr>
          <w:b/>
        </w:rPr>
      </w:pPr>
    </w:p>
    <w:p w14:paraId="7BA820E9" w14:textId="77777777" w:rsidR="001763A3" w:rsidRDefault="001763A3" w:rsidP="00681AE0">
      <w:pPr>
        <w:rPr>
          <w:b/>
        </w:rPr>
      </w:pPr>
    </w:p>
    <w:p w14:paraId="5D7DDCD0" w14:textId="77777777" w:rsidR="00681AE0" w:rsidRDefault="00681AE0" w:rsidP="00681AE0">
      <w:pPr>
        <w:rPr>
          <w:b/>
        </w:rPr>
      </w:pPr>
    </w:p>
    <w:tbl>
      <w:tblPr>
        <w:tblStyle w:val="TableGrid"/>
        <w:tblW w:w="9747" w:type="dxa"/>
        <w:tblLayout w:type="fixed"/>
        <w:tblLook w:val="04A0" w:firstRow="1" w:lastRow="0" w:firstColumn="1" w:lastColumn="0" w:noHBand="0" w:noVBand="1"/>
      </w:tblPr>
      <w:tblGrid>
        <w:gridCol w:w="2718"/>
        <w:gridCol w:w="990"/>
        <w:gridCol w:w="1170"/>
        <w:gridCol w:w="450"/>
        <w:gridCol w:w="990"/>
        <w:gridCol w:w="360"/>
        <w:gridCol w:w="1440"/>
        <w:gridCol w:w="1629"/>
      </w:tblGrid>
      <w:tr w:rsidR="00B86898" w:rsidRPr="00E436A9" w14:paraId="3CF97A21" w14:textId="77777777" w:rsidTr="007F2B49">
        <w:trPr>
          <w:trHeight w:val="260"/>
        </w:trPr>
        <w:tc>
          <w:tcPr>
            <w:tcW w:w="2718" w:type="dxa"/>
          </w:tcPr>
          <w:p w14:paraId="408D0196" w14:textId="77777777" w:rsidR="00B86898" w:rsidRPr="00E436A9" w:rsidRDefault="00B86898" w:rsidP="00B86898">
            <w:pPr>
              <w:rPr>
                <w:b/>
              </w:rPr>
            </w:pPr>
            <w:r w:rsidRPr="00E436A9">
              <w:rPr>
                <w:b/>
                <w:lang w:val="en-IN"/>
              </w:rPr>
              <w:t xml:space="preserve">Title of the Course </w:t>
            </w:r>
          </w:p>
        </w:tc>
        <w:tc>
          <w:tcPr>
            <w:tcW w:w="7029" w:type="dxa"/>
            <w:gridSpan w:val="7"/>
          </w:tcPr>
          <w:p w14:paraId="7C82B227" w14:textId="77777777" w:rsidR="00B86898" w:rsidRPr="00E436A9" w:rsidRDefault="00B86898" w:rsidP="00B86898">
            <w:pPr>
              <w:spacing w:line="360" w:lineRule="auto"/>
              <w:rPr>
                <w:b/>
                <w:lang w:val="en-IN"/>
              </w:rPr>
            </w:pPr>
            <w:r>
              <w:rPr>
                <w:b/>
                <w:lang w:val="en-IN"/>
              </w:rPr>
              <w:t>Departmental elective-</w:t>
            </w:r>
            <w:r w:rsidRPr="00E436A9">
              <w:rPr>
                <w:b/>
                <w:lang w:val="en-IN"/>
              </w:rPr>
              <w:t xml:space="preserve"> - I</w:t>
            </w:r>
          </w:p>
        </w:tc>
      </w:tr>
      <w:tr w:rsidR="00B86898" w:rsidRPr="00E436A9" w14:paraId="60AFF30A" w14:textId="77777777" w:rsidTr="007F2B49">
        <w:trPr>
          <w:trHeight w:val="224"/>
        </w:trPr>
        <w:tc>
          <w:tcPr>
            <w:tcW w:w="2718" w:type="dxa"/>
          </w:tcPr>
          <w:p w14:paraId="49CF167C" w14:textId="77777777" w:rsidR="00B86898" w:rsidRPr="00E436A9" w:rsidRDefault="00B86898" w:rsidP="00B86898">
            <w:pPr>
              <w:spacing w:line="360" w:lineRule="auto"/>
              <w:rPr>
                <w:b/>
                <w:lang w:val="en-IN"/>
              </w:rPr>
            </w:pPr>
            <w:r w:rsidRPr="00E436A9">
              <w:rPr>
                <w:b/>
                <w:lang w:val="en-IN"/>
              </w:rPr>
              <w:t xml:space="preserve">Paper No. </w:t>
            </w:r>
          </w:p>
        </w:tc>
        <w:tc>
          <w:tcPr>
            <w:tcW w:w="7029" w:type="dxa"/>
            <w:gridSpan w:val="7"/>
          </w:tcPr>
          <w:p w14:paraId="289E6C5D" w14:textId="77777777" w:rsidR="00B86898" w:rsidRPr="00E436A9" w:rsidRDefault="00B86898" w:rsidP="00B86898">
            <w:pPr>
              <w:spacing w:line="360" w:lineRule="auto"/>
              <w:rPr>
                <w:b/>
              </w:rPr>
            </w:pPr>
            <w:r w:rsidRPr="00E436A9">
              <w:rPr>
                <w:b/>
                <w:lang w:val="en-IN"/>
              </w:rPr>
              <w:t xml:space="preserve">   </w:t>
            </w:r>
            <w:r>
              <w:rPr>
                <w:b/>
                <w:lang w:val="en-IN"/>
              </w:rPr>
              <w:t>Allied Theory  - I-(Industrial Chemistry-I)</w:t>
            </w:r>
          </w:p>
        </w:tc>
      </w:tr>
      <w:tr w:rsidR="00B86898" w:rsidRPr="00E436A9" w14:paraId="35390832" w14:textId="77777777" w:rsidTr="007F2B49">
        <w:trPr>
          <w:trHeight w:val="270"/>
        </w:trPr>
        <w:tc>
          <w:tcPr>
            <w:tcW w:w="2718" w:type="dxa"/>
            <w:vMerge w:val="restart"/>
          </w:tcPr>
          <w:p w14:paraId="590BBCDE" w14:textId="77777777" w:rsidR="00B86898" w:rsidRPr="00E436A9" w:rsidRDefault="00B86898" w:rsidP="00B86898">
            <w:pPr>
              <w:spacing w:line="360" w:lineRule="auto"/>
              <w:rPr>
                <w:b/>
                <w:lang w:val="en-IN"/>
              </w:rPr>
            </w:pPr>
            <w:r w:rsidRPr="00E436A9">
              <w:rPr>
                <w:b/>
                <w:lang w:val="en-IN"/>
              </w:rPr>
              <w:t>Category</w:t>
            </w:r>
          </w:p>
        </w:tc>
        <w:tc>
          <w:tcPr>
            <w:tcW w:w="990" w:type="dxa"/>
            <w:vMerge w:val="restart"/>
          </w:tcPr>
          <w:p w14:paraId="3259829E" w14:textId="77777777" w:rsidR="00B86898" w:rsidRPr="00E436A9" w:rsidRDefault="00B86898" w:rsidP="00B86898">
            <w:pPr>
              <w:spacing w:line="360" w:lineRule="auto"/>
              <w:rPr>
                <w:b/>
                <w:lang w:val="en-IN"/>
              </w:rPr>
            </w:pPr>
            <w:r>
              <w:rPr>
                <w:b/>
                <w:lang w:val="en-IN"/>
              </w:rPr>
              <w:t>Allied</w:t>
            </w:r>
          </w:p>
        </w:tc>
        <w:tc>
          <w:tcPr>
            <w:tcW w:w="1170" w:type="dxa"/>
          </w:tcPr>
          <w:p w14:paraId="2EF4A571" w14:textId="77777777" w:rsidR="00B86898" w:rsidRPr="00E436A9" w:rsidRDefault="00B86898" w:rsidP="00B86898">
            <w:pPr>
              <w:spacing w:line="360" w:lineRule="auto"/>
              <w:rPr>
                <w:b/>
                <w:lang w:val="en-IN"/>
              </w:rPr>
            </w:pPr>
            <w:r w:rsidRPr="00E436A9">
              <w:rPr>
                <w:b/>
                <w:lang w:val="en-IN"/>
              </w:rPr>
              <w:t>Year</w:t>
            </w:r>
          </w:p>
        </w:tc>
        <w:tc>
          <w:tcPr>
            <w:tcW w:w="450" w:type="dxa"/>
          </w:tcPr>
          <w:p w14:paraId="7A7BA2CF" w14:textId="77777777" w:rsidR="00B86898" w:rsidRPr="00E436A9" w:rsidRDefault="00B86898" w:rsidP="00B86898">
            <w:pPr>
              <w:spacing w:line="360" w:lineRule="auto"/>
              <w:rPr>
                <w:b/>
                <w:lang w:val="en-IN"/>
              </w:rPr>
            </w:pPr>
            <w:r w:rsidRPr="00E436A9">
              <w:rPr>
                <w:b/>
                <w:lang w:val="en-IN"/>
              </w:rPr>
              <w:t>I</w:t>
            </w:r>
          </w:p>
        </w:tc>
        <w:tc>
          <w:tcPr>
            <w:tcW w:w="990" w:type="dxa"/>
            <w:vMerge w:val="restart"/>
          </w:tcPr>
          <w:p w14:paraId="7421D954" w14:textId="77777777" w:rsidR="00B86898" w:rsidRPr="00E436A9" w:rsidRDefault="00B86898" w:rsidP="00B86898">
            <w:pPr>
              <w:spacing w:line="360" w:lineRule="auto"/>
              <w:rPr>
                <w:b/>
                <w:lang w:val="en-IN"/>
              </w:rPr>
            </w:pPr>
            <w:r w:rsidRPr="00E436A9">
              <w:rPr>
                <w:b/>
                <w:lang w:val="en-IN"/>
              </w:rPr>
              <w:t>Credits</w:t>
            </w:r>
          </w:p>
        </w:tc>
        <w:tc>
          <w:tcPr>
            <w:tcW w:w="360" w:type="dxa"/>
            <w:vMerge w:val="restart"/>
          </w:tcPr>
          <w:p w14:paraId="519B6EB7" w14:textId="77777777" w:rsidR="00B86898" w:rsidRPr="00E436A9" w:rsidRDefault="00B86898" w:rsidP="00B86898">
            <w:pPr>
              <w:spacing w:line="360" w:lineRule="auto"/>
              <w:rPr>
                <w:b/>
                <w:lang w:val="en-IN"/>
              </w:rPr>
            </w:pPr>
            <w:r>
              <w:rPr>
                <w:b/>
                <w:lang w:val="en-IN"/>
              </w:rPr>
              <w:t>2</w:t>
            </w:r>
          </w:p>
        </w:tc>
        <w:tc>
          <w:tcPr>
            <w:tcW w:w="1440" w:type="dxa"/>
            <w:vMerge w:val="restart"/>
          </w:tcPr>
          <w:p w14:paraId="52F33E6B" w14:textId="77777777" w:rsidR="00B86898" w:rsidRPr="00E436A9" w:rsidRDefault="00B86898" w:rsidP="00B86898">
            <w:pPr>
              <w:rPr>
                <w:b/>
                <w:lang w:val="en-IN"/>
              </w:rPr>
            </w:pPr>
            <w:r w:rsidRPr="00E436A9">
              <w:rPr>
                <w:b/>
                <w:lang w:val="en-IN"/>
              </w:rPr>
              <w:t>Course Code</w:t>
            </w:r>
          </w:p>
        </w:tc>
        <w:tc>
          <w:tcPr>
            <w:tcW w:w="1629" w:type="dxa"/>
            <w:vMerge w:val="restart"/>
          </w:tcPr>
          <w:p w14:paraId="58AE63D7" w14:textId="77777777" w:rsidR="00B86898" w:rsidRPr="00E436A9" w:rsidRDefault="007F2B49" w:rsidP="00B86898">
            <w:pPr>
              <w:spacing w:line="360" w:lineRule="auto"/>
              <w:rPr>
                <w:b/>
                <w:lang w:val="en-IN"/>
              </w:rPr>
            </w:pPr>
            <w:r>
              <w:rPr>
                <w:b/>
                <w:lang w:val="en-IN"/>
              </w:rPr>
              <w:t>23UICHE</w:t>
            </w:r>
            <w:r w:rsidR="00B86898" w:rsidRPr="00E436A9">
              <w:rPr>
                <w:b/>
                <w:lang w:val="en-IN"/>
              </w:rPr>
              <w:t>15</w:t>
            </w:r>
          </w:p>
        </w:tc>
      </w:tr>
      <w:tr w:rsidR="00B86898" w:rsidRPr="00E436A9" w14:paraId="1B976617" w14:textId="77777777" w:rsidTr="007F2B49">
        <w:trPr>
          <w:trHeight w:val="269"/>
        </w:trPr>
        <w:tc>
          <w:tcPr>
            <w:tcW w:w="2718" w:type="dxa"/>
            <w:vMerge/>
          </w:tcPr>
          <w:p w14:paraId="67FC3EE1" w14:textId="77777777" w:rsidR="00B86898" w:rsidRPr="00E436A9" w:rsidRDefault="00B86898" w:rsidP="00B86898">
            <w:pPr>
              <w:spacing w:line="360" w:lineRule="auto"/>
              <w:rPr>
                <w:b/>
                <w:lang w:val="en-IN"/>
              </w:rPr>
            </w:pPr>
          </w:p>
        </w:tc>
        <w:tc>
          <w:tcPr>
            <w:tcW w:w="990" w:type="dxa"/>
            <w:vMerge/>
          </w:tcPr>
          <w:p w14:paraId="530519F9" w14:textId="77777777" w:rsidR="00B86898" w:rsidRPr="00E436A9" w:rsidRDefault="00B86898" w:rsidP="00B86898">
            <w:pPr>
              <w:spacing w:line="360" w:lineRule="auto"/>
              <w:rPr>
                <w:b/>
                <w:lang w:val="en-IN"/>
              </w:rPr>
            </w:pPr>
          </w:p>
        </w:tc>
        <w:tc>
          <w:tcPr>
            <w:tcW w:w="1170" w:type="dxa"/>
          </w:tcPr>
          <w:p w14:paraId="05C2564E" w14:textId="77777777" w:rsidR="00B86898" w:rsidRPr="00E436A9" w:rsidRDefault="00B86898" w:rsidP="00B86898">
            <w:pPr>
              <w:spacing w:line="360" w:lineRule="auto"/>
              <w:rPr>
                <w:b/>
                <w:lang w:val="en-IN"/>
              </w:rPr>
            </w:pPr>
            <w:r w:rsidRPr="00E436A9">
              <w:rPr>
                <w:b/>
                <w:lang w:val="en-IN"/>
              </w:rPr>
              <w:t>Semester</w:t>
            </w:r>
          </w:p>
        </w:tc>
        <w:tc>
          <w:tcPr>
            <w:tcW w:w="450" w:type="dxa"/>
          </w:tcPr>
          <w:p w14:paraId="0B759095" w14:textId="77777777" w:rsidR="00B86898" w:rsidRPr="00E436A9" w:rsidRDefault="00B86898" w:rsidP="00B86898">
            <w:pPr>
              <w:spacing w:line="360" w:lineRule="auto"/>
              <w:rPr>
                <w:b/>
                <w:lang w:val="en-IN"/>
              </w:rPr>
            </w:pPr>
            <w:r w:rsidRPr="00E436A9">
              <w:rPr>
                <w:b/>
                <w:lang w:val="en-IN"/>
              </w:rPr>
              <w:t>I</w:t>
            </w:r>
          </w:p>
        </w:tc>
        <w:tc>
          <w:tcPr>
            <w:tcW w:w="990" w:type="dxa"/>
            <w:vMerge/>
          </w:tcPr>
          <w:p w14:paraId="383857FB" w14:textId="77777777" w:rsidR="00B86898" w:rsidRPr="00E436A9" w:rsidRDefault="00B86898" w:rsidP="00B86898">
            <w:pPr>
              <w:spacing w:line="360" w:lineRule="auto"/>
              <w:rPr>
                <w:b/>
                <w:lang w:val="en-IN"/>
              </w:rPr>
            </w:pPr>
          </w:p>
        </w:tc>
        <w:tc>
          <w:tcPr>
            <w:tcW w:w="360" w:type="dxa"/>
            <w:vMerge/>
          </w:tcPr>
          <w:p w14:paraId="64940655" w14:textId="77777777" w:rsidR="00B86898" w:rsidRPr="00E436A9" w:rsidRDefault="00B86898" w:rsidP="00B86898">
            <w:pPr>
              <w:spacing w:line="360" w:lineRule="auto"/>
              <w:rPr>
                <w:b/>
                <w:lang w:val="en-IN"/>
              </w:rPr>
            </w:pPr>
          </w:p>
        </w:tc>
        <w:tc>
          <w:tcPr>
            <w:tcW w:w="1440" w:type="dxa"/>
            <w:vMerge/>
          </w:tcPr>
          <w:p w14:paraId="1DC3D607" w14:textId="77777777" w:rsidR="00B86898" w:rsidRPr="00E436A9" w:rsidRDefault="00B86898" w:rsidP="00B86898">
            <w:pPr>
              <w:spacing w:line="360" w:lineRule="auto"/>
              <w:rPr>
                <w:b/>
                <w:lang w:val="en-IN"/>
              </w:rPr>
            </w:pPr>
          </w:p>
        </w:tc>
        <w:tc>
          <w:tcPr>
            <w:tcW w:w="1629" w:type="dxa"/>
            <w:vMerge/>
          </w:tcPr>
          <w:p w14:paraId="7CF69AA3" w14:textId="77777777" w:rsidR="00B86898" w:rsidRPr="00E436A9" w:rsidRDefault="00B86898" w:rsidP="00B86898">
            <w:pPr>
              <w:spacing w:line="360" w:lineRule="auto"/>
              <w:rPr>
                <w:b/>
                <w:lang w:val="en-IN"/>
              </w:rPr>
            </w:pPr>
          </w:p>
        </w:tc>
      </w:tr>
      <w:tr w:rsidR="00B86898" w:rsidRPr="00E436A9" w14:paraId="1A3EF2CD" w14:textId="77777777" w:rsidTr="007F2B49">
        <w:trPr>
          <w:trHeight w:val="279"/>
        </w:trPr>
        <w:tc>
          <w:tcPr>
            <w:tcW w:w="2718" w:type="dxa"/>
            <w:vMerge w:val="restart"/>
          </w:tcPr>
          <w:p w14:paraId="1A343209" w14:textId="77777777" w:rsidR="00B86898" w:rsidRPr="00E436A9" w:rsidRDefault="00B86898" w:rsidP="00B86898">
            <w:pPr>
              <w:rPr>
                <w:b/>
                <w:lang w:val="en-IN"/>
              </w:rPr>
            </w:pPr>
            <w:r w:rsidRPr="00E436A9">
              <w:rPr>
                <w:b/>
                <w:lang w:val="en-IN"/>
              </w:rPr>
              <w:t>Instructional hours per week</w:t>
            </w:r>
          </w:p>
        </w:tc>
        <w:tc>
          <w:tcPr>
            <w:tcW w:w="990" w:type="dxa"/>
          </w:tcPr>
          <w:p w14:paraId="5F704727" w14:textId="77777777" w:rsidR="00B86898" w:rsidRPr="00E436A9" w:rsidRDefault="00B86898" w:rsidP="00B86898">
            <w:pPr>
              <w:rPr>
                <w:b/>
                <w:lang w:val="en-IN"/>
              </w:rPr>
            </w:pPr>
            <w:r w:rsidRPr="00E436A9">
              <w:rPr>
                <w:b/>
                <w:lang w:val="en-IN"/>
              </w:rPr>
              <w:t xml:space="preserve">Lecture </w:t>
            </w:r>
          </w:p>
        </w:tc>
        <w:tc>
          <w:tcPr>
            <w:tcW w:w="1170" w:type="dxa"/>
          </w:tcPr>
          <w:p w14:paraId="716692BC" w14:textId="77777777" w:rsidR="00B86898" w:rsidRPr="00E436A9" w:rsidRDefault="00B86898" w:rsidP="00B86898">
            <w:pPr>
              <w:spacing w:line="360" w:lineRule="auto"/>
              <w:rPr>
                <w:b/>
                <w:lang w:val="en-IN"/>
              </w:rPr>
            </w:pPr>
            <w:r w:rsidRPr="00E436A9">
              <w:rPr>
                <w:b/>
                <w:lang w:val="en-IN"/>
              </w:rPr>
              <w:t>Tutorial</w:t>
            </w:r>
          </w:p>
        </w:tc>
        <w:tc>
          <w:tcPr>
            <w:tcW w:w="450" w:type="dxa"/>
          </w:tcPr>
          <w:p w14:paraId="071821E6" w14:textId="77777777" w:rsidR="00B86898" w:rsidRPr="00E436A9" w:rsidRDefault="00B86898" w:rsidP="00B86898">
            <w:pPr>
              <w:spacing w:line="360" w:lineRule="auto"/>
              <w:rPr>
                <w:b/>
                <w:lang w:val="en-IN"/>
              </w:rPr>
            </w:pPr>
          </w:p>
        </w:tc>
        <w:tc>
          <w:tcPr>
            <w:tcW w:w="1350" w:type="dxa"/>
            <w:gridSpan w:val="2"/>
          </w:tcPr>
          <w:p w14:paraId="43D921BD" w14:textId="77777777" w:rsidR="00B86898" w:rsidRPr="00E436A9" w:rsidRDefault="00B86898" w:rsidP="00B86898">
            <w:pPr>
              <w:rPr>
                <w:b/>
                <w:lang w:val="en-IN"/>
              </w:rPr>
            </w:pPr>
            <w:r w:rsidRPr="00E436A9">
              <w:rPr>
                <w:b/>
                <w:lang w:val="en-IN"/>
              </w:rPr>
              <w:t>Lab Practice</w:t>
            </w:r>
          </w:p>
        </w:tc>
        <w:tc>
          <w:tcPr>
            <w:tcW w:w="1440" w:type="dxa"/>
          </w:tcPr>
          <w:p w14:paraId="7BF01770" w14:textId="77777777" w:rsidR="00B86898" w:rsidRPr="00E436A9" w:rsidRDefault="00B86898" w:rsidP="00B86898">
            <w:pPr>
              <w:spacing w:line="360" w:lineRule="auto"/>
              <w:rPr>
                <w:b/>
                <w:lang w:val="en-IN"/>
              </w:rPr>
            </w:pPr>
            <w:r w:rsidRPr="00E436A9">
              <w:rPr>
                <w:b/>
                <w:lang w:val="en-IN"/>
              </w:rPr>
              <w:t>Total</w:t>
            </w:r>
          </w:p>
        </w:tc>
        <w:tc>
          <w:tcPr>
            <w:tcW w:w="1629" w:type="dxa"/>
            <w:vMerge w:val="restart"/>
          </w:tcPr>
          <w:p w14:paraId="44C02457" w14:textId="77777777" w:rsidR="00B86898" w:rsidRPr="00E436A9" w:rsidRDefault="00B86898" w:rsidP="00B86898">
            <w:pPr>
              <w:spacing w:line="360" w:lineRule="auto"/>
              <w:rPr>
                <w:b/>
                <w:lang w:val="en-IN"/>
              </w:rPr>
            </w:pPr>
          </w:p>
        </w:tc>
      </w:tr>
      <w:tr w:rsidR="00B86898" w:rsidRPr="00E436A9" w14:paraId="46F52EA3" w14:textId="77777777" w:rsidTr="007F2B49">
        <w:trPr>
          <w:trHeight w:val="350"/>
        </w:trPr>
        <w:tc>
          <w:tcPr>
            <w:tcW w:w="2718" w:type="dxa"/>
            <w:vMerge/>
          </w:tcPr>
          <w:p w14:paraId="7BF56A1A" w14:textId="77777777" w:rsidR="00B86898" w:rsidRPr="00E436A9" w:rsidRDefault="00B86898" w:rsidP="00B86898">
            <w:pPr>
              <w:rPr>
                <w:b/>
                <w:lang w:val="en-IN"/>
              </w:rPr>
            </w:pPr>
          </w:p>
        </w:tc>
        <w:tc>
          <w:tcPr>
            <w:tcW w:w="990" w:type="dxa"/>
          </w:tcPr>
          <w:p w14:paraId="10F45A2A" w14:textId="77777777" w:rsidR="00B86898" w:rsidRPr="00E436A9" w:rsidRDefault="00B86898" w:rsidP="00B86898">
            <w:pPr>
              <w:spacing w:line="360" w:lineRule="auto"/>
              <w:rPr>
                <w:b/>
                <w:lang w:val="en-IN"/>
              </w:rPr>
            </w:pPr>
            <w:r>
              <w:rPr>
                <w:b/>
                <w:lang w:val="en-IN"/>
              </w:rPr>
              <w:t>2</w:t>
            </w:r>
          </w:p>
        </w:tc>
        <w:tc>
          <w:tcPr>
            <w:tcW w:w="1170" w:type="dxa"/>
          </w:tcPr>
          <w:p w14:paraId="0933B455" w14:textId="77777777" w:rsidR="00B86898" w:rsidRPr="00E436A9" w:rsidRDefault="00B86898" w:rsidP="00B86898">
            <w:pPr>
              <w:spacing w:line="360" w:lineRule="auto"/>
              <w:rPr>
                <w:b/>
                <w:lang w:val="en-IN"/>
              </w:rPr>
            </w:pPr>
            <w:r w:rsidRPr="00E436A9">
              <w:rPr>
                <w:b/>
                <w:lang w:val="en-IN"/>
              </w:rPr>
              <w:t>1</w:t>
            </w:r>
          </w:p>
        </w:tc>
        <w:tc>
          <w:tcPr>
            <w:tcW w:w="450" w:type="dxa"/>
          </w:tcPr>
          <w:p w14:paraId="1F99E7C3" w14:textId="77777777" w:rsidR="00B86898" w:rsidRPr="00E436A9" w:rsidRDefault="00B86898" w:rsidP="00B86898">
            <w:pPr>
              <w:spacing w:line="360" w:lineRule="auto"/>
              <w:rPr>
                <w:b/>
                <w:lang w:val="en-IN"/>
              </w:rPr>
            </w:pPr>
          </w:p>
        </w:tc>
        <w:tc>
          <w:tcPr>
            <w:tcW w:w="1350" w:type="dxa"/>
            <w:gridSpan w:val="2"/>
          </w:tcPr>
          <w:p w14:paraId="6E5CF73C" w14:textId="77777777" w:rsidR="00B86898" w:rsidRPr="00E436A9" w:rsidRDefault="00B86898" w:rsidP="00B86898">
            <w:pPr>
              <w:spacing w:line="360" w:lineRule="auto"/>
              <w:rPr>
                <w:b/>
                <w:lang w:val="en-IN"/>
              </w:rPr>
            </w:pPr>
            <w:r w:rsidRPr="00E436A9">
              <w:rPr>
                <w:b/>
                <w:lang w:val="en-IN"/>
              </w:rPr>
              <w:t>-</w:t>
            </w:r>
          </w:p>
        </w:tc>
        <w:tc>
          <w:tcPr>
            <w:tcW w:w="1440" w:type="dxa"/>
          </w:tcPr>
          <w:p w14:paraId="7F859900" w14:textId="77777777" w:rsidR="00B86898" w:rsidRPr="00E436A9" w:rsidRDefault="00B86898" w:rsidP="00B86898">
            <w:pPr>
              <w:spacing w:line="360" w:lineRule="auto"/>
              <w:rPr>
                <w:b/>
                <w:lang w:val="en-IN"/>
              </w:rPr>
            </w:pPr>
            <w:r>
              <w:rPr>
                <w:b/>
                <w:lang w:val="en-IN"/>
              </w:rPr>
              <w:t>3</w:t>
            </w:r>
          </w:p>
        </w:tc>
        <w:tc>
          <w:tcPr>
            <w:tcW w:w="1629" w:type="dxa"/>
            <w:vMerge/>
          </w:tcPr>
          <w:p w14:paraId="434B9DE5" w14:textId="77777777" w:rsidR="00B86898" w:rsidRPr="00E436A9" w:rsidRDefault="00B86898" w:rsidP="00B86898">
            <w:pPr>
              <w:spacing w:line="360" w:lineRule="auto"/>
              <w:rPr>
                <w:b/>
                <w:lang w:val="en-IN"/>
              </w:rPr>
            </w:pPr>
          </w:p>
        </w:tc>
      </w:tr>
      <w:tr w:rsidR="00B86898" w:rsidRPr="00E436A9" w14:paraId="1EBEF129" w14:textId="77777777" w:rsidTr="007F2B49">
        <w:trPr>
          <w:trHeight w:val="390"/>
        </w:trPr>
        <w:tc>
          <w:tcPr>
            <w:tcW w:w="2718" w:type="dxa"/>
          </w:tcPr>
          <w:p w14:paraId="470AF1E4" w14:textId="77777777" w:rsidR="00B86898" w:rsidRPr="00E436A9" w:rsidRDefault="00B86898" w:rsidP="00B86898">
            <w:pPr>
              <w:rPr>
                <w:b/>
                <w:lang w:val="en-IN"/>
              </w:rPr>
            </w:pPr>
            <w:r w:rsidRPr="00E436A9">
              <w:rPr>
                <w:b/>
                <w:lang w:val="en-IN"/>
              </w:rPr>
              <w:t>Prerequisites</w:t>
            </w:r>
          </w:p>
        </w:tc>
        <w:tc>
          <w:tcPr>
            <w:tcW w:w="7029" w:type="dxa"/>
            <w:gridSpan w:val="7"/>
          </w:tcPr>
          <w:p w14:paraId="09EE8708" w14:textId="77777777" w:rsidR="00B86898" w:rsidRPr="00E436A9" w:rsidRDefault="00B86898" w:rsidP="00B86898">
            <w:pPr>
              <w:spacing w:line="360" w:lineRule="auto"/>
              <w:rPr>
                <w:b/>
                <w:lang w:val="en-IN"/>
              </w:rPr>
            </w:pPr>
            <w:r w:rsidRPr="00E436A9">
              <w:rPr>
                <w:b/>
                <w:lang w:val="en-IN"/>
              </w:rPr>
              <w:t xml:space="preserve">– </w:t>
            </w:r>
            <w:r>
              <w:rPr>
                <w:b/>
                <w:lang w:val="en-IN"/>
              </w:rPr>
              <w:t>Higher secondary Chemistry</w:t>
            </w:r>
          </w:p>
        </w:tc>
      </w:tr>
      <w:tr w:rsidR="00B86898" w:rsidRPr="00E436A9" w14:paraId="5FC691A9" w14:textId="77777777" w:rsidTr="007F2B49">
        <w:trPr>
          <w:trHeight w:val="2429"/>
        </w:trPr>
        <w:tc>
          <w:tcPr>
            <w:tcW w:w="2718" w:type="dxa"/>
          </w:tcPr>
          <w:p w14:paraId="1E366EAA" w14:textId="77777777" w:rsidR="00B86898" w:rsidRPr="00E436A9" w:rsidRDefault="00B86898" w:rsidP="00B86898">
            <w:pPr>
              <w:rPr>
                <w:b/>
                <w:lang w:val="en-IN"/>
              </w:rPr>
            </w:pPr>
            <w:r w:rsidRPr="00E436A9">
              <w:rPr>
                <w:b/>
                <w:lang w:val="en-IN"/>
              </w:rPr>
              <w:t>Objectives of the course</w:t>
            </w:r>
          </w:p>
        </w:tc>
        <w:tc>
          <w:tcPr>
            <w:tcW w:w="7029" w:type="dxa"/>
            <w:gridSpan w:val="7"/>
          </w:tcPr>
          <w:p w14:paraId="29402F26" w14:textId="77777777" w:rsidR="00B86898" w:rsidRPr="00E436A9" w:rsidRDefault="00B86898" w:rsidP="00B86898">
            <w:pPr>
              <w:rPr>
                <w:bCs/>
              </w:rPr>
            </w:pPr>
            <w:r w:rsidRPr="00E436A9">
              <w:rPr>
                <w:bCs/>
              </w:rPr>
              <w:t xml:space="preserve">This course aims to provide a comprehensive knowledge </w:t>
            </w:r>
            <w:r>
              <w:rPr>
                <w:bCs/>
              </w:rPr>
              <w:t>to students and</w:t>
            </w:r>
            <w:r w:rsidRPr="00E436A9">
              <w:rPr>
                <w:bCs/>
              </w:rPr>
              <w:t xml:space="preserve"> </w:t>
            </w:r>
            <w:r>
              <w:rPr>
                <w:bCs/>
              </w:rPr>
              <w:t>t</w:t>
            </w:r>
            <w:r w:rsidRPr="00E436A9">
              <w:rPr>
                <w:bCs/>
              </w:rPr>
              <w:t>o enable the</w:t>
            </w:r>
            <w:r>
              <w:rPr>
                <w:bCs/>
              </w:rPr>
              <w:t>m</w:t>
            </w:r>
          </w:p>
          <w:p w14:paraId="1E5D91E9" w14:textId="77777777" w:rsidR="00B86898" w:rsidRPr="00E436A9" w:rsidRDefault="00B86898" w:rsidP="000626C4">
            <w:pPr>
              <w:pStyle w:val="ListParagraph"/>
              <w:widowControl/>
              <w:numPr>
                <w:ilvl w:val="0"/>
                <w:numId w:val="8"/>
              </w:numPr>
              <w:autoSpaceDE/>
              <w:autoSpaceDN/>
              <w:rPr>
                <w:b/>
                <w:bCs/>
              </w:rPr>
            </w:pPr>
            <w:r w:rsidRPr="00E436A9">
              <w:rPr>
                <w:bCs/>
              </w:rPr>
              <w:t xml:space="preserve">To understand the significance of </w:t>
            </w:r>
            <w:r w:rsidRPr="00E436A9">
              <w:t>Inorganic Cementing Materials</w:t>
            </w:r>
          </w:p>
          <w:p w14:paraId="06B3479A" w14:textId="77777777" w:rsidR="00B86898" w:rsidRPr="00E436A9" w:rsidRDefault="00B86898" w:rsidP="000626C4">
            <w:pPr>
              <w:pStyle w:val="ListParagraph"/>
              <w:widowControl/>
              <w:numPr>
                <w:ilvl w:val="0"/>
                <w:numId w:val="7"/>
              </w:numPr>
              <w:autoSpaceDE/>
              <w:autoSpaceDN/>
              <w:rPr>
                <w:b/>
                <w:bCs/>
              </w:rPr>
            </w:pPr>
            <w:r w:rsidRPr="00E436A9">
              <w:t>To know the details of, Portland cement, Glass, Ceramics, and Plasticity of Clay.</w:t>
            </w:r>
          </w:p>
          <w:p w14:paraId="26CE9C04" w14:textId="77777777" w:rsidR="00B86898" w:rsidRPr="00E436A9" w:rsidRDefault="00B86898" w:rsidP="000626C4">
            <w:pPr>
              <w:pStyle w:val="ListParagraph"/>
              <w:widowControl/>
              <w:numPr>
                <w:ilvl w:val="0"/>
                <w:numId w:val="7"/>
              </w:numPr>
              <w:tabs>
                <w:tab w:val="left" w:pos="720"/>
              </w:tabs>
              <w:autoSpaceDE/>
              <w:autoSpaceDN/>
              <w:rPr>
                <w:b/>
                <w:bCs/>
              </w:rPr>
            </w:pPr>
            <w:r w:rsidRPr="00E436A9">
              <w:t>To impart knowledge of Refractoriness and Portland cement</w:t>
            </w:r>
            <w:r w:rsidRPr="00E436A9">
              <w:rPr>
                <w:lang w:val="en-IN"/>
              </w:rPr>
              <w:t>.</w:t>
            </w:r>
          </w:p>
          <w:p w14:paraId="5F43FA5A" w14:textId="77777777" w:rsidR="00B86898" w:rsidRPr="00E436A9" w:rsidRDefault="00B86898" w:rsidP="000626C4">
            <w:pPr>
              <w:pStyle w:val="ListParagraph"/>
              <w:widowControl/>
              <w:numPr>
                <w:ilvl w:val="0"/>
                <w:numId w:val="7"/>
              </w:numPr>
              <w:tabs>
                <w:tab w:val="left" w:pos="720"/>
              </w:tabs>
              <w:autoSpaceDE/>
              <w:autoSpaceDN/>
              <w:jc w:val="both"/>
              <w:rPr>
                <w:b/>
                <w:bCs/>
              </w:rPr>
            </w:pPr>
            <w:r w:rsidRPr="00E436A9">
              <w:t>To be familiar with the details of adhesives.</w:t>
            </w:r>
          </w:p>
          <w:p w14:paraId="4DE831AD" w14:textId="77777777" w:rsidR="00B86898" w:rsidRPr="00E436A9" w:rsidRDefault="00B86898" w:rsidP="000626C4">
            <w:pPr>
              <w:pStyle w:val="ListParagraph"/>
              <w:widowControl/>
              <w:numPr>
                <w:ilvl w:val="0"/>
                <w:numId w:val="7"/>
              </w:numPr>
              <w:tabs>
                <w:tab w:val="left" w:pos="720"/>
              </w:tabs>
              <w:autoSpaceDE/>
              <w:autoSpaceDN/>
              <w:jc w:val="both"/>
              <w:rPr>
                <w:b/>
                <w:bCs/>
              </w:rPr>
            </w:pPr>
            <w:r w:rsidRPr="00E436A9">
              <w:rPr>
                <w:bCs/>
              </w:rPr>
              <w:t>To understand the basic concepts and application of an Abrasives</w:t>
            </w:r>
            <w:r w:rsidRPr="00E436A9">
              <w:t>, Pulp and paper.</w:t>
            </w:r>
          </w:p>
        </w:tc>
      </w:tr>
      <w:tr w:rsidR="00B86898" w:rsidRPr="00E436A9" w14:paraId="5D763043" w14:textId="77777777" w:rsidTr="007F2B49">
        <w:trPr>
          <w:trHeight w:val="1898"/>
        </w:trPr>
        <w:tc>
          <w:tcPr>
            <w:tcW w:w="2718" w:type="dxa"/>
          </w:tcPr>
          <w:p w14:paraId="5FCEFC19" w14:textId="77777777" w:rsidR="00B86898" w:rsidRPr="00E436A9" w:rsidRDefault="00B86898" w:rsidP="00B86898">
            <w:pPr>
              <w:rPr>
                <w:b/>
                <w:lang w:val="en-IN"/>
              </w:rPr>
            </w:pPr>
          </w:p>
          <w:p w14:paraId="22AA4704" w14:textId="77777777" w:rsidR="00B86898" w:rsidRPr="00E436A9" w:rsidRDefault="00B86898" w:rsidP="00B86898">
            <w:pPr>
              <w:rPr>
                <w:b/>
                <w:lang w:val="en-IN"/>
              </w:rPr>
            </w:pPr>
            <w:r w:rsidRPr="00E436A9">
              <w:rPr>
                <w:b/>
                <w:lang w:val="en-IN"/>
              </w:rPr>
              <w:t xml:space="preserve">Course Outline </w:t>
            </w:r>
          </w:p>
        </w:tc>
        <w:tc>
          <w:tcPr>
            <w:tcW w:w="7029" w:type="dxa"/>
            <w:gridSpan w:val="7"/>
          </w:tcPr>
          <w:p w14:paraId="7973288F" w14:textId="77777777" w:rsidR="00B86898" w:rsidRPr="00E436A9" w:rsidRDefault="00B86898" w:rsidP="00B86898">
            <w:pPr>
              <w:jc w:val="both"/>
              <w:rPr>
                <w:b/>
                <w:lang w:val="en-IN"/>
              </w:rPr>
            </w:pPr>
            <w:r w:rsidRPr="00E436A9">
              <w:rPr>
                <w:b/>
                <w:lang w:val="en-IN"/>
              </w:rPr>
              <w:t>UNIT -  I</w:t>
            </w:r>
          </w:p>
          <w:p w14:paraId="51E7FA6C" w14:textId="77777777" w:rsidR="00B86898" w:rsidRPr="00E436A9" w:rsidRDefault="00B86898" w:rsidP="00B86898">
            <w:pPr>
              <w:rPr>
                <w:b/>
                <w:lang w:val="en-IN"/>
              </w:rPr>
            </w:pPr>
            <w:r w:rsidRPr="00E436A9">
              <w:rPr>
                <w:b/>
              </w:rPr>
              <w:t>INORGANIC CEMENTING MATERIALS</w:t>
            </w:r>
            <w:r w:rsidRPr="00E436A9">
              <w:t xml:space="preserve"> </w:t>
            </w:r>
          </w:p>
          <w:p w14:paraId="4B7EE078" w14:textId="77777777" w:rsidR="00B86898" w:rsidRPr="00E436A9" w:rsidRDefault="00B86898" w:rsidP="00B86898">
            <w:pPr>
              <w:jc w:val="both"/>
              <w:rPr>
                <w:bCs/>
              </w:rPr>
            </w:pPr>
            <w:r w:rsidRPr="00E436A9">
              <w:t xml:space="preserve">Introduction - Lime and its manufacture - Gypsum Plaster - Cement - Types of cement. - Chemical Composition.  Manufacture of Portland cement - Chemical Composition of Portland Cement - Setting and Hardening of Portland Cement. </w:t>
            </w:r>
            <w:r w:rsidRPr="00E436A9">
              <w:rPr>
                <w:lang w:val="en-IN"/>
              </w:rPr>
              <w:t xml:space="preserve">The </w:t>
            </w:r>
            <w:r w:rsidRPr="00E436A9">
              <w:t>Heat of Hydration of Cement - Special Cement – Concrete and RCC - Decay of Concrete.</w:t>
            </w:r>
          </w:p>
        </w:tc>
      </w:tr>
      <w:tr w:rsidR="00B86898" w:rsidRPr="00E436A9" w14:paraId="2FEAE839" w14:textId="77777777" w:rsidTr="007F2B49">
        <w:trPr>
          <w:trHeight w:val="1430"/>
        </w:trPr>
        <w:tc>
          <w:tcPr>
            <w:tcW w:w="2718" w:type="dxa"/>
          </w:tcPr>
          <w:p w14:paraId="1A265DEC" w14:textId="77777777" w:rsidR="00B86898" w:rsidRPr="00E436A9" w:rsidRDefault="00B86898" w:rsidP="00B86898">
            <w:pPr>
              <w:rPr>
                <w:b/>
                <w:lang w:val="en-IN"/>
              </w:rPr>
            </w:pPr>
          </w:p>
        </w:tc>
        <w:tc>
          <w:tcPr>
            <w:tcW w:w="7029" w:type="dxa"/>
            <w:gridSpan w:val="7"/>
          </w:tcPr>
          <w:p w14:paraId="4CEDE992" w14:textId="77777777" w:rsidR="00B86898" w:rsidRPr="00E436A9" w:rsidRDefault="00B86898" w:rsidP="00B86898">
            <w:pPr>
              <w:jc w:val="both"/>
              <w:rPr>
                <w:b/>
              </w:rPr>
            </w:pPr>
            <w:r w:rsidRPr="00E436A9">
              <w:rPr>
                <w:b/>
              </w:rPr>
              <w:t xml:space="preserve">UNIT-II </w:t>
            </w:r>
          </w:p>
          <w:p w14:paraId="5E2660C7" w14:textId="77777777" w:rsidR="00B86898" w:rsidRPr="00E436A9" w:rsidRDefault="00B86898" w:rsidP="00B86898">
            <w:pPr>
              <w:ind w:left="75"/>
              <w:rPr>
                <w:b/>
              </w:rPr>
            </w:pPr>
            <w:r w:rsidRPr="00E436A9">
              <w:rPr>
                <w:b/>
              </w:rPr>
              <w:t>GLASS AND CERAMICS</w:t>
            </w:r>
            <w:r w:rsidRPr="00E436A9">
              <w:t xml:space="preserve"> </w:t>
            </w:r>
          </w:p>
          <w:p w14:paraId="015B8ADD" w14:textId="77777777" w:rsidR="00B86898" w:rsidRPr="00E436A9" w:rsidRDefault="00B86898" w:rsidP="00B86898">
            <w:pPr>
              <w:jc w:val="both"/>
              <w:rPr>
                <w:b/>
                <w:lang w:val="en-IN"/>
              </w:rPr>
            </w:pPr>
            <w:r w:rsidRPr="00E436A9">
              <w:t xml:space="preserve">Introduction - Manufacture of Glass - Varieties of Glasses.  Plasticity of Clay - White wares - Glazing - applications - Earthenware ‘sand stoneware’ – Optical Fibres. </w:t>
            </w:r>
            <w:r w:rsidRPr="00E436A9">
              <w:tab/>
            </w:r>
          </w:p>
        </w:tc>
      </w:tr>
      <w:tr w:rsidR="00B86898" w:rsidRPr="00E436A9" w14:paraId="78BDF9BE" w14:textId="77777777" w:rsidTr="007F2B49">
        <w:trPr>
          <w:trHeight w:val="1601"/>
        </w:trPr>
        <w:tc>
          <w:tcPr>
            <w:tcW w:w="2718" w:type="dxa"/>
          </w:tcPr>
          <w:p w14:paraId="61DBA56D" w14:textId="77777777" w:rsidR="00B86898" w:rsidRPr="00E436A9" w:rsidRDefault="00B86898" w:rsidP="00B86898">
            <w:pPr>
              <w:rPr>
                <w:b/>
                <w:lang w:val="en-IN"/>
              </w:rPr>
            </w:pPr>
          </w:p>
        </w:tc>
        <w:tc>
          <w:tcPr>
            <w:tcW w:w="7029" w:type="dxa"/>
            <w:gridSpan w:val="7"/>
          </w:tcPr>
          <w:p w14:paraId="42664052" w14:textId="77777777" w:rsidR="00B86898" w:rsidRPr="00E436A9" w:rsidRDefault="00B86898" w:rsidP="00B86898">
            <w:pPr>
              <w:rPr>
                <w:b/>
              </w:rPr>
            </w:pPr>
            <w:r w:rsidRPr="00E436A9">
              <w:rPr>
                <w:b/>
              </w:rPr>
              <w:t>UNIT-III</w:t>
            </w:r>
            <w:r w:rsidRPr="00E436A9">
              <w:rPr>
                <w:b/>
              </w:rPr>
              <w:tab/>
            </w:r>
            <w:r w:rsidRPr="00E436A9">
              <w:rPr>
                <w:b/>
              </w:rPr>
              <w:tab/>
            </w:r>
            <w:r w:rsidRPr="00E436A9">
              <w:rPr>
                <w:b/>
              </w:rPr>
              <w:tab/>
            </w:r>
            <w:r w:rsidRPr="00E436A9">
              <w:rPr>
                <w:b/>
              </w:rPr>
              <w:tab/>
            </w:r>
            <w:r w:rsidRPr="00E436A9">
              <w:rPr>
                <w:b/>
              </w:rPr>
              <w:tab/>
            </w:r>
          </w:p>
          <w:p w14:paraId="67BE535E" w14:textId="77777777" w:rsidR="00B86898" w:rsidRPr="00E436A9" w:rsidRDefault="00B86898" w:rsidP="00B86898">
            <w:pPr>
              <w:ind w:left="75"/>
            </w:pPr>
            <w:r w:rsidRPr="00E436A9">
              <w:rPr>
                <w:b/>
              </w:rPr>
              <w:t>REFRACTORIES</w:t>
            </w:r>
            <w:r w:rsidRPr="00E436A9">
              <w:t xml:space="preserve"> </w:t>
            </w:r>
          </w:p>
          <w:p w14:paraId="0B91253A" w14:textId="77777777" w:rsidR="00B86898" w:rsidRPr="00E436A9" w:rsidRDefault="00B86898" w:rsidP="00B86898">
            <w:pPr>
              <w:jc w:val="both"/>
            </w:pPr>
            <w:r w:rsidRPr="00E436A9">
              <w:t xml:space="preserve">Introduction - Classification - Manufacture of Refractoriness - Cermets - Insulating refractoriness - Requirements of a refractory.  Combustion - Mass  analysis from volume analysis and vice-versa Flue gas analysis- </w:t>
            </w:r>
          </w:p>
          <w:p w14:paraId="5A4DE102" w14:textId="77777777" w:rsidR="00B86898" w:rsidRPr="00E436A9" w:rsidRDefault="00B86898" w:rsidP="00B86898">
            <w:pPr>
              <w:jc w:val="both"/>
              <w:rPr>
                <w:b/>
              </w:rPr>
            </w:pPr>
            <w:r w:rsidRPr="00E436A9">
              <w:t>efficiency of combustion</w:t>
            </w:r>
          </w:p>
        </w:tc>
      </w:tr>
      <w:tr w:rsidR="00B86898" w:rsidRPr="007F5FA1" w14:paraId="52AFDAB2" w14:textId="77777777" w:rsidTr="007F2B49">
        <w:trPr>
          <w:trHeight w:val="1421"/>
        </w:trPr>
        <w:tc>
          <w:tcPr>
            <w:tcW w:w="2718" w:type="dxa"/>
          </w:tcPr>
          <w:p w14:paraId="2B22DD12" w14:textId="77777777" w:rsidR="00B86898" w:rsidRPr="00E436A9" w:rsidRDefault="00B86898" w:rsidP="00B86898">
            <w:pPr>
              <w:rPr>
                <w:b/>
                <w:lang w:val="en-IN"/>
              </w:rPr>
            </w:pPr>
          </w:p>
        </w:tc>
        <w:tc>
          <w:tcPr>
            <w:tcW w:w="7029" w:type="dxa"/>
            <w:gridSpan w:val="7"/>
          </w:tcPr>
          <w:p w14:paraId="7387B681" w14:textId="77777777" w:rsidR="00B86898" w:rsidRPr="00E436A9" w:rsidRDefault="00B86898" w:rsidP="00B86898">
            <w:pPr>
              <w:jc w:val="both"/>
              <w:rPr>
                <w:b/>
              </w:rPr>
            </w:pPr>
            <w:r w:rsidRPr="00E436A9">
              <w:rPr>
                <w:b/>
              </w:rPr>
              <w:t xml:space="preserve">UNIT-IV </w:t>
            </w:r>
            <w:r w:rsidRPr="00E436A9">
              <w:rPr>
                <w:b/>
              </w:rPr>
              <w:tab/>
            </w:r>
            <w:r w:rsidRPr="00E436A9">
              <w:rPr>
                <w:b/>
              </w:rPr>
              <w:tab/>
            </w:r>
            <w:r w:rsidRPr="00E436A9">
              <w:rPr>
                <w:b/>
              </w:rPr>
              <w:tab/>
            </w:r>
            <w:r w:rsidRPr="00E436A9">
              <w:rPr>
                <w:b/>
              </w:rPr>
              <w:tab/>
            </w:r>
            <w:r w:rsidRPr="00E436A9">
              <w:rPr>
                <w:b/>
              </w:rPr>
              <w:tab/>
            </w:r>
            <w:r w:rsidRPr="00E436A9">
              <w:rPr>
                <w:b/>
              </w:rPr>
              <w:tab/>
            </w:r>
          </w:p>
          <w:p w14:paraId="38717131" w14:textId="77777777" w:rsidR="00B86898" w:rsidRPr="00E436A9" w:rsidRDefault="00B86898" w:rsidP="00B86898">
            <w:pPr>
              <w:jc w:val="both"/>
              <w:rPr>
                <w:b/>
              </w:rPr>
            </w:pPr>
            <w:r w:rsidRPr="00E436A9">
              <w:rPr>
                <w:b/>
              </w:rPr>
              <w:t>ADHESIVES</w:t>
            </w:r>
          </w:p>
          <w:p w14:paraId="7310483A" w14:textId="77777777" w:rsidR="00B86898" w:rsidRPr="00E436A9" w:rsidRDefault="00B86898" w:rsidP="00B86898">
            <w:pPr>
              <w:rPr>
                <w:b/>
              </w:rPr>
            </w:pPr>
            <w:r w:rsidRPr="00E436A9">
              <w:t xml:space="preserve">Introduction - Classification of adhesives - Adhesive Action - Development of Adhesive Strength. Solvent Responsive, Adhesives - Uses of Solvent Responsive, Adhesives. Chemically reactive, </w:t>
            </w:r>
            <w:r w:rsidRPr="00E436A9">
              <w:lastRenderedPageBreak/>
              <w:t xml:space="preserve">adhesives. </w:t>
            </w:r>
          </w:p>
        </w:tc>
      </w:tr>
      <w:tr w:rsidR="00B86898" w:rsidRPr="007F5FA1" w14:paraId="6E2428C4" w14:textId="77777777" w:rsidTr="007F2B49">
        <w:trPr>
          <w:trHeight w:val="1430"/>
        </w:trPr>
        <w:tc>
          <w:tcPr>
            <w:tcW w:w="2718" w:type="dxa"/>
          </w:tcPr>
          <w:p w14:paraId="3F65C1CB" w14:textId="77777777" w:rsidR="00B86898" w:rsidRPr="00E436A9" w:rsidRDefault="00B86898" w:rsidP="00B86898">
            <w:pPr>
              <w:rPr>
                <w:b/>
                <w:lang w:val="en-IN"/>
              </w:rPr>
            </w:pPr>
          </w:p>
        </w:tc>
        <w:tc>
          <w:tcPr>
            <w:tcW w:w="7029" w:type="dxa"/>
            <w:gridSpan w:val="7"/>
          </w:tcPr>
          <w:p w14:paraId="3DC86E80" w14:textId="77777777" w:rsidR="00B86898" w:rsidRPr="007F5FA1" w:rsidRDefault="00B86898" w:rsidP="00B86898">
            <w:pPr>
              <w:ind w:left="75"/>
              <w:jc w:val="both"/>
              <w:rPr>
                <w:b/>
              </w:rPr>
            </w:pPr>
            <w:r w:rsidRPr="007F5FA1">
              <w:rPr>
                <w:b/>
              </w:rPr>
              <w:t>UNIT-V: ABRASIVES</w:t>
            </w:r>
            <w:r w:rsidRPr="007F5FA1">
              <w:rPr>
                <w:b/>
              </w:rPr>
              <w:tab/>
            </w:r>
            <w:r w:rsidRPr="007F5FA1">
              <w:rPr>
                <w:b/>
              </w:rPr>
              <w:tab/>
            </w:r>
            <w:r w:rsidRPr="007F5FA1">
              <w:rPr>
                <w:b/>
              </w:rPr>
              <w:tab/>
            </w:r>
            <w:r w:rsidRPr="007F5FA1">
              <w:rPr>
                <w:b/>
              </w:rPr>
              <w:tab/>
            </w:r>
            <w:r w:rsidRPr="007F5FA1">
              <w:rPr>
                <w:b/>
              </w:rPr>
              <w:tab/>
            </w:r>
            <w:r w:rsidRPr="007F5FA1">
              <w:rPr>
                <w:b/>
              </w:rPr>
              <w:tab/>
            </w:r>
          </w:p>
          <w:p w14:paraId="4D43F19A" w14:textId="77777777" w:rsidR="00B86898" w:rsidRPr="007F5FA1" w:rsidRDefault="00B86898" w:rsidP="00B86898">
            <w:pPr>
              <w:jc w:val="both"/>
              <w:rPr>
                <w:lang w:val="en-IN"/>
              </w:rPr>
            </w:pPr>
            <w:r w:rsidRPr="007F5FA1">
              <w:t>Introduction - Natural Abrasives - Artificial Abrasives – Grinding Wheels. Pulp and paper - Introduction - Manufacture of pulp - Sulphate pulp - Soda pulp - Rag pulp - Beating, refining, filling, sizing and colouring - manufacture of paper.</w:t>
            </w:r>
          </w:p>
          <w:p w14:paraId="42987743" w14:textId="77777777" w:rsidR="00B86898" w:rsidRPr="007F5FA1" w:rsidRDefault="00B86898" w:rsidP="00B86898">
            <w:pPr>
              <w:jc w:val="both"/>
              <w:rPr>
                <w:b/>
              </w:rPr>
            </w:pPr>
          </w:p>
        </w:tc>
      </w:tr>
      <w:tr w:rsidR="00B86898" w:rsidRPr="00E436A9" w14:paraId="3C838673" w14:textId="77777777" w:rsidTr="007F2B49">
        <w:trPr>
          <w:trHeight w:val="1637"/>
        </w:trPr>
        <w:tc>
          <w:tcPr>
            <w:tcW w:w="2718" w:type="dxa"/>
          </w:tcPr>
          <w:p w14:paraId="7C3CE8D3" w14:textId="77777777" w:rsidR="00B86898" w:rsidRPr="00E436A9" w:rsidRDefault="00B86898" w:rsidP="00B86898">
            <w:pPr>
              <w:ind w:left="75"/>
              <w:jc w:val="both"/>
              <w:rPr>
                <w:b/>
              </w:rPr>
            </w:pPr>
            <w:r w:rsidRPr="00E436A9">
              <w:rPr>
                <w:b/>
              </w:rPr>
              <w:t xml:space="preserve">Extended Professional Component (is a part of internal component only, Not to be included in the external examination question paper) </w:t>
            </w:r>
          </w:p>
          <w:p w14:paraId="47BCF025" w14:textId="77777777" w:rsidR="00B86898" w:rsidRPr="00E436A9" w:rsidRDefault="00B86898" w:rsidP="00B86898">
            <w:pPr>
              <w:rPr>
                <w:b/>
                <w:lang w:val="en-IN"/>
              </w:rPr>
            </w:pPr>
          </w:p>
        </w:tc>
        <w:tc>
          <w:tcPr>
            <w:tcW w:w="7029" w:type="dxa"/>
            <w:gridSpan w:val="7"/>
          </w:tcPr>
          <w:p w14:paraId="3655A145" w14:textId="77777777" w:rsidR="00B86898" w:rsidRPr="00E436A9" w:rsidRDefault="00B86898" w:rsidP="00B86898">
            <w:pPr>
              <w:ind w:left="75"/>
              <w:jc w:val="both"/>
            </w:pPr>
          </w:p>
          <w:p w14:paraId="0E18A824" w14:textId="77777777" w:rsidR="00B86898" w:rsidRPr="00E436A9" w:rsidRDefault="00B86898" w:rsidP="00B86898">
            <w:pPr>
              <w:ind w:left="75"/>
              <w:jc w:val="both"/>
            </w:pPr>
            <w:r w:rsidRPr="00E436A9">
              <w:t>Questions related to the above topics, from various competitive examinations UPSC/JAM /TNPSC others to be solved</w:t>
            </w:r>
          </w:p>
          <w:p w14:paraId="62F718E9" w14:textId="77777777" w:rsidR="00B86898" w:rsidRPr="00E436A9" w:rsidRDefault="00B86898" w:rsidP="00B86898">
            <w:pPr>
              <w:ind w:left="75"/>
              <w:jc w:val="both"/>
            </w:pPr>
            <w:r w:rsidRPr="00E436A9">
              <w:t xml:space="preserve"> (To be discussed during the Tutorial hours)</w:t>
            </w:r>
          </w:p>
        </w:tc>
      </w:tr>
      <w:tr w:rsidR="00B86898" w:rsidRPr="00E436A9" w14:paraId="27EA1D5D" w14:textId="77777777" w:rsidTr="007F2B49">
        <w:trPr>
          <w:trHeight w:val="683"/>
        </w:trPr>
        <w:tc>
          <w:tcPr>
            <w:tcW w:w="2718" w:type="dxa"/>
          </w:tcPr>
          <w:p w14:paraId="1CC9C185" w14:textId="77777777" w:rsidR="00B86898" w:rsidRPr="00E436A9" w:rsidRDefault="00B86898" w:rsidP="00B86898">
            <w:pPr>
              <w:pStyle w:val="TableParagraph"/>
              <w:spacing w:line="246" w:lineRule="exact"/>
            </w:pPr>
            <w:r w:rsidRPr="00E436A9">
              <w:t>Skills acquired</w:t>
            </w:r>
          </w:p>
          <w:p w14:paraId="0311D9B2" w14:textId="77777777" w:rsidR="00B86898" w:rsidRPr="00E436A9" w:rsidRDefault="00B86898" w:rsidP="00B86898">
            <w:pPr>
              <w:pStyle w:val="TableParagraph"/>
              <w:spacing w:before="25"/>
            </w:pPr>
            <w:r w:rsidRPr="00E436A9">
              <w:t>From this course</w:t>
            </w:r>
          </w:p>
        </w:tc>
        <w:tc>
          <w:tcPr>
            <w:tcW w:w="7029" w:type="dxa"/>
            <w:gridSpan w:val="7"/>
          </w:tcPr>
          <w:p w14:paraId="5ED934FD" w14:textId="77777777" w:rsidR="00B86898" w:rsidRPr="00E436A9" w:rsidRDefault="00B86898" w:rsidP="00B86898">
            <w:pPr>
              <w:pStyle w:val="TableParagraph"/>
              <w:spacing w:line="246" w:lineRule="exact"/>
            </w:pPr>
            <w:r w:rsidRPr="00E436A9">
              <w:t>Knowledge Problem solving, Analytical ability, Professional</w:t>
            </w:r>
          </w:p>
          <w:p w14:paraId="4DD2B803" w14:textId="77777777" w:rsidR="00B86898" w:rsidRPr="00E436A9" w:rsidRDefault="00B86898" w:rsidP="00B86898">
            <w:pPr>
              <w:pStyle w:val="TableParagraph"/>
              <w:spacing w:before="25"/>
            </w:pPr>
            <w:r w:rsidRPr="00E436A9">
              <w:t>Competency, Professional Communication and Transferable skills.</w:t>
            </w:r>
          </w:p>
        </w:tc>
      </w:tr>
      <w:tr w:rsidR="00B86898" w:rsidRPr="00E436A9" w14:paraId="595B6DB2" w14:textId="77777777" w:rsidTr="007F2B49">
        <w:trPr>
          <w:trHeight w:val="1673"/>
        </w:trPr>
        <w:tc>
          <w:tcPr>
            <w:tcW w:w="2718" w:type="dxa"/>
          </w:tcPr>
          <w:p w14:paraId="5B753D31" w14:textId="77777777" w:rsidR="00B86898" w:rsidRPr="00E436A9" w:rsidRDefault="00B86898" w:rsidP="00B86898">
            <w:pPr>
              <w:ind w:left="75"/>
              <w:jc w:val="both"/>
              <w:rPr>
                <w:b/>
                <w:lang w:val="en-IN"/>
              </w:rPr>
            </w:pPr>
            <w:r w:rsidRPr="00E436A9">
              <w:rPr>
                <w:b/>
                <w:lang w:val="en-IN"/>
              </w:rPr>
              <w:t>Recommended Text</w:t>
            </w:r>
          </w:p>
          <w:p w14:paraId="3BB97AC9" w14:textId="77777777" w:rsidR="00B86898" w:rsidRPr="00E436A9" w:rsidRDefault="00B86898" w:rsidP="00B86898">
            <w:pPr>
              <w:ind w:left="75"/>
              <w:jc w:val="both"/>
              <w:rPr>
                <w:b/>
                <w:lang w:val="en-IN"/>
              </w:rPr>
            </w:pPr>
          </w:p>
        </w:tc>
        <w:tc>
          <w:tcPr>
            <w:tcW w:w="7029" w:type="dxa"/>
            <w:gridSpan w:val="7"/>
          </w:tcPr>
          <w:p w14:paraId="55A83FC5" w14:textId="77777777" w:rsidR="00B86898" w:rsidRPr="00E436A9" w:rsidRDefault="0015456D" w:rsidP="00B86898">
            <w:pPr>
              <w:rPr>
                <w:rFonts w:eastAsia="Times New Roman"/>
              </w:rPr>
            </w:pPr>
            <w:hyperlink r:id="rId9" w:tgtFrame="_blank" w:history="1">
              <w:r w:rsidR="00B86898" w:rsidRPr="00E436A9">
                <w:rPr>
                  <w:shd w:val="clear" w:color="auto" w:fill="FFFFFF"/>
                </w:rPr>
                <w:t>Handbook of Industrial Chemistry,</w:t>
              </w:r>
            </w:hyperlink>
            <w:r w:rsidR="00B86898" w:rsidRPr="00E436A9">
              <w:t xml:space="preserve"> </w:t>
            </w:r>
            <w:hyperlink r:id="rId10" w:tgtFrame="_blank" w:history="1">
              <w:r w:rsidR="00B86898" w:rsidRPr="00E436A9">
                <w:rPr>
                  <w:bCs/>
                </w:rPr>
                <w:t>Cory Simmons</w:t>
              </w:r>
            </w:hyperlink>
            <w:r w:rsidR="00B86898" w:rsidRPr="00E436A9">
              <w:rPr>
                <w:bCs/>
              </w:rPr>
              <w:t>,</w:t>
            </w:r>
            <w:r w:rsidR="00B86898" w:rsidRPr="00E436A9">
              <w:t xml:space="preserve"> 2019</w:t>
            </w:r>
            <w:r w:rsidR="00B86898" w:rsidRPr="00E436A9">
              <w:rPr>
                <w:rFonts w:eastAsia="Times New Roman"/>
              </w:rPr>
              <w:fldChar w:fldCharType="begin"/>
            </w:r>
            <w:r w:rsidR="00B86898" w:rsidRPr="00E436A9">
              <w:rPr>
                <w:rFonts w:eastAsia="Times New Roman"/>
              </w:rPr>
              <w:instrText xml:space="preserve"> HYPERLINK "https://www.amazon.com/dp/3527201319?tag=uuid10-20" \t "_blank" </w:instrText>
            </w:r>
            <w:r w:rsidR="00B86898" w:rsidRPr="00E436A9">
              <w:rPr>
                <w:rFonts w:eastAsia="Times New Roman"/>
              </w:rPr>
              <w:fldChar w:fldCharType="separate"/>
            </w:r>
          </w:p>
          <w:p w14:paraId="32A33EBC" w14:textId="77777777" w:rsidR="00B86898" w:rsidRPr="00E436A9" w:rsidRDefault="00B86898" w:rsidP="00B86898">
            <w:pPr>
              <w:jc w:val="both"/>
              <w:outlineLvl w:val="1"/>
              <w:rPr>
                <w:bCs/>
              </w:rPr>
            </w:pPr>
            <w:r>
              <w:t xml:space="preserve">1. </w:t>
            </w:r>
            <w:r w:rsidRPr="00E436A9">
              <w:t xml:space="preserve"> Ullmann's Encyclopedia of Industrial Chemistry, Vol. B1, Fundamentals</w:t>
            </w:r>
            <w:r>
              <w:t xml:space="preserve">  </w:t>
            </w:r>
            <w:r w:rsidRPr="00E436A9">
              <w:t xml:space="preserve"> </w:t>
            </w:r>
            <w:r>
              <w:t xml:space="preserve">  </w:t>
            </w:r>
            <w:r w:rsidRPr="00E436A9">
              <w:t>of Chemical Engineering,</w:t>
            </w:r>
            <w:r w:rsidRPr="00E436A9">
              <w:fldChar w:fldCharType="end"/>
            </w:r>
            <w:r>
              <w:t xml:space="preserve"> </w:t>
            </w:r>
            <w:hyperlink r:id="rId11" w:tgtFrame="_blank" w:history="1">
              <w:r w:rsidRPr="00E436A9">
                <w:rPr>
                  <w:bCs/>
                </w:rPr>
                <w:t>Hans-Jürgen Arpe</w:t>
              </w:r>
            </w:hyperlink>
            <w:r w:rsidRPr="00E436A9">
              <w:rPr>
                <w:bCs/>
              </w:rPr>
              <w:t>.</w:t>
            </w:r>
          </w:p>
          <w:p w14:paraId="3BAA87CA" w14:textId="77777777" w:rsidR="00B86898" w:rsidRPr="00E436A9" w:rsidRDefault="00B86898" w:rsidP="00B86898">
            <w:pPr>
              <w:jc w:val="both"/>
              <w:outlineLvl w:val="1"/>
              <w:rPr>
                <w:rFonts w:eastAsia="Times New Roman"/>
                <w:shd w:val="clear" w:color="auto" w:fill="FFFFFF"/>
              </w:rPr>
            </w:pPr>
            <w:bookmarkStart w:id="3" w:name="_Hlk106389430"/>
            <w:r>
              <w:rPr>
                <w:bCs/>
                <w:lang w:val="en-IN"/>
              </w:rPr>
              <w:t xml:space="preserve">2. </w:t>
            </w:r>
            <w:r w:rsidRPr="00E436A9">
              <w:rPr>
                <w:bCs/>
                <w:lang w:val="en-IN"/>
              </w:rPr>
              <w:t>A.K. De, Environmental Chemistry, New Age International Pvt Ltd., 2</w:t>
            </w:r>
            <w:r w:rsidRPr="00E436A9">
              <w:rPr>
                <w:bCs/>
                <w:vertAlign w:val="superscript"/>
                <w:lang w:val="en-IN"/>
              </w:rPr>
              <w:t>nd</w:t>
            </w:r>
            <w:r w:rsidRPr="00E436A9">
              <w:rPr>
                <w:bCs/>
                <w:lang w:val="en-IN"/>
              </w:rPr>
              <w:t xml:space="preserve"> edition, New Delhi.</w:t>
            </w:r>
            <w:bookmarkEnd w:id="3"/>
            <w:r w:rsidRPr="00E436A9">
              <w:rPr>
                <w:rFonts w:eastAsia="Times New Roman"/>
              </w:rPr>
              <w:fldChar w:fldCharType="begin"/>
            </w:r>
            <w:r w:rsidRPr="00E436A9">
              <w:rPr>
                <w:rFonts w:eastAsia="Times New Roman"/>
              </w:rPr>
              <w:instrText xml:space="preserve"> HYPERLINK "https://www.amazon.com/dp/1298791278?tag=uuid10-20" \t "_blank" </w:instrText>
            </w:r>
            <w:r w:rsidRPr="00E436A9">
              <w:rPr>
                <w:rFonts w:eastAsia="Times New Roman"/>
              </w:rPr>
              <w:fldChar w:fldCharType="separate"/>
            </w:r>
          </w:p>
          <w:p w14:paraId="182833E4" w14:textId="77777777" w:rsidR="00B86898" w:rsidRPr="00E436A9" w:rsidRDefault="00B86898" w:rsidP="00B86898">
            <w:pPr>
              <w:jc w:val="both"/>
              <w:outlineLvl w:val="1"/>
              <w:rPr>
                <w:b/>
              </w:rPr>
            </w:pPr>
            <w:r>
              <w:rPr>
                <w:shd w:val="clear" w:color="auto" w:fill="FFFFFF"/>
              </w:rPr>
              <w:t xml:space="preserve">3. </w:t>
            </w:r>
            <w:r w:rsidRPr="00E436A9">
              <w:rPr>
                <w:shd w:val="clear" w:color="auto" w:fill="FFFFFF"/>
              </w:rPr>
              <w:t>Industrial Chemistry,</w:t>
            </w:r>
            <w:r w:rsidRPr="00E436A9">
              <w:fldChar w:fldCharType="end"/>
            </w:r>
            <w:r w:rsidRPr="00E436A9">
              <w:t xml:space="preserve"> </w:t>
            </w:r>
            <w:r w:rsidRPr="00E436A9">
              <w:rPr>
                <w:bCs/>
              </w:rPr>
              <w:t>Clerk Ranken</w:t>
            </w:r>
            <w:r w:rsidRPr="00E436A9">
              <w:t xml:space="preserve">,. </w:t>
            </w:r>
            <w:hyperlink r:id="rId12" w:tgtFrame="_blank" w:history="1">
              <w:r w:rsidRPr="00E436A9">
                <w:rPr>
                  <w:bCs/>
                </w:rPr>
                <w:t>John A. Tyrell</w:t>
              </w:r>
            </w:hyperlink>
            <w:r w:rsidRPr="00E436A9">
              <w:rPr>
                <w:bCs/>
              </w:rPr>
              <w:t>,2</w:t>
            </w:r>
            <w:r w:rsidRPr="00E436A9">
              <w:t xml:space="preserve"> 014.</w:t>
            </w:r>
            <w:r w:rsidRPr="00E436A9">
              <w:rPr>
                <w:b/>
              </w:rPr>
              <w:t xml:space="preserve"> </w:t>
            </w:r>
          </w:p>
        </w:tc>
      </w:tr>
      <w:tr w:rsidR="00B86898" w:rsidRPr="00E436A9" w14:paraId="62CBCC1F" w14:textId="77777777" w:rsidTr="007F2B49">
        <w:trPr>
          <w:trHeight w:val="2150"/>
        </w:trPr>
        <w:tc>
          <w:tcPr>
            <w:tcW w:w="2718" w:type="dxa"/>
          </w:tcPr>
          <w:p w14:paraId="238C2486" w14:textId="77777777" w:rsidR="00B86898" w:rsidRPr="00E436A9" w:rsidRDefault="00B86898" w:rsidP="00B86898">
            <w:pPr>
              <w:ind w:left="75"/>
              <w:jc w:val="both"/>
              <w:rPr>
                <w:b/>
                <w:lang w:val="en-IN"/>
              </w:rPr>
            </w:pPr>
            <w:r w:rsidRPr="00E436A9">
              <w:rPr>
                <w:b/>
                <w:lang w:val="en-IN"/>
              </w:rPr>
              <w:t>Reference Books</w:t>
            </w:r>
          </w:p>
        </w:tc>
        <w:tc>
          <w:tcPr>
            <w:tcW w:w="7029" w:type="dxa"/>
            <w:gridSpan w:val="7"/>
          </w:tcPr>
          <w:p w14:paraId="526200DF" w14:textId="77777777" w:rsidR="00B86898" w:rsidRPr="00E436A9" w:rsidRDefault="00B86898" w:rsidP="00B86898">
            <w:pPr>
              <w:jc w:val="both"/>
              <w:rPr>
                <w:color w:val="000000" w:themeColor="text1"/>
              </w:rPr>
            </w:pPr>
            <w:r w:rsidRPr="00E436A9">
              <w:rPr>
                <w:color w:val="000000" w:themeColor="text1"/>
              </w:rPr>
              <w:t xml:space="preserve"> Stocchi: Industrial Chemistry, Vol-I, Ellis Horwood Ltd. UK </w:t>
            </w:r>
          </w:p>
          <w:p w14:paraId="14C83CD6" w14:textId="77777777" w:rsidR="00B86898" w:rsidRPr="00E436A9" w:rsidRDefault="00B86898" w:rsidP="000626C4">
            <w:pPr>
              <w:pStyle w:val="ListParagraph"/>
              <w:widowControl/>
              <w:numPr>
                <w:ilvl w:val="0"/>
                <w:numId w:val="9"/>
              </w:numPr>
              <w:autoSpaceDE/>
              <w:autoSpaceDN/>
              <w:rPr>
                <w:rFonts w:eastAsiaTheme="minorHAnsi"/>
                <w:color w:val="000000" w:themeColor="text1"/>
              </w:rPr>
            </w:pPr>
            <w:r w:rsidRPr="00E436A9">
              <w:rPr>
                <w:rFonts w:eastAsiaTheme="minorHAnsi"/>
                <w:color w:val="000000" w:themeColor="text1"/>
              </w:rPr>
              <w:t xml:space="preserve">J. A. Kent: Riegelís Handbook of Industrial Chemistry, CBS    </w:t>
            </w:r>
          </w:p>
          <w:p w14:paraId="60D29EB4" w14:textId="77777777" w:rsidR="00B86898" w:rsidRDefault="00B86898" w:rsidP="00B86898">
            <w:pPr>
              <w:pStyle w:val="ListParagraph"/>
              <w:rPr>
                <w:rFonts w:eastAsiaTheme="minorHAnsi"/>
                <w:color w:val="000000" w:themeColor="text1"/>
              </w:rPr>
            </w:pPr>
            <w:r w:rsidRPr="00E436A9">
              <w:rPr>
                <w:rFonts w:eastAsiaTheme="minorHAnsi"/>
                <w:color w:val="000000" w:themeColor="text1"/>
              </w:rPr>
              <w:t xml:space="preserve">Publishers,New Delhi. </w:t>
            </w:r>
          </w:p>
          <w:p w14:paraId="0B1F4BBE" w14:textId="77777777" w:rsidR="00B86898" w:rsidRDefault="00B86898" w:rsidP="000626C4">
            <w:pPr>
              <w:pStyle w:val="ListParagraph"/>
              <w:widowControl/>
              <w:numPr>
                <w:ilvl w:val="0"/>
                <w:numId w:val="9"/>
              </w:numPr>
              <w:autoSpaceDE/>
              <w:autoSpaceDN/>
              <w:rPr>
                <w:rFonts w:eastAsiaTheme="minorHAnsi"/>
                <w:color w:val="000000" w:themeColor="text1"/>
              </w:rPr>
            </w:pPr>
            <w:r w:rsidRPr="00E436A9">
              <w:rPr>
                <w:rFonts w:eastAsiaTheme="minorHAnsi"/>
                <w:color w:val="000000" w:themeColor="text1"/>
              </w:rPr>
              <w:t xml:space="preserve">P. C. Jain, M. Jain: Engineering Chemistry, Dhanpat Rai &amp; Sons, Delhi. </w:t>
            </w:r>
          </w:p>
          <w:p w14:paraId="4AA95E29" w14:textId="77777777" w:rsidR="00B86898" w:rsidRDefault="00B86898" w:rsidP="000626C4">
            <w:pPr>
              <w:pStyle w:val="ListParagraph"/>
              <w:widowControl/>
              <w:numPr>
                <w:ilvl w:val="0"/>
                <w:numId w:val="9"/>
              </w:numPr>
              <w:autoSpaceDE/>
              <w:autoSpaceDN/>
              <w:jc w:val="both"/>
              <w:rPr>
                <w:color w:val="000000" w:themeColor="text1"/>
              </w:rPr>
            </w:pPr>
            <w:r w:rsidRPr="00E436A9">
              <w:rPr>
                <w:rFonts w:eastAsiaTheme="minorHAnsi"/>
                <w:color w:val="000000" w:themeColor="text1"/>
              </w:rPr>
              <w:t xml:space="preserve"> </w:t>
            </w:r>
            <w:r w:rsidRPr="00E436A9">
              <w:rPr>
                <w:color w:val="000000" w:themeColor="text1"/>
              </w:rPr>
              <w:t>Practical’s and Calculation in Engineering Chemistry ñ S.S. Dara</w:t>
            </w:r>
          </w:p>
          <w:p w14:paraId="5E8E3631" w14:textId="77777777" w:rsidR="00B86898" w:rsidRDefault="00B86898" w:rsidP="000626C4">
            <w:pPr>
              <w:pStyle w:val="ListParagraph"/>
              <w:widowControl/>
              <w:numPr>
                <w:ilvl w:val="0"/>
                <w:numId w:val="10"/>
              </w:numPr>
              <w:autoSpaceDE/>
              <w:autoSpaceDN/>
              <w:jc w:val="both"/>
              <w:rPr>
                <w:rFonts w:eastAsiaTheme="minorHAnsi"/>
                <w:color w:val="000000" w:themeColor="text1"/>
              </w:rPr>
            </w:pPr>
            <w:r w:rsidRPr="00E436A9">
              <w:rPr>
                <w:rFonts w:eastAsiaTheme="minorHAnsi"/>
                <w:color w:val="000000" w:themeColor="text1"/>
              </w:rPr>
              <w:t>K. De, Environmental Chemistry: New Age,</w:t>
            </w:r>
          </w:p>
          <w:p w14:paraId="10C1D3D7" w14:textId="77777777" w:rsidR="00B86898" w:rsidRPr="0080217D" w:rsidRDefault="00B86898" w:rsidP="00B86898">
            <w:pPr>
              <w:jc w:val="both"/>
              <w:rPr>
                <w:color w:val="000000" w:themeColor="text1"/>
              </w:rPr>
            </w:pPr>
            <w:r>
              <w:rPr>
                <w:color w:val="000000" w:themeColor="text1"/>
              </w:rPr>
              <w:t xml:space="preserve">      </w:t>
            </w:r>
            <w:r w:rsidRPr="0080217D">
              <w:rPr>
                <w:color w:val="000000" w:themeColor="text1"/>
              </w:rPr>
              <w:t xml:space="preserve">          International Pvt, Ltd, New Delhi. </w:t>
            </w:r>
          </w:p>
          <w:p w14:paraId="76E89101" w14:textId="77777777" w:rsidR="00B86898" w:rsidRDefault="00B86898" w:rsidP="000626C4">
            <w:pPr>
              <w:pStyle w:val="ListParagraph"/>
              <w:widowControl/>
              <w:numPr>
                <w:ilvl w:val="0"/>
                <w:numId w:val="9"/>
              </w:numPr>
              <w:autoSpaceDE/>
              <w:autoSpaceDN/>
              <w:jc w:val="both"/>
              <w:rPr>
                <w:rFonts w:eastAsiaTheme="minorHAnsi"/>
                <w:color w:val="000000" w:themeColor="text1"/>
              </w:rPr>
            </w:pPr>
            <w:r w:rsidRPr="00E436A9">
              <w:rPr>
                <w:rFonts w:eastAsiaTheme="minorHAnsi"/>
                <w:color w:val="000000" w:themeColor="text1"/>
              </w:rPr>
              <w:t>S.P. MAHAJAN: Pollution control in process industries, Tata McGraw-Hill publishing Company Limited, New Delhi.</w:t>
            </w:r>
            <w:r>
              <w:rPr>
                <w:rFonts w:eastAsiaTheme="minorHAnsi"/>
                <w:color w:val="000000" w:themeColor="text1"/>
              </w:rPr>
              <w:t xml:space="preserve"> </w:t>
            </w:r>
          </w:p>
          <w:p w14:paraId="530FD284" w14:textId="77777777" w:rsidR="00B86898" w:rsidRPr="007A170C" w:rsidRDefault="00B86898" w:rsidP="000626C4">
            <w:pPr>
              <w:pStyle w:val="ListParagraph"/>
              <w:widowControl/>
              <w:numPr>
                <w:ilvl w:val="0"/>
                <w:numId w:val="9"/>
              </w:numPr>
              <w:autoSpaceDE/>
              <w:autoSpaceDN/>
              <w:jc w:val="both"/>
              <w:rPr>
                <w:color w:val="000000" w:themeColor="text1"/>
              </w:rPr>
            </w:pPr>
            <w:r w:rsidRPr="007A170C">
              <w:rPr>
                <w:rFonts w:eastAsiaTheme="minorHAnsi"/>
                <w:color w:val="000000" w:themeColor="text1"/>
              </w:rPr>
              <w:t xml:space="preserve"> </w:t>
            </w:r>
            <w:r w:rsidRPr="007A170C">
              <w:rPr>
                <w:color w:val="000000" w:themeColor="text1"/>
              </w:rPr>
              <w:t>C.k. Varshney: Water Pollution and Management, Wiley Eastern</w:t>
            </w:r>
          </w:p>
          <w:p w14:paraId="210BF53C" w14:textId="77777777" w:rsidR="00B86898" w:rsidRPr="00E436A9" w:rsidRDefault="00B86898" w:rsidP="00B86898">
            <w:pPr>
              <w:jc w:val="both"/>
              <w:rPr>
                <w:b/>
              </w:rPr>
            </w:pPr>
            <w:r>
              <w:rPr>
                <w:color w:val="000000" w:themeColor="text1"/>
              </w:rPr>
              <w:t xml:space="preserve">             </w:t>
            </w:r>
            <w:r w:rsidRPr="00E436A9">
              <w:rPr>
                <w:color w:val="000000" w:themeColor="text1"/>
              </w:rPr>
              <w:t xml:space="preserve"> Limited, Chenna</w:t>
            </w:r>
            <w:r>
              <w:rPr>
                <w:color w:val="000000" w:themeColor="text1"/>
              </w:rPr>
              <w:t>i</w:t>
            </w:r>
          </w:p>
        </w:tc>
      </w:tr>
      <w:tr w:rsidR="00B86898" w:rsidRPr="00E436A9" w14:paraId="17E5465F" w14:textId="77777777" w:rsidTr="007F2B49">
        <w:trPr>
          <w:trHeight w:val="764"/>
        </w:trPr>
        <w:tc>
          <w:tcPr>
            <w:tcW w:w="2718" w:type="dxa"/>
          </w:tcPr>
          <w:p w14:paraId="3F62AC7C" w14:textId="77777777" w:rsidR="00B86898" w:rsidRPr="00E436A9" w:rsidRDefault="00B86898" w:rsidP="00B86898">
            <w:pPr>
              <w:pStyle w:val="TableParagraph"/>
              <w:spacing w:line="252" w:lineRule="exact"/>
              <w:rPr>
                <w:b/>
              </w:rPr>
            </w:pPr>
            <w:r w:rsidRPr="00E436A9">
              <w:rPr>
                <w:b/>
              </w:rPr>
              <w:t>Website and</w:t>
            </w:r>
          </w:p>
          <w:p w14:paraId="477FE81D" w14:textId="77777777" w:rsidR="00B86898" w:rsidRPr="00E436A9" w:rsidRDefault="00B86898" w:rsidP="00B86898">
            <w:pPr>
              <w:pStyle w:val="TableParagraph"/>
              <w:spacing w:before="30"/>
              <w:rPr>
                <w:b/>
              </w:rPr>
            </w:pPr>
            <w:r w:rsidRPr="00E436A9">
              <w:rPr>
                <w:b/>
              </w:rPr>
              <w:t>e-learning source</w:t>
            </w:r>
          </w:p>
        </w:tc>
        <w:tc>
          <w:tcPr>
            <w:tcW w:w="7029" w:type="dxa"/>
            <w:gridSpan w:val="7"/>
          </w:tcPr>
          <w:p w14:paraId="10F87CED" w14:textId="77777777" w:rsidR="00B86898" w:rsidRPr="00E436A9" w:rsidRDefault="0015456D" w:rsidP="00B86898">
            <w:pPr>
              <w:pStyle w:val="TableParagraph"/>
              <w:tabs>
                <w:tab w:val="left" w:pos="538"/>
              </w:tabs>
              <w:ind w:left="537"/>
            </w:pPr>
            <w:hyperlink r:id="rId13">
              <w:r w:rsidR="00B86898" w:rsidRPr="00E436A9">
                <w:t>www.epgpathshala.nic.in</w:t>
              </w:r>
            </w:hyperlink>
          </w:p>
          <w:p w14:paraId="27DD4227" w14:textId="77777777" w:rsidR="00B86898" w:rsidRPr="00E436A9" w:rsidRDefault="00B86898" w:rsidP="00B86898">
            <w:pPr>
              <w:pStyle w:val="TableParagraph"/>
              <w:tabs>
                <w:tab w:val="left" w:pos="538"/>
              </w:tabs>
              <w:ind w:left="537"/>
            </w:pPr>
            <w:r w:rsidRPr="00E436A9">
              <w:t xml:space="preserve"> </w:t>
            </w:r>
            <w:hyperlink r:id="rId14">
              <w:r w:rsidRPr="00E436A9">
                <w:t>www.nptel.ac.in</w:t>
              </w:r>
            </w:hyperlink>
          </w:p>
          <w:p w14:paraId="6E3F9287" w14:textId="77777777" w:rsidR="00B86898" w:rsidRPr="00E436A9" w:rsidRDefault="00B86898" w:rsidP="00B86898">
            <w:pPr>
              <w:pStyle w:val="TableParagraph"/>
              <w:tabs>
                <w:tab w:val="left" w:pos="538"/>
              </w:tabs>
              <w:ind w:left="537"/>
            </w:pPr>
            <w:r w:rsidRPr="00E436A9">
              <w:t>http:/swayam.gov.in</w:t>
            </w:r>
          </w:p>
        </w:tc>
      </w:tr>
      <w:tr w:rsidR="00B86898" w:rsidRPr="00E436A9" w14:paraId="63C266E9" w14:textId="77777777" w:rsidTr="007F2B49">
        <w:trPr>
          <w:trHeight w:val="1610"/>
        </w:trPr>
        <w:tc>
          <w:tcPr>
            <w:tcW w:w="9747" w:type="dxa"/>
            <w:gridSpan w:val="8"/>
          </w:tcPr>
          <w:p w14:paraId="51C971C5" w14:textId="77777777" w:rsidR="00B86898" w:rsidRPr="00650994" w:rsidRDefault="00B86898" w:rsidP="00B86898">
            <w:pPr>
              <w:jc w:val="both"/>
            </w:pPr>
            <w:r w:rsidRPr="00650994">
              <w:rPr>
                <w:b/>
              </w:rPr>
              <w:lastRenderedPageBreak/>
              <w:t xml:space="preserve">Course Outcomes: </w:t>
            </w:r>
            <w:r w:rsidRPr="00650994">
              <w:t>At the end of the course student will be able to</w:t>
            </w:r>
          </w:p>
          <w:p w14:paraId="381E6271" w14:textId="77777777" w:rsidR="00B86898" w:rsidRPr="00650994" w:rsidRDefault="00B86898" w:rsidP="00B86898">
            <w:pPr>
              <w:rPr>
                <w:rStyle w:val="Emphasis"/>
                <w:b/>
                <w:bCs/>
                <w:i w:val="0"/>
                <w:iCs w:val="0"/>
                <w:color w:val="000000" w:themeColor="text1"/>
                <w:shd w:val="clear" w:color="auto" w:fill="FFFFFF"/>
              </w:rPr>
            </w:pPr>
            <w:r w:rsidRPr="00650994">
              <w:rPr>
                <w:b/>
              </w:rPr>
              <w:t xml:space="preserve">CO1:  </w:t>
            </w:r>
            <w:r w:rsidRPr="00650994">
              <w:rPr>
                <w:color w:val="4D5156"/>
                <w:shd w:val="clear" w:color="auto" w:fill="FFFFFF"/>
              </w:rPr>
              <w:t> </w:t>
            </w:r>
            <w:r w:rsidRPr="00650994">
              <w:rPr>
                <w:color w:val="000000" w:themeColor="text1"/>
                <w:shd w:val="clear" w:color="auto" w:fill="FFFFFF"/>
              </w:rPr>
              <w:t>It </w:t>
            </w:r>
            <w:r w:rsidRPr="00650994">
              <w:rPr>
                <w:rStyle w:val="Emphasis"/>
                <w:color w:val="000000" w:themeColor="text1"/>
                <w:shd w:val="clear" w:color="auto" w:fill="FFFFFF"/>
              </w:rPr>
              <w:t xml:space="preserve">aims at understanding the detailed specifications of Materials and analyzing </w:t>
            </w:r>
          </w:p>
          <w:p w14:paraId="00B354A8" w14:textId="77777777" w:rsidR="00B86898" w:rsidRPr="00650994" w:rsidRDefault="00B86898" w:rsidP="00B86898">
            <w:pPr>
              <w:rPr>
                <w:b/>
                <w:bCs/>
              </w:rPr>
            </w:pPr>
            <w:r w:rsidRPr="00650994">
              <w:rPr>
                <w:b/>
              </w:rPr>
              <w:t>CO</w:t>
            </w:r>
            <w:r w:rsidRPr="00650994">
              <w:rPr>
                <w:b/>
                <w:bCs/>
              </w:rPr>
              <w:t xml:space="preserve">2:   </w:t>
            </w:r>
            <w:r w:rsidRPr="00650994">
              <w:t>Write down the Applications of Glasses, ceramics.</w:t>
            </w:r>
          </w:p>
          <w:p w14:paraId="7AC36F12" w14:textId="77777777" w:rsidR="00B86898" w:rsidRPr="00650994" w:rsidRDefault="00B86898" w:rsidP="00B86898">
            <w:pPr>
              <w:rPr>
                <w:b/>
                <w:bCs/>
              </w:rPr>
            </w:pPr>
            <w:r w:rsidRPr="00650994">
              <w:rPr>
                <w:b/>
              </w:rPr>
              <w:t>CO</w:t>
            </w:r>
            <w:r w:rsidRPr="00650994">
              <w:rPr>
                <w:b/>
                <w:bCs/>
              </w:rPr>
              <w:t xml:space="preserve">3:   </w:t>
            </w:r>
            <w:r w:rsidRPr="00650994">
              <w:t>Write down properties and testing of refractoriness and application in the steel industry.</w:t>
            </w:r>
          </w:p>
          <w:p w14:paraId="3688EEAA" w14:textId="77777777" w:rsidR="00B86898" w:rsidRPr="00650994" w:rsidRDefault="00B86898" w:rsidP="00B86898">
            <w:pPr>
              <w:pStyle w:val="TableParagraph"/>
              <w:tabs>
                <w:tab w:val="left" w:pos="538"/>
              </w:tabs>
              <w:spacing w:line="245" w:lineRule="exact"/>
              <w:rPr>
                <w:lang w:val="en-IN"/>
              </w:rPr>
            </w:pPr>
            <w:r w:rsidRPr="00650994">
              <w:rPr>
                <w:b/>
              </w:rPr>
              <w:t>CO</w:t>
            </w:r>
            <w:r w:rsidRPr="00650994">
              <w:rPr>
                <w:b/>
                <w:bCs/>
              </w:rPr>
              <w:t xml:space="preserve">4:  </w:t>
            </w:r>
            <w:r w:rsidRPr="00650994">
              <w:t xml:space="preserve"> Write down the development, Action, Strength and Uses of Adhesives</w:t>
            </w:r>
          </w:p>
          <w:p w14:paraId="3E38CF24" w14:textId="77777777" w:rsidR="00B86898" w:rsidRPr="00650994" w:rsidRDefault="00B86898" w:rsidP="00B86898">
            <w:pPr>
              <w:jc w:val="both"/>
              <w:rPr>
                <w:b/>
              </w:rPr>
            </w:pPr>
            <w:r w:rsidRPr="00650994">
              <w:rPr>
                <w:b/>
              </w:rPr>
              <w:t>CO</w:t>
            </w:r>
            <w:r w:rsidRPr="00650994">
              <w:rPr>
                <w:b/>
                <w:bCs/>
              </w:rPr>
              <w:t xml:space="preserve">5:   </w:t>
            </w:r>
            <w:r w:rsidRPr="00650994">
              <w:t>Describe the Manufacture of pulp and Paper.</w:t>
            </w:r>
          </w:p>
          <w:p w14:paraId="246F7AB0" w14:textId="77777777" w:rsidR="00B86898" w:rsidRPr="00650994" w:rsidRDefault="00B86898" w:rsidP="00B86898">
            <w:pPr>
              <w:pStyle w:val="TableParagraph"/>
              <w:tabs>
                <w:tab w:val="left" w:pos="538"/>
              </w:tabs>
              <w:spacing w:line="245" w:lineRule="exact"/>
              <w:rPr>
                <w:lang w:val="en-IN"/>
              </w:rPr>
            </w:pPr>
          </w:p>
        </w:tc>
      </w:tr>
    </w:tbl>
    <w:p w14:paraId="07EBB4EB" w14:textId="77777777" w:rsidR="00B86898" w:rsidRDefault="00B86898" w:rsidP="00B86898">
      <w:pPr>
        <w:rPr>
          <w:lang w:val="en-IN"/>
        </w:rPr>
      </w:pPr>
    </w:p>
    <w:p w14:paraId="322A03CE" w14:textId="52C3E126" w:rsidR="00B86898" w:rsidRDefault="00B86898" w:rsidP="004E3B73">
      <w:pPr>
        <w:rPr>
          <w:b/>
        </w:rPr>
      </w:pPr>
      <w:r>
        <w:rPr>
          <w:b/>
        </w:rPr>
        <w:t>Level</w:t>
      </w:r>
      <w:r w:rsidR="004E3B73">
        <w:rPr>
          <w:b/>
        </w:rPr>
        <w:t xml:space="preserve"> </w:t>
      </w:r>
      <w:r>
        <w:rPr>
          <w:b/>
        </w:rPr>
        <w:t>of</w:t>
      </w:r>
      <w:r w:rsidR="004E3B73">
        <w:rPr>
          <w:b/>
        </w:rPr>
        <w:t xml:space="preserve"> </w:t>
      </w:r>
      <w:r>
        <w:rPr>
          <w:b/>
        </w:rPr>
        <w:t>Correlation</w:t>
      </w:r>
      <w:r w:rsidR="004E3B73">
        <w:rPr>
          <w:b/>
        </w:rPr>
        <w:t xml:space="preserve"> </w:t>
      </w:r>
      <w:r>
        <w:rPr>
          <w:b/>
        </w:rPr>
        <w:t>between</w:t>
      </w:r>
      <w:r w:rsidR="004E3B73">
        <w:rPr>
          <w:b/>
        </w:rPr>
        <w:t xml:space="preserve"> </w:t>
      </w:r>
      <w:r>
        <w:rPr>
          <w:b/>
        </w:rPr>
        <w:t>PSO’s</w:t>
      </w:r>
      <w:r w:rsidR="004E3B73">
        <w:rPr>
          <w:b/>
        </w:rPr>
        <w:t xml:space="preserve"> </w:t>
      </w:r>
      <w:r>
        <w:rPr>
          <w:b/>
        </w:rPr>
        <w:t>and</w:t>
      </w:r>
      <w:r w:rsidR="004E3B73">
        <w:rPr>
          <w:b/>
        </w:rPr>
        <w:t xml:space="preserve"> </w:t>
      </w:r>
      <w:r>
        <w:rPr>
          <w:b/>
        </w:rPr>
        <w:t>CO’s</w:t>
      </w:r>
    </w:p>
    <w:p w14:paraId="085C45B9" w14:textId="77777777" w:rsidR="004E3B73" w:rsidRDefault="004E3B73" w:rsidP="004E3B73">
      <w:pP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294"/>
        <w:gridCol w:w="1254"/>
        <w:gridCol w:w="1313"/>
        <w:gridCol w:w="1379"/>
        <w:gridCol w:w="1894"/>
        <w:gridCol w:w="1006"/>
      </w:tblGrid>
      <w:tr w:rsidR="00B86898" w14:paraId="44B1CBE7" w14:textId="77777777" w:rsidTr="005A3C63">
        <w:trPr>
          <w:trHeight w:val="281"/>
        </w:trPr>
        <w:tc>
          <w:tcPr>
            <w:tcW w:w="1624" w:type="pct"/>
            <w:tcBorders>
              <w:top w:val="single" w:sz="8" w:space="0" w:color="000000"/>
              <w:left w:val="single" w:sz="8" w:space="0" w:color="000000"/>
              <w:bottom w:val="single" w:sz="8" w:space="0" w:color="000000"/>
              <w:right w:val="single" w:sz="8" w:space="0" w:color="000000"/>
            </w:tcBorders>
            <w:hideMark/>
          </w:tcPr>
          <w:p w14:paraId="10E0C5CA" w14:textId="77777777" w:rsidR="00B86898" w:rsidRDefault="00B86898" w:rsidP="00B86898">
            <w:pPr>
              <w:pStyle w:val="TableParagraph"/>
              <w:spacing w:line="276" w:lineRule="auto"/>
              <w:rPr>
                <w:b/>
              </w:rPr>
            </w:pPr>
            <w:r>
              <w:rPr>
                <w:b/>
              </w:rPr>
              <w:t>CO/PO</w:t>
            </w:r>
          </w:p>
        </w:tc>
        <w:tc>
          <w:tcPr>
            <w:tcW w:w="618" w:type="pct"/>
            <w:tcBorders>
              <w:top w:val="single" w:sz="8" w:space="0" w:color="000000"/>
              <w:left w:val="single" w:sz="8" w:space="0" w:color="000000"/>
              <w:bottom w:val="single" w:sz="8" w:space="0" w:color="000000"/>
              <w:right w:val="single" w:sz="8" w:space="0" w:color="000000"/>
            </w:tcBorders>
            <w:hideMark/>
          </w:tcPr>
          <w:p w14:paraId="1A108298" w14:textId="77777777" w:rsidR="00B86898" w:rsidRDefault="00B86898" w:rsidP="00B86898">
            <w:pPr>
              <w:pStyle w:val="TableParagraph"/>
              <w:spacing w:line="276" w:lineRule="auto"/>
              <w:ind w:left="349"/>
              <w:rPr>
                <w:b/>
              </w:rPr>
            </w:pPr>
            <w:r>
              <w:rPr>
                <w:b/>
              </w:rPr>
              <w:t>PO1</w:t>
            </w:r>
          </w:p>
        </w:tc>
        <w:tc>
          <w:tcPr>
            <w:tcW w:w="647" w:type="pct"/>
            <w:tcBorders>
              <w:top w:val="single" w:sz="8" w:space="0" w:color="000000"/>
              <w:left w:val="single" w:sz="8" w:space="0" w:color="000000"/>
              <w:bottom w:val="single" w:sz="8" w:space="0" w:color="000000"/>
              <w:right w:val="single" w:sz="8" w:space="0" w:color="000000"/>
            </w:tcBorders>
            <w:hideMark/>
          </w:tcPr>
          <w:p w14:paraId="066EBB24" w14:textId="77777777" w:rsidR="00B86898" w:rsidRDefault="00B86898" w:rsidP="00B86898">
            <w:pPr>
              <w:pStyle w:val="TableParagraph"/>
              <w:spacing w:line="276" w:lineRule="auto"/>
              <w:ind w:left="298" w:right="282"/>
              <w:jc w:val="center"/>
              <w:rPr>
                <w:b/>
              </w:rPr>
            </w:pPr>
            <w:r>
              <w:rPr>
                <w:b/>
              </w:rPr>
              <w:t>PO2</w:t>
            </w:r>
          </w:p>
        </w:tc>
        <w:tc>
          <w:tcPr>
            <w:tcW w:w="680" w:type="pct"/>
            <w:tcBorders>
              <w:top w:val="single" w:sz="8" w:space="0" w:color="000000"/>
              <w:left w:val="single" w:sz="8" w:space="0" w:color="000000"/>
              <w:bottom w:val="single" w:sz="8" w:space="0" w:color="000000"/>
              <w:right w:val="single" w:sz="8" w:space="0" w:color="000000"/>
            </w:tcBorders>
            <w:hideMark/>
          </w:tcPr>
          <w:p w14:paraId="610E1736" w14:textId="77777777" w:rsidR="00B86898" w:rsidRDefault="00B86898" w:rsidP="00B86898">
            <w:pPr>
              <w:pStyle w:val="TableParagraph"/>
              <w:spacing w:line="276" w:lineRule="auto"/>
              <w:ind w:left="328" w:right="314"/>
              <w:jc w:val="center"/>
              <w:rPr>
                <w:b/>
              </w:rPr>
            </w:pPr>
            <w:r>
              <w:rPr>
                <w:b/>
              </w:rPr>
              <w:t>PO3</w:t>
            </w:r>
          </w:p>
        </w:tc>
        <w:tc>
          <w:tcPr>
            <w:tcW w:w="934" w:type="pct"/>
            <w:tcBorders>
              <w:top w:val="single" w:sz="8" w:space="0" w:color="000000"/>
              <w:left w:val="single" w:sz="8" w:space="0" w:color="000000"/>
              <w:bottom w:val="single" w:sz="8" w:space="0" w:color="000000"/>
              <w:right w:val="single" w:sz="8" w:space="0" w:color="000000"/>
            </w:tcBorders>
            <w:hideMark/>
          </w:tcPr>
          <w:p w14:paraId="749D693A" w14:textId="77777777" w:rsidR="00B86898" w:rsidRDefault="00B86898" w:rsidP="00B86898">
            <w:pPr>
              <w:pStyle w:val="TableParagraph"/>
              <w:spacing w:line="276" w:lineRule="auto"/>
              <w:ind w:left="621" w:right="606"/>
              <w:jc w:val="center"/>
              <w:rPr>
                <w:b/>
              </w:rPr>
            </w:pPr>
            <w:r>
              <w:rPr>
                <w:b/>
              </w:rPr>
              <w:t>PO4</w:t>
            </w:r>
          </w:p>
        </w:tc>
        <w:tc>
          <w:tcPr>
            <w:tcW w:w="496" w:type="pct"/>
            <w:tcBorders>
              <w:top w:val="single" w:sz="8" w:space="0" w:color="000000"/>
              <w:left w:val="single" w:sz="8" w:space="0" w:color="000000"/>
              <w:bottom w:val="single" w:sz="8" w:space="0" w:color="000000"/>
              <w:right w:val="single" w:sz="8" w:space="0" w:color="000000"/>
            </w:tcBorders>
            <w:hideMark/>
          </w:tcPr>
          <w:p w14:paraId="55DAC483" w14:textId="77777777" w:rsidR="00B86898" w:rsidRDefault="00B86898" w:rsidP="00B86898">
            <w:pPr>
              <w:pStyle w:val="TableParagraph"/>
              <w:spacing w:line="276" w:lineRule="auto"/>
              <w:ind w:left="86" w:right="72"/>
              <w:jc w:val="center"/>
              <w:rPr>
                <w:b/>
              </w:rPr>
            </w:pPr>
            <w:r>
              <w:rPr>
                <w:b/>
              </w:rPr>
              <w:t>PO5</w:t>
            </w:r>
          </w:p>
        </w:tc>
      </w:tr>
      <w:tr w:rsidR="00B86898" w14:paraId="188EE973"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73E82F7C" w14:textId="77777777" w:rsidR="00B86898" w:rsidRDefault="00B86898" w:rsidP="00B86898">
            <w:pPr>
              <w:pStyle w:val="TableParagraph"/>
              <w:spacing w:line="276" w:lineRule="auto"/>
              <w:rPr>
                <w:b/>
              </w:rPr>
            </w:pPr>
            <w:r>
              <w:rPr>
                <w:b/>
              </w:rPr>
              <w:t>CO1</w:t>
            </w:r>
          </w:p>
        </w:tc>
        <w:tc>
          <w:tcPr>
            <w:tcW w:w="618" w:type="pct"/>
            <w:tcBorders>
              <w:top w:val="single" w:sz="8" w:space="0" w:color="000000"/>
              <w:left w:val="single" w:sz="8" w:space="0" w:color="000000"/>
              <w:bottom w:val="single" w:sz="8" w:space="0" w:color="000000"/>
              <w:right w:val="single" w:sz="8" w:space="0" w:color="000000"/>
            </w:tcBorders>
            <w:hideMark/>
          </w:tcPr>
          <w:p w14:paraId="2D72AEB2" w14:textId="77777777" w:rsidR="00B86898" w:rsidRDefault="00B86898" w:rsidP="00B86898">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23A4A5E0" w14:textId="77777777" w:rsidR="00B86898" w:rsidRDefault="00B86898" w:rsidP="00B86898">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7E7C5997" w14:textId="77777777" w:rsidR="00B86898" w:rsidRDefault="00B86898" w:rsidP="00B86898">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0385E02F" w14:textId="77777777" w:rsidR="00B86898" w:rsidRDefault="00B86898" w:rsidP="00B86898">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41F614F6" w14:textId="77777777" w:rsidR="00B86898" w:rsidRDefault="00B86898" w:rsidP="00B86898">
            <w:pPr>
              <w:pStyle w:val="TableParagraph"/>
              <w:spacing w:line="250" w:lineRule="exact"/>
              <w:ind w:left="13"/>
              <w:jc w:val="center"/>
            </w:pPr>
            <w:r>
              <w:rPr>
                <w:w w:val="102"/>
              </w:rPr>
              <w:t>3</w:t>
            </w:r>
          </w:p>
        </w:tc>
      </w:tr>
      <w:tr w:rsidR="00B86898" w14:paraId="19549823" w14:textId="77777777" w:rsidTr="005A3C63">
        <w:trPr>
          <w:trHeight w:val="280"/>
        </w:trPr>
        <w:tc>
          <w:tcPr>
            <w:tcW w:w="1624" w:type="pct"/>
            <w:tcBorders>
              <w:top w:val="single" w:sz="8" w:space="0" w:color="000000"/>
              <w:left w:val="single" w:sz="8" w:space="0" w:color="000000"/>
              <w:bottom w:val="single" w:sz="8" w:space="0" w:color="000000"/>
              <w:right w:val="single" w:sz="8" w:space="0" w:color="000000"/>
            </w:tcBorders>
            <w:hideMark/>
          </w:tcPr>
          <w:p w14:paraId="3D9EB094" w14:textId="77777777" w:rsidR="00B86898" w:rsidRDefault="00B86898" w:rsidP="00B86898">
            <w:pPr>
              <w:pStyle w:val="TableParagraph"/>
              <w:spacing w:line="276" w:lineRule="auto"/>
              <w:rPr>
                <w:b/>
              </w:rPr>
            </w:pPr>
            <w:r>
              <w:rPr>
                <w:b/>
              </w:rPr>
              <w:t>CO2</w:t>
            </w:r>
          </w:p>
        </w:tc>
        <w:tc>
          <w:tcPr>
            <w:tcW w:w="618" w:type="pct"/>
            <w:tcBorders>
              <w:top w:val="single" w:sz="8" w:space="0" w:color="000000"/>
              <w:left w:val="single" w:sz="8" w:space="0" w:color="000000"/>
              <w:bottom w:val="single" w:sz="8" w:space="0" w:color="000000"/>
              <w:right w:val="single" w:sz="8" w:space="0" w:color="000000"/>
            </w:tcBorders>
            <w:hideMark/>
          </w:tcPr>
          <w:p w14:paraId="0BE8E267" w14:textId="77777777" w:rsidR="00B86898" w:rsidRDefault="00B86898" w:rsidP="00B86898">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00424B95" w14:textId="77777777" w:rsidR="00B86898" w:rsidRDefault="00B86898" w:rsidP="00B86898">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0A5A5585" w14:textId="77777777" w:rsidR="00B86898" w:rsidRDefault="00B86898" w:rsidP="00B86898">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468F803F" w14:textId="77777777" w:rsidR="00B86898" w:rsidRDefault="00B86898" w:rsidP="00B86898">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0A37CA32" w14:textId="77777777" w:rsidR="00B86898" w:rsidRDefault="00B86898" w:rsidP="00B86898">
            <w:pPr>
              <w:pStyle w:val="TableParagraph"/>
              <w:spacing w:line="250" w:lineRule="exact"/>
              <w:ind w:left="13"/>
              <w:jc w:val="center"/>
            </w:pPr>
            <w:r>
              <w:rPr>
                <w:w w:val="102"/>
              </w:rPr>
              <w:t>3</w:t>
            </w:r>
          </w:p>
        </w:tc>
      </w:tr>
      <w:tr w:rsidR="00B86898" w14:paraId="351C6D3F"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5D5D447D" w14:textId="77777777" w:rsidR="00B86898" w:rsidRDefault="00B86898" w:rsidP="00B86898">
            <w:pPr>
              <w:pStyle w:val="TableParagraph"/>
              <w:spacing w:line="276" w:lineRule="auto"/>
              <w:rPr>
                <w:b/>
              </w:rPr>
            </w:pPr>
            <w:r>
              <w:rPr>
                <w:b/>
              </w:rPr>
              <w:t>CO3</w:t>
            </w:r>
          </w:p>
        </w:tc>
        <w:tc>
          <w:tcPr>
            <w:tcW w:w="618" w:type="pct"/>
            <w:tcBorders>
              <w:top w:val="single" w:sz="8" w:space="0" w:color="000000"/>
              <w:left w:val="single" w:sz="8" w:space="0" w:color="000000"/>
              <w:bottom w:val="single" w:sz="8" w:space="0" w:color="000000"/>
              <w:right w:val="single" w:sz="8" w:space="0" w:color="000000"/>
            </w:tcBorders>
            <w:hideMark/>
          </w:tcPr>
          <w:p w14:paraId="5E195E14" w14:textId="77777777" w:rsidR="00B86898" w:rsidRDefault="00B86898" w:rsidP="00B86898">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0E3B09F9" w14:textId="77777777" w:rsidR="00B86898" w:rsidRDefault="00B86898" w:rsidP="00B86898">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09FA4DBB" w14:textId="77777777" w:rsidR="00B86898" w:rsidRDefault="00B86898" w:rsidP="00B86898">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6284C238" w14:textId="77777777" w:rsidR="00B86898" w:rsidRDefault="00B86898" w:rsidP="00B86898">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1A1BBC88" w14:textId="77777777" w:rsidR="00B86898" w:rsidRDefault="00B86898" w:rsidP="00B86898">
            <w:pPr>
              <w:pStyle w:val="TableParagraph"/>
              <w:spacing w:line="250" w:lineRule="exact"/>
              <w:ind w:left="13"/>
              <w:jc w:val="center"/>
            </w:pPr>
            <w:r>
              <w:rPr>
                <w:w w:val="102"/>
              </w:rPr>
              <w:t>3</w:t>
            </w:r>
          </w:p>
        </w:tc>
      </w:tr>
      <w:tr w:rsidR="00B86898" w14:paraId="7B445241"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1E97DA70" w14:textId="77777777" w:rsidR="00B86898" w:rsidRDefault="00B86898" w:rsidP="00B86898">
            <w:pPr>
              <w:pStyle w:val="TableParagraph"/>
              <w:spacing w:line="276" w:lineRule="auto"/>
              <w:rPr>
                <w:b/>
              </w:rPr>
            </w:pPr>
            <w:r>
              <w:rPr>
                <w:b/>
              </w:rPr>
              <w:t>CO4</w:t>
            </w:r>
          </w:p>
        </w:tc>
        <w:tc>
          <w:tcPr>
            <w:tcW w:w="618" w:type="pct"/>
            <w:tcBorders>
              <w:top w:val="single" w:sz="8" w:space="0" w:color="000000"/>
              <w:left w:val="single" w:sz="8" w:space="0" w:color="000000"/>
              <w:bottom w:val="single" w:sz="8" w:space="0" w:color="000000"/>
              <w:right w:val="single" w:sz="8" w:space="0" w:color="000000"/>
            </w:tcBorders>
            <w:hideMark/>
          </w:tcPr>
          <w:p w14:paraId="42A3B847" w14:textId="77777777" w:rsidR="00B86898" w:rsidRDefault="00B86898" w:rsidP="00B86898">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1DE16179" w14:textId="77777777" w:rsidR="00B86898" w:rsidRDefault="00B86898" w:rsidP="00B86898">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6A652516" w14:textId="77777777" w:rsidR="00B86898" w:rsidRDefault="00B86898" w:rsidP="00B86898">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454CBDCB" w14:textId="77777777" w:rsidR="00B86898" w:rsidRDefault="00B86898" w:rsidP="00B86898">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2C19F7CE" w14:textId="77777777" w:rsidR="00B86898" w:rsidRDefault="00B86898" w:rsidP="00B86898">
            <w:pPr>
              <w:pStyle w:val="TableParagraph"/>
              <w:spacing w:line="250" w:lineRule="exact"/>
              <w:ind w:left="13"/>
              <w:jc w:val="center"/>
            </w:pPr>
            <w:r>
              <w:rPr>
                <w:w w:val="102"/>
              </w:rPr>
              <w:t>3</w:t>
            </w:r>
          </w:p>
        </w:tc>
      </w:tr>
      <w:tr w:rsidR="00B86898" w14:paraId="4AB733C9" w14:textId="77777777" w:rsidTr="005A3C63">
        <w:trPr>
          <w:trHeight w:val="280"/>
        </w:trPr>
        <w:tc>
          <w:tcPr>
            <w:tcW w:w="1624" w:type="pct"/>
            <w:tcBorders>
              <w:top w:val="single" w:sz="8" w:space="0" w:color="000000"/>
              <w:left w:val="single" w:sz="8" w:space="0" w:color="000000"/>
              <w:bottom w:val="single" w:sz="8" w:space="0" w:color="000000"/>
              <w:right w:val="single" w:sz="8" w:space="0" w:color="000000"/>
            </w:tcBorders>
            <w:hideMark/>
          </w:tcPr>
          <w:p w14:paraId="07147F34" w14:textId="77777777" w:rsidR="00B86898" w:rsidRDefault="00B86898" w:rsidP="00B86898">
            <w:pPr>
              <w:pStyle w:val="TableParagraph"/>
              <w:spacing w:line="276" w:lineRule="auto"/>
              <w:rPr>
                <w:b/>
              </w:rPr>
            </w:pPr>
            <w:r>
              <w:rPr>
                <w:b/>
              </w:rPr>
              <w:t>CO5</w:t>
            </w:r>
          </w:p>
        </w:tc>
        <w:tc>
          <w:tcPr>
            <w:tcW w:w="618" w:type="pct"/>
            <w:tcBorders>
              <w:top w:val="single" w:sz="8" w:space="0" w:color="000000"/>
              <w:left w:val="single" w:sz="8" w:space="0" w:color="000000"/>
              <w:bottom w:val="single" w:sz="8" w:space="0" w:color="000000"/>
              <w:right w:val="single" w:sz="8" w:space="0" w:color="000000"/>
            </w:tcBorders>
            <w:hideMark/>
          </w:tcPr>
          <w:p w14:paraId="38609D79" w14:textId="77777777" w:rsidR="00B86898" w:rsidRDefault="00B86898" w:rsidP="00B86898">
            <w:pPr>
              <w:pStyle w:val="TableParagraph"/>
              <w:spacing w:line="252"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6D85EB8B" w14:textId="77777777" w:rsidR="00B86898" w:rsidRDefault="00B86898" w:rsidP="00B86898">
            <w:pPr>
              <w:pStyle w:val="TableParagraph"/>
              <w:spacing w:line="252"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45AA235D" w14:textId="77777777" w:rsidR="00B86898" w:rsidRDefault="00B86898" w:rsidP="00B86898">
            <w:pPr>
              <w:pStyle w:val="TableParagraph"/>
              <w:spacing w:line="252"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2B1B87F8" w14:textId="77777777" w:rsidR="00B86898" w:rsidRDefault="00B86898" w:rsidP="00B86898">
            <w:pPr>
              <w:pStyle w:val="TableParagraph"/>
              <w:spacing w:line="252"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5A3BFF1F" w14:textId="77777777" w:rsidR="00B86898" w:rsidRDefault="00B86898" w:rsidP="00B86898">
            <w:pPr>
              <w:pStyle w:val="TableParagraph"/>
              <w:spacing w:line="252" w:lineRule="exact"/>
              <w:ind w:left="13"/>
              <w:jc w:val="center"/>
            </w:pPr>
            <w:r>
              <w:rPr>
                <w:w w:val="102"/>
              </w:rPr>
              <w:t>3</w:t>
            </w:r>
          </w:p>
        </w:tc>
      </w:tr>
      <w:tr w:rsidR="00B86898" w14:paraId="6E9040E8"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714A7298" w14:textId="77777777" w:rsidR="00B86898" w:rsidRDefault="00B86898" w:rsidP="00B86898">
            <w:pPr>
              <w:pStyle w:val="TableParagraph"/>
              <w:spacing w:line="276" w:lineRule="auto"/>
              <w:rPr>
                <w:b/>
              </w:rPr>
            </w:pPr>
            <w:r>
              <w:rPr>
                <w:b/>
              </w:rPr>
              <w:t>Weightage</w:t>
            </w:r>
          </w:p>
        </w:tc>
        <w:tc>
          <w:tcPr>
            <w:tcW w:w="618" w:type="pct"/>
            <w:tcBorders>
              <w:top w:val="single" w:sz="8" w:space="0" w:color="000000"/>
              <w:left w:val="single" w:sz="8" w:space="0" w:color="000000"/>
              <w:bottom w:val="single" w:sz="8" w:space="0" w:color="000000"/>
              <w:right w:val="single" w:sz="8" w:space="0" w:color="000000"/>
            </w:tcBorders>
            <w:hideMark/>
          </w:tcPr>
          <w:p w14:paraId="501B237C" w14:textId="77777777" w:rsidR="00B86898" w:rsidRDefault="00B86898" w:rsidP="00B86898">
            <w:pPr>
              <w:pStyle w:val="TableParagraph"/>
              <w:spacing w:line="250" w:lineRule="exact"/>
              <w:ind w:left="270" w:right="253"/>
              <w:jc w:val="center"/>
            </w:pPr>
            <w:r>
              <w:t>15</w:t>
            </w:r>
          </w:p>
        </w:tc>
        <w:tc>
          <w:tcPr>
            <w:tcW w:w="647" w:type="pct"/>
            <w:tcBorders>
              <w:top w:val="single" w:sz="8" w:space="0" w:color="000000"/>
              <w:left w:val="single" w:sz="8" w:space="0" w:color="000000"/>
              <w:bottom w:val="single" w:sz="8" w:space="0" w:color="000000"/>
              <w:right w:val="single" w:sz="8" w:space="0" w:color="000000"/>
            </w:tcBorders>
            <w:hideMark/>
          </w:tcPr>
          <w:p w14:paraId="3C2D2609" w14:textId="77777777" w:rsidR="00B86898" w:rsidRDefault="00B86898" w:rsidP="00B86898">
            <w:pPr>
              <w:pStyle w:val="TableParagraph"/>
              <w:spacing w:line="250" w:lineRule="exact"/>
              <w:ind w:left="295" w:right="283"/>
              <w:jc w:val="center"/>
            </w:pPr>
            <w:r>
              <w:t>15</w:t>
            </w:r>
          </w:p>
        </w:tc>
        <w:tc>
          <w:tcPr>
            <w:tcW w:w="680" w:type="pct"/>
            <w:tcBorders>
              <w:top w:val="single" w:sz="8" w:space="0" w:color="000000"/>
              <w:left w:val="single" w:sz="8" w:space="0" w:color="000000"/>
              <w:bottom w:val="single" w:sz="8" w:space="0" w:color="000000"/>
              <w:right w:val="single" w:sz="8" w:space="0" w:color="000000"/>
            </w:tcBorders>
            <w:hideMark/>
          </w:tcPr>
          <w:p w14:paraId="2B1906E1" w14:textId="77777777" w:rsidR="00B86898" w:rsidRDefault="00B86898" w:rsidP="00B86898">
            <w:pPr>
              <w:pStyle w:val="TableParagraph"/>
              <w:spacing w:line="250" w:lineRule="exact"/>
              <w:ind w:left="328" w:right="312"/>
              <w:jc w:val="center"/>
            </w:pPr>
            <w:r>
              <w:t>15</w:t>
            </w:r>
          </w:p>
        </w:tc>
        <w:tc>
          <w:tcPr>
            <w:tcW w:w="934" w:type="pct"/>
            <w:tcBorders>
              <w:top w:val="single" w:sz="8" w:space="0" w:color="000000"/>
              <w:left w:val="single" w:sz="8" w:space="0" w:color="000000"/>
              <w:bottom w:val="single" w:sz="8" w:space="0" w:color="000000"/>
              <w:right w:val="single" w:sz="8" w:space="0" w:color="000000"/>
            </w:tcBorders>
            <w:hideMark/>
          </w:tcPr>
          <w:p w14:paraId="7A29B6E2" w14:textId="77777777" w:rsidR="00B86898" w:rsidRDefault="00B86898" w:rsidP="00B86898">
            <w:pPr>
              <w:pStyle w:val="TableParagraph"/>
              <w:spacing w:line="250" w:lineRule="exact"/>
              <w:ind w:left="618" w:right="606"/>
              <w:jc w:val="center"/>
            </w:pPr>
            <w:r>
              <w:t>15</w:t>
            </w:r>
          </w:p>
        </w:tc>
        <w:tc>
          <w:tcPr>
            <w:tcW w:w="496" w:type="pct"/>
            <w:tcBorders>
              <w:top w:val="single" w:sz="8" w:space="0" w:color="000000"/>
              <w:left w:val="single" w:sz="8" w:space="0" w:color="000000"/>
              <w:bottom w:val="single" w:sz="8" w:space="0" w:color="000000"/>
              <w:right w:val="single" w:sz="8" w:space="0" w:color="000000"/>
            </w:tcBorders>
            <w:hideMark/>
          </w:tcPr>
          <w:p w14:paraId="2D59F171" w14:textId="77777777" w:rsidR="00B86898" w:rsidRDefault="00B86898" w:rsidP="00B86898">
            <w:pPr>
              <w:pStyle w:val="TableParagraph"/>
              <w:spacing w:line="250" w:lineRule="exact"/>
              <w:ind w:left="86" w:right="80"/>
              <w:jc w:val="center"/>
            </w:pPr>
            <w:r>
              <w:t>15</w:t>
            </w:r>
          </w:p>
        </w:tc>
      </w:tr>
      <w:tr w:rsidR="00B86898" w14:paraId="081B51E3" w14:textId="77777777" w:rsidTr="005A3C63">
        <w:trPr>
          <w:trHeight w:val="559"/>
        </w:trPr>
        <w:tc>
          <w:tcPr>
            <w:tcW w:w="1624" w:type="pct"/>
            <w:tcBorders>
              <w:top w:val="single" w:sz="8" w:space="0" w:color="000000"/>
              <w:left w:val="single" w:sz="8" w:space="0" w:color="000000"/>
              <w:bottom w:val="single" w:sz="8" w:space="0" w:color="000000"/>
              <w:right w:val="single" w:sz="8" w:space="0" w:color="000000"/>
            </w:tcBorders>
            <w:hideMark/>
          </w:tcPr>
          <w:p w14:paraId="20A97FA8" w14:textId="36B20A5C" w:rsidR="00B86898" w:rsidRDefault="004E3B73" w:rsidP="00B86898">
            <w:pPr>
              <w:pStyle w:val="TableParagraph"/>
              <w:spacing w:line="276" w:lineRule="auto"/>
              <w:rPr>
                <w:b/>
              </w:rPr>
            </w:pPr>
            <w:r>
              <w:rPr>
                <w:b/>
              </w:rPr>
              <w:t>Weighted percentage of Course Contribution to PSOs</w:t>
            </w:r>
          </w:p>
        </w:tc>
        <w:tc>
          <w:tcPr>
            <w:tcW w:w="618" w:type="pct"/>
            <w:tcBorders>
              <w:top w:val="single" w:sz="8" w:space="0" w:color="000000"/>
              <w:left w:val="single" w:sz="8" w:space="0" w:color="000000"/>
              <w:bottom w:val="single" w:sz="8" w:space="0" w:color="000000"/>
              <w:right w:val="single" w:sz="8" w:space="0" w:color="000000"/>
            </w:tcBorders>
            <w:hideMark/>
          </w:tcPr>
          <w:p w14:paraId="21931006" w14:textId="77777777" w:rsidR="00B86898" w:rsidRDefault="00B86898" w:rsidP="00B86898">
            <w:pPr>
              <w:pStyle w:val="TableParagraph"/>
              <w:spacing w:line="276" w:lineRule="auto"/>
              <w:ind w:left="421"/>
            </w:pPr>
            <w:r>
              <w:t>3.0</w:t>
            </w:r>
          </w:p>
        </w:tc>
        <w:tc>
          <w:tcPr>
            <w:tcW w:w="647" w:type="pct"/>
            <w:tcBorders>
              <w:top w:val="single" w:sz="8" w:space="0" w:color="000000"/>
              <w:left w:val="single" w:sz="8" w:space="0" w:color="000000"/>
              <w:bottom w:val="single" w:sz="8" w:space="0" w:color="000000"/>
              <w:right w:val="single" w:sz="8" w:space="0" w:color="000000"/>
            </w:tcBorders>
            <w:hideMark/>
          </w:tcPr>
          <w:p w14:paraId="21DA6E4E" w14:textId="77777777" w:rsidR="00B86898" w:rsidRDefault="00B86898" w:rsidP="00B86898">
            <w:pPr>
              <w:pStyle w:val="TableParagraph"/>
              <w:spacing w:line="276" w:lineRule="auto"/>
              <w:ind w:left="298" w:right="278"/>
              <w:jc w:val="center"/>
            </w:pPr>
            <w:r>
              <w:t>3.0</w:t>
            </w:r>
          </w:p>
        </w:tc>
        <w:tc>
          <w:tcPr>
            <w:tcW w:w="680" w:type="pct"/>
            <w:tcBorders>
              <w:top w:val="single" w:sz="8" w:space="0" w:color="000000"/>
              <w:left w:val="single" w:sz="8" w:space="0" w:color="000000"/>
              <w:bottom w:val="single" w:sz="8" w:space="0" w:color="000000"/>
              <w:right w:val="single" w:sz="8" w:space="0" w:color="000000"/>
            </w:tcBorders>
            <w:hideMark/>
          </w:tcPr>
          <w:p w14:paraId="53C65BAF" w14:textId="77777777" w:rsidR="00B86898" w:rsidRDefault="00B86898" w:rsidP="00B86898">
            <w:pPr>
              <w:pStyle w:val="TableParagraph"/>
              <w:spacing w:line="276" w:lineRule="auto"/>
              <w:ind w:left="328" w:right="313"/>
              <w:jc w:val="center"/>
            </w:pPr>
            <w:r>
              <w:t>3.0</w:t>
            </w:r>
          </w:p>
        </w:tc>
        <w:tc>
          <w:tcPr>
            <w:tcW w:w="934" w:type="pct"/>
            <w:tcBorders>
              <w:top w:val="single" w:sz="8" w:space="0" w:color="000000"/>
              <w:left w:val="single" w:sz="8" w:space="0" w:color="000000"/>
              <w:bottom w:val="single" w:sz="8" w:space="0" w:color="000000"/>
              <w:right w:val="single" w:sz="8" w:space="0" w:color="000000"/>
            </w:tcBorders>
            <w:hideMark/>
          </w:tcPr>
          <w:p w14:paraId="7BB82EFF" w14:textId="77777777" w:rsidR="00B86898" w:rsidRDefault="00B86898" w:rsidP="00B86898">
            <w:pPr>
              <w:pStyle w:val="TableParagraph"/>
              <w:spacing w:line="276" w:lineRule="auto"/>
              <w:ind w:left="621" w:right="604"/>
              <w:jc w:val="center"/>
            </w:pPr>
            <w:r>
              <w:t>3.0</w:t>
            </w:r>
          </w:p>
        </w:tc>
        <w:tc>
          <w:tcPr>
            <w:tcW w:w="496" w:type="pct"/>
            <w:tcBorders>
              <w:top w:val="single" w:sz="8" w:space="0" w:color="000000"/>
              <w:left w:val="single" w:sz="8" w:space="0" w:color="000000"/>
              <w:bottom w:val="single" w:sz="8" w:space="0" w:color="000000"/>
              <w:right w:val="single" w:sz="8" w:space="0" w:color="000000"/>
            </w:tcBorders>
            <w:hideMark/>
          </w:tcPr>
          <w:p w14:paraId="63EFF873" w14:textId="77777777" w:rsidR="00B86898" w:rsidRDefault="00B86898" w:rsidP="00B86898">
            <w:pPr>
              <w:pStyle w:val="TableParagraph"/>
              <w:spacing w:line="276" w:lineRule="auto"/>
              <w:ind w:left="86" w:right="72"/>
              <w:jc w:val="center"/>
            </w:pPr>
            <w:r>
              <w:t>3.0</w:t>
            </w:r>
          </w:p>
        </w:tc>
      </w:tr>
    </w:tbl>
    <w:p w14:paraId="367DFEB1" w14:textId="77777777" w:rsidR="004E3B73" w:rsidRDefault="004E3B73" w:rsidP="00B86898">
      <w:pPr>
        <w:ind w:left="811"/>
        <w:rPr>
          <w:b/>
        </w:rPr>
      </w:pPr>
    </w:p>
    <w:p w14:paraId="1B21197B" w14:textId="3FD7E869" w:rsidR="00B86898" w:rsidRDefault="00B86898" w:rsidP="00B86898">
      <w:pPr>
        <w:ind w:left="811"/>
        <w:rPr>
          <w:b/>
        </w:rPr>
      </w:pPr>
      <w:r>
        <w:rPr>
          <w:b/>
        </w:rPr>
        <w:t>Level</w:t>
      </w:r>
      <w:r w:rsidR="004E3B73">
        <w:rPr>
          <w:b/>
        </w:rPr>
        <w:t xml:space="preserve"> </w:t>
      </w:r>
      <w:r>
        <w:rPr>
          <w:b/>
        </w:rPr>
        <w:t>of</w:t>
      </w:r>
      <w:r w:rsidR="004E3B73">
        <w:rPr>
          <w:b/>
        </w:rPr>
        <w:t xml:space="preserve"> </w:t>
      </w:r>
      <w:r>
        <w:rPr>
          <w:b/>
        </w:rPr>
        <w:t>Correlation</w:t>
      </w:r>
      <w:r w:rsidR="004E3B73">
        <w:rPr>
          <w:b/>
        </w:rPr>
        <w:t xml:space="preserve"> </w:t>
      </w:r>
      <w:r>
        <w:rPr>
          <w:b/>
        </w:rPr>
        <w:t>between</w:t>
      </w:r>
      <w:r w:rsidR="004E3B73">
        <w:rPr>
          <w:b/>
        </w:rPr>
        <w:t xml:space="preserve"> </w:t>
      </w:r>
      <w:r>
        <w:rPr>
          <w:b/>
        </w:rPr>
        <w:t>PO’s</w:t>
      </w:r>
      <w:r w:rsidR="004E3B73">
        <w:rPr>
          <w:b/>
        </w:rPr>
        <w:t xml:space="preserve"> </w:t>
      </w:r>
      <w:r>
        <w:rPr>
          <w:b/>
        </w:rPr>
        <w:t>and</w:t>
      </w:r>
      <w:r w:rsidR="004E3B73">
        <w:rPr>
          <w:b/>
        </w:rPr>
        <w:t xml:space="preserve"> </w:t>
      </w:r>
      <w:r>
        <w:rPr>
          <w:b/>
        </w:rPr>
        <w:t>CO’s</w:t>
      </w:r>
    </w:p>
    <w:p w14:paraId="5FDB3702" w14:textId="77777777" w:rsidR="00B86898" w:rsidRDefault="00B86898" w:rsidP="00B86898">
      <w:pPr>
        <w:jc w:val="both"/>
        <w:rPr>
          <w:color w:val="000000" w:themeColor="text1"/>
          <w:lang w:val="en-IN"/>
        </w:rPr>
      </w:pPr>
    </w:p>
    <w:p w14:paraId="77DA31D2" w14:textId="77777777" w:rsidR="00B86898" w:rsidRPr="00650994" w:rsidRDefault="00B86898" w:rsidP="00B86898">
      <w:pPr>
        <w:jc w:val="both"/>
        <w:rPr>
          <w:lang w:val="en-IN"/>
        </w:rPr>
      </w:pPr>
    </w:p>
    <w:tbl>
      <w:tblPr>
        <w:tblStyle w:val="TableGrid0"/>
        <w:tblW w:w="8794" w:type="dxa"/>
        <w:tblInd w:w="266" w:type="dxa"/>
        <w:tblCellMar>
          <w:top w:w="53" w:type="dxa"/>
          <w:left w:w="101" w:type="dxa"/>
          <w:right w:w="115" w:type="dxa"/>
        </w:tblCellMar>
        <w:tblLook w:val="04A0" w:firstRow="1" w:lastRow="0" w:firstColumn="1" w:lastColumn="0" w:noHBand="0" w:noVBand="1"/>
      </w:tblPr>
      <w:tblGrid>
        <w:gridCol w:w="2593"/>
        <w:gridCol w:w="1128"/>
        <w:gridCol w:w="1484"/>
        <w:gridCol w:w="1320"/>
        <w:gridCol w:w="1320"/>
        <w:gridCol w:w="949"/>
      </w:tblGrid>
      <w:tr w:rsidR="00754187" w14:paraId="4B2BDFC9" w14:textId="77777777" w:rsidTr="00371DA7">
        <w:trPr>
          <w:trHeight w:val="280"/>
        </w:trPr>
        <w:tc>
          <w:tcPr>
            <w:tcW w:w="2593" w:type="dxa"/>
            <w:tcBorders>
              <w:top w:val="single" w:sz="8" w:space="0" w:color="000000"/>
              <w:left w:val="single" w:sz="8" w:space="0" w:color="000000"/>
              <w:bottom w:val="single" w:sz="7" w:space="0" w:color="000000"/>
              <w:right w:val="single" w:sz="8" w:space="0" w:color="000000"/>
            </w:tcBorders>
          </w:tcPr>
          <w:p w14:paraId="142132AB" w14:textId="77777777" w:rsidR="00754187" w:rsidRDefault="00754187" w:rsidP="00371DA7">
            <w:r>
              <w:rPr>
                <w:rFonts w:eastAsia="Times New Roman"/>
                <w:sz w:val="23"/>
              </w:rPr>
              <w:t xml:space="preserve">CO /PSO </w:t>
            </w:r>
          </w:p>
        </w:tc>
        <w:tc>
          <w:tcPr>
            <w:tcW w:w="1128" w:type="dxa"/>
            <w:tcBorders>
              <w:top w:val="single" w:sz="8" w:space="0" w:color="000000"/>
              <w:left w:val="single" w:sz="8" w:space="0" w:color="000000"/>
              <w:bottom w:val="single" w:sz="7" w:space="0" w:color="000000"/>
              <w:right w:val="single" w:sz="8" w:space="0" w:color="000000"/>
            </w:tcBorders>
          </w:tcPr>
          <w:p w14:paraId="58A18E4E" w14:textId="77777777" w:rsidR="00754187" w:rsidRDefault="00754187" w:rsidP="00371DA7">
            <w:pPr>
              <w:ind w:left="9"/>
              <w:jc w:val="center"/>
            </w:pPr>
            <w:r>
              <w:rPr>
                <w:rFonts w:eastAsia="Times New Roman"/>
                <w:sz w:val="23"/>
              </w:rPr>
              <w:t xml:space="preserve">PSO1 </w:t>
            </w:r>
          </w:p>
        </w:tc>
        <w:tc>
          <w:tcPr>
            <w:tcW w:w="1484" w:type="dxa"/>
            <w:tcBorders>
              <w:top w:val="single" w:sz="8" w:space="0" w:color="000000"/>
              <w:left w:val="single" w:sz="8" w:space="0" w:color="000000"/>
              <w:bottom w:val="single" w:sz="7" w:space="0" w:color="000000"/>
              <w:right w:val="single" w:sz="7" w:space="0" w:color="000000"/>
            </w:tcBorders>
          </w:tcPr>
          <w:p w14:paraId="48DD2B6A" w14:textId="77777777" w:rsidR="00754187" w:rsidRDefault="00754187" w:rsidP="00371DA7">
            <w:pPr>
              <w:ind w:left="15"/>
              <w:jc w:val="center"/>
            </w:pPr>
            <w:r>
              <w:rPr>
                <w:rFonts w:eastAsia="Times New Roman"/>
                <w:sz w:val="23"/>
              </w:rPr>
              <w:t xml:space="preserve">PSO2 </w:t>
            </w:r>
          </w:p>
        </w:tc>
        <w:tc>
          <w:tcPr>
            <w:tcW w:w="1320" w:type="dxa"/>
            <w:tcBorders>
              <w:top w:val="single" w:sz="8" w:space="0" w:color="000000"/>
              <w:left w:val="single" w:sz="7" w:space="0" w:color="000000"/>
              <w:bottom w:val="single" w:sz="7" w:space="0" w:color="000000"/>
              <w:right w:val="single" w:sz="7" w:space="0" w:color="000000"/>
            </w:tcBorders>
          </w:tcPr>
          <w:p w14:paraId="67D75C9E" w14:textId="77777777" w:rsidR="00754187" w:rsidRDefault="00754187" w:rsidP="00371DA7">
            <w:pPr>
              <w:ind w:left="12"/>
              <w:jc w:val="center"/>
            </w:pPr>
            <w:r>
              <w:rPr>
                <w:rFonts w:eastAsia="Times New Roman"/>
                <w:sz w:val="23"/>
              </w:rPr>
              <w:t xml:space="preserve">PSO3 </w:t>
            </w:r>
          </w:p>
        </w:tc>
        <w:tc>
          <w:tcPr>
            <w:tcW w:w="1320" w:type="dxa"/>
            <w:tcBorders>
              <w:top w:val="single" w:sz="8" w:space="0" w:color="000000"/>
              <w:left w:val="single" w:sz="7" w:space="0" w:color="000000"/>
              <w:bottom w:val="single" w:sz="7" w:space="0" w:color="000000"/>
              <w:right w:val="single" w:sz="7" w:space="0" w:color="000000"/>
            </w:tcBorders>
          </w:tcPr>
          <w:p w14:paraId="4C0914CE" w14:textId="77777777" w:rsidR="00754187" w:rsidRDefault="00754187" w:rsidP="00371DA7">
            <w:pPr>
              <w:ind w:left="12"/>
              <w:jc w:val="center"/>
            </w:pPr>
            <w:r>
              <w:rPr>
                <w:rFonts w:eastAsia="Times New Roman"/>
                <w:sz w:val="23"/>
              </w:rPr>
              <w:t xml:space="preserve">PSO4 </w:t>
            </w:r>
          </w:p>
        </w:tc>
        <w:tc>
          <w:tcPr>
            <w:tcW w:w="949" w:type="dxa"/>
            <w:tcBorders>
              <w:top w:val="single" w:sz="8" w:space="0" w:color="000000"/>
              <w:left w:val="single" w:sz="7" w:space="0" w:color="000000"/>
              <w:bottom w:val="single" w:sz="7" w:space="0" w:color="000000"/>
              <w:right w:val="single" w:sz="8" w:space="0" w:color="000000"/>
            </w:tcBorders>
          </w:tcPr>
          <w:p w14:paraId="137002E6" w14:textId="77777777" w:rsidR="00754187" w:rsidRDefault="00754187" w:rsidP="00371DA7">
            <w:pPr>
              <w:ind w:left="97"/>
            </w:pPr>
            <w:r>
              <w:rPr>
                <w:rFonts w:eastAsia="Times New Roman"/>
                <w:sz w:val="23"/>
              </w:rPr>
              <w:t xml:space="preserve">PSO5 </w:t>
            </w:r>
          </w:p>
        </w:tc>
      </w:tr>
      <w:tr w:rsidR="00754187" w14:paraId="5C8EFDD0" w14:textId="77777777" w:rsidTr="00371DA7">
        <w:trPr>
          <w:trHeight w:val="277"/>
        </w:trPr>
        <w:tc>
          <w:tcPr>
            <w:tcW w:w="2593" w:type="dxa"/>
            <w:tcBorders>
              <w:top w:val="single" w:sz="7" w:space="0" w:color="000000"/>
              <w:left w:val="single" w:sz="8" w:space="0" w:color="000000"/>
              <w:bottom w:val="single" w:sz="8" w:space="0" w:color="000000"/>
              <w:right w:val="single" w:sz="8" w:space="0" w:color="000000"/>
            </w:tcBorders>
          </w:tcPr>
          <w:p w14:paraId="6D34FEA1" w14:textId="77777777" w:rsidR="00754187" w:rsidRDefault="00754187" w:rsidP="00371DA7">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251953D0" w14:textId="77777777" w:rsidR="00754187" w:rsidRDefault="00754187" w:rsidP="00371DA7">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57B106A3" w14:textId="77777777" w:rsidR="00754187" w:rsidRDefault="00754187" w:rsidP="00371DA7">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D587E45" w14:textId="77777777" w:rsidR="00754187" w:rsidRDefault="00754187" w:rsidP="00371DA7">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6F0FBDB" w14:textId="77777777" w:rsidR="00754187" w:rsidRDefault="00754187" w:rsidP="00371DA7">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65FAAB6A" w14:textId="77777777" w:rsidR="00754187" w:rsidRDefault="00754187" w:rsidP="00371DA7">
            <w:pPr>
              <w:ind w:left="8"/>
              <w:jc w:val="center"/>
            </w:pPr>
            <w:r>
              <w:rPr>
                <w:rFonts w:eastAsia="Times New Roman"/>
                <w:sz w:val="23"/>
              </w:rPr>
              <w:t xml:space="preserve">3 </w:t>
            </w:r>
          </w:p>
        </w:tc>
      </w:tr>
      <w:tr w:rsidR="00754187" w14:paraId="5BA432B4" w14:textId="77777777" w:rsidTr="00371DA7">
        <w:trPr>
          <w:trHeight w:val="277"/>
        </w:trPr>
        <w:tc>
          <w:tcPr>
            <w:tcW w:w="2593" w:type="dxa"/>
            <w:tcBorders>
              <w:top w:val="single" w:sz="8" w:space="0" w:color="000000"/>
              <w:left w:val="single" w:sz="8" w:space="0" w:color="000000"/>
              <w:bottom w:val="single" w:sz="7" w:space="0" w:color="000000"/>
              <w:right w:val="single" w:sz="8" w:space="0" w:color="000000"/>
            </w:tcBorders>
          </w:tcPr>
          <w:p w14:paraId="74ABFB83" w14:textId="77777777" w:rsidR="00754187" w:rsidRDefault="00754187" w:rsidP="00371DA7">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04DCC076" w14:textId="77777777" w:rsidR="00754187" w:rsidRDefault="00754187" w:rsidP="00371DA7">
            <w:pPr>
              <w:ind w:left="17"/>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23D029B0" w14:textId="77777777" w:rsidR="00754187" w:rsidRDefault="00754187" w:rsidP="00371DA7">
            <w:pPr>
              <w:ind w:left="15"/>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03DC0EF8" w14:textId="77777777" w:rsidR="00754187" w:rsidRDefault="00754187" w:rsidP="00371DA7">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2C370541" w14:textId="77777777" w:rsidR="00754187" w:rsidRDefault="00754187" w:rsidP="00371DA7">
            <w:pPr>
              <w:ind w:left="9"/>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55D15B30" w14:textId="77777777" w:rsidR="00754187" w:rsidRDefault="00754187" w:rsidP="00371DA7">
            <w:pPr>
              <w:ind w:left="11"/>
              <w:jc w:val="center"/>
            </w:pPr>
            <w:r>
              <w:rPr>
                <w:rFonts w:eastAsia="Times New Roman"/>
                <w:sz w:val="23"/>
              </w:rPr>
              <w:t xml:space="preserve">3 </w:t>
            </w:r>
          </w:p>
        </w:tc>
      </w:tr>
      <w:tr w:rsidR="00754187" w14:paraId="1AF8732A" w14:textId="77777777" w:rsidTr="00371DA7">
        <w:trPr>
          <w:trHeight w:val="280"/>
        </w:trPr>
        <w:tc>
          <w:tcPr>
            <w:tcW w:w="2593" w:type="dxa"/>
            <w:tcBorders>
              <w:top w:val="single" w:sz="7" w:space="0" w:color="000000"/>
              <w:left w:val="single" w:sz="8" w:space="0" w:color="000000"/>
              <w:bottom w:val="single" w:sz="8" w:space="0" w:color="000000"/>
              <w:right w:val="single" w:sz="8" w:space="0" w:color="000000"/>
            </w:tcBorders>
          </w:tcPr>
          <w:p w14:paraId="4539FD4E" w14:textId="77777777" w:rsidR="00754187" w:rsidRDefault="00754187" w:rsidP="00371DA7">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5CB771FA" w14:textId="77777777" w:rsidR="00754187" w:rsidRDefault="00754187" w:rsidP="00371DA7">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049C5918" w14:textId="77777777" w:rsidR="00754187" w:rsidRDefault="00754187" w:rsidP="00371DA7">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7D1295F4" w14:textId="77777777" w:rsidR="00754187" w:rsidRDefault="00754187" w:rsidP="00371DA7">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4D0FA03C" w14:textId="77777777" w:rsidR="00754187" w:rsidRDefault="00754187" w:rsidP="00371DA7">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6B82FB88" w14:textId="77777777" w:rsidR="00754187" w:rsidRDefault="00754187" w:rsidP="00371DA7">
            <w:pPr>
              <w:ind w:left="8"/>
              <w:jc w:val="center"/>
            </w:pPr>
            <w:r>
              <w:rPr>
                <w:rFonts w:eastAsia="Times New Roman"/>
                <w:sz w:val="23"/>
              </w:rPr>
              <w:t xml:space="preserve">3 </w:t>
            </w:r>
          </w:p>
        </w:tc>
      </w:tr>
      <w:tr w:rsidR="00754187" w14:paraId="4A0D4EBC" w14:textId="77777777" w:rsidTr="00371DA7">
        <w:trPr>
          <w:trHeight w:val="278"/>
        </w:trPr>
        <w:tc>
          <w:tcPr>
            <w:tcW w:w="2593" w:type="dxa"/>
            <w:tcBorders>
              <w:top w:val="single" w:sz="8" w:space="0" w:color="000000"/>
              <w:left w:val="single" w:sz="8" w:space="0" w:color="000000"/>
              <w:bottom w:val="single" w:sz="8" w:space="0" w:color="000000"/>
              <w:right w:val="single" w:sz="8" w:space="0" w:color="000000"/>
            </w:tcBorders>
          </w:tcPr>
          <w:p w14:paraId="4866D552" w14:textId="77777777" w:rsidR="00754187" w:rsidRDefault="00754187" w:rsidP="00371DA7">
            <w:r>
              <w:rPr>
                <w:rFonts w:eastAsia="Times New Roman"/>
                <w:sz w:val="23"/>
              </w:rPr>
              <w:t xml:space="preserve">CO4 </w:t>
            </w:r>
          </w:p>
        </w:tc>
        <w:tc>
          <w:tcPr>
            <w:tcW w:w="1128" w:type="dxa"/>
            <w:tcBorders>
              <w:top w:val="single" w:sz="8" w:space="0" w:color="000000"/>
              <w:left w:val="single" w:sz="8" w:space="0" w:color="000000"/>
              <w:bottom w:val="single" w:sz="8" w:space="0" w:color="000000"/>
              <w:right w:val="single" w:sz="8" w:space="0" w:color="000000"/>
            </w:tcBorders>
          </w:tcPr>
          <w:p w14:paraId="2C127412" w14:textId="77777777" w:rsidR="00754187" w:rsidRDefault="00754187" w:rsidP="00371DA7">
            <w:pPr>
              <w:ind w:left="17"/>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5AFBA2BD" w14:textId="77777777" w:rsidR="00754187" w:rsidRDefault="00754187" w:rsidP="00371DA7">
            <w:pPr>
              <w:ind w:left="16"/>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029F2274" w14:textId="77777777" w:rsidR="00754187" w:rsidRDefault="00754187" w:rsidP="00371DA7">
            <w:pPr>
              <w:ind w:left="13"/>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2DF95DEF" w14:textId="77777777" w:rsidR="00754187" w:rsidRDefault="00754187" w:rsidP="00371DA7">
            <w:pPr>
              <w:ind w:left="7"/>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52957098" w14:textId="77777777" w:rsidR="00754187" w:rsidRDefault="00754187" w:rsidP="00371DA7">
            <w:pPr>
              <w:ind w:left="8"/>
              <w:jc w:val="center"/>
            </w:pPr>
            <w:r>
              <w:rPr>
                <w:rFonts w:eastAsia="Times New Roman"/>
                <w:sz w:val="23"/>
              </w:rPr>
              <w:t xml:space="preserve">3 </w:t>
            </w:r>
          </w:p>
        </w:tc>
      </w:tr>
      <w:tr w:rsidR="00754187" w14:paraId="6DE732C1" w14:textId="77777777" w:rsidTr="00371DA7">
        <w:trPr>
          <w:trHeight w:val="278"/>
        </w:trPr>
        <w:tc>
          <w:tcPr>
            <w:tcW w:w="2593" w:type="dxa"/>
            <w:tcBorders>
              <w:top w:val="single" w:sz="8" w:space="0" w:color="000000"/>
              <w:left w:val="single" w:sz="8" w:space="0" w:color="000000"/>
              <w:bottom w:val="single" w:sz="8" w:space="0" w:color="000000"/>
              <w:right w:val="single" w:sz="8" w:space="0" w:color="000000"/>
            </w:tcBorders>
          </w:tcPr>
          <w:p w14:paraId="7B926220" w14:textId="77777777" w:rsidR="00754187" w:rsidRDefault="00754187" w:rsidP="00371DA7">
            <w:pPr>
              <w:rPr>
                <w:rFonts w:eastAsia="Times New Roman"/>
                <w:sz w:val="23"/>
              </w:rPr>
            </w:pPr>
            <w:r>
              <w:rPr>
                <w:rFonts w:eastAsia="Times New Roman"/>
                <w:sz w:val="23"/>
              </w:rPr>
              <w:t>CO5</w:t>
            </w:r>
          </w:p>
        </w:tc>
        <w:tc>
          <w:tcPr>
            <w:tcW w:w="1128" w:type="dxa"/>
            <w:tcBorders>
              <w:top w:val="single" w:sz="8" w:space="0" w:color="000000"/>
              <w:left w:val="single" w:sz="8" w:space="0" w:color="000000"/>
              <w:bottom w:val="single" w:sz="8" w:space="0" w:color="000000"/>
              <w:right w:val="single" w:sz="8" w:space="0" w:color="000000"/>
            </w:tcBorders>
          </w:tcPr>
          <w:p w14:paraId="39CB720B" w14:textId="77777777" w:rsidR="00754187" w:rsidRDefault="00754187" w:rsidP="00371DA7">
            <w:pPr>
              <w:ind w:left="17"/>
              <w:jc w:val="center"/>
              <w:rPr>
                <w:rFonts w:eastAsia="Times New Roman"/>
                <w:sz w:val="23"/>
              </w:rP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4CE2D2C2" w14:textId="77777777" w:rsidR="00754187" w:rsidRDefault="00754187" w:rsidP="00371DA7">
            <w:pPr>
              <w:ind w:left="16"/>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34BC303F" w14:textId="77777777" w:rsidR="00754187" w:rsidRDefault="00754187" w:rsidP="00371DA7">
            <w:pPr>
              <w:ind w:left="13"/>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3293BD93" w14:textId="77777777" w:rsidR="00754187" w:rsidRDefault="00754187" w:rsidP="00371DA7">
            <w:pPr>
              <w:ind w:left="7"/>
              <w:jc w:val="center"/>
              <w:rPr>
                <w:rFonts w:eastAsia="Times New Roman"/>
                <w:sz w:val="23"/>
              </w:rP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68DC7E53" w14:textId="77777777" w:rsidR="00754187" w:rsidRDefault="00754187" w:rsidP="00371DA7">
            <w:pPr>
              <w:ind w:left="8"/>
              <w:jc w:val="center"/>
              <w:rPr>
                <w:rFonts w:eastAsia="Times New Roman"/>
                <w:sz w:val="23"/>
              </w:rPr>
            </w:pPr>
            <w:r>
              <w:rPr>
                <w:rFonts w:eastAsia="Times New Roman"/>
                <w:sz w:val="23"/>
              </w:rPr>
              <w:t xml:space="preserve">3 </w:t>
            </w:r>
          </w:p>
        </w:tc>
      </w:tr>
      <w:tr w:rsidR="00754187" w14:paraId="7CA2802A" w14:textId="77777777" w:rsidTr="00371DA7">
        <w:trPr>
          <w:trHeight w:val="277"/>
        </w:trPr>
        <w:tc>
          <w:tcPr>
            <w:tcW w:w="2593" w:type="dxa"/>
            <w:tcBorders>
              <w:top w:val="single" w:sz="8" w:space="0" w:color="000000"/>
              <w:left w:val="single" w:sz="8" w:space="0" w:color="000000"/>
              <w:bottom w:val="single" w:sz="7" w:space="0" w:color="000000"/>
              <w:right w:val="single" w:sz="8" w:space="0" w:color="000000"/>
            </w:tcBorders>
          </w:tcPr>
          <w:p w14:paraId="599318F0" w14:textId="77777777" w:rsidR="00754187" w:rsidRDefault="00754187" w:rsidP="00371DA7">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7B308EB8" w14:textId="77777777" w:rsidR="00754187" w:rsidRDefault="00754187" w:rsidP="00371DA7">
            <w:pPr>
              <w:ind w:left="14"/>
              <w:jc w:val="center"/>
            </w:pPr>
            <w:r>
              <w:rPr>
                <w:rFonts w:eastAsia="Times New Roman"/>
                <w:sz w:val="23"/>
              </w:rPr>
              <w:t xml:space="preserve">15 </w:t>
            </w:r>
          </w:p>
        </w:tc>
        <w:tc>
          <w:tcPr>
            <w:tcW w:w="1484" w:type="dxa"/>
            <w:tcBorders>
              <w:top w:val="single" w:sz="8" w:space="0" w:color="000000"/>
              <w:left w:val="single" w:sz="8" w:space="0" w:color="000000"/>
              <w:bottom w:val="single" w:sz="7" w:space="0" w:color="000000"/>
              <w:right w:val="single" w:sz="7" w:space="0" w:color="000000"/>
            </w:tcBorders>
          </w:tcPr>
          <w:p w14:paraId="10E01964" w14:textId="77777777" w:rsidR="00754187" w:rsidRDefault="00754187" w:rsidP="00371DA7">
            <w:pPr>
              <w:ind w:left="13"/>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003ABE37" w14:textId="77777777" w:rsidR="00754187" w:rsidRDefault="00754187" w:rsidP="00371DA7">
            <w:pPr>
              <w:ind w:left="12"/>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689FEFE3" w14:textId="77777777" w:rsidR="00754187" w:rsidRDefault="00754187" w:rsidP="00371DA7">
            <w:pPr>
              <w:ind w:left="12"/>
              <w:jc w:val="center"/>
            </w:pPr>
            <w:r>
              <w:rPr>
                <w:rFonts w:eastAsia="Times New Roman"/>
                <w:sz w:val="23"/>
              </w:rPr>
              <w:t xml:space="preserve">15 </w:t>
            </w:r>
          </w:p>
        </w:tc>
        <w:tc>
          <w:tcPr>
            <w:tcW w:w="949" w:type="dxa"/>
            <w:tcBorders>
              <w:top w:val="single" w:sz="8" w:space="0" w:color="000000"/>
              <w:left w:val="single" w:sz="7" w:space="0" w:color="000000"/>
              <w:bottom w:val="single" w:sz="7" w:space="0" w:color="000000"/>
              <w:right w:val="single" w:sz="8" w:space="0" w:color="000000"/>
            </w:tcBorders>
          </w:tcPr>
          <w:p w14:paraId="5AC2C23D" w14:textId="77777777" w:rsidR="00754187" w:rsidRDefault="00754187" w:rsidP="00371DA7">
            <w:pPr>
              <w:ind w:left="13"/>
              <w:jc w:val="center"/>
            </w:pPr>
            <w:r>
              <w:rPr>
                <w:rFonts w:eastAsia="Times New Roman"/>
                <w:sz w:val="23"/>
              </w:rPr>
              <w:t>15</w:t>
            </w:r>
          </w:p>
        </w:tc>
      </w:tr>
      <w:tr w:rsidR="00754187" w14:paraId="42E0BB39" w14:textId="77777777" w:rsidTr="00371DA7">
        <w:trPr>
          <w:trHeight w:val="798"/>
        </w:trPr>
        <w:tc>
          <w:tcPr>
            <w:tcW w:w="2593" w:type="dxa"/>
            <w:tcBorders>
              <w:top w:val="single" w:sz="7" w:space="0" w:color="000000"/>
              <w:left w:val="single" w:sz="8" w:space="0" w:color="000000"/>
              <w:bottom w:val="single" w:sz="8" w:space="0" w:color="000000"/>
              <w:right w:val="single" w:sz="8" w:space="0" w:color="000000"/>
            </w:tcBorders>
          </w:tcPr>
          <w:p w14:paraId="011BBB94" w14:textId="77777777" w:rsidR="00754187" w:rsidRDefault="00754187" w:rsidP="00371DA7">
            <w:r>
              <w:rPr>
                <w:rFonts w:eastAsia="Times New Roman"/>
                <w:sz w:val="23"/>
              </w:rPr>
              <w:t xml:space="preserve">Weighted percentage of </w:t>
            </w:r>
          </w:p>
          <w:p w14:paraId="1FF7DB09" w14:textId="77777777" w:rsidR="00754187" w:rsidRDefault="00754187" w:rsidP="00371DA7">
            <w:r>
              <w:rPr>
                <w:rFonts w:eastAsia="Times New Roman"/>
                <w:sz w:val="23"/>
              </w:rPr>
              <w:t xml:space="preserve">Course Contribution to </w:t>
            </w:r>
          </w:p>
          <w:p w14:paraId="029A9994" w14:textId="77777777" w:rsidR="00754187" w:rsidRDefault="00754187" w:rsidP="00371DA7">
            <w:r>
              <w:rPr>
                <w:rFonts w:eastAsia="Times New Roman"/>
                <w:sz w:val="23"/>
              </w:rPr>
              <w:t xml:space="preserve">Pos </w:t>
            </w:r>
          </w:p>
        </w:tc>
        <w:tc>
          <w:tcPr>
            <w:tcW w:w="1128" w:type="dxa"/>
            <w:tcBorders>
              <w:top w:val="single" w:sz="7" w:space="0" w:color="000000"/>
              <w:left w:val="single" w:sz="8" w:space="0" w:color="000000"/>
              <w:bottom w:val="single" w:sz="8" w:space="0" w:color="000000"/>
              <w:right w:val="single" w:sz="8" w:space="0" w:color="000000"/>
            </w:tcBorders>
            <w:vAlign w:val="center"/>
          </w:tcPr>
          <w:p w14:paraId="00026F51" w14:textId="77777777" w:rsidR="00754187" w:rsidRDefault="00754187" w:rsidP="00371DA7">
            <w:pPr>
              <w:ind w:left="15"/>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78751628" w14:textId="77777777" w:rsidR="00754187" w:rsidRDefault="00754187" w:rsidP="00371DA7">
            <w:pPr>
              <w:ind w:left="17"/>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3EDFFDAA" w14:textId="77777777" w:rsidR="00754187" w:rsidRDefault="00754187" w:rsidP="00371DA7">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3213413E" w14:textId="77777777" w:rsidR="00754187" w:rsidRDefault="00754187" w:rsidP="00371DA7">
            <w:pPr>
              <w:ind w:left="15"/>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27BAC33D" w14:textId="77777777" w:rsidR="00754187" w:rsidRDefault="00754187" w:rsidP="00371DA7">
            <w:pPr>
              <w:ind w:left="13"/>
              <w:jc w:val="center"/>
            </w:pPr>
            <w:r>
              <w:rPr>
                <w:rFonts w:eastAsia="Times New Roman"/>
                <w:sz w:val="23"/>
              </w:rPr>
              <w:t xml:space="preserve">3.0 </w:t>
            </w:r>
          </w:p>
        </w:tc>
      </w:tr>
    </w:tbl>
    <w:p w14:paraId="08B64D4A" w14:textId="77777777" w:rsidR="00681AE0" w:rsidRDefault="00681AE0" w:rsidP="00681AE0">
      <w:pPr>
        <w:rPr>
          <w:b/>
        </w:rPr>
      </w:pPr>
    </w:p>
    <w:p w14:paraId="54BFB712" w14:textId="77777777" w:rsidR="00B86898" w:rsidRDefault="00B86898" w:rsidP="00681AE0">
      <w:pPr>
        <w:rPr>
          <w:b/>
        </w:rPr>
      </w:pPr>
    </w:p>
    <w:p w14:paraId="59DF074D" w14:textId="77777777" w:rsidR="00B86898" w:rsidRDefault="00B86898" w:rsidP="00681AE0">
      <w:pPr>
        <w:rPr>
          <w:b/>
        </w:rPr>
      </w:pPr>
    </w:p>
    <w:p w14:paraId="5C28060A" w14:textId="77777777" w:rsidR="00B86898" w:rsidRDefault="00B86898" w:rsidP="00681AE0">
      <w:pPr>
        <w:rPr>
          <w:b/>
        </w:rPr>
      </w:pPr>
    </w:p>
    <w:p w14:paraId="067C8B26" w14:textId="77777777" w:rsidR="00B86898" w:rsidRDefault="00B86898" w:rsidP="00681AE0">
      <w:pPr>
        <w:rPr>
          <w:b/>
        </w:rPr>
      </w:pPr>
    </w:p>
    <w:p w14:paraId="72F2D84A" w14:textId="77777777" w:rsidR="00B86898" w:rsidRDefault="00B86898" w:rsidP="00681AE0">
      <w:pPr>
        <w:rPr>
          <w:b/>
        </w:rPr>
      </w:pPr>
    </w:p>
    <w:p w14:paraId="69608485" w14:textId="77777777" w:rsidR="00B86898" w:rsidRDefault="00B86898" w:rsidP="00681AE0">
      <w:pPr>
        <w:rPr>
          <w:b/>
        </w:rPr>
      </w:pPr>
    </w:p>
    <w:p w14:paraId="36C8C30D" w14:textId="77777777" w:rsidR="00B86898" w:rsidRDefault="00B86898" w:rsidP="00681AE0">
      <w:pPr>
        <w:rPr>
          <w:b/>
        </w:rPr>
      </w:pPr>
    </w:p>
    <w:p w14:paraId="4EEF904E" w14:textId="77777777" w:rsidR="00B86898" w:rsidRDefault="00B86898" w:rsidP="00681AE0">
      <w:pPr>
        <w:rPr>
          <w:b/>
        </w:rPr>
      </w:pPr>
    </w:p>
    <w:p w14:paraId="577FDE38" w14:textId="77777777" w:rsidR="00B86898" w:rsidRDefault="00B86898" w:rsidP="00681AE0">
      <w:pPr>
        <w:rPr>
          <w:b/>
        </w:rPr>
      </w:pPr>
    </w:p>
    <w:p w14:paraId="11FE7F7D" w14:textId="77777777" w:rsidR="00256CC4" w:rsidRDefault="00256CC4" w:rsidP="00681AE0">
      <w:pPr>
        <w:rPr>
          <w:b/>
        </w:rPr>
      </w:pPr>
    </w:p>
    <w:p w14:paraId="4023EBE5" w14:textId="77777777" w:rsidR="00256CC4" w:rsidRDefault="00256CC4" w:rsidP="00681AE0">
      <w:pPr>
        <w:rPr>
          <w:b/>
        </w:rPr>
      </w:pPr>
    </w:p>
    <w:tbl>
      <w:tblPr>
        <w:tblStyle w:val="TableGrid"/>
        <w:tblW w:w="9738" w:type="dxa"/>
        <w:tblLayout w:type="fixed"/>
        <w:tblLook w:val="04A0" w:firstRow="1" w:lastRow="0" w:firstColumn="1" w:lastColumn="0" w:noHBand="0" w:noVBand="1"/>
      </w:tblPr>
      <w:tblGrid>
        <w:gridCol w:w="2448"/>
        <w:gridCol w:w="1890"/>
        <w:gridCol w:w="1170"/>
        <w:gridCol w:w="630"/>
        <w:gridCol w:w="990"/>
        <w:gridCol w:w="270"/>
        <w:gridCol w:w="900"/>
        <w:gridCol w:w="1440"/>
      </w:tblGrid>
      <w:tr w:rsidR="00256CC4" w:rsidRPr="001068C8" w14:paraId="4E25294A" w14:textId="77777777" w:rsidTr="00371DA7">
        <w:trPr>
          <w:trHeight w:val="260"/>
        </w:trPr>
        <w:tc>
          <w:tcPr>
            <w:tcW w:w="2448" w:type="dxa"/>
          </w:tcPr>
          <w:p w14:paraId="4FD5788C" w14:textId="77777777" w:rsidR="00256CC4" w:rsidRPr="001068C8" w:rsidRDefault="00256CC4" w:rsidP="00371DA7">
            <w:pPr>
              <w:jc w:val="center"/>
              <w:rPr>
                <w:b/>
                <w:color w:val="000000" w:themeColor="text1"/>
              </w:rPr>
            </w:pPr>
            <w:r w:rsidRPr="001068C8">
              <w:rPr>
                <w:b/>
                <w:color w:val="000000" w:themeColor="text1"/>
                <w:lang w:val="en-IN"/>
              </w:rPr>
              <w:t>Title of the Course</w:t>
            </w:r>
          </w:p>
        </w:tc>
        <w:tc>
          <w:tcPr>
            <w:tcW w:w="7290" w:type="dxa"/>
            <w:gridSpan w:val="7"/>
          </w:tcPr>
          <w:p w14:paraId="4B7E7A43" w14:textId="77777777" w:rsidR="00256CC4" w:rsidRPr="001068C8" w:rsidRDefault="00256CC4" w:rsidP="00371DA7">
            <w:pPr>
              <w:spacing w:line="360" w:lineRule="auto"/>
              <w:jc w:val="center"/>
              <w:rPr>
                <w:b/>
                <w:color w:val="000000" w:themeColor="text1"/>
                <w:lang w:val="en-IN"/>
              </w:rPr>
            </w:pPr>
            <w:r>
              <w:rPr>
                <w:b/>
                <w:color w:val="000000" w:themeColor="text1"/>
                <w:lang w:val="en-IN"/>
              </w:rPr>
              <w:t>DEPARTMENTAL ELECTIVE-INDUSTRIAL CHEMISTRY</w:t>
            </w:r>
            <w:r w:rsidRPr="001068C8">
              <w:rPr>
                <w:b/>
                <w:color w:val="000000" w:themeColor="text1"/>
                <w:lang w:val="en-IN"/>
              </w:rPr>
              <w:t xml:space="preserve"> PRACTICAL - </w:t>
            </w:r>
            <w:r>
              <w:rPr>
                <w:b/>
                <w:color w:val="000000" w:themeColor="text1"/>
                <w:lang w:val="en-IN"/>
              </w:rPr>
              <w:t>I</w:t>
            </w:r>
          </w:p>
        </w:tc>
      </w:tr>
      <w:tr w:rsidR="00256CC4" w:rsidRPr="001068C8" w14:paraId="07DF57A1" w14:textId="77777777" w:rsidTr="00371DA7">
        <w:trPr>
          <w:trHeight w:val="224"/>
        </w:trPr>
        <w:tc>
          <w:tcPr>
            <w:tcW w:w="2448" w:type="dxa"/>
          </w:tcPr>
          <w:p w14:paraId="02ADEAA2" w14:textId="77777777" w:rsidR="00256CC4" w:rsidRPr="001068C8" w:rsidRDefault="00256CC4" w:rsidP="00371DA7">
            <w:pPr>
              <w:spacing w:line="360" w:lineRule="auto"/>
              <w:jc w:val="center"/>
              <w:rPr>
                <w:b/>
                <w:color w:val="000000" w:themeColor="text1"/>
                <w:lang w:val="en-IN"/>
              </w:rPr>
            </w:pPr>
            <w:r w:rsidRPr="001068C8">
              <w:rPr>
                <w:b/>
                <w:color w:val="000000" w:themeColor="text1"/>
                <w:lang w:val="en-IN"/>
              </w:rPr>
              <w:t>Paper No.</w:t>
            </w:r>
          </w:p>
        </w:tc>
        <w:tc>
          <w:tcPr>
            <w:tcW w:w="7290" w:type="dxa"/>
            <w:gridSpan w:val="7"/>
          </w:tcPr>
          <w:p w14:paraId="650EE7CC" w14:textId="77777777" w:rsidR="00256CC4" w:rsidRPr="001068C8" w:rsidRDefault="00256CC4" w:rsidP="00371DA7">
            <w:pPr>
              <w:spacing w:line="360" w:lineRule="auto"/>
              <w:jc w:val="center"/>
              <w:rPr>
                <w:b/>
                <w:color w:val="000000" w:themeColor="text1"/>
              </w:rPr>
            </w:pPr>
            <w:r w:rsidRPr="001068C8">
              <w:rPr>
                <w:b/>
                <w:color w:val="000000" w:themeColor="text1"/>
                <w:lang w:val="en-IN"/>
              </w:rPr>
              <w:t xml:space="preserve"> Allied Practical – </w:t>
            </w:r>
            <w:r>
              <w:rPr>
                <w:b/>
                <w:color w:val="000000" w:themeColor="text1"/>
                <w:lang w:val="en-IN"/>
              </w:rPr>
              <w:t>I</w:t>
            </w:r>
          </w:p>
        </w:tc>
      </w:tr>
      <w:tr w:rsidR="00256CC4" w:rsidRPr="001068C8" w14:paraId="50BF44B6" w14:textId="77777777" w:rsidTr="00371DA7">
        <w:trPr>
          <w:trHeight w:val="270"/>
        </w:trPr>
        <w:tc>
          <w:tcPr>
            <w:tcW w:w="2448" w:type="dxa"/>
            <w:vMerge w:val="restart"/>
          </w:tcPr>
          <w:p w14:paraId="1E316FCA"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Category</w:t>
            </w:r>
          </w:p>
        </w:tc>
        <w:tc>
          <w:tcPr>
            <w:tcW w:w="1890" w:type="dxa"/>
            <w:vMerge w:val="restart"/>
          </w:tcPr>
          <w:p w14:paraId="699A69FA" w14:textId="77777777" w:rsidR="00256CC4" w:rsidRPr="006905D8" w:rsidRDefault="00256CC4" w:rsidP="00371DA7">
            <w:pPr>
              <w:rPr>
                <w:b/>
                <w:color w:val="000000" w:themeColor="text1"/>
                <w:sz w:val="22"/>
                <w:szCs w:val="22"/>
                <w:lang w:val="en-IN"/>
              </w:rPr>
            </w:pPr>
            <w:r w:rsidRPr="006905D8">
              <w:rPr>
                <w:b/>
                <w:color w:val="000000" w:themeColor="text1"/>
                <w:sz w:val="22"/>
                <w:szCs w:val="22"/>
                <w:lang w:val="en-IN"/>
              </w:rPr>
              <w:t>ALLIED</w:t>
            </w:r>
          </w:p>
          <w:p w14:paraId="63E0949A" w14:textId="77777777" w:rsidR="00256CC4" w:rsidRPr="006905D8" w:rsidRDefault="00256CC4" w:rsidP="00371DA7">
            <w:pPr>
              <w:rPr>
                <w:b/>
                <w:color w:val="000000" w:themeColor="text1"/>
                <w:sz w:val="22"/>
                <w:szCs w:val="22"/>
                <w:lang w:val="en-IN"/>
              </w:rPr>
            </w:pPr>
            <w:r w:rsidRPr="006905D8">
              <w:rPr>
                <w:b/>
                <w:color w:val="000000" w:themeColor="text1"/>
                <w:sz w:val="22"/>
                <w:szCs w:val="22"/>
                <w:lang w:val="en-IN"/>
              </w:rPr>
              <w:t xml:space="preserve">        </w:t>
            </w:r>
          </w:p>
        </w:tc>
        <w:tc>
          <w:tcPr>
            <w:tcW w:w="1170" w:type="dxa"/>
          </w:tcPr>
          <w:p w14:paraId="39B1D0A8"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Year</w:t>
            </w:r>
          </w:p>
        </w:tc>
        <w:tc>
          <w:tcPr>
            <w:tcW w:w="630" w:type="dxa"/>
          </w:tcPr>
          <w:p w14:paraId="759E8868"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I</w:t>
            </w:r>
          </w:p>
        </w:tc>
        <w:tc>
          <w:tcPr>
            <w:tcW w:w="990" w:type="dxa"/>
            <w:vMerge w:val="restart"/>
          </w:tcPr>
          <w:p w14:paraId="5DE3F3A4"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Credits</w:t>
            </w:r>
          </w:p>
        </w:tc>
        <w:tc>
          <w:tcPr>
            <w:tcW w:w="270" w:type="dxa"/>
            <w:vMerge w:val="restart"/>
          </w:tcPr>
          <w:p w14:paraId="0D06D025"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1</w:t>
            </w:r>
          </w:p>
        </w:tc>
        <w:tc>
          <w:tcPr>
            <w:tcW w:w="900" w:type="dxa"/>
            <w:vMerge w:val="restart"/>
          </w:tcPr>
          <w:p w14:paraId="596BCEB1" w14:textId="77777777" w:rsidR="00256CC4" w:rsidRPr="006905D8" w:rsidRDefault="00256CC4" w:rsidP="00371DA7">
            <w:pPr>
              <w:jc w:val="center"/>
              <w:rPr>
                <w:b/>
                <w:color w:val="000000" w:themeColor="text1"/>
                <w:sz w:val="22"/>
                <w:szCs w:val="22"/>
                <w:lang w:val="en-IN"/>
              </w:rPr>
            </w:pPr>
            <w:r w:rsidRPr="006905D8">
              <w:rPr>
                <w:b/>
                <w:color w:val="000000" w:themeColor="text1"/>
                <w:sz w:val="22"/>
                <w:szCs w:val="22"/>
                <w:lang w:val="en-IN"/>
              </w:rPr>
              <w:t>Course Code</w:t>
            </w:r>
          </w:p>
        </w:tc>
        <w:tc>
          <w:tcPr>
            <w:tcW w:w="1440" w:type="dxa"/>
            <w:vMerge w:val="restart"/>
          </w:tcPr>
          <w:p w14:paraId="17E53F6F" w14:textId="76824192" w:rsidR="00256CC4" w:rsidRPr="006905D8" w:rsidRDefault="00256CC4" w:rsidP="006905D8">
            <w:pPr>
              <w:spacing w:line="360" w:lineRule="auto"/>
              <w:rPr>
                <w:b/>
                <w:color w:val="000000" w:themeColor="text1"/>
                <w:sz w:val="22"/>
                <w:szCs w:val="22"/>
                <w:lang w:val="en-IN"/>
              </w:rPr>
            </w:pPr>
            <w:r w:rsidRPr="006905D8">
              <w:rPr>
                <w:b/>
                <w:color w:val="000000" w:themeColor="text1"/>
                <w:sz w:val="22"/>
                <w:szCs w:val="22"/>
                <w:lang w:val="en-IN"/>
              </w:rPr>
              <w:t>23UICH</w:t>
            </w:r>
            <w:r w:rsidR="006905D8" w:rsidRPr="006905D8">
              <w:rPr>
                <w:b/>
                <w:color w:val="000000" w:themeColor="text1"/>
                <w:sz w:val="22"/>
                <w:szCs w:val="22"/>
                <w:lang w:val="en-IN"/>
              </w:rPr>
              <w:t>E</w:t>
            </w:r>
            <w:r w:rsidRPr="006905D8">
              <w:rPr>
                <w:b/>
                <w:color w:val="000000" w:themeColor="text1"/>
                <w:sz w:val="22"/>
                <w:szCs w:val="22"/>
                <w:lang w:val="en-IN"/>
              </w:rPr>
              <w:t>P</w:t>
            </w:r>
            <w:r w:rsidR="006905D8" w:rsidRPr="006905D8">
              <w:rPr>
                <w:b/>
                <w:color w:val="000000" w:themeColor="text1"/>
                <w:sz w:val="22"/>
                <w:szCs w:val="22"/>
                <w:lang w:val="en-IN"/>
              </w:rPr>
              <w:t>1</w:t>
            </w:r>
          </w:p>
        </w:tc>
      </w:tr>
      <w:tr w:rsidR="00256CC4" w:rsidRPr="001068C8" w14:paraId="1A49C85E" w14:textId="77777777" w:rsidTr="00371DA7">
        <w:trPr>
          <w:trHeight w:val="269"/>
        </w:trPr>
        <w:tc>
          <w:tcPr>
            <w:tcW w:w="2448" w:type="dxa"/>
            <w:vMerge/>
          </w:tcPr>
          <w:p w14:paraId="54BBED95" w14:textId="77777777" w:rsidR="00256CC4" w:rsidRPr="006905D8" w:rsidRDefault="00256CC4" w:rsidP="00371DA7">
            <w:pPr>
              <w:spacing w:line="360" w:lineRule="auto"/>
              <w:jc w:val="center"/>
              <w:rPr>
                <w:b/>
                <w:color w:val="000000" w:themeColor="text1"/>
                <w:sz w:val="22"/>
                <w:szCs w:val="22"/>
                <w:lang w:val="en-IN"/>
              </w:rPr>
            </w:pPr>
          </w:p>
        </w:tc>
        <w:tc>
          <w:tcPr>
            <w:tcW w:w="1890" w:type="dxa"/>
            <w:vMerge/>
          </w:tcPr>
          <w:p w14:paraId="48964372" w14:textId="77777777" w:rsidR="00256CC4" w:rsidRPr="006905D8" w:rsidRDefault="00256CC4" w:rsidP="00371DA7">
            <w:pPr>
              <w:spacing w:line="360" w:lineRule="auto"/>
              <w:jc w:val="center"/>
              <w:rPr>
                <w:b/>
                <w:color w:val="000000" w:themeColor="text1"/>
                <w:sz w:val="22"/>
                <w:szCs w:val="22"/>
                <w:lang w:val="en-IN"/>
              </w:rPr>
            </w:pPr>
          </w:p>
        </w:tc>
        <w:tc>
          <w:tcPr>
            <w:tcW w:w="1170" w:type="dxa"/>
          </w:tcPr>
          <w:p w14:paraId="47A64FD8"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Semester</w:t>
            </w:r>
          </w:p>
        </w:tc>
        <w:tc>
          <w:tcPr>
            <w:tcW w:w="630" w:type="dxa"/>
          </w:tcPr>
          <w:p w14:paraId="5251ECBB"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1</w:t>
            </w:r>
          </w:p>
        </w:tc>
        <w:tc>
          <w:tcPr>
            <w:tcW w:w="990" w:type="dxa"/>
            <w:vMerge/>
          </w:tcPr>
          <w:p w14:paraId="2BF3A4EA" w14:textId="77777777" w:rsidR="00256CC4" w:rsidRPr="006905D8" w:rsidRDefault="00256CC4" w:rsidP="00371DA7">
            <w:pPr>
              <w:spacing w:line="360" w:lineRule="auto"/>
              <w:jc w:val="center"/>
              <w:rPr>
                <w:b/>
                <w:color w:val="000000" w:themeColor="text1"/>
                <w:sz w:val="22"/>
                <w:szCs w:val="22"/>
                <w:lang w:val="en-IN"/>
              </w:rPr>
            </w:pPr>
          </w:p>
        </w:tc>
        <w:tc>
          <w:tcPr>
            <w:tcW w:w="270" w:type="dxa"/>
            <w:vMerge/>
          </w:tcPr>
          <w:p w14:paraId="3D0A7CD3" w14:textId="77777777" w:rsidR="00256CC4" w:rsidRPr="006905D8" w:rsidRDefault="00256CC4" w:rsidP="00371DA7">
            <w:pPr>
              <w:spacing w:line="360" w:lineRule="auto"/>
              <w:jc w:val="center"/>
              <w:rPr>
                <w:b/>
                <w:color w:val="000000" w:themeColor="text1"/>
                <w:sz w:val="22"/>
                <w:szCs w:val="22"/>
                <w:lang w:val="en-IN"/>
              </w:rPr>
            </w:pPr>
          </w:p>
        </w:tc>
        <w:tc>
          <w:tcPr>
            <w:tcW w:w="900" w:type="dxa"/>
            <w:vMerge/>
          </w:tcPr>
          <w:p w14:paraId="56637FFF" w14:textId="77777777" w:rsidR="00256CC4" w:rsidRPr="006905D8" w:rsidRDefault="00256CC4" w:rsidP="00371DA7">
            <w:pPr>
              <w:spacing w:line="360" w:lineRule="auto"/>
              <w:jc w:val="center"/>
              <w:rPr>
                <w:b/>
                <w:color w:val="000000" w:themeColor="text1"/>
                <w:sz w:val="22"/>
                <w:szCs w:val="22"/>
                <w:lang w:val="en-IN"/>
              </w:rPr>
            </w:pPr>
          </w:p>
        </w:tc>
        <w:tc>
          <w:tcPr>
            <w:tcW w:w="1440" w:type="dxa"/>
            <w:vMerge/>
          </w:tcPr>
          <w:p w14:paraId="42322F34" w14:textId="77777777" w:rsidR="00256CC4" w:rsidRPr="006905D8" w:rsidRDefault="00256CC4" w:rsidP="00371DA7">
            <w:pPr>
              <w:spacing w:line="360" w:lineRule="auto"/>
              <w:rPr>
                <w:b/>
                <w:color w:val="000000" w:themeColor="text1"/>
                <w:sz w:val="22"/>
                <w:szCs w:val="22"/>
                <w:lang w:val="en-IN"/>
              </w:rPr>
            </w:pPr>
          </w:p>
        </w:tc>
      </w:tr>
      <w:tr w:rsidR="00256CC4" w:rsidRPr="001068C8" w14:paraId="3714A96C" w14:textId="77777777" w:rsidTr="00371DA7">
        <w:trPr>
          <w:trHeight w:val="279"/>
        </w:trPr>
        <w:tc>
          <w:tcPr>
            <w:tcW w:w="2448" w:type="dxa"/>
            <w:vMerge w:val="restart"/>
          </w:tcPr>
          <w:p w14:paraId="1B9875E6" w14:textId="77777777" w:rsidR="00256CC4" w:rsidRPr="006905D8" w:rsidRDefault="00256CC4" w:rsidP="00371DA7">
            <w:pPr>
              <w:jc w:val="center"/>
              <w:rPr>
                <w:b/>
                <w:color w:val="000000" w:themeColor="text1"/>
                <w:sz w:val="22"/>
                <w:szCs w:val="22"/>
                <w:lang w:val="en-IN"/>
              </w:rPr>
            </w:pPr>
            <w:r w:rsidRPr="006905D8">
              <w:rPr>
                <w:b/>
                <w:color w:val="000000" w:themeColor="text1"/>
                <w:sz w:val="22"/>
                <w:szCs w:val="22"/>
                <w:lang w:val="en-IN"/>
              </w:rPr>
              <w:t>Instructional hours per week</w:t>
            </w:r>
          </w:p>
        </w:tc>
        <w:tc>
          <w:tcPr>
            <w:tcW w:w="1890" w:type="dxa"/>
          </w:tcPr>
          <w:p w14:paraId="42EFB16D" w14:textId="77777777" w:rsidR="00256CC4" w:rsidRPr="006905D8" w:rsidRDefault="00256CC4" w:rsidP="00371DA7">
            <w:pPr>
              <w:jc w:val="center"/>
              <w:rPr>
                <w:b/>
                <w:color w:val="000000" w:themeColor="text1"/>
                <w:sz w:val="22"/>
                <w:szCs w:val="22"/>
                <w:lang w:val="en-IN"/>
              </w:rPr>
            </w:pPr>
            <w:r w:rsidRPr="006905D8">
              <w:rPr>
                <w:b/>
                <w:color w:val="000000" w:themeColor="text1"/>
                <w:sz w:val="22"/>
                <w:szCs w:val="22"/>
                <w:lang w:val="en-IN"/>
              </w:rPr>
              <w:t>Lecture</w:t>
            </w:r>
          </w:p>
        </w:tc>
        <w:tc>
          <w:tcPr>
            <w:tcW w:w="1170" w:type="dxa"/>
          </w:tcPr>
          <w:p w14:paraId="00767745"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Tutorial</w:t>
            </w:r>
          </w:p>
        </w:tc>
        <w:tc>
          <w:tcPr>
            <w:tcW w:w="630" w:type="dxa"/>
          </w:tcPr>
          <w:p w14:paraId="5BCA4F48" w14:textId="77777777" w:rsidR="00256CC4" w:rsidRPr="006905D8" w:rsidRDefault="00256CC4" w:rsidP="00371DA7">
            <w:pPr>
              <w:spacing w:line="360" w:lineRule="auto"/>
              <w:jc w:val="center"/>
              <w:rPr>
                <w:b/>
                <w:color w:val="000000" w:themeColor="text1"/>
                <w:sz w:val="22"/>
                <w:szCs w:val="22"/>
                <w:lang w:val="en-IN"/>
              </w:rPr>
            </w:pPr>
          </w:p>
        </w:tc>
        <w:tc>
          <w:tcPr>
            <w:tcW w:w="1260" w:type="dxa"/>
            <w:gridSpan w:val="2"/>
          </w:tcPr>
          <w:p w14:paraId="7B50665A" w14:textId="77777777" w:rsidR="00256CC4" w:rsidRPr="006905D8" w:rsidRDefault="00256CC4" w:rsidP="00371DA7">
            <w:pPr>
              <w:jc w:val="center"/>
              <w:rPr>
                <w:b/>
                <w:color w:val="000000" w:themeColor="text1"/>
                <w:sz w:val="22"/>
                <w:szCs w:val="22"/>
                <w:lang w:val="en-IN"/>
              </w:rPr>
            </w:pPr>
            <w:r w:rsidRPr="006905D8">
              <w:rPr>
                <w:b/>
                <w:color w:val="000000" w:themeColor="text1"/>
                <w:sz w:val="22"/>
                <w:szCs w:val="22"/>
                <w:lang w:val="en-IN"/>
              </w:rPr>
              <w:t>Lab Practice</w:t>
            </w:r>
          </w:p>
        </w:tc>
        <w:tc>
          <w:tcPr>
            <w:tcW w:w="900" w:type="dxa"/>
          </w:tcPr>
          <w:p w14:paraId="56739742" w14:textId="77777777" w:rsidR="00256CC4" w:rsidRPr="006905D8" w:rsidRDefault="00256CC4" w:rsidP="00371DA7">
            <w:pPr>
              <w:spacing w:line="360" w:lineRule="auto"/>
              <w:jc w:val="center"/>
              <w:rPr>
                <w:b/>
                <w:color w:val="000000" w:themeColor="text1"/>
                <w:sz w:val="22"/>
                <w:szCs w:val="22"/>
                <w:lang w:val="en-IN"/>
              </w:rPr>
            </w:pPr>
            <w:r w:rsidRPr="006905D8">
              <w:rPr>
                <w:b/>
                <w:color w:val="000000" w:themeColor="text1"/>
                <w:sz w:val="22"/>
                <w:szCs w:val="22"/>
                <w:lang w:val="en-IN"/>
              </w:rPr>
              <w:t>Total</w:t>
            </w:r>
          </w:p>
        </w:tc>
        <w:tc>
          <w:tcPr>
            <w:tcW w:w="1440" w:type="dxa"/>
            <w:vMerge w:val="restart"/>
          </w:tcPr>
          <w:p w14:paraId="2B7EB5E4" w14:textId="77777777" w:rsidR="00256CC4" w:rsidRPr="006905D8" w:rsidRDefault="00256CC4" w:rsidP="00371DA7">
            <w:pPr>
              <w:spacing w:line="360" w:lineRule="auto"/>
              <w:rPr>
                <w:b/>
                <w:color w:val="000000" w:themeColor="text1"/>
                <w:sz w:val="22"/>
                <w:szCs w:val="22"/>
                <w:lang w:val="en-IN"/>
              </w:rPr>
            </w:pPr>
          </w:p>
        </w:tc>
      </w:tr>
      <w:tr w:rsidR="00256CC4" w:rsidRPr="001068C8" w14:paraId="2587F330" w14:textId="77777777" w:rsidTr="00371DA7">
        <w:trPr>
          <w:trHeight w:val="350"/>
        </w:trPr>
        <w:tc>
          <w:tcPr>
            <w:tcW w:w="2448" w:type="dxa"/>
            <w:vMerge/>
          </w:tcPr>
          <w:p w14:paraId="2EB4538D" w14:textId="77777777" w:rsidR="00256CC4" w:rsidRPr="001068C8" w:rsidRDefault="00256CC4" w:rsidP="00371DA7">
            <w:pPr>
              <w:jc w:val="center"/>
              <w:rPr>
                <w:b/>
                <w:color w:val="000000" w:themeColor="text1"/>
                <w:lang w:val="en-IN"/>
              </w:rPr>
            </w:pPr>
          </w:p>
        </w:tc>
        <w:tc>
          <w:tcPr>
            <w:tcW w:w="1890" w:type="dxa"/>
          </w:tcPr>
          <w:p w14:paraId="56F60E5B" w14:textId="77777777" w:rsidR="00256CC4" w:rsidRPr="001068C8" w:rsidRDefault="00256CC4" w:rsidP="00371DA7">
            <w:pPr>
              <w:spacing w:line="360" w:lineRule="auto"/>
              <w:jc w:val="center"/>
              <w:rPr>
                <w:b/>
                <w:color w:val="000000" w:themeColor="text1"/>
                <w:lang w:val="en-IN"/>
              </w:rPr>
            </w:pPr>
            <w:r w:rsidRPr="001068C8">
              <w:rPr>
                <w:b/>
                <w:color w:val="000000" w:themeColor="text1"/>
                <w:lang w:val="en-IN"/>
              </w:rPr>
              <w:t>-</w:t>
            </w:r>
          </w:p>
        </w:tc>
        <w:tc>
          <w:tcPr>
            <w:tcW w:w="1170" w:type="dxa"/>
          </w:tcPr>
          <w:p w14:paraId="3891937F" w14:textId="77777777" w:rsidR="00256CC4" w:rsidRPr="001068C8" w:rsidRDefault="00256CC4" w:rsidP="00371DA7">
            <w:pPr>
              <w:spacing w:line="360" w:lineRule="auto"/>
              <w:jc w:val="center"/>
              <w:rPr>
                <w:b/>
                <w:color w:val="000000" w:themeColor="text1"/>
                <w:lang w:val="en-IN"/>
              </w:rPr>
            </w:pPr>
            <w:r>
              <w:rPr>
                <w:b/>
                <w:color w:val="000000" w:themeColor="text1"/>
                <w:lang w:val="en-IN"/>
              </w:rPr>
              <w:t>-</w:t>
            </w:r>
          </w:p>
        </w:tc>
        <w:tc>
          <w:tcPr>
            <w:tcW w:w="630" w:type="dxa"/>
          </w:tcPr>
          <w:p w14:paraId="43D45231" w14:textId="77777777" w:rsidR="00256CC4" w:rsidRPr="001068C8" w:rsidRDefault="00256CC4" w:rsidP="00371DA7">
            <w:pPr>
              <w:spacing w:line="360" w:lineRule="auto"/>
              <w:jc w:val="center"/>
              <w:rPr>
                <w:b/>
                <w:color w:val="000000" w:themeColor="text1"/>
                <w:lang w:val="en-IN"/>
              </w:rPr>
            </w:pPr>
          </w:p>
        </w:tc>
        <w:tc>
          <w:tcPr>
            <w:tcW w:w="1260" w:type="dxa"/>
            <w:gridSpan w:val="2"/>
          </w:tcPr>
          <w:p w14:paraId="43620096" w14:textId="77777777" w:rsidR="00256CC4" w:rsidRPr="001068C8" w:rsidRDefault="00256CC4" w:rsidP="00371DA7">
            <w:pPr>
              <w:spacing w:line="360" w:lineRule="auto"/>
              <w:jc w:val="center"/>
              <w:rPr>
                <w:b/>
                <w:color w:val="000000" w:themeColor="text1"/>
                <w:lang w:val="en-IN"/>
              </w:rPr>
            </w:pPr>
            <w:r>
              <w:rPr>
                <w:b/>
                <w:color w:val="000000" w:themeColor="text1"/>
                <w:lang w:val="en-IN"/>
              </w:rPr>
              <w:t>2</w:t>
            </w:r>
          </w:p>
        </w:tc>
        <w:tc>
          <w:tcPr>
            <w:tcW w:w="900" w:type="dxa"/>
          </w:tcPr>
          <w:p w14:paraId="21BD4BB7" w14:textId="77777777" w:rsidR="00256CC4" w:rsidRPr="001068C8" w:rsidRDefault="00256CC4" w:rsidP="00371DA7">
            <w:pPr>
              <w:spacing w:line="360" w:lineRule="auto"/>
              <w:jc w:val="center"/>
              <w:rPr>
                <w:b/>
                <w:color w:val="000000" w:themeColor="text1"/>
                <w:lang w:val="en-IN"/>
              </w:rPr>
            </w:pPr>
            <w:r>
              <w:rPr>
                <w:b/>
                <w:color w:val="000000" w:themeColor="text1"/>
                <w:lang w:val="en-IN"/>
              </w:rPr>
              <w:t>2</w:t>
            </w:r>
          </w:p>
        </w:tc>
        <w:tc>
          <w:tcPr>
            <w:tcW w:w="1440" w:type="dxa"/>
            <w:vMerge/>
          </w:tcPr>
          <w:p w14:paraId="760E816C" w14:textId="77777777" w:rsidR="00256CC4" w:rsidRPr="001068C8" w:rsidRDefault="00256CC4" w:rsidP="00371DA7">
            <w:pPr>
              <w:spacing w:line="360" w:lineRule="auto"/>
              <w:rPr>
                <w:b/>
                <w:color w:val="000000" w:themeColor="text1"/>
                <w:lang w:val="en-IN"/>
              </w:rPr>
            </w:pPr>
          </w:p>
        </w:tc>
      </w:tr>
      <w:tr w:rsidR="00256CC4" w:rsidRPr="001068C8" w14:paraId="60F43963" w14:textId="77777777" w:rsidTr="00371DA7">
        <w:trPr>
          <w:trHeight w:val="390"/>
        </w:trPr>
        <w:tc>
          <w:tcPr>
            <w:tcW w:w="2448" w:type="dxa"/>
          </w:tcPr>
          <w:p w14:paraId="6B894217" w14:textId="77777777" w:rsidR="00256CC4" w:rsidRPr="001068C8" w:rsidRDefault="00256CC4" w:rsidP="00371DA7">
            <w:pPr>
              <w:rPr>
                <w:b/>
                <w:color w:val="000000" w:themeColor="text1"/>
                <w:lang w:val="en-IN"/>
              </w:rPr>
            </w:pPr>
            <w:r w:rsidRPr="001068C8">
              <w:rPr>
                <w:b/>
                <w:color w:val="000000" w:themeColor="text1"/>
                <w:lang w:val="en-IN"/>
              </w:rPr>
              <w:t>Prerequisites</w:t>
            </w:r>
          </w:p>
        </w:tc>
        <w:tc>
          <w:tcPr>
            <w:tcW w:w="7290" w:type="dxa"/>
            <w:gridSpan w:val="7"/>
          </w:tcPr>
          <w:p w14:paraId="0BB95B67" w14:textId="77777777" w:rsidR="00256CC4" w:rsidRPr="001068C8" w:rsidRDefault="00256CC4" w:rsidP="00371DA7">
            <w:pPr>
              <w:spacing w:line="360" w:lineRule="auto"/>
              <w:rPr>
                <w:b/>
                <w:color w:val="000000" w:themeColor="text1"/>
                <w:lang w:val="en-IN"/>
              </w:rPr>
            </w:pPr>
            <w:r>
              <w:rPr>
                <w:b/>
                <w:color w:val="000000" w:themeColor="text1"/>
                <w:lang w:val="en-IN"/>
              </w:rPr>
              <w:t>Core Practical-I&amp;</w:t>
            </w:r>
            <w:r w:rsidRPr="001068C8">
              <w:rPr>
                <w:b/>
                <w:color w:val="000000" w:themeColor="text1"/>
                <w:lang w:val="en-IN"/>
              </w:rPr>
              <w:t xml:space="preserve"> Industrial chemistry Practical</w:t>
            </w:r>
            <w:r>
              <w:rPr>
                <w:b/>
                <w:color w:val="000000" w:themeColor="text1"/>
                <w:lang w:val="en-IN"/>
              </w:rPr>
              <w:t xml:space="preserve"> </w:t>
            </w:r>
            <w:r w:rsidRPr="001068C8">
              <w:rPr>
                <w:b/>
                <w:color w:val="000000" w:themeColor="text1"/>
                <w:lang w:val="en-IN"/>
              </w:rPr>
              <w:t>-</w:t>
            </w:r>
            <w:r>
              <w:rPr>
                <w:b/>
                <w:color w:val="000000" w:themeColor="text1"/>
                <w:lang w:val="en-IN"/>
              </w:rPr>
              <w:t xml:space="preserve"> I</w:t>
            </w:r>
          </w:p>
        </w:tc>
      </w:tr>
      <w:tr w:rsidR="00256CC4" w:rsidRPr="001068C8" w14:paraId="1AFD7C81" w14:textId="77777777" w:rsidTr="00371DA7">
        <w:trPr>
          <w:trHeight w:val="2708"/>
        </w:trPr>
        <w:tc>
          <w:tcPr>
            <w:tcW w:w="2448" w:type="dxa"/>
          </w:tcPr>
          <w:p w14:paraId="144A62EF" w14:textId="77777777" w:rsidR="00256CC4" w:rsidRPr="001068C8" w:rsidRDefault="00256CC4" w:rsidP="00371DA7">
            <w:pPr>
              <w:rPr>
                <w:b/>
                <w:color w:val="000000" w:themeColor="text1"/>
                <w:lang w:val="en-IN"/>
              </w:rPr>
            </w:pPr>
            <w:r w:rsidRPr="001068C8">
              <w:rPr>
                <w:b/>
                <w:color w:val="000000" w:themeColor="text1"/>
                <w:lang w:val="en-IN"/>
              </w:rPr>
              <w:t>Objectives of the course</w:t>
            </w:r>
          </w:p>
        </w:tc>
        <w:tc>
          <w:tcPr>
            <w:tcW w:w="7290" w:type="dxa"/>
            <w:gridSpan w:val="7"/>
          </w:tcPr>
          <w:p w14:paraId="04C227BF" w14:textId="77777777" w:rsidR="00256CC4" w:rsidRPr="00573BF1" w:rsidRDefault="00256CC4" w:rsidP="000626C4">
            <w:pPr>
              <w:pStyle w:val="ListParagraph"/>
              <w:widowControl/>
              <w:numPr>
                <w:ilvl w:val="0"/>
                <w:numId w:val="32"/>
              </w:numPr>
              <w:autoSpaceDE/>
              <w:autoSpaceDN/>
              <w:jc w:val="both"/>
              <w:rPr>
                <w:rFonts w:eastAsiaTheme="minorHAnsi"/>
                <w:b/>
                <w:bCs/>
                <w:color w:val="000000" w:themeColor="text1"/>
              </w:rPr>
            </w:pPr>
            <w:r w:rsidRPr="00573BF1">
              <w:rPr>
                <w:rFonts w:eastAsiaTheme="minorHAnsi"/>
                <w:color w:val="000000" w:themeColor="text1"/>
                <w:lang w:val="en-IN"/>
              </w:rPr>
              <w:t xml:space="preserve">To </w:t>
            </w:r>
            <w:r w:rsidRPr="00573BF1">
              <w:rPr>
                <w:rFonts w:eastAsiaTheme="minorHAnsi"/>
                <w:color w:val="000000" w:themeColor="text1"/>
              </w:rPr>
              <w:t>know the percent purity</w:t>
            </w:r>
            <w:r>
              <w:rPr>
                <w:rFonts w:eastAsiaTheme="minorHAnsi"/>
                <w:color w:val="000000" w:themeColor="text1"/>
              </w:rPr>
              <w:t xml:space="preserve"> of two commercially available A</w:t>
            </w:r>
            <w:r w:rsidRPr="00573BF1">
              <w:rPr>
                <w:rFonts w:eastAsiaTheme="minorHAnsi"/>
                <w:color w:val="000000" w:themeColor="text1"/>
              </w:rPr>
              <w:t>spirin   tablets using an acid-base titration.</w:t>
            </w:r>
          </w:p>
          <w:p w14:paraId="277B715A" w14:textId="77777777" w:rsidR="00256CC4" w:rsidRPr="001068C8" w:rsidRDefault="00256CC4" w:rsidP="000626C4">
            <w:pPr>
              <w:pStyle w:val="ListParagraph"/>
              <w:widowControl/>
              <w:numPr>
                <w:ilvl w:val="0"/>
                <w:numId w:val="32"/>
              </w:numPr>
              <w:autoSpaceDE/>
              <w:autoSpaceDN/>
              <w:jc w:val="both"/>
              <w:rPr>
                <w:b/>
                <w:bCs/>
                <w:color w:val="000000" w:themeColor="text1"/>
              </w:rPr>
            </w:pPr>
            <w:r w:rsidRPr="001068C8">
              <w:rPr>
                <w:color w:val="000000" w:themeColor="text1"/>
                <w:shd w:val="clear" w:color="auto" w:fill="FFFFFF"/>
              </w:rPr>
              <w:t>To understand the </w:t>
            </w:r>
            <w:r w:rsidRPr="001068C8">
              <w:rPr>
                <w:rStyle w:val="Emphasis"/>
                <w:color w:val="000000" w:themeColor="text1"/>
                <w:shd w:val="clear" w:color="auto" w:fill="FFFFFF"/>
              </w:rPr>
              <w:t>percentage of purity of sodium bicarbonate</w:t>
            </w:r>
            <w:r w:rsidRPr="001068C8">
              <w:rPr>
                <w:color w:val="000000" w:themeColor="text1"/>
                <w:shd w:val="clear" w:color="auto" w:fill="FFFFFF"/>
              </w:rPr>
              <w:t> by conversion to sodium carbonate. </w:t>
            </w:r>
          </w:p>
          <w:p w14:paraId="45B84E8E" w14:textId="77777777" w:rsidR="00256CC4" w:rsidRPr="001068C8" w:rsidRDefault="00256CC4" w:rsidP="000626C4">
            <w:pPr>
              <w:pStyle w:val="ListParagraph"/>
              <w:widowControl/>
              <w:numPr>
                <w:ilvl w:val="0"/>
                <w:numId w:val="32"/>
              </w:numPr>
              <w:autoSpaceDE/>
              <w:autoSpaceDN/>
              <w:jc w:val="both"/>
              <w:rPr>
                <w:b/>
                <w:bCs/>
                <w:color w:val="000000" w:themeColor="text1"/>
              </w:rPr>
            </w:pPr>
            <w:r w:rsidRPr="001068C8">
              <w:rPr>
                <w:bCs/>
                <w:color w:val="000000" w:themeColor="text1"/>
                <w:lang w:val="en-IN"/>
              </w:rPr>
              <w:t xml:space="preserve">To enable the learners to learn the principle of </w:t>
            </w:r>
            <w:r w:rsidRPr="001068C8">
              <w:rPr>
                <w:color w:val="000000" w:themeColor="text1"/>
                <w:shd w:val="clear" w:color="auto" w:fill="FFFFFF"/>
              </w:rPr>
              <w:t xml:space="preserve">Thermo-gravimetric analysis, </w:t>
            </w:r>
            <w:r>
              <w:rPr>
                <w:color w:val="000000" w:themeColor="text1"/>
                <w:shd w:val="clear" w:color="auto" w:fill="FFFFFF"/>
              </w:rPr>
              <w:t xml:space="preserve">an </w:t>
            </w:r>
            <w:r w:rsidRPr="001068C8">
              <w:rPr>
                <w:color w:val="000000" w:themeColor="text1"/>
                <w:shd w:val="clear" w:color="auto" w:fill="FFFFFF"/>
              </w:rPr>
              <w:t>accurate and responsive method of </w:t>
            </w:r>
            <w:r w:rsidRPr="001068C8">
              <w:rPr>
                <w:rStyle w:val="Emphasis"/>
                <w:color w:val="000000" w:themeColor="text1"/>
                <w:shd w:val="clear" w:color="auto" w:fill="FFFFFF"/>
              </w:rPr>
              <w:t>moisture.</w:t>
            </w:r>
            <w:r w:rsidRPr="001068C8">
              <w:rPr>
                <w:color w:val="000000" w:themeColor="text1"/>
                <w:shd w:val="clear" w:color="auto" w:fill="FFFFFF"/>
              </w:rPr>
              <w:t> </w:t>
            </w:r>
          </w:p>
          <w:p w14:paraId="4AAA74A7" w14:textId="77777777" w:rsidR="00256CC4" w:rsidRPr="001068C8" w:rsidRDefault="00256CC4" w:rsidP="000626C4">
            <w:pPr>
              <w:pStyle w:val="ListParagraph"/>
              <w:widowControl/>
              <w:numPr>
                <w:ilvl w:val="0"/>
                <w:numId w:val="32"/>
              </w:numPr>
              <w:autoSpaceDE/>
              <w:autoSpaceDN/>
              <w:jc w:val="both"/>
              <w:rPr>
                <w:b/>
                <w:bCs/>
                <w:color w:val="000000" w:themeColor="text1"/>
              </w:rPr>
            </w:pPr>
            <w:r w:rsidRPr="001068C8">
              <w:rPr>
                <w:color w:val="000000" w:themeColor="text1"/>
                <w:shd w:val="clear" w:color="auto" w:fill="FFFFFF"/>
              </w:rPr>
              <w:t xml:space="preserve"> </w:t>
            </w:r>
            <w:r w:rsidRPr="001068C8">
              <w:rPr>
                <w:color w:val="000000" w:themeColor="text1"/>
              </w:rPr>
              <w:t>To know the basic concepts of Volumetric analysis.</w:t>
            </w:r>
          </w:p>
          <w:p w14:paraId="084A070F" w14:textId="77777777" w:rsidR="00256CC4" w:rsidRPr="001068C8" w:rsidRDefault="00256CC4" w:rsidP="000626C4">
            <w:pPr>
              <w:pStyle w:val="ListParagraph"/>
              <w:widowControl/>
              <w:numPr>
                <w:ilvl w:val="0"/>
                <w:numId w:val="32"/>
              </w:numPr>
              <w:autoSpaceDE/>
              <w:autoSpaceDN/>
              <w:jc w:val="both"/>
              <w:rPr>
                <w:b/>
                <w:bCs/>
                <w:color w:val="000000" w:themeColor="text1"/>
              </w:rPr>
            </w:pPr>
            <w:r w:rsidRPr="001068C8">
              <w:rPr>
                <w:color w:val="000000" w:themeColor="text1"/>
              </w:rPr>
              <w:t xml:space="preserve"> </w:t>
            </w:r>
            <w:r w:rsidRPr="001068C8">
              <w:rPr>
                <w:bCs/>
                <w:color w:val="000000" w:themeColor="text1"/>
              </w:rPr>
              <w:t xml:space="preserve">To train the students to become skilled person in </w:t>
            </w:r>
            <w:r w:rsidRPr="001068C8">
              <w:rPr>
                <w:color w:val="000000" w:themeColor="text1"/>
              </w:rPr>
              <w:t>saponification and also know the principles of chemical kinetics and to use them for stability testing and determination of expiry date of formulations.</w:t>
            </w:r>
          </w:p>
        </w:tc>
      </w:tr>
      <w:tr w:rsidR="00256CC4" w:rsidRPr="001068C8" w14:paraId="61B30ED4" w14:textId="77777777" w:rsidTr="00371DA7">
        <w:trPr>
          <w:trHeight w:val="2870"/>
        </w:trPr>
        <w:tc>
          <w:tcPr>
            <w:tcW w:w="2448" w:type="dxa"/>
          </w:tcPr>
          <w:p w14:paraId="099E213B" w14:textId="77777777" w:rsidR="00256CC4" w:rsidRPr="001068C8" w:rsidRDefault="00256CC4" w:rsidP="00371DA7">
            <w:pPr>
              <w:rPr>
                <w:b/>
                <w:color w:val="000000" w:themeColor="text1"/>
                <w:lang w:val="en-IN"/>
              </w:rPr>
            </w:pPr>
            <w:r w:rsidRPr="001068C8">
              <w:rPr>
                <w:b/>
                <w:color w:val="000000" w:themeColor="text1"/>
                <w:lang w:val="en-IN"/>
              </w:rPr>
              <w:t xml:space="preserve">Course Outline </w:t>
            </w:r>
          </w:p>
        </w:tc>
        <w:tc>
          <w:tcPr>
            <w:tcW w:w="7290" w:type="dxa"/>
            <w:gridSpan w:val="7"/>
          </w:tcPr>
          <w:p w14:paraId="126D8909" w14:textId="77777777" w:rsidR="00256CC4" w:rsidRDefault="00256CC4" w:rsidP="00371DA7">
            <w:pPr>
              <w:jc w:val="both"/>
              <w:rPr>
                <w:color w:val="000000" w:themeColor="text1"/>
              </w:rPr>
            </w:pPr>
            <w:r>
              <w:rPr>
                <w:color w:val="000000" w:themeColor="text1"/>
              </w:rPr>
              <w:t>1.Limit test for</w:t>
            </w:r>
          </w:p>
          <w:p w14:paraId="0F2EE561" w14:textId="77777777" w:rsidR="00256CC4" w:rsidRDefault="00256CC4" w:rsidP="00371DA7">
            <w:pPr>
              <w:jc w:val="both"/>
              <w:rPr>
                <w:color w:val="000000" w:themeColor="text1"/>
              </w:rPr>
            </w:pPr>
            <w:r>
              <w:rPr>
                <w:color w:val="000000" w:themeColor="text1"/>
              </w:rPr>
              <w:t>a)Sulphate</w:t>
            </w:r>
          </w:p>
          <w:p w14:paraId="15227C2E" w14:textId="77777777" w:rsidR="00256CC4" w:rsidRDefault="00256CC4" w:rsidP="00371DA7">
            <w:pPr>
              <w:jc w:val="both"/>
              <w:rPr>
                <w:color w:val="000000" w:themeColor="text1"/>
              </w:rPr>
            </w:pPr>
            <w:r>
              <w:rPr>
                <w:color w:val="000000" w:themeColor="text1"/>
              </w:rPr>
              <w:t>b)Chloride</w:t>
            </w:r>
          </w:p>
          <w:p w14:paraId="67029E31" w14:textId="77777777" w:rsidR="00256CC4" w:rsidRDefault="00256CC4" w:rsidP="00371DA7">
            <w:pPr>
              <w:jc w:val="both"/>
              <w:rPr>
                <w:color w:val="000000" w:themeColor="text1"/>
              </w:rPr>
            </w:pPr>
            <w:r>
              <w:rPr>
                <w:color w:val="000000" w:themeColor="text1"/>
              </w:rPr>
              <w:t>c)Iron</w:t>
            </w:r>
          </w:p>
          <w:p w14:paraId="6A7BA174" w14:textId="77777777" w:rsidR="00256CC4" w:rsidRPr="001068C8" w:rsidRDefault="00256CC4" w:rsidP="00371DA7">
            <w:pPr>
              <w:jc w:val="both"/>
              <w:rPr>
                <w:color w:val="000000" w:themeColor="text1"/>
              </w:rPr>
            </w:pPr>
            <w:r>
              <w:rPr>
                <w:color w:val="000000" w:themeColor="text1"/>
              </w:rPr>
              <w:t>d)Lead</w:t>
            </w:r>
          </w:p>
          <w:p w14:paraId="23EDCF4F" w14:textId="77777777" w:rsidR="00256CC4" w:rsidRPr="005D4B93" w:rsidRDefault="00256CC4" w:rsidP="00371DA7">
            <w:pPr>
              <w:spacing w:line="360" w:lineRule="auto"/>
              <w:jc w:val="both"/>
              <w:rPr>
                <w:color w:val="000000" w:themeColor="text1"/>
                <w:lang w:val="en-IN"/>
              </w:rPr>
            </w:pPr>
            <w:r w:rsidRPr="001068C8">
              <w:rPr>
                <w:color w:val="000000" w:themeColor="text1"/>
              </w:rPr>
              <w:t xml:space="preserve"> </w:t>
            </w:r>
          </w:p>
          <w:p w14:paraId="7536E050" w14:textId="77777777" w:rsidR="00256CC4" w:rsidRPr="001068C8" w:rsidRDefault="00256CC4" w:rsidP="00371DA7">
            <w:pPr>
              <w:spacing w:line="360" w:lineRule="auto"/>
              <w:jc w:val="both"/>
              <w:rPr>
                <w:color w:val="000000" w:themeColor="text1"/>
              </w:rPr>
            </w:pPr>
            <w:r w:rsidRPr="001068C8">
              <w:rPr>
                <w:color w:val="000000" w:themeColor="text1"/>
              </w:rPr>
              <w:t xml:space="preserve"> </w:t>
            </w:r>
            <w:r>
              <w:rPr>
                <w:color w:val="000000" w:themeColor="text1"/>
              </w:rPr>
              <w:t>2</w:t>
            </w:r>
            <w:r w:rsidRPr="001068C8">
              <w:rPr>
                <w:color w:val="000000" w:themeColor="text1"/>
              </w:rPr>
              <w:t xml:space="preserve">. Loss of moisture from any drug </w:t>
            </w:r>
          </w:p>
          <w:p w14:paraId="55485C5D" w14:textId="77777777" w:rsidR="00256CC4" w:rsidRPr="001068C8" w:rsidRDefault="00256CC4" w:rsidP="00371DA7">
            <w:pPr>
              <w:spacing w:line="360" w:lineRule="auto"/>
              <w:jc w:val="both"/>
              <w:rPr>
                <w:color w:val="000000" w:themeColor="text1"/>
              </w:rPr>
            </w:pPr>
            <w:r w:rsidRPr="001068C8">
              <w:rPr>
                <w:color w:val="000000" w:themeColor="text1"/>
              </w:rPr>
              <w:t xml:space="preserve"> </w:t>
            </w:r>
            <w:r>
              <w:rPr>
                <w:color w:val="000000" w:themeColor="text1"/>
              </w:rPr>
              <w:t>3.</w:t>
            </w:r>
            <w:r w:rsidRPr="001068C8">
              <w:rPr>
                <w:color w:val="000000" w:themeColor="text1"/>
              </w:rPr>
              <w:t xml:space="preserve"> Assay of Hydrogen peroxide</w:t>
            </w:r>
          </w:p>
          <w:p w14:paraId="540C4D00" w14:textId="77777777" w:rsidR="00256CC4" w:rsidRPr="001068C8" w:rsidRDefault="00256CC4" w:rsidP="00371DA7">
            <w:pPr>
              <w:spacing w:line="360" w:lineRule="auto"/>
              <w:jc w:val="both"/>
              <w:rPr>
                <w:color w:val="000000" w:themeColor="text1"/>
              </w:rPr>
            </w:pPr>
            <w:r w:rsidRPr="001068C8">
              <w:rPr>
                <w:color w:val="000000" w:themeColor="text1"/>
              </w:rPr>
              <w:t xml:space="preserve"> </w:t>
            </w:r>
            <w:r>
              <w:rPr>
                <w:color w:val="000000" w:themeColor="text1"/>
              </w:rPr>
              <w:t>4.</w:t>
            </w:r>
            <w:r w:rsidRPr="001068C8">
              <w:rPr>
                <w:color w:val="000000" w:themeColor="text1"/>
              </w:rPr>
              <w:t xml:space="preserve"> Assay of Sodium chloride or Potassium chloride </w:t>
            </w:r>
          </w:p>
          <w:p w14:paraId="76F2E472" w14:textId="77777777" w:rsidR="00256CC4" w:rsidRPr="001068C8" w:rsidRDefault="00256CC4" w:rsidP="00371DA7">
            <w:pPr>
              <w:spacing w:line="360" w:lineRule="auto"/>
              <w:jc w:val="both"/>
              <w:rPr>
                <w:color w:val="000000" w:themeColor="text1"/>
              </w:rPr>
            </w:pPr>
            <w:r w:rsidRPr="001068C8">
              <w:rPr>
                <w:color w:val="000000" w:themeColor="text1"/>
              </w:rPr>
              <w:t xml:space="preserve"> </w:t>
            </w:r>
            <w:r>
              <w:rPr>
                <w:color w:val="000000" w:themeColor="text1"/>
              </w:rPr>
              <w:t>5.</w:t>
            </w:r>
            <w:r w:rsidRPr="001068C8">
              <w:rPr>
                <w:color w:val="000000" w:themeColor="text1"/>
              </w:rPr>
              <w:t>Assay of Zinc</w:t>
            </w:r>
          </w:p>
          <w:p w14:paraId="5F32D562" w14:textId="77777777" w:rsidR="00256CC4" w:rsidRDefault="00256CC4" w:rsidP="00371DA7">
            <w:pPr>
              <w:jc w:val="both"/>
              <w:rPr>
                <w:color w:val="000000" w:themeColor="text1"/>
              </w:rPr>
            </w:pPr>
            <w:r>
              <w:rPr>
                <w:color w:val="000000" w:themeColor="text1"/>
              </w:rPr>
              <w:t xml:space="preserve"> 6</w:t>
            </w:r>
            <w:r w:rsidRPr="001068C8">
              <w:rPr>
                <w:color w:val="000000" w:themeColor="text1"/>
              </w:rPr>
              <w:t>.*Determination of saponification value of oil. * Only for demonstration</w:t>
            </w:r>
          </w:p>
          <w:p w14:paraId="3C310710" w14:textId="77777777" w:rsidR="00256CC4" w:rsidRPr="001068C8" w:rsidRDefault="00256CC4" w:rsidP="00371DA7">
            <w:pPr>
              <w:jc w:val="both"/>
              <w:rPr>
                <w:color w:val="000000" w:themeColor="text1"/>
              </w:rPr>
            </w:pPr>
            <w:r>
              <w:rPr>
                <w:color w:val="000000" w:themeColor="text1"/>
              </w:rPr>
              <w:t xml:space="preserve">      </w:t>
            </w:r>
            <w:r w:rsidRPr="001068C8">
              <w:rPr>
                <w:color w:val="000000" w:themeColor="text1"/>
              </w:rPr>
              <w:t xml:space="preserve"> purpose</w:t>
            </w:r>
            <w:r>
              <w:rPr>
                <w:color w:val="000000" w:themeColor="text1"/>
                <w:lang w:val="en-IN"/>
              </w:rPr>
              <w:t>s</w:t>
            </w:r>
            <w:r w:rsidRPr="001068C8">
              <w:rPr>
                <w:color w:val="000000" w:themeColor="text1"/>
              </w:rPr>
              <w:t>.</w:t>
            </w:r>
          </w:p>
          <w:p w14:paraId="3FE8D152" w14:textId="77777777" w:rsidR="00256CC4" w:rsidRPr="001068C8" w:rsidRDefault="00256CC4" w:rsidP="00371DA7">
            <w:pPr>
              <w:spacing w:line="360" w:lineRule="auto"/>
              <w:jc w:val="both"/>
              <w:rPr>
                <w:color w:val="000000" w:themeColor="text1"/>
              </w:rPr>
            </w:pPr>
            <w:r w:rsidRPr="001068C8">
              <w:rPr>
                <w:color w:val="000000" w:themeColor="text1"/>
              </w:rPr>
              <w:t>* Only for demonstration purpose</w:t>
            </w:r>
            <w:r>
              <w:rPr>
                <w:color w:val="000000" w:themeColor="text1"/>
              </w:rPr>
              <w:t>s</w:t>
            </w:r>
            <w:r w:rsidRPr="001068C8">
              <w:rPr>
                <w:color w:val="000000" w:themeColor="text1"/>
              </w:rPr>
              <w:t>.</w:t>
            </w:r>
          </w:p>
        </w:tc>
      </w:tr>
      <w:tr w:rsidR="00256CC4" w:rsidRPr="001068C8" w14:paraId="3530504D" w14:textId="77777777" w:rsidTr="00371DA7">
        <w:trPr>
          <w:trHeight w:val="1637"/>
        </w:trPr>
        <w:tc>
          <w:tcPr>
            <w:tcW w:w="2448" w:type="dxa"/>
          </w:tcPr>
          <w:p w14:paraId="2D4CC544" w14:textId="77777777" w:rsidR="00256CC4" w:rsidRPr="001068C8" w:rsidRDefault="00256CC4" w:rsidP="00371DA7">
            <w:pPr>
              <w:ind w:left="75"/>
              <w:jc w:val="both"/>
              <w:rPr>
                <w:b/>
                <w:color w:val="000000" w:themeColor="text1"/>
                <w:lang w:val="en-IN"/>
              </w:rPr>
            </w:pPr>
            <w:r w:rsidRPr="001068C8">
              <w:rPr>
                <w:b/>
                <w:color w:val="000000" w:themeColor="text1"/>
              </w:rPr>
              <w:t xml:space="preserve">Extended Professional Component (is a part of internal component only, Not to be included in the external </w:t>
            </w:r>
            <w:r w:rsidRPr="001068C8">
              <w:rPr>
                <w:b/>
                <w:color w:val="000000" w:themeColor="text1"/>
              </w:rPr>
              <w:lastRenderedPageBreak/>
              <w:t xml:space="preserve">examination question paper) </w:t>
            </w:r>
          </w:p>
        </w:tc>
        <w:tc>
          <w:tcPr>
            <w:tcW w:w="7290" w:type="dxa"/>
            <w:gridSpan w:val="7"/>
          </w:tcPr>
          <w:p w14:paraId="75388AE8" w14:textId="77777777" w:rsidR="00256CC4" w:rsidRPr="001068C8" w:rsidRDefault="00256CC4" w:rsidP="00371DA7">
            <w:pPr>
              <w:ind w:left="75"/>
              <w:jc w:val="both"/>
              <w:rPr>
                <w:color w:val="000000" w:themeColor="text1"/>
              </w:rPr>
            </w:pPr>
          </w:p>
          <w:p w14:paraId="1535D1E2" w14:textId="77777777" w:rsidR="00256CC4" w:rsidRPr="001068C8" w:rsidRDefault="00256CC4" w:rsidP="00371DA7">
            <w:pPr>
              <w:ind w:left="75"/>
              <w:jc w:val="both"/>
              <w:rPr>
                <w:color w:val="000000" w:themeColor="text1"/>
              </w:rPr>
            </w:pPr>
            <w:r w:rsidRPr="001068C8">
              <w:rPr>
                <w:color w:val="000000" w:themeColor="text1"/>
              </w:rPr>
              <w:t>Questions related to the above topics, from various competitive examinations UPSC/JAM /TNPSC others to be solved</w:t>
            </w:r>
          </w:p>
          <w:p w14:paraId="4CC17848" w14:textId="77777777" w:rsidR="00256CC4" w:rsidRPr="001068C8" w:rsidRDefault="00256CC4" w:rsidP="00371DA7">
            <w:pPr>
              <w:ind w:left="75"/>
              <w:jc w:val="both"/>
              <w:rPr>
                <w:color w:val="000000" w:themeColor="text1"/>
              </w:rPr>
            </w:pPr>
            <w:r w:rsidRPr="001068C8">
              <w:rPr>
                <w:color w:val="000000" w:themeColor="text1"/>
              </w:rPr>
              <w:t xml:space="preserve"> (To be discussed during the Tutorial hours)</w:t>
            </w:r>
          </w:p>
        </w:tc>
      </w:tr>
      <w:tr w:rsidR="00256CC4" w:rsidRPr="001068C8" w14:paraId="31A597E0" w14:textId="77777777" w:rsidTr="00371DA7">
        <w:trPr>
          <w:trHeight w:val="683"/>
        </w:trPr>
        <w:tc>
          <w:tcPr>
            <w:tcW w:w="2448" w:type="dxa"/>
          </w:tcPr>
          <w:p w14:paraId="19857444" w14:textId="77777777" w:rsidR="00256CC4" w:rsidRPr="001068C8" w:rsidRDefault="00256CC4" w:rsidP="00371DA7">
            <w:pPr>
              <w:pStyle w:val="TableParagraph"/>
              <w:spacing w:line="246" w:lineRule="exact"/>
              <w:rPr>
                <w:b/>
                <w:color w:val="000000" w:themeColor="text1"/>
              </w:rPr>
            </w:pPr>
            <w:r w:rsidRPr="001068C8">
              <w:rPr>
                <w:b/>
                <w:color w:val="000000" w:themeColor="text1"/>
              </w:rPr>
              <w:t>Skills  Acquired</w:t>
            </w:r>
          </w:p>
          <w:p w14:paraId="2FCA0376" w14:textId="77777777" w:rsidR="00256CC4" w:rsidRPr="001068C8" w:rsidRDefault="00256CC4" w:rsidP="00371DA7">
            <w:pPr>
              <w:pStyle w:val="TableParagraph"/>
              <w:spacing w:before="25"/>
              <w:rPr>
                <w:color w:val="000000" w:themeColor="text1"/>
              </w:rPr>
            </w:pPr>
            <w:r w:rsidRPr="001068C8">
              <w:rPr>
                <w:b/>
                <w:color w:val="000000" w:themeColor="text1"/>
              </w:rPr>
              <w:t>From this Course</w:t>
            </w:r>
          </w:p>
        </w:tc>
        <w:tc>
          <w:tcPr>
            <w:tcW w:w="7290" w:type="dxa"/>
            <w:gridSpan w:val="7"/>
          </w:tcPr>
          <w:p w14:paraId="73F38687" w14:textId="77777777" w:rsidR="00256CC4" w:rsidRPr="001068C8" w:rsidRDefault="00256CC4" w:rsidP="00371DA7">
            <w:pPr>
              <w:pStyle w:val="TableParagraph"/>
              <w:spacing w:line="246" w:lineRule="exact"/>
              <w:rPr>
                <w:color w:val="000000" w:themeColor="text1"/>
              </w:rPr>
            </w:pPr>
            <w:r w:rsidRPr="001068C8">
              <w:rPr>
                <w:color w:val="000000" w:themeColor="text1"/>
              </w:rPr>
              <w:t>Knowledge Problem solving, Analytical ability, Professional</w:t>
            </w:r>
          </w:p>
          <w:p w14:paraId="607CDFE1" w14:textId="77777777" w:rsidR="00256CC4" w:rsidRPr="001068C8" w:rsidRDefault="00256CC4" w:rsidP="00371DA7">
            <w:pPr>
              <w:pStyle w:val="TableParagraph"/>
              <w:spacing w:before="25"/>
              <w:rPr>
                <w:color w:val="000000" w:themeColor="text1"/>
              </w:rPr>
            </w:pPr>
            <w:r w:rsidRPr="001068C8">
              <w:rPr>
                <w:color w:val="000000" w:themeColor="text1"/>
              </w:rPr>
              <w:t>Competency, Professional Communication and Transferable skills.</w:t>
            </w:r>
          </w:p>
        </w:tc>
      </w:tr>
      <w:tr w:rsidR="00256CC4" w:rsidRPr="001068C8" w14:paraId="29955404" w14:textId="77777777" w:rsidTr="00371DA7">
        <w:trPr>
          <w:trHeight w:val="1673"/>
        </w:trPr>
        <w:tc>
          <w:tcPr>
            <w:tcW w:w="2448" w:type="dxa"/>
          </w:tcPr>
          <w:p w14:paraId="38C03DBF" w14:textId="77777777" w:rsidR="00256CC4" w:rsidRPr="001068C8" w:rsidRDefault="00256CC4" w:rsidP="00371DA7">
            <w:pPr>
              <w:ind w:left="75"/>
              <w:jc w:val="both"/>
              <w:rPr>
                <w:b/>
                <w:color w:val="000000" w:themeColor="text1"/>
                <w:lang w:val="en-IN"/>
              </w:rPr>
            </w:pPr>
            <w:r w:rsidRPr="001068C8">
              <w:rPr>
                <w:b/>
                <w:color w:val="000000" w:themeColor="text1"/>
                <w:lang w:val="en-IN"/>
              </w:rPr>
              <w:t>Recommended Text</w:t>
            </w:r>
          </w:p>
          <w:p w14:paraId="420DAC44" w14:textId="77777777" w:rsidR="00256CC4" w:rsidRPr="001068C8" w:rsidRDefault="00256CC4" w:rsidP="00371DA7">
            <w:pPr>
              <w:ind w:left="75"/>
              <w:jc w:val="both"/>
              <w:rPr>
                <w:b/>
                <w:color w:val="000000" w:themeColor="text1"/>
                <w:lang w:val="en-IN"/>
              </w:rPr>
            </w:pPr>
          </w:p>
        </w:tc>
        <w:tc>
          <w:tcPr>
            <w:tcW w:w="7290" w:type="dxa"/>
            <w:gridSpan w:val="7"/>
          </w:tcPr>
          <w:p w14:paraId="21968B6A" w14:textId="77777777" w:rsidR="00256CC4" w:rsidRPr="0083465F" w:rsidRDefault="0015456D" w:rsidP="000626C4">
            <w:pPr>
              <w:pStyle w:val="ListParagraph"/>
              <w:widowControl/>
              <w:numPr>
                <w:ilvl w:val="0"/>
                <w:numId w:val="33"/>
              </w:numPr>
              <w:autoSpaceDE/>
              <w:autoSpaceDN/>
              <w:spacing w:after="84"/>
              <w:jc w:val="both"/>
              <w:rPr>
                <w:b/>
                <w:shd w:val="clear" w:color="auto" w:fill="FFFFFF"/>
              </w:rPr>
            </w:pPr>
            <w:hyperlink r:id="rId15" w:tgtFrame="_blank" w:history="1">
              <w:hyperlink r:id="rId16" w:tgtFrame="_blank" w:history="1">
                <w:r w:rsidR="00256CC4" w:rsidRPr="0083465F">
                  <w:rPr>
                    <w:rFonts w:eastAsiaTheme="minorHAnsi"/>
                    <w:bCs/>
                  </w:rPr>
                  <w:t>Samuel Rideal</w:t>
                </w:r>
              </w:hyperlink>
              <w:r w:rsidR="00256CC4" w:rsidRPr="0083465F">
                <w:rPr>
                  <w:rFonts w:eastAsiaTheme="minorHAnsi"/>
                  <w:bCs/>
                </w:rPr>
                <w:t xml:space="preserve">, </w:t>
              </w:r>
              <w:r w:rsidR="00256CC4" w:rsidRPr="0083465F">
                <w:rPr>
                  <w:rFonts w:eastAsiaTheme="minorHAnsi"/>
                </w:rPr>
                <w:t xml:space="preserve">2017, </w:t>
              </w:r>
              <w:r w:rsidR="00256CC4" w:rsidRPr="0083465F">
                <w:rPr>
                  <w:rFonts w:eastAsiaTheme="minorHAnsi"/>
                  <w:shd w:val="clear" w:color="auto" w:fill="FFFFFF"/>
                </w:rPr>
                <w:t>Industrial Chemistry- Being a Series of Volumes Giving a Comprehensive Survey of the Chemical Industries,</w:t>
              </w:r>
            </w:hyperlink>
            <w:r w:rsidR="00256CC4" w:rsidRPr="00821840">
              <w:rPr>
                <w:rFonts w:eastAsiaTheme="minorHAnsi"/>
              </w:rPr>
              <w:fldChar w:fldCharType="begin"/>
            </w:r>
            <w:r w:rsidR="00256CC4" w:rsidRPr="0083465F">
              <w:rPr>
                <w:rFonts w:eastAsiaTheme="minorHAnsi"/>
              </w:rPr>
              <w:instrText xml:space="preserve"> HYPERLINK "https://www.amazon.com/dp/1332315801?tag=uuid10-20" \t "_blank" </w:instrText>
            </w:r>
            <w:r w:rsidR="00256CC4" w:rsidRPr="00821840">
              <w:rPr>
                <w:rFonts w:eastAsiaTheme="minorHAnsi"/>
              </w:rPr>
              <w:fldChar w:fldCharType="separate"/>
            </w:r>
          </w:p>
          <w:p w14:paraId="276F2BC3" w14:textId="77777777" w:rsidR="00256CC4" w:rsidRPr="00821840" w:rsidRDefault="0015456D" w:rsidP="000626C4">
            <w:pPr>
              <w:pStyle w:val="ListParagraph"/>
              <w:widowControl/>
              <w:numPr>
                <w:ilvl w:val="0"/>
                <w:numId w:val="33"/>
              </w:numPr>
              <w:autoSpaceDE/>
              <w:autoSpaceDN/>
              <w:spacing w:after="75" w:line="288" w:lineRule="atLeast"/>
              <w:jc w:val="both"/>
              <w:outlineLvl w:val="1"/>
              <w:rPr>
                <w:shd w:val="clear" w:color="auto" w:fill="FFFFFF"/>
              </w:rPr>
            </w:pPr>
            <w:hyperlink r:id="rId17" w:tgtFrame="_blank" w:history="1">
              <w:r w:rsidR="00256CC4" w:rsidRPr="00821840">
                <w:rPr>
                  <w:bCs/>
                </w:rPr>
                <w:t>James A. Audley</w:t>
              </w:r>
            </w:hyperlink>
            <w:r w:rsidR="00256CC4">
              <w:rPr>
                <w:bCs/>
              </w:rPr>
              <w:t xml:space="preserve">, </w:t>
            </w:r>
            <w:r w:rsidR="00256CC4" w:rsidRPr="00821840">
              <w:t>2018</w:t>
            </w:r>
            <w:r w:rsidR="00256CC4">
              <w:t>,</w:t>
            </w:r>
            <w:r w:rsidR="00256CC4" w:rsidRPr="00821840">
              <w:rPr>
                <w:shd w:val="clear" w:color="auto" w:fill="FFFFFF"/>
              </w:rPr>
              <w:t>Industrial Chemistry,Being a Series of Volumes Giving a Comprehensive Survey of the Chemical Industries,</w:t>
            </w:r>
            <w:r w:rsidR="00256CC4" w:rsidRPr="00821840">
              <w:fldChar w:fldCharType="end"/>
            </w:r>
            <w:r w:rsidR="00256CC4" w:rsidRPr="00821840">
              <w:fldChar w:fldCharType="begin"/>
            </w:r>
            <w:r w:rsidR="00256CC4" w:rsidRPr="00821840">
              <w:instrText xml:space="preserve"> HYPERLINK "https://www.amazon.com/dp/1632386534?tag=uuid10-20" \t "_blank" </w:instrText>
            </w:r>
            <w:r w:rsidR="00256CC4" w:rsidRPr="00821840">
              <w:fldChar w:fldCharType="separate"/>
            </w:r>
          </w:p>
          <w:p w14:paraId="6EEEB1E7" w14:textId="77777777" w:rsidR="00256CC4" w:rsidRPr="00821840" w:rsidRDefault="0015456D" w:rsidP="000626C4">
            <w:pPr>
              <w:pStyle w:val="ListParagraph"/>
              <w:widowControl/>
              <w:numPr>
                <w:ilvl w:val="0"/>
                <w:numId w:val="33"/>
              </w:numPr>
              <w:autoSpaceDE/>
              <w:autoSpaceDN/>
              <w:spacing w:after="84" w:line="288" w:lineRule="atLeast"/>
              <w:jc w:val="both"/>
              <w:outlineLvl w:val="1"/>
            </w:pPr>
            <w:hyperlink r:id="rId18" w:tgtFrame="_blank" w:history="1">
              <w:r w:rsidR="00256CC4" w:rsidRPr="00821840">
                <w:rPr>
                  <w:bCs/>
                </w:rPr>
                <w:t>Cory Simmons</w:t>
              </w:r>
            </w:hyperlink>
            <w:r w:rsidR="00256CC4" w:rsidRPr="00821840">
              <w:rPr>
                <w:bCs/>
              </w:rPr>
              <w:t>,</w:t>
            </w:r>
            <w:r w:rsidR="00256CC4" w:rsidRPr="00821840">
              <w:t>2019</w:t>
            </w:r>
            <w:r w:rsidR="00256CC4">
              <w:t xml:space="preserve">, </w:t>
            </w:r>
            <w:r w:rsidR="00256CC4" w:rsidRPr="00821840">
              <w:rPr>
                <w:shd w:val="clear" w:color="auto" w:fill="FFFFFF"/>
              </w:rPr>
              <w:t>Handbook of Industrial Chemistry,</w:t>
            </w:r>
            <w:r w:rsidR="00256CC4" w:rsidRPr="00821840">
              <w:fldChar w:fldCharType="end"/>
            </w:r>
            <w:r w:rsidR="00256CC4" w:rsidRPr="00821840">
              <w:fldChar w:fldCharType="begin"/>
            </w:r>
            <w:r w:rsidR="00256CC4" w:rsidRPr="00821840">
              <w:instrText xml:space="preserve"> HYPERLINK "https://www.amazon.com/dp/3527201319?tag=uuid10-20" \t "_blank" </w:instrText>
            </w:r>
            <w:r w:rsidR="00256CC4" w:rsidRPr="00821840">
              <w:fldChar w:fldCharType="separate"/>
            </w:r>
          </w:p>
          <w:p w14:paraId="562BD17E" w14:textId="77777777" w:rsidR="00256CC4" w:rsidRPr="00821840" w:rsidRDefault="00256CC4" w:rsidP="000626C4">
            <w:pPr>
              <w:pStyle w:val="ListParagraph"/>
              <w:widowControl/>
              <w:numPr>
                <w:ilvl w:val="0"/>
                <w:numId w:val="33"/>
              </w:numPr>
              <w:autoSpaceDE/>
              <w:autoSpaceDN/>
              <w:spacing w:after="75" w:line="288" w:lineRule="atLeast"/>
              <w:jc w:val="both"/>
              <w:outlineLvl w:val="1"/>
              <w:rPr>
                <w:shd w:val="clear" w:color="auto" w:fill="FFFFFF"/>
              </w:rPr>
            </w:pPr>
            <w:r w:rsidRPr="00821840">
              <w:t>Ullmann's Encyclopedia of Industrial Chemistry, Vol. B1, Fundamentals of Chemical Engineering,</w:t>
            </w:r>
            <w:r w:rsidRPr="00821840">
              <w:fldChar w:fldCharType="end"/>
            </w:r>
            <w:hyperlink r:id="rId19" w:tgtFrame="_blank" w:history="1">
              <w:r w:rsidRPr="00821840">
                <w:rPr>
                  <w:bCs/>
                </w:rPr>
                <w:t>Hans-Jürgen Arpe</w:t>
              </w:r>
            </w:hyperlink>
            <w:r w:rsidRPr="00821840">
              <w:rPr>
                <w:bCs/>
              </w:rPr>
              <w:t>,</w:t>
            </w:r>
            <w:r w:rsidRPr="00821840">
              <w:t>2021</w:t>
            </w:r>
            <w:r w:rsidRPr="00821840">
              <w:fldChar w:fldCharType="begin"/>
            </w:r>
            <w:r w:rsidRPr="00821840">
              <w:instrText xml:space="preserve"> HYPERLINK "https://www.amazon.com/dp/8123905440?tag=uuid10-20" \t "_blank" </w:instrText>
            </w:r>
            <w:r w:rsidRPr="00821840">
              <w:fldChar w:fldCharType="separate"/>
            </w:r>
          </w:p>
          <w:p w14:paraId="6A10C23C" w14:textId="77777777" w:rsidR="00256CC4" w:rsidRPr="00821840" w:rsidRDefault="0015456D" w:rsidP="000626C4">
            <w:pPr>
              <w:pStyle w:val="ListParagraph"/>
              <w:widowControl/>
              <w:numPr>
                <w:ilvl w:val="0"/>
                <w:numId w:val="33"/>
              </w:numPr>
              <w:autoSpaceDE/>
              <w:autoSpaceDN/>
              <w:spacing w:after="75" w:line="288" w:lineRule="atLeast"/>
              <w:jc w:val="both"/>
              <w:outlineLvl w:val="1"/>
              <w:rPr>
                <w:shd w:val="clear" w:color="auto" w:fill="FFFFFF"/>
              </w:rPr>
            </w:pPr>
            <w:hyperlink r:id="rId20" w:tgtFrame="_blank" w:history="1">
              <w:r w:rsidR="00256CC4" w:rsidRPr="00821840">
                <w:rPr>
                  <w:bCs/>
                </w:rPr>
                <w:t>Kent J.A.</w:t>
              </w:r>
            </w:hyperlink>
            <w:r w:rsidR="00256CC4">
              <w:rPr>
                <w:bCs/>
              </w:rPr>
              <w:t xml:space="preserve">, </w:t>
            </w:r>
            <w:r w:rsidR="00256CC4" w:rsidRPr="00821840">
              <w:rPr>
                <w:shd w:val="clear" w:color="auto" w:fill="FFFFFF"/>
              </w:rPr>
              <w:t>Riegel's Handbook of Industrial Chemistry,</w:t>
            </w:r>
            <w:r w:rsidR="00256CC4" w:rsidRPr="00821840">
              <w:fldChar w:fldCharType="end"/>
            </w:r>
            <w:r w:rsidR="00256CC4" w:rsidRPr="00821840">
              <w:fldChar w:fldCharType="begin"/>
            </w:r>
            <w:r w:rsidR="00256CC4" w:rsidRPr="00821840">
              <w:instrText xml:space="preserve"> HYPERLINK "https://www.amazon.com/dp/1298791278?tag=uuid10-20" \t "_blank" </w:instrText>
            </w:r>
            <w:r w:rsidR="00256CC4" w:rsidRPr="00821840">
              <w:fldChar w:fldCharType="separate"/>
            </w:r>
          </w:p>
          <w:p w14:paraId="1FF8747B" w14:textId="77777777" w:rsidR="00256CC4" w:rsidRPr="00821840" w:rsidRDefault="00256CC4" w:rsidP="000626C4">
            <w:pPr>
              <w:pStyle w:val="ListParagraph"/>
              <w:widowControl/>
              <w:numPr>
                <w:ilvl w:val="0"/>
                <w:numId w:val="33"/>
              </w:numPr>
              <w:shd w:val="clear" w:color="auto" w:fill="FFFFFF"/>
              <w:autoSpaceDE/>
              <w:autoSpaceDN/>
              <w:spacing w:after="75" w:line="288" w:lineRule="atLeast"/>
              <w:jc w:val="both"/>
              <w:outlineLvl w:val="1"/>
            </w:pPr>
            <w:r w:rsidRPr="00821840">
              <w:rPr>
                <w:bCs/>
              </w:rPr>
              <w:t>Clerk Ranken</w:t>
            </w:r>
            <w:r w:rsidRPr="00821840">
              <w:t>,</w:t>
            </w:r>
            <w:r>
              <w:t xml:space="preserve"> 2015, </w:t>
            </w:r>
            <w:r w:rsidRPr="00821840">
              <w:rPr>
                <w:shd w:val="clear" w:color="auto" w:fill="FFFFFF"/>
              </w:rPr>
              <w:t>Industrial Chemistry,</w:t>
            </w:r>
            <w:r w:rsidRPr="00821840">
              <w:fldChar w:fldCharType="end"/>
            </w:r>
            <w:r w:rsidRPr="00821840">
              <w:fldChar w:fldCharType="begin"/>
            </w:r>
            <w:r w:rsidRPr="00821840">
              <w:instrText xml:space="preserve"> HYPERLINK "https://www.amazon.com/dp/1517220157?tag=uuid10-20" \t "_blank" </w:instrText>
            </w:r>
            <w:r w:rsidRPr="00821840">
              <w:fldChar w:fldCharType="separate"/>
            </w:r>
          </w:p>
          <w:p w14:paraId="19994FC1" w14:textId="77777777" w:rsidR="00256CC4" w:rsidRPr="001068C8" w:rsidRDefault="0015456D" w:rsidP="000626C4">
            <w:pPr>
              <w:pStyle w:val="ListParagraph"/>
              <w:widowControl/>
              <w:numPr>
                <w:ilvl w:val="0"/>
                <w:numId w:val="33"/>
              </w:numPr>
              <w:shd w:val="clear" w:color="auto" w:fill="FFFFFF"/>
              <w:autoSpaceDE/>
              <w:autoSpaceDN/>
              <w:spacing w:after="75" w:line="288" w:lineRule="atLeast"/>
              <w:jc w:val="both"/>
              <w:outlineLvl w:val="1"/>
              <w:rPr>
                <w:b/>
                <w:color w:val="000000" w:themeColor="text1"/>
              </w:rPr>
            </w:pPr>
            <w:hyperlink r:id="rId21" w:tgtFrame="_blank" w:history="1">
              <w:r w:rsidR="00256CC4" w:rsidRPr="00821840">
                <w:rPr>
                  <w:bCs/>
                </w:rPr>
                <w:t>Dr. Darshan V Chaudhary</w:t>
              </w:r>
            </w:hyperlink>
            <w:r w:rsidR="00256CC4" w:rsidRPr="00821840">
              <w:rPr>
                <w:bCs/>
              </w:rPr>
              <w:t>,</w:t>
            </w:r>
            <w:r w:rsidR="00256CC4">
              <w:rPr>
                <w:bCs/>
              </w:rPr>
              <w:t xml:space="preserve"> 2015, </w:t>
            </w:r>
            <w:r w:rsidR="00256CC4" w:rsidRPr="00821840">
              <w:t>Industrial Chemistry,</w:t>
            </w:r>
            <w:r w:rsidR="00256CC4" w:rsidRPr="00821840">
              <w:fldChar w:fldCharType="end"/>
            </w:r>
            <w:r w:rsidR="00256CC4" w:rsidRPr="001068C8">
              <w:rPr>
                <w:color w:val="000000" w:themeColor="text1"/>
              </w:rPr>
              <w:t xml:space="preserve"> </w:t>
            </w:r>
          </w:p>
        </w:tc>
      </w:tr>
      <w:tr w:rsidR="00256CC4" w:rsidRPr="001068C8" w14:paraId="141589C8" w14:textId="77777777" w:rsidTr="00371DA7">
        <w:trPr>
          <w:trHeight w:val="2150"/>
        </w:trPr>
        <w:tc>
          <w:tcPr>
            <w:tcW w:w="2448" w:type="dxa"/>
          </w:tcPr>
          <w:p w14:paraId="60C4DA12" w14:textId="77777777" w:rsidR="00256CC4" w:rsidRPr="001068C8" w:rsidRDefault="00256CC4" w:rsidP="00371DA7">
            <w:pPr>
              <w:ind w:left="75"/>
              <w:jc w:val="both"/>
              <w:rPr>
                <w:b/>
                <w:color w:val="000000" w:themeColor="text1"/>
                <w:lang w:val="en-IN"/>
              </w:rPr>
            </w:pPr>
            <w:r w:rsidRPr="001068C8">
              <w:rPr>
                <w:b/>
                <w:color w:val="000000" w:themeColor="text1"/>
                <w:lang w:val="en-IN"/>
              </w:rPr>
              <w:t>Reference Books</w:t>
            </w:r>
          </w:p>
        </w:tc>
        <w:tc>
          <w:tcPr>
            <w:tcW w:w="7290" w:type="dxa"/>
            <w:gridSpan w:val="7"/>
          </w:tcPr>
          <w:p w14:paraId="7AEEBC5A" w14:textId="77777777" w:rsidR="00256CC4" w:rsidRPr="000545AF" w:rsidRDefault="00256CC4" w:rsidP="00371DA7">
            <w:pPr>
              <w:jc w:val="both"/>
            </w:pPr>
            <w:r w:rsidRPr="000545AF">
              <w:t xml:space="preserve">1. Vogel’s textbook of chemical analysis </w:t>
            </w:r>
          </w:p>
          <w:p w14:paraId="33BCC467" w14:textId="77777777" w:rsidR="00256CC4" w:rsidRDefault="00256CC4" w:rsidP="00371DA7">
            <w:pPr>
              <w:jc w:val="both"/>
              <w:rPr>
                <w:vertAlign w:val="superscript"/>
              </w:rPr>
            </w:pPr>
            <w:r w:rsidRPr="000545AF">
              <w:t>2. A.O.Thomas, 2003, Practial Chemistry, Scientific Book Centre, 8</w:t>
            </w:r>
            <w:r w:rsidRPr="000545AF">
              <w:rPr>
                <w:vertAlign w:val="superscript"/>
              </w:rPr>
              <w:t>th</w:t>
            </w:r>
            <w:r>
              <w:rPr>
                <w:vertAlign w:val="superscript"/>
              </w:rPr>
              <w:t>+</w:t>
            </w:r>
          </w:p>
          <w:p w14:paraId="6BC7790F" w14:textId="77777777" w:rsidR="00256CC4" w:rsidRPr="000545AF" w:rsidRDefault="00256CC4" w:rsidP="00371DA7">
            <w:pPr>
              <w:jc w:val="both"/>
            </w:pPr>
            <w:r>
              <w:rPr>
                <w:vertAlign w:val="superscript"/>
              </w:rPr>
              <w:t xml:space="preserve">    </w:t>
            </w:r>
            <w:r w:rsidRPr="000545AF">
              <w:t xml:space="preserve"> Edition, Cannanore.</w:t>
            </w:r>
          </w:p>
          <w:p w14:paraId="5E7C25E4" w14:textId="77777777" w:rsidR="00256CC4" w:rsidRPr="000545AF" w:rsidRDefault="00256CC4" w:rsidP="00371DA7">
            <w:pPr>
              <w:jc w:val="both"/>
            </w:pPr>
            <w:r w:rsidRPr="000545AF">
              <w:t>3. PracticalChemistry-3 Volumes-S.Sundaramandothers.</w:t>
            </w:r>
          </w:p>
          <w:p w14:paraId="5BC675F7" w14:textId="77777777" w:rsidR="00256CC4" w:rsidRDefault="00256CC4" w:rsidP="00371DA7">
            <w:pPr>
              <w:jc w:val="both"/>
              <w:rPr>
                <w:rStyle w:val="Emphasis"/>
              </w:rPr>
            </w:pPr>
            <w:r w:rsidRPr="000545AF">
              <w:t xml:space="preserve">4. Felder R. M., and Rousseu R. W., 2000, </w:t>
            </w:r>
            <w:r w:rsidRPr="000545AF">
              <w:rPr>
                <w:rStyle w:val="Emphasis"/>
              </w:rPr>
              <w:t>Elementary Principles of</w:t>
            </w:r>
          </w:p>
          <w:p w14:paraId="67A87246" w14:textId="77777777" w:rsidR="00256CC4" w:rsidRPr="000545AF" w:rsidRDefault="00256CC4" w:rsidP="00371DA7">
            <w:pPr>
              <w:jc w:val="both"/>
            </w:pPr>
            <w:r>
              <w:rPr>
                <w:rStyle w:val="Emphasis"/>
              </w:rPr>
              <w:t xml:space="preserve">    </w:t>
            </w:r>
            <w:r w:rsidRPr="000545AF">
              <w:rPr>
                <w:rStyle w:val="Emphasis"/>
              </w:rPr>
              <w:t xml:space="preserve"> Chemical Processes</w:t>
            </w:r>
            <w:r w:rsidRPr="000545AF">
              <w:t>, Wiley Publications, 3rd Edition, New York.</w:t>
            </w:r>
          </w:p>
          <w:p w14:paraId="4434D6B3" w14:textId="77777777" w:rsidR="00256CC4" w:rsidRDefault="00256CC4" w:rsidP="00371DA7">
            <w:pPr>
              <w:shd w:val="clear" w:color="auto" w:fill="FFFFFF"/>
              <w:rPr>
                <w:rStyle w:val="Emphasis"/>
              </w:rPr>
            </w:pPr>
            <w:r w:rsidRPr="000545AF">
              <w:t xml:space="preserve">5. Crynes B. L., Fogler H. S., 1981, </w:t>
            </w:r>
            <w:r w:rsidRPr="000545AF">
              <w:rPr>
                <w:rStyle w:val="Emphasis"/>
              </w:rPr>
              <w:t xml:space="preserve">AICHE Modular Instruction Series </w:t>
            </w:r>
          </w:p>
          <w:p w14:paraId="3A1D60C0" w14:textId="77777777" w:rsidR="00256CC4" w:rsidRPr="001068C8" w:rsidRDefault="00256CC4" w:rsidP="00371DA7">
            <w:pPr>
              <w:shd w:val="clear" w:color="auto" w:fill="FFFFFF"/>
              <w:rPr>
                <w:b/>
                <w:color w:val="000000" w:themeColor="text1"/>
              </w:rPr>
            </w:pPr>
            <w:r>
              <w:rPr>
                <w:rStyle w:val="Emphasis"/>
              </w:rPr>
              <w:t xml:space="preserve">    </w:t>
            </w:r>
            <w:r w:rsidRPr="000545AF">
              <w:rPr>
                <w:rStyle w:val="Emphasis"/>
              </w:rPr>
              <w:t>E</w:t>
            </w:r>
            <w:r w:rsidRPr="000545AF">
              <w:t>: </w:t>
            </w:r>
            <w:r w:rsidRPr="000545AF">
              <w:rPr>
                <w:rStyle w:val="Emphasis"/>
              </w:rPr>
              <w:t>Kinetics</w:t>
            </w:r>
            <w:r w:rsidRPr="000545AF">
              <w:t>, Vols. 1 and 2., New York.</w:t>
            </w:r>
            <w:r w:rsidRPr="001068C8">
              <w:rPr>
                <w:b/>
                <w:color w:val="000000" w:themeColor="text1"/>
              </w:rPr>
              <w:t xml:space="preserve"> </w:t>
            </w:r>
          </w:p>
        </w:tc>
      </w:tr>
      <w:tr w:rsidR="00256CC4" w:rsidRPr="001068C8" w14:paraId="1A104300" w14:textId="77777777" w:rsidTr="00371DA7">
        <w:trPr>
          <w:trHeight w:val="764"/>
        </w:trPr>
        <w:tc>
          <w:tcPr>
            <w:tcW w:w="2448" w:type="dxa"/>
          </w:tcPr>
          <w:p w14:paraId="195383F1" w14:textId="77777777" w:rsidR="00256CC4" w:rsidRPr="001068C8" w:rsidRDefault="00256CC4" w:rsidP="00371DA7">
            <w:pPr>
              <w:pStyle w:val="TableParagraph"/>
              <w:spacing w:line="252" w:lineRule="exact"/>
              <w:rPr>
                <w:b/>
                <w:color w:val="000000" w:themeColor="text1"/>
              </w:rPr>
            </w:pPr>
            <w:r w:rsidRPr="001068C8">
              <w:rPr>
                <w:b/>
                <w:color w:val="000000" w:themeColor="text1"/>
              </w:rPr>
              <w:t>Website and</w:t>
            </w:r>
          </w:p>
          <w:p w14:paraId="33F97690" w14:textId="77777777" w:rsidR="00256CC4" w:rsidRPr="001068C8" w:rsidRDefault="00256CC4" w:rsidP="00371DA7">
            <w:pPr>
              <w:pStyle w:val="TableParagraph"/>
              <w:spacing w:before="30"/>
              <w:rPr>
                <w:b/>
                <w:color w:val="000000" w:themeColor="text1"/>
              </w:rPr>
            </w:pPr>
            <w:r w:rsidRPr="001068C8">
              <w:rPr>
                <w:b/>
                <w:color w:val="000000" w:themeColor="text1"/>
              </w:rPr>
              <w:t>e-learning source</w:t>
            </w:r>
          </w:p>
        </w:tc>
        <w:tc>
          <w:tcPr>
            <w:tcW w:w="7290" w:type="dxa"/>
            <w:gridSpan w:val="7"/>
          </w:tcPr>
          <w:p w14:paraId="04464D21" w14:textId="77777777" w:rsidR="00256CC4" w:rsidRPr="001068C8" w:rsidRDefault="00256CC4" w:rsidP="00371DA7">
            <w:pPr>
              <w:pStyle w:val="TableParagraph"/>
              <w:tabs>
                <w:tab w:val="left" w:pos="538"/>
              </w:tabs>
              <w:ind w:left="537"/>
              <w:rPr>
                <w:color w:val="000000" w:themeColor="text1"/>
              </w:rPr>
            </w:pPr>
            <w:r w:rsidRPr="001068C8">
              <w:rPr>
                <w:color w:val="000000" w:themeColor="text1"/>
              </w:rPr>
              <w:t xml:space="preserve">https://www.vlab.co.in/broad-area-chemical-sciences </w:t>
            </w:r>
            <w:hyperlink r:id="rId22">
              <w:r w:rsidRPr="001068C8">
                <w:rPr>
                  <w:color w:val="000000" w:themeColor="text1"/>
                </w:rPr>
                <w:t>www.epgpathshala.nic.in</w:t>
              </w:r>
            </w:hyperlink>
          </w:p>
          <w:p w14:paraId="1809A429" w14:textId="77777777" w:rsidR="00256CC4" w:rsidRPr="001068C8" w:rsidRDefault="00256CC4" w:rsidP="00371DA7">
            <w:pPr>
              <w:pStyle w:val="TableParagraph"/>
              <w:tabs>
                <w:tab w:val="left" w:pos="538"/>
              </w:tabs>
              <w:ind w:left="537"/>
              <w:rPr>
                <w:color w:val="000000" w:themeColor="text1"/>
              </w:rPr>
            </w:pPr>
            <w:r w:rsidRPr="001068C8">
              <w:rPr>
                <w:color w:val="000000" w:themeColor="text1"/>
              </w:rPr>
              <w:t xml:space="preserve"> </w:t>
            </w:r>
            <w:hyperlink r:id="rId23">
              <w:r w:rsidRPr="001068C8">
                <w:rPr>
                  <w:color w:val="000000" w:themeColor="text1"/>
                </w:rPr>
                <w:t>www.nptel.ac.in</w:t>
              </w:r>
            </w:hyperlink>
          </w:p>
          <w:p w14:paraId="44EB8313" w14:textId="77777777" w:rsidR="00256CC4" w:rsidRPr="001068C8" w:rsidRDefault="00256CC4" w:rsidP="00371DA7">
            <w:pPr>
              <w:pStyle w:val="TableParagraph"/>
              <w:tabs>
                <w:tab w:val="left" w:pos="538"/>
              </w:tabs>
              <w:ind w:left="537"/>
              <w:rPr>
                <w:color w:val="000000" w:themeColor="text1"/>
              </w:rPr>
            </w:pPr>
            <w:r w:rsidRPr="001068C8">
              <w:rPr>
                <w:color w:val="000000" w:themeColor="text1"/>
              </w:rPr>
              <w:t>http:/swayam.gov.in</w:t>
            </w:r>
          </w:p>
        </w:tc>
      </w:tr>
      <w:tr w:rsidR="00256CC4" w:rsidRPr="001068C8" w14:paraId="71CEDA24" w14:textId="77777777" w:rsidTr="00371DA7">
        <w:trPr>
          <w:trHeight w:val="764"/>
        </w:trPr>
        <w:tc>
          <w:tcPr>
            <w:tcW w:w="2448" w:type="dxa"/>
          </w:tcPr>
          <w:p w14:paraId="7CE71B55" w14:textId="77777777" w:rsidR="00256CC4" w:rsidRPr="001068C8" w:rsidRDefault="00256CC4" w:rsidP="00371DA7">
            <w:pPr>
              <w:jc w:val="both"/>
              <w:rPr>
                <w:b/>
                <w:color w:val="000000" w:themeColor="text1"/>
              </w:rPr>
            </w:pPr>
            <w:r w:rsidRPr="001068C8">
              <w:rPr>
                <w:b/>
                <w:color w:val="000000" w:themeColor="text1"/>
              </w:rPr>
              <w:t>Course Outcomes:</w:t>
            </w:r>
          </w:p>
          <w:p w14:paraId="49107EE5" w14:textId="77777777" w:rsidR="00256CC4" w:rsidRPr="001068C8" w:rsidRDefault="00256CC4" w:rsidP="00371DA7">
            <w:pPr>
              <w:pStyle w:val="TableParagraph"/>
              <w:spacing w:line="252" w:lineRule="exact"/>
              <w:rPr>
                <w:b/>
                <w:color w:val="000000" w:themeColor="text1"/>
              </w:rPr>
            </w:pPr>
          </w:p>
        </w:tc>
        <w:tc>
          <w:tcPr>
            <w:tcW w:w="7290" w:type="dxa"/>
            <w:gridSpan w:val="7"/>
          </w:tcPr>
          <w:p w14:paraId="18E0EA24" w14:textId="77777777" w:rsidR="00256CC4" w:rsidRDefault="00256CC4" w:rsidP="00371DA7">
            <w:pPr>
              <w:pStyle w:val="TableParagraph"/>
              <w:rPr>
                <w:sz w:val="24"/>
              </w:rPr>
            </w:pPr>
            <w:r w:rsidRPr="0039651B">
              <w:rPr>
                <w:sz w:val="24"/>
              </w:rPr>
              <w:t xml:space="preserve">On Completion of the </w:t>
            </w:r>
            <w:r>
              <w:rPr>
                <w:sz w:val="24"/>
              </w:rPr>
              <w:t>Practical</w:t>
            </w:r>
            <w:r>
              <w:rPr>
                <w:sz w:val="24"/>
                <w:lang w:val="en-IN"/>
              </w:rPr>
              <w:t xml:space="preserve">, </w:t>
            </w:r>
            <w:r>
              <w:rPr>
                <w:sz w:val="24"/>
              </w:rPr>
              <w:t xml:space="preserve"> </w:t>
            </w:r>
            <w:r w:rsidRPr="0039651B">
              <w:rPr>
                <w:sz w:val="24"/>
              </w:rPr>
              <w:t>the students should</w:t>
            </w:r>
            <w:r>
              <w:rPr>
                <w:sz w:val="24"/>
              </w:rPr>
              <w:t xml:space="preserve"> </w:t>
            </w:r>
            <w:r>
              <w:rPr>
                <w:b/>
                <w:sz w:val="24"/>
              </w:rPr>
              <w:t xml:space="preserve"> </w:t>
            </w:r>
            <w:r w:rsidRPr="0039651B">
              <w:rPr>
                <w:sz w:val="24"/>
              </w:rPr>
              <w:t xml:space="preserve">be able </w:t>
            </w:r>
            <w:r>
              <w:rPr>
                <w:sz w:val="24"/>
              </w:rPr>
              <w:t xml:space="preserve"> to</w:t>
            </w:r>
          </w:p>
          <w:p w14:paraId="07831D7B" w14:textId="77777777" w:rsidR="00256CC4" w:rsidRDefault="00256CC4" w:rsidP="00371DA7">
            <w:pPr>
              <w:pStyle w:val="TableParagraph"/>
              <w:rPr>
                <w:sz w:val="24"/>
              </w:rPr>
            </w:pPr>
          </w:p>
          <w:p w14:paraId="4C0EA637" w14:textId="77777777" w:rsidR="00256CC4" w:rsidRPr="001068C8" w:rsidRDefault="00256CC4" w:rsidP="00371DA7">
            <w:pPr>
              <w:jc w:val="both"/>
              <w:rPr>
                <w:color w:val="000000" w:themeColor="text1"/>
              </w:rPr>
            </w:pPr>
            <w:r w:rsidRPr="001068C8">
              <w:rPr>
                <w:b/>
                <w:color w:val="000000" w:themeColor="text1"/>
              </w:rPr>
              <w:t xml:space="preserve">CO1:  </w:t>
            </w:r>
            <w:r>
              <w:rPr>
                <w:b/>
                <w:color w:val="000000" w:themeColor="text1"/>
              </w:rPr>
              <w:t xml:space="preserve"> </w:t>
            </w:r>
            <w:r w:rsidRPr="001068C8">
              <w:rPr>
                <w:rStyle w:val="Emphasis"/>
                <w:color w:val="000000" w:themeColor="text1"/>
                <w:shd w:val="clear" w:color="auto" w:fill="FFFFFF"/>
              </w:rPr>
              <w:t xml:space="preserve"> </w:t>
            </w:r>
            <w:r w:rsidRPr="001068C8">
              <w:rPr>
                <w:color w:val="000000" w:themeColor="text1"/>
              </w:rPr>
              <w:t>Understand the chemical kinetics, physical and chemical properties,</w:t>
            </w:r>
          </w:p>
          <w:p w14:paraId="690B5E1A" w14:textId="77777777" w:rsidR="00256CC4" w:rsidRDefault="00256CC4" w:rsidP="00371DA7">
            <w:pPr>
              <w:jc w:val="both"/>
              <w:rPr>
                <w:color w:val="000000" w:themeColor="text1"/>
              </w:rPr>
            </w:pPr>
            <w:r w:rsidRPr="001068C8">
              <w:rPr>
                <w:color w:val="000000" w:themeColor="text1"/>
              </w:rPr>
              <w:t xml:space="preserve">              nature of</w:t>
            </w:r>
            <w:r>
              <w:rPr>
                <w:color w:val="000000" w:themeColor="text1"/>
              </w:rPr>
              <w:t xml:space="preserve"> </w:t>
            </w:r>
            <w:r w:rsidRPr="001068C8">
              <w:rPr>
                <w:color w:val="000000" w:themeColor="text1"/>
              </w:rPr>
              <w:t xml:space="preserve">pharmaceutical products </w:t>
            </w:r>
            <w:r>
              <w:rPr>
                <w:color w:val="000000" w:themeColor="text1"/>
              </w:rPr>
              <w:t xml:space="preserve">and </w:t>
            </w:r>
            <w:r w:rsidRPr="001068C8">
              <w:rPr>
                <w:color w:val="000000" w:themeColor="text1"/>
              </w:rPr>
              <w:t xml:space="preserve">their stability. </w:t>
            </w:r>
          </w:p>
          <w:p w14:paraId="7425E847" w14:textId="77777777" w:rsidR="00256CC4" w:rsidRPr="001068C8" w:rsidRDefault="00256CC4" w:rsidP="00371DA7">
            <w:pPr>
              <w:jc w:val="both"/>
              <w:rPr>
                <w:color w:val="000000" w:themeColor="text1"/>
              </w:rPr>
            </w:pPr>
          </w:p>
          <w:p w14:paraId="6D4CEE04" w14:textId="77777777" w:rsidR="00256CC4" w:rsidRPr="001068C8" w:rsidRDefault="00256CC4" w:rsidP="00371DA7">
            <w:pPr>
              <w:jc w:val="both"/>
              <w:rPr>
                <w:rStyle w:val="Emphasis"/>
                <w:i w:val="0"/>
                <w:color w:val="000000" w:themeColor="text1"/>
              </w:rPr>
            </w:pPr>
            <w:r w:rsidRPr="001068C8">
              <w:rPr>
                <w:b/>
                <w:color w:val="000000" w:themeColor="text1"/>
              </w:rPr>
              <w:t xml:space="preserve">CO2: </w:t>
            </w:r>
            <w:r w:rsidRPr="001068C8">
              <w:rPr>
                <w:rStyle w:val="Emphasis"/>
                <w:color w:val="000000" w:themeColor="text1"/>
              </w:rPr>
              <w:t xml:space="preserve"> </w:t>
            </w:r>
            <w:r>
              <w:rPr>
                <w:rStyle w:val="Emphasis"/>
                <w:color w:val="000000" w:themeColor="text1"/>
              </w:rPr>
              <w:t xml:space="preserve"> </w:t>
            </w:r>
            <w:r w:rsidRPr="001068C8">
              <w:rPr>
                <w:rStyle w:val="Emphasis"/>
                <w:color w:val="000000" w:themeColor="text1"/>
              </w:rPr>
              <w:t>Designed a method for the determination of hydrogen peroxide in</w:t>
            </w:r>
          </w:p>
          <w:p w14:paraId="3B5403F8" w14:textId="77777777" w:rsidR="00256CC4" w:rsidRDefault="00256CC4" w:rsidP="00371DA7">
            <w:pPr>
              <w:rPr>
                <w:rStyle w:val="Emphasis"/>
                <w:i w:val="0"/>
                <w:color w:val="000000" w:themeColor="text1"/>
              </w:rPr>
            </w:pPr>
            <w:r w:rsidRPr="001068C8">
              <w:rPr>
                <w:rStyle w:val="Emphasis"/>
                <w:color w:val="000000" w:themeColor="text1"/>
              </w:rPr>
              <w:t xml:space="preserve">             aqueous solutions containing 20% to 705 hydrogen peroxide.</w:t>
            </w:r>
          </w:p>
          <w:p w14:paraId="212905F4" w14:textId="77777777" w:rsidR="00256CC4" w:rsidRPr="001068C8" w:rsidRDefault="00256CC4" w:rsidP="00371DA7">
            <w:pPr>
              <w:rPr>
                <w:rStyle w:val="Emphasis"/>
                <w:i w:val="0"/>
                <w:color w:val="000000" w:themeColor="text1"/>
              </w:rPr>
            </w:pPr>
          </w:p>
          <w:p w14:paraId="3DD638B5" w14:textId="77777777" w:rsidR="00256CC4" w:rsidRPr="001068C8" w:rsidRDefault="00256CC4" w:rsidP="00371DA7">
            <w:pPr>
              <w:jc w:val="both"/>
              <w:rPr>
                <w:color w:val="000000" w:themeColor="text1"/>
              </w:rPr>
            </w:pPr>
            <w:r w:rsidRPr="001068C8">
              <w:rPr>
                <w:b/>
                <w:color w:val="000000" w:themeColor="text1"/>
              </w:rPr>
              <w:t xml:space="preserve">CO3: </w:t>
            </w:r>
            <w:r>
              <w:rPr>
                <w:b/>
                <w:color w:val="000000" w:themeColor="text1"/>
              </w:rPr>
              <w:t xml:space="preserve"> </w:t>
            </w:r>
            <w:r w:rsidRPr="001068C8">
              <w:rPr>
                <w:color w:val="000000" w:themeColor="text1"/>
              </w:rPr>
              <w:t>Exposed to experimental details of Assay of various chemical</w:t>
            </w:r>
          </w:p>
          <w:p w14:paraId="5E4A5424" w14:textId="77777777" w:rsidR="00256CC4" w:rsidRDefault="00256CC4" w:rsidP="00371DA7">
            <w:pPr>
              <w:jc w:val="both"/>
              <w:rPr>
                <w:color w:val="000000" w:themeColor="text1"/>
              </w:rPr>
            </w:pPr>
            <w:r w:rsidRPr="001068C8">
              <w:rPr>
                <w:color w:val="000000" w:themeColor="text1"/>
              </w:rPr>
              <w:t xml:space="preserve">            compounds.</w:t>
            </w:r>
          </w:p>
          <w:p w14:paraId="648AC17E" w14:textId="77777777" w:rsidR="00256CC4" w:rsidRPr="001068C8" w:rsidRDefault="00256CC4" w:rsidP="00371DA7">
            <w:pPr>
              <w:jc w:val="both"/>
              <w:rPr>
                <w:color w:val="000000" w:themeColor="text1"/>
              </w:rPr>
            </w:pPr>
          </w:p>
          <w:p w14:paraId="3A2DE580" w14:textId="77777777" w:rsidR="00256CC4" w:rsidRPr="001068C8" w:rsidRDefault="00256CC4" w:rsidP="00371DA7">
            <w:pPr>
              <w:jc w:val="both"/>
              <w:rPr>
                <w:color w:val="000000" w:themeColor="text1"/>
              </w:rPr>
            </w:pPr>
            <w:r w:rsidRPr="001068C8">
              <w:rPr>
                <w:b/>
                <w:color w:val="000000" w:themeColor="text1"/>
              </w:rPr>
              <w:t xml:space="preserve">CO4: </w:t>
            </w:r>
            <w:r>
              <w:rPr>
                <w:b/>
                <w:color w:val="000000" w:themeColor="text1"/>
              </w:rPr>
              <w:t xml:space="preserve"> </w:t>
            </w:r>
            <w:r w:rsidRPr="001068C8">
              <w:rPr>
                <w:color w:val="000000" w:themeColor="text1"/>
              </w:rPr>
              <w:t>Describe the steps involved Determine the purity of Sodium</w:t>
            </w:r>
          </w:p>
          <w:p w14:paraId="0DCA3A77" w14:textId="77777777" w:rsidR="00256CC4" w:rsidRDefault="00256CC4" w:rsidP="00371DA7">
            <w:pPr>
              <w:jc w:val="both"/>
              <w:rPr>
                <w:color w:val="000000" w:themeColor="text1"/>
              </w:rPr>
            </w:pPr>
            <w:r w:rsidRPr="001068C8">
              <w:rPr>
                <w:color w:val="000000" w:themeColor="text1"/>
              </w:rPr>
              <w:t xml:space="preserve">            bicarbonate.</w:t>
            </w:r>
          </w:p>
          <w:p w14:paraId="2231AE57" w14:textId="77777777" w:rsidR="00256CC4" w:rsidRPr="001068C8" w:rsidRDefault="00256CC4" w:rsidP="00371DA7">
            <w:pPr>
              <w:jc w:val="both"/>
              <w:rPr>
                <w:color w:val="000000" w:themeColor="text1"/>
              </w:rPr>
            </w:pPr>
          </w:p>
          <w:p w14:paraId="66FA018A" w14:textId="77777777" w:rsidR="00256CC4" w:rsidRPr="001068C8" w:rsidRDefault="00256CC4" w:rsidP="00371DA7">
            <w:pPr>
              <w:jc w:val="both"/>
              <w:rPr>
                <w:color w:val="000000" w:themeColor="text1"/>
              </w:rPr>
            </w:pPr>
            <w:r w:rsidRPr="001068C8">
              <w:rPr>
                <w:b/>
                <w:color w:val="000000" w:themeColor="text1"/>
              </w:rPr>
              <w:lastRenderedPageBreak/>
              <w:t xml:space="preserve">CO5: </w:t>
            </w:r>
            <w:r>
              <w:rPr>
                <w:b/>
                <w:color w:val="000000" w:themeColor="text1"/>
              </w:rPr>
              <w:t xml:space="preserve"> </w:t>
            </w:r>
            <w:r w:rsidRPr="001068C8">
              <w:rPr>
                <w:color w:val="000000" w:themeColor="text1"/>
              </w:rPr>
              <w:t xml:space="preserve">Determine Loss of moisture from any drug and also find out the </w:t>
            </w:r>
          </w:p>
          <w:p w14:paraId="201A0558" w14:textId="77777777" w:rsidR="00256CC4" w:rsidRPr="001068C8" w:rsidRDefault="00256CC4" w:rsidP="00371DA7">
            <w:pPr>
              <w:jc w:val="both"/>
              <w:rPr>
                <w:color w:val="000000" w:themeColor="text1"/>
              </w:rPr>
            </w:pPr>
            <w:r w:rsidRPr="001068C8">
              <w:rPr>
                <w:color w:val="000000" w:themeColor="text1"/>
              </w:rPr>
              <w:t xml:space="preserve">            Percentage of available chlorine present in the bleaching powder.</w:t>
            </w:r>
          </w:p>
          <w:p w14:paraId="214BBE43" w14:textId="77777777" w:rsidR="00256CC4" w:rsidRPr="001068C8" w:rsidRDefault="00256CC4" w:rsidP="00371DA7">
            <w:pPr>
              <w:spacing w:line="360" w:lineRule="auto"/>
              <w:jc w:val="both"/>
              <w:rPr>
                <w:b/>
                <w:bCs/>
                <w:color w:val="000000" w:themeColor="text1"/>
                <w:lang w:val="en-IN"/>
              </w:rPr>
            </w:pPr>
            <w:r w:rsidRPr="001068C8">
              <w:rPr>
                <w:color w:val="000000" w:themeColor="text1"/>
              </w:rPr>
              <w:t>.</w:t>
            </w:r>
          </w:p>
        </w:tc>
      </w:tr>
    </w:tbl>
    <w:p w14:paraId="2793940F" w14:textId="77777777" w:rsidR="00256CC4" w:rsidRDefault="00256CC4" w:rsidP="00256CC4">
      <w:pPr>
        <w:jc w:val="both"/>
        <w:rPr>
          <w:color w:val="000000" w:themeColor="text1"/>
          <w:lang w:val="en-IN"/>
        </w:rPr>
      </w:pPr>
    </w:p>
    <w:p w14:paraId="63A3DC63" w14:textId="77777777" w:rsidR="00256CC4" w:rsidRDefault="00256CC4" w:rsidP="00256CC4">
      <w:pPr>
        <w:jc w:val="both"/>
        <w:rPr>
          <w:color w:val="000000" w:themeColor="text1"/>
          <w:lang w:val="en-IN"/>
        </w:rPr>
      </w:pPr>
    </w:p>
    <w:p w14:paraId="204AB31C" w14:textId="77777777" w:rsidR="00256CC4" w:rsidRDefault="00256CC4" w:rsidP="00256CC4">
      <w:pPr>
        <w:jc w:val="both"/>
        <w:rPr>
          <w:color w:val="000000" w:themeColor="text1"/>
          <w:lang w:val="en-IN"/>
        </w:rPr>
      </w:pPr>
    </w:p>
    <w:p w14:paraId="6CC5F749" w14:textId="77777777" w:rsidR="00256CC4" w:rsidRDefault="00256CC4" w:rsidP="00256CC4">
      <w:pPr>
        <w:rPr>
          <w:u w:val="single"/>
        </w:rPr>
      </w:pPr>
    </w:p>
    <w:p w14:paraId="566EB209" w14:textId="77777777" w:rsidR="00DA3FF1" w:rsidRDefault="00DA3FF1" w:rsidP="00256CC4">
      <w:pPr>
        <w:rPr>
          <w:lang w:val="en-IN"/>
        </w:rPr>
      </w:pPr>
    </w:p>
    <w:p w14:paraId="01AC9B9E" w14:textId="17351BC6" w:rsidR="00256CC4" w:rsidRDefault="00256CC4" w:rsidP="001763A3">
      <w:pPr>
        <w:spacing w:after="200" w:line="276" w:lineRule="auto"/>
        <w:rPr>
          <w:lang w:val="en-IN"/>
        </w:rPr>
      </w:pPr>
      <w:r>
        <w:rPr>
          <w:lang w:val="en-IN"/>
        </w:rPr>
        <w:t>Scheme of Valuation:</w:t>
      </w:r>
    </w:p>
    <w:p w14:paraId="55DAA5AF" w14:textId="77777777" w:rsidR="00256CC4" w:rsidRDefault="00256CC4" w:rsidP="00256CC4">
      <w:pPr>
        <w:rPr>
          <w:lang w:val="en-IN"/>
        </w:rPr>
      </w:pPr>
      <w:r>
        <w:rPr>
          <w:lang w:val="en-IN"/>
        </w:rPr>
        <w:t>Internal assessment: 25 Marks</w:t>
      </w:r>
    </w:p>
    <w:p w14:paraId="401307A3" w14:textId="77777777" w:rsidR="00256CC4" w:rsidRDefault="00256CC4" w:rsidP="00256CC4">
      <w:pPr>
        <w:rPr>
          <w:lang w:val="en-IN"/>
        </w:rPr>
      </w:pPr>
      <w:r>
        <w:rPr>
          <w:lang w:val="en-IN"/>
        </w:rPr>
        <w:t>External assessment: 75 Marks</w:t>
      </w:r>
    </w:p>
    <w:p w14:paraId="3518D99F" w14:textId="77777777" w:rsidR="00256CC4" w:rsidRDefault="00256CC4" w:rsidP="00256CC4">
      <w:pPr>
        <w:rPr>
          <w:lang w:val="en-IN"/>
        </w:rPr>
      </w:pPr>
      <w:r>
        <w:rPr>
          <w:lang w:val="en-IN"/>
        </w:rPr>
        <w:t>Total: 100 Marks</w:t>
      </w:r>
    </w:p>
    <w:p w14:paraId="156187B3" w14:textId="77777777" w:rsidR="00256CC4" w:rsidRDefault="00256CC4" w:rsidP="00256CC4">
      <w:pPr>
        <w:rPr>
          <w:lang w:val="en-IN"/>
        </w:rPr>
      </w:pPr>
      <w:r>
        <w:rPr>
          <w:lang w:val="en-IN"/>
        </w:rPr>
        <w:t>Record: 10 Marks</w:t>
      </w:r>
    </w:p>
    <w:p w14:paraId="599F96D2" w14:textId="77777777" w:rsidR="00256CC4" w:rsidRDefault="00256CC4" w:rsidP="00256CC4">
      <w:pPr>
        <w:rPr>
          <w:lang w:val="en-IN"/>
        </w:rPr>
      </w:pPr>
      <w:r>
        <w:rPr>
          <w:lang w:val="en-IN"/>
        </w:rPr>
        <w:t>Procedure: 10 Mark</w:t>
      </w:r>
    </w:p>
    <w:p w14:paraId="5A69EA5A" w14:textId="77777777" w:rsidR="00256CC4" w:rsidRDefault="00256CC4" w:rsidP="00256CC4">
      <w:pPr>
        <w:rPr>
          <w:lang w:val="en-IN"/>
        </w:rPr>
      </w:pPr>
      <w:r>
        <w:rPr>
          <w:lang w:val="en-IN"/>
        </w:rPr>
        <w:t>Estimation:40 marks</w:t>
      </w:r>
    </w:p>
    <w:p w14:paraId="2C506666" w14:textId="77777777" w:rsidR="00256CC4" w:rsidRDefault="00256CC4" w:rsidP="00256CC4">
      <w:pPr>
        <w:rPr>
          <w:lang w:val="en-IN"/>
        </w:rPr>
      </w:pPr>
      <w:r>
        <w:rPr>
          <w:lang w:val="en-IN"/>
        </w:rPr>
        <w:t>Limit Test:15 marks</w:t>
      </w:r>
    </w:p>
    <w:p w14:paraId="23751985" w14:textId="77777777" w:rsidR="00256CC4" w:rsidRDefault="00256CC4" w:rsidP="00256CC4">
      <w:pPr>
        <w:rPr>
          <w:lang w:val="en-IN"/>
        </w:rPr>
      </w:pPr>
      <w:r>
        <w:rPr>
          <w:lang w:val="en-IN"/>
        </w:rPr>
        <w:t xml:space="preserve"> For Estimation </w:t>
      </w:r>
    </w:p>
    <w:p w14:paraId="5E60BB36" w14:textId="77777777" w:rsidR="00256CC4" w:rsidRDefault="00256CC4" w:rsidP="00256CC4">
      <w:pPr>
        <w:rPr>
          <w:lang w:val="en-IN"/>
        </w:rPr>
      </w:pPr>
      <w:r>
        <w:rPr>
          <w:lang w:val="en-IN"/>
        </w:rPr>
        <w:t xml:space="preserve">Error upto </w:t>
      </w:r>
    </w:p>
    <w:p w14:paraId="3FFAF3CA" w14:textId="77777777" w:rsidR="00256CC4" w:rsidRDefault="00256CC4" w:rsidP="00256CC4">
      <w:pPr>
        <w:rPr>
          <w:lang w:val="en-IN"/>
        </w:rPr>
      </w:pPr>
      <w:r>
        <w:rPr>
          <w:lang w:val="en-IN"/>
        </w:rPr>
        <w:tab/>
      </w:r>
      <w:r>
        <w:rPr>
          <w:lang w:val="en-IN"/>
        </w:rPr>
        <w:tab/>
      </w:r>
      <w:r>
        <w:rPr>
          <w:lang w:val="en-IN"/>
        </w:rPr>
        <w:tab/>
        <w:t>2 %  :  40</w:t>
      </w:r>
    </w:p>
    <w:p w14:paraId="196758D0" w14:textId="77777777" w:rsidR="00256CC4" w:rsidRDefault="00256CC4" w:rsidP="00256CC4">
      <w:pPr>
        <w:rPr>
          <w:lang w:val="en-IN"/>
        </w:rPr>
      </w:pPr>
      <w:r>
        <w:rPr>
          <w:lang w:val="en-IN"/>
        </w:rPr>
        <w:tab/>
      </w:r>
      <w:r>
        <w:rPr>
          <w:lang w:val="en-IN"/>
        </w:rPr>
        <w:tab/>
        <w:t xml:space="preserve">     2.1 – 3 %  : 30</w:t>
      </w:r>
    </w:p>
    <w:p w14:paraId="2CC6E188" w14:textId="77777777" w:rsidR="00256CC4" w:rsidRDefault="00256CC4" w:rsidP="00256CC4">
      <w:pPr>
        <w:rPr>
          <w:lang w:val="en-IN"/>
        </w:rPr>
      </w:pPr>
      <w:r>
        <w:rPr>
          <w:lang w:val="en-IN"/>
        </w:rPr>
        <w:tab/>
      </w:r>
      <w:r>
        <w:rPr>
          <w:lang w:val="en-IN"/>
        </w:rPr>
        <w:tab/>
        <w:t xml:space="preserve">    3.1 – 4 %   : 20</w:t>
      </w:r>
    </w:p>
    <w:p w14:paraId="64C6DA32" w14:textId="77777777" w:rsidR="00256CC4" w:rsidRDefault="00256CC4" w:rsidP="00256CC4">
      <w:pPr>
        <w:rPr>
          <w:lang w:val="en-IN"/>
        </w:rPr>
      </w:pPr>
      <w:r>
        <w:rPr>
          <w:lang w:val="en-IN"/>
        </w:rPr>
        <w:tab/>
      </w:r>
      <w:r>
        <w:rPr>
          <w:lang w:val="en-IN"/>
        </w:rPr>
        <w:tab/>
        <w:t xml:space="preserve">    4.1 – 5 %   : 10</w:t>
      </w:r>
    </w:p>
    <w:p w14:paraId="3BADAE6B" w14:textId="77777777" w:rsidR="00256CC4" w:rsidRDefault="00256CC4" w:rsidP="00256CC4">
      <w:pPr>
        <w:rPr>
          <w:lang w:val="en-IN"/>
        </w:rPr>
      </w:pPr>
      <w:r>
        <w:rPr>
          <w:lang w:val="en-IN"/>
        </w:rPr>
        <w:t xml:space="preserve">                                &gt;5 %    </w:t>
      </w:r>
    </w:p>
    <w:p w14:paraId="11091B30" w14:textId="77777777" w:rsidR="00256CC4" w:rsidRDefault="00256CC4" w:rsidP="00256CC4">
      <w:pPr>
        <w:rPr>
          <w:lang w:val="en-IN"/>
        </w:rPr>
      </w:pPr>
    </w:p>
    <w:p w14:paraId="2564AB86" w14:textId="77777777" w:rsidR="00256CC4" w:rsidRDefault="00256CC4" w:rsidP="00256CC4">
      <w:pPr>
        <w:rPr>
          <w:lang w:val="en-IN"/>
        </w:rPr>
      </w:pPr>
      <w:r>
        <w:rPr>
          <w:lang w:val="en-IN"/>
        </w:rPr>
        <w:t>For incomplete or wrong calculation deduction 20 % of total marks scored.</w:t>
      </w:r>
    </w:p>
    <w:p w14:paraId="2214F82B" w14:textId="77777777" w:rsidR="00256CC4" w:rsidRDefault="00256CC4" w:rsidP="00256CC4">
      <w:pPr>
        <w:rPr>
          <w:lang w:val="en-IN"/>
        </w:rPr>
      </w:pPr>
      <w:r>
        <w:rPr>
          <w:lang w:val="en-IN"/>
        </w:rPr>
        <w:t>For no calculation deduct 40% of total marks scored.</w:t>
      </w:r>
    </w:p>
    <w:p w14:paraId="19813DD9" w14:textId="77777777" w:rsidR="00256CC4" w:rsidRDefault="00256CC4" w:rsidP="00256CC4">
      <w:pPr>
        <w:rPr>
          <w:lang w:val="en-IN"/>
        </w:rPr>
      </w:pPr>
      <w:r>
        <w:rPr>
          <w:lang w:val="en-IN"/>
        </w:rPr>
        <w:t>For each arithmetic error deduct I mark.</w:t>
      </w:r>
    </w:p>
    <w:p w14:paraId="0E2E7877" w14:textId="77777777" w:rsidR="00256CC4" w:rsidRDefault="00256CC4" w:rsidP="00256CC4">
      <w:pPr>
        <w:rPr>
          <w:lang w:val="en-IN"/>
        </w:rPr>
      </w:pPr>
    </w:p>
    <w:tbl>
      <w:tblPr>
        <w:tblpPr w:leftFromText="180" w:rightFromText="180" w:vertAnchor="text" w:horzAnchor="margin" w:tblpY="112"/>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DA3FF1" w14:paraId="6DDF4834" w14:textId="77777777" w:rsidTr="00DA3FF1">
        <w:trPr>
          <w:trHeight w:val="280"/>
        </w:trPr>
        <w:tc>
          <w:tcPr>
            <w:tcW w:w="2929" w:type="dxa"/>
            <w:tcBorders>
              <w:top w:val="single" w:sz="8" w:space="0" w:color="000000"/>
              <w:left w:val="single" w:sz="8" w:space="0" w:color="000000"/>
              <w:bottom w:val="single" w:sz="8" w:space="0" w:color="000000"/>
              <w:right w:val="single" w:sz="8" w:space="0" w:color="000000"/>
            </w:tcBorders>
            <w:hideMark/>
          </w:tcPr>
          <w:p w14:paraId="73A6ABD7" w14:textId="77777777" w:rsidR="00DA3FF1" w:rsidRDefault="00DA3FF1" w:rsidP="00DA3FF1">
            <w:pPr>
              <w:pStyle w:val="TableParagraph"/>
              <w:spacing w:line="27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5C1B4121" w14:textId="77777777" w:rsidR="00DA3FF1" w:rsidRDefault="00DA3FF1" w:rsidP="00DA3FF1">
            <w:pPr>
              <w:pStyle w:val="TableParagraph"/>
              <w:spacing w:line="27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1C9E69BB" w14:textId="77777777" w:rsidR="00DA3FF1" w:rsidRDefault="00DA3FF1" w:rsidP="00DA3FF1">
            <w:pPr>
              <w:pStyle w:val="TableParagraph"/>
              <w:spacing w:line="27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044ADD24" w14:textId="77777777" w:rsidR="00DA3FF1" w:rsidRDefault="00DA3FF1" w:rsidP="00DA3FF1">
            <w:pPr>
              <w:pStyle w:val="TableParagraph"/>
              <w:spacing w:line="27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47125604" w14:textId="77777777" w:rsidR="00DA3FF1" w:rsidRDefault="00DA3FF1" w:rsidP="00DA3FF1">
            <w:pPr>
              <w:pStyle w:val="TableParagraph"/>
              <w:spacing w:line="27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257AAA2D" w14:textId="77777777" w:rsidR="00DA3FF1" w:rsidRDefault="00DA3FF1" w:rsidP="00DA3FF1">
            <w:pPr>
              <w:pStyle w:val="TableParagraph"/>
              <w:spacing w:line="276" w:lineRule="auto"/>
              <w:ind w:left="198" w:right="188"/>
              <w:jc w:val="center"/>
              <w:rPr>
                <w:b/>
              </w:rPr>
            </w:pPr>
            <w:r>
              <w:rPr>
                <w:b/>
              </w:rPr>
              <w:t>PSO5</w:t>
            </w:r>
          </w:p>
        </w:tc>
      </w:tr>
      <w:tr w:rsidR="00DA3FF1" w14:paraId="32783581" w14:textId="77777777" w:rsidTr="00DA3FF1">
        <w:trPr>
          <w:trHeight w:val="277"/>
        </w:trPr>
        <w:tc>
          <w:tcPr>
            <w:tcW w:w="2929" w:type="dxa"/>
            <w:tcBorders>
              <w:top w:val="single" w:sz="8" w:space="0" w:color="000000"/>
              <w:left w:val="single" w:sz="8" w:space="0" w:color="000000"/>
              <w:bottom w:val="single" w:sz="8" w:space="0" w:color="000000"/>
              <w:right w:val="single" w:sz="8" w:space="0" w:color="000000"/>
            </w:tcBorders>
            <w:hideMark/>
          </w:tcPr>
          <w:p w14:paraId="29E1D426" w14:textId="77777777" w:rsidR="00DA3FF1" w:rsidRDefault="00DA3FF1" w:rsidP="00DA3FF1">
            <w:pPr>
              <w:pStyle w:val="TableParagraph"/>
              <w:spacing w:line="27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579486F3" w14:textId="77777777" w:rsidR="00DA3FF1" w:rsidRDefault="00DA3FF1" w:rsidP="00DA3F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80A0D9D" w14:textId="77777777" w:rsidR="00DA3FF1" w:rsidRDefault="00DA3FF1" w:rsidP="00DA3F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4B92B1C" w14:textId="77777777" w:rsidR="00DA3FF1" w:rsidRDefault="00DA3FF1" w:rsidP="00DA3F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EB79A61" w14:textId="77777777" w:rsidR="00DA3FF1" w:rsidRDefault="00DA3FF1" w:rsidP="00DA3F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4AA4079" w14:textId="77777777" w:rsidR="00DA3FF1" w:rsidRDefault="00DA3FF1" w:rsidP="00DA3FF1">
            <w:pPr>
              <w:pStyle w:val="TableParagraph"/>
              <w:spacing w:line="249" w:lineRule="exact"/>
              <w:ind w:left="12"/>
              <w:jc w:val="center"/>
            </w:pPr>
            <w:r>
              <w:rPr>
                <w:w w:val="102"/>
              </w:rPr>
              <w:t>3</w:t>
            </w:r>
          </w:p>
        </w:tc>
      </w:tr>
      <w:tr w:rsidR="00DA3FF1" w14:paraId="091C4B9A" w14:textId="77777777" w:rsidTr="00DA3FF1">
        <w:trPr>
          <w:trHeight w:val="280"/>
        </w:trPr>
        <w:tc>
          <w:tcPr>
            <w:tcW w:w="2929" w:type="dxa"/>
            <w:tcBorders>
              <w:top w:val="single" w:sz="8" w:space="0" w:color="000000"/>
              <w:left w:val="single" w:sz="8" w:space="0" w:color="000000"/>
              <w:bottom w:val="single" w:sz="8" w:space="0" w:color="000000"/>
              <w:right w:val="single" w:sz="8" w:space="0" w:color="000000"/>
            </w:tcBorders>
            <w:hideMark/>
          </w:tcPr>
          <w:p w14:paraId="48A95DA5" w14:textId="77777777" w:rsidR="00DA3FF1" w:rsidRDefault="00DA3FF1" w:rsidP="00DA3FF1">
            <w:pPr>
              <w:pStyle w:val="TableParagraph"/>
              <w:spacing w:line="27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247A5D3B" w14:textId="77777777" w:rsidR="00DA3FF1" w:rsidRDefault="00DA3FF1" w:rsidP="00DA3FF1">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557758E" w14:textId="77777777" w:rsidR="00DA3FF1" w:rsidRDefault="00DA3FF1" w:rsidP="00DA3FF1">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7458941" w14:textId="77777777" w:rsidR="00DA3FF1" w:rsidRDefault="00DA3FF1" w:rsidP="00DA3FF1">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11AF2CBA" w14:textId="77777777" w:rsidR="00DA3FF1" w:rsidRDefault="00DA3FF1" w:rsidP="00DA3FF1">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08539232" w14:textId="77777777" w:rsidR="00DA3FF1" w:rsidRDefault="00DA3FF1" w:rsidP="00DA3FF1">
            <w:pPr>
              <w:pStyle w:val="TableParagraph"/>
              <w:spacing w:line="251" w:lineRule="exact"/>
              <w:ind w:left="12"/>
              <w:jc w:val="center"/>
            </w:pPr>
            <w:r>
              <w:rPr>
                <w:w w:val="102"/>
              </w:rPr>
              <w:t>3</w:t>
            </w:r>
          </w:p>
        </w:tc>
      </w:tr>
      <w:tr w:rsidR="00DA3FF1" w14:paraId="59B38EA1" w14:textId="77777777" w:rsidTr="00DA3FF1">
        <w:trPr>
          <w:trHeight w:val="277"/>
        </w:trPr>
        <w:tc>
          <w:tcPr>
            <w:tcW w:w="2929" w:type="dxa"/>
            <w:tcBorders>
              <w:top w:val="single" w:sz="8" w:space="0" w:color="000000"/>
              <w:left w:val="single" w:sz="8" w:space="0" w:color="000000"/>
              <w:bottom w:val="single" w:sz="8" w:space="0" w:color="000000"/>
              <w:right w:val="single" w:sz="8" w:space="0" w:color="000000"/>
            </w:tcBorders>
            <w:hideMark/>
          </w:tcPr>
          <w:p w14:paraId="1D8D18B5" w14:textId="77777777" w:rsidR="00DA3FF1" w:rsidRDefault="00DA3FF1" w:rsidP="00DA3FF1">
            <w:pPr>
              <w:pStyle w:val="TableParagraph"/>
              <w:spacing w:line="27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48F98F5A" w14:textId="77777777" w:rsidR="00DA3FF1" w:rsidRDefault="00DA3FF1" w:rsidP="00DA3F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8FD40FF" w14:textId="77777777" w:rsidR="00DA3FF1" w:rsidRDefault="00DA3FF1" w:rsidP="00DA3F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6B32D30" w14:textId="77777777" w:rsidR="00DA3FF1" w:rsidRDefault="00DA3FF1" w:rsidP="00DA3F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72D946E7" w14:textId="77777777" w:rsidR="00DA3FF1" w:rsidRDefault="00DA3FF1" w:rsidP="00DA3F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1481FC2A" w14:textId="77777777" w:rsidR="00DA3FF1" w:rsidRDefault="00DA3FF1" w:rsidP="00DA3FF1">
            <w:pPr>
              <w:pStyle w:val="TableParagraph"/>
              <w:spacing w:line="249" w:lineRule="exact"/>
              <w:ind w:left="12"/>
              <w:jc w:val="center"/>
            </w:pPr>
            <w:r>
              <w:rPr>
                <w:w w:val="102"/>
              </w:rPr>
              <w:t>3</w:t>
            </w:r>
          </w:p>
        </w:tc>
      </w:tr>
      <w:tr w:rsidR="00DA3FF1" w14:paraId="56A9B2E7" w14:textId="77777777" w:rsidTr="00DA3FF1">
        <w:trPr>
          <w:trHeight w:val="280"/>
        </w:trPr>
        <w:tc>
          <w:tcPr>
            <w:tcW w:w="2929" w:type="dxa"/>
            <w:tcBorders>
              <w:top w:val="single" w:sz="8" w:space="0" w:color="000000"/>
              <w:left w:val="single" w:sz="8" w:space="0" w:color="000000"/>
              <w:bottom w:val="single" w:sz="8" w:space="0" w:color="000000"/>
              <w:right w:val="single" w:sz="8" w:space="0" w:color="000000"/>
            </w:tcBorders>
            <w:hideMark/>
          </w:tcPr>
          <w:p w14:paraId="5873993E" w14:textId="77777777" w:rsidR="00DA3FF1" w:rsidRDefault="00DA3FF1" w:rsidP="00DA3FF1">
            <w:pPr>
              <w:pStyle w:val="TableParagraph"/>
              <w:spacing w:line="27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65CAC8CC" w14:textId="77777777" w:rsidR="00DA3FF1" w:rsidRDefault="00DA3FF1" w:rsidP="00DA3F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F861BD1" w14:textId="77777777" w:rsidR="00DA3FF1" w:rsidRDefault="00DA3FF1" w:rsidP="00DA3F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6E5F55F" w14:textId="77777777" w:rsidR="00DA3FF1" w:rsidRDefault="00DA3FF1" w:rsidP="00DA3F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7F030C2F" w14:textId="77777777" w:rsidR="00DA3FF1" w:rsidRDefault="00DA3FF1" w:rsidP="00DA3F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32F75CA3" w14:textId="77777777" w:rsidR="00DA3FF1" w:rsidRDefault="00DA3FF1" w:rsidP="00DA3FF1">
            <w:pPr>
              <w:pStyle w:val="TableParagraph"/>
              <w:spacing w:line="249" w:lineRule="exact"/>
              <w:ind w:left="12"/>
              <w:jc w:val="center"/>
            </w:pPr>
            <w:r>
              <w:rPr>
                <w:w w:val="102"/>
              </w:rPr>
              <w:t>3</w:t>
            </w:r>
          </w:p>
        </w:tc>
      </w:tr>
      <w:tr w:rsidR="00DA3FF1" w14:paraId="02FDD5B6" w14:textId="77777777" w:rsidTr="00DA3FF1">
        <w:trPr>
          <w:trHeight w:val="277"/>
        </w:trPr>
        <w:tc>
          <w:tcPr>
            <w:tcW w:w="2929" w:type="dxa"/>
            <w:tcBorders>
              <w:top w:val="single" w:sz="8" w:space="0" w:color="000000"/>
              <w:left w:val="single" w:sz="8" w:space="0" w:color="000000"/>
              <w:bottom w:val="single" w:sz="8" w:space="0" w:color="000000"/>
              <w:right w:val="single" w:sz="8" w:space="0" w:color="000000"/>
            </w:tcBorders>
            <w:hideMark/>
          </w:tcPr>
          <w:p w14:paraId="47413204" w14:textId="77777777" w:rsidR="00DA3FF1" w:rsidRDefault="00DA3FF1" w:rsidP="00DA3FF1">
            <w:pPr>
              <w:pStyle w:val="TableParagraph"/>
              <w:spacing w:line="27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2B28A516" w14:textId="77777777" w:rsidR="00DA3FF1" w:rsidRDefault="00DA3FF1" w:rsidP="00DA3F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1520A78" w14:textId="77777777" w:rsidR="00DA3FF1" w:rsidRDefault="00DA3FF1" w:rsidP="00DA3F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3687063" w14:textId="77777777" w:rsidR="00DA3FF1" w:rsidRDefault="00DA3FF1" w:rsidP="00DA3F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8AC7B27" w14:textId="77777777" w:rsidR="00DA3FF1" w:rsidRDefault="00DA3FF1" w:rsidP="00DA3F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3BFD644E" w14:textId="77777777" w:rsidR="00DA3FF1" w:rsidRDefault="00DA3FF1" w:rsidP="00DA3FF1">
            <w:pPr>
              <w:pStyle w:val="TableParagraph"/>
              <w:spacing w:line="249" w:lineRule="exact"/>
              <w:ind w:left="12"/>
              <w:jc w:val="center"/>
            </w:pPr>
            <w:r>
              <w:rPr>
                <w:w w:val="102"/>
              </w:rPr>
              <w:t>3</w:t>
            </w:r>
          </w:p>
        </w:tc>
      </w:tr>
      <w:tr w:rsidR="00DA3FF1" w14:paraId="0E820849" w14:textId="77777777" w:rsidTr="00DA3FF1">
        <w:trPr>
          <w:trHeight w:val="278"/>
        </w:trPr>
        <w:tc>
          <w:tcPr>
            <w:tcW w:w="2929" w:type="dxa"/>
            <w:tcBorders>
              <w:top w:val="single" w:sz="8" w:space="0" w:color="000000"/>
              <w:left w:val="single" w:sz="8" w:space="0" w:color="000000"/>
              <w:bottom w:val="single" w:sz="8" w:space="0" w:color="000000"/>
              <w:right w:val="single" w:sz="8" w:space="0" w:color="000000"/>
            </w:tcBorders>
            <w:hideMark/>
          </w:tcPr>
          <w:p w14:paraId="5EFC64A2" w14:textId="77777777" w:rsidR="00DA3FF1" w:rsidRDefault="00DA3FF1" w:rsidP="00DA3FF1">
            <w:pPr>
              <w:pStyle w:val="TableParagraph"/>
              <w:spacing w:line="27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13AD7991" w14:textId="77777777" w:rsidR="00DA3FF1" w:rsidRDefault="00DA3FF1" w:rsidP="00DA3FF1">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011D6A93" w14:textId="77777777" w:rsidR="00DA3FF1" w:rsidRDefault="00DA3FF1" w:rsidP="00DA3FF1">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608E3409" w14:textId="77777777" w:rsidR="00DA3FF1" w:rsidRDefault="00DA3FF1" w:rsidP="00DA3FF1">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4A6F24AC" w14:textId="77777777" w:rsidR="00DA3FF1" w:rsidRDefault="00DA3FF1" w:rsidP="00DA3FF1">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24DEB2E7" w14:textId="77777777" w:rsidR="00DA3FF1" w:rsidRDefault="00DA3FF1" w:rsidP="00DA3FF1">
            <w:pPr>
              <w:pStyle w:val="TableParagraph"/>
              <w:spacing w:line="251" w:lineRule="exact"/>
              <w:ind w:left="198" w:right="189"/>
              <w:jc w:val="center"/>
            </w:pPr>
            <w:r>
              <w:t>15</w:t>
            </w:r>
          </w:p>
        </w:tc>
      </w:tr>
      <w:tr w:rsidR="00DA3FF1" w14:paraId="06DCE03F" w14:textId="77777777" w:rsidTr="00DA3FF1">
        <w:trPr>
          <w:trHeight w:val="523"/>
        </w:trPr>
        <w:tc>
          <w:tcPr>
            <w:tcW w:w="2929" w:type="dxa"/>
            <w:tcBorders>
              <w:top w:val="single" w:sz="8" w:space="0" w:color="000000"/>
              <w:left w:val="single" w:sz="8" w:space="0" w:color="000000"/>
              <w:bottom w:val="single" w:sz="8" w:space="0" w:color="000000"/>
              <w:right w:val="single" w:sz="8" w:space="0" w:color="000000"/>
            </w:tcBorders>
            <w:hideMark/>
          </w:tcPr>
          <w:p w14:paraId="2D848D1F" w14:textId="514C69D1" w:rsidR="00DA3FF1" w:rsidRDefault="00DA3FF1" w:rsidP="00DA3FF1">
            <w:pPr>
              <w:pStyle w:val="TableParagraph"/>
              <w:spacing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5126A55E" w14:textId="77777777" w:rsidR="00DA3FF1" w:rsidRDefault="00DA3FF1" w:rsidP="00DA3FF1">
            <w:pPr>
              <w:pStyle w:val="TableParagraph"/>
              <w:spacing w:line="276" w:lineRule="auto"/>
              <w:rPr>
                <w:b/>
              </w:rPr>
            </w:pPr>
          </w:p>
          <w:p w14:paraId="52A2EF73" w14:textId="77777777" w:rsidR="00DA3FF1" w:rsidRDefault="00DA3FF1" w:rsidP="00DA3FF1">
            <w:pPr>
              <w:pStyle w:val="TableParagraph"/>
              <w:spacing w:line="27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4FC8E29F" w14:textId="77777777" w:rsidR="00DA3FF1" w:rsidRDefault="00DA3FF1" w:rsidP="00DA3FF1">
            <w:pPr>
              <w:pStyle w:val="TableParagraph"/>
              <w:spacing w:line="276" w:lineRule="auto"/>
              <w:rPr>
                <w:b/>
              </w:rPr>
            </w:pPr>
          </w:p>
          <w:p w14:paraId="68AAD16A" w14:textId="77777777" w:rsidR="00DA3FF1" w:rsidRDefault="00DA3FF1" w:rsidP="00DA3FF1">
            <w:pPr>
              <w:pStyle w:val="TableParagraph"/>
              <w:spacing w:line="27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7C30BFAC" w14:textId="77777777" w:rsidR="00DA3FF1" w:rsidRDefault="00DA3FF1" w:rsidP="00DA3FF1">
            <w:pPr>
              <w:pStyle w:val="TableParagraph"/>
              <w:spacing w:line="276" w:lineRule="auto"/>
              <w:rPr>
                <w:b/>
              </w:rPr>
            </w:pPr>
          </w:p>
          <w:p w14:paraId="75362676" w14:textId="77777777" w:rsidR="00DA3FF1" w:rsidRDefault="00DA3FF1" w:rsidP="00DA3FF1">
            <w:pPr>
              <w:pStyle w:val="TableParagraph"/>
              <w:spacing w:line="27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396E7C2C" w14:textId="77777777" w:rsidR="00DA3FF1" w:rsidRDefault="00DA3FF1" w:rsidP="00DA3FF1">
            <w:pPr>
              <w:pStyle w:val="TableParagraph"/>
              <w:spacing w:line="276" w:lineRule="auto"/>
              <w:rPr>
                <w:b/>
              </w:rPr>
            </w:pPr>
          </w:p>
          <w:p w14:paraId="5E9E6ED6" w14:textId="77777777" w:rsidR="00DA3FF1" w:rsidRDefault="00DA3FF1" w:rsidP="00DA3FF1">
            <w:pPr>
              <w:pStyle w:val="TableParagraph"/>
              <w:spacing w:line="27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7F0EF330" w14:textId="77777777" w:rsidR="00DA3FF1" w:rsidRDefault="00DA3FF1" w:rsidP="00DA3FF1">
            <w:pPr>
              <w:pStyle w:val="TableParagraph"/>
              <w:spacing w:line="276" w:lineRule="auto"/>
              <w:rPr>
                <w:b/>
              </w:rPr>
            </w:pPr>
          </w:p>
          <w:p w14:paraId="7B946468" w14:textId="77777777" w:rsidR="00DA3FF1" w:rsidRDefault="00DA3FF1" w:rsidP="00DA3FF1">
            <w:pPr>
              <w:pStyle w:val="TableParagraph"/>
              <w:spacing w:line="276" w:lineRule="auto"/>
              <w:ind w:left="198" w:right="186"/>
              <w:jc w:val="center"/>
            </w:pPr>
            <w:r>
              <w:t>3.0</w:t>
            </w:r>
          </w:p>
        </w:tc>
      </w:tr>
    </w:tbl>
    <w:p w14:paraId="27D01D69" w14:textId="77777777" w:rsidR="00256CC4" w:rsidRDefault="00256CC4" w:rsidP="00256CC4">
      <w:pPr>
        <w:rPr>
          <w:lang w:val="en-IN"/>
        </w:rPr>
      </w:pPr>
    </w:p>
    <w:p w14:paraId="22662ABC" w14:textId="159BCED6" w:rsidR="00256CC4" w:rsidRDefault="00256CC4" w:rsidP="00256CC4">
      <w:pPr>
        <w:ind w:left="811"/>
        <w:rPr>
          <w:b/>
        </w:rPr>
      </w:pPr>
      <w:r>
        <w:rPr>
          <w:b/>
        </w:rPr>
        <w:t>Level</w:t>
      </w:r>
      <w:r w:rsidR="00D96828">
        <w:rPr>
          <w:b/>
        </w:rPr>
        <w:t xml:space="preserve"> </w:t>
      </w:r>
      <w:r>
        <w:rPr>
          <w:b/>
        </w:rPr>
        <w:t>of</w:t>
      </w:r>
      <w:r w:rsidR="00D96828">
        <w:rPr>
          <w:b/>
        </w:rPr>
        <w:t xml:space="preserve"> </w:t>
      </w:r>
      <w:r>
        <w:rPr>
          <w:b/>
        </w:rPr>
        <w:t>Correlation</w:t>
      </w:r>
      <w:r w:rsidR="00D96828">
        <w:rPr>
          <w:b/>
        </w:rPr>
        <w:t xml:space="preserve"> </w:t>
      </w:r>
      <w:r>
        <w:rPr>
          <w:b/>
        </w:rPr>
        <w:t>between</w:t>
      </w:r>
      <w:r w:rsidR="00D96828">
        <w:rPr>
          <w:b/>
        </w:rPr>
        <w:t xml:space="preserve"> </w:t>
      </w:r>
      <w:r>
        <w:rPr>
          <w:b/>
        </w:rPr>
        <w:t>PSO’s</w:t>
      </w:r>
      <w:r w:rsidR="00D96828">
        <w:rPr>
          <w:b/>
        </w:rPr>
        <w:t xml:space="preserve"> </w:t>
      </w:r>
      <w:r>
        <w:rPr>
          <w:b/>
        </w:rPr>
        <w:t>and</w:t>
      </w:r>
      <w:r w:rsidR="00D96828">
        <w:rPr>
          <w:b/>
        </w:rPr>
        <w:t xml:space="preserve"> </w:t>
      </w:r>
      <w:r>
        <w:rPr>
          <w:b/>
        </w:rPr>
        <w:t>CO’s</w:t>
      </w:r>
    </w:p>
    <w:p w14:paraId="23EEA168" w14:textId="77777777" w:rsidR="00D96828" w:rsidRDefault="00D96828" w:rsidP="00256CC4">
      <w:pPr>
        <w:ind w:left="811"/>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294"/>
        <w:gridCol w:w="1254"/>
        <w:gridCol w:w="1313"/>
        <w:gridCol w:w="1379"/>
        <w:gridCol w:w="1894"/>
        <w:gridCol w:w="1006"/>
      </w:tblGrid>
      <w:tr w:rsidR="00256CC4" w14:paraId="4F66DDAB" w14:textId="77777777" w:rsidTr="005A3C63">
        <w:trPr>
          <w:trHeight w:val="281"/>
        </w:trPr>
        <w:tc>
          <w:tcPr>
            <w:tcW w:w="1624" w:type="pct"/>
            <w:tcBorders>
              <w:top w:val="single" w:sz="8" w:space="0" w:color="000000"/>
              <w:left w:val="single" w:sz="8" w:space="0" w:color="000000"/>
              <w:bottom w:val="single" w:sz="8" w:space="0" w:color="000000"/>
              <w:right w:val="single" w:sz="8" w:space="0" w:color="000000"/>
            </w:tcBorders>
            <w:hideMark/>
          </w:tcPr>
          <w:p w14:paraId="448235B4" w14:textId="77777777" w:rsidR="00256CC4" w:rsidRDefault="00256CC4" w:rsidP="00371DA7">
            <w:pPr>
              <w:pStyle w:val="TableParagraph"/>
              <w:spacing w:line="276" w:lineRule="auto"/>
              <w:rPr>
                <w:b/>
              </w:rPr>
            </w:pPr>
            <w:r>
              <w:rPr>
                <w:b/>
              </w:rPr>
              <w:t>CO/PO</w:t>
            </w:r>
          </w:p>
        </w:tc>
        <w:tc>
          <w:tcPr>
            <w:tcW w:w="618" w:type="pct"/>
            <w:tcBorders>
              <w:top w:val="single" w:sz="8" w:space="0" w:color="000000"/>
              <w:left w:val="single" w:sz="8" w:space="0" w:color="000000"/>
              <w:bottom w:val="single" w:sz="8" w:space="0" w:color="000000"/>
              <w:right w:val="single" w:sz="8" w:space="0" w:color="000000"/>
            </w:tcBorders>
            <w:hideMark/>
          </w:tcPr>
          <w:p w14:paraId="52531833" w14:textId="77777777" w:rsidR="00256CC4" w:rsidRDefault="00256CC4" w:rsidP="00371DA7">
            <w:pPr>
              <w:pStyle w:val="TableParagraph"/>
              <w:spacing w:line="276" w:lineRule="auto"/>
              <w:ind w:left="349"/>
              <w:rPr>
                <w:b/>
              </w:rPr>
            </w:pPr>
            <w:r>
              <w:rPr>
                <w:b/>
              </w:rPr>
              <w:t>PO1</w:t>
            </w:r>
          </w:p>
        </w:tc>
        <w:tc>
          <w:tcPr>
            <w:tcW w:w="647" w:type="pct"/>
            <w:tcBorders>
              <w:top w:val="single" w:sz="8" w:space="0" w:color="000000"/>
              <w:left w:val="single" w:sz="8" w:space="0" w:color="000000"/>
              <w:bottom w:val="single" w:sz="8" w:space="0" w:color="000000"/>
              <w:right w:val="single" w:sz="8" w:space="0" w:color="000000"/>
            </w:tcBorders>
            <w:hideMark/>
          </w:tcPr>
          <w:p w14:paraId="58D44640" w14:textId="77777777" w:rsidR="00256CC4" w:rsidRDefault="00256CC4" w:rsidP="00371DA7">
            <w:pPr>
              <w:pStyle w:val="TableParagraph"/>
              <w:spacing w:line="276" w:lineRule="auto"/>
              <w:ind w:left="298" w:right="282"/>
              <w:jc w:val="center"/>
              <w:rPr>
                <w:b/>
              </w:rPr>
            </w:pPr>
            <w:r>
              <w:rPr>
                <w:b/>
              </w:rPr>
              <w:t>PO2</w:t>
            </w:r>
          </w:p>
        </w:tc>
        <w:tc>
          <w:tcPr>
            <w:tcW w:w="680" w:type="pct"/>
            <w:tcBorders>
              <w:top w:val="single" w:sz="8" w:space="0" w:color="000000"/>
              <w:left w:val="single" w:sz="8" w:space="0" w:color="000000"/>
              <w:bottom w:val="single" w:sz="8" w:space="0" w:color="000000"/>
              <w:right w:val="single" w:sz="8" w:space="0" w:color="000000"/>
            </w:tcBorders>
            <w:hideMark/>
          </w:tcPr>
          <w:p w14:paraId="6297EA67" w14:textId="77777777" w:rsidR="00256CC4" w:rsidRDefault="00256CC4" w:rsidP="00371DA7">
            <w:pPr>
              <w:pStyle w:val="TableParagraph"/>
              <w:spacing w:line="276" w:lineRule="auto"/>
              <w:ind w:left="328" w:right="314"/>
              <w:jc w:val="center"/>
              <w:rPr>
                <w:b/>
              </w:rPr>
            </w:pPr>
            <w:r>
              <w:rPr>
                <w:b/>
              </w:rPr>
              <w:t>PO3</w:t>
            </w:r>
          </w:p>
        </w:tc>
        <w:tc>
          <w:tcPr>
            <w:tcW w:w="934" w:type="pct"/>
            <w:tcBorders>
              <w:top w:val="single" w:sz="8" w:space="0" w:color="000000"/>
              <w:left w:val="single" w:sz="8" w:space="0" w:color="000000"/>
              <w:bottom w:val="single" w:sz="8" w:space="0" w:color="000000"/>
              <w:right w:val="single" w:sz="8" w:space="0" w:color="000000"/>
            </w:tcBorders>
            <w:hideMark/>
          </w:tcPr>
          <w:p w14:paraId="7908537F" w14:textId="77777777" w:rsidR="00256CC4" w:rsidRDefault="00256CC4" w:rsidP="00371DA7">
            <w:pPr>
              <w:pStyle w:val="TableParagraph"/>
              <w:spacing w:line="276" w:lineRule="auto"/>
              <w:ind w:left="621" w:right="606"/>
              <w:jc w:val="center"/>
              <w:rPr>
                <w:b/>
              </w:rPr>
            </w:pPr>
            <w:r>
              <w:rPr>
                <w:b/>
              </w:rPr>
              <w:t>PO4</w:t>
            </w:r>
          </w:p>
        </w:tc>
        <w:tc>
          <w:tcPr>
            <w:tcW w:w="496" w:type="pct"/>
            <w:tcBorders>
              <w:top w:val="single" w:sz="8" w:space="0" w:color="000000"/>
              <w:left w:val="single" w:sz="8" w:space="0" w:color="000000"/>
              <w:bottom w:val="single" w:sz="8" w:space="0" w:color="000000"/>
              <w:right w:val="single" w:sz="8" w:space="0" w:color="000000"/>
            </w:tcBorders>
            <w:hideMark/>
          </w:tcPr>
          <w:p w14:paraId="4F78266C" w14:textId="77777777" w:rsidR="00256CC4" w:rsidRDefault="00256CC4" w:rsidP="00371DA7">
            <w:pPr>
              <w:pStyle w:val="TableParagraph"/>
              <w:spacing w:line="276" w:lineRule="auto"/>
              <w:ind w:left="86" w:right="72"/>
              <w:jc w:val="center"/>
              <w:rPr>
                <w:b/>
              </w:rPr>
            </w:pPr>
            <w:r>
              <w:rPr>
                <w:b/>
              </w:rPr>
              <w:t>PO5</w:t>
            </w:r>
          </w:p>
        </w:tc>
      </w:tr>
      <w:tr w:rsidR="00256CC4" w14:paraId="7BA22032"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3852BA32" w14:textId="77777777" w:rsidR="00256CC4" w:rsidRDefault="00256CC4" w:rsidP="00371DA7">
            <w:pPr>
              <w:pStyle w:val="TableParagraph"/>
              <w:spacing w:line="276" w:lineRule="auto"/>
              <w:rPr>
                <w:b/>
              </w:rPr>
            </w:pPr>
            <w:r>
              <w:rPr>
                <w:b/>
              </w:rPr>
              <w:t>CO1</w:t>
            </w:r>
          </w:p>
        </w:tc>
        <w:tc>
          <w:tcPr>
            <w:tcW w:w="618" w:type="pct"/>
            <w:tcBorders>
              <w:top w:val="single" w:sz="8" w:space="0" w:color="000000"/>
              <w:left w:val="single" w:sz="8" w:space="0" w:color="000000"/>
              <w:bottom w:val="single" w:sz="8" w:space="0" w:color="000000"/>
              <w:right w:val="single" w:sz="8" w:space="0" w:color="000000"/>
            </w:tcBorders>
            <w:hideMark/>
          </w:tcPr>
          <w:p w14:paraId="58BDD82B" w14:textId="77777777" w:rsidR="00256CC4" w:rsidRDefault="00256CC4" w:rsidP="00371DA7">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061AD8D2" w14:textId="77777777" w:rsidR="00256CC4" w:rsidRDefault="00256CC4" w:rsidP="00371DA7">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4EFC92AE" w14:textId="77777777" w:rsidR="00256CC4" w:rsidRDefault="00256CC4" w:rsidP="00371DA7">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4A94055C" w14:textId="77777777" w:rsidR="00256CC4" w:rsidRDefault="00256CC4" w:rsidP="00371DA7">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2B9E86B2" w14:textId="77777777" w:rsidR="00256CC4" w:rsidRDefault="00256CC4" w:rsidP="00371DA7">
            <w:pPr>
              <w:pStyle w:val="TableParagraph"/>
              <w:spacing w:line="250" w:lineRule="exact"/>
              <w:ind w:left="13"/>
              <w:jc w:val="center"/>
            </w:pPr>
            <w:r>
              <w:rPr>
                <w:w w:val="102"/>
              </w:rPr>
              <w:t>3</w:t>
            </w:r>
          </w:p>
        </w:tc>
      </w:tr>
      <w:tr w:rsidR="00256CC4" w14:paraId="48C07FBC" w14:textId="77777777" w:rsidTr="005A3C63">
        <w:trPr>
          <w:trHeight w:val="280"/>
        </w:trPr>
        <w:tc>
          <w:tcPr>
            <w:tcW w:w="1624" w:type="pct"/>
            <w:tcBorders>
              <w:top w:val="single" w:sz="8" w:space="0" w:color="000000"/>
              <w:left w:val="single" w:sz="8" w:space="0" w:color="000000"/>
              <w:bottom w:val="single" w:sz="8" w:space="0" w:color="000000"/>
              <w:right w:val="single" w:sz="8" w:space="0" w:color="000000"/>
            </w:tcBorders>
            <w:hideMark/>
          </w:tcPr>
          <w:p w14:paraId="15BA0D96" w14:textId="77777777" w:rsidR="00256CC4" w:rsidRDefault="00256CC4" w:rsidP="00371DA7">
            <w:pPr>
              <w:pStyle w:val="TableParagraph"/>
              <w:spacing w:line="276" w:lineRule="auto"/>
              <w:rPr>
                <w:b/>
              </w:rPr>
            </w:pPr>
            <w:r>
              <w:rPr>
                <w:b/>
              </w:rPr>
              <w:t>CO2</w:t>
            </w:r>
          </w:p>
        </w:tc>
        <w:tc>
          <w:tcPr>
            <w:tcW w:w="618" w:type="pct"/>
            <w:tcBorders>
              <w:top w:val="single" w:sz="8" w:space="0" w:color="000000"/>
              <w:left w:val="single" w:sz="8" w:space="0" w:color="000000"/>
              <w:bottom w:val="single" w:sz="8" w:space="0" w:color="000000"/>
              <w:right w:val="single" w:sz="8" w:space="0" w:color="000000"/>
            </w:tcBorders>
            <w:hideMark/>
          </w:tcPr>
          <w:p w14:paraId="1DA7EADE" w14:textId="77777777" w:rsidR="00256CC4" w:rsidRDefault="00256CC4" w:rsidP="00371DA7">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4DEA030A" w14:textId="77777777" w:rsidR="00256CC4" w:rsidRDefault="00256CC4" w:rsidP="00371DA7">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25837FE9" w14:textId="77777777" w:rsidR="00256CC4" w:rsidRDefault="00256CC4" w:rsidP="00371DA7">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40CEC8FD" w14:textId="77777777" w:rsidR="00256CC4" w:rsidRDefault="00256CC4" w:rsidP="00371DA7">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5801665A" w14:textId="77777777" w:rsidR="00256CC4" w:rsidRDefault="00256CC4" w:rsidP="00371DA7">
            <w:pPr>
              <w:pStyle w:val="TableParagraph"/>
              <w:spacing w:line="250" w:lineRule="exact"/>
              <w:ind w:left="13"/>
              <w:jc w:val="center"/>
            </w:pPr>
            <w:r>
              <w:rPr>
                <w:w w:val="102"/>
              </w:rPr>
              <w:t>3</w:t>
            </w:r>
          </w:p>
        </w:tc>
      </w:tr>
      <w:tr w:rsidR="00256CC4" w14:paraId="5578F232"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1BF11E80" w14:textId="77777777" w:rsidR="00256CC4" w:rsidRDefault="00256CC4" w:rsidP="00371DA7">
            <w:pPr>
              <w:pStyle w:val="TableParagraph"/>
              <w:spacing w:line="276" w:lineRule="auto"/>
              <w:rPr>
                <w:b/>
              </w:rPr>
            </w:pPr>
            <w:r>
              <w:rPr>
                <w:b/>
              </w:rPr>
              <w:t>CO3</w:t>
            </w:r>
          </w:p>
        </w:tc>
        <w:tc>
          <w:tcPr>
            <w:tcW w:w="618" w:type="pct"/>
            <w:tcBorders>
              <w:top w:val="single" w:sz="8" w:space="0" w:color="000000"/>
              <w:left w:val="single" w:sz="8" w:space="0" w:color="000000"/>
              <w:bottom w:val="single" w:sz="8" w:space="0" w:color="000000"/>
              <w:right w:val="single" w:sz="8" w:space="0" w:color="000000"/>
            </w:tcBorders>
            <w:hideMark/>
          </w:tcPr>
          <w:p w14:paraId="0C2BC7C1" w14:textId="77777777" w:rsidR="00256CC4" w:rsidRDefault="00256CC4" w:rsidP="00371DA7">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069AF3E2" w14:textId="77777777" w:rsidR="00256CC4" w:rsidRDefault="00256CC4" w:rsidP="00371DA7">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018AE47F" w14:textId="77777777" w:rsidR="00256CC4" w:rsidRDefault="00256CC4" w:rsidP="00371DA7">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486C82E0" w14:textId="77777777" w:rsidR="00256CC4" w:rsidRDefault="00256CC4" w:rsidP="00371DA7">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05E5A1B3" w14:textId="77777777" w:rsidR="00256CC4" w:rsidRDefault="00256CC4" w:rsidP="00371DA7">
            <w:pPr>
              <w:pStyle w:val="TableParagraph"/>
              <w:spacing w:line="250" w:lineRule="exact"/>
              <w:ind w:left="13"/>
              <w:jc w:val="center"/>
            </w:pPr>
            <w:r>
              <w:rPr>
                <w:w w:val="102"/>
              </w:rPr>
              <w:t>3</w:t>
            </w:r>
          </w:p>
        </w:tc>
      </w:tr>
      <w:tr w:rsidR="00256CC4" w14:paraId="66BFB50C"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1BF03B69" w14:textId="77777777" w:rsidR="00256CC4" w:rsidRDefault="00256CC4" w:rsidP="00371DA7">
            <w:pPr>
              <w:pStyle w:val="TableParagraph"/>
              <w:spacing w:line="276" w:lineRule="auto"/>
              <w:rPr>
                <w:b/>
              </w:rPr>
            </w:pPr>
            <w:r>
              <w:rPr>
                <w:b/>
              </w:rPr>
              <w:t>CO4</w:t>
            </w:r>
          </w:p>
        </w:tc>
        <w:tc>
          <w:tcPr>
            <w:tcW w:w="618" w:type="pct"/>
            <w:tcBorders>
              <w:top w:val="single" w:sz="8" w:space="0" w:color="000000"/>
              <w:left w:val="single" w:sz="8" w:space="0" w:color="000000"/>
              <w:bottom w:val="single" w:sz="8" w:space="0" w:color="000000"/>
              <w:right w:val="single" w:sz="8" w:space="0" w:color="000000"/>
            </w:tcBorders>
            <w:hideMark/>
          </w:tcPr>
          <w:p w14:paraId="6A23FD6A" w14:textId="77777777" w:rsidR="00256CC4" w:rsidRDefault="00256CC4" w:rsidP="00371DA7">
            <w:pPr>
              <w:pStyle w:val="TableParagraph"/>
              <w:spacing w:line="250"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01BDB649" w14:textId="77777777" w:rsidR="00256CC4" w:rsidRDefault="00256CC4" w:rsidP="00371DA7">
            <w:pPr>
              <w:pStyle w:val="TableParagraph"/>
              <w:spacing w:line="250"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6606BBC6" w14:textId="77777777" w:rsidR="00256CC4" w:rsidRDefault="00256CC4" w:rsidP="00371DA7">
            <w:pPr>
              <w:pStyle w:val="TableParagraph"/>
              <w:spacing w:line="250"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2B5E900C" w14:textId="77777777" w:rsidR="00256CC4" w:rsidRDefault="00256CC4" w:rsidP="00371DA7">
            <w:pPr>
              <w:pStyle w:val="TableParagraph"/>
              <w:spacing w:line="250"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65C8E32A" w14:textId="77777777" w:rsidR="00256CC4" w:rsidRDefault="00256CC4" w:rsidP="00371DA7">
            <w:pPr>
              <w:pStyle w:val="TableParagraph"/>
              <w:spacing w:line="250" w:lineRule="exact"/>
              <w:ind w:left="13"/>
              <w:jc w:val="center"/>
            </w:pPr>
            <w:r>
              <w:rPr>
                <w:w w:val="102"/>
              </w:rPr>
              <w:t>3</w:t>
            </w:r>
          </w:p>
        </w:tc>
      </w:tr>
      <w:tr w:rsidR="00256CC4" w14:paraId="19B7A1DA" w14:textId="77777777" w:rsidTr="005A3C63">
        <w:trPr>
          <w:trHeight w:val="280"/>
        </w:trPr>
        <w:tc>
          <w:tcPr>
            <w:tcW w:w="1624" w:type="pct"/>
            <w:tcBorders>
              <w:top w:val="single" w:sz="8" w:space="0" w:color="000000"/>
              <w:left w:val="single" w:sz="8" w:space="0" w:color="000000"/>
              <w:bottom w:val="single" w:sz="8" w:space="0" w:color="000000"/>
              <w:right w:val="single" w:sz="8" w:space="0" w:color="000000"/>
            </w:tcBorders>
            <w:hideMark/>
          </w:tcPr>
          <w:p w14:paraId="639171B0" w14:textId="77777777" w:rsidR="00256CC4" w:rsidRDefault="00256CC4" w:rsidP="00371DA7">
            <w:pPr>
              <w:pStyle w:val="TableParagraph"/>
              <w:spacing w:line="276" w:lineRule="auto"/>
              <w:rPr>
                <w:b/>
              </w:rPr>
            </w:pPr>
            <w:r>
              <w:rPr>
                <w:b/>
              </w:rPr>
              <w:t>CO5</w:t>
            </w:r>
          </w:p>
        </w:tc>
        <w:tc>
          <w:tcPr>
            <w:tcW w:w="618" w:type="pct"/>
            <w:tcBorders>
              <w:top w:val="single" w:sz="8" w:space="0" w:color="000000"/>
              <w:left w:val="single" w:sz="8" w:space="0" w:color="000000"/>
              <w:bottom w:val="single" w:sz="8" w:space="0" w:color="000000"/>
              <w:right w:val="single" w:sz="8" w:space="0" w:color="000000"/>
            </w:tcBorders>
            <w:hideMark/>
          </w:tcPr>
          <w:p w14:paraId="5DC34F18" w14:textId="77777777" w:rsidR="00256CC4" w:rsidRDefault="00256CC4" w:rsidP="00371DA7">
            <w:pPr>
              <w:pStyle w:val="TableParagraph"/>
              <w:spacing w:line="252" w:lineRule="exact"/>
              <w:ind w:left="19"/>
              <w:jc w:val="center"/>
            </w:pPr>
            <w:r>
              <w:rPr>
                <w:w w:val="102"/>
              </w:rPr>
              <w:t>3</w:t>
            </w:r>
          </w:p>
        </w:tc>
        <w:tc>
          <w:tcPr>
            <w:tcW w:w="647" w:type="pct"/>
            <w:tcBorders>
              <w:top w:val="single" w:sz="8" w:space="0" w:color="000000"/>
              <w:left w:val="single" w:sz="8" w:space="0" w:color="000000"/>
              <w:bottom w:val="single" w:sz="8" w:space="0" w:color="000000"/>
              <w:right w:val="single" w:sz="8" w:space="0" w:color="000000"/>
            </w:tcBorders>
            <w:hideMark/>
          </w:tcPr>
          <w:p w14:paraId="28BE239D" w14:textId="77777777" w:rsidR="00256CC4" w:rsidRDefault="00256CC4" w:rsidP="00371DA7">
            <w:pPr>
              <w:pStyle w:val="TableParagraph"/>
              <w:spacing w:line="252" w:lineRule="exact"/>
              <w:ind w:left="17"/>
              <w:jc w:val="center"/>
            </w:pPr>
            <w:r>
              <w:rPr>
                <w:w w:val="102"/>
              </w:rPr>
              <w:t>3</w:t>
            </w:r>
          </w:p>
        </w:tc>
        <w:tc>
          <w:tcPr>
            <w:tcW w:w="680" w:type="pct"/>
            <w:tcBorders>
              <w:top w:val="single" w:sz="8" w:space="0" w:color="000000"/>
              <w:left w:val="single" w:sz="8" w:space="0" w:color="000000"/>
              <w:bottom w:val="single" w:sz="8" w:space="0" w:color="000000"/>
              <w:right w:val="single" w:sz="8" w:space="0" w:color="000000"/>
            </w:tcBorders>
            <w:hideMark/>
          </w:tcPr>
          <w:p w14:paraId="2168F3FC" w14:textId="77777777" w:rsidR="00256CC4" w:rsidRDefault="00256CC4" w:rsidP="00371DA7">
            <w:pPr>
              <w:pStyle w:val="TableParagraph"/>
              <w:spacing w:line="252" w:lineRule="exact"/>
              <w:ind w:left="19"/>
              <w:jc w:val="center"/>
            </w:pPr>
            <w:r>
              <w:rPr>
                <w:w w:val="102"/>
              </w:rPr>
              <w:t>3</w:t>
            </w:r>
          </w:p>
        </w:tc>
        <w:tc>
          <w:tcPr>
            <w:tcW w:w="934" w:type="pct"/>
            <w:tcBorders>
              <w:top w:val="single" w:sz="8" w:space="0" w:color="000000"/>
              <w:left w:val="single" w:sz="8" w:space="0" w:color="000000"/>
              <w:bottom w:val="single" w:sz="8" w:space="0" w:color="000000"/>
              <w:right w:val="single" w:sz="8" w:space="0" w:color="000000"/>
            </w:tcBorders>
            <w:hideMark/>
          </w:tcPr>
          <w:p w14:paraId="5264DBFE" w14:textId="77777777" w:rsidR="00256CC4" w:rsidRDefault="00256CC4" w:rsidP="00371DA7">
            <w:pPr>
              <w:pStyle w:val="TableParagraph"/>
              <w:spacing w:line="252" w:lineRule="exact"/>
              <w:ind w:left="15"/>
              <w:jc w:val="center"/>
            </w:pPr>
            <w:r>
              <w:rPr>
                <w:w w:val="102"/>
              </w:rPr>
              <w:t>3</w:t>
            </w:r>
          </w:p>
        </w:tc>
        <w:tc>
          <w:tcPr>
            <w:tcW w:w="496" w:type="pct"/>
            <w:tcBorders>
              <w:top w:val="single" w:sz="8" w:space="0" w:color="000000"/>
              <w:left w:val="single" w:sz="8" w:space="0" w:color="000000"/>
              <w:bottom w:val="single" w:sz="8" w:space="0" w:color="000000"/>
              <w:right w:val="single" w:sz="8" w:space="0" w:color="000000"/>
            </w:tcBorders>
            <w:hideMark/>
          </w:tcPr>
          <w:p w14:paraId="02588A20" w14:textId="77777777" w:rsidR="00256CC4" w:rsidRDefault="00256CC4" w:rsidP="00371DA7">
            <w:pPr>
              <w:pStyle w:val="TableParagraph"/>
              <w:spacing w:line="252" w:lineRule="exact"/>
              <w:ind w:left="13"/>
              <w:jc w:val="center"/>
            </w:pPr>
            <w:r>
              <w:rPr>
                <w:w w:val="102"/>
              </w:rPr>
              <w:t>3</w:t>
            </w:r>
          </w:p>
        </w:tc>
      </w:tr>
      <w:tr w:rsidR="00256CC4" w14:paraId="18F6680D" w14:textId="77777777" w:rsidTr="005A3C63">
        <w:trPr>
          <w:trHeight w:val="277"/>
        </w:trPr>
        <w:tc>
          <w:tcPr>
            <w:tcW w:w="1624" w:type="pct"/>
            <w:tcBorders>
              <w:top w:val="single" w:sz="8" w:space="0" w:color="000000"/>
              <w:left w:val="single" w:sz="8" w:space="0" w:color="000000"/>
              <w:bottom w:val="single" w:sz="8" w:space="0" w:color="000000"/>
              <w:right w:val="single" w:sz="8" w:space="0" w:color="000000"/>
            </w:tcBorders>
            <w:hideMark/>
          </w:tcPr>
          <w:p w14:paraId="34C8F2D4" w14:textId="77777777" w:rsidR="00256CC4" w:rsidRDefault="00256CC4" w:rsidP="00371DA7">
            <w:pPr>
              <w:pStyle w:val="TableParagraph"/>
              <w:spacing w:line="276" w:lineRule="auto"/>
              <w:rPr>
                <w:b/>
              </w:rPr>
            </w:pPr>
            <w:r>
              <w:rPr>
                <w:b/>
              </w:rPr>
              <w:lastRenderedPageBreak/>
              <w:t>Weightage</w:t>
            </w:r>
          </w:p>
        </w:tc>
        <w:tc>
          <w:tcPr>
            <w:tcW w:w="618" w:type="pct"/>
            <w:tcBorders>
              <w:top w:val="single" w:sz="8" w:space="0" w:color="000000"/>
              <w:left w:val="single" w:sz="8" w:space="0" w:color="000000"/>
              <w:bottom w:val="single" w:sz="8" w:space="0" w:color="000000"/>
              <w:right w:val="single" w:sz="8" w:space="0" w:color="000000"/>
            </w:tcBorders>
            <w:hideMark/>
          </w:tcPr>
          <w:p w14:paraId="1C187633" w14:textId="77777777" w:rsidR="00256CC4" w:rsidRDefault="00256CC4" w:rsidP="00371DA7">
            <w:pPr>
              <w:pStyle w:val="TableParagraph"/>
              <w:spacing w:line="250" w:lineRule="exact"/>
              <w:ind w:left="270" w:right="253"/>
              <w:jc w:val="center"/>
            </w:pPr>
            <w:r>
              <w:t>15</w:t>
            </w:r>
          </w:p>
        </w:tc>
        <w:tc>
          <w:tcPr>
            <w:tcW w:w="647" w:type="pct"/>
            <w:tcBorders>
              <w:top w:val="single" w:sz="8" w:space="0" w:color="000000"/>
              <w:left w:val="single" w:sz="8" w:space="0" w:color="000000"/>
              <w:bottom w:val="single" w:sz="8" w:space="0" w:color="000000"/>
              <w:right w:val="single" w:sz="8" w:space="0" w:color="000000"/>
            </w:tcBorders>
            <w:hideMark/>
          </w:tcPr>
          <w:p w14:paraId="717B4B6E" w14:textId="77777777" w:rsidR="00256CC4" w:rsidRDefault="00256CC4" w:rsidP="00371DA7">
            <w:pPr>
              <w:pStyle w:val="TableParagraph"/>
              <w:spacing w:line="250" w:lineRule="exact"/>
              <w:ind w:left="295" w:right="283"/>
              <w:jc w:val="center"/>
            </w:pPr>
            <w:r>
              <w:t>15</w:t>
            </w:r>
          </w:p>
        </w:tc>
        <w:tc>
          <w:tcPr>
            <w:tcW w:w="680" w:type="pct"/>
            <w:tcBorders>
              <w:top w:val="single" w:sz="8" w:space="0" w:color="000000"/>
              <w:left w:val="single" w:sz="8" w:space="0" w:color="000000"/>
              <w:bottom w:val="single" w:sz="8" w:space="0" w:color="000000"/>
              <w:right w:val="single" w:sz="8" w:space="0" w:color="000000"/>
            </w:tcBorders>
            <w:hideMark/>
          </w:tcPr>
          <w:p w14:paraId="2209B10D" w14:textId="77777777" w:rsidR="00256CC4" w:rsidRDefault="00256CC4" w:rsidP="00371DA7">
            <w:pPr>
              <w:pStyle w:val="TableParagraph"/>
              <w:spacing w:line="250" w:lineRule="exact"/>
              <w:ind w:left="328" w:right="312"/>
              <w:jc w:val="center"/>
            </w:pPr>
            <w:r>
              <w:t>15</w:t>
            </w:r>
          </w:p>
        </w:tc>
        <w:tc>
          <w:tcPr>
            <w:tcW w:w="934" w:type="pct"/>
            <w:tcBorders>
              <w:top w:val="single" w:sz="8" w:space="0" w:color="000000"/>
              <w:left w:val="single" w:sz="8" w:space="0" w:color="000000"/>
              <w:bottom w:val="single" w:sz="8" w:space="0" w:color="000000"/>
              <w:right w:val="single" w:sz="8" w:space="0" w:color="000000"/>
            </w:tcBorders>
            <w:hideMark/>
          </w:tcPr>
          <w:p w14:paraId="68D9FD63" w14:textId="77777777" w:rsidR="00256CC4" w:rsidRDefault="00256CC4" w:rsidP="00371DA7">
            <w:pPr>
              <w:pStyle w:val="TableParagraph"/>
              <w:spacing w:line="250" w:lineRule="exact"/>
              <w:ind w:left="618" w:right="606"/>
              <w:jc w:val="center"/>
            </w:pPr>
            <w:r>
              <w:t>15</w:t>
            </w:r>
          </w:p>
        </w:tc>
        <w:tc>
          <w:tcPr>
            <w:tcW w:w="496" w:type="pct"/>
            <w:tcBorders>
              <w:top w:val="single" w:sz="8" w:space="0" w:color="000000"/>
              <w:left w:val="single" w:sz="8" w:space="0" w:color="000000"/>
              <w:bottom w:val="single" w:sz="8" w:space="0" w:color="000000"/>
              <w:right w:val="single" w:sz="8" w:space="0" w:color="000000"/>
            </w:tcBorders>
            <w:hideMark/>
          </w:tcPr>
          <w:p w14:paraId="0DDAAB9D" w14:textId="77777777" w:rsidR="00256CC4" w:rsidRDefault="00256CC4" w:rsidP="00371DA7">
            <w:pPr>
              <w:pStyle w:val="TableParagraph"/>
              <w:spacing w:line="250" w:lineRule="exact"/>
              <w:ind w:left="86" w:right="80"/>
              <w:jc w:val="center"/>
            </w:pPr>
            <w:r>
              <w:t>15</w:t>
            </w:r>
          </w:p>
        </w:tc>
      </w:tr>
      <w:tr w:rsidR="00256CC4" w14:paraId="6E70BCBD" w14:textId="77777777" w:rsidTr="005A3C63">
        <w:trPr>
          <w:trHeight w:val="559"/>
        </w:trPr>
        <w:tc>
          <w:tcPr>
            <w:tcW w:w="1624" w:type="pct"/>
            <w:tcBorders>
              <w:top w:val="single" w:sz="8" w:space="0" w:color="000000"/>
              <w:left w:val="single" w:sz="8" w:space="0" w:color="000000"/>
              <w:bottom w:val="single" w:sz="8" w:space="0" w:color="000000"/>
              <w:right w:val="single" w:sz="8" w:space="0" w:color="000000"/>
            </w:tcBorders>
            <w:hideMark/>
          </w:tcPr>
          <w:p w14:paraId="386FCA85" w14:textId="6916D0F4" w:rsidR="00256CC4" w:rsidRDefault="00D96828" w:rsidP="00371DA7">
            <w:pPr>
              <w:pStyle w:val="TableParagraph"/>
              <w:spacing w:line="276" w:lineRule="auto"/>
              <w:rPr>
                <w:b/>
              </w:rPr>
            </w:pPr>
            <w:r>
              <w:rPr>
                <w:b/>
              </w:rPr>
              <w:t>Weighted percentage of Course Contribution to PSOs</w:t>
            </w:r>
          </w:p>
        </w:tc>
        <w:tc>
          <w:tcPr>
            <w:tcW w:w="618" w:type="pct"/>
            <w:tcBorders>
              <w:top w:val="single" w:sz="8" w:space="0" w:color="000000"/>
              <w:left w:val="single" w:sz="8" w:space="0" w:color="000000"/>
              <w:bottom w:val="single" w:sz="8" w:space="0" w:color="000000"/>
              <w:right w:val="single" w:sz="8" w:space="0" w:color="000000"/>
            </w:tcBorders>
            <w:hideMark/>
          </w:tcPr>
          <w:p w14:paraId="33B91A7F" w14:textId="77777777" w:rsidR="00256CC4" w:rsidRDefault="00256CC4" w:rsidP="00371DA7">
            <w:pPr>
              <w:pStyle w:val="TableParagraph"/>
              <w:spacing w:line="276" w:lineRule="auto"/>
              <w:ind w:left="421"/>
            </w:pPr>
            <w:r>
              <w:t>3.0</w:t>
            </w:r>
          </w:p>
        </w:tc>
        <w:tc>
          <w:tcPr>
            <w:tcW w:w="647" w:type="pct"/>
            <w:tcBorders>
              <w:top w:val="single" w:sz="8" w:space="0" w:color="000000"/>
              <w:left w:val="single" w:sz="8" w:space="0" w:color="000000"/>
              <w:bottom w:val="single" w:sz="8" w:space="0" w:color="000000"/>
              <w:right w:val="single" w:sz="8" w:space="0" w:color="000000"/>
            </w:tcBorders>
            <w:hideMark/>
          </w:tcPr>
          <w:p w14:paraId="5F3A4D3B" w14:textId="77777777" w:rsidR="00256CC4" w:rsidRDefault="00256CC4" w:rsidP="00371DA7">
            <w:pPr>
              <w:pStyle w:val="TableParagraph"/>
              <w:spacing w:line="276" w:lineRule="auto"/>
              <w:ind w:left="298" w:right="278"/>
              <w:jc w:val="center"/>
            </w:pPr>
            <w:r>
              <w:t>3.0</w:t>
            </w:r>
          </w:p>
        </w:tc>
        <w:tc>
          <w:tcPr>
            <w:tcW w:w="680" w:type="pct"/>
            <w:tcBorders>
              <w:top w:val="single" w:sz="8" w:space="0" w:color="000000"/>
              <w:left w:val="single" w:sz="8" w:space="0" w:color="000000"/>
              <w:bottom w:val="single" w:sz="8" w:space="0" w:color="000000"/>
              <w:right w:val="single" w:sz="8" w:space="0" w:color="000000"/>
            </w:tcBorders>
            <w:hideMark/>
          </w:tcPr>
          <w:p w14:paraId="5AB1BB21" w14:textId="77777777" w:rsidR="00256CC4" w:rsidRDefault="00256CC4" w:rsidP="00371DA7">
            <w:pPr>
              <w:pStyle w:val="TableParagraph"/>
              <w:spacing w:line="276" w:lineRule="auto"/>
              <w:ind w:left="328" w:right="313"/>
              <w:jc w:val="center"/>
            </w:pPr>
            <w:r>
              <w:t>3.0</w:t>
            </w:r>
          </w:p>
        </w:tc>
        <w:tc>
          <w:tcPr>
            <w:tcW w:w="934" w:type="pct"/>
            <w:tcBorders>
              <w:top w:val="single" w:sz="8" w:space="0" w:color="000000"/>
              <w:left w:val="single" w:sz="8" w:space="0" w:color="000000"/>
              <w:bottom w:val="single" w:sz="8" w:space="0" w:color="000000"/>
              <w:right w:val="single" w:sz="8" w:space="0" w:color="000000"/>
            </w:tcBorders>
            <w:hideMark/>
          </w:tcPr>
          <w:p w14:paraId="6F64D400" w14:textId="77777777" w:rsidR="00256CC4" w:rsidRDefault="00256CC4" w:rsidP="00371DA7">
            <w:pPr>
              <w:pStyle w:val="TableParagraph"/>
              <w:spacing w:line="276" w:lineRule="auto"/>
              <w:ind w:left="621" w:right="604"/>
              <w:jc w:val="center"/>
            </w:pPr>
            <w:r>
              <w:t>3.0</w:t>
            </w:r>
          </w:p>
        </w:tc>
        <w:tc>
          <w:tcPr>
            <w:tcW w:w="496" w:type="pct"/>
            <w:tcBorders>
              <w:top w:val="single" w:sz="8" w:space="0" w:color="000000"/>
              <w:left w:val="single" w:sz="8" w:space="0" w:color="000000"/>
              <w:bottom w:val="single" w:sz="8" w:space="0" w:color="000000"/>
              <w:right w:val="single" w:sz="8" w:space="0" w:color="000000"/>
            </w:tcBorders>
            <w:hideMark/>
          </w:tcPr>
          <w:p w14:paraId="0A25FD3D" w14:textId="77777777" w:rsidR="00256CC4" w:rsidRDefault="00256CC4" w:rsidP="00371DA7">
            <w:pPr>
              <w:pStyle w:val="TableParagraph"/>
              <w:spacing w:line="276" w:lineRule="auto"/>
              <w:ind w:left="86" w:right="72"/>
              <w:jc w:val="center"/>
            </w:pPr>
            <w:r>
              <w:t>3.0</w:t>
            </w:r>
          </w:p>
        </w:tc>
      </w:tr>
    </w:tbl>
    <w:p w14:paraId="7605859C" w14:textId="75D3303E" w:rsidR="00256CC4" w:rsidRDefault="00256CC4" w:rsidP="00256CC4">
      <w:pPr>
        <w:ind w:left="811"/>
        <w:rPr>
          <w:b/>
        </w:rPr>
      </w:pPr>
      <w:r>
        <w:rPr>
          <w:b/>
        </w:rPr>
        <w:t>Level</w:t>
      </w:r>
      <w:r w:rsidR="00D96828">
        <w:rPr>
          <w:b/>
        </w:rPr>
        <w:t xml:space="preserve"> </w:t>
      </w:r>
      <w:r>
        <w:rPr>
          <w:b/>
        </w:rPr>
        <w:t>of</w:t>
      </w:r>
      <w:r w:rsidR="00D96828">
        <w:rPr>
          <w:b/>
        </w:rPr>
        <w:t xml:space="preserve"> </w:t>
      </w:r>
      <w:r>
        <w:rPr>
          <w:b/>
        </w:rPr>
        <w:t>Correlation</w:t>
      </w:r>
      <w:r w:rsidR="00D96828">
        <w:rPr>
          <w:b/>
        </w:rPr>
        <w:t xml:space="preserve"> </w:t>
      </w:r>
      <w:r>
        <w:rPr>
          <w:b/>
        </w:rPr>
        <w:t>between</w:t>
      </w:r>
      <w:r w:rsidR="00D96828">
        <w:rPr>
          <w:b/>
        </w:rPr>
        <w:t xml:space="preserve"> </w:t>
      </w:r>
      <w:r>
        <w:rPr>
          <w:b/>
        </w:rPr>
        <w:t>PO’s</w:t>
      </w:r>
      <w:r w:rsidR="00D96828">
        <w:rPr>
          <w:b/>
        </w:rPr>
        <w:t xml:space="preserve"> </w:t>
      </w:r>
      <w:r>
        <w:rPr>
          <w:b/>
        </w:rPr>
        <w:t>and</w:t>
      </w:r>
      <w:r w:rsidR="00D96828">
        <w:rPr>
          <w:b/>
        </w:rPr>
        <w:t xml:space="preserve"> </w:t>
      </w:r>
      <w:r>
        <w:rPr>
          <w:b/>
        </w:rPr>
        <w:t>CO’s</w:t>
      </w:r>
    </w:p>
    <w:p w14:paraId="4CE3A1B0" w14:textId="77777777" w:rsidR="00256CC4" w:rsidRPr="001068C8" w:rsidRDefault="00256CC4" w:rsidP="00256CC4">
      <w:pPr>
        <w:jc w:val="both"/>
        <w:rPr>
          <w:color w:val="000000" w:themeColor="text1"/>
          <w:lang w:val="en-IN"/>
        </w:rPr>
      </w:pPr>
    </w:p>
    <w:p w14:paraId="2F53DCF4" w14:textId="77777777" w:rsidR="00256CC4" w:rsidRPr="00256CC4" w:rsidRDefault="00256CC4" w:rsidP="00681AE0">
      <w:pPr>
        <w:rPr>
          <w:bCs/>
        </w:rPr>
      </w:pPr>
    </w:p>
    <w:p w14:paraId="059CFAAF" w14:textId="77777777" w:rsidR="00256CC4" w:rsidRDefault="00256CC4" w:rsidP="00681AE0">
      <w:pPr>
        <w:rPr>
          <w:b/>
        </w:rPr>
      </w:pPr>
    </w:p>
    <w:p w14:paraId="59FF1221" w14:textId="77777777" w:rsidR="00B86898" w:rsidRDefault="00B86898" w:rsidP="00681AE0">
      <w:pPr>
        <w:rPr>
          <w:b/>
        </w:rPr>
      </w:pPr>
    </w:p>
    <w:p w14:paraId="3688F11E" w14:textId="77777777" w:rsidR="00B86898" w:rsidRDefault="00B86898" w:rsidP="00B86898"/>
    <w:tbl>
      <w:tblPr>
        <w:tblStyle w:val="TableGrid0"/>
        <w:tblW w:w="9461" w:type="dxa"/>
        <w:tblInd w:w="133" w:type="dxa"/>
        <w:tblCellMar>
          <w:top w:w="49" w:type="dxa"/>
          <w:left w:w="96" w:type="dxa"/>
          <w:right w:w="46" w:type="dxa"/>
        </w:tblCellMar>
        <w:tblLook w:val="04A0" w:firstRow="1" w:lastRow="0" w:firstColumn="1" w:lastColumn="0" w:noHBand="0" w:noVBand="1"/>
      </w:tblPr>
      <w:tblGrid>
        <w:gridCol w:w="1552"/>
        <w:gridCol w:w="1085"/>
        <w:gridCol w:w="1081"/>
        <w:gridCol w:w="548"/>
        <w:gridCol w:w="1015"/>
        <w:gridCol w:w="425"/>
        <w:gridCol w:w="1254"/>
        <w:gridCol w:w="2501"/>
      </w:tblGrid>
      <w:tr w:rsidR="00B86898" w14:paraId="494693BF" w14:textId="77777777" w:rsidTr="006D465A">
        <w:trPr>
          <w:trHeight w:val="607"/>
        </w:trPr>
        <w:tc>
          <w:tcPr>
            <w:tcW w:w="1552" w:type="dxa"/>
            <w:tcBorders>
              <w:top w:val="single" w:sz="4" w:space="0" w:color="000000"/>
              <w:left w:val="single" w:sz="3" w:space="0" w:color="000000"/>
              <w:bottom w:val="single" w:sz="4" w:space="0" w:color="000000"/>
              <w:right w:val="single" w:sz="4" w:space="0" w:color="000000"/>
            </w:tcBorders>
          </w:tcPr>
          <w:p w14:paraId="3E96E750" w14:textId="77777777" w:rsidR="00B86898" w:rsidRDefault="00B86898" w:rsidP="00B86898">
            <w:pPr>
              <w:ind w:left="6"/>
            </w:pPr>
            <w:r>
              <w:rPr>
                <w:rFonts w:eastAsia="Times New Roman"/>
                <w:sz w:val="23"/>
              </w:rPr>
              <w:t xml:space="preserve">Title of the </w:t>
            </w:r>
          </w:p>
          <w:p w14:paraId="3E34B29E" w14:textId="77777777" w:rsidR="00B86898" w:rsidRDefault="00B86898" w:rsidP="00B86898">
            <w:pPr>
              <w:ind w:left="6"/>
            </w:pPr>
            <w:r>
              <w:rPr>
                <w:rFonts w:eastAsia="Times New Roman"/>
                <w:sz w:val="23"/>
              </w:rPr>
              <w:t xml:space="preserve">Course </w:t>
            </w:r>
          </w:p>
        </w:tc>
        <w:tc>
          <w:tcPr>
            <w:tcW w:w="7909" w:type="dxa"/>
            <w:gridSpan w:val="7"/>
            <w:tcBorders>
              <w:top w:val="single" w:sz="4" w:space="0" w:color="000000"/>
              <w:left w:val="single" w:sz="4" w:space="0" w:color="000000"/>
              <w:bottom w:val="single" w:sz="4" w:space="0" w:color="000000"/>
              <w:right w:val="single" w:sz="4" w:space="0" w:color="000000"/>
            </w:tcBorders>
          </w:tcPr>
          <w:p w14:paraId="06B526FA" w14:textId="77777777" w:rsidR="00B86898" w:rsidRPr="00FD41E4" w:rsidRDefault="00B86898" w:rsidP="00B86898">
            <w:pPr>
              <w:spacing w:after="16"/>
              <w:ind w:right="53"/>
              <w:jc w:val="center"/>
              <w:rPr>
                <w:b/>
                <w:bCs/>
              </w:rPr>
            </w:pPr>
            <w:r w:rsidRPr="00FD41E4">
              <w:rPr>
                <w:rFonts w:eastAsia="Times New Roman"/>
                <w:b/>
                <w:bCs/>
                <w:sz w:val="23"/>
              </w:rPr>
              <w:t xml:space="preserve">ROLE OF CHEMISTRY IN DAILY LIFE </w:t>
            </w:r>
          </w:p>
          <w:p w14:paraId="6EA4F48C" w14:textId="77777777" w:rsidR="00B86898" w:rsidRDefault="00B86898" w:rsidP="00B86898">
            <w:pPr>
              <w:ind w:left="4"/>
              <w:jc w:val="center"/>
            </w:pPr>
          </w:p>
        </w:tc>
      </w:tr>
      <w:tr w:rsidR="00B86898" w14:paraId="58FF884B" w14:textId="77777777" w:rsidTr="006D465A">
        <w:trPr>
          <w:trHeight w:val="306"/>
        </w:trPr>
        <w:tc>
          <w:tcPr>
            <w:tcW w:w="1552" w:type="dxa"/>
            <w:tcBorders>
              <w:top w:val="single" w:sz="4" w:space="0" w:color="000000"/>
              <w:left w:val="single" w:sz="3" w:space="0" w:color="000000"/>
              <w:bottom w:val="single" w:sz="3" w:space="0" w:color="000000"/>
              <w:right w:val="single" w:sz="4" w:space="0" w:color="000000"/>
            </w:tcBorders>
          </w:tcPr>
          <w:p w14:paraId="339EEE03" w14:textId="77777777" w:rsidR="00B86898" w:rsidRDefault="00B86898" w:rsidP="00B86898">
            <w:pPr>
              <w:ind w:left="6"/>
            </w:pPr>
            <w:r>
              <w:rPr>
                <w:rFonts w:eastAsia="Times New Roman"/>
                <w:sz w:val="23"/>
              </w:rPr>
              <w:t xml:space="preserve">Paper No. </w:t>
            </w:r>
          </w:p>
        </w:tc>
        <w:tc>
          <w:tcPr>
            <w:tcW w:w="7909" w:type="dxa"/>
            <w:gridSpan w:val="7"/>
            <w:tcBorders>
              <w:top w:val="single" w:sz="4" w:space="0" w:color="000000"/>
              <w:left w:val="single" w:sz="4" w:space="0" w:color="000000"/>
              <w:bottom w:val="single" w:sz="3" w:space="0" w:color="000000"/>
              <w:right w:val="single" w:sz="4" w:space="0" w:color="000000"/>
            </w:tcBorders>
          </w:tcPr>
          <w:p w14:paraId="731DCAF2" w14:textId="77777777" w:rsidR="00B86898" w:rsidRDefault="00B86898" w:rsidP="00B86898">
            <w:pPr>
              <w:ind w:left="6"/>
            </w:pPr>
            <w:r>
              <w:rPr>
                <w:rFonts w:eastAsia="Times New Roman"/>
                <w:sz w:val="23"/>
              </w:rPr>
              <w:t xml:space="preserve">SEC-I  </w:t>
            </w:r>
          </w:p>
        </w:tc>
      </w:tr>
      <w:tr w:rsidR="00B86898" w14:paraId="5C283701" w14:textId="77777777" w:rsidTr="006D465A">
        <w:trPr>
          <w:trHeight w:val="294"/>
        </w:trPr>
        <w:tc>
          <w:tcPr>
            <w:tcW w:w="1552" w:type="dxa"/>
            <w:vMerge w:val="restart"/>
            <w:tcBorders>
              <w:top w:val="single" w:sz="3" w:space="0" w:color="000000"/>
              <w:left w:val="single" w:sz="3" w:space="0" w:color="000000"/>
              <w:bottom w:val="single" w:sz="4" w:space="0" w:color="000000"/>
              <w:right w:val="single" w:sz="4" w:space="0" w:color="000000"/>
            </w:tcBorders>
          </w:tcPr>
          <w:p w14:paraId="5E1C921E" w14:textId="77777777" w:rsidR="00B86898" w:rsidRDefault="00B86898" w:rsidP="00B86898">
            <w:pPr>
              <w:ind w:left="6"/>
            </w:pPr>
            <w:r>
              <w:rPr>
                <w:rFonts w:eastAsia="Times New Roman"/>
                <w:sz w:val="23"/>
              </w:rPr>
              <w:t xml:space="preserve">Category </w:t>
            </w:r>
          </w:p>
        </w:tc>
        <w:tc>
          <w:tcPr>
            <w:tcW w:w="1085" w:type="dxa"/>
            <w:vMerge w:val="restart"/>
            <w:tcBorders>
              <w:top w:val="single" w:sz="3" w:space="0" w:color="000000"/>
              <w:left w:val="single" w:sz="4" w:space="0" w:color="000000"/>
              <w:bottom w:val="single" w:sz="4" w:space="0" w:color="000000"/>
              <w:right w:val="single" w:sz="4" w:space="0" w:color="000000"/>
            </w:tcBorders>
          </w:tcPr>
          <w:p w14:paraId="091E5FD2" w14:textId="77777777" w:rsidR="00B86898" w:rsidRDefault="00B86898" w:rsidP="00B86898">
            <w:pPr>
              <w:ind w:left="7"/>
            </w:pPr>
            <w:r>
              <w:t>NME-1</w:t>
            </w:r>
          </w:p>
        </w:tc>
        <w:tc>
          <w:tcPr>
            <w:tcW w:w="1081" w:type="dxa"/>
            <w:tcBorders>
              <w:top w:val="single" w:sz="3" w:space="0" w:color="000000"/>
              <w:left w:val="single" w:sz="4" w:space="0" w:color="000000"/>
              <w:bottom w:val="single" w:sz="4" w:space="0" w:color="000000"/>
              <w:right w:val="single" w:sz="3" w:space="0" w:color="000000"/>
            </w:tcBorders>
          </w:tcPr>
          <w:p w14:paraId="6D4EA360" w14:textId="77777777" w:rsidR="00B86898" w:rsidRDefault="00B86898" w:rsidP="00B86898">
            <w:pPr>
              <w:ind w:left="7"/>
            </w:pPr>
            <w:r>
              <w:rPr>
                <w:rFonts w:eastAsia="Times New Roman"/>
                <w:sz w:val="23"/>
              </w:rPr>
              <w:t xml:space="preserve">Year </w:t>
            </w:r>
          </w:p>
        </w:tc>
        <w:tc>
          <w:tcPr>
            <w:tcW w:w="548" w:type="dxa"/>
            <w:tcBorders>
              <w:top w:val="single" w:sz="3" w:space="0" w:color="000000"/>
              <w:left w:val="single" w:sz="3" w:space="0" w:color="000000"/>
              <w:bottom w:val="single" w:sz="4" w:space="0" w:color="000000"/>
              <w:right w:val="single" w:sz="4" w:space="0" w:color="000000"/>
            </w:tcBorders>
          </w:tcPr>
          <w:p w14:paraId="7CDE7A87" w14:textId="77777777" w:rsidR="00B86898" w:rsidRDefault="00B86898" w:rsidP="00B86898">
            <w:pPr>
              <w:ind w:left="6"/>
            </w:pPr>
            <w:r>
              <w:rPr>
                <w:rFonts w:eastAsia="Times New Roman"/>
                <w:sz w:val="23"/>
              </w:rPr>
              <w:t xml:space="preserve">I </w:t>
            </w:r>
          </w:p>
        </w:tc>
        <w:tc>
          <w:tcPr>
            <w:tcW w:w="1015" w:type="dxa"/>
            <w:vMerge w:val="restart"/>
            <w:tcBorders>
              <w:top w:val="single" w:sz="3" w:space="0" w:color="000000"/>
              <w:left w:val="single" w:sz="4" w:space="0" w:color="000000"/>
              <w:bottom w:val="single" w:sz="4" w:space="0" w:color="000000"/>
              <w:right w:val="single" w:sz="4" w:space="0" w:color="000000"/>
            </w:tcBorders>
          </w:tcPr>
          <w:p w14:paraId="7E0F9988" w14:textId="77777777" w:rsidR="00B86898" w:rsidRDefault="00B86898" w:rsidP="00B86898">
            <w:pPr>
              <w:ind w:left="5"/>
            </w:pPr>
            <w:r>
              <w:rPr>
                <w:rFonts w:eastAsia="Times New Roman"/>
                <w:sz w:val="23"/>
              </w:rPr>
              <w:t xml:space="preserve">Credits </w:t>
            </w:r>
          </w:p>
        </w:tc>
        <w:tc>
          <w:tcPr>
            <w:tcW w:w="425" w:type="dxa"/>
            <w:vMerge w:val="restart"/>
            <w:tcBorders>
              <w:top w:val="single" w:sz="3" w:space="0" w:color="000000"/>
              <w:left w:val="single" w:sz="4" w:space="0" w:color="000000"/>
              <w:bottom w:val="single" w:sz="4" w:space="0" w:color="000000"/>
              <w:right w:val="single" w:sz="4" w:space="0" w:color="000000"/>
            </w:tcBorders>
          </w:tcPr>
          <w:p w14:paraId="3781E66D" w14:textId="77777777" w:rsidR="00B86898" w:rsidRDefault="00B86898" w:rsidP="00B86898">
            <w:pPr>
              <w:ind w:left="5"/>
            </w:pPr>
            <w:r>
              <w:rPr>
                <w:rFonts w:eastAsia="Times New Roman"/>
                <w:sz w:val="23"/>
              </w:rPr>
              <w:t xml:space="preserve">2 </w:t>
            </w:r>
          </w:p>
        </w:tc>
        <w:tc>
          <w:tcPr>
            <w:tcW w:w="1254" w:type="dxa"/>
            <w:vMerge w:val="restart"/>
            <w:tcBorders>
              <w:top w:val="single" w:sz="3" w:space="0" w:color="000000"/>
              <w:left w:val="single" w:sz="4" w:space="0" w:color="000000"/>
              <w:bottom w:val="single" w:sz="4" w:space="0" w:color="000000"/>
              <w:right w:val="single" w:sz="3" w:space="0" w:color="000000"/>
            </w:tcBorders>
          </w:tcPr>
          <w:p w14:paraId="0D71AC5B" w14:textId="77777777" w:rsidR="00B86898" w:rsidRDefault="00B86898" w:rsidP="00B86898">
            <w:pPr>
              <w:ind w:left="3"/>
            </w:pPr>
            <w:r>
              <w:rPr>
                <w:rFonts w:eastAsia="Times New Roman"/>
                <w:sz w:val="23"/>
              </w:rPr>
              <w:t xml:space="preserve">Course </w:t>
            </w:r>
          </w:p>
          <w:p w14:paraId="5CEDE0D8" w14:textId="77777777" w:rsidR="00B86898" w:rsidRDefault="00B86898" w:rsidP="00B86898">
            <w:pPr>
              <w:ind w:left="3"/>
            </w:pPr>
            <w:r>
              <w:rPr>
                <w:rFonts w:eastAsia="Times New Roman"/>
                <w:sz w:val="23"/>
              </w:rPr>
              <w:t xml:space="preserve">Code </w:t>
            </w:r>
          </w:p>
        </w:tc>
        <w:tc>
          <w:tcPr>
            <w:tcW w:w="2501" w:type="dxa"/>
            <w:vMerge w:val="restart"/>
            <w:tcBorders>
              <w:top w:val="single" w:sz="3" w:space="0" w:color="000000"/>
              <w:left w:val="single" w:sz="3" w:space="0" w:color="000000"/>
              <w:bottom w:val="single" w:sz="4" w:space="0" w:color="000000"/>
              <w:right w:val="single" w:sz="4" w:space="0" w:color="000000"/>
            </w:tcBorders>
          </w:tcPr>
          <w:p w14:paraId="2CD7AABE" w14:textId="77777777" w:rsidR="006D465A" w:rsidRDefault="006D465A" w:rsidP="00B86898">
            <w:pPr>
              <w:ind w:left="6"/>
              <w:rPr>
                <w:rFonts w:ascii="Arial" w:eastAsia="Times New Roman" w:hAnsi="Arial" w:cs="Arial"/>
                <w:sz w:val="20"/>
                <w:szCs w:val="20"/>
              </w:rPr>
            </w:pPr>
            <w:r>
              <w:rPr>
                <w:rFonts w:ascii="Arial" w:eastAsia="Times New Roman" w:hAnsi="Arial" w:cs="Arial"/>
                <w:sz w:val="20"/>
                <w:szCs w:val="20"/>
              </w:rPr>
              <w:t>23UCHEN16</w:t>
            </w:r>
          </w:p>
          <w:p w14:paraId="68BE008E" w14:textId="77777777" w:rsidR="00B86898" w:rsidRDefault="006D465A" w:rsidP="006D465A">
            <w:pPr>
              <w:ind w:left="6"/>
            </w:pPr>
            <w:r>
              <w:rPr>
                <w:rFonts w:ascii="Arial" w:eastAsia="Times New Roman" w:hAnsi="Arial" w:cs="Arial"/>
                <w:sz w:val="20"/>
                <w:szCs w:val="20"/>
              </w:rPr>
              <w:t xml:space="preserve">                 </w:t>
            </w:r>
          </w:p>
        </w:tc>
      </w:tr>
      <w:tr w:rsidR="00B86898" w14:paraId="0D8DB195" w14:textId="77777777" w:rsidTr="006D465A">
        <w:trPr>
          <w:trHeight w:val="290"/>
        </w:trPr>
        <w:tc>
          <w:tcPr>
            <w:tcW w:w="0" w:type="auto"/>
            <w:vMerge/>
            <w:tcBorders>
              <w:top w:val="nil"/>
              <w:left w:val="single" w:sz="3" w:space="0" w:color="000000"/>
              <w:bottom w:val="single" w:sz="4" w:space="0" w:color="000000"/>
              <w:right w:val="single" w:sz="4" w:space="0" w:color="000000"/>
            </w:tcBorders>
          </w:tcPr>
          <w:p w14:paraId="0DD2FF07" w14:textId="77777777" w:rsidR="00B86898" w:rsidRDefault="00B86898" w:rsidP="00B86898"/>
        </w:tc>
        <w:tc>
          <w:tcPr>
            <w:tcW w:w="0" w:type="auto"/>
            <w:vMerge/>
            <w:tcBorders>
              <w:top w:val="nil"/>
              <w:left w:val="single" w:sz="4" w:space="0" w:color="000000"/>
              <w:bottom w:val="single" w:sz="4" w:space="0" w:color="000000"/>
              <w:right w:val="single" w:sz="4" w:space="0" w:color="000000"/>
            </w:tcBorders>
          </w:tcPr>
          <w:p w14:paraId="728E64F7" w14:textId="77777777" w:rsidR="00B86898" w:rsidRDefault="00B86898" w:rsidP="00B86898"/>
        </w:tc>
        <w:tc>
          <w:tcPr>
            <w:tcW w:w="1081" w:type="dxa"/>
            <w:tcBorders>
              <w:top w:val="single" w:sz="4" w:space="0" w:color="000000"/>
              <w:left w:val="single" w:sz="4" w:space="0" w:color="000000"/>
              <w:bottom w:val="single" w:sz="4" w:space="0" w:color="000000"/>
              <w:right w:val="single" w:sz="3" w:space="0" w:color="000000"/>
            </w:tcBorders>
          </w:tcPr>
          <w:p w14:paraId="5BC44520" w14:textId="77777777" w:rsidR="00B86898" w:rsidRDefault="00B86898" w:rsidP="00B86898">
            <w:pPr>
              <w:ind w:left="8"/>
              <w:jc w:val="both"/>
            </w:pPr>
            <w:r>
              <w:rPr>
                <w:rFonts w:eastAsia="Times New Roman"/>
                <w:sz w:val="23"/>
              </w:rPr>
              <w:t xml:space="preserve">Semester </w:t>
            </w:r>
          </w:p>
        </w:tc>
        <w:tc>
          <w:tcPr>
            <w:tcW w:w="548" w:type="dxa"/>
            <w:tcBorders>
              <w:top w:val="single" w:sz="4" w:space="0" w:color="000000"/>
              <w:left w:val="single" w:sz="3" w:space="0" w:color="000000"/>
              <w:bottom w:val="single" w:sz="4" w:space="0" w:color="000000"/>
              <w:right w:val="single" w:sz="4" w:space="0" w:color="000000"/>
            </w:tcBorders>
          </w:tcPr>
          <w:p w14:paraId="139CBDF6" w14:textId="77777777" w:rsidR="00B86898" w:rsidRDefault="00B86898" w:rsidP="00B86898">
            <w:pPr>
              <w:ind w:left="6"/>
            </w:pPr>
            <w:r>
              <w:rPr>
                <w:rFonts w:eastAsia="Times New Roman"/>
                <w:sz w:val="23"/>
              </w:rPr>
              <w:t xml:space="preserve">I </w:t>
            </w:r>
          </w:p>
        </w:tc>
        <w:tc>
          <w:tcPr>
            <w:tcW w:w="0" w:type="auto"/>
            <w:vMerge/>
            <w:tcBorders>
              <w:top w:val="nil"/>
              <w:left w:val="single" w:sz="4" w:space="0" w:color="000000"/>
              <w:bottom w:val="single" w:sz="4" w:space="0" w:color="000000"/>
              <w:right w:val="single" w:sz="4" w:space="0" w:color="000000"/>
            </w:tcBorders>
          </w:tcPr>
          <w:p w14:paraId="7F3037F7" w14:textId="77777777" w:rsidR="00B86898" w:rsidRDefault="00B86898" w:rsidP="00B86898"/>
        </w:tc>
        <w:tc>
          <w:tcPr>
            <w:tcW w:w="0" w:type="auto"/>
            <w:vMerge/>
            <w:tcBorders>
              <w:top w:val="nil"/>
              <w:left w:val="single" w:sz="4" w:space="0" w:color="000000"/>
              <w:bottom w:val="single" w:sz="4" w:space="0" w:color="000000"/>
              <w:right w:val="single" w:sz="4" w:space="0" w:color="000000"/>
            </w:tcBorders>
          </w:tcPr>
          <w:p w14:paraId="77E0085F" w14:textId="77777777" w:rsidR="00B86898" w:rsidRDefault="00B86898" w:rsidP="00B86898"/>
        </w:tc>
        <w:tc>
          <w:tcPr>
            <w:tcW w:w="0" w:type="auto"/>
            <w:vMerge/>
            <w:tcBorders>
              <w:top w:val="nil"/>
              <w:left w:val="single" w:sz="4" w:space="0" w:color="000000"/>
              <w:bottom w:val="single" w:sz="4" w:space="0" w:color="000000"/>
              <w:right w:val="single" w:sz="3" w:space="0" w:color="000000"/>
            </w:tcBorders>
          </w:tcPr>
          <w:p w14:paraId="68AE1846" w14:textId="77777777" w:rsidR="00B86898" w:rsidRDefault="00B86898" w:rsidP="00B86898"/>
        </w:tc>
        <w:tc>
          <w:tcPr>
            <w:tcW w:w="2501" w:type="dxa"/>
            <w:vMerge/>
            <w:tcBorders>
              <w:top w:val="nil"/>
              <w:left w:val="single" w:sz="3" w:space="0" w:color="000000"/>
              <w:bottom w:val="single" w:sz="4" w:space="0" w:color="000000"/>
              <w:right w:val="single" w:sz="4" w:space="0" w:color="000000"/>
            </w:tcBorders>
          </w:tcPr>
          <w:p w14:paraId="79E627B1" w14:textId="77777777" w:rsidR="00B86898" w:rsidRDefault="00B86898" w:rsidP="00B86898"/>
        </w:tc>
      </w:tr>
      <w:tr w:rsidR="00B86898" w14:paraId="0C4257E4" w14:textId="77777777" w:rsidTr="006D465A">
        <w:trPr>
          <w:trHeight w:val="293"/>
        </w:trPr>
        <w:tc>
          <w:tcPr>
            <w:tcW w:w="1552" w:type="dxa"/>
            <w:vMerge w:val="restart"/>
            <w:tcBorders>
              <w:top w:val="single" w:sz="4" w:space="0" w:color="000000"/>
              <w:left w:val="single" w:sz="3" w:space="0" w:color="000000"/>
              <w:bottom w:val="single" w:sz="3" w:space="0" w:color="000000"/>
              <w:right w:val="single" w:sz="4" w:space="0" w:color="000000"/>
            </w:tcBorders>
          </w:tcPr>
          <w:p w14:paraId="0FE25369" w14:textId="77777777" w:rsidR="00B86898" w:rsidRDefault="00B86898" w:rsidP="00B86898">
            <w:pPr>
              <w:ind w:left="6"/>
            </w:pPr>
            <w:r>
              <w:rPr>
                <w:rFonts w:eastAsia="Times New Roman"/>
                <w:sz w:val="23"/>
              </w:rPr>
              <w:t xml:space="preserve">Instructional hours per week </w:t>
            </w:r>
          </w:p>
        </w:tc>
        <w:tc>
          <w:tcPr>
            <w:tcW w:w="1085" w:type="dxa"/>
            <w:tcBorders>
              <w:top w:val="single" w:sz="4" w:space="0" w:color="000000"/>
              <w:left w:val="single" w:sz="4" w:space="0" w:color="000000"/>
              <w:bottom w:val="single" w:sz="4" w:space="0" w:color="000000"/>
              <w:right w:val="single" w:sz="4" w:space="0" w:color="000000"/>
            </w:tcBorders>
          </w:tcPr>
          <w:p w14:paraId="78A6920C" w14:textId="77777777" w:rsidR="00B86898" w:rsidRDefault="00B86898" w:rsidP="00B86898">
            <w:pPr>
              <w:ind w:left="8"/>
            </w:pPr>
            <w:r>
              <w:rPr>
                <w:rFonts w:eastAsia="Times New Roman"/>
                <w:sz w:val="23"/>
              </w:rPr>
              <w:t xml:space="preserve">Lecture </w:t>
            </w:r>
          </w:p>
        </w:tc>
        <w:tc>
          <w:tcPr>
            <w:tcW w:w="1081" w:type="dxa"/>
            <w:tcBorders>
              <w:top w:val="single" w:sz="4" w:space="0" w:color="000000"/>
              <w:left w:val="single" w:sz="4" w:space="0" w:color="000000"/>
              <w:bottom w:val="single" w:sz="4" w:space="0" w:color="000000"/>
              <w:right w:val="single" w:sz="3" w:space="0" w:color="000000"/>
            </w:tcBorders>
          </w:tcPr>
          <w:p w14:paraId="293DCB53" w14:textId="77777777" w:rsidR="00B86898" w:rsidRDefault="00B86898" w:rsidP="00B86898">
            <w:pPr>
              <w:ind w:left="6"/>
            </w:pPr>
            <w:r>
              <w:rPr>
                <w:rFonts w:eastAsia="Times New Roman"/>
                <w:sz w:val="23"/>
              </w:rPr>
              <w:t xml:space="preserve">Tutorial </w:t>
            </w:r>
          </w:p>
        </w:tc>
        <w:tc>
          <w:tcPr>
            <w:tcW w:w="1988" w:type="dxa"/>
            <w:gridSpan w:val="3"/>
            <w:tcBorders>
              <w:top w:val="single" w:sz="4" w:space="0" w:color="000000"/>
              <w:left w:val="single" w:sz="3" w:space="0" w:color="000000"/>
              <w:bottom w:val="single" w:sz="4" w:space="0" w:color="000000"/>
              <w:right w:val="single" w:sz="4" w:space="0" w:color="000000"/>
            </w:tcBorders>
          </w:tcPr>
          <w:p w14:paraId="42ADF775" w14:textId="77777777" w:rsidR="00B86898" w:rsidRDefault="00B86898" w:rsidP="00B86898">
            <w:pPr>
              <w:ind w:left="5"/>
            </w:pPr>
            <w:r>
              <w:rPr>
                <w:rFonts w:eastAsia="Times New Roman"/>
                <w:sz w:val="23"/>
              </w:rPr>
              <w:t xml:space="preserve">Lab Practice </w:t>
            </w:r>
          </w:p>
        </w:tc>
        <w:tc>
          <w:tcPr>
            <w:tcW w:w="3755" w:type="dxa"/>
            <w:gridSpan w:val="2"/>
            <w:tcBorders>
              <w:top w:val="single" w:sz="4" w:space="0" w:color="000000"/>
              <w:left w:val="single" w:sz="4" w:space="0" w:color="000000"/>
              <w:bottom w:val="single" w:sz="4" w:space="0" w:color="000000"/>
              <w:right w:val="single" w:sz="4" w:space="0" w:color="000000"/>
            </w:tcBorders>
          </w:tcPr>
          <w:p w14:paraId="26FB2836" w14:textId="77777777" w:rsidR="00B86898" w:rsidRDefault="00B86898" w:rsidP="00B86898">
            <w:r>
              <w:rPr>
                <w:rFonts w:eastAsia="Times New Roman"/>
                <w:sz w:val="23"/>
              </w:rPr>
              <w:t xml:space="preserve">Total </w:t>
            </w:r>
          </w:p>
        </w:tc>
      </w:tr>
      <w:tr w:rsidR="00B86898" w14:paraId="5278AF79" w14:textId="77777777" w:rsidTr="006D465A">
        <w:trPr>
          <w:trHeight w:val="560"/>
        </w:trPr>
        <w:tc>
          <w:tcPr>
            <w:tcW w:w="0" w:type="auto"/>
            <w:vMerge/>
            <w:tcBorders>
              <w:top w:val="nil"/>
              <w:left w:val="single" w:sz="3" w:space="0" w:color="000000"/>
              <w:bottom w:val="single" w:sz="3" w:space="0" w:color="000000"/>
              <w:right w:val="single" w:sz="4" w:space="0" w:color="000000"/>
            </w:tcBorders>
          </w:tcPr>
          <w:p w14:paraId="6832891D" w14:textId="77777777" w:rsidR="00B86898" w:rsidRDefault="00B86898" w:rsidP="00B86898"/>
        </w:tc>
        <w:tc>
          <w:tcPr>
            <w:tcW w:w="1085" w:type="dxa"/>
            <w:tcBorders>
              <w:top w:val="single" w:sz="4" w:space="0" w:color="000000"/>
              <w:left w:val="single" w:sz="4" w:space="0" w:color="000000"/>
              <w:bottom w:val="single" w:sz="3" w:space="0" w:color="000000"/>
              <w:right w:val="single" w:sz="4" w:space="0" w:color="000000"/>
            </w:tcBorders>
          </w:tcPr>
          <w:p w14:paraId="75C2FBB8" w14:textId="77777777" w:rsidR="00B86898" w:rsidRDefault="00B86898" w:rsidP="00B86898">
            <w:pPr>
              <w:ind w:left="8"/>
            </w:pPr>
            <w:r>
              <w:rPr>
                <w:rFonts w:eastAsia="Times New Roman"/>
                <w:sz w:val="23"/>
              </w:rPr>
              <w:t xml:space="preserve">2 </w:t>
            </w:r>
          </w:p>
        </w:tc>
        <w:tc>
          <w:tcPr>
            <w:tcW w:w="1081" w:type="dxa"/>
            <w:tcBorders>
              <w:top w:val="single" w:sz="4" w:space="0" w:color="000000"/>
              <w:left w:val="single" w:sz="4" w:space="0" w:color="000000"/>
              <w:bottom w:val="single" w:sz="3" w:space="0" w:color="000000"/>
              <w:right w:val="single" w:sz="3" w:space="0" w:color="000000"/>
            </w:tcBorders>
          </w:tcPr>
          <w:p w14:paraId="543FA80C" w14:textId="77777777" w:rsidR="00B86898" w:rsidRDefault="00B86898" w:rsidP="00B86898">
            <w:pPr>
              <w:ind w:left="8"/>
            </w:pPr>
            <w:r>
              <w:rPr>
                <w:rFonts w:eastAsia="Times New Roman"/>
                <w:sz w:val="23"/>
              </w:rPr>
              <w:t xml:space="preserve">- </w:t>
            </w:r>
          </w:p>
        </w:tc>
        <w:tc>
          <w:tcPr>
            <w:tcW w:w="1988" w:type="dxa"/>
            <w:gridSpan w:val="3"/>
            <w:tcBorders>
              <w:top w:val="single" w:sz="4" w:space="0" w:color="000000"/>
              <w:left w:val="single" w:sz="3" w:space="0" w:color="000000"/>
              <w:bottom w:val="single" w:sz="3" w:space="0" w:color="000000"/>
              <w:right w:val="single" w:sz="4" w:space="0" w:color="000000"/>
            </w:tcBorders>
          </w:tcPr>
          <w:p w14:paraId="291EA4E9" w14:textId="77777777" w:rsidR="00B86898" w:rsidRDefault="00B86898" w:rsidP="00B86898">
            <w:pPr>
              <w:ind w:left="6"/>
            </w:pPr>
            <w:r>
              <w:rPr>
                <w:rFonts w:eastAsia="Times New Roman"/>
                <w:sz w:val="23"/>
              </w:rPr>
              <w:t xml:space="preserve">- </w:t>
            </w:r>
          </w:p>
        </w:tc>
        <w:tc>
          <w:tcPr>
            <w:tcW w:w="3755" w:type="dxa"/>
            <w:gridSpan w:val="2"/>
            <w:tcBorders>
              <w:top w:val="single" w:sz="4" w:space="0" w:color="000000"/>
              <w:left w:val="single" w:sz="4" w:space="0" w:color="000000"/>
              <w:bottom w:val="single" w:sz="3" w:space="0" w:color="000000"/>
              <w:right w:val="single" w:sz="4" w:space="0" w:color="000000"/>
            </w:tcBorders>
          </w:tcPr>
          <w:p w14:paraId="17A93C3D" w14:textId="77777777" w:rsidR="00B86898" w:rsidRDefault="00B86898" w:rsidP="00B86898">
            <w:pPr>
              <w:ind w:left="2"/>
            </w:pPr>
            <w:r>
              <w:rPr>
                <w:rFonts w:eastAsia="Times New Roman"/>
                <w:sz w:val="23"/>
              </w:rPr>
              <w:t xml:space="preserve">2 </w:t>
            </w:r>
          </w:p>
        </w:tc>
      </w:tr>
      <w:tr w:rsidR="00B86898" w14:paraId="3ED245E5" w14:textId="77777777" w:rsidTr="006D465A">
        <w:trPr>
          <w:trHeight w:val="292"/>
        </w:trPr>
        <w:tc>
          <w:tcPr>
            <w:tcW w:w="1552" w:type="dxa"/>
            <w:tcBorders>
              <w:top w:val="single" w:sz="3" w:space="0" w:color="000000"/>
              <w:left w:val="single" w:sz="3" w:space="0" w:color="000000"/>
              <w:bottom w:val="single" w:sz="4" w:space="0" w:color="000000"/>
              <w:right w:val="single" w:sz="4" w:space="0" w:color="000000"/>
            </w:tcBorders>
          </w:tcPr>
          <w:p w14:paraId="7AF0A173" w14:textId="77777777" w:rsidR="00B86898" w:rsidRDefault="00B86898" w:rsidP="00B86898">
            <w:pPr>
              <w:ind w:left="6"/>
            </w:pPr>
            <w:r>
              <w:rPr>
                <w:rFonts w:eastAsia="Times New Roman"/>
                <w:sz w:val="23"/>
              </w:rPr>
              <w:t xml:space="preserve">Prerequisites </w:t>
            </w:r>
          </w:p>
        </w:tc>
        <w:tc>
          <w:tcPr>
            <w:tcW w:w="7909" w:type="dxa"/>
            <w:gridSpan w:val="7"/>
            <w:tcBorders>
              <w:top w:val="single" w:sz="3" w:space="0" w:color="000000"/>
              <w:left w:val="single" w:sz="4" w:space="0" w:color="000000"/>
              <w:bottom w:val="single" w:sz="4" w:space="0" w:color="000000"/>
              <w:right w:val="single" w:sz="4" w:space="0" w:color="000000"/>
            </w:tcBorders>
          </w:tcPr>
          <w:p w14:paraId="7C6EB993" w14:textId="77777777" w:rsidR="00B86898" w:rsidRDefault="00B86898" w:rsidP="00B86898">
            <w:pPr>
              <w:ind w:left="8"/>
            </w:pPr>
            <w:r>
              <w:rPr>
                <w:rFonts w:eastAsia="Times New Roman"/>
                <w:sz w:val="23"/>
              </w:rPr>
              <w:t xml:space="preserve">Higher secondary chemistry </w:t>
            </w:r>
          </w:p>
        </w:tc>
      </w:tr>
      <w:tr w:rsidR="00B86898" w14:paraId="06933972" w14:textId="77777777" w:rsidTr="006D465A">
        <w:trPr>
          <w:trHeight w:val="1249"/>
        </w:trPr>
        <w:tc>
          <w:tcPr>
            <w:tcW w:w="1552" w:type="dxa"/>
            <w:tcBorders>
              <w:top w:val="single" w:sz="4" w:space="0" w:color="000000"/>
              <w:left w:val="single" w:sz="3" w:space="0" w:color="000000"/>
              <w:bottom w:val="single" w:sz="3" w:space="0" w:color="000000"/>
              <w:right w:val="single" w:sz="4" w:space="0" w:color="000000"/>
            </w:tcBorders>
          </w:tcPr>
          <w:p w14:paraId="23D04805" w14:textId="77777777" w:rsidR="00B86898" w:rsidRDefault="00B86898" w:rsidP="00B86898">
            <w:pPr>
              <w:ind w:left="6"/>
            </w:pPr>
            <w:r>
              <w:rPr>
                <w:rFonts w:eastAsia="Times New Roman"/>
                <w:sz w:val="23"/>
              </w:rPr>
              <w:t xml:space="preserve">Objectives of the course </w:t>
            </w:r>
          </w:p>
        </w:tc>
        <w:tc>
          <w:tcPr>
            <w:tcW w:w="7909" w:type="dxa"/>
            <w:gridSpan w:val="7"/>
            <w:tcBorders>
              <w:top w:val="single" w:sz="4" w:space="0" w:color="000000"/>
              <w:left w:val="single" w:sz="4" w:space="0" w:color="000000"/>
              <w:bottom w:val="single" w:sz="3" w:space="0" w:color="000000"/>
              <w:right w:val="single" w:sz="4" w:space="0" w:color="000000"/>
            </w:tcBorders>
          </w:tcPr>
          <w:p w14:paraId="0867BBE4" w14:textId="77777777" w:rsidR="00B86898" w:rsidRDefault="00B86898" w:rsidP="00B86898">
            <w:pPr>
              <w:spacing w:after="40"/>
              <w:ind w:left="8"/>
            </w:pPr>
            <w:r>
              <w:rPr>
                <w:rFonts w:eastAsia="Times New Roman"/>
                <w:sz w:val="23"/>
              </w:rPr>
              <w:t xml:space="preserve">This course aims at providing an overall view of the </w:t>
            </w:r>
          </w:p>
          <w:p w14:paraId="0E9FC5AA" w14:textId="77777777" w:rsidR="00B86898" w:rsidRDefault="00B86898" w:rsidP="000626C4">
            <w:pPr>
              <w:numPr>
                <w:ilvl w:val="0"/>
                <w:numId w:val="11"/>
              </w:numPr>
              <w:spacing w:after="39" w:line="259" w:lineRule="auto"/>
              <w:ind w:hanging="338"/>
            </w:pPr>
            <w:r>
              <w:rPr>
                <w:rFonts w:eastAsia="Times New Roman"/>
                <w:sz w:val="23"/>
              </w:rPr>
              <w:t xml:space="preserve">importance of Chemistry in everyday life </w:t>
            </w:r>
          </w:p>
          <w:p w14:paraId="226EC833" w14:textId="77777777" w:rsidR="00B86898" w:rsidRDefault="00B86898" w:rsidP="000626C4">
            <w:pPr>
              <w:numPr>
                <w:ilvl w:val="0"/>
                <w:numId w:val="11"/>
              </w:numPr>
              <w:spacing w:after="43" w:line="259" w:lineRule="auto"/>
              <w:ind w:hanging="338"/>
            </w:pPr>
            <w:r>
              <w:rPr>
                <w:rFonts w:eastAsia="Times New Roman"/>
                <w:sz w:val="23"/>
              </w:rPr>
              <w:t xml:space="preserve">chemistry of building materials and food </w:t>
            </w:r>
          </w:p>
          <w:p w14:paraId="0F032446" w14:textId="77777777" w:rsidR="00B86898" w:rsidRDefault="00B86898" w:rsidP="000626C4">
            <w:pPr>
              <w:numPr>
                <w:ilvl w:val="0"/>
                <w:numId w:val="11"/>
              </w:numPr>
              <w:spacing w:line="259" w:lineRule="auto"/>
              <w:ind w:hanging="338"/>
            </w:pPr>
            <w:r>
              <w:rPr>
                <w:rFonts w:eastAsia="Times New Roman"/>
                <w:sz w:val="23"/>
              </w:rPr>
              <w:t xml:space="preserve">chemistry of Drugs and  pharmaceuticals  </w:t>
            </w:r>
          </w:p>
        </w:tc>
      </w:tr>
      <w:tr w:rsidR="00B86898" w14:paraId="15526B46" w14:textId="77777777" w:rsidTr="006D465A">
        <w:trPr>
          <w:trHeight w:val="2228"/>
        </w:trPr>
        <w:tc>
          <w:tcPr>
            <w:tcW w:w="1552" w:type="dxa"/>
            <w:vMerge w:val="restart"/>
            <w:tcBorders>
              <w:top w:val="single" w:sz="3" w:space="0" w:color="000000"/>
              <w:left w:val="single" w:sz="3" w:space="0" w:color="000000"/>
              <w:bottom w:val="single" w:sz="4" w:space="0" w:color="000000"/>
              <w:right w:val="single" w:sz="4" w:space="0" w:color="000000"/>
            </w:tcBorders>
          </w:tcPr>
          <w:p w14:paraId="590F7DBD" w14:textId="77777777" w:rsidR="00B86898" w:rsidRDefault="00B86898" w:rsidP="00B86898">
            <w:pPr>
              <w:ind w:left="6"/>
            </w:pPr>
            <w:r>
              <w:rPr>
                <w:rFonts w:eastAsia="Times New Roman"/>
                <w:sz w:val="23"/>
              </w:rPr>
              <w:t xml:space="preserve">Course </w:t>
            </w:r>
          </w:p>
          <w:p w14:paraId="4257A5C2" w14:textId="77777777" w:rsidR="00B86898" w:rsidRDefault="00B86898" w:rsidP="00B86898">
            <w:pPr>
              <w:ind w:left="6"/>
            </w:pPr>
            <w:r>
              <w:rPr>
                <w:rFonts w:eastAsia="Times New Roman"/>
                <w:sz w:val="23"/>
              </w:rPr>
              <w:t xml:space="preserve">Outline </w:t>
            </w:r>
          </w:p>
        </w:tc>
        <w:tc>
          <w:tcPr>
            <w:tcW w:w="7909" w:type="dxa"/>
            <w:gridSpan w:val="7"/>
            <w:tcBorders>
              <w:top w:val="single" w:sz="3" w:space="0" w:color="000000"/>
              <w:left w:val="single" w:sz="4" w:space="0" w:color="000000"/>
              <w:bottom w:val="single" w:sz="4" w:space="0" w:color="000000"/>
              <w:right w:val="single" w:sz="4" w:space="0" w:color="000000"/>
            </w:tcBorders>
          </w:tcPr>
          <w:p w14:paraId="377EE51C" w14:textId="77777777" w:rsidR="00B86898" w:rsidRDefault="00B86898" w:rsidP="00B86898">
            <w:pPr>
              <w:spacing w:after="143"/>
              <w:ind w:left="8"/>
            </w:pPr>
            <w:r>
              <w:rPr>
                <w:rFonts w:eastAsia="Times New Roman"/>
                <w:sz w:val="23"/>
              </w:rPr>
              <w:t xml:space="preserve">UNIT-I </w:t>
            </w:r>
          </w:p>
          <w:p w14:paraId="1A2830A6" w14:textId="77777777" w:rsidR="00B86898" w:rsidRDefault="00B86898" w:rsidP="00B86898">
            <w:pPr>
              <w:spacing w:line="275" w:lineRule="auto"/>
              <w:ind w:left="8" w:right="54"/>
              <w:jc w:val="both"/>
            </w:pPr>
            <w:r>
              <w:rPr>
                <w:rFonts w:eastAsia="Times New Roman"/>
                <w:sz w:val="23"/>
              </w:rPr>
              <w:t xml:space="preserve">General survey of chemicals used in everyday life. Air - components and their importance; photosynthetic reaction, air pollution, green - house effect and the impact on our life style. Water - Sources of water, qualities of potable water, soft and hard water, methods of removal of hardness-water pollution </w:t>
            </w:r>
          </w:p>
          <w:p w14:paraId="12DF231B" w14:textId="77777777" w:rsidR="00B86898" w:rsidRDefault="00B86898" w:rsidP="00B86898">
            <w:pPr>
              <w:ind w:left="8"/>
            </w:pPr>
          </w:p>
        </w:tc>
      </w:tr>
      <w:tr w:rsidR="00B86898" w14:paraId="0576A758" w14:textId="77777777" w:rsidTr="006D465A">
        <w:trPr>
          <w:trHeight w:val="1634"/>
        </w:trPr>
        <w:tc>
          <w:tcPr>
            <w:tcW w:w="0" w:type="auto"/>
            <w:vMerge/>
            <w:tcBorders>
              <w:top w:val="nil"/>
              <w:left w:val="single" w:sz="3" w:space="0" w:color="000000"/>
              <w:bottom w:val="nil"/>
              <w:right w:val="single" w:sz="4" w:space="0" w:color="000000"/>
            </w:tcBorders>
          </w:tcPr>
          <w:p w14:paraId="15EA1335" w14:textId="77777777" w:rsidR="00B86898" w:rsidRDefault="00B86898" w:rsidP="00B86898"/>
        </w:tc>
        <w:tc>
          <w:tcPr>
            <w:tcW w:w="7909" w:type="dxa"/>
            <w:gridSpan w:val="7"/>
            <w:tcBorders>
              <w:top w:val="single" w:sz="4" w:space="0" w:color="000000"/>
              <w:left w:val="single" w:sz="4" w:space="0" w:color="000000"/>
              <w:bottom w:val="single" w:sz="4" w:space="0" w:color="000000"/>
              <w:right w:val="single" w:sz="4" w:space="0" w:color="000000"/>
            </w:tcBorders>
          </w:tcPr>
          <w:p w14:paraId="4FEF8343" w14:textId="77777777" w:rsidR="00B86898" w:rsidRDefault="00B86898" w:rsidP="00B86898">
            <w:pPr>
              <w:spacing w:after="143"/>
              <w:ind w:left="8"/>
            </w:pPr>
            <w:r>
              <w:rPr>
                <w:rFonts w:eastAsia="Times New Roman"/>
                <w:sz w:val="23"/>
              </w:rPr>
              <w:t xml:space="preserve">Unit-II                                                                                                             </w:t>
            </w:r>
          </w:p>
          <w:p w14:paraId="328B8538" w14:textId="77777777" w:rsidR="00B86898" w:rsidRDefault="00B86898" w:rsidP="00B86898">
            <w:pPr>
              <w:spacing w:after="6" w:line="275" w:lineRule="auto"/>
              <w:ind w:left="8" w:right="56"/>
              <w:jc w:val="both"/>
            </w:pPr>
            <w:r>
              <w:rPr>
                <w:rFonts w:eastAsia="Times New Roman"/>
                <w:sz w:val="23"/>
              </w:rPr>
              <w:t xml:space="preserve">Building materials - cement, ceramics, glass and refractories - definition, composition and application only. Plastics - polythene, PVC, bakelite, polyesters, melamine-formaldehyde resins -preparation and uses only. </w:t>
            </w:r>
          </w:p>
          <w:p w14:paraId="2D82940E" w14:textId="77777777" w:rsidR="00B86898" w:rsidRDefault="00B86898" w:rsidP="00B86898">
            <w:pPr>
              <w:ind w:left="8"/>
            </w:pPr>
          </w:p>
        </w:tc>
      </w:tr>
      <w:tr w:rsidR="00B86898" w14:paraId="4998FDE0" w14:textId="77777777" w:rsidTr="006D465A">
        <w:trPr>
          <w:trHeight w:val="2230"/>
        </w:trPr>
        <w:tc>
          <w:tcPr>
            <w:tcW w:w="0" w:type="auto"/>
            <w:vMerge/>
            <w:tcBorders>
              <w:top w:val="nil"/>
              <w:left w:val="single" w:sz="3" w:space="0" w:color="000000"/>
              <w:bottom w:val="nil"/>
              <w:right w:val="single" w:sz="4" w:space="0" w:color="000000"/>
            </w:tcBorders>
          </w:tcPr>
          <w:p w14:paraId="33FE8EAC" w14:textId="77777777" w:rsidR="00B86898" w:rsidRDefault="00B86898" w:rsidP="00B86898"/>
        </w:tc>
        <w:tc>
          <w:tcPr>
            <w:tcW w:w="7909" w:type="dxa"/>
            <w:gridSpan w:val="7"/>
            <w:tcBorders>
              <w:top w:val="single" w:sz="4" w:space="0" w:color="000000"/>
              <w:left w:val="single" w:sz="4" w:space="0" w:color="000000"/>
              <w:bottom w:val="single" w:sz="4" w:space="0" w:color="000000"/>
              <w:right w:val="single" w:sz="4" w:space="0" w:color="000000"/>
            </w:tcBorders>
          </w:tcPr>
          <w:p w14:paraId="47B41CB3" w14:textId="77777777" w:rsidR="00B86898" w:rsidRDefault="00B86898" w:rsidP="00B86898">
            <w:pPr>
              <w:spacing w:after="145"/>
              <w:ind w:left="8"/>
            </w:pPr>
            <w:r>
              <w:rPr>
                <w:rFonts w:eastAsia="Times New Roman"/>
                <w:sz w:val="23"/>
              </w:rPr>
              <w:t xml:space="preserve">UNIT-III </w:t>
            </w:r>
          </w:p>
          <w:p w14:paraId="63BDCC0D" w14:textId="77777777" w:rsidR="00B86898" w:rsidRDefault="00B86898" w:rsidP="00B86898">
            <w:pPr>
              <w:spacing w:line="274" w:lineRule="auto"/>
              <w:ind w:left="8" w:right="57"/>
              <w:jc w:val="both"/>
            </w:pPr>
            <w:r>
              <w:rPr>
                <w:rFonts w:eastAsia="Times New Roman"/>
                <w:sz w:val="23"/>
              </w:rPr>
              <w:t xml:space="preserve">Food and Nutrition - Carbohydrates, Proteins, Fats - definition and their importance as food constituents – balanced diet – Calories minerals and vitamins (sources and their physiological importance). Cosmetics – tooth paste, face powder, soaps and detergents, shampoos, nail polish, perfumes - general formulation and preparations - possible hazards of cosmetic use. </w:t>
            </w:r>
          </w:p>
          <w:p w14:paraId="034A0470" w14:textId="77777777" w:rsidR="00B86898" w:rsidRDefault="00B86898" w:rsidP="00B86898">
            <w:pPr>
              <w:ind w:left="8"/>
            </w:pPr>
          </w:p>
        </w:tc>
      </w:tr>
      <w:tr w:rsidR="00B86898" w14:paraId="6C7B2603" w14:textId="77777777" w:rsidTr="006D465A">
        <w:trPr>
          <w:trHeight w:val="1632"/>
        </w:trPr>
        <w:tc>
          <w:tcPr>
            <w:tcW w:w="0" w:type="auto"/>
            <w:vMerge/>
            <w:tcBorders>
              <w:top w:val="nil"/>
              <w:left w:val="single" w:sz="3" w:space="0" w:color="000000"/>
              <w:bottom w:val="nil"/>
              <w:right w:val="single" w:sz="4" w:space="0" w:color="000000"/>
            </w:tcBorders>
          </w:tcPr>
          <w:p w14:paraId="0D505545" w14:textId="77777777" w:rsidR="00B86898" w:rsidRDefault="00B86898" w:rsidP="00B86898"/>
        </w:tc>
        <w:tc>
          <w:tcPr>
            <w:tcW w:w="7909" w:type="dxa"/>
            <w:gridSpan w:val="7"/>
            <w:tcBorders>
              <w:top w:val="single" w:sz="4" w:space="0" w:color="000000"/>
              <w:left w:val="single" w:sz="4" w:space="0" w:color="000000"/>
              <w:bottom w:val="single" w:sz="4" w:space="0" w:color="000000"/>
              <w:right w:val="single" w:sz="4" w:space="0" w:color="000000"/>
            </w:tcBorders>
          </w:tcPr>
          <w:p w14:paraId="5DE3E8D8" w14:textId="77777777" w:rsidR="00B86898" w:rsidRDefault="00B86898" w:rsidP="00B86898">
            <w:pPr>
              <w:spacing w:after="143"/>
              <w:ind w:left="8"/>
            </w:pPr>
            <w:r>
              <w:rPr>
                <w:rFonts w:eastAsia="Times New Roman"/>
                <w:sz w:val="23"/>
              </w:rPr>
              <w:t xml:space="preserve">UNIT-IV </w:t>
            </w:r>
          </w:p>
          <w:p w14:paraId="0B6889D4" w14:textId="77777777" w:rsidR="00B86898" w:rsidRDefault="00B86898" w:rsidP="00B86898">
            <w:pPr>
              <w:spacing w:line="275" w:lineRule="auto"/>
              <w:ind w:left="8" w:right="57"/>
              <w:jc w:val="both"/>
            </w:pPr>
            <w:r>
              <w:rPr>
                <w:rFonts w:eastAsia="Times New Roman"/>
                <w:sz w:val="23"/>
              </w:rPr>
              <w:t xml:space="preserve">Chemicals in food production – fertilizers - need, natural sources; urea, NPK fertilizers and super phosphate. Fuel – classification - solid, liquid and gaseous; nuclear fuel examples and uses. </w:t>
            </w:r>
          </w:p>
          <w:p w14:paraId="447C37F2" w14:textId="77777777" w:rsidR="00B86898" w:rsidRDefault="00B86898" w:rsidP="00B86898">
            <w:pPr>
              <w:ind w:left="8"/>
            </w:pPr>
          </w:p>
        </w:tc>
      </w:tr>
      <w:tr w:rsidR="00B86898" w14:paraId="1033F5CE" w14:textId="77777777" w:rsidTr="006D465A">
        <w:trPr>
          <w:trHeight w:val="1423"/>
        </w:trPr>
        <w:tc>
          <w:tcPr>
            <w:tcW w:w="0" w:type="auto"/>
            <w:vMerge/>
            <w:tcBorders>
              <w:top w:val="nil"/>
              <w:left w:val="single" w:sz="3" w:space="0" w:color="000000"/>
              <w:bottom w:val="single" w:sz="4" w:space="0" w:color="000000"/>
              <w:right w:val="single" w:sz="4" w:space="0" w:color="000000"/>
            </w:tcBorders>
          </w:tcPr>
          <w:p w14:paraId="4B6E3EE5" w14:textId="77777777" w:rsidR="00B86898" w:rsidRDefault="00B86898" w:rsidP="00B86898"/>
        </w:tc>
        <w:tc>
          <w:tcPr>
            <w:tcW w:w="7909" w:type="dxa"/>
            <w:gridSpan w:val="7"/>
            <w:tcBorders>
              <w:top w:val="single" w:sz="4" w:space="0" w:color="000000"/>
              <w:left w:val="single" w:sz="4" w:space="0" w:color="000000"/>
              <w:bottom w:val="single" w:sz="4" w:space="0" w:color="000000"/>
              <w:right w:val="single" w:sz="4" w:space="0" w:color="000000"/>
            </w:tcBorders>
          </w:tcPr>
          <w:p w14:paraId="5F6FB021" w14:textId="77777777" w:rsidR="00B86898" w:rsidRDefault="00B86898" w:rsidP="00B86898">
            <w:pPr>
              <w:ind w:left="8"/>
            </w:pPr>
            <w:r>
              <w:rPr>
                <w:rFonts w:eastAsia="Times New Roman"/>
                <w:sz w:val="23"/>
              </w:rPr>
              <w:t xml:space="preserve">UNIT-V </w:t>
            </w:r>
          </w:p>
          <w:p w14:paraId="5AC4D321" w14:textId="77777777" w:rsidR="00B86898" w:rsidRDefault="00B86898" w:rsidP="00B86898">
            <w:pPr>
              <w:ind w:left="8"/>
            </w:pPr>
          </w:p>
          <w:p w14:paraId="4BE47D77" w14:textId="77777777" w:rsidR="00B86898" w:rsidRDefault="00B86898" w:rsidP="00B86898">
            <w:pPr>
              <w:spacing w:line="274" w:lineRule="auto"/>
              <w:ind w:left="8"/>
              <w:jc w:val="both"/>
            </w:pPr>
            <w:r>
              <w:rPr>
                <w:rFonts w:eastAsia="Times New Roman"/>
                <w:sz w:val="23"/>
              </w:rPr>
              <w:t xml:space="preserve">Pharmaceutical drugs - analgesics and antipyretics - paracetamol and aspirin. Colour chemicals - pigments and dyes - examples and applications. </w:t>
            </w:r>
          </w:p>
          <w:p w14:paraId="17AE2E53" w14:textId="77777777" w:rsidR="00B86898" w:rsidRDefault="00B86898" w:rsidP="00B86898">
            <w:pPr>
              <w:ind w:left="8"/>
            </w:pPr>
            <w:r>
              <w:rPr>
                <w:rFonts w:eastAsia="Times New Roman"/>
                <w:sz w:val="23"/>
              </w:rPr>
              <w:t xml:space="preserve">Explosives - classification and examples. </w:t>
            </w:r>
          </w:p>
        </w:tc>
      </w:tr>
      <w:tr w:rsidR="00B86898" w14:paraId="6CFF0FFC" w14:textId="77777777" w:rsidTr="006D465A">
        <w:trPr>
          <w:trHeight w:val="307"/>
        </w:trPr>
        <w:tc>
          <w:tcPr>
            <w:tcW w:w="1552" w:type="dxa"/>
            <w:tcBorders>
              <w:top w:val="single" w:sz="4" w:space="0" w:color="000000"/>
              <w:left w:val="single" w:sz="3" w:space="0" w:color="000000"/>
              <w:bottom w:val="single" w:sz="4" w:space="0" w:color="000000"/>
              <w:right w:val="single" w:sz="4" w:space="0" w:color="000000"/>
            </w:tcBorders>
          </w:tcPr>
          <w:p w14:paraId="34699689" w14:textId="77777777" w:rsidR="00B86898" w:rsidRDefault="00B86898" w:rsidP="00B86898"/>
        </w:tc>
        <w:tc>
          <w:tcPr>
            <w:tcW w:w="7909" w:type="dxa"/>
            <w:gridSpan w:val="7"/>
            <w:tcBorders>
              <w:top w:val="single" w:sz="4" w:space="0" w:color="000000"/>
              <w:left w:val="single" w:sz="4" w:space="0" w:color="000000"/>
              <w:bottom w:val="single" w:sz="4" w:space="0" w:color="000000"/>
              <w:right w:val="single" w:sz="4" w:space="0" w:color="000000"/>
            </w:tcBorders>
          </w:tcPr>
          <w:p w14:paraId="51C0D02C" w14:textId="77777777" w:rsidR="00B86898" w:rsidRDefault="00B86898" w:rsidP="00B86898">
            <w:pPr>
              <w:ind w:left="1"/>
            </w:pPr>
          </w:p>
        </w:tc>
      </w:tr>
      <w:tr w:rsidR="00B86898" w14:paraId="7010C31E" w14:textId="77777777" w:rsidTr="00A4486F">
        <w:trPr>
          <w:trHeight w:val="3344"/>
        </w:trPr>
        <w:tc>
          <w:tcPr>
            <w:tcW w:w="1552" w:type="dxa"/>
            <w:tcBorders>
              <w:top w:val="single" w:sz="4" w:space="0" w:color="000000"/>
              <w:left w:val="single" w:sz="3" w:space="0" w:color="000000"/>
              <w:bottom w:val="single" w:sz="3" w:space="0" w:color="000000"/>
              <w:right w:val="single" w:sz="4" w:space="0" w:color="000000"/>
            </w:tcBorders>
          </w:tcPr>
          <w:p w14:paraId="101514E3" w14:textId="6B6D9ED9" w:rsidR="00B86898" w:rsidRDefault="00B86898" w:rsidP="00B86898">
            <w:r>
              <w:rPr>
                <w:rFonts w:eastAsia="Times New Roman"/>
                <w:sz w:val="23"/>
              </w:rPr>
              <w:t>Recommende</w:t>
            </w:r>
            <w:r w:rsidR="00754187">
              <w:rPr>
                <w:rFonts w:eastAsia="Times New Roman"/>
                <w:sz w:val="23"/>
              </w:rPr>
              <w:t>d</w:t>
            </w:r>
          </w:p>
          <w:p w14:paraId="13CEEFF5" w14:textId="6773CCC3" w:rsidR="00B86898" w:rsidRDefault="00B86898" w:rsidP="00B86898">
            <w:r>
              <w:rPr>
                <w:rFonts w:eastAsia="Times New Roman"/>
                <w:sz w:val="23"/>
              </w:rPr>
              <w:t xml:space="preserve"> Text  </w:t>
            </w:r>
          </w:p>
        </w:tc>
        <w:tc>
          <w:tcPr>
            <w:tcW w:w="7909" w:type="dxa"/>
            <w:gridSpan w:val="7"/>
            <w:tcBorders>
              <w:top w:val="single" w:sz="4" w:space="0" w:color="000000"/>
              <w:left w:val="single" w:sz="4" w:space="0" w:color="000000"/>
              <w:bottom w:val="single" w:sz="3" w:space="0" w:color="000000"/>
              <w:right w:val="single" w:sz="4" w:space="0" w:color="000000"/>
            </w:tcBorders>
          </w:tcPr>
          <w:p w14:paraId="04D832EB" w14:textId="77777777" w:rsidR="00B86898" w:rsidRDefault="00B86898" w:rsidP="00B86898">
            <w:pPr>
              <w:spacing w:line="274" w:lineRule="auto"/>
              <w:ind w:left="157" w:hanging="156"/>
            </w:pPr>
            <w:r>
              <w:rPr>
                <w:rFonts w:eastAsia="Times New Roman"/>
                <w:sz w:val="23"/>
              </w:rPr>
              <w:t xml:space="preserve">1.Food chemistry, H. K. Chopra, P. S. Panesar, Narosa publishing house, 2010. </w:t>
            </w:r>
          </w:p>
          <w:p w14:paraId="75261B96" w14:textId="77777777" w:rsidR="00B86898" w:rsidRDefault="00B86898" w:rsidP="000626C4">
            <w:pPr>
              <w:numPr>
                <w:ilvl w:val="0"/>
                <w:numId w:val="12"/>
              </w:numPr>
              <w:spacing w:after="2" w:line="274" w:lineRule="auto"/>
              <w:ind w:hanging="156"/>
              <w:jc w:val="both"/>
            </w:pPr>
            <w:r>
              <w:rPr>
                <w:rFonts w:eastAsia="Times New Roman"/>
                <w:sz w:val="23"/>
              </w:rPr>
              <w:t xml:space="preserve">A textbook of pharmaceutical chemistry by Jayashree Ghosh, S Chand publishing, 2012. </w:t>
            </w:r>
          </w:p>
          <w:p w14:paraId="51FD4EDD" w14:textId="77777777" w:rsidR="00B86898" w:rsidRDefault="00B86898" w:rsidP="000626C4">
            <w:pPr>
              <w:numPr>
                <w:ilvl w:val="0"/>
                <w:numId w:val="12"/>
              </w:numPr>
              <w:spacing w:line="276" w:lineRule="auto"/>
              <w:ind w:hanging="156"/>
              <w:jc w:val="both"/>
            </w:pPr>
            <w:r>
              <w:rPr>
                <w:rFonts w:eastAsia="Times New Roman"/>
                <w:sz w:val="23"/>
              </w:rPr>
              <w:t xml:space="preserve">S. Vaithyanathan, Text book of Ancillary Chemistry; Priya Publications, Karur, 2006. </w:t>
            </w:r>
          </w:p>
          <w:p w14:paraId="7DC75A69" w14:textId="77777777" w:rsidR="00B86898" w:rsidRDefault="00B86898" w:rsidP="000626C4">
            <w:pPr>
              <w:numPr>
                <w:ilvl w:val="0"/>
                <w:numId w:val="12"/>
              </w:numPr>
              <w:spacing w:after="2" w:line="274" w:lineRule="auto"/>
              <w:ind w:hanging="156"/>
              <w:jc w:val="both"/>
            </w:pPr>
            <w:r>
              <w:rPr>
                <w:rFonts w:eastAsia="Times New Roman"/>
                <w:sz w:val="23"/>
              </w:rPr>
              <w:t xml:space="preserve">B. K, Sharma, Industrial Chemistry; GOEL publishing house, Meerut, sixteenth edition, 2014.Introduction to forensic chemistry, Kelly M. Elkins, CRC Press Taylor &amp; Francis Group, 2019. </w:t>
            </w:r>
          </w:p>
          <w:p w14:paraId="0163E339" w14:textId="27451862" w:rsidR="00B86898" w:rsidRPr="00A4486F" w:rsidRDefault="00B86898" w:rsidP="000626C4">
            <w:pPr>
              <w:numPr>
                <w:ilvl w:val="0"/>
                <w:numId w:val="12"/>
              </w:numPr>
              <w:spacing w:line="274" w:lineRule="auto"/>
              <w:ind w:hanging="156"/>
              <w:jc w:val="both"/>
            </w:pPr>
            <w:r>
              <w:rPr>
                <w:rFonts w:eastAsia="Times New Roman"/>
                <w:sz w:val="23"/>
              </w:rPr>
              <w:t xml:space="preserve">Jayashree Ghosh, Fundamental Concepts of Applied Chemistry, S.        Chand &amp;Co.Publishers, second edition, 2006. </w:t>
            </w:r>
          </w:p>
        </w:tc>
      </w:tr>
      <w:tr w:rsidR="00B86898" w14:paraId="68A06E8C" w14:textId="77777777" w:rsidTr="006D465A">
        <w:trPr>
          <w:trHeight w:val="1800"/>
        </w:trPr>
        <w:tc>
          <w:tcPr>
            <w:tcW w:w="1552" w:type="dxa"/>
            <w:tcBorders>
              <w:top w:val="single" w:sz="3" w:space="0" w:color="000000"/>
              <w:left w:val="single" w:sz="3" w:space="0" w:color="000000"/>
              <w:bottom w:val="single" w:sz="3" w:space="0" w:color="000000"/>
              <w:right w:val="single" w:sz="4" w:space="0" w:color="000000"/>
            </w:tcBorders>
          </w:tcPr>
          <w:p w14:paraId="4E1A45B1" w14:textId="77777777" w:rsidR="00B86898" w:rsidRDefault="00B86898" w:rsidP="00B86898">
            <w:r>
              <w:rPr>
                <w:rFonts w:eastAsia="Times New Roman"/>
                <w:sz w:val="23"/>
              </w:rPr>
              <w:t xml:space="preserve">Reference </w:t>
            </w:r>
          </w:p>
          <w:p w14:paraId="60F07CFA" w14:textId="77777777" w:rsidR="00B86898" w:rsidRDefault="00B86898" w:rsidP="00B86898">
            <w:r>
              <w:rPr>
                <w:rFonts w:eastAsia="Times New Roman"/>
                <w:sz w:val="23"/>
              </w:rPr>
              <w:t xml:space="preserve">Books </w:t>
            </w:r>
          </w:p>
        </w:tc>
        <w:tc>
          <w:tcPr>
            <w:tcW w:w="7909" w:type="dxa"/>
            <w:gridSpan w:val="7"/>
            <w:tcBorders>
              <w:top w:val="single" w:sz="3" w:space="0" w:color="000000"/>
              <w:left w:val="single" w:sz="4" w:space="0" w:color="000000"/>
              <w:bottom w:val="single" w:sz="3" w:space="0" w:color="000000"/>
              <w:right w:val="single" w:sz="4" w:space="0" w:color="000000"/>
            </w:tcBorders>
          </w:tcPr>
          <w:p w14:paraId="04F76F52" w14:textId="77777777" w:rsidR="00B86898" w:rsidRDefault="00B86898" w:rsidP="000626C4">
            <w:pPr>
              <w:numPr>
                <w:ilvl w:val="0"/>
                <w:numId w:val="13"/>
              </w:numPr>
              <w:spacing w:line="274" w:lineRule="auto"/>
            </w:pPr>
            <w:r>
              <w:rPr>
                <w:rFonts w:eastAsia="Times New Roman"/>
                <w:sz w:val="23"/>
              </w:rPr>
              <w:t xml:space="preserve">Randolph. Norris Shreve, Chemical Process Industries, McGraw-Hill,        Texas, fourthedition, 1977. </w:t>
            </w:r>
          </w:p>
          <w:p w14:paraId="237650DE" w14:textId="77777777" w:rsidR="00B86898" w:rsidRDefault="00B86898" w:rsidP="000626C4">
            <w:pPr>
              <w:numPr>
                <w:ilvl w:val="0"/>
                <w:numId w:val="13"/>
              </w:numPr>
              <w:spacing w:after="2" w:line="274" w:lineRule="auto"/>
            </w:pPr>
            <w:r>
              <w:rPr>
                <w:rFonts w:eastAsia="Times New Roman"/>
                <w:sz w:val="23"/>
              </w:rPr>
              <w:t xml:space="preserve">W.A.Poucher,JosephA.Brink,Jr.Perfumes,Cosmetics and Soaps,Springer,    2000. </w:t>
            </w:r>
          </w:p>
          <w:p w14:paraId="0D091158" w14:textId="77777777" w:rsidR="00B86898" w:rsidRDefault="00B86898" w:rsidP="000626C4">
            <w:pPr>
              <w:numPr>
                <w:ilvl w:val="0"/>
                <w:numId w:val="13"/>
              </w:numPr>
              <w:spacing w:after="16" w:line="259" w:lineRule="auto"/>
            </w:pPr>
            <w:r>
              <w:rPr>
                <w:rFonts w:eastAsia="Times New Roman"/>
                <w:sz w:val="23"/>
              </w:rPr>
              <w:t xml:space="preserve">A.K.De,EnvironmentalChemistry,NewAge InternationalPublicCo.,1990. </w:t>
            </w:r>
          </w:p>
          <w:p w14:paraId="2FEB1564" w14:textId="77777777" w:rsidR="00B86898" w:rsidRDefault="00B86898" w:rsidP="00B86898">
            <w:pPr>
              <w:ind w:left="1"/>
            </w:pPr>
          </w:p>
        </w:tc>
      </w:tr>
      <w:tr w:rsidR="00B86898" w14:paraId="2DF4A9D5" w14:textId="77777777" w:rsidTr="006D465A">
        <w:trPr>
          <w:trHeight w:val="856"/>
        </w:trPr>
        <w:tc>
          <w:tcPr>
            <w:tcW w:w="1552" w:type="dxa"/>
            <w:tcBorders>
              <w:top w:val="single" w:sz="3" w:space="0" w:color="000000"/>
              <w:left w:val="single" w:sz="3" w:space="0" w:color="000000"/>
              <w:bottom w:val="single" w:sz="4" w:space="0" w:color="000000"/>
              <w:right w:val="single" w:sz="4" w:space="0" w:color="000000"/>
            </w:tcBorders>
          </w:tcPr>
          <w:p w14:paraId="6DBDED2A" w14:textId="77777777" w:rsidR="00B86898" w:rsidRDefault="00B86898" w:rsidP="00B86898">
            <w:r>
              <w:rPr>
                <w:rFonts w:eastAsia="Times New Roman"/>
                <w:sz w:val="23"/>
              </w:rPr>
              <w:t xml:space="preserve">Website and  e-learning source </w:t>
            </w:r>
          </w:p>
        </w:tc>
        <w:tc>
          <w:tcPr>
            <w:tcW w:w="7909" w:type="dxa"/>
            <w:gridSpan w:val="7"/>
            <w:tcBorders>
              <w:top w:val="single" w:sz="3" w:space="0" w:color="000000"/>
              <w:left w:val="single" w:sz="4" w:space="0" w:color="000000"/>
              <w:bottom w:val="single" w:sz="4" w:space="0" w:color="000000"/>
              <w:right w:val="single" w:sz="4" w:space="0" w:color="000000"/>
            </w:tcBorders>
          </w:tcPr>
          <w:p w14:paraId="2A404B36" w14:textId="77777777" w:rsidR="00B86898" w:rsidRDefault="0015456D" w:rsidP="000626C4">
            <w:pPr>
              <w:pStyle w:val="ListParagraph"/>
              <w:widowControl/>
              <w:numPr>
                <w:ilvl w:val="0"/>
                <w:numId w:val="14"/>
              </w:numPr>
              <w:autoSpaceDE/>
              <w:autoSpaceDN/>
            </w:pPr>
            <w:hyperlink r:id="rId24" w:history="1">
              <w:r w:rsidR="00B86898" w:rsidRPr="000B160A">
                <w:rPr>
                  <w:rStyle w:val="Hyperlink"/>
                </w:rPr>
                <w:t>https://www.ncbi.nlm.nih.gov/pmc/articles/PMC7044178/</w:t>
              </w:r>
            </w:hyperlink>
          </w:p>
          <w:p w14:paraId="7F922045" w14:textId="77777777" w:rsidR="00B86898" w:rsidRDefault="0015456D" w:rsidP="000626C4">
            <w:pPr>
              <w:pStyle w:val="ListParagraph"/>
              <w:widowControl/>
              <w:numPr>
                <w:ilvl w:val="0"/>
                <w:numId w:val="14"/>
              </w:numPr>
              <w:autoSpaceDE/>
              <w:autoSpaceDN/>
            </w:pPr>
            <w:hyperlink r:id="rId25" w:history="1">
              <w:r w:rsidR="00B86898" w:rsidRPr="000B160A">
                <w:rPr>
                  <w:rStyle w:val="Hyperlink"/>
                </w:rPr>
                <w:t>https://byjus.com/question-answer/name-the-element-which-is-important-component-of-ceramics-glass-and-cement-csialca-1/</w:t>
              </w:r>
            </w:hyperlink>
          </w:p>
          <w:p w14:paraId="23ECE61D" w14:textId="77777777" w:rsidR="00B86898" w:rsidRDefault="0015456D" w:rsidP="000626C4">
            <w:pPr>
              <w:pStyle w:val="ListParagraph"/>
              <w:widowControl/>
              <w:numPr>
                <w:ilvl w:val="0"/>
                <w:numId w:val="14"/>
              </w:numPr>
              <w:autoSpaceDE/>
              <w:autoSpaceDN/>
            </w:pPr>
            <w:hyperlink r:id="rId26" w:history="1">
              <w:r w:rsidR="00B86898" w:rsidRPr="000B160A">
                <w:rPr>
                  <w:rStyle w:val="Hyperlink"/>
                </w:rPr>
                <w:t>https://kids.britannica.com/students/article/food-and-nutrition/274373</w:t>
              </w:r>
            </w:hyperlink>
          </w:p>
          <w:p w14:paraId="5244A181" w14:textId="77777777" w:rsidR="00B86898" w:rsidRDefault="00B86898" w:rsidP="000626C4">
            <w:pPr>
              <w:pStyle w:val="ListParagraph"/>
              <w:widowControl/>
              <w:numPr>
                <w:ilvl w:val="0"/>
                <w:numId w:val="14"/>
              </w:numPr>
              <w:autoSpaceDE/>
              <w:autoSpaceDN/>
            </w:pPr>
            <w:r w:rsidRPr="00B42429">
              <w:t>https://study.com/academy/lesson/pharmaceutical-drugs-definition-types.html</w:t>
            </w:r>
          </w:p>
        </w:tc>
      </w:tr>
      <w:tr w:rsidR="00B86898" w14:paraId="72A71962" w14:textId="77777777" w:rsidTr="006D465A">
        <w:trPr>
          <w:trHeight w:val="5046"/>
        </w:trPr>
        <w:tc>
          <w:tcPr>
            <w:tcW w:w="9461" w:type="dxa"/>
            <w:gridSpan w:val="8"/>
            <w:tcBorders>
              <w:top w:val="single" w:sz="4" w:space="0" w:color="000000"/>
              <w:left w:val="single" w:sz="3" w:space="0" w:color="000000"/>
              <w:bottom w:val="single" w:sz="3" w:space="0" w:color="000000"/>
              <w:right w:val="single" w:sz="4" w:space="0" w:color="000000"/>
            </w:tcBorders>
          </w:tcPr>
          <w:p w14:paraId="1E240D4C" w14:textId="77777777" w:rsidR="00B86898" w:rsidRDefault="00B86898" w:rsidP="00B86898">
            <w:pPr>
              <w:spacing w:after="154"/>
            </w:pPr>
            <w:r>
              <w:rPr>
                <w:rFonts w:eastAsia="Times New Roman"/>
                <w:sz w:val="23"/>
              </w:rPr>
              <w:lastRenderedPageBreak/>
              <w:t xml:space="preserve">Course Learning Outcomes (for Mapping with POs and PSOs) </w:t>
            </w:r>
          </w:p>
          <w:p w14:paraId="681EE9EF" w14:textId="77777777" w:rsidR="00B86898" w:rsidRDefault="00B86898" w:rsidP="00B86898">
            <w:pPr>
              <w:spacing w:after="143"/>
            </w:pPr>
            <w:r>
              <w:rPr>
                <w:rFonts w:eastAsia="Times New Roman"/>
                <w:sz w:val="23"/>
              </w:rPr>
              <w:t xml:space="preserve">On completion of the course the students should be able to </w:t>
            </w:r>
          </w:p>
          <w:p w14:paraId="0501610D" w14:textId="77777777" w:rsidR="00B86898" w:rsidRDefault="00B86898" w:rsidP="00B86898">
            <w:pPr>
              <w:spacing w:line="274" w:lineRule="auto"/>
              <w:ind w:left="593" w:hanging="593"/>
            </w:pPr>
            <w:r>
              <w:rPr>
                <w:rFonts w:eastAsia="Times New Roman"/>
                <w:sz w:val="23"/>
              </w:rPr>
              <w:t xml:space="preserve">CO1: learn about the chemicals used in everyday life as well as air pollution and water pollution. </w:t>
            </w:r>
          </w:p>
          <w:p w14:paraId="20F4E06E" w14:textId="77777777" w:rsidR="00B86898" w:rsidRDefault="00B86898" w:rsidP="00B86898">
            <w:pPr>
              <w:spacing w:after="18"/>
            </w:pPr>
          </w:p>
          <w:p w14:paraId="6D5291FB" w14:textId="77777777" w:rsidR="00B86898" w:rsidRDefault="00B86898" w:rsidP="00B86898">
            <w:pPr>
              <w:spacing w:line="276" w:lineRule="auto"/>
              <w:ind w:left="593" w:hanging="593"/>
              <w:jc w:val="both"/>
            </w:pPr>
            <w:r>
              <w:rPr>
                <w:rFonts w:eastAsia="Times New Roman"/>
                <w:sz w:val="23"/>
              </w:rPr>
              <w:t xml:space="preserve">CO2: get knowledge on building materials cement, ceramics, glass and plastics, polythene, PVC bakelite, polyesters,  </w:t>
            </w:r>
          </w:p>
          <w:p w14:paraId="13B748F7" w14:textId="77777777" w:rsidR="00B86898" w:rsidRDefault="00B86898" w:rsidP="00B86898">
            <w:pPr>
              <w:spacing w:after="16"/>
            </w:pPr>
          </w:p>
          <w:p w14:paraId="7976EC17" w14:textId="77777777" w:rsidR="00B86898" w:rsidRDefault="00B86898" w:rsidP="00B86898">
            <w:pPr>
              <w:spacing w:after="2" w:line="274" w:lineRule="auto"/>
              <w:ind w:left="593" w:hanging="593"/>
              <w:jc w:val="both"/>
            </w:pPr>
            <w:r>
              <w:rPr>
                <w:rFonts w:eastAsia="Times New Roman"/>
                <w:sz w:val="23"/>
              </w:rPr>
              <w:t xml:space="preserve">CO3: acquire information about Food and Nutrition. Carbohydrates, Proteins, Fats Also have an awareness about Cosmetics Tooth pastes, face powder, soaps and detergents. </w:t>
            </w:r>
          </w:p>
          <w:p w14:paraId="624C2FAE" w14:textId="77777777" w:rsidR="00B86898" w:rsidRDefault="00B86898" w:rsidP="00B86898">
            <w:pPr>
              <w:spacing w:after="16"/>
            </w:pPr>
          </w:p>
          <w:p w14:paraId="1FCE13D5" w14:textId="77777777" w:rsidR="00B86898" w:rsidRDefault="00B86898" w:rsidP="00B86898">
            <w:pPr>
              <w:spacing w:line="274" w:lineRule="auto"/>
              <w:ind w:left="593" w:hanging="593"/>
              <w:jc w:val="both"/>
            </w:pPr>
            <w:r>
              <w:rPr>
                <w:rFonts w:eastAsia="Times New Roman"/>
                <w:sz w:val="23"/>
              </w:rPr>
              <w:t xml:space="preserve">CO4: discuss about the fertilizers like urea, NPK fertilizers and super phosphate. Fuel classification solid, liquid and gaseous; nuclear fuel - examples and uses </w:t>
            </w:r>
          </w:p>
          <w:p w14:paraId="3FDBA241" w14:textId="77777777" w:rsidR="00B86898" w:rsidRDefault="00B86898" w:rsidP="00B86898">
            <w:pPr>
              <w:spacing w:after="18"/>
            </w:pPr>
          </w:p>
          <w:p w14:paraId="67EC6337" w14:textId="77777777" w:rsidR="00B86898" w:rsidRDefault="00B86898" w:rsidP="00B86898">
            <w:pPr>
              <w:ind w:left="593" w:hanging="593"/>
              <w:jc w:val="both"/>
            </w:pPr>
            <w:r>
              <w:rPr>
                <w:rFonts w:eastAsia="Times New Roman"/>
                <w:sz w:val="23"/>
              </w:rPr>
              <w:t xml:space="preserve">CO5: have an idea about the pharmaceutical drugs analgesics and antipyretics like paracetamol and aspirin and also about pigments and dyes and its applications.  </w:t>
            </w:r>
          </w:p>
        </w:tc>
      </w:tr>
    </w:tbl>
    <w:p w14:paraId="0F85ADBB" w14:textId="77777777" w:rsidR="00B86898" w:rsidRDefault="00B86898" w:rsidP="00B86898">
      <w:pPr>
        <w:spacing w:after="16"/>
        <w:ind w:left="4582"/>
        <w:jc w:val="both"/>
      </w:pPr>
    </w:p>
    <w:p w14:paraId="79420F80" w14:textId="77777777" w:rsidR="00B86898" w:rsidRDefault="00B86898" w:rsidP="00B86898">
      <w:pPr>
        <w:ind w:left="56"/>
        <w:jc w:val="center"/>
      </w:pPr>
    </w:p>
    <w:p w14:paraId="7659A7D8" w14:textId="77777777" w:rsidR="00B86898" w:rsidRDefault="00B86898" w:rsidP="00B86898">
      <w:pPr>
        <w:spacing w:after="272"/>
        <w:ind w:left="-34" w:right="-29"/>
      </w:pPr>
      <w:r>
        <w:rPr>
          <w:noProof/>
          <w:lang w:val="en-IN" w:eastAsia="en-IN"/>
        </w:rPr>
        <w:drawing>
          <wp:inline distT="0" distB="0" distL="0" distR="0" wp14:anchorId="584613EB" wp14:editId="13771450">
            <wp:extent cx="5858257" cy="1810512"/>
            <wp:effectExtent l="0" t="0" r="0" b="0"/>
            <wp:docPr id="2" name="Picture 387265"/>
            <wp:cNvGraphicFramePr/>
            <a:graphic xmlns:a="http://schemas.openxmlformats.org/drawingml/2006/main">
              <a:graphicData uri="http://schemas.openxmlformats.org/drawingml/2006/picture">
                <pic:pic xmlns:pic="http://schemas.openxmlformats.org/drawingml/2006/picture">
                  <pic:nvPicPr>
                    <pic:cNvPr id="387265" name="Picture 387265"/>
                    <pic:cNvPicPr/>
                  </pic:nvPicPr>
                  <pic:blipFill>
                    <a:blip r:embed="rId27"/>
                    <a:stretch>
                      <a:fillRect/>
                    </a:stretch>
                  </pic:blipFill>
                  <pic:spPr>
                    <a:xfrm>
                      <a:off x="0" y="0"/>
                      <a:ext cx="5858257" cy="1810512"/>
                    </a:xfrm>
                    <a:prstGeom prst="rect">
                      <a:avLst/>
                    </a:prstGeom>
                  </pic:spPr>
                </pic:pic>
              </a:graphicData>
            </a:graphic>
          </wp:inline>
        </w:drawing>
      </w:r>
    </w:p>
    <w:tbl>
      <w:tblPr>
        <w:tblStyle w:val="TableGrid0"/>
        <w:tblW w:w="8927" w:type="dxa"/>
        <w:tblInd w:w="133" w:type="dxa"/>
        <w:tblCellMar>
          <w:top w:w="53" w:type="dxa"/>
          <w:left w:w="102" w:type="dxa"/>
          <w:right w:w="115" w:type="dxa"/>
        </w:tblCellMar>
        <w:tblLook w:val="04A0" w:firstRow="1" w:lastRow="0" w:firstColumn="1" w:lastColumn="0" w:noHBand="0" w:noVBand="1"/>
      </w:tblPr>
      <w:tblGrid>
        <w:gridCol w:w="2726"/>
        <w:gridCol w:w="1128"/>
        <w:gridCol w:w="1484"/>
        <w:gridCol w:w="1320"/>
        <w:gridCol w:w="1320"/>
        <w:gridCol w:w="949"/>
      </w:tblGrid>
      <w:tr w:rsidR="00B86898" w14:paraId="34B163EE" w14:textId="77777777" w:rsidTr="00B86898">
        <w:trPr>
          <w:trHeight w:val="278"/>
        </w:trPr>
        <w:tc>
          <w:tcPr>
            <w:tcW w:w="2725" w:type="dxa"/>
            <w:tcBorders>
              <w:top w:val="single" w:sz="8" w:space="0" w:color="000000"/>
              <w:left w:val="single" w:sz="7" w:space="0" w:color="000000"/>
              <w:bottom w:val="single" w:sz="8" w:space="0" w:color="000000"/>
              <w:right w:val="single" w:sz="8" w:space="0" w:color="000000"/>
            </w:tcBorders>
          </w:tcPr>
          <w:p w14:paraId="6888FD88" w14:textId="77777777" w:rsidR="00B86898" w:rsidRDefault="00B86898" w:rsidP="00B86898">
            <w:r>
              <w:rPr>
                <w:rFonts w:eastAsia="Times New Roman"/>
                <w:sz w:val="23"/>
              </w:rPr>
              <w:t xml:space="preserve">CO /PO </w:t>
            </w:r>
          </w:p>
        </w:tc>
        <w:tc>
          <w:tcPr>
            <w:tcW w:w="1128" w:type="dxa"/>
            <w:tcBorders>
              <w:top w:val="single" w:sz="8" w:space="0" w:color="000000"/>
              <w:left w:val="single" w:sz="8" w:space="0" w:color="000000"/>
              <w:bottom w:val="single" w:sz="8" w:space="0" w:color="000000"/>
              <w:right w:val="single" w:sz="8" w:space="0" w:color="000000"/>
            </w:tcBorders>
          </w:tcPr>
          <w:p w14:paraId="6A73322E" w14:textId="77777777" w:rsidR="00B86898" w:rsidRDefault="00B86898" w:rsidP="00B86898">
            <w:pPr>
              <w:ind w:left="8"/>
              <w:jc w:val="center"/>
            </w:pPr>
            <w:r>
              <w:rPr>
                <w:rFonts w:eastAsia="Times New Roman"/>
                <w:sz w:val="23"/>
              </w:rPr>
              <w:t xml:space="preserve">PSO1 </w:t>
            </w:r>
          </w:p>
        </w:tc>
        <w:tc>
          <w:tcPr>
            <w:tcW w:w="1484" w:type="dxa"/>
            <w:tcBorders>
              <w:top w:val="single" w:sz="8" w:space="0" w:color="000000"/>
              <w:left w:val="single" w:sz="8" w:space="0" w:color="000000"/>
              <w:bottom w:val="single" w:sz="8" w:space="0" w:color="000000"/>
              <w:right w:val="single" w:sz="7" w:space="0" w:color="000000"/>
            </w:tcBorders>
          </w:tcPr>
          <w:p w14:paraId="6058FE81" w14:textId="77777777" w:rsidR="00B86898" w:rsidRDefault="00B86898" w:rsidP="00B86898">
            <w:pPr>
              <w:ind w:left="14"/>
              <w:jc w:val="center"/>
            </w:pPr>
            <w:r>
              <w:rPr>
                <w:rFonts w:eastAsia="Times New Roman"/>
                <w:sz w:val="23"/>
              </w:rPr>
              <w:t xml:space="preserve">PSO2 </w:t>
            </w:r>
          </w:p>
        </w:tc>
        <w:tc>
          <w:tcPr>
            <w:tcW w:w="1320" w:type="dxa"/>
            <w:tcBorders>
              <w:top w:val="single" w:sz="8" w:space="0" w:color="000000"/>
              <w:left w:val="single" w:sz="7" w:space="0" w:color="000000"/>
              <w:bottom w:val="single" w:sz="8" w:space="0" w:color="000000"/>
              <w:right w:val="single" w:sz="7" w:space="0" w:color="000000"/>
            </w:tcBorders>
          </w:tcPr>
          <w:p w14:paraId="51287500" w14:textId="77777777" w:rsidR="00B86898" w:rsidRDefault="00B86898" w:rsidP="00B86898">
            <w:pPr>
              <w:ind w:left="10"/>
              <w:jc w:val="center"/>
            </w:pPr>
            <w:r>
              <w:rPr>
                <w:rFonts w:eastAsia="Times New Roman"/>
                <w:sz w:val="23"/>
              </w:rPr>
              <w:t xml:space="preserve">PSO3 </w:t>
            </w:r>
          </w:p>
        </w:tc>
        <w:tc>
          <w:tcPr>
            <w:tcW w:w="1320" w:type="dxa"/>
            <w:tcBorders>
              <w:top w:val="single" w:sz="8" w:space="0" w:color="000000"/>
              <w:left w:val="single" w:sz="7" w:space="0" w:color="000000"/>
              <w:bottom w:val="single" w:sz="8" w:space="0" w:color="000000"/>
              <w:right w:val="single" w:sz="7" w:space="0" w:color="000000"/>
            </w:tcBorders>
          </w:tcPr>
          <w:p w14:paraId="181D6E8C" w14:textId="77777777" w:rsidR="00B86898" w:rsidRDefault="00B86898" w:rsidP="00B86898">
            <w:pPr>
              <w:ind w:left="10"/>
              <w:jc w:val="center"/>
            </w:pPr>
            <w:r>
              <w:rPr>
                <w:rFonts w:eastAsia="Times New Roman"/>
                <w:sz w:val="23"/>
              </w:rPr>
              <w:t xml:space="preserve">PSO4 </w:t>
            </w:r>
          </w:p>
        </w:tc>
        <w:tc>
          <w:tcPr>
            <w:tcW w:w="949" w:type="dxa"/>
            <w:tcBorders>
              <w:top w:val="single" w:sz="8" w:space="0" w:color="000000"/>
              <w:left w:val="single" w:sz="7" w:space="0" w:color="000000"/>
              <w:bottom w:val="single" w:sz="8" w:space="0" w:color="000000"/>
              <w:right w:val="single" w:sz="8" w:space="0" w:color="000000"/>
            </w:tcBorders>
          </w:tcPr>
          <w:p w14:paraId="3C26B9C4" w14:textId="77777777" w:rsidR="00B86898" w:rsidRDefault="00B86898" w:rsidP="00B86898">
            <w:pPr>
              <w:ind w:left="96"/>
            </w:pPr>
            <w:r>
              <w:rPr>
                <w:rFonts w:eastAsia="Times New Roman"/>
                <w:sz w:val="23"/>
              </w:rPr>
              <w:t xml:space="preserve">PSO5 </w:t>
            </w:r>
          </w:p>
        </w:tc>
      </w:tr>
      <w:tr w:rsidR="00B86898" w14:paraId="20AF68B1" w14:textId="77777777" w:rsidTr="00B86898">
        <w:trPr>
          <w:trHeight w:val="280"/>
        </w:trPr>
        <w:tc>
          <w:tcPr>
            <w:tcW w:w="2725" w:type="dxa"/>
            <w:tcBorders>
              <w:top w:val="single" w:sz="8" w:space="0" w:color="000000"/>
              <w:left w:val="single" w:sz="7" w:space="0" w:color="000000"/>
              <w:bottom w:val="single" w:sz="7" w:space="0" w:color="000000"/>
              <w:right w:val="single" w:sz="8" w:space="0" w:color="000000"/>
            </w:tcBorders>
          </w:tcPr>
          <w:p w14:paraId="14535F21" w14:textId="77777777" w:rsidR="00B86898" w:rsidRDefault="00B86898" w:rsidP="00B86898">
            <w:r>
              <w:rPr>
                <w:rFonts w:eastAsia="Times New Roman"/>
                <w:sz w:val="23"/>
              </w:rPr>
              <w:t xml:space="preserve">CO1 </w:t>
            </w:r>
          </w:p>
        </w:tc>
        <w:tc>
          <w:tcPr>
            <w:tcW w:w="1128" w:type="dxa"/>
            <w:tcBorders>
              <w:top w:val="single" w:sz="8" w:space="0" w:color="000000"/>
              <w:left w:val="single" w:sz="8" w:space="0" w:color="000000"/>
              <w:bottom w:val="single" w:sz="7" w:space="0" w:color="000000"/>
              <w:right w:val="single" w:sz="8" w:space="0" w:color="000000"/>
            </w:tcBorders>
          </w:tcPr>
          <w:p w14:paraId="5D753B45" w14:textId="77777777" w:rsidR="00B86898" w:rsidRDefault="00B86898" w:rsidP="00B86898">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756FAE70" w14:textId="77777777" w:rsidR="00B86898" w:rsidRDefault="00B86898" w:rsidP="00B86898">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5883FFDD" w14:textId="77777777" w:rsidR="00B86898" w:rsidRDefault="00B86898" w:rsidP="00B86898">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5AFBA0D1" w14:textId="77777777" w:rsidR="00B86898" w:rsidRDefault="00B86898" w:rsidP="00B86898">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02556279" w14:textId="77777777" w:rsidR="00B86898" w:rsidRDefault="00B86898" w:rsidP="00B86898">
            <w:pPr>
              <w:ind w:left="9"/>
              <w:jc w:val="center"/>
            </w:pPr>
            <w:r>
              <w:rPr>
                <w:rFonts w:eastAsia="Times New Roman"/>
                <w:sz w:val="23"/>
              </w:rPr>
              <w:t xml:space="preserve">3 </w:t>
            </w:r>
          </w:p>
        </w:tc>
      </w:tr>
      <w:tr w:rsidR="00B86898" w14:paraId="195703B6" w14:textId="77777777" w:rsidTr="00B86898">
        <w:trPr>
          <w:trHeight w:val="277"/>
        </w:trPr>
        <w:tc>
          <w:tcPr>
            <w:tcW w:w="2725" w:type="dxa"/>
            <w:tcBorders>
              <w:top w:val="single" w:sz="7" w:space="0" w:color="000000"/>
              <w:left w:val="single" w:sz="7" w:space="0" w:color="000000"/>
              <w:bottom w:val="single" w:sz="8" w:space="0" w:color="000000"/>
              <w:right w:val="single" w:sz="8" w:space="0" w:color="000000"/>
            </w:tcBorders>
          </w:tcPr>
          <w:p w14:paraId="045012A4" w14:textId="77777777" w:rsidR="00B86898" w:rsidRDefault="00B86898" w:rsidP="00B86898">
            <w:r>
              <w:rPr>
                <w:rFonts w:eastAsia="Times New Roman"/>
                <w:sz w:val="23"/>
              </w:rPr>
              <w:t xml:space="preserve">CO2 </w:t>
            </w:r>
          </w:p>
        </w:tc>
        <w:tc>
          <w:tcPr>
            <w:tcW w:w="1128" w:type="dxa"/>
            <w:tcBorders>
              <w:top w:val="single" w:sz="7" w:space="0" w:color="000000"/>
              <w:left w:val="single" w:sz="8" w:space="0" w:color="000000"/>
              <w:bottom w:val="single" w:sz="8" w:space="0" w:color="000000"/>
              <w:right w:val="single" w:sz="8" w:space="0" w:color="000000"/>
            </w:tcBorders>
          </w:tcPr>
          <w:p w14:paraId="0EE7DADF" w14:textId="77777777" w:rsidR="00B86898" w:rsidRDefault="00B86898" w:rsidP="00B86898">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6FC466D0" w14:textId="77777777" w:rsidR="00B86898" w:rsidRDefault="00B86898" w:rsidP="00B86898">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CA9368B" w14:textId="77777777" w:rsidR="00B86898" w:rsidRDefault="00B86898" w:rsidP="00B86898">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629E4B6F" w14:textId="77777777" w:rsidR="00B86898" w:rsidRDefault="00B86898" w:rsidP="00B86898">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6DC0D277" w14:textId="77777777" w:rsidR="00B86898" w:rsidRDefault="00B86898" w:rsidP="00B86898">
            <w:pPr>
              <w:ind w:left="7"/>
              <w:jc w:val="center"/>
            </w:pPr>
            <w:r>
              <w:rPr>
                <w:rFonts w:eastAsia="Times New Roman"/>
                <w:sz w:val="23"/>
              </w:rPr>
              <w:t xml:space="preserve">3 </w:t>
            </w:r>
          </w:p>
        </w:tc>
      </w:tr>
      <w:tr w:rsidR="00B86898" w14:paraId="4DB5D51E" w14:textId="77777777" w:rsidTr="00B86898">
        <w:trPr>
          <w:trHeight w:val="277"/>
        </w:trPr>
        <w:tc>
          <w:tcPr>
            <w:tcW w:w="2725" w:type="dxa"/>
            <w:tcBorders>
              <w:top w:val="single" w:sz="8" w:space="0" w:color="000000"/>
              <w:left w:val="single" w:sz="7" w:space="0" w:color="000000"/>
              <w:bottom w:val="single" w:sz="7" w:space="0" w:color="000000"/>
              <w:right w:val="single" w:sz="8" w:space="0" w:color="000000"/>
            </w:tcBorders>
          </w:tcPr>
          <w:p w14:paraId="3A3626EC" w14:textId="77777777" w:rsidR="00B86898" w:rsidRDefault="00B86898" w:rsidP="00B86898">
            <w:r>
              <w:rPr>
                <w:rFonts w:eastAsia="Times New Roman"/>
                <w:sz w:val="23"/>
              </w:rPr>
              <w:t xml:space="preserve">CO3 </w:t>
            </w:r>
          </w:p>
        </w:tc>
        <w:tc>
          <w:tcPr>
            <w:tcW w:w="1128" w:type="dxa"/>
            <w:tcBorders>
              <w:top w:val="single" w:sz="8" w:space="0" w:color="000000"/>
              <w:left w:val="single" w:sz="8" w:space="0" w:color="000000"/>
              <w:bottom w:val="single" w:sz="7" w:space="0" w:color="000000"/>
              <w:right w:val="single" w:sz="8" w:space="0" w:color="000000"/>
            </w:tcBorders>
          </w:tcPr>
          <w:p w14:paraId="4A80025A" w14:textId="77777777" w:rsidR="00B86898" w:rsidRDefault="00B86898" w:rsidP="00B86898">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2BE70FA3" w14:textId="77777777" w:rsidR="00B86898" w:rsidRDefault="00B86898" w:rsidP="00B86898">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5A4FAAFE" w14:textId="77777777" w:rsidR="00B86898" w:rsidRDefault="00B86898" w:rsidP="00B86898">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D5FB6C1" w14:textId="77777777" w:rsidR="00B86898" w:rsidRDefault="00B86898" w:rsidP="00B86898">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1BF2D3D8" w14:textId="77777777" w:rsidR="00B86898" w:rsidRDefault="00B86898" w:rsidP="00B86898">
            <w:pPr>
              <w:ind w:left="9"/>
              <w:jc w:val="center"/>
            </w:pPr>
            <w:r>
              <w:rPr>
                <w:rFonts w:eastAsia="Times New Roman"/>
                <w:sz w:val="23"/>
              </w:rPr>
              <w:t xml:space="preserve">3 </w:t>
            </w:r>
          </w:p>
        </w:tc>
      </w:tr>
      <w:tr w:rsidR="00B86898" w14:paraId="36376C3C" w14:textId="77777777" w:rsidTr="00B86898">
        <w:trPr>
          <w:trHeight w:val="280"/>
        </w:trPr>
        <w:tc>
          <w:tcPr>
            <w:tcW w:w="2725" w:type="dxa"/>
            <w:tcBorders>
              <w:top w:val="single" w:sz="7" w:space="0" w:color="000000"/>
              <w:left w:val="single" w:sz="7" w:space="0" w:color="000000"/>
              <w:bottom w:val="single" w:sz="8" w:space="0" w:color="000000"/>
              <w:right w:val="single" w:sz="8" w:space="0" w:color="000000"/>
            </w:tcBorders>
          </w:tcPr>
          <w:p w14:paraId="53BDBCF5" w14:textId="77777777" w:rsidR="00B86898" w:rsidRDefault="00B86898" w:rsidP="00B86898">
            <w:r>
              <w:rPr>
                <w:rFonts w:eastAsia="Times New Roman"/>
                <w:sz w:val="23"/>
              </w:rPr>
              <w:t xml:space="preserve">CO4 </w:t>
            </w:r>
          </w:p>
        </w:tc>
        <w:tc>
          <w:tcPr>
            <w:tcW w:w="1128" w:type="dxa"/>
            <w:tcBorders>
              <w:top w:val="single" w:sz="7" w:space="0" w:color="000000"/>
              <w:left w:val="single" w:sz="8" w:space="0" w:color="000000"/>
              <w:bottom w:val="single" w:sz="8" w:space="0" w:color="000000"/>
              <w:right w:val="single" w:sz="8" w:space="0" w:color="000000"/>
            </w:tcBorders>
          </w:tcPr>
          <w:p w14:paraId="3106F3C6" w14:textId="77777777" w:rsidR="00B86898" w:rsidRDefault="00B86898" w:rsidP="00B86898">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72C2B490" w14:textId="77777777" w:rsidR="00B86898" w:rsidRDefault="00B86898" w:rsidP="00B86898">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295FD03" w14:textId="77777777" w:rsidR="00B86898" w:rsidRDefault="00B86898" w:rsidP="00B86898">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F1829F1" w14:textId="77777777" w:rsidR="00B86898" w:rsidRDefault="00B86898" w:rsidP="00B86898">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1D0DD1D4" w14:textId="77777777" w:rsidR="00B86898" w:rsidRDefault="00B86898" w:rsidP="00B86898">
            <w:pPr>
              <w:ind w:left="7"/>
              <w:jc w:val="center"/>
            </w:pPr>
            <w:r>
              <w:rPr>
                <w:rFonts w:eastAsia="Times New Roman"/>
                <w:sz w:val="23"/>
              </w:rPr>
              <w:t xml:space="preserve">3 </w:t>
            </w:r>
          </w:p>
        </w:tc>
      </w:tr>
      <w:tr w:rsidR="00B86898" w14:paraId="35502DD2" w14:textId="77777777" w:rsidTr="00B86898">
        <w:trPr>
          <w:trHeight w:val="278"/>
        </w:trPr>
        <w:tc>
          <w:tcPr>
            <w:tcW w:w="2725" w:type="dxa"/>
            <w:tcBorders>
              <w:top w:val="single" w:sz="8" w:space="0" w:color="000000"/>
              <w:left w:val="single" w:sz="7" w:space="0" w:color="000000"/>
              <w:bottom w:val="single" w:sz="8" w:space="0" w:color="000000"/>
              <w:right w:val="single" w:sz="8" w:space="0" w:color="000000"/>
            </w:tcBorders>
          </w:tcPr>
          <w:p w14:paraId="074018CF" w14:textId="77777777" w:rsidR="00B86898" w:rsidRDefault="00B86898" w:rsidP="00B86898">
            <w:r>
              <w:rPr>
                <w:rFonts w:eastAsia="Times New Roman"/>
                <w:sz w:val="23"/>
              </w:rPr>
              <w:t xml:space="preserve">CO5 </w:t>
            </w:r>
          </w:p>
        </w:tc>
        <w:tc>
          <w:tcPr>
            <w:tcW w:w="1128" w:type="dxa"/>
            <w:tcBorders>
              <w:top w:val="single" w:sz="8" w:space="0" w:color="000000"/>
              <w:left w:val="single" w:sz="8" w:space="0" w:color="000000"/>
              <w:bottom w:val="single" w:sz="8" w:space="0" w:color="000000"/>
              <w:right w:val="single" w:sz="8" w:space="0" w:color="000000"/>
            </w:tcBorders>
          </w:tcPr>
          <w:p w14:paraId="41047CF7" w14:textId="77777777" w:rsidR="00B86898" w:rsidRDefault="00B86898" w:rsidP="00B86898">
            <w:pPr>
              <w:ind w:left="15"/>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643AD94F" w14:textId="77777777" w:rsidR="00B86898" w:rsidRDefault="00B86898" w:rsidP="00B86898">
            <w:pPr>
              <w:ind w:left="15"/>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40AF93C6" w14:textId="77777777" w:rsidR="00B86898" w:rsidRDefault="00B86898" w:rsidP="00B86898">
            <w:pPr>
              <w:ind w:left="12"/>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2AC4F83C" w14:textId="77777777" w:rsidR="00B86898" w:rsidRDefault="00B86898" w:rsidP="00B86898">
            <w:pPr>
              <w:ind w:left="6"/>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6173DF73" w14:textId="77777777" w:rsidR="00B86898" w:rsidRDefault="00B86898" w:rsidP="00B86898">
            <w:pPr>
              <w:ind w:left="7"/>
              <w:jc w:val="center"/>
            </w:pPr>
            <w:r>
              <w:rPr>
                <w:rFonts w:eastAsia="Times New Roman"/>
                <w:sz w:val="23"/>
              </w:rPr>
              <w:t xml:space="preserve">3 </w:t>
            </w:r>
          </w:p>
        </w:tc>
      </w:tr>
      <w:tr w:rsidR="00B86898" w14:paraId="086F1D9C" w14:textId="77777777" w:rsidTr="00B86898">
        <w:trPr>
          <w:trHeight w:val="277"/>
        </w:trPr>
        <w:tc>
          <w:tcPr>
            <w:tcW w:w="2725" w:type="dxa"/>
            <w:tcBorders>
              <w:top w:val="single" w:sz="8" w:space="0" w:color="000000"/>
              <w:left w:val="single" w:sz="7" w:space="0" w:color="000000"/>
              <w:bottom w:val="single" w:sz="7" w:space="0" w:color="000000"/>
              <w:right w:val="single" w:sz="8" w:space="0" w:color="000000"/>
            </w:tcBorders>
          </w:tcPr>
          <w:p w14:paraId="5FFAB278" w14:textId="77777777" w:rsidR="00B86898" w:rsidRDefault="00B86898" w:rsidP="00B86898">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2F9D95FD" w14:textId="77777777" w:rsidR="00B86898" w:rsidRDefault="00B86898" w:rsidP="00B86898">
            <w:pPr>
              <w:ind w:left="13"/>
              <w:jc w:val="center"/>
            </w:pPr>
            <w:r>
              <w:rPr>
                <w:rFonts w:eastAsia="Times New Roman"/>
                <w:sz w:val="23"/>
              </w:rPr>
              <w:t xml:space="preserve">15 </w:t>
            </w:r>
          </w:p>
        </w:tc>
        <w:tc>
          <w:tcPr>
            <w:tcW w:w="1484" w:type="dxa"/>
            <w:tcBorders>
              <w:top w:val="single" w:sz="8" w:space="0" w:color="000000"/>
              <w:left w:val="single" w:sz="8" w:space="0" w:color="000000"/>
              <w:bottom w:val="single" w:sz="7" w:space="0" w:color="000000"/>
              <w:right w:val="single" w:sz="7" w:space="0" w:color="000000"/>
            </w:tcBorders>
          </w:tcPr>
          <w:p w14:paraId="4B8FD012" w14:textId="77777777" w:rsidR="00B86898" w:rsidRDefault="00B86898" w:rsidP="00B86898">
            <w:pPr>
              <w:ind w:left="12"/>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672E0F1D" w14:textId="77777777" w:rsidR="00B86898" w:rsidRDefault="00B86898" w:rsidP="00B86898">
            <w:pPr>
              <w:ind w:left="10"/>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6D06BDCC" w14:textId="77777777" w:rsidR="00B86898" w:rsidRDefault="00B86898" w:rsidP="00B86898">
            <w:pPr>
              <w:ind w:left="10"/>
              <w:jc w:val="center"/>
            </w:pPr>
            <w:r>
              <w:rPr>
                <w:rFonts w:eastAsia="Times New Roman"/>
                <w:sz w:val="23"/>
              </w:rPr>
              <w:t xml:space="preserve">15 </w:t>
            </w:r>
          </w:p>
        </w:tc>
        <w:tc>
          <w:tcPr>
            <w:tcW w:w="949" w:type="dxa"/>
            <w:tcBorders>
              <w:top w:val="single" w:sz="8" w:space="0" w:color="000000"/>
              <w:left w:val="single" w:sz="7" w:space="0" w:color="000000"/>
              <w:bottom w:val="single" w:sz="7" w:space="0" w:color="000000"/>
              <w:right w:val="single" w:sz="8" w:space="0" w:color="000000"/>
            </w:tcBorders>
          </w:tcPr>
          <w:p w14:paraId="36AC3B63" w14:textId="77777777" w:rsidR="00B86898" w:rsidRDefault="00B86898" w:rsidP="00B86898">
            <w:pPr>
              <w:ind w:left="12"/>
              <w:jc w:val="center"/>
            </w:pPr>
            <w:r>
              <w:rPr>
                <w:rFonts w:eastAsia="Times New Roman"/>
                <w:sz w:val="23"/>
              </w:rPr>
              <w:t xml:space="preserve">15 </w:t>
            </w:r>
          </w:p>
        </w:tc>
      </w:tr>
      <w:tr w:rsidR="00B86898" w14:paraId="428E518C" w14:textId="77777777" w:rsidTr="00B86898">
        <w:trPr>
          <w:trHeight w:val="798"/>
        </w:trPr>
        <w:tc>
          <w:tcPr>
            <w:tcW w:w="2725" w:type="dxa"/>
            <w:tcBorders>
              <w:top w:val="single" w:sz="7" w:space="0" w:color="000000"/>
              <w:left w:val="single" w:sz="7" w:space="0" w:color="000000"/>
              <w:bottom w:val="single" w:sz="8" w:space="0" w:color="000000"/>
              <w:right w:val="single" w:sz="8" w:space="0" w:color="000000"/>
            </w:tcBorders>
          </w:tcPr>
          <w:p w14:paraId="29CF9894" w14:textId="77777777" w:rsidR="00B86898" w:rsidRDefault="00B86898" w:rsidP="00B86898">
            <w:r>
              <w:rPr>
                <w:rFonts w:eastAsia="Times New Roman"/>
                <w:sz w:val="23"/>
              </w:rPr>
              <w:t xml:space="preserve">Weighted percentage of </w:t>
            </w:r>
          </w:p>
          <w:p w14:paraId="1C1D345E" w14:textId="77777777" w:rsidR="00B86898" w:rsidRDefault="00B86898" w:rsidP="00B86898">
            <w:r>
              <w:rPr>
                <w:rFonts w:eastAsia="Times New Roman"/>
                <w:sz w:val="23"/>
              </w:rPr>
              <w:t xml:space="preserve">Course Contribution to </w:t>
            </w:r>
          </w:p>
          <w:p w14:paraId="276EC262" w14:textId="77777777" w:rsidR="00B86898" w:rsidRDefault="00B86898" w:rsidP="00B86898">
            <w:r>
              <w:rPr>
                <w:rFonts w:eastAsia="Times New Roman"/>
                <w:sz w:val="23"/>
              </w:rPr>
              <w:t>Pos</w:t>
            </w:r>
          </w:p>
        </w:tc>
        <w:tc>
          <w:tcPr>
            <w:tcW w:w="1128" w:type="dxa"/>
            <w:tcBorders>
              <w:top w:val="single" w:sz="7" w:space="0" w:color="000000"/>
              <w:left w:val="single" w:sz="8" w:space="0" w:color="000000"/>
              <w:bottom w:val="single" w:sz="8" w:space="0" w:color="000000"/>
              <w:right w:val="single" w:sz="8" w:space="0" w:color="000000"/>
            </w:tcBorders>
            <w:vAlign w:val="center"/>
          </w:tcPr>
          <w:p w14:paraId="5F23E0F9" w14:textId="77777777" w:rsidR="00B86898" w:rsidRDefault="00B86898" w:rsidP="00B86898">
            <w:pPr>
              <w:ind w:left="14"/>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7E7A9336" w14:textId="77777777" w:rsidR="00B86898" w:rsidRDefault="00B86898" w:rsidP="00B86898">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3F6E67E4" w14:textId="77777777" w:rsidR="00B86898" w:rsidRDefault="00B86898" w:rsidP="00B86898">
            <w:pPr>
              <w:ind w:left="15"/>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0994779D" w14:textId="77777777" w:rsidR="00B86898" w:rsidRDefault="00B86898" w:rsidP="00B86898">
            <w:pPr>
              <w:ind w:left="14"/>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1FBD7716" w14:textId="77777777" w:rsidR="00B86898" w:rsidRDefault="00B86898" w:rsidP="00B86898">
            <w:pPr>
              <w:ind w:left="12"/>
              <w:jc w:val="center"/>
            </w:pPr>
            <w:r>
              <w:rPr>
                <w:rFonts w:eastAsia="Times New Roman"/>
                <w:sz w:val="23"/>
              </w:rPr>
              <w:t xml:space="preserve">3.0 </w:t>
            </w:r>
          </w:p>
        </w:tc>
      </w:tr>
    </w:tbl>
    <w:p w14:paraId="68DB376E" w14:textId="77777777" w:rsidR="00B86898" w:rsidRDefault="00B86898" w:rsidP="00B86898">
      <w:pPr>
        <w:spacing w:line="249" w:lineRule="auto"/>
        <w:ind w:left="-5" w:hanging="10"/>
        <w:jc w:val="both"/>
      </w:pPr>
      <w:r>
        <w:rPr>
          <w:rFonts w:eastAsia="Times New Roman"/>
          <w:sz w:val="23"/>
        </w:rPr>
        <w:t xml:space="preserve">                                         Level of Correlation between PSO’s and CO’s </w:t>
      </w:r>
    </w:p>
    <w:p w14:paraId="3CEA736B" w14:textId="77777777" w:rsidR="00B86898" w:rsidRDefault="00B86898" w:rsidP="00B86898"/>
    <w:p w14:paraId="7B7B4CA2" w14:textId="296755FB" w:rsidR="005A3C63" w:rsidRDefault="005A3C63">
      <w:bookmarkStart w:id="4" w:name="_Hlk135165251"/>
    </w:p>
    <w:tbl>
      <w:tblPr>
        <w:tblW w:w="878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175"/>
        <w:gridCol w:w="1046"/>
        <w:gridCol w:w="369"/>
        <w:gridCol w:w="916"/>
        <w:gridCol w:w="479"/>
        <w:gridCol w:w="1407"/>
        <w:gridCol w:w="1477"/>
      </w:tblGrid>
      <w:tr w:rsidR="00B86898" w14:paraId="7687CD4E" w14:textId="77777777" w:rsidTr="00B86898">
        <w:trPr>
          <w:trHeight w:val="520"/>
        </w:trPr>
        <w:tc>
          <w:tcPr>
            <w:tcW w:w="1918" w:type="dxa"/>
          </w:tcPr>
          <w:p w14:paraId="747B7050" w14:textId="726DDB19" w:rsidR="00B86898" w:rsidRDefault="00B86898" w:rsidP="00B86898">
            <w:pPr>
              <w:pStyle w:val="TableParagraph"/>
              <w:spacing w:before="3"/>
              <w:rPr>
                <w:b/>
              </w:rPr>
            </w:pPr>
            <w:r>
              <w:rPr>
                <w:b/>
              </w:rPr>
              <w:lastRenderedPageBreak/>
              <w:t>Title of the</w:t>
            </w:r>
          </w:p>
          <w:p w14:paraId="3E90B548" w14:textId="77777777" w:rsidR="00B86898" w:rsidRDefault="00B86898" w:rsidP="00B86898">
            <w:pPr>
              <w:pStyle w:val="TableParagraph"/>
              <w:spacing w:before="9" w:line="236" w:lineRule="exact"/>
              <w:rPr>
                <w:b/>
              </w:rPr>
            </w:pPr>
            <w:r>
              <w:rPr>
                <w:b/>
              </w:rPr>
              <w:t>Course</w:t>
            </w:r>
          </w:p>
        </w:tc>
        <w:tc>
          <w:tcPr>
            <w:tcW w:w="6869" w:type="dxa"/>
            <w:gridSpan w:val="7"/>
          </w:tcPr>
          <w:p w14:paraId="50876DB0" w14:textId="77777777" w:rsidR="00B86898" w:rsidRDefault="00B86898" w:rsidP="00B86898">
            <w:pPr>
              <w:pStyle w:val="TableParagraph"/>
              <w:spacing w:before="3"/>
              <w:ind w:left="988" w:right="985"/>
              <w:jc w:val="center"/>
              <w:rPr>
                <w:b/>
              </w:rPr>
            </w:pPr>
            <w:r>
              <w:rPr>
                <w:b/>
              </w:rPr>
              <w:t>INTRODUCTORY CHEMISTRY</w:t>
            </w:r>
          </w:p>
        </w:tc>
      </w:tr>
      <w:tr w:rsidR="00B86898" w14:paraId="60C4D28E" w14:textId="77777777" w:rsidTr="00B86898">
        <w:trPr>
          <w:trHeight w:val="263"/>
        </w:trPr>
        <w:tc>
          <w:tcPr>
            <w:tcW w:w="1918" w:type="dxa"/>
          </w:tcPr>
          <w:p w14:paraId="52DC1768" w14:textId="77777777" w:rsidR="00B86898" w:rsidRDefault="00B86898" w:rsidP="00B86898">
            <w:pPr>
              <w:pStyle w:val="TableParagraph"/>
              <w:spacing w:before="3" w:line="240" w:lineRule="exact"/>
              <w:rPr>
                <w:b/>
              </w:rPr>
            </w:pPr>
            <w:r>
              <w:rPr>
                <w:b/>
              </w:rPr>
              <w:t>Paper No.</w:t>
            </w:r>
          </w:p>
        </w:tc>
        <w:tc>
          <w:tcPr>
            <w:tcW w:w="6869" w:type="dxa"/>
            <w:gridSpan w:val="7"/>
          </w:tcPr>
          <w:p w14:paraId="607AC42D" w14:textId="77777777" w:rsidR="00B86898" w:rsidRDefault="00B86898" w:rsidP="00B86898">
            <w:pPr>
              <w:pStyle w:val="TableParagraph"/>
              <w:spacing w:before="3" w:line="240" w:lineRule="exact"/>
              <w:rPr>
                <w:b/>
              </w:rPr>
            </w:pPr>
            <w:r>
              <w:rPr>
                <w:b/>
              </w:rPr>
              <w:t>SEC – I (Foundation Course)</w:t>
            </w:r>
          </w:p>
        </w:tc>
      </w:tr>
      <w:tr w:rsidR="00B86898" w14:paraId="4E906FAB" w14:textId="77777777" w:rsidTr="00B86898">
        <w:trPr>
          <w:trHeight w:val="261"/>
        </w:trPr>
        <w:tc>
          <w:tcPr>
            <w:tcW w:w="1918" w:type="dxa"/>
            <w:vMerge w:val="restart"/>
          </w:tcPr>
          <w:p w14:paraId="79CE741D" w14:textId="77777777" w:rsidR="00B86898" w:rsidRDefault="00B86898" w:rsidP="00B86898">
            <w:pPr>
              <w:pStyle w:val="TableParagraph"/>
              <w:spacing w:before="3"/>
              <w:rPr>
                <w:b/>
              </w:rPr>
            </w:pPr>
            <w:r>
              <w:rPr>
                <w:b/>
              </w:rPr>
              <w:t>Category</w:t>
            </w:r>
          </w:p>
        </w:tc>
        <w:tc>
          <w:tcPr>
            <w:tcW w:w="1175" w:type="dxa"/>
            <w:vMerge w:val="restart"/>
          </w:tcPr>
          <w:p w14:paraId="00497746" w14:textId="77777777" w:rsidR="00B86898" w:rsidRDefault="00B86898" w:rsidP="00B86898">
            <w:pPr>
              <w:pStyle w:val="TableParagraph"/>
              <w:spacing w:before="3"/>
              <w:ind w:left="98"/>
              <w:rPr>
                <w:b/>
              </w:rPr>
            </w:pPr>
            <w:r>
              <w:rPr>
                <w:b/>
                <w:sz w:val="20"/>
                <w:szCs w:val="20"/>
              </w:rPr>
              <w:t>SEC</w:t>
            </w:r>
          </w:p>
        </w:tc>
        <w:tc>
          <w:tcPr>
            <w:tcW w:w="1046" w:type="dxa"/>
          </w:tcPr>
          <w:p w14:paraId="1D7159ED" w14:textId="77777777" w:rsidR="00B86898" w:rsidRDefault="00B86898" w:rsidP="00B86898">
            <w:pPr>
              <w:pStyle w:val="TableParagraph"/>
              <w:spacing w:before="3" w:line="238" w:lineRule="exact"/>
              <w:ind w:left="96"/>
              <w:rPr>
                <w:b/>
              </w:rPr>
            </w:pPr>
            <w:r>
              <w:rPr>
                <w:b/>
              </w:rPr>
              <w:t>Year</w:t>
            </w:r>
          </w:p>
        </w:tc>
        <w:tc>
          <w:tcPr>
            <w:tcW w:w="369" w:type="dxa"/>
          </w:tcPr>
          <w:p w14:paraId="209393FF" w14:textId="77777777" w:rsidR="00B86898" w:rsidRDefault="00B86898" w:rsidP="00B86898">
            <w:pPr>
              <w:pStyle w:val="TableParagraph"/>
              <w:spacing w:line="241" w:lineRule="exact"/>
              <w:ind w:left="86" w:right="112"/>
              <w:jc w:val="center"/>
            </w:pPr>
            <w:r>
              <w:t>I</w:t>
            </w:r>
          </w:p>
        </w:tc>
        <w:tc>
          <w:tcPr>
            <w:tcW w:w="916" w:type="dxa"/>
            <w:vMerge w:val="restart"/>
          </w:tcPr>
          <w:p w14:paraId="58A156A8" w14:textId="77777777" w:rsidR="00B86898" w:rsidRDefault="00B86898" w:rsidP="00B86898">
            <w:pPr>
              <w:pStyle w:val="TableParagraph"/>
              <w:spacing w:before="3"/>
              <w:ind w:left="97"/>
              <w:rPr>
                <w:b/>
              </w:rPr>
            </w:pPr>
            <w:r>
              <w:rPr>
                <w:b/>
              </w:rPr>
              <w:t>Credits</w:t>
            </w:r>
          </w:p>
        </w:tc>
        <w:tc>
          <w:tcPr>
            <w:tcW w:w="479" w:type="dxa"/>
            <w:vMerge w:val="restart"/>
          </w:tcPr>
          <w:p w14:paraId="40864DA3" w14:textId="77777777" w:rsidR="00B86898" w:rsidRDefault="00B86898" w:rsidP="00B86898">
            <w:pPr>
              <w:pStyle w:val="TableParagraph"/>
              <w:spacing w:line="249" w:lineRule="exact"/>
            </w:pPr>
            <w:r>
              <w:rPr>
                <w:w w:val="102"/>
              </w:rPr>
              <w:t>2</w:t>
            </w:r>
          </w:p>
        </w:tc>
        <w:tc>
          <w:tcPr>
            <w:tcW w:w="1407" w:type="dxa"/>
            <w:vMerge w:val="restart"/>
          </w:tcPr>
          <w:p w14:paraId="7B5D418D" w14:textId="77777777" w:rsidR="00B86898" w:rsidRDefault="00B86898" w:rsidP="00B86898">
            <w:pPr>
              <w:pStyle w:val="TableParagraph"/>
              <w:spacing w:before="1"/>
              <w:ind w:left="99"/>
              <w:rPr>
                <w:b/>
              </w:rPr>
            </w:pPr>
            <w:r>
              <w:rPr>
                <w:b/>
              </w:rPr>
              <w:t>Course</w:t>
            </w:r>
          </w:p>
          <w:p w14:paraId="43A8A82C" w14:textId="77777777" w:rsidR="00B86898" w:rsidRDefault="00B86898" w:rsidP="00B86898">
            <w:pPr>
              <w:pStyle w:val="TableParagraph"/>
              <w:spacing w:before="8" w:line="249" w:lineRule="exact"/>
              <w:ind w:left="99"/>
              <w:rPr>
                <w:b/>
              </w:rPr>
            </w:pPr>
            <w:r>
              <w:rPr>
                <w:b/>
              </w:rPr>
              <w:t>Code</w:t>
            </w:r>
          </w:p>
        </w:tc>
        <w:tc>
          <w:tcPr>
            <w:tcW w:w="1477" w:type="dxa"/>
            <w:vMerge w:val="restart"/>
          </w:tcPr>
          <w:p w14:paraId="384873D4" w14:textId="1D063B5D" w:rsidR="00B86898" w:rsidRPr="00F23C55" w:rsidRDefault="00B86898" w:rsidP="00B86898">
            <w:pPr>
              <w:pStyle w:val="TableParagraph"/>
              <w:rPr>
                <w:b/>
                <w:bCs/>
              </w:rPr>
            </w:pPr>
            <w:r>
              <w:rPr>
                <w:b/>
              </w:rPr>
              <w:t>22UICH</w:t>
            </w:r>
            <w:r w:rsidR="00F4091A">
              <w:rPr>
                <w:b/>
              </w:rPr>
              <w:t>F</w:t>
            </w:r>
            <w:r>
              <w:rPr>
                <w:b/>
              </w:rPr>
              <w:t>17</w:t>
            </w:r>
          </w:p>
        </w:tc>
      </w:tr>
      <w:tr w:rsidR="00B86898" w14:paraId="2B890B18" w14:textId="77777777" w:rsidTr="00B86898">
        <w:trPr>
          <w:trHeight w:val="260"/>
        </w:trPr>
        <w:tc>
          <w:tcPr>
            <w:tcW w:w="1918" w:type="dxa"/>
            <w:vMerge/>
            <w:tcBorders>
              <w:top w:val="nil"/>
            </w:tcBorders>
          </w:tcPr>
          <w:p w14:paraId="1618E34B" w14:textId="77777777" w:rsidR="00B86898" w:rsidRDefault="00B86898" w:rsidP="00B86898">
            <w:pPr>
              <w:rPr>
                <w:sz w:val="2"/>
                <w:szCs w:val="2"/>
              </w:rPr>
            </w:pPr>
          </w:p>
        </w:tc>
        <w:tc>
          <w:tcPr>
            <w:tcW w:w="1175" w:type="dxa"/>
            <w:vMerge/>
            <w:tcBorders>
              <w:top w:val="nil"/>
            </w:tcBorders>
          </w:tcPr>
          <w:p w14:paraId="53D46480" w14:textId="77777777" w:rsidR="00B86898" w:rsidRDefault="00B86898" w:rsidP="00B86898">
            <w:pPr>
              <w:rPr>
                <w:sz w:val="2"/>
                <w:szCs w:val="2"/>
              </w:rPr>
            </w:pPr>
          </w:p>
        </w:tc>
        <w:tc>
          <w:tcPr>
            <w:tcW w:w="1046" w:type="dxa"/>
          </w:tcPr>
          <w:p w14:paraId="16205B71" w14:textId="77777777" w:rsidR="00B86898" w:rsidRDefault="00B86898" w:rsidP="00B86898">
            <w:pPr>
              <w:pStyle w:val="TableParagraph"/>
              <w:spacing w:before="3" w:line="237" w:lineRule="exact"/>
              <w:rPr>
                <w:b/>
              </w:rPr>
            </w:pPr>
            <w:r>
              <w:rPr>
                <w:b/>
              </w:rPr>
              <w:t>Semester</w:t>
            </w:r>
          </w:p>
        </w:tc>
        <w:tc>
          <w:tcPr>
            <w:tcW w:w="369" w:type="dxa"/>
          </w:tcPr>
          <w:p w14:paraId="7260C8D4" w14:textId="77777777" w:rsidR="00B86898" w:rsidRDefault="00B86898" w:rsidP="00B86898">
            <w:pPr>
              <w:pStyle w:val="TableParagraph"/>
              <w:spacing w:line="240" w:lineRule="exact"/>
              <w:ind w:right="88"/>
              <w:jc w:val="center"/>
            </w:pPr>
            <w:r>
              <w:rPr>
                <w:w w:val="102"/>
              </w:rPr>
              <w:t>I</w:t>
            </w:r>
          </w:p>
        </w:tc>
        <w:tc>
          <w:tcPr>
            <w:tcW w:w="916" w:type="dxa"/>
            <w:vMerge/>
            <w:tcBorders>
              <w:top w:val="nil"/>
            </w:tcBorders>
          </w:tcPr>
          <w:p w14:paraId="06055180" w14:textId="77777777" w:rsidR="00B86898" w:rsidRDefault="00B86898" w:rsidP="00B86898">
            <w:pPr>
              <w:rPr>
                <w:sz w:val="2"/>
                <w:szCs w:val="2"/>
              </w:rPr>
            </w:pPr>
          </w:p>
        </w:tc>
        <w:tc>
          <w:tcPr>
            <w:tcW w:w="479" w:type="dxa"/>
            <w:vMerge/>
            <w:tcBorders>
              <w:top w:val="nil"/>
            </w:tcBorders>
          </w:tcPr>
          <w:p w14:paraId="15143EF2" w14:textId="77777777" w:rsidR="00B86898" w:rsidRDefault="00B86898" w:rsidP="00B86898">
            <w:pPr>
              <w:rPr>
                <w:sz w:val="2"/>
                <w:szCs w:val="2"/>
              </w:rPr>
            </w:pPr>
          </w:p>
        </w:tc>
        <w:tc>
          <w:tcPr>
            <w:tcW w:w="1407" w:type="dxa"/>
            <w:vMerge/>
            <w:tcBorders>
              <w:top w:val="nil"/>
            </w:tcBorders>
          </w:tcPr>
          <w:p w14:paraId="44BF7A2B" w14:textId="77777777" w:rsidR="00B86898" w:rsidRDefault="00B86898" w:rsidP="00B86898">
            <w:pPr>
              <w:rPr>
                <w:sz w:val="2"/>
                <w:szCs w:val="2"/>
              </w:rPr>
            </w:pPr>
          </w:p>
        </w:tc>
        <w:tc>
          <w:tcPr>
            <w:tcW w:w="1477" w:type="dxa"/>
            <w:vMerge/>
            <w:tcBorders>
              <w:top w:val="nil"/>
            </w:tcBorders>
          </w:tcPr>
          <w:p w14:paraId="00BE9C91" w14:textId="77777777" w:rsidR="00B86898" w:rsidRDefault="00B86898" w:rsidP="00B86898">
            <w:pPr>
              <w:rPr>
                <w:sz w:val="2"/>
                <w:szCs w:val="2"/>
              </w:rPr>
            </w:pPr>
          </w:p>
        </w:tc>
      </w:tr>
      <w:tr w:rsidR="00B86898" w14:paraId="6CC635D4" w14:textId="77777777" w:rsidTr="00B86898">
        <w:trPr>
          <w:trHeight w:val="262"/>
        </w:trPr>
        <w:tc>
          <w:tcPr>
            <w:tcW w:w="1918" w:type="dxa"/>
            <w:vMerge w:val="restart"/>
          </w:tcPr>
          <w:p w14:paraId="437B55D6" w14:textId="77777777" w:rsidR="00B86898" w:rsidRDefault="00B86898" w:rsidP="00B86898">
            <w:pPr>
              <w:pStyle w:val="TableParagraph"/>
              <w:spacing w:line="262" w:lineRule="exact"/>
              <w:ind w:right="123"/>
              <w:rPr>
                <w:b/>
              </w:rPr>
            </w:pPr>
            <w:r>
              <w:rPr>
                <w:b/>
              </w:rPr>
              <w:t>Instructional hours per week</w:t>
            </w:r>
          </w:p>
        </w:tc>
        <w:tc>
          <w:tcPr>
            <w:tcW w:w="1175" w:type="dxa"/>
          </w:tcPr>
          <w:p w14:paraId="6D98C7F8" w14:textId="77777777" w:rsidR="00B86898" w:rsidRDefault="00B86898" w:rsidP="00B86898">
            <w:pPr>
              <w:pStyle w:val="TableParagraph"/>
              <w:spacing w:before="7" w:line="236" w:lineRule="exact"/>
              <w:rPr>
                <w:b/>
              </w:rPr>
            </w:pPr>
            <w:r>
              <w:rPr>
                <w:b/>
              </w:rPr>
              <w:t>Lecture</w:t>
            </w:r>
          </w:p>
        </w:tc>
        <w:tc>
          <w:tcPr>
            <w:tcW w:w="1046" w:type="dxa"/>
          </w:tcPr>
          <w:p w14:paraId="193C79B8" w14:textId="77777777" w:rsidR="00B86898" w:rsidRDefault="00B86898" w:rsidP="00B86898">
            <w:pPr>
              <w:pStyle w:val="TableParagraph"/>
              <w:spacing w:before="7" w:line="236" w:lineRule="exact"/>
              <w:ind w:left="98"/>
              <w:rPr>
                <w:b/>
              </w:rPr>
            </w:pPr>
            <w:r>
              <w:rPr>
                <w:b/>
              </w:rPr>
              <w:t>Tutorial</w:t>
            </w:r>
          </w:p>
        </w:tc>
        <w:tc>
          <w:tcPr>
            <w:tcW w:w="1764" w:type="dxa"/>
            <w:gridSpan w:val="3"/>
          </w:tcPr>
          <w:p w14:paraId="40164ECD" w14:textId="77777777" w:rsidR="00B86898" w:rsidRDefault="00B86898" w:rsidP="00B86898">
            <w:pPr>
              <w:pStyle w:val="TableParagraph"/>
              <w:spacing w:before="7" w:line="236" w:lineRule="exact"/>
              <w:rPr>
                <w:b/>
              </w:rPr>
            </w:pPr>
            <w:r>
              <w:rPr>
                <w:b/>
              </w:rPr>
              <w:t>Lab Practice</w:t>
            </w:r>
          </w:p>
        </w:tc>
        <w:tc>
          <w:tcPr>
            <w:tcW w:w="2884" w:type="dxa"/>
            <w:gridSpan w:val="2"/>
          </w:tcPr>
          <w:p w14:paraId="32D9E8D6" w14:textId="77777777" w:rsidR="00B86898" w:rsidRDefault="00B86898" w:rsidP="00B86898">
            <w:pPr>
              <w:pStyle w:val="TableParagraph"/>
              <w:spacing w:before="7" w:line="236" w:lineRule="exact"/>
              <w:ind w:left="101"/>
              <w:rPr>
                <w:b/>
              </w:rPr>
            </w:pPr>
            <w:r>
              <w:rPr>
                <w:b/>
              </w:rPr>
              <w:t>Total</w:t>
            </w:r>
          </w:p>
        </w:tc>
      </w:tr>
      <w:tr w:rsidR="00B86898" w14:paraId="49EEA66E" w14:textId="77777777" w:rsidTr="00B86898">
        <w:trPr>
          <w:trHeight w:val="261"/>
        </w:trPr>
        <w:tc>
          <w:tcPr>
            <w:tcW w:w="1918" w:type="dxa"/>
            <w:vMerge/>
            <w:tcBorders>
              <w:top w:val="nil"/>
            </w:tcBorders>
          </w:tcPr>
          <w:p w14:paraId="0B0BE8ED" w14:textId="77777777" w:rsidR="00B86898" w:rsidRDefault="00B86898" w:rsidP="00B86898">
            <w:pPr>
              <w:rPr>
                <w:sz w:val="2"/>
                <w:szCs w:val="2"/>
              </w:rPr>
            </w:pPr>
          </w:p>
        </w:tc>
        <w:tc>
          <w:tcPr>
            <w:tcW w:w="1175" w:type="dxa"/>
          </w:tcPr>
          <w:p w14:paraId="62F37695" w14:textId="77777777" w:rsidR="00B86898" w:rsidRDefault="00B86898" w:rsidP="00B86898">
            <w:pPr>
              <w:pStyle w:val="TableParagraph"/>
              <w:spacing w:line="241" w:lineRule="exact"/>
              <w:jc w:val="center"/>
            </w:pPr>
            <w:r>
              <w:rPr>
                <w:w w:val="102"/>
              </w:rPr>
              <w:t>2</w:t>
            </w:r>
          </w:p>
        </w:tc>
        <w:tc>
          <w:tcPr>
            <w:tcW w:w="1046" w:type="dxa"/>
          </w:tcPr>
          <w:p w14:paraId="31190B98" w14:textId="77777777" w:rsidR="00B86898" w:rsidRDefault="00B86898" w:rsidP="00B86898">
            <w:pPr>
              <w:pStyle w:val="TableParagraph"/>
              <w:spacing w:line="241" w:lineRule="exact"/>
              <w:ind w:left="98"/>
              <w:jc w:val="center"/>
            </w:pPr>
            <w:r>
              <w:rPr>
                <w:w w:val="102"/>
              </w:rPr>
              <w:t>0</w:t>
            </w:r>
          </w:p>
        </w:tc>
        <w:tc>
          <w:tcPr>
            <w:tcW w:w="1764" w:type="dxa"/>
            <w:gridSpan w:val="3"/>
          </w:tcPr>
          <w:p w14:paraId="28DE9B6A" w14:textId="77777777" w:rsidR="00B86898" w:rsidRDefault="00B86898" w:rsidP="00B86898">
            <w:pPr>
              <w:pStyle w:val="TableParagraph"/>
              <w:spacing w:line="241" w:lineRule="exact"/>
              <w:ind w:left="101"/>
              <w:jc w:val="center"/>
            </w:pPr>
            <w:r>
              <w:rPr>
                <w:w w:val="102"/>
              </w:rPr>
              <w:t>-</w:t>
            </w:r>
          </w:p>
        </w:tc>
        <w:tc>
          <w:tcPr>
            <w:tcW w:w="2884" w:type="dxa"/>
            <w:gridSpan w:val="2"/>
          </w:tcPr>
          <w:p w14:paraId="7EFCF923" w14:textId="77777777" w:rsidR="00B86898" w:rsidRDefault="00B86898" w:rsidP="00B86898">
            <w:pPr>
              <w:pStyle w:val="TableParagraph"/>
              <w:spacing w:line="241" w:lineRule="exact"/>
              <w:ind w:left="103"/>
              <w:jc w:val="center"/>
            </w:pPr>
            <w:r>
              <w:rPr>
                <w:w w:val="102"/>
              </w:rPr>
              <w:t>2</w:t>
            </w:r>
          </w:p>
        </w:tc>
      </w:tr>
      <w:tr w:rsidR="00B86898" w14:paraId="2FB55C96" w14:textId="77777777" w:rsidTr="00B86898">
        <w:trPr>
          <w:trHeight w:val="263"/>
        </w:trPr>
        <w:tc>
          <w:tcPr>
            <w:tcW w:w="1918" w:type="dxa"/>
          </w:tcPr>
          <w:p w14:paraId="6373A765" w14:textId="77777777" w:rsidR="00B86898" w:rsidRDefault="00B86898" w:rsidP="00B86898">
            <w:pPr>
              <w:pStyle w:val="TableParagraph"/>
              <w:spacing w:before="3" w:line="240" w:lineRule="exact"/>
              <w:rPr>
                <w:b/>
              </w:rPr>
            </w:pPr>
            <w:r>
              <w:rPr>
                <w:b/>
              </w:rPr>
              <w:t>Prerequisites</w:t>
            </w:r>
          </w:p>
        </w:tc>
        <w:tc>
          <w:tcPr>
            <w:tcW w:w="6869" w:type="dxa"/>
            <w:gridSpan w:val="7"/>
          </w:tcPr>
          <w:p w14:paraId="66E9BAEF" w14:textId="77777777" w:rsidR="00B86898" w:rsidRDefault="00B86898" w:rsidP="00B86898">
            <w:pPr>
              <w:pStyle w:val="TableParagraph"/>
              <w:spacing w:line="244" w:lineRule="exact"/>
            </w:pPr>
            <w:r>
              <w:t>Higher secondary chemistry</w:t>
            </w:r>
          </w:p>
        </w:tc>
      </w:tr>
      <w:tr w:rsidR="00B86898" w14:paraId="385A0D61" w14:textId="77777777" w:rsidTr="00B86898">
        <w:trPr>
          <w:trHeight w:val="2078"/>
        </w:trPr>
        <w:tc>
          <w:tcPr>
            <w:tcW w:w="1918" w:type="dxa"/>
          </w:tcPr>
          <w:p w14:paraId="5BADA056" w14:textId="77777777" w:rsidR="00B86898" w:rsidRDefault="00B86898" w:rsidP="00B86898">
            <w:pPr>
              <w:pStyle w:val="TableParagraph"/>
              <w:spacing w:before="1"/>
              <w:rPr>
                <w:b/>
              </w:rPr>
            </w:pPr>
            <w:r>
              <w:rPr>
                <w:b/>
              </w:rPr>
              <w:t>Objectives of the Course</w:t>
            </w:r>
          </w:p>
        </w:tc>
        <w:tc>
          <w:tcPr>
            <w:tcW w:w="6869" w:type="dxa"/>
            <w:gridSpan w:val="7"/>
          </w:tcPr>
          <w:p w14:paraId="2EECE5C6" w14:textId="77777777" w:rsidR="00B86898" w:rsidRDefault="00B86898" w:rsidP="00B86898">
            <w:pPr>
              <w:pStyle w:val="TableParagraph"/>
              <w:spacing w:line="249" w:lineRule="exact"/>
              <w:rPr>
                <w:sz w:val="26"/>
                <w:szCs w:val="26"/>
              </w:rPr>
            </w:pPr>
            <w:r>
              <w:rPr>
                <w:sz w:val="26"/>
                <w:szCs w:val="26"/>
              </w:rPr>
              <w:t>To give insights into chemistry experiments for a beginner in</w:t>
            </w:r>
          </w:p>
          <w:p w14:paraId="5137B14C" w14:textId="77777777" w:rsidR="00B86898" w:rsidRDefault="00B86898" w:rsidP="00B86898">
            <w:pPr>
              <w:pStyle w:val="TableParagraph"/>
              <w:spacing w:line="249" w:lineRule="exact"/>
            </w:pPr>
          </w:p>
          <w:p w14:paraId="60999EAD" w14:textId="77777777" w:rsidR="00B86898" w:rsidRDefault="00B86898" w:rsidP="000626C4">
            <w:pPr>
              <w:pStyle w:val="ListParagraph"/>
              <w:widowControl/>
              <w:numPr>
                <w:ilvl w:val="0"/>
                <w:numId w:val="16"/>
              </w:numPr>
              <w:autoSpaceDE/>
              <w:autoSpaceDN/>
              <w:spacing w:after="160" w:line="259" w:lineRule="auto"/>
              <w:jc w:val="both"/>
              <w:rPr>
                <w:sz w:val="26"/>
                <w:szCs w:val="26"/>
              </w:rPr>
            </w:pPr>
            <w:r>
              <w:rPr>
                <w:sz w:val="26"/>
                <w:szCs w:val="26"/>
              </w:rPr>
              <w:t>Lab safety and Nature of chemicals.</w:t>
            </w:r>
          </w:p>
          <w:p w14:paraId="00694C89" w14:textId="77777777" w:rsidR="00B86898" w:rsidRDefault="00B86898" w:rsidP="000626C4">
            <w:pPr>
              <w:pStyle w:val="ListParagraph"/>
              <w:widowControl/>
              <w:numPr>
                <w:ilvl w:val="0"/>
                <w:numId w:val="16"/>
              </w:numPr>
              <w:autoSpaceDE/>
              <w:autoSpaceDN/>
              <w:spacing w:after="160" w:line="259" w:lineRule="auto"/>
              <w:jc w:val="both"/>
              <w:rPr>
                <w:sz w:val="26"/>
                <w:szCs w:val="26"/>
              </w:rPr>
            </w:pPr>
            <w:r>
              <w:rPr>
                <w:sz w:val="26"/>
                <w:szCs w:val="26"/>
              </w:rPr>
              <w:t>Types of titrations and Concentration terms.</w:t>
            </w:r>
          </w:p>
          <w:p w14:paraId="62A9D6A5" w14:textId="77777777" w:rsidR="00B86898" w:rsidRDefault="00B86898" w:rsidP="000626C4">
            <w:pPr>
              <w:pStyle w:val="ListParagraph"/>
              <w:widowControl/>
              <w:numPr>
                <w:ilvl w:val="0"/>
                <w:numId w:val="16"/>
              </w:numPr>
              <w:autoSpaceDE/>
              <w:autoSpaceDN/>
              <w:spacing w:after="160" w:line="259" w:lineRule="auto"/>
              <w:jc w:val="both"/>
              <w:rPr>
                <w:sz w:val="26"/>
                <w:szCs w:val="26"/>
              </w:rPr>
            </w:pPr>
            <w:r>
              <w:rPr>
                <w:sz w:val="26"/>
                <w:szCs w:val="26"/>
              </w:rPr>
              <w:t>Semi micro analysis and precipitation techniques.</w:t>
            </w:r>
          </w:p>
          <w:p w14:paraId="289C5E99" w14:textId="77777777" w:rsidR="00B86898" w:rsidRDefault="00B86898" w:rsidP="000626C4">
            <w:pPr>
              <w:pStyle w:val="ListParagraph"/>
              <w:widowControl/>
              <w:numPr>
                <w:ilvl w:val="0"/>
                <w:numId w:val="16"/>
              </w:numPr>
              <w:autoSpaceDE/>
              <w:autoSpaceDN/>
              <w:spacing w:after="160" w:line="259" w:lineRule="auto"/>
              <w:jc w:val="both"/>
              <w:rPr>
                <w:sz w:val="26"/>
                <w:szCs w:val="26"/>
              </w:rPr>
            </w:pPr>
            <w:r>
              <w:rPr>
                <w:sz w:val="26"/>
                <w:szCs w:val="26"/>
              </w:rPr>
              <w:t>Organic analysis</w:t>
            </w:r>
          </w:p>
          <w:p w14:paraId="11E5CF9A" w14:textId="77777777" w:rsidR="00B86898" w:rsidRDefault="00B86898" w:rsidP="000626C4">
            <w:pPr>
              <w:pStyle w:val="ListParagraph"/>
              <w:numPr>
                <w:ilvl w:val="0"/>
                <w:numId w:val="16"/>
              </w:numPr>
              <w:spacing w:after="160" w:line="259" w:lineRule="auto"/>
              <w:jc w:val="both"/>
            </w:pPr>
            <w:r>
              <w:rPr>
                <w:sz w:val="26"/>
                <w:szCs w:val="26"/>
              </w:rPr>
              <w:t>Gravimetric Principles</w:t>
            </w:r>
          </w:p>
        </w:tc>
      </w:tr>
      <w:tr w:rsidR="00B86898" w14:paraId="1C012A95" w14:textId="77777777" w:rsidTr="00B86898">
        <w:trPr>
          <w:trHeight w:val="1554"/>
        </w:trPr>
        <w:tc>
          <w:tcPr>
            <w:tcW w:w="1918" w:type="dxa"/>
            <w:tcBorders>
              <w:bottom w:val="nil"/>
            </w:tcBorders>
          </w:tcPr>
          <w:p w14:paraId="71C0122F" w14:textId="77777777" w:rsidR="00B86898" w:rsidRDefault="00B86898" w:rsidP="00B86898">
            <w:pPr>
              <w:pStyle w:val="TableParagraph"/>
              <w:spacing w:line="250" w:lineRule="exact"/>
              <w:rPr>
                <w:b/>
              </w:rPr>
            </w:pPr>
            <w:r>
              <w:rPr>
                <w:b/>
              </w:rPr>
              <w:t>Course Outline</w:t>
            </w:r>
          </w:p>
        </w:tc>
        <w:tc>
          <w:tcPr>
            <w:tcW w:w="6869" w:type="dxa"/>
            <w:gridSpan w:val="7"/>
          </w:tcPr>
          <w:p w14:paraId="70868E01" w14:textId="77777777" w:rsidR="00B86898" w:rsidRPr="004E1B98" w:rsidRDefault="00B86898" w:rsidP="00B86898">
            <w:pPr>
              <w:pStyle w:val="Heading1"/>
              <w:spacing w:line="295" w:lineRule="exact"/>
              <w:ind w:left="0"/>
              <w:rPr>
                <w:sz w:val="24"/>
                <w:szCs w:val="24"/>
              </w:rPr>
            </w:pPr>
            <w:r w:rsidRPr="004E1B98">
              <w:rPr>
                <w:sz w:val="24"/>
                <w:szCs w:val="24"/>
              </w:rPr>
              <w:t xml:space="preserve">UNIT-I: </w:t>
            </w:r>
            <w:r>
              <w:rPr>
                <w:sz w:val="24"/>
                <w:szCs w:val="24"/>
              </w:rPr>
              <w:t>LAB SAFETY, CHEMICALS AND GLASSWARE</w:t>
            </w:r>
          </w:p>
          <w:p w14:paraId="7502C328" w14:textId="77777777" w:rsidR="00B86898" w:rsidRPr="004E1B98" w:rsidRDefault="00B86898" w:rsidP="00B86898">
            <w:pPr>
              <w:pStyle w:val="Heading1"/>
              <w:spacing w:line="295" w:lineRule="exact"/>
              <w:ind w:left="0"/>
              <w:rPr>
                <w:sz w:val="24"/>
                <w:szCs w:val="24"/>
              </w:rPr>
            </w:pPr>
          </w:p>
          <w:p w14:paraId="0605CD0C" w14:textId="77777777" w:rsidR="00B86898" w:rsidRPr="002B22D5" w:rsidRDefault="00B86898" w:rsidP="00B86898">
            <w:pPr>
              <w:ind w:right="328"/>
              <w:jc w:val="both"/>
              <w:rPr>
                <w:sz w:val="26"/>
                <w:szCs w:val="26"/>
              </w:rPr>
            </w:pPr>
            <w:r w:rsidRPr="00AD421D">
              <w:rPr>
                <w:sz w:val="26"/>
                <w:szCs w:val="26"/>
              </w:rPr>
              <w:t xml:space="preserve">1.1 </w:t>
            </w:r>
            <w:r w:rsidRPr="00DF7A25">
              <w:rPr>
                <w:sz w:val="26"/>
                <w:szCs w:val="26"/>
              </w:rPr>
              <w:t xml:space="preserve">laboratory hygiene and safety </w:t>
            </w:r>
            <w:r w:rsidRPr="00AD421D">
              <w:rPr>
                <w:sz w:val="26"/>
                <w:szCs w:val="26"/>
              </w:rPr>
              <w:t>– first–aid techniques – general work culture inside the chemistry lab</w:t>
            </w:r>
            <w:r>
              <w:rPr>
                <w:sz w:val="26"/>
                <w:szCs w:val="26"/>
              </w:rPr>
              <w:t>.</w:t>
            </w:r>
          </w:p>
          <w:p w14:paraId="2797EE0C" w14:textId="77777777" w:rsidR="00B86898" w:rsidRDefault="00B86898" w:rsidP="00B86898">
            <w:pPr>
              <w:ind w:right="328"/>
              <w:jc w:val="both"/>
              <w:rPr>
                <w:sz w:val="26"/>
                <w:szCs w:val="26"/>
              </w:rPr>
            </w:pPr>
            <w:r w:rsidRPr="00AD421D">
              <w:rPr>
                <w:sz w:val="26"/>
                <w:szCs w:val="26"/>
              </w:rPr>
              <w:t xml:space="preserve">1.2 </w:t>
            </w:r>
            <w:r>
              <w:rPr>
                <w:sz w:val="26"/>
                <w:szCs w:val="26"/>
              </w:rPr>
              <w:t>N</w:t>
            </w:r>
            <w:r w:rsidRPr="00AD421D">
              <w:rPr>
                <w:sz w:val="26"/>
                <w:szCs w:val="26"/>
              </w:rPr>
              <w:t>ature of chemicals – toxic, corrosive, explosive, inflammable, carcinogenic, other hazardous chemicals – safe storing and handling of chemicals</w:t>
            </w:r>
            <w:r>
              <w:rPr>
                <w:sz w:val="26"/>
                <w:szCs w:val="26"/>
              </w:rPr>
              <w:t xml:space="preserve"> – disposal of chemical wastes.</w:t>
            </w:r>
          </w:p>
          <w:p w14:paraId="0A940E0A" w14:textId="77777777" w:rsidR="00B86898" w:rsidRDefault="00B86898" w:rsidP="00B86898">
            <w:pPr>
              <w:ind w:right="328"/>
              <w:jc w:val="both"/>
              <w:rPr>
                <w:sz w:val="26"/>
                <w:szCs w:val="26"/>
              </w:rPr>
            </w:pPr>
            <w:r w:rsidRPr="00AD421D">
              <w:rPr>
                <w:sz w:val="26"/>
                <w:szCs w:val="26"/>
              </w:rPr>
              <w:t>1.3</w:t>
            </w:r>
            <w:r>
              <w:rPr>
                <w:sz w:val="26"/>
                <w:szCs w:val="26"/>
              </w:rPr>
              <w:t>.</w:t>
            </w:r>
            <w:r w:rsidRPr="00AD421D">
              <w:rPr>
                <w:sz w:val="26"/>
                <w:szCs w:val="26"/>
              </w:rPr>
              <w:t xml:space="preserve"> Handling of glass war</w:t>
            </w:r>
            <w:r>
              <w:rPr>
                <w:sz w:val="26"/>
                <w:szCs w:val="26"/>
              </w:rPr>
              <w:t>es-</w:t>
            </w:r>
            <w:r w:rsidRPr="00AD421D">
              <w:rPr>
                <w:sz w:val="26"/>
                <w:szCs w:val="26"/>
              </w:rPr>
              <w:t xml:space="preserve"> Calibration of pipette, standard measuring flask and burette. </w:t>
            </w:r>
          </w:p>
          <w:p w14:paraId="6CEB5AA4" w14:textId="77777777" w:rsidR="00B86898" w:rsidRPr="00CF4B44" w:rsidRDefault="00B86898" w:rsidP="00B86898">
            <w:pPr>
              <w:ind w:right="328"/>
              <w:jc w:val="both"/>
              <w:rPr>
                <w:sz w:val="26"/>
                <w:szCs w:val="26"/>
              </w:rPr>
            </w:pPr>
          </w:p>
        </w:tc>
      </w:tr>
      <w:tr w:rsidR="00B86898" w14:paraId="175A1F0E" w14:textId="77777777" w:rsidTr="00B86898">
        <w:trPr>
          <w:trHeight w:val="539"/>
        </w:trPr>
        <w:tc>
          <w:tcPr>
            <w:tcW w:w="1918" w:type="dxa"/>
            <w:tcBorders>
              <w:top w:val="nil"/>
              <w:bottom w:val="nil"/>
            </w:tcBorders>
          </w:tcPr>
          <w:p w14:paraId="73CB6A45" w14:textId="77777777" w:rsidR="00B86898" w:rsidRDefault="00B86898" w:rsidP="00B86898"/>
        </w:tc>
        <w:tc>
          <w:tcPr>
            <w:tcW w:w="6869" w:type="dxa"/>
            <w:gridSpan w:val="7"/>
            <w:tcBorders>
              <w:bottom w:val="nil"/>
            </w:tcBorders>
          </w:tcPr>
          <w:p w14:paraId="5DB8D898" w14:textId="77777777" w:rsidR="00B86898" w:rsidRDefault="00B86898" w:rsidP="00B86898">
            <w:pPr>
              <w:pStyle w:val="TableParagraph"/>
              <w:spacing w:before="8"/>
              <w:rPr>
                <w:b/>
              </w:rPr>
            </w:pPr>
            <w:r w:rsidRPr="002668D7">
              <w:rPr>
                <w:b/>
                <w:sz w:val="24"/>
                <w:szCs w:val="24"/>
              </w:rPr>
              <w:t>UNIT-II</w:t>
            </w:r>
            <w:r w:rsidRPr="004E1B98">
              <w:rPr>
                <w:sz w:val="24"/>
                <w:szCs w:val="24"/>
              </w:rPr>
              <w:t xml:space="preserve">: </w:t>
            </w:r>
            <w:r w:rsidRPr="00541B0F">
              <w:rPr>
                <w:b/>
                <w:bCs/>
                <w:sz w:val="24"/>
                <w:szCs w:val="24"/>
              </w:rPr>
              <w:t>TITRIMETRIC METHODS OF ANALYSIS</w:t>
            </w:r>
          </w:p>
        </w:tc>
      </w:tr>
      <w:tr w:rsidR="00B86898" w14:paraId="1A8F0746" w14:textId="77777777" w:rsidTr="00B86898">
        <w:trPr>
          <w:trHeight w:val="294"/>
        </w:trPr>
        <w:tc>
          <w:tcPr>
            <w:tcW w:w="1918" w:type="dxa"/>
            <w:tcBorders>
              <w:top w:val="nil"/>
              <w:bottom w:val="nil"/>
            </w:tcBorders>
          </w:tcPr>
          <w:p w14:paraId="77661BC6" w14:textId="77777777" w:rsidR="00B86898" w:rsidRDefault="00B86898" w:rsidP="00B86898">
            <w:pPr>
              <w:pStyle w:val="TableParagraph"/>
            </w:pPr>
          </w:p>
        </w:tc>
        <w:tc>
          <w:tcPr>
            <w:tcW w:w="6869" w:type="dxa"/>
            <w:gridSpan w:val="7"/>
            <w:tcBorders>
              <w:top w:val="nil"/>
              <w:bottom w:val="nil"/>
            </w:tcBorders>
          </w:tcPr>
          <w:p w14:paraId="234463E8" w14:textId="77777777" w:rsidR="00B86898" w:rsidRDefault="00B86898" w:rsidP="00B86898">
            <w:pPr>
              <w:ind w:left="46" w:right="238" w:hanging="46"/>
              <w:jc w:val="both"/>
              <w:rPr>
                <w:sz w:val="26"/>
                <w:szCs w:val="26"/>
              </w:rPr>
            </w:pPr>
            <w:r w:rsidRPr="00AD421D">
              <w:rPr>
                <w:sz w:val="26"/>
                <w:szCs w:val="26"/>
              </w:rPr>
              <w:t>2.1 Definitions</w:t>
            </w:r>
            <w:r>
              <w:rPr>
                <w:sz w:val="26"/>
                <w:szCs w:val="26"/>
              </w:rPr>
              <w:t xml:space="preserve"> of Molarity and </w:t>
            </w:r>
            <w:r w:rsidRPr="00FA1BA3">
              <w:rPr>
                <w:sz w:val="26"/>
                <w:szCs w:val="26"/>
              </w:rPr>
              <w:t>Normality</w:t>
            </w:r>
            <w:r>
              <w:rPr>
                <w:sz w:val="26"/>
                <w:szCs w:val="26"/>
              </w:rPr>
              <w:t xml:space="preserve">. </w:t>
            </w:r>
            <w:r w:rsidRPr="00AD421D">
              <w:rPr>
                <w:sz w:val="26"/>
                <w:szCs w:val="26"/>
              </w:rPr>
              <w:t xml:space="preserve">Primary and secondary standards, Criteria for </w:t>
            </w:r>
            <w:r>
              <w:rPr>
                <w:sz w:val="26"/>
                <w:szCs w:val="26"/>
              </w:rPr>
              <w:t>primary standards-</w:t>
            </w:r>
            <w:r w:rsidRPr="00AD421D">
              <w:rPr>
                <w:sz w:val="26"/>
                <w:szCs w:val="26"/>
              </w:rPr>
              <w:t>Pre</w:t>
            </w:r>
            <w:r>
              <w:rPr>
                <w:sz w:val="26"/>
                <w:szCs w:val="26"/>
              </w:rPr>
              <w:t>paration of standard solutions.</w:t>
            </w:r>
          </w:p>
          <w:p w14:paraId="11B98131" w14:textId="77777777" w:rsidR="00B86898" w:rsidRDefault="00B86898" w:rsidP="00B86898">
            <w:pPr>
              <w:ind w:left="46" w:right="238" w:hanging="46"/>
              <w:jc w:val="both"/>
              <w:rPr>
                <w:sz w:val="26"/>
                <w:szCs w:val="26"/>
              </w:rPr>
            </w:pPr>
            <w:r w:rsidRPr="00AD421D">
              <w:rPr>
                <w:sz w:val="26"/>
                <w:szCs w:val="26"/>
              </w:rPr>
              <w:t xml:space="preserve">2.2 </w:t>
            </w:r>
            <w:r>
              <w:rPr>
                <w:sz w:val="26"/>
                <w:szCs w:val="26"/>
              </w:rPr>
              <w:t xml:space="preserve">Concepts of Acids &amp; Bases - pH of strong and weak acid </w:t>
            </w:r>
            <w:r w:rsidRPr="00AD421D">
              <w:rPr>
                <w:sz w:val="26"/>
                <w:szCs w:val="26"/>
              </w:rPr>
              <w:t xml:space="preserve">solutions. </w:t>
            </w:r>
            <w:r>
              <w:rPr>
                <w:sz w:val="26"/>
                <w:szCs w:val="26"/>
              </w:rPr>
              <w:t>Indicators-</w:t>
            </w:r>
            <w:r w:rsidRPr="00AD421D">
              <w:rPr>
                <w:sz w:val="26"/>
                <w:szCs w:val="26"/>
              </w:rPr>
              <w:t>Theory</w:t>
            </w:r>
            <w:r>
              <w:rPr>
                <w:sz w:val="26"/>
                <w:szCs w:val="26"/>
              </w:rPr>
              <w:t xml:space="preserve"> and their choice.</w:t>
            </w:r>
            <w:r w:rsidRPr="00AD421D">
              <w:rPr>
                <w:sz w:val="26"/>
                <w:szCs w:val="26"/>
              </w:rPr>
              <w:t xml:space="preserve">. </w:t>
            </w:r>
          </w:p>
          <w:p w14:paraId="149DFA56" w14:textId="77777777" w:rsidR="00B86898" w:rsidRDefault="00B86898" w:rsidP="00B86898">
            <w:pPr>
              <w:ind w:right="148"/>
              <w:jc w:val="both"/>
              <w:rPr>
                <w:sz w:val="26"/>
                <w:szCs w:val="26"/>
              </w:rPr>
            </w:pPr>
            <w:r w:rsidRPr="00AD421D">
              <w:rPr>
                <w:sz w:val="26"/>
                <w:szCs w:val="26"/>
              </w:rPr>
              <w:t>2.3 Types of titrations</w:t>
            </w:r>
            <w:r>
              <w:rPr>
                <w:sz w:val="26"/>
                <w:szCs w:val="26"/>
              </w:rPr>
              <w:t>-</w:t>
            </w:r>
            <w:r w:rsidRPr="00AD421D">
              <w:rPr>
                <w:sz w:val="26"/>
                <w:szCs w:val="26"/>
              </w:rPr>
              <w:t xml:space="preserve">  </w:t>
            </w:r>
            <w:r w:rsidRPr="00FA1BA3">
              <w:rPr>
                <w:sz w:val="26"/>
                <w:szCs w:val="26"/>
              </w:rPr>
              <w:t>Acid-base Titrations,</w:t>
            </w:r>
            <w:r>
              <w:rPr>
                <w:sz w:val="26"/>
                <w:szCs w:val="26"/>
              </w:rPr>
              <w:t xml:space="preserve"> </w:t>
            </w:r>
            <w:r w:rsidRPr="00FA1BA3">
              <w:rPr>
                <w:sz w:val="26"/>
                <w:szCs w:val="26"/>
              </w:rPr>
              <w:t>Redox Titrations,</w:t>
            </w:r>
            <w:r>
              <w:rPr>
                <w:sz w:val="26"/>
                <w:szCs w:val="26"/>
              </w:rPr>
              <w:t xml:space="preserve"> </w:t>
            </w:r>
            <w:r w:rsidRPr="00FA1BA3">
              <w:rPr>
                <w:sz w:val="26"/>
                <w:szCs w:val="26"/>
              </w:rPr>
              <w:t>Precipitation Titrations and Complexometric Titrations</w:t>
            </w:r>
            <w:r>
              <w:rPr>
                <w:sz w:val="26"/>
                <w:szCs w:val="26"/>
              </w:rPr>
              <w:t xml:space="preserve">- Principles and theory. </w:t>
            </w:r>
          </w:p>
          <w:p w14:paraId="0B997E4D" w14:textId="77777777" w:rsidR="00B86898" w:rsidRPr="00BA2E63" w:rsidRDefault="00B86898" w:rsidP="00B86898">
            <w:pPr>
              <w:ind w:right="148"/>
              <w:jc w:val="both"/>
              <w:rPr>
                <w:bCs/>
              </w:rPr>
            </w:pPr>
          </w:p>
        </w:tc>
      </w:tr>
      <w:tr w:rsidR="00B86898" w14:paraId="4E001F96" w14:textId="77777777" w:rsidTr="00B86898">
        <w:trPr>
          <w:trHeight w:val="80"/>
        </w:trPr>
        <w:tc>
          <w:tcPr>
            <w:tcW w:w="1918" w:type="dxa"/>
            <w:tcBorders>
              <w:top w:val="nil"/>
              <w:bottom w:val="nil"/>
            </w:tcBorders>
          </w:tcPr>
          <w:p w14:paraId="7C16BDDA" w14:textId="77777777" w:rsidR="00B86898" w:rsidRDefault="00B86898" w:rsidP="00B86898">
            <w:pPr>
              <w:pStyle w:val="TableParagraph"/>
            </w:pPr>
          </w:p>
        </w:tc>
        <w:tc>
          <w:tcPr>
            <w:tcW w:w="6869" w:type="dxa"/>
            <w:gridSpan w:val="7"/>
            <w:tcBorders>
              <w:bottom w:val="nil"/>
            </w:tcBorders>
          </w:tcPr>
          <w:p w14:paraId="0F7E4198" w14:textId="77777777" w:rsidR="00B86898" w:rsidRDefault="00B86898" w:rsidP="00B86898">
            <w:pPr>
              <w:pStyle w:val="Heading1"/>
              <w:spacing w:before="1"/>
              <w:ind w:left="0"/>
              <w:rPr>
                <w:sz w:val="24"/>
                <w:szCs w:val="24"/>
              </w:rPr>
            </w:pPr>
            <w:r w:rsidRPr="004E1B98">
              <w:rPr>
                <w:sz w:val="24"/>
                <w:szCs w:val="24"/>
              </w:rPr>
              <w:t xml:space="preserve">UNIT-III: </w:t>
            </w:r>
            <w:r w:rsidRPr="00541B0F">
              <w:rPr>
                <w:sz w:val="24"/>
                <w:szCs w:val="24"/>
              </w:rPr>
              <w:t>SEMIMICRO METHODS</w:t>
            </w:r>
          </w:p>
          <w:p w14:paraId="79A71F2F" w14:textId="77777777" w:rsidR="00B86898" w:rsidRPr="004E1B98" w:rsidRDefault="00B86898" w:rsidP="00B86898">
            <w:pPr>
              <w:pStyle w:val="Heading1"/>
              <w:spacing w:before="1"/>
              <w:ind w:left="0"/>
              <w:rPr>
                <w:sz w:val="24"/>
                <w:szCs w:val="24"/>
              </w:rPr>
            </w:pPr>
          </w:p>
          <w:p w14:paraId="1B644C68" w14:textId="77777777" w:rsidR="00B86898" w:rsidRDefault="00B86898" w:rsidP="00B86898">
            <w:pPr>
              <w:ind w:right="238"/>
              <w:jc w:val="both"/>
              <w:rPr>
                <w:sz w:val="26"/>
                <w:szCs w:val="26"/>
              </w:rPr>
            </w:pPr>
            <w:r>
              <w:rPr>
                <w:sz w:val="26"/>
                <w:szCs w:val="26"/>
              </w:rPr>
              <w:t xml:space="preserve">3.1. Identification of interfering &amp; non-interfering acid radicals - </w:t>
            </w:r>
            <w:r w:rsidRPr="00AD421D">
              <w:rPr>
                <w:sz w:val="26"/>
                <w:szCs w:val="26"/>
              </w:rPr>
              <w:t>removal of interfe</w:t>
            </w:r>
            <w:r>
              <w:rPr>
                <w:sz w:val="26"/>
                <w:szCs w:val="26"/>
              </w:rPr>
              <w:t>ring radicals (any one test for each).</w:t>
            </w:r>
            <w:r w:rsidRPr="00AD421D">
              <w:rPr>
                <w:sz w:val="26"/>
                <w:szCs w:val="26"/>
              </w:rPr>
              <w:t xml:space="preserve"> </w:t>
            </w:r>
          </w:p>
          <w:p w14:paraId="71D3EED8" w14:textId="77777777" w:rsidR="00B86898" w:rsidRDefault="00B86898" w:rsidP="00B86898">
            <w:pPr>
              <w:ind w:right="238"/>
              <w:jc w:val="both"/>
              <w:rPr>
                <w:sz w:val="26"/>
                <w:szCs w:val="26"/>
              </w:rPr>
            </w:pPr>
            <w:r>
              <w:rPr>
                <w:sz w:val="26"/>
                <w:szCs w:val="26"/>
              </w:rPr>
              <w:t>3.2 Separation of cations into groups-Reagents involved and their principle</w:t>
            </w:r>
          </w:p>
          <w:p w14:paraId="6A7ED618" w14:textId="77777777" w:rsidR="00B86898" w:rsidRDefault="00B86898" w:rsidP="00B86898">
            <w:pPr>
              <w:ind w:right="238"/>
              <w:jc w:val="both"/>
              <w:rPr>
                <w:sz w:val="26"/>
                <w:szCs w:val="26"/>
              </w:rPr>
            </w:pPr>
            <w:r>
              <w:rPr>
                <w:sz w:val="26"/>
                <w:szCs w:val="26"/>
              </w:rPr>
              <w:t>3.3</w:t>
            </w:r>
            <w:r w:rsidRPr="00AD421D">
              <w:rPr>
                <w:sz w:val="26"/>
                <w:szCs w:val="26"/>
              </w:rPr>
              <w:t xml:space="preserve"> Spot test analysis </w:t>
            </w:r>
            <w:r>
              <w:rPr>
                <w:sz w:val="26"/>
                <w:szCs w:val="26"/>
              </w:rPr>
              <w:t>for ammonium, Pb, Cu, Mg, Mn and Ni.</w:t>
            </w:r>
          </w:p>
          <w:p w14:paraId="1EE839DA" w14:textId="77777777" w:rsidR="00B86898" w:rsidRPr="00DF7A25" w:rsidRDefault="00B86898" w:rsidP="00B86898">
            <w:pPr>
              <w:ind w:right="238"/>
              <w:jc w:val="both"/>
              <w:rPr>
                <w:sz w:val="26"/>
                <w:szCs w:val="26"/>
              </w:rPr>
            </w:pPr>
          </w:p>
        </w:tc>
      </w:tr>
      <w:tr w:rsidR="00B86898" w14:paraId="3EB5CE33" w14:textId="77777777" w:rsidTr="00B86898">
        <w:trPr>
          <w:trHeight w:val="350"/>
        </w:trPr>
        <w:tc>
          <w:tcPr>
            <w:tcW w:w="1918" w:type="dxa"/>
            <w:tcBorders>
              <w:top w:val="nil"/>
              <w:bottom w:val="nil"/>
            </w:tcBorders>
          </w:tcPr>
          <w:p w14:paraId="75C88A97" w14:textId="77777777" w:rsidR="00B86898" w:rsidRDefault="00B86898" w:rsidP="00B86898">
            <w:pPr>
              <w:pStyle w:val="TableParagraph"/>
            </w:pPr>
          </w:p>
        </w:tc>
        <w:tc>
          <w:tcPr>
            <w:tcW w:w="6869" w:type="dxa"/>
            <w:gridSpan w:val="7"/>
            <w:tcBorders>
              <w:top w:val="single" w:sz="4" w:space="0" w:color="auto"/>
              <w:bottom w:val="nil"/>
            </w:tcBorders>
          </w:tcPr>
          <w:p w14:paraId="2979BF8A" w14:textId="77777777" w:rsidR="00B86898" w:rsidRPr="00CA14B1" w:rsidRDefault="00B86898" w:rsidP="00B86898">
            <w:pPr>
              <w:spacing w:line="360" w:lineRule="auto"/>
              <w:rPr>
                <w:b/>
                <w:bCs/>
              </w:rPr>
            </w:pPr>
            <w:r w:rsidRPr="00E04E3E">
              <w:rPr>
                <w:b/>
              </w:rPr>
              <w:t xml:space="preserve">UNIT-IV: </w:t>
            </w:r>
            <w:r w:rsidRPr="00E04E3E">
              <w:rPr>
                <w:b/>
                <w:bCs/>
              </w:rPr>
              <w:t>BASICS</w:t>
            </w:r>
            <w:r w:rsidRPr="00541B0F">
              <w:rPr>
                <w:b/>
                <w:bCs/>
              </w:rPr>
              <w:t xml:space="preserve"> OF ORGANIC ANALYSIS</w:t>
            </w:r>
          </w:p>
        </w:tc>
      </w:tr>
      <w:tr w:rsidR="00B86898" w14:paraId="7ABE0F3F" w14:textId="77777777" w:rsidTr="00B86898">
        <w:trPr>
          <w:trHeight w:val="294"/>
        </w:trPr>
        <w:tc>
          <w:tcPr>
            <w:tcW w:w="1918" w:type="dxa"/>
            <w:tcBorders>
              <w:top w:val="nil"/>
              <w:bottom w:val="nil"/>
            </w:tcBorders>
          </w:tcPr>
          <w:p w14:paraId="5FB455CA" w14:textId="77777777" w:rsidR="00B86898" w:rsidRDefault="00B86898" w:rsidP="00B86898">
            <w:pPr>
              <w:pStyle w:val="TableParagraph"/>
            </w:pPr>
          </w:p>
        </w:tc>
        <w:tc>
          <w:tcPr>
            <w:tcW w:w="6869" w:type="dxa"/>
            <w:gridSpan w:val="7"/>
            <w:tcBorders>
              <w:top w:val="nil"/>
            </w:tcBorders>
          </w:tcPr>
          <w:p w14:paraId="244C095D" w14:textId="77777777" w:rsidR="00B86898" w:rsidRDefault="00B86898" w:rsidP="00B86898">
            <w:pPr>
              <w:ind w:right="238"/>
              <w:jc w:val="both"/>
              <w:rPr>
                <w:sz w:val="26"/>
                <w:szCs w:val="26"/>
              </w:rPr>
            </w:pPr>
            <w:r w:rsidRPr="00AD421D">
              <w:rPr>
                <w:sz w:val="26"/>
                <w:szCs w:val="26"/>
              </w:rPr>
              <w:t>4.</w:t>
            </w:r>
            <w:r>
              <w:rPr>
                <w:sz w:val="26"/>
                <w:szCs w:val="26"/>
              </w:rPr>
              <w:t>1 Preliminary and solubility tests for identifying organic compounds. Test for Aliphatic/Aromatic – Saturated/ Unsaturated compounds</w:t>
            </w:r>
          </w:p>
          <w:p w14:paraId="14100C9B" w14:textId="77777777" w:rsidR="00B86898" w:rsidRDefault="00B86898" w:rsidP="00B86898">
            <w:pPr>
              <w:ind w:right="238"/>
              <w:jc w:val="both"/>
              <w:rPr>
                <w:sz w:val="26"/>
                <w:szCs w:val="26"/>
              </w:rPr>
            </w:pPr>
            <w:r>
              <w:rPr>
                <w:sz w:val="26"/>
                <w:szCs w:val="26"/>
              </w:rPr>
              <w:t>4.2 Detection of  Nitrogen, Sulphur and halogens</w:t>
            </w:r>
          </w:p>
          <w:p w14:paraId="46C0454A" w14:textId="77777777" w:rsidR="00B86898" w:rsidRDefault="00B86898" w:rsidP="00B86898">
            <w:pPr>
              <w:ind w:right="238"/>
              <w:jc w:val="both"/>
              <w:rPr>
                <w:sz w:val="26"/>
                <w:szCs w:val="26"/>
              </w:rPr>
            </w:pPr>
            <w:r w:rsidRPr="00AD421D">
              <w:rPr>
                <w:sz w:val="26"/>
                <w:szCs w:val="26"/>
              </w:rPr>
              <w:t>4.</w:t>
            </w:r>
            <w:r>
              <w:rPr>
                <w:sz w:val="26"/>
                <w:szCs w:val="26"/>
              </w:rPr>
              <w:t>3– Test for</w:t>
            </w:r>
            <w:r w:rsidRPr="00AD421D">
              <w:rPr>
                <w:sz w:val="26"/>
                <w:szCs w:val="26"/>
              </w:rPr>
              <w:t xml:space="preserve"> functional groups</w:t>
            </w:r>
            <w:r>
              <w:rPr>
                <w:sz w:val="26"/>
                <w:szCs w:val="26"/>
              </w:rPr>
              <w:t>:</w:t>
            </w:r>
            <w:r w:rsidRPr="00AD421D">
              <w:rPr>
                <w:sz w:val="26"/>
                <w:szCs w:val="26"/>
              </w:rPr>
              <w:t xml:space="preserve"> phenol, aldehyde, ketone, ester, carbohydrate, amine, amide</w:t>
            </w:r>
            <w:r>
              <w:rPr>
                <w:sz w:val="26"/>
                <w:szCs w:val="26"/>
              </w:rPr>
              <w:t xml:space="preserve"> &amp;</w:t>
            </w:r>
            <w:r w:rsidRPr="00AD421D">
              <w:rPr>
                <w:sz w:val="26"/>
                <w:szCs w:val="26"/>
              </w:rPr>
              <w:t xml:space="preserve"> carboxylic acid (any one test for each).</w:t>
            </w:r>
            <w:r>
              <w:rPr>
                <w:sz w:val="26"/>
                <w:szCs w:val="26"/>
              </w:rPr>
              <w:t xml:space="preserve"> </w:t>
            </w:r>
          </w:p>
          <w:p w14:paraId="592EFD73" w14:textId="77777777" w:rsidR="00B86898" w:rsidRPr="00CF4B44" w:rsidRDefault="00B86898" w:rsidP="00B86898">
            <w:pPr>
              <w:ind w:right="238"/>
              <w:jc w:val="both"/>
              <w:rPr>
                <w:sz w:val="26"/>
                <w:szCs w:val="26"/>
              </w:rPr>
            </w:pPr>
          </w:p>
        </w:tc>
      </w:tr>
      <w:tr w:rsidR="00B86898" w14:paraId="41B0C75F" w14:textId="77777777" w:rsidTr="00B86898">
        <w:trPr>
          <w:trHeight w:val="298"/>
        </w:trPr>
        <w:tc>
          <w:tcPr>
            <w:tcW w:w="1918" w:type="dxa"/>
            <w:tcBorders>
              <w:top w:val="nil"/>
              <w:bottom w:val="single" w:sz="4" w:space="0" w:color="auto"/>
            </w:tcBorders>
          </w:tcPr>
          <w:p w14:paraId="685BE85C" w14:textId="77777777" w:rsidR="00B86898" w:rsidRDefault="00B86898" w:rsidP="00B86898">
            <w:pPr>
              <w:pStyle w:val="TableParagraph"/>
            </w:pPr>
          </w:p>
        </w:tc>
        <w:tc>
          <w:tcPr>
            <w:tcW w:w="6869" w:type="dxa"/>
            <w:gridSpan w:val="7"/>
            <w:tcBorders>
              <w:bottom w:val="single" w:sz="4" w:space="0" w:color="auto"/>
            </w:tcBorders>
          </w:tcPr>
          <w:p w14:paraId="28EDF0A8" w14:textId="77777777" w:rsidR="00B86898" w:rsidRDefault="00B86898" w:rsidP="00B86898">
            <w:pPr>
              <w:spacing w:line="360" w:lineRule="auto"/>
              <w:rPr>
                <w:b/>
                <w:bCs/>
                <w:caps/>
                <w:sz w:val="26"/>
                <w:szCs w:val="26"/>
              </w:rPr>
            </w:pPr>
            <w:r w:rsidRPr="005C12C7">
              <w:rPr>
                <w:b/>
                <w:sz w:val="26"/>
                <w:szCs w:val="26"/>
              </w:rPr>
              <w:t xml:space="preserve">UNIT V:  </w:t>
            </w:r>
            <w:r w:rsidRPr="005C12C7">
              <w:rPr>
                <w:b/>
                <w:bCs/>
                <w:caps/>
                <w:sz w:val="26"/>
                <w:szCs w:val="26"/>
              </w:rPr>
              <w:t>GRAVIMETRIC METHODS</w:t>
            </w:r>
          </w:p>
          <w:p w14:paraId="4B3631B3" w14:textId="77777777" w:rsidR="00B86898" w:rsidRDefault="00B86898" w:rsidP="00B86898">
            <w:pPr>
              <w:jc w:val="both"/>
              <w:rPr>
                <w:sz w:val="26"/>
                <w:szCs w:val="26"/>
              </w:rPr>
            </w:pPr>
            <w:r>
              <w:rPr>
                <w:bCs/>
                <w:caps/>
                <w:sz w:val="26"/>
                <w:szCs w:val="26"/>
              </w:rPr>
              <w:t xml:space="preserve"> 5.1 </w:t>
            </w:r>
            <w:r>
              <w:rPr>
                <w:bCs/>
                <w:sz w:val="26"/>
                <w:szCs w:val="26"/>
              </w:rPr>
              <w:t xml:space="preserve">Gravimetric analysis- principle, theory and calculation. </w:t>
            </w:r>
            <w:r>
              <w:rPr>
                <w:sz w:val="26"/>
                <w:szCs w:val="26"/>
              </w:rPr>
              <w:t xml:space="preserve"> </w:t>
            </w:r>
          </w:p>
          <w:p w14:paraId="791D839B" w14:textId="77777777" w:rsidR="00B86898" w:rsidRPr="00917477" w:rsidRDefault="00B86898" w:rsidP="00B86898">
            <w:pPr>
              <w:jc w:val="both"/>
              <w:rPr>
                <w:sz w:val="26"/>
                <w:szCs w:val="26"/>
              </w:rPr>
            </w:pPr>
            <w:r>
              <w:rPr>
                <w:sz w:val="26"/>
                <w:szCs w:val="26"/>
              </w:rPr>
              <w:t xml:space="preserve">5.2 </w:t>
            </w:r>
            <w:r w:rsidRPr="00917477">
              <w:rPr>
                <w:sz w:val="26"/>
                <w:szCs w:val="26"/>
              </w:rPr>
              <w:t>Steps of a gravimetric analysis: precipitation, digestion,</w:t>
            </w:r>
            <w:r>
              <w:rPr>
                <w:sz w:val="26"/>
                <w:szCs w:val="26"/>
              </w:rPr>
              <w:t xml:space="preserve"> </w:t>
            </w:r>
            <w:r w:rsidRPr="00917477">
              <w:rPr>
                <w:sz w:val="26"/>
                <w:szCs w:val="26"/>
              </w:rPr>
              <w:t>filtration, washing, drying</w:t>
            </w:r>
            <w:r>
              <w:rPr>
                <w:sz w:val="26"/>
                <w:szCs w:val="26"/>
              </w:rPr>
              <w:t xml:space="preserve"> and</w:t>
            </w:r>
            <w:r w:rsidRPr="00917477">
              <w:rPr>
                <w:sz w:val="26"/>
                <w:szCs w:val="26"/>
              </w:rPr>
              <w:t xml:space="preserve"> weighing</w:t>
            </w:r>
            <w:r>
              <w:rPr>
                <w:sz w:val="26"/>
                <w:szCs w:val="26"/>
              </w:rPr>
              <w:t>.</w:t>
            </w:r>
          </w:p>
          <w:p w14:paraId="7C4EBA81" w14:textId="77777777" w:rsidR="00B86898" w:rsidRDefault="00B86898" w:rsidP="00B86898">
            <w:pPr>
              <w:jc w:val="both"/>
              <w:rPr>
                <w:bCs/>
                <w:sz w:val="26"/>
                <w:szCs w:val="26"/>
              </w:rPr>
            </w:pPr>
            <w:r>
              <w:rPr>
                <w:bCs/>
                <w:sz w:val="26"/>
                <w:szCs w:val="26"/>
              </w:rPr>
              <w:t xml:space="preserve">5.2 </w:t>
            </w:r>
            <w:r w:rsidRPr="005C12C7">
              <w:rPr>
                <w:bCs/>
                <w:sz w:val="26"/>
                <w:szCs w:val="26"/>
              </w:rPr>
              <w:t>Conditions for precipitation-choice of precipitants-advantages and disadvantage</w:t>
            </w:r>
            <w:r>
              <w:rPr>
                <w:bCs/>
                <w:sz w:val="26"/>
                <w:szCs w:val="26"/>
              </w:rPr>
              <w:t>s of using organic precipitants.</w:t>
            </w:r>
          </w:p>
          <w:p w14:paraId="7355E7F6" w14:textId="77777777" w:rsidR="00B86898" w:rsidRPr="00917477" w:rsidRDefault="00B86898" w:rsidP="00B86898">
            <w:pPr>
              <w:jc w:val="both"/>
              <w:rPr>
                <w:bCs/>
                <w:sz w:val="26"/>
                <w:szCs w:val="26"/>
              </w:rPr>
            </w:pPr>
          </w:p>
        </w:tc>
      </w:tr>
      <w:tr w:rsidR="00B86898" w14:paraId="0B3FCA63" w14:textId="77777777" w:rsidTr="00B86898">
        <w:trPr>
          <w:trHeight w:val="890"/>
        </w:trPr>
        <w:tc>
          <w:tcPr>
            <w:tcW w:w="1918" w:type="dxa"/>
            <w:tcBorders>
              <w:top w:val="single" w:sz="4" w:space="0" w:color="auto"/>
              <w:bottom w:val="single" w:sz="4" w:space="0" w:color="auto"/>
            </w:tcBorders>
          </w:tcPr>
          <w:p w14:paraId="35DD5CDB" w14:textId="77777777" w:rsidR="00B86898" w:rsidRPr="00800F19" w:rsidRDefault="00B86898" w:rsidP="00B86898">
            <w:pPr>
              <w:rPr>
                <w:b/>
              </w:rPr>
            </w:pPr>
            <w:r w:rsidRPr="00800F19">
              <w:rPr>
                <w:b/>
              </w:rPr>
              <w:t xml:space="preserve">Extended </w:t>
            </w:r>
          </w:p>
          <w:p w14:paraId="08401321" w14:textId="77777777" w:rsidR="00B86898" w:rsidRPr="00800F19" w:rsidRDefault="00B86898" w:rsidP="00B86898">
            <w:pPr>
              <w:rPr>
                <w:b/>
              </w:rPr>
            </w:pPr>
            <w:r w:rsidRPr="00800F19">
              <w:rPr>
                <w:b/>
              </w:rPr>
              <w:t>Professional</w:t>
            </w:r>
          </w:p>
          <w:p w14:paraId="1D2A9D1A" w14:textId="77777777" w:rsidR="00B86898" w:rsidRPr="00800F19" w:rsidRDefault="00B86898" w:rsidP="00B86898">
            <w:pPr>
              <w:rPr>
                <w:b/>
              </w:rPr>
            </w:pPr>
            <w:r w:rsidRPr="00800F19">
              <w:rPr>
                <w:b/>
              </w:rPr>
              <w:t>Component  (is a</w:t>
            </w:r>
          </w:p>
          <w:p w14:paraId="06D9A632" w14:textId="77777777" w:rsidR="00B86898" w:rsidRPr="00800F19" w:rsidRDefault="00B86898" w:rsidP="00B86898">
            <w:pPr>
              <w:rPr>
                <w:b/>
              </w:rPr>
            </w:pPr>
            <w:r w:rsidRPr="00800F19">
              <w:rPr>
                <w:b/>
              </w:rPr>
              <w:t>part of internal</w:t>
            </w:r>
          </w:p>
          <w:p w14:paraId="66C98508" w14:textId="77777777" w:rsidR="00B86898" w:rsidRPr="00800F19" w:rsidRDefault="00B86898" w:rsidP="00B86898">
            <w:pPr>
              <w:rPr>
                <w:b/>
              </w:rPr>
            </w:pPr>
            <w:r w:rsidRPr="00800F19">
              <w:rPr>
                <w:b/>
              </w:rPr>
              <w:t>component only,</w:t>
            </w:r>
          </w:p>
          <w:p w14:paraId="5C017EF0" w14:textId="77777777" w:rsidR="00B86898" w:rsidRPr="00800F19" w:rsidRDefault="00B86898" w:rsidP="00B86898">
            <w:pPr>
              <w:rPr>
                <w:b/>
              </w:rPr>
            </w:pPr>
            <w:r w:rsidRPr="00800F19">
              <w:rPr>
                <w:b/>
              </w:rPr>
              <w:t>Not to be included</w:t>
            </w:r>
          </w:p>
          <w:p w14:paraId="406FA0C4" w14:textId="77777777" w:rsidR="00B86898" w:rsidRPr="00800F19" w:rsidRDefault="00B86898" w:rsidP="00B86898">
            <w:pPr>
              <w:rPr>
                <w:b/>
              </w:rPr>
            </w:pPr>
            <w:r w:rsidRPr="00800F19">
              <w:rPr>
                <w:b/>
              </w:rPr>
              <w:t>in the external</w:t>
            </w:r>
          </w:p>
          <w:p w14:paraId="15776868" w14:textId="77777777" w:rsidR="00B86898" w:rsidRPr="00800F19" w:rsidRDefault="00B86898" w:rsidP="00B86898">
            <w:pPr>
              <w:rPr>
                <w:b/>
              </w:rPr>
            </w:pPr>
            <w:r w:rsidRPr="00800F19">
              <w:rPr>
                <w:b/>
              </w:rPr>
              <w:t>examination</w:t>
            </w:r>
          </w:p>
          <w:p w14:paraId="20ED1229" w14:textId="77777777" w:rsidR="00B86898" w:rsidRDefault="00B86898" w:rsidP="00B86898">
            <w:pPr>
              <w:pStyle w:val="TableParagraph"/>
            </w:pPr>
            <w:r w:rsidRPr="00800F19">
              <w:rPr>
                <w:b/>
                <w:sz w:val="24"/>
                <w:szCs w:val="24"/>
              </w:rPr>
              <w:t>question paper)</w:t>
            </w:r>
          </w:p>
        </w:tc>
        <w:tc>
          <w:tcPr>
            <w:tcW w:w="6869" w:type="dxa"/>
            <w:gridSpan w:val="7"/>
            <w:tcBorders>
              <w:top w:val="single" w:sz="4" w:space="0" w:color="auto"/>
            </w:tcBorders>
          </w:tcPr>
          <w:p w14:paraId="41DE6119" w14:textId="77777777" w:rsidR="00B86898" w:rsidRPr="00800F19" w:rsidRDefault="00B86898" w:rsidP="00B86898">
            <w:pPr>
              <w:pStyle w:val="TableParagraph"/>
              <w:spacing w:before="16" w:line="252" w:lineRule="exact"/>
              <w:jc w:val="both"/>
              <w:rPr>
                <w:sz w:val="24"/>
                <w:szCs w:val="24"/>
              </w:rPr>
            </w:pPr>
            <w:r w:rsidRPr="00800F19">
              <w:rPr>
                <w:sz w:val="24"/>
                <w:szCs w:val="24"/>
              </w:rPr>
              <w:t>Questions related to the above topics, from various competitive examinations UPSC/ JAM /TNPSC others to be solved (To be discussed during the Tutorial hours)</w:t>
            </w:r>
          </w:p>
        </w:tc>
      </w:tr>
      <w:tr w:rsidR="00B86898" w14:paraId="532889FC" w14:textId="77777777" w:rsidTr="00B86898">
        <w:trPr>
          <w:trHeight w:val="1098"/>
        </w:trPr>
        <w:tc>
          <w:tcPr>
            <w:tcW w:w="1918" w:type="dxa"/>
            <w:tcBorders>
              <w:top w:val="single" w:sz="4" w:space="0" w:color="auto"/>
              <w:bottom w:val="single" w:sz="4" w:space="0" w:color="auto"/>
            </w:tcBorders>
          </w:tcPr>
          <w:p w14:paraId="2943E453" w14:textId="77777777" w:rsidR="00B86898" w:rsidRPr="00234873" w:rsidRDefault="00B86898" w:rsidP="00B86898">
            <w:pPr>
              <w:jc w:val="both"/>
            </w:pPr>
            <w:r w:rsidRPr="00800F19">
              <w:rPr>
                <w:b/>
                <w:sz w:val="26"/>
                <w:szCs w:val="26"/>
              </w:rPr>
              <w:t>Skills acquired from this course</w:t>
            </w:r>
          </w:p>
        </w:tc>
        <w:tc>
          <w:tcPr>
            <w:tcW w:w="6869" w:type="dxa"/>
            <w:gridSpan w:val="7"/>
          </w:tcPr>
          <w:p w14:paraId="2C9B0C03" w14:textId="77777777" w:rsidR="00B86898" w:rsidRPr="00800F19" w:rsidRDefault="00B86898" w:rsidP="00B86898">
            <w:pPr>
              <w:pStyle w:val="TableParagraph"/>
              <w:spacing w:before="16" w:line="252" w:lineRule="exact"/>
              <w:jc w:val="both"/>
              <w:rPr>
                <w:sz w:val="26"/>
                <w:szCs w:val="26"/>
              </w:rPr>
            </w:pPr>
            <w:r w:rsidRPr="00800F19">
              <w:rPr>
                <w:sz w:val="26"/>
                <w:szCs w:val="26"/>
              </w:rPr>
              <w:t>Knowledge, Problem solving, Analytical ability, Professional Competency, Professional Communication and Transferable skills.</w:t>
            </w:r>
          </w:p>
        </w:tc>
      </w:tr>
      <w:tr w:rsidR="00B86898" w14:paraId="4ECD8373" w14:textId="77777777" w:rsidTr="00B86898">
        <w:trPr>
          <w:trHeight w:val="782"/>
        </w:trPr>
        <w:tc>
          <w:tcPr>
            <w:tcW w:w="1918" w:type="dxa"/>
            <w:tcBorders>
              <w:top w:val="single" w:sz="4" w:space="0" w:color="auto"/>
            </w:tcBorders>
          </w:tcPr>
          <w:p w14:paraId="5542598B" w14:textId="77777777" w:rsidR="00B86898" w:rsidRPr="00800F19" w:rsidRDefault="00B86898" w:rsidP="00B86898">
            <w:pPr>
              <w:rPr>
                <w:b/>
                <w:sz w:val="26"/>
                <w:szCs w:val="26"/>
              </w:rPr>
            </w:pPr>
            <w:r w:rsidRPr="00800F19">
              <w:rPr>
                <w:b/>
              </w:rPr>
              <w:t>Recommended Text</w:t>
            </w:r>
          </w:p>
        </w:tc>
        <w:tc>
          <w:tcPr>
            <w:tcW w:w="6869" w:type="dxa"/>
            <w:gridSpan w:val="7"/>
          </w:tcPr>
          <w:p w14:paraId="4BFF1481" w14:textId="77777777" w:rsidR="00B86898" w:rsidRPr="008A0D9C" w:rsidRDefault="00B86898" w:rsidP="000626C4">
            <w:pPr>
              <w:pStyle w:val="ListParagraph"/>
              <w:widowControl/>
              <w:numPr>
                <w:ilvl w:val="0"/>
                <w:numId w:val="17"/>
              </w:numPr>
              <w:autoSpaceDE/>
              <w:autoSpaceDN/>
              <w:spacing w:after="160" w:line="259" w:lineRule="auto"/>
              <w:jc w:val="both"/>
              <w:rPr>
                <w:sz w:val="24"/>
                <w:szCs w:val="24"/>
              </w:rPr>
            </w:pPr>
            <w:r w:rsidRPr="008A0D9C">
              <w:rPr>
                <w:sz w:val="24"/>
                <w:szCs w:val="24"/>
              </w:rPr>
              <w:t>U.N. Dash, 2005, Analytical Chemistry: Theory and Practice, Sultan Chand and sons. Educational Publishers, 2</w:t>
            </w:r>
            <w:r w:rsidRPr="008A0D9C">
              <w:rPr>
                <w:sz w:val="24"/>
                <w:szCs w:val="24"/>
                <w:vertAlign w:val="superscript"/>
              </w:rPr>
              <w:t>nd</w:t>
            </w:r>
            <w:r w:rsidRPr="008A0D9C">
              <w:rPr>
                <w:sz w:val="24"/>
                <w:szCs w:val="24"/>
              </w:rPr>
              <w:t xml:space="preserve"> Edition, New Delhi, </w:t>
            </w:r>
          </w:p>
          <w:p w14:paraId="13C287AF" w14:textId="77777777" w:rsidR="00B86898" w:rsidRPr="008A0D9C" w:rsidRDefault="00B86898" w:rsidP="000626C4">
            <w:pPr>
              <w:pStyle w:val="ListParagraph"/>
              <w:widowControl/>
              <w:numPr>
                <w:ilvl w:val="0"/>
                <w:numId w:val="17"/>
              </w:numPr>
              <w:autoSpaceDE/>
              <w:autoSpaceDN/>
              <w:spacing w:after="160" w:line="259" w:lineRule="auto"/>
              <w:jc w:val="both"/>
              <w:rPr>
                <w:sz w:val="24"/>
                <w:szCs w:val="24"/>
              </w:rPr>
            </w:pPr>
            <w:r w:rsidRPr="008A0D9C">
              <w:rPr>
                <w:sz w:val="24"/>
                <w:szCs w:val="24"/>
              </w:rPr>
              <w:t>J.Bassett, R.C.Denney, G.H.Jerrey and J.Mendham, 1994,Vogel’s Text Book Of Inorganic Quantitative Analysis, ELBS, 5</w:t>
            </w:r>
            <w:r w:rsidRPr="008A0D9C">
              <w:rPr>
                <w:sz w:val="24"/>
                <w:szCs w:val="24"/>
                <w:vertAlign w:val="superscript"/>
              </w:rPr>
              <w:t>th</w:t>
            </w:r>
            <w:r w:rsidRPr="008A0D9C">
              <w:rPr>
                <w:sz w:val="24"/>
                <w:szCs w:val="24"/>
              </w:rPr>
              <w:t xml:space="preserve"> Edition, London.</w:t>
            </w:r>
          </w:p>
          <w:p w14:paraId="28DC10DA" w14:textId="77777777" w:rsidR="00B86898" w:rsidRPr="008A0D9C" w:rsidRDefault="00B86898" w:rsidP="000626C4">
            <w:pPr>
              <w:pStyle w:val="ListParagraph"/>
              <w:widowControl/>
              <w:numPr>
                <w:ilvl w:val="0"/>
                <w:numId w:val="17"/>
              </w:numPr>
              <w:autoSpaceDE/>
              <w:autoSpaceDN/>
              <w:spacing w:after="160" w:line="259" w:lineRule="auto"/>
              <w:jc w:val="both"/>
            </w:pPr>
            <w:r w:rsidRPr="008A0D9C">
              <w:rPr>
                <w:sz w:val="24"/>
                <w:szCs w:val="24"/>
              </w:rPr>
              <w:t>Gopalan R., Rangarajan K., Subramanian P.S. Elements of Analytical Chemistry, Sultan Chand &amp; Sons, 2003</w:t>
            </w:r>
          </w:p>
          <w:p w14:paraId="1D7F5197" w14:textId="77777777" w:rsidR="00B86898" w:rsidRDefault="00B86898" w:rsidP="000626C4">
            <w:pPr>
              <w:pStyle w:val="ListParagraph"/>
              <w:widowControl/>
              <w:numPr>
                <w:ilvl w:val="0"/>
                <w:numId w:val="17"/>
              </w:numPr>
              <w:autoSpaceDE/>
              <w:autoSpaceDN/>
              <w:spacing w:after="160" w:line="259" w:lineRule="auto"/>
              <w:jc w:val="both"/>
            </w:pPr>
            <w:r>
              <w:t>Svehla, 2012, Vogel’s Qualitative Analysis, Pearson Education, 7thEdition,New Delhi.</w:t>
            </w:r>
          </w:p>
          <w:p w14:paraId="3869D1E4" w14:textId="77777777" w:rsidR="00B86898" w:rsidRDefault="00B86898" w:rsidP="000626C4">
            <w:pPr>
              <w:pStyle w:val="ListParagraph"/>
              <w:widowControl/>
              <w:numPr>
                <w:ilvl w:val="0"/>
                <w:numId w:val="17"/>
              </w:numPr>
              <w:autoSpaceDE/>
              <w:autoSpaceDN/>
              <w:spacing w:after="160" w:line="259" w:lineRule="auto"/>
              <w:jc w:val="both"/>
            </w:pPr>
            <w:r>
              <w:t>Venkateswaran V, Veeraswamy R, Kulandaivelu A R,1997,Basic Principles Of Practical Chemistry,  Sultan Chand and Sons, 2nd Edition, New Delhi.</w:t>
            </w:r>
          </w:p>
          <w:p w14:paraId="4EA5EEF8" w14:textId="77777777" w:rsidR="00B86898" w:rsidRDefault="00B86898" w:rsidP="000626C4">
            <w:pPr>
              <w:pStyle w:val="ListParagraph"/>
              <w:widowControl/>
              <w:numPr>
                <w:ilvl w:val="0"/>
                <w:numId w:val="17"/>
              </w:numPr>
              <w:autoSpaceDE/>
              <w:autoSpaceDN/>
              <w:spacing w:after="160" w:line="259" w:lineRule="auto"/>
              <w:jc w:val="both"/>
            </w:pPr>
            <w:r>
              <w:t xml:space="preserve">D.A. Skoog, D.M. West and F. J.Holler, 1990, Analytical </w:t>
            </w:r>
            <w:r>
              <w:lastRenderedPageBreak/>
              <w:t>chemistry,Saunders college publishing, 5th Edition, Philadelphia.</w:t>
            </w:r>
          </w:p>
        </w:tc>
      </w:tr>
    </w:tbl>
    <w:p w14:paraId="48A63228" w14:textId="77777777" w:rsidR="00A4486F" w:rsidRDefault="00A4486F">
      <w:r>
        <w:lastRenderedPageBreak/>
        <w:br w:type="page"/>
      </w:r>
    </w:p>
    <w:tbl>
      <w:tblPr>
        <w:tblW w:w="878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B86898" w14:paraId="094EDBAF" w14:textId="77777777" w:rsidTr="00B86898">
        <w:trPr>
          <w:trHeight w:val="530"/>
        </w:trPr>
        <w:tc>
          <w:tcPr>
            <w:tcW w:w="1918" w:type="dxa"/>
            <w:tcBorders>
              <w:top w:val="single" w:sz="4" w:space="0" w:color="auto"/>
            </w:tcBorders>
          </w:tcPr>
          <w:p w14:paraId="3D38A712" w14:textId="20C5359B" w:rsidR="00B86898" w:rsidRPr="00800F19" w:rsidRDefault="00B86898" w:rsidP="00B86898">
            <w:pPr>
              <w:rPr>
                <w:b/>
                <w:sz w:val="2"/>
                <w:szCs w:val="2"/>
              </w:rPr>
            </w:pPr>
            <w:r w:rsidRPr="00800F19">
              <w:rPr>
                <w:b/>
              </w:rPr>
              <w:lastRenderedPageBreak/>
              <w:t>Reference Books</w:t>
            </w:r>
          </w:p>
        </w:tc>
        <w:tc>
          <w:tcPr>
            <w:tcW w:w="6869" w:type="dxa"/>
          </w:tcPr>
          <w:p w14:paraId="416E44A4" w14:textId="77777777" w:rsidR="00B86898" w:rsidRPr="00483D4E" w:rsidRDefault="00B86898" w:rsidP="000626C4">
            <w:pPr>
              <w:pStyle w:val="ListParagraph"/>
              <w:widowControl/>
              <w:numPr>
                <w:ilvl w:val="0"/>
                <w:numId w:val="18"/>
              </w:numPr>
              <w:shd w:val="clear" w:color="auto" w:fill="FFFFFF"/>
              <w:autoSpaceDE/>
              <w:autoSpaceDN/>
              <w:spacing w:before="100" w:beforeAutospacing="1" w:after="100" w:afterAutospacing="1"/>
              <w:jc w:val="both"/>
              <w:outlineLvl w:val="0"/>
              <w:rPr>
                <w:color w:val="1C1D1E"/>
                <w:kern w:val="36"/>
                <w:sz w:val="26"/>
                <w:szCs w:val="26"/>
                <w:lang w:eastAsia="en-IN"/>
              </w:rPr>
            </w:pPr>
            <w:r>
              <w:rPr>
                <w:sz w:val="26"/>
                <w:szCs w:val="26"/>
              </w:rPr>
              <w:t xml:space="preserve">Svehla, 2012, </w:t>
            </w:r>
            <w:r w:rsidRPr="00483D4E">
              <w:rPr>
                <w:sz w:val="26"/>
                <w:szCs w:val="26"/>
              </w:rPr>
              <w:t>Vogel’s Qualitative Analysis</w:t>
            </w:r>
            <w:r>
              <w:rPr>
                <w:sz w:val="26"/>
                <w:szCs w:val="26"/>
              </w:rPr>
              <w:t>,</w:t>
            </w:r>
            <w:r w:rsidRPr="00483D4E">
              <w:rPr>
                <w:sz w:val="26"/>
                <w:szCs w:val="26"/>
              </w:rPr>
              <w:t xml:space="preserve"> Pearson Education,</w:t>
            </w:r>
            <w:r>
              <w:rPr>
                <w:sz w:val="26"/>
                <w:szCs w:val="26"/>
              </w:rPr>
              <w:t xml:space="preserve"> 7</w:t>
            </w:r>
            <w:r w:rsidRPr="00F81C91">
              <w:rPr>
                <w:sz w:val="26"/>
                <w:szCs w:val="26"/>
                <w:vertAlign w:val="superscript"/>
              </w:rPr>
              <w:t>th</w:t>
            </w:r>
            <w:r>
              <w:rPr>
                <w:sz w:val="26"/>
                <w:szCs w:val="26"/>
              </w:rPr>
              <w:t>Edition,New Delhi.</w:t>
            </w:r>
          </w:p>
          <w:p w14:paraId="3E4C1F05" w14:textId="77777777" w:rsidR="00B86898" w:rsidRPr="008A0D9C" w:rsidRDefault="00B86898" w:rsidP="000626C4">
            <w:pPr>
              <w:pStyle w:val="ListParagraph"/>
              <w:widowControl/>
              <w:numPr>
                <w:ilvl w:val="0"/>
                <w:numId w:val="18"/>
              </w:numPr>
              <w:shd w:val="clear" w:color="auto" w:fill="FFFFFF"/>
              <w:autoSpaceDE/>
              <w:autoSpaceDN/>
              <w:spacing w:before="100" w:beforeAutospacing="1" w:after="100" w:afterAutospacing="1"/>
              <w:jc w:val="both"/>
              <w:outlineLvl w:val="0"/>
              <w:rPr>
                <w:color w:val="1C1D1E"/>
                <w:kern w:val="36"/>
                <w:sz w:val="26"/>
                <w:szCs w:val="26"/>
                <w:lang w:eastAsia="en-IN"/>
              </w:rPr>
            </w:pPr>
            <w:r w:rsidRPr="00483D4E">
              <w:rPr>
                <w:sz w:val="26"/>
                <w:szCs w:val="26"/>
              </w:rPr>
              <w:t>Venkateswaran V, Veeraswamy R, Kulandaivelu A R,</w:t>
            </w:r>
            <w:r>
              <w:rPr>
                <w:sz w:val="26"/>
                <w:szCs w:val="26"/>
              </w:rPr>
              <w:t>1997,Basic Principles Of Practical Chemistry,</w:t>
            </w:r>
            <w:r w:rsidRPr="00483D4E">
              <w:rPr>
                <w:sz w:val="26"/>
                <w:szCs w:val="26"/>
              </w:rPr>
              <w:t xml:space="preserve">  Sultan Chand and Sons,</w:t>
            </w:r>
            <w:r>
              <w:rPr>
                <w:sz w:val="26"/>
                <w:szCs w:val="26"/>
              </w:rPr>
              <w:t xml:space="preserve"> 2</w:t>
            </w:r>
            <w:r w:rsidRPr="00F81C91">
              <w:rPr>
                <w:sz w:val="26"/>
                <w:szCs w:val="26"/>
                <w:vertAlign w:val="superscript"/>
              </w:rPr>
              <w:t>nd</w:t>
            </w:r>
            <w:r>
              <w:rPr>
                <w:sz w:val="26"/>
                <w:szCs w:val="26"/>
              </w:rPr>
              <w:t xml:space="preserve"> Edition, New Delhi</w:t>
            </w:r>
          </w:p>
        </w:tc>
      </w:tr>
      <w:tr w:rsidR="00B86898" w14:paraId="47531C0F" w14:textId="77777777" w:rsidTr="00B86898">
        <w:trPr>
          <w:trHeight w:val="1268"/>
        </w:trPr>
        <w:tc>
          <w:tcPr>
            <w:tcW w:w="1918" w:type="dxa"/>
          </w:tcPr>
          <w:p w14:paraId="314E8C63" w14:textId="77777777" w:rsidR="00B86898" w:rsidRPr="00800F19" w:rsidRDefault="00B86898" w:rsidP="00B86898">
            <w:pPr>
              <w:pStyle w:val="TableParagraph"/>
              <w:spacing w:line="243" w:lineRule="exact"/>
              <w:rPr>
                <w:b/>
              </w:rPr>
            </w:pPr>
          </w:p>
        </w:tc>
        <w:tc>
          <w:tcPr>
            <w:tcW w:w="6869" w:type="dxa"/>
          </w:tcPr>
          <w:p w14:paraId="2D6C7434" w14:textId="77777777" w:rsidR="00B86898" w:rsidRPr="00FE6614" w:rsidRDefault="00B86898" w:rsidP="00B86898">
            <w:pPr>
              <w:pStyle w:val="TableParagraph"/>
              <w:spacing w:line="266" w:lineRule="auto"/>
              <w:ind w:left="360"/>
              <w:rPr>
                <w:sz w:val="26"/>
                <w:szCs w:val="26"/>
              </w:rPr>
            </w:pPr>
            <w:r w:rsidRPr="00FE6614">
              <w:rPr>
                <w:sz w:val="26"/>
                <w:szCs w:val="26"/>
              </w:rPr>
              <w:t>Knowledge, Problem solving, Analytical ability, Professional Competency, Professional Communication and Transferable skills.</w:t>
            </w:r>
          </w:p>
          <w:p w14:paraId="34B2B83F" w14:textId="77777777" w:rsidR="00B86898" w:rsidRPr="00FE6614" w:rsidRDefault="00B86898" w:rsidP="00B86898">
            <w:pPr>
              <w:pStyle w:val="TableParagraph"/>
              <w:tabs>
                <w:tab w:val="left" w:pos="345"/>
              </w:tabs>
              <w:spacing w:line="290" w:lineRule="atLeast"/>
              <w:ind w:right="1699"/>
              <w:rPr>
                <w:sz w:val="26"/>
                <w:szCs w:val="26"/>
              </w:rPr>
            </w:pPr>
          </w:p>
        </w:tc>
      </w:tr>
      <w:tr w:rsidR="00B86898" w14:paraId="2A3B851E" w14:textId="77777777" w:rsidTr="00B86898">
        <w:trPr>
          <w:trHeight w:val="2375"/>
        </w:trPr>
        <w:tc>
          <w:tcPr>
            <w:tcW w:w="1918" w:type="dxa"/>
          </w:tcPr>
          <w:p w14:paraId="5A6836C0" w14:textId="77777777" w:rsidR="00B86898" w:rsidRPr="00800F19" w:rsidRDefault="00B86898" w:rsidP="00B86898">
            <w:pPr>
              <w:pStyle w:val="TableParagraph"/>
              <w:spacing w:line="250" w:lineRule="exact"/>
              <w:rPr>
                <w:b/>
                <w:sz w:val="24"/>
              </w:rPr>
            </w:pPr>
            <w:r w:rsidRPr="00800F19">
              <w:rPr>
                <w:b/>
                <w:sz w:val="24"/>
              </w:rPr>
              <w:t>Website and</w:t>
            </w:r>
          </w:p>
          <w:p w14:paraId="6B0952A4" w14:textId="77777777" w:rsidR="00B86898" w:rsidRPr="00800F19" w:rsidRDefault="00B86898" w:rsidP="00B86898">
            <w:r w:rsidRPr="00800F19">
              <w:rPr>
                <w:b/>
              </w:rPr>
              <w:t>e-learning source</w:t>
            </w:r>
          </w:p>
          <w:p w14:paraId="5FB4572F" w14:textId="77777777" w:rsidR="00B86898" w:rsidRPr="00C03369" w:rsidRDefault="00B86898" w:rsidP="00B86898"/>
          <w:p w14:paraId="24819EC9" w14:textId="77777777" w:rsidR="00B86898" w:rsidRPr="00C03369" w:rsidRDefault="00B86898" w:rsidP="00B86898"/>
          <w:p w14:paraId="1BB55066" w14:textId="77777777" w:rsidR="00B86898" w:rsidRPr="00C03369" w:rsidRDefault="00B86898" w:rsidP="00B86898"/>
          <w:p w14:paraId="15DA288E" w14:textId="77777777" w:rsidR="00B86898" w:rsidRPr="00C03369" w:rsidRDefault="00B86898" w:rsidP="00B86898"/>
          <w:p w14:paraId="6D529EB5" w14:textId="77777777" w:rsidR="00B86898" w:rsidRPr="00FE6614" w:rsidRDefault="00B86898" w:rsidP="00B86898">
            <w:pPr>
              <w:rPr>
                <w:sz w:val="26"/>
                <w:szCs w:val="26"/>
              </w:rPr>
            </w:pPr>
          </w:p>
        </w:tc>
        <w:tc>
          <w:tcPr>
            <w:tcW w:w="6869" w:type="dxa"/>
          </w:tcPr>
          <w:p w14:paraId="159F7EC4" w14:textId="77777777" w:rsidR="00B86898" w:rsidRDefault="0015456D" w:rsidP="000626C4">
            <w:pPr>
              <w:pStyle w:val="TableParagraph"/>
              <w:numPr>
                <w:ilvl w:val="0"/>
                <w:numId w:val="15"/>
              </w:numPr>
              <w:spacing w:line="266" w:lineRule="auto"/>
            </w:pPr>
            <w:hyperlink r:id="rId28" w:history="1">
              <w:r w:rsidR="00B86898" w:rsidRPr="00E3388F">
                <w:rPr>
                  <w:rStyle w:val="Hyperlink"/>
                </w:rPr>
                <w:t>https://www.tees.ac.uk/parttime_courses/engineering_&amp;_construction/certificate_of_credit_foundation_process_chemistry_(by_flexible_open_learning).cfm</w:t>
              </w:r>
            </w:hyperlink>
          </w:p>
          <w:p w14:paraId="22CEE62B" w14:textId="77777777" w:rsidR="00B86898" w:rsidRDefault="0015456D" w:rsidP="000626C4">
            <w:pPr>
              <w:pStyle w:val="TableParagraph"/>
              <w:numPr>
                <w:ilvl w:val="0"/>
                <w:numId w:val="15"/>
              </w:numPr>
              <w:spacing w:line="266" w:lineRule="auto"/>
            </w:pPr>
            <w:hyperlink r:id="rId29" w:history="1">
              <w:r w:rsidR="00B86898" w:rsidRPr="00E3388F">
                <w:rPr>
                  <w:rStyle w:val="Hyperlink"/>
                </w:rPr>
                <w:t>https://le.ac.uk/courses/chemistry-with-foundation-year-bsc/2023</w:t>
              </w:r>
            </w:hyperlink>
          </w:p>
          <w:p w14:paraId="7660C59A" w14:textId="77777777" w:rsidR="00B86898" w:rsidRDefault="0015456D" w:rsidP="000626C4">
            <w:pPr>
              <w:pStyle w:val="TableParagraph"/>
              <w:numPr>
                <w:ilvl w:val="0"/>
                <w:numId w:val="15"/>
              </w:numPr>
              <w:spacing w:line="266" w:lineRule="auto"/>
            </w:pPr>
            <w:hyperlink r:id="rId30" w:history="1">
              <w:r w:rsidR="00B86898" w:rsidRPr="00E3388F">
                <w:rPr>
                  <w:rStyle w:val="Hyperlink"/>
                </w:rPr>
                <w:t>https://www.researchgate.net/publication/345381808_Foundations_for_Teaching_Chemistry_Chemical_Knowledge_for_Teaching</w:t>
              </w:r>
            </w:hyperlink>
          </w:p>
          <w:p w14:paraId="798997CF" w14:textId="77777777" w:rsidR="00B86898" w:rsidRDefault="0015456D" w:rsidP="000626C4">
            <w:pPr>
              <w:pStyle w:val="TableParagraph"/>
              <w:numPr>
                <w:ilvl w:val="0"/>
                <w:numId w:val="15"/>
              </w:numPr>
              <w:spacing w:line="266" w:lineRule="auto"/>
            </w:pPr>
            <w:hyperlink r:id="rId31" w:history="1">
              <w:r w:rsidR="00B86898" w:rsidRPr="00E3388F">
                <w:rPr>
                  <w:rStyle w:val="Hyperlink"/>
                </w:rPr>
                <w:t>https://yuli-elearning.com/mod/resource/view.php?id=738</w:t>
              </w:r>
            </w:hyperlink>
          </w:p>
          <w:p w14:paraId="2E91CB93" w14:textId="77777777" w:rsidR="00B86898" w:rsidRDefault="0015456D" w:rsidP="000626C4">
            <w:pPr>
              <w:pStyle w:val="TableParagraph"/>
              <w:numPr>
                <w:ilvl w:val="0"/>
                <w:numId w:val="15"/>
              </w:numPr>
              <w:spacing w:line="266" w:lineRule="auto"/>
            </w:pPr>
            <w:hyperlink r:id="rId32" w:history="1">
              <w:r w:rsidR="00B86898" w:rsidRPr="00E3388F">
                <w:rPr>
                  <w:rStyle w:val="Hyperlink"/>
                </w:rPr>
                <w:t>https://pubs.acs.org/doi/10.1021/acs.jchemed.1c00666</w:t>
              </w:r>
            </w:hyperlink>
          </w:p>
        </w:tc>
      </w:tr>
      <w:tr w:rsidR="00B86898" w14:paraId="10EFE89B" w14:textId="77777777" w:rsidTr="00B86898">
        <w:trPr>
          <w:trHeight w:val="2420"/>
        </w:trPr>
        <w:tc>
          <w:tcPr>
            <w:tcW w:w="8787" w:type="dxa"/>
            <w:gridSpan w:val="2"/>
          </w:tcPr>
          <w:p w14:paraId="486EAB03" w14:textId="77777777" w:rsidR="00B86898" w:rsidRPr="00234873" w:rsidRDefault="00B86898" w:rsidP="00B86898">
            <w:pPr>
              <w:pStyle w:val="TableParagraph"/>
              <w:spacing w:before="16" w:line="252" w:lineRule="exact"/>
              <w:rPr>
                <w:b/>
                <w:sz w:val="24"/>
                <w:szCs w:val="24"/>
              </w:rPr>
            </w:pPr>
            <w:r w:rsidRPr="00234873">
              <w:rPr>
                <w:b/>
                <w:sz w:val="24"/>
                <w:szCs w:val="24"/>
              </w:rPr>
              <w:t xml:space="preserve">Course Learning Outcomes (for Mapping with POs and PSOs) On completion of the course the students should be able to </w:t>
            </w:r>
          </w:p>
          <w:p w14:paraId="58A36722" w14:textId="77777777" w:rsidR="00B86898" w:rsidRDefault="00B86898" w:rsidP="00B86898">
            <w:pPr>
              <w:pStyle w:val="TableParagraph"/>
              <w:spacing w:before="16" w:line="252" w:lineRule="exact"/>
              <w:rPr>
                <w:sz w:val="24"/>
                <w:szCs w:val="24"/>
              </w:rPr>
            </w:pPr>
          </w:p>
          <w:p w14:paraId="0FB8636A" w14:textId="77777777" w:rsidR="00B86898" w:rsidRPr="00B76B1E" w:rsidRDefault="00B86898" w:rsidP="00B86898">
            <w:pPr>
              <w:pStyle w:val="TableParagraph"/>
              <w:spacing w:before="16" w:line="252" w:lineRule="exact"/>
              <w:rPr>
                <w:sz w:val="26"/>
                <w:szCs w:val="26"/>
              </w:rPr>
            </w:pPr>
            <w:r w:rsidRPr="00B76B1E">
              <w:rPr>
                <w:sz w:val="26"/>
                <w:szCs w:val="26"/>
              </w:rPr>
              <w:t xml:space="preserve">CO1: to understand laboratory safety and hygiene. </w:t>
            </w:r>
          </w:p>
          <w:p w14:paraId="2FCA87BD" w14:textId="77777777" w:rsidR="00B86898" w:rsidRPr="00B76B1E" w:rsidRDefault="00B86898" w:rsidP="00B86898">
            <w:pPr>
              <w:pStyle w:val="TableParagraph"/>
              <w:spacing w:before="16" w:line="252" w:lineRule="exact"/>
              <w:rPr>
                <w:sz w:val="26"/>
                <w:szCs w:val="26"/>
              </w:rPr>
            </w:pPr>
            <w:r w:rsidRPr="00B76B1E">
              <w:rPr>
                <w:sz w:val="26"/>
                <w:szCs w:val="26"/>
              </w:rPr>
              <w:t xml:space="preserve">CO2: to understand principle of titrations. </w:t>
            </w:r>
          </w:p>
          <w:p w14:paraId="07C63A46" w14:textId="77777777" w:rsidR="00B86898" w:rsidRPr="00B76B1E" w:rsidRDefault="00B86898" w:rsidP="00B86898">
            <w:pPr>
              <w:pStyle w:val="TableParagraph"/>
              <w:spacing w:before="16" w:line="252" w:lineRule="exact"/>
              <w:rPr>
                <w:sz w:val="26"/>
                <w:szCs w:val="26"/>
              </w:rPr>
            </w:pPr>
            <w:r w:rsidRPr="00B76B1E">
              <w:rPr>
                <w:sz w:val="26"/>
                <w:szCs w:val="26"/>
              </w:rPr>
              <w:t xml:space="preserve">CO3: to understand semi micro analysis. </w:t>
            </w:r>
          </w:p>
          <w:p w14:paraId="5AB65663" w14:textId="77777777" w:rsidR="00B86898" w:rsidRPr="00B76B1E" w:rsidRDefault="00B86898" w:rsidP="00B86898">
            <w:pPr>
              <w:pStyle w:val="TableParagraph"/>
              <w:spacing w:before="16" w:line="252" w:lineRule="exact"/>
              <w:rPr>
                <w:sz w:val="26"/>
                <w:szCs w:val="26"/>
              </w:rPr>
            </w:pPr>
            <w:r w:rsidRPr="00B76B1E">
              <w:rPr>
                <w:sz w:val="26"/>
                <w:szCs w:val="26"/>
              </w:rPr>
              <w:t xml:space="preserve">CO4: to understand basics of organic compound analysis. </w:t>
            </w:r>
          </w:p>
          <w:p w14:paraId="201CEE55" w14:textId="77777777" w:rsidR="00B86898" w:rsidRPr="00B919C2" w:rsidRDefault="00B86898" w:rsidP="00B86898">
            <w:pPr>
              <w:pStyle w:val="TableParagraph"/>
              <w:spacing w:line="266" w:lineRule="auto"/>
            </w:pPr>
            <w:r w:rsidRPr="00B76B1E">
              <w:rPr>
                <w:sz w:val="26"/>
                <w:szCs w:val="26"/>
              </w:rPr>
              <w:t>CO5: to understand about gravimetric analysis</w:t>
            </w:r>
          </w:p>
        </w:tc>
      </w:tr>
      <w:bookmarkEnd w:id="4"/>
    </w:tbl>
    <w:p w14:paraId="5EBB3ED9" w14:textId="77777777" w:rsidR="00B86898" w:rsidRDefault="00B86898" w:rsidP="00B86898">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B86898" w:rsidRPr="009207F8" w14:paraId="0DEC2853" w14:textId="77777777" w:rsidTr="00B86898">
        <w:trPr>
          <w:trHeight w:val="318"/>
        </w:trPr>
        <w:tc>
          <w:tcPr>
            <w:tcW w:w="772" w:type="dxa"/>
          </w:tcPr>
          <w:p w14:paraId="5067020B" w14:textId="77777777" w:rsidR="00B86898" w:rsidRPr="009207F8" w:rsidRDefault="00B86898" w:rsidP="00B86898">
            <w:pPr>
              <w:pStyle w:val="TableParagraph"/>
              <w:rPr>
                <w:sz w:val="24"/>
                <w:szCs w:val="24"/>
              </w:rPr>
            </w:pPr>
          </w:p>
        </w:tc>
        <w:tc>
          <w:tcPr>
            <w:tcW w:w="770" w:type="dxa"/>
          </w:tcPr>
          <w:p w14:paraId="1AC63977" w14:textId="77777777" w:rsidR="00B86898" w:rsidRPr="009207F8" w:rsidRDefault="00B86898" w:rsidP="00B86898">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41973910" w14:textId="77777777" w:rsidR="00B86898" w:rsidRPr="009207F8" w:rsidRDefault="00B86898" w:rsidP="00B86898">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6174E271" w14:textId="77777777" w:rsidR="00B86898" w:rsidRPr="009207F8" w:rsidRDefault="00B86898" w:rsidP="00B86898">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5C1FFBC4" w14:textId="77777777" w:rsidR="00B86898" w:rsidRPr="009207F8" w:rsidRDefault="00B86898" w:rsidP="00B86898">
            <w:pPr>
              <w:pStyle w:val="TableParagraph"/>
              <w:spacing w:before="64" w:line="234" w:lineRule="exact"/>
              <w:ind w:left="87" w:right="67"/>
              <w:jc w:val="center"/>
              <w:rPr>
                <w:b/>
                <w:sz w:val="24"/>
                <w:szCs w:val="24"/>
              </w:rPr>
            </w:pPr>
            <w:r w:rsidRPr="009207F8">
              <w:rPr>
                <w:b/>
                <w:sz w:val="24"/>
                <w:szCs w:val="24"/>
              </w:rPr>
              <w:t>PO4</w:t>
            </w:r>
          </w:p>
        </w:tc>
        <w:tc>
          <w:tcPr>
            <w:tcW w:w="772" w:type="dxa"/>
          </w:tcPr>
          <w:p w14:paraId="520A6B90" w14:textId="77777777" w:rsidR="00B86898" w:rsidRPr="009207F8" w:rsidRDefault="00B86898" w:rsidP="00B86898">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74CD5996" w14:textId="77777777" w:rsidR="00B86898" w:rsidRPr="009207F8" w:rsidRDefault="00B86898" w:rsidP="00B86898">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04F2CD60" w14:textId="77777777" w:rsidR="00B86898" w:rsidRPr="009207F8" w:rsidRDefault="00B86898" w:rsidP="00B86898">
            <w:pPr>
              <w:pStyle w:val="TableParagraph"/>
              <w:spacing w:before="64" w:line="234" w:lineRule="exact"/>
              <w:ind w:left="87" w:right="78"/>
              <w:jc w:val="center"/>
              <w:rPr>
                <w:b/>
                <w:sz w:val="24"/>
                <w:szCs w:val="24"/>
              </w:rPr>
            </w:pPr>
            <w:r w:rsidRPr="009207F8">
              <w:rPr>
                <w:b/>
                <w:sz w:val="24"/>
                <w:szCs w:val="24"/>
              </w:rPr>
              <w:t>PO7</w:t>
            </w:r>
          </w:p>
        </w:tc>
        <w:tc>
          <w:tcPr>
            <w:tcW w:w="771" w:type="dxa"/>
          </w:tcPr>
          <w:p w14:paraId="71BD9558" w14:textId="77777777" w:rsidR="00B86898" w:rsidRPr="009207F8" w:rsidRDefault="00B86898" w:rsidP="00B86898">
            <w:pPr>
              <w:pStyle w:val="TableParagraph"/>
              <w:spacing w:before="64" w:line="234" w:lineRule="exact"/>
              <w:ind w:left="87" w:right="81"/>
              <w:jc w:val="center"/>
              <w:rPr>
                <w:b/>
                <w:sz w:val="24"/>
                <w:szCs w:val="24"/>
              </w:rPr>
            </w:pPr>
            <w:r w:rsidRPr="009207F8">
              <w:rPr>
                <w:b/>
                <w:sz w:val="24"/>
                <w:szCs w:val="24"/>
              </w:rPr>
              <w:t>PO8</w:t>
            </w:r>
          </w:p>
        </w:tc>
        <w:tc>
          <w:tcPr>
            <w:tcW w:w="773" w:type="dxa"/>
          </w:tcPr>
          <w:p w14:paraId="11173706" w14:textId="77777777" w:rsidR="00B86898" w:rsidRPr="009207F8" w:rsidRDefault="00B86898" w:rsidP="00B86898">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42A6A3F1" w14:textId="77777777" w:rsidR="00B86898" w:rsidRPr="009207F8" w:rsidRDefault="00B86898" w:rsidP="00B86898">
            <w:pPr>
              <w:pStyle w:val="TableParagraph"/>
              <w:spacing w:before="64" w:line="234" w:lineRule="exact"/>
              <w:ind w:left="146"/>
              <w:rPr>
                <w:b/>
                <w:sz w:val="24"/>
                <w:szCs w:val="24"/>
              </w:rPr>
            </w:pPr>
            <w:r w:rsidRPr="009207F8">
              <w:rPr>
                <w:b/>
                <w:sz w:val="24"/>
                <w:szCs w:val="24"/>
              </w:rPr>
              <w:t>PO10</w:t>
            </w:r>
          </w:p>
        </w:tc>
      </w:tr>
      <w:tr w:rsidR="00B86898" w:rsidRPr="009207F8" w14:paraId="6051EE4F" w14:textId="77777777" w:rsidTr="00B86898">
        <w:trPr>
          <w:trHeight w:val="320"/>
        </w:trPr>
        <w:tc>
          <w:tcPr>
            <w:tcW w:w="772" w:type="dxa"/>
          </w:tcPr>
          <w:p w14:paraId="37D3AE7A" w14:textId="77777777" w:rsidR="00B86898" w:rsidRPr="009207F8" w:rsidRDefault="00B86898" w:rsidP="00B86898">
            <w:pPr>
              <w:pStyle w:val="TableParagraph"/>
              <w:spacing w:before="66" w:line="234" w:lineRule="exact"/>
              <w:ind w:right="122"/>
              <w:jc w:val="right"/>
              <w:rPr>
                <w:b/>
                <w:sz w:val="24"/>
                <w:szCs w:val="24"/>
              </w:rPr>
            </w:pPr>
            <w:r w:rsidRPr="009207F8">
              <w:rPr>
                <w:b/>
                <w:sz w:val="24"/>
                <w:szCs w:val="24"/>
              </w:rPr>
              <w:t>CO1</w:t>
            </w:r>
          </w:p>
        </w:tc>
        <w:tc>
          <w:tcPr>
            <w:tcW w:w="770" w:type="dxa"/>
          </w:tcPr>
          <w:p w14:paraId="4ED94C3F" w14:textId="77777777" w:rsidR="00B86898" w:rsidRPr="009207F8" w:rsidRDefault="00B86898" w:rsidP="00B86898">
            <w:pPr>
              <w:pStyle w:val="TableParagraph"/>
              <w:spacing w:before="59" w:line="241" w:lineRule="exact"/>
              <w:ind w:right="7"/>
              <w:jc w:val="center"/>
              <w:rPr>
                <w:sz w:val="24"/>
                <w:szCs w:val="24"/>
              </w:rPr>
            </w:pPr>
            <w:r w:rsidRPr="009207F8">
              <w:rPr>
                <w:w w:val="102"/>
                <w:sz w:val="24"/>
                <w:szCs w:val="24"/>
              </w:rPr>
              <w:t>S</w:t>
            </w:r>
          </w:p>
        </w:tc>
        <w:tc>
          <w:tcPr>
            <w:tcW w:w="774" w:type="dxa"/>
          </w:tcPr>
          <w:p w14:paraId="014EE322" w14:textId="77777777" w:rsidR="00B86898" w:rsidRPr="009207F8" w:rsidRDefault="00B86898" w:rsidP="00B86898">
            <w:pPr>
              <w:pStyle w:val="TableParagraph"/>
              <w:spacing w:before="59" w:line="241" w:lineRule="exact"/>
              <w:ind w:right="8"/>
              <w:jc w:val="center"/>
              <w:rPr>
                <w:sz w:val="24"/>
                <w:szCs w:val="24"/>
              </w:rPr>
            </w:pPr>
            <w:r w:rsidRPr="009207F8">
              <w:rPr>
                <w:w w:val="102"/>
                <w:sz w:val="24"/>
                <w:szCs w:val="24"/>
              </w:rPr>
              <w:t>S</w:t>
            </w:r>
          </w:p>
        </w:tc>
        <w:tc>
          <w:tcPr>
            <w:tcW w:w="773" w:type="dxa"/>
          </w:tcPr>
          <w:p w14:paraId="4A6C4573" w14:textId="77777777" w:rsidR="00B86898" w:rsidRPr="009207F8" w:rsidRDefault="00B86898" w:rsidP="00B86898">
            <w:pPr>
              <w:pStyle w:val="TableParagraph"/>
              <w:spacing w:before="59" w:line="241" w:lineRule="exact"/>
              <w:ind w:right="6"/>
              <w:jc w:val="center"/>
              <w:rPr>
                <w:sz w:val="24"/>
                <w:szCs w:val="24"/>
              </w:rPr>
            </w:pPr>
            <w:r w:rsidRPr="009207F8">
              <w:rPr>
                <w:w w:val="102"/>
                <w:sz w:val="24"/>
                <w:szCs w:val="24"/>
              </w:rPr>
              <w:t>S</w:t>
            </w:r>
          </w:p>
        </w:tc>
        <w:tc>
          <w:tcPr>
            <w:tcW w:w="771" w:type="dxa"/>
          </w:tcPr>
          <w:p w14:paraId="36B12C2A" w14:textId="77777777" w:rsidR="00B86898" w:rsidRPr="009207F8" w:rsidRDefault="00B86898" w:rsidP="00B86898">
            <w:pPr>
              <w:pStyle w:val="TableParagraph"/>
              <w:spacing w:before="59" w:line="241" w:lineRule="exact"/>
              <w:ind w:right="11"/>
              <w:jc w:val="center"/>
              <w:rPr>
                <w:sz w:val="24"/>
                <w:szCs w:val="24"/>
              </w:rPr>
            </w:pPr>
            <w:r w:rsidRPr="009207F8">
              <w:rPr>
                <w:w w:val="102"/>
                <w:sz w:val="24"/>
                <w:szCs w:val="24"/>
              </w:rPr>
              <w:t>S</w:t>
            </w:r>
          </w:p>
        </w:tc>
        <w:tc>
          <w:tcPr>
            <w:tcW w:w="772" w:type="dxa"/>
          </w:tcPr>
          <w:p w14:paraId="45F80EF7" w14:textId="77777777" w:rsidR="00B86898" w:rsidRPr="009207F8" w:rsidRDefault="00B86898" w:rsidP="00B86898">
            <w:pPr>
              <w:pStyle w:val="TableParagraph"/>
              <w:spacing w:before="59" w:line="241" w:lineRule="exact"/>
              <w:ind w:right="19"/>
              <w:jc w:val="center"/>
              <w:rPr>
                <w:sz w:val="24"/>
                <w:szCs w:val="24"/>
              </w:rPr>
            </w:pPr>
            <w:r w:rsidRPr="009207F8">
              <w:rPr>
                <w:w w:val="102"/>
                <w:sz w:val="24"/>
                <w:szCs w:val="24"/>
              </w:rPr>
              <w:t>S</w:t>
            </w:r>
          </w:p>
        </w:tc>
        <w:tc>
          <w:tcPr>
            <w:tcW w:w="773" w:type="dxa"/>
          </w:tcPr>
          <w:p w14:paraId="5862ED0D" w14:textId="77777777" w:rsidR="00B86898" w:rsidRPr="009207F8" w:rsidRDefault="00B86898" w:rsidP="00B86898">
            <w:pPr>
              <w:pStyle w:val="TableParagraph"/>
              <w:spacing w:before="59" w:line="241" w:lineRule="exact"/>
              <w:ind w:right="24"/>
              <w:jc w:val="center"/>
              <w:rPr>
                <w:sz w:val="24"/>
                <w:szCs w:val="24"/>
              </w:rPr>
            </w:pPr>
            <w:r w:rsidRPr="009207F8">
              <w:rPr>
                <w:w w:val="102"/>
                <w:sz w:val="24"/>
                <w:szCs w:val="24"/>
              </w:rPr>
              <w:t>S</w:t>
            </w:r>
          </w:p>
        </w:tc>
        <w:tc>
          <w:tcPr>
            <w:tcW w:w="771" w:type="dxa"/>
          </w:tcPr>
          <w:p w14:paraId="662CE4F6" w14:textId="77777777" w:rsidR="00B86898" w:rsidRPr="009207F8" w:rsidRDefault="00B86898" w:rsidP="00B86898">
            <w:pPr>
              <w:pStyle w:val="TableParagraph"/>
              <w:spacing w:before="59" w:line="241" w:lineRule="exact"/>
              <w:ind w:right="27"/>
              <w:jc w:val="center"/>
              <w:rPr>
                <w:sz w:val="24"/>
                <w:szCs w:val="24"/>
              </w:rPr>
            </w:pPr>
            <w:r w:rsidRPr="009207F8">
              <w:rPr>
                <w:w w:val="102"/>
                <w:sz w:val="24"/>
                <w:szCs w:val="24"/>
              </w:rPr>
              <w:t>S</w:t>
            </w:r>
          </w:p>
        </w:tc>
        <w:tc>
          <w:tcPr>
            <w:tcW w:w="771" w:type="dxa"/>
          </w:tcPr>
          <w:p w14:paraId="63589804" w14:textId="77777777" w:rsidR="00B86898" w:rsidRPr="009207F8" w:rsidRDefault="00B86898" w:rsidP="00B86898">
            <w:pPr>
              <w:pStyle w:val="TableParagraph"/>
              <w:spacing w:before="59" w:line="241" w:lineRule="exact"/>
              <w:ind w:right="22"/>
              <w:jc w:val="center"/>
              <w:rPr>
                <w:sz w:val="24"/>
                <w:szCs w:val="24"/>
              </w:rPr>
            </w:pPr>
            <w:r w:rsidRPr="009207F8">
              <w:rPr>
                <w:w w:val="102"/>
                <w:sz w:val="24"/>
                <w:szCs w:val="24"/>
              </w:rPr>
              <w:t>M</w:t>
            </w:r>
          </w:p>
        </w:tc>
        <w:tc>
          <w:tcPr>
            <w:tcW w:w="773" w:type="dxa"/>
          </w:tcPr>
          <w:p w14:paraId="58CCCBCF" w14:textId="77777777" w:rsidR="00B86898" w:rsidRPr="009207F8" w:rsidRDefault="00B86898" w:rsidP="00B86898">
            <w:pPr>
              <w:pStyle w:val="TableParagraph"/>
              <w:spacing w:before="59" w:line="241" w:lineRule="exact"/>
              <w:ind w:right="29"/>
              <w:jc w:val="center"/>
              <w:rPr>
                <w:sz w:val="24"/>
                <w:szCs w:val="24"/>
              </w:rPr>
            </w:pPr>
            <w:r w:rsidRPr="009207F8">
              <w:rPr>
                <w:w w:val="102"/>
                <w:sz w:val="24"/>
                <w:szCs w:val="24"/>
              </w:rPr>
              <w:t>S</w:t>
            </w:r>
          </w:p>
        </w:tc>
        <w:tc>
          <w:tcPr>
            <w:tcW w:w="797" w:type="dxa"/>
          </w:tcPr>
          <w:p w14:paraId="43B3B5CA" w14:textId="77777777" w:rsidR="00B86898" w:rsidRPr="009207F8" w:rsidRDefault="00B86898" w:rsidP="00B86898">
            <w:pPr>
              <w:pStyle w:val="TableParagraph"/>
              <w:spacing w:before="59" w:line="241" w:lineRule="exact"/>
              <w:ind w:right="29"/>
              <w:jc w:val="center"/>
              <w:rPr>
                <w:sz w:val="24"/>
                <w:szCs w:val="24"/>
              </w:rPr>
            </w:pPr>
            <w:r w:rsidRPr="009207F8">
              <w:rPr>
                <w:w w:val="102"/>
                <w:sz w:val="24"/>
                <w:szCs w:val="24"/>
              </w:rPr>
              <w:t>M</w:t>
            </w:r>
          </w:p>
        </w:tc>
      </w:tr>
      <w:tr w:rsidR="00B86898" w:rsidRPr="009207F8" w14:paraId="704847D3" w14:textId="77777777" w:rsidTr="00B86898">
        <w:trPr>
          <w:trHeight w:val="320"/>
        </w:trPr>
        <w:tc>
          <w:tcPr>
            <w:tcW w:w="772" w:type="dxa"/>
          </w:tcPr>
          <w:p w14:paraId="42302411" w14:textId="77777777" w:rsidR="00B86898" w:rsidRPr="009207F8" w:rsidRDefault="00B86898" w:rsidP="00B86898">
            <w:pPr>
              <w:pStyle w:val="TableParagraph"/>
              <w:spacing w:before="66" w:line="234" w:lineRule="exact"/>
              <w:ind w:right="122"/>
              <w:jc w:val="right"/>
              <w:rPr>
                <w:b/>
                <w:sz w:val="24"/>
                <w:szCs w:val="24"/>
              </w:rPr>
            </w:pPr>
            <w:r w:rsidRPr="009207F8">
              <w:rPr>
                <w:b/>
                <w:sz w:val="24"/>
                <w:szCs w:val="24"/>
              </w:rPr>
              <w:t>CO2</w:t>
            </w:r>
          </w:p>
        </w:tc>
        <w:tc>
          <w:tcPr>
            <w:tcW w:w="770" w:type="dxa"/>
          </w:tcPr>
          <w:p w14:paraId="4BE47212" w14:textId="77777777" w:rsidR="00B86898" w:rsidRPr="009207F8" w:rsidRDefault="00B86898" w:rsidP="00B86898">
            <w:pPr>
              <w:pStyle w:val="TableParagraph"/>
              <w:spacing w:before="59" w:line="241" w:lineRule="exact"/>
              <w:ind w:right="9"/>
              <w:jc w:val="center"/>
              <w:rPr>
                <w:sz w:val="24"/>
                <w:szCs w:val="24"/>
              </w:rPr>
            </w:pPr>
            <w:r w:rsidRPr="009207F8">
              <w:rPr>
                <w:w w:val="102"/>
                <w:sz w:val="24"/>
                <w:szCs w:val="24"/>
              </w:rPr>
              <w:t>M</w:t>
            </w:r>
          </w:p>
        </w:tc>
        <w:tc>
          <w:tcPr>
            <w:tcW w:w="774" w:type="dxa"/>
          </w:tcPr>
          <w:p w14:paraId="15F90AD6" w14:textId="77777777" w:rsidR="00B86898" w:rsidRPr="009207F8" w:rsidRDefault="00B86898" w:rsidP="00B86898">
            <w:pPr>
              <w:pStyle w:val="TableParagraph"/>
              <w:spacing w:before="59" w:line="241" w:lineRule="exact"/>
              <w:ind w:right="7"/>
              <w:jc w:val="center"/>
              <w:rPr>
                <w:sz w:val="24"/>
                <w:szCs w:val="24"/>
              </w:rPr>
            </w:pPr>
            <w:r w:rsidRPr="009207F8">
              <w:rPr>
                <w:w w:val="102"/>
                <w:sz w:val="24"/>
                <w:szCs w:val="24"/>
              </w:rPr>
              <w:t>S</w:t>
            </w:r>
          </w:p>
        </w:tc>
        <w:tc>
          <w:tcPr>
            <w:tcW w:w="773" w:type="dxa"/>
          </w:tcPr>
          <w:p w14:paraId="0E21759C" w14:textId="77777777" w:rsidR="00B86898" w:rsidRPr="009207F8" w:rsidRDefault="00B86898" w:rsidP="00B86898">
            <w:pPr>
              <w:pStyle w:val="TableParagraph"/>
              <w:spacing w:before="59" w:line="241" w:lineRule="exact"/>
              <w:ind w:right="9"/>
              <w:jc w:val="center"/>
              <w:rPr>
                <w:sz w:val="24"/>
                <w:szCs w:val="24"/>
              </w:rPr>
            </w:pPr>
            <w:r w:rsidRPr="009207F8">
              <w:rPr>
                <w:w w:val="102"/>
                <w:sz w:val="24"/>
                <w:szCs w:val="24"/>
              </w:rPr>
              <w:t>S</w:t>
            </w:r>
          </w:p>
        </w:tc>
        <w:tc>
          <w:tcPr>
            <w:tcW w:w="771" w:type="dxa"/>
          </w:tcPr>
          <w:p w14:paraId="34A98830" w14:textId="77777777" w:rsidR="00B86898" w:rsidRPr="009207F8" w:rsidRDefault="00B86898" w:rsidP="00B86898">
            <w:pPr>
              <w:pStyle w:val="TableParagraph"/>
              <w:spacing w:before="59" w:line="241" w:lineRule="exact"/>
              <w:ind w:right="8"/>
              <w:jc w:val="center"/>
              <w:rPr>
                <w:sz w:val="24"/>
                <w:szCs w:val="24"/>
              </w:rPr>
            </w:pPr>
            <w:r w:rsidRPr="009207F8">
              <w:rPr>
                <w:w w:val="102"/>
                <w:sz w:val="24"/>
                <w:szCs w:val="24"/>
              </w:rPr>
              <w:t>S</w:t>
            </w:r>
          </w:p>
        </w:tc>
        <w:tc>
          <w:tcPr>
            <w:tcW w:w="772" w:type="dxa"/>
          </w:tcPr>
          <w:p w14:paraId="66DA5AD9" w14:textId="77777777" w:rsidR="00B86898" w:rsidRPr="009207F8" w:rsidRDefault="00B86898" w:rsidP="00B86898">
            <w:pPr>
              <w:pStyle w:val="TableParagraph"/>
              <w:spacing w:before="59" w:line="241" w:lineRule="exact"/>
              <w:ind w:right="19"/>
              <w:jc w:val="center"/>
              <w:rPr>
                <w:sz w:val="24"/>
                <w:szCs w:val="24"/>
              </w:rPr>
            </w:pPr>
            <w:r w:rsidRPr="009207F8">
              <w:rPr>
                <w:w w:val="102"/>
                <w:sz w:val="24"/>
                <w:szCs w:val="24"/>
              </w:rPr>
              <w:t>M</w:t>
            </w:r>
          </w:p>
        </w:tc>
        <w:tc>
          <w:tcPr>
            <w:tcW w:w="773" w:type="dxa"/>
          </w:tcPr>
          <w:p w14:paraId="61DC26A0" w14:textId="77777777" w:rsidR="00B86898" w:rsidRPr="009207F8" w:rsidRDefault="00B86898" w:rsidP="00B86898">
            <w:pPr>
              <w:pStyle w:val="TableParagraph"/>
              <w:spacing w:before="59" w:line="241" w:lineRule="exact"/>
              <w:ind w:right="23"/>
              <w:jc w:val="center"/>
              <w:rPr>
                <w:sz w:val="24"/>
                <w:szCs w:val="24"/>
              </w:rPr>
            </w:pPr>
            <w:r w:rsidRPr="009207F8">
              <w:rPr>
                <w:w w:val="102"/>
                <w:sz w:val="24"/>
                <w:szCs w:val="24"/>
              </w:rPr>
              <w:t>S</w:t>
            </w:r>
          </w:p>
        </w:tc>
        <w:tc>
          <w:tcPr>
            <w:tcW w:w="771" w:type="dxa"/>
          </w:tcPr>
          <w:p w14:paraId="55C2A243" w14:textId="77777777" w:rsidR="00B86898" w:rsidRPr="009207F8" w:rsidRDefault="00B86898" w:rsidP="00B86898">
            <w:pPr>
              <w:pStyle w:val="TableParagraph"/>
              <w:spacing w:before="59" w:line="241" w:lineRule="exact"/>
              <w:ind w:right="28"/>
              <w:jc w:val="center"/>
              <w:rPr>
                <w:sz w:val="24"/>
                <w:szCs w:val="24"/>
              </w:rPr>
            </w:pPr>
            <w:r w:rsidRPr="009207F8">
              <w:rPr>
                <w:w w:val="102"/>
                <w:sz w:val="24"/>
                <w:szCs w:val="24"/>
              </w:rPr>
              <w:t>S</w:t>
            </w:r>
          </w:p>
        </w:tc>
        <w:tc>
          <w:tcPr>
            <w:tcW w:w="771" w:type="dxa"/>
          </w:tcPr>
          <w:p w14:paraId="26D7D1E3" w14:textId="77777777" w:rsidR="00B86898" w:rsidRPr="009207F8" w:rsidRDefault="00B86898" w:rsidP="00B86898">
            <w:pPr>
              <w:pStyle w:val="TableParagraph"/>
              <w:spacing w:before="59" w:line="241" w:lineRule="exact"/>
              <w:ind w:right="22"/>
              <w:jc w:val="center"/>
              <w:rPr>
                <w:sz w:val="24"/>
                <w:szCs w:val="24"/>
              </w:rPr>
            </w:pPr>
            <w:r w:rsidRPr="009207F8">
              <w:rPr>
                <w:w w:val="102"/>
                <w:sz w:val="24"/>
                <w:szCs w:val="24"/>
              </w:rPr>
              <w:t>M</w:t>
            </w:r>
          </w:p>
        </w:tc>
        <w:tc>
          <w:tcPr>
            <w:tcW w:w="773" w:type="dxa"/>
          </w:tcPr>
          <w:p w14:paraId="409BBA5F" w14:textId="77777777" w:rsidR="00B86898" w:rsidRPr="009207F8" w:rsidRDefault="00B86898" w:rsidP="00B86898">
            <w:pPr>
              <w:pStyle w:val="TableParagraph"/>
              <w:spacing w:before="59" w:line="241" w:lineRule="exact"/>
              <w:ind w:right="27"/>
              <w:jc w:val="center"/>
              <w:rPr>
                <w:sz w:val="24"/>
                <w:szCs w:val="24"/>
              </w:rPr>
            </w:pPr>
            <w:r w:rsidRPr="009207F8">
              <w:rPr>
                <w:w w:val="102"/>
                <w:sz w:val="24"/>
                <w:szCs w:val="24"/>
              </w:rPr>
              <w:t>M</w:t>
            </w:r>
          </w:p>
        </w:tc>
        <w:tc>
          <w:tcPr>
            <w:tcW w:w="797" w:type="dxa"/>
          </w:tcPr>
          <w:p w14:paraId="31499E3D" w14:textId="77777777" w:rsidR="00B86898" w:rsidRPr="009207F8" w:rsidRDefault="00B86898" w:rsidP="00B86898">
            <w:pPr>
              <w:pStyle w:val="TableParagraph"/>
              <w:spacing w:before="59" w:line="241" w:lineRule="exact"/>
              <w:ind w:right="29"/>
              <w:jc w:val="center"/>
              <w:rPr>
                <w:sz w:val="24"/>
                <w:szCs w:val="24"/>
              </w:rPr>
            </w:pPr>
            <w:r w:rsidRPr="009207F8">
              <w:rPr>
                <w:w w:val="102"/>
                <w:sz w:val="24"/>
                <w:szCs w:val="24"/>
              </w:rPr>
              <w:t>M</w:t>
            </w:r>
          </w:p>
        </w:tc>
      </w:tr>
      <w:tr w:rsidR="00B86898" w:rsidRPr="009207F8" w14:paraId="04673B36" w14:textId="77777777" w:rsidTr="00B86898">
        <w:trPr>
          <w:trHeight w:val="320"/>
        </w:trPr>
        <w:tc>
          <w:tcPr>
            <w:tcW w:w="772" w:type="dxa"/>
          </w:tcPr>
          <w:p w14:paraId="1FF8564D" w14:textId="77777777" w:rsidR="00B86898" w:rsidRPr="009207F8" w:rsidRDefault="00B86898" w:rsidP="00B86898">
            <w:pPr>
              <w:pStyle w:val="TableParagraph"/>
              <w:spacing w:before="64" w:line="237" w:lineRule="exact"/>
              <w:ind w:right="122"/>
              <w:jc w:val="right"/>
              <w:rPr>
                <w:b/>
                <w:sz w:val="24"/>
                <w:szCs w:val="24"/>
              </w:rPr>
            </w:pPr>
            <w:r w:rsidRPr="009207F8">
              <w:rPr>
                <w:b/>
                <w:sz w:val="24"/>
                <w:szCs w:val="24"/>
              </w:rPr>
              <w:t>CO3</w:t>
            </w:r>
          </w:p>
        </w:tc>
        <w:tc>
          <w:tcPr>
            <w:tcW w:w="770" w:type="dxa"/>
          </w:tcPr>
          <w:p w14:paraId="15138A23" w14:textId="77777777" w:rsidR="00B86898" w:rsidRPr="009207F8" w:rsidRDefault="00B86898" w:rsidP="00B86898">
            <w:pPr>
              <w:pStyle w:val="TableParagraph"/>
              <w:spacing w:before="57" w:line="244" w:lineRule="exact"/>
              <w:ind w:right="7"/>
              <w:jc w:val="center"/>
              <w:rPr>
                <w:sz w:val="24"/>
                <w:szCs w:val="24"/>
              </w:rPr>
            </w:pPr>
            <w:r w:rsidRPr="009207F8">
              <w:rPr>
                <w:w w:val="102"/>
                <w:sz w:val="24"/>
                <w:szCs w:val="24"/>
              </w:rPr>
              <w:t>S</w:t>
            </w:r>
          </w:p>
        </w:tc>
        <w:tc>
          <w:tcPr>
            <w:tcW w:w="774" w:type="dxa"/>
          </w:tcPr>
          <w:p w14:paraId="29A7231A" w14:textId="77777777" w:rsidR="00B86898" w:rsidRPr="009207F8" w:rsidRDefault="00B86898" w:rsidP="00B86898">
            <w:pPr>
              <w:pStyle w:val="TableParagraph"/>
              <w:spacing w:before="57" w:line="244" w:lineRule="exact"/>
              <w:ind w:right="8"/>
              <w:jc w:val="center"/>
              <w:rPr>
                <w:sz w:val="24"/>
                <w:szCs w:val="24"/>
              </w:rPr>
            </w:pPr>
            <w:r w:rsidRPr="009207F8">
              <w:rPr>
                <w:w w:val="102"/>
                <w:sz w:val="24"/>
                <w:szCs w:val="24"/>
              </w:rPr>
              <w:t>S</w:t>
            </w:r>
          </w:p>
        </w:tc>
        <w:tc>
          <w:tcPr>
            <w:tcW w:w="773" w:type="dxa"/>
          </w:tcPr>
          <w:p w14:paraId="0BFA73BE" w14:textId="77777777" w:rsidR="00B86898" w:rsidRPr="009207F8" w:rsidRDefault="00B86898" w:rsidP="00B86898">
            <w:pPr>
              <w:pStyle w:val="TableParagraph"/>
              <w:spacing w:before="57" w:line="244" w:lineRule="exact"/>
              <w:ind w:right="6"/>
              <w:jc w:val="center"/>
              <w:rPr>
                <w:sz w:val="24"/>
                <w:szCs w:val="24"/>
              </w:rPr>
            </w:pPr>
            <w:r w:rsidRPr="009207F8">
              <w:rPr>
                <w:w w:val="102"/>
                <w:sz w:val="24"/>
                <w:szCs w:val="24"/>
              </w:rPr>
              <w:t>S</w:t>
            </w:r>
          </w:p>
        </w:tc>
        <w:tc>
          <w:tcPr>
            <w:tcW w:w="771" w:type="dxa"/>
          </w:tcPr>
          <w:p w14:paraId="2236E497" w14:textId="77777777" w:rsidR="00B86898" w:rsidRPr="009207F8" w:rsidRDefault="00B86898" w:rsidP="00B86898">
            <w:pPr>
              <w:pStyle w:val="TableParagraph"/>
              <w:spacing w:before="57" w:line="244" w:lineRule="exact"/>
              <w:ind w:right="9"/>
              <w:jc w:val="center"/>
              <w:rPr>
                <w:sz w:val="24"/>
                <w:szCs w:val="24"/>
              </w:rPr>
            </w:pPr>
            <w:r w:rsidRPr="009207F8">
              <w:rPr>
                <w:w w:val="102"/>
                <w:sz w:val="24"/>
                <w:szCs w:val="24"/>
              </w:rPr>
              <w:t>M</w:t>
            </w:r>
          </w:p>
        </w:tc>
        <w:tc>
          <w:tcPr>
            <w:tcW w:w="772" w:type="dxa"/>
          </w:tcPr>
          <w:p w14:paraId="2EEC40E9" w14:textId="77777777" w:rsidR="00B86898" w:rsidRPr="009207F8" w:rsidRDefault="00B86898" w:rsidP="00B86898">
            <w:pPr>
              <w:pStyle w:val="TableParagraph"/>
              <w:spacing w:before="57" w:line="244" w:lineRule="exact"/>
              <w:ind w:right="19"/>
              <w:jc w:val="center"/>
              <w:rPr>
                <w:sz w:val="24"/>
                <w:szCs w:val="24"/>
              </w:rPr>
            </w:pPr>
            <w:r w:rsidRPr="009207F8">
              <w:rPr>
                <w:w w:val="102"/>
                <w:sz w:val="24"/>
                <w:szCs w:val="24"/>
              </w:rPr>
              <w:t>S</w:t>
            </w:r>
          </w:p>
        </w:tc>
        <w:tc>
          <w:tcPr>
            <w:tcW w:w="773" w:type="dxa"/>
          </w:tcPr>
          <w:p w14:paraId="3882EC22" w14:textId="77777777" w:rsidR="00B86898" w:rsidRPr="009207F8" w:rsidRDefault="00B86898" w:rsidP="00B86898">
            <w:pPr>
              <w:pStyle w:val="TableParagraph"/>
              <w:spacing w:before="57" w:line="244" w:lineRule="exact"/>
              <w:ind w:right="24"/>
              <w:jc w:val="center"/>
              <w:rPr>
                <w:sz w:val="24"/>
                <w:szCs w:val="24"/>
              </w:rPr>
            </w:pPr>
            <w:r w:rsidRPr="009207F8">
              <w:rPr>
                <w:w w:val="102"/>
                <w:sz w:val="24"/>
                <w:szCs w:val="24"/>
              </w:rPr>
              <w:t>S</w:t>
            </w:r>
          </w:p>
        </w:tc>
        <w:tc>
          <w:tcPr>
            <w:tcW w:w="771" w:type="dxa"/>
          </w:tcPr>
          <w:p w14:paraId="11A9A4C1" w14:textId="77777777" w:rsidR="00B86898" w:rsidRPr="009207F8" w:rsidRDefault="00B86898" w:rsidP="00B86898">
            <w:pPr>
              <w:pStyle w:val="TableParagraph"/>
              <w:spacing w:before="57" w:line="244" w:lineRule="exact"/>
              <w:ind w:right="27"/>
              <w:jc w:val="center"/>
              <w:rPr>
                <w:sz w:val="24"/>
                <w:szCs w:val="24"/>
              </w:rPr>
            </w:pPr>
            <w:r w:rsidRPr="009207F8">
              <w:rPr>
                <w:w w:val="102"/>
                <w:sz w:val="24"/>
                <w:szCs w:val="24"/>
              </w:rPr>
              <w:t>S</w:t>
            </w:r>
          </w:p>
        </w:tc>
        <w:tc>
          <w:tcPr>
            <w:tcW w:w="771" w:type="dxa"/>
          </w:tcPr>
          <w:p w14:paraId="34222FC5" w14:textId="77777777" w:rsidR="00B86898" w:rsidRPr="009207F8" w:rsidRDefault="00B86898" w:rsidP="00B86898">
            <w:pPr>
              <w:pStyle w:val="TableParagraph"/>
              <w:spacing w:before="57" w:line="244" w:lineRule="exact"/>
              <w:ind w:right="22"/>
              <w:jc w:val="center"/>
              <w:rPr>
                <w:sz w:val="24"/>
                <w:szCs w:val="24"/>
              </w:rPr>
            </w:pPr>
            <w:r w:rsidRPr="009207F8">
              <w:rPr>
                <w:w w:val="102"/>
                <w:sz w:val="24"/>
                <w:szCs w:val="24"/>
              </w:rPr>
              <w:t>M</w:t>
            </w:r>
          </w:p>
        </w:tc>
        <w:tc>
          <w:tcPr>
            <w:tcW w:w="773" w:type="dxa"/>
          </w:tcPr>
          <w:p w14:paraId="1E8F6020" w14:textId="77777777" w:rsidR="00B86898" w:rsidRPr="009207F8" w:rsidRDefault="00B86898" w:rsidP="00B86898">
            <w:pPr>
              <w:pStyle w:val="TableParagraph"/>
              <w:spacing w:before="57" w:line="244" w:lineRule="exact"/>
              <w:ind w:right="29"/>
              <w:jc w:val="center"/>
              <w:rPr>
                <w:sz w:val="24"/>
                <w:szCs w:val="24"/>
              </w:rPr>
            </w:pPr>
            <w:r w:rsidRPr="009207F8">
              <w:rPr>
                <w:w w:val="102"/>
                <w:sz w:val="24"/>
                <w:szCs w:val="24"/>
              </w:rPr>
              <w:t>S</w:t>
            </w:r>
          </w:p>
        </w:tc>
        <w:tc>
          <w:tcPr>
            <w:tcW w:w="797" w:type="dxa"/>
          </w:tcPr>
          <w:p w14:paraId="7D677101" w14:textId="77777777" w:rsidR="00B86898" w:rsidRPr="009207F8" w:rsidRDefault="00B86898" w:rsidP="00B86898">
            <w:pPr>
              <w:pStyle w:val="TableParagraph"/>
              <w:spacing w:before="57" w:line="244" w:lineRule="exact"/>
              <w:ind w:right="29"/>
              <w:jc w:val="center"/>
              <w:rPr>
                <w:sz w:val="24"/>
                <w:szCs w:val="24"/>
              </w:rPr>
            </w:pPr>
            <w:r w:rsidRPr="009207F8">
              <w:rPr>
                <w:w w:val="102"/>
                <w:sz w:val="24"/>
                <w:szCs w:val="24"/>
              </w:rPr>
              <w:t>M</w:t>
            </w:r>
          </w:p>
        </w:tc>
      </w:tr>
      <w:tr w:rsidR="00B86898" w:rsidRPr="009207F8" w14:paraId="5443169F" w14:textId="77777777" w:rsidTr="00B86898">
        <w:trPr>
          <w:trHeight w:val="320"/>
        </w:trPr>
        <w:tc>
          <w:tcPr>
            <w:tcW w:w="772" w:type="dxa"/>
          </w:tcPr>
          <w:p w14:paraId="0757463C" w14:textId="77777777" w:rsidR="00B86898" w:rsidRPr="009207F8" w:rsidRDefault="00B86898" w:rsidP="00B86898">
            <w:pPr>
              <w:pStyle w:val="TableParagraph"/>
              <w:spacing w:before="64" w:line="237" w:lineRule="exact"/>
              <w:ind w:right="122"/>
              <w:jc w:val="right"/>
              <w:rPr>
                <w:b/>
                <w:sz w:val="24"/>
                <w:szCs w:val="24"/>
              </w:rPr>
            </w:pPr>
            <w:r w:rsidRPr="009207F8">
              <w:rPr>
                <w:b/>
                <w:sz w:val="24"/>
                <w:szCs w:val="24"/>
              </w:rPr>
              <w:t>CO4</w:t>
            </w:r>
          </w:p>
        </w:tc>
        <w:tc>
          <w:tcPr>
            <w:tcW w:w="770" w:type="dxa"/>
          </w:tcPr>
          <w:p w14:paraId="3A2E2771" w14:textId="77777777" w:rsidR="00B86898" w:rsidRPr="009207F8" w:rsidRDefault="00B86898" w:rsidP="00B86898">
            <w:pPr>
              <w:pStyle w:val="TableParagraph"/>
              <w:spacing w:before="57" w:line="244" w:lineRule="exact"/>
              <w:ind w:right="7"/>
              <w:jc w:val="center"/>
              <w:rPr>
                <w:sz w:val="24"/>
                <w:szCs w:val="24"/>
              </w:rPr>
            </w:pPr>
            <w:r w:rsidRPr="009207F8">
              <w:rPr>
                <w:w w:val="102"/>
                <w:sz w:val="24"/>
                <w:szCs w:val="24"/>
              </w:rPr>
              <w:t>S</w:t>
            </w:r>
          </w:p>
        </w:tc>
        <w:tc>
          <w:tcPr>
            <w:tcW w:w="774" w:type="dxa"/>
          </w:tcPr>
          <w:p w14:paraId="17ABE402" w14:textId="77777777" w:rsidR="00B86898" w:rsidRPr="009207F8" w:rsidRDefault="00B86898" w:rsidP="00B86898">
            <w:pPr>
              <w:pStyle w:val="TableParagraph"/>
              <w:spacing w:before="57" w:line="244" w:lineRule="exact"/>
              <w:ind w:right="8"/>
              <w:jc w:val="center"/>
              <w:rPr>
                <w:sz w:val="24"/>
                <w:szCs w:val="24"/>
              </w:rPr>
            </w:pPr>
            <w:r w:rsidRPr="009207F8">
              <w:rPr>
                <w:w w:val="102"/>
                <w:sz w:val="24"/>
                <w:szCs w:val="24"/>
              </w:rPr>
              <w:t>S</w:t>
            </w:r>
          </w:p>
        </w:tc>
        <w:tc>
          <w:tcPr>
            <w:tcW w:w="773" w:type="dxa"/>
          </w:tcPr>
          <w:p w14:paraId="3856DEEB" w14:textId="77777777" w:rsidR="00B86898" w:rsidRPr="009207F8" w:rsidRDefault="00B86898" w:rsidP="00B86898">
            <w:pPr>
              <w:pStyle w:val="TableParagraph"/>
              <w:spacing w:before="57" w:line="244" w:lineRule="exact"/>
              <w:ind w:right="6"/>
              <w:jc w:val="center"/>
              <w:rPr>
                <w:sz w:val="24"/>
                <w:szCs w:val="24"/>
              </w:rPr>
            </w:pPr>
            <w:r w:rsidRPr="009207F8">
              <w:rPr>
                <w:w w:val="102"/>
                <w:sz w:val="24"/>
                <w:szCs w:val="24"/>
              </w:rPr>
              <w:t>S</w:t>
            </w:r>
          </w:p>
        </w:tc>
        <w:tc>
          <w:tcPr>
            <w:tcW w:w="771" w:type="dxa"/>
          </w:tcPr>
          <w:p w14:paraId="77B2AE11" w14:textId="77777777" w:rsidR="00B86898" w:rsidRPr="009207F8" w:rsidRDefault="00B86898" w:rsidP="00B86898">
            <w:pPr>
              <w:pStyle w:val="TableParagraph"/>
              <w:spacing w:before="57" w:line="244" w:lineRule="exact"/>
              <w:ind w:right="11"/>
              <w:jc w:val="center"/>
              <w:rPr>
                <w:sz w:val="24"/>
                <w:szCs w:val="24"/>
              </w:rPr>
            </w:pPr>
            <w:r w:rsidRPr="009207F8">
              <w:rPr>
                <w:w w:val="102"/>
                <w:sz w:val="24"/>
                <w:szCs w:val="24"/>
              </w:rPr>
              <w:t>S</w:t>
            </w:r>
          </w:p>
        </w:tc>
        <w:tc>
          <w:tcPr>
            <w:tcW w:w="772" w:type="dxa"/>
          </w:tcPr>
          <w:p w14:paraId="1CCCB412" w14:textId="77777777" w:rsidR="00B86898" w:rsidRPr="009207F8" w:rsidRDefault="00B86898" w:rsidP="00B86898">
            <w:pPr>
              <w:pStyle w:val="TableParagraph"/>
              <w:spacing w:before="57" w:line="244" w:lineRule="exact"/>
              <w:ind w:right="19"/>
              <w:jc w:val="center"/>
              <w:rPr>
                <w:sz w:val="24"/>
                <w:szCs w:val="24"/>
              </w:rPr>
            </w:pPr>
            <w:r w:rsidRPr="009207F8">
              <w:rPr>
                <w:w w:val="102"/>
                <w:sz w:val="24"/>
                <w:szCs w:val="24"/>
              </w:rPr>
              <w:t>S</w:t>
            </w:r>
          </w:p>
        </w:tc>
        <w:tc>
          <w:tcPr>
            <w:tcW w:w="773" w:type="dxa"/>
          </w:tcPr>
          <w:p w14:paraId="7424CD9C" w14:textId="77777777" w:rsidR="00B86898" w:rsidRPr="009207F8" w:rsidRDefault="00B86898" w:rsidP="00B86898">
            <w:pPr>
              <w:pStyle w:val="TableParagraph"/>
              <w:spacing w:before="57" w:line="244" w:lineRule="exact"/>
              <w:ind w:right="24"/>
              <w:jc w:val="center"/>
              <w:rPr>
                <w:sz w:val="24"/>
                <w:szCs w:val="24"/>
              </w:rPr>
            </w:pPr>
            <w:r w:rsidRPr="009207F8">
              <w:rPr>
                <w:w w:val="102"/>
                <w:sz w:val="24"/>
                <w:szCs w:val="24"/>
              </w:rPr>
              <w:t>S</w:t>
            </w:r>
          </w:p>
        </w:tc>
        <w:tc>
          <w:tcPr>
            <w:tcW w:w="771" w:type="dxa"/>
          </w:tcPr>
          <w:p w14:paraId="42F0C6EB" w14:textId="77777777" w:rsidR="00B86898" w:rsidRPr="009207F8" w:rsidRDefault="00B86898" w:rsidP="00B86898">
            <w:pPr>
              <w:pStyle w:val="TableParagraph"/>
              <w:spacing w:before="57" w:line="244" w:lineRule="exact"/>
              <w:ind w:right="27"/>
              <w:jc w:val="center"/>
              <w:rPr>
                <w:sz w:val="24"/>
                <w:szCs w:val="24"/>
              </w:rPr>
            </w:pPr>
            <w:r w:rsidRPr="009207F8">
              <w:rPr>
                <w:w w:val="102"/>
                <w:sz w:val="24"/>
                <w:szCs w:val="24"/>
              </w:rPr>
              <w:t>S</w:t>
            </w:r>
          </w:p>
        </w:tc>
        <w:tc>
          <w:tcPr>
            <w:tcW w:w="771" w:type="dxa"/>
          </w:tcPr>
          <w:p w14:paraId="2A0BF8EB" w14:textId="77777777" w:rsidR="00B86898" w:rsidRPr="009207F8" w:rsidRDefault="00B86898" w:rsidP="00B86898">
            <w:pPr>
              <w:pStyle w:val="TableParagraph"/>
              <w:spacing w:before="57" w:line="244" w:lineRule="exact"/>
              <w:ind w:right="22"/>
              <w:jc w:val="center"/>
              <w:rPr>
                <w:sz w:val="24"/>
                <w:szCs w:val="24"/>
              </w:rPr>
            </w:pPr>
            <w:r w:rsidRPr="009207F8">
              <w:rPr>
                <w:w w:val="102"/>
                <w:sz w:val="24"/>
                <w:szCs w:val="24"/>
              </w:rPr>
              <w:t>M</w:t>
            </w:r>
          </w:p>
        </w:tc>
        <w:tc>
          <w:tcPr>
            <w:tcW w:w="773" w:type="dxa"/>
          </w:tcPr>
          <w:p w14:paraId="28591727" w14:textId="77777777" w:rsidR="00B86898" w:rsidRPr="009207F8" w:rsidRDefault="00B86898" w:rsidP="00B86898">
            <w:pPr>
              <w:pStyle w:val="TableParagraph"/>
              <w:spacing w:before="57" w:line="244" w:lineRule="exact"/>
              <w:ind w:right="26"/>
              <w:jc w:val="center"/>
              <w:rPr>
                <w:sz w:val="24"/>
                <w:szCs w:val="24"/>
              </w:rPr>
            </w:pPr>
            <w:r w:rsidRPr="009207F8">
              <w:rPr>
                <w:w w:val="102"/>
                <w:sz w:val="24"/>
                <w:szCs w:val="24"/>
              </w:rPr>
              <w:t>M</w:t>
            </w:r>
          </w:p>
        </w:tc>
        <w:tc>
          <w:tcPr>
            <w:tcW w:w="797" w:type="dxa"/>
          </w:tcPr>
          <w:p w14:paraId="7CDA0D74" w14:textId="77777777" w:rsidR="00B86898" w:rsidRPr="009207F8" w:rsidRDefault="00B86898" w:rsidP="00B86898">
            <w:pPr>
              <w:pStyle w:val="TableParagraph"/>
              <w:spacing w:before="57" w:line="244" w:lineRule="exact"/>
              <w:ind w:right="29"/>
              <w:jc w:val="center"/>
              <w:rPr>
                <w:sz w:val="24"/>
                <w:szCs w:val="24"/>
              </w:rPr>
            </w:pPr>
            <w:r w:rsidRPr="009207F8">
              <w:rPr>
                <w:w w:val="102"/>
                <w:sz w:val="24"/>
                <w:szCs w:val="24"/>
              </w:rPr>
              <w:t>M</w:t>
            </w:r>
          </w:p>
        </w:tc>
      </w:tr>
      <w:tr w:rsidR="00B86898" w:rsidRPr="009207F8" w14:paraId="5B622DD1" w14:textId="77777777" w:rsidTr="00B86898">
        <w:trPr>
          <w:trHeight w:val="319"/>
        </w:trPr>
        <w:tc>
          <w:tcPr>
            <w:tcW w:w="772" w:type="dxa"/>
          </w:tcPr>
          <w:p w14:paraId="2CC7B8CA" w14:textId="77777777" w:rsidR="00B86898" w:rsidRPr="009207F8" w:rsidRDefault="00B86898" w:rsidP="00B86898">
            <w:pPr>
              <w:pStyle w:val="TableParagraph"/>
              <w:spacing w:before="64" w:line="235" w:lineRule="exact"/>
              <w:ind w:right="122"/>
              <w:jc w:val="right"/>
              <w:rPr>
                <w:b/>
                <w:sz w:val="24"/>
                <w:szCs w:val="24"/>
              </w:rPr>
            </w:pPr>
            <w:r w:rsidRPr="009207F8">
              <w:rPr>
                <w:b/>
                <w:sz w:val="24"/>
                <w:szCs w:val="24"/>
              </w:rPr>
              <w:t>CO5</w:t>
            </w:r>
          </w:p>
        </w:tc>
        <w:tc>
          <w:tcPr>
            <w:tcW w:w="770" w:type="dxa"/>
          </w:tcPr>
          <w:p w14:paraId="0508EDDC" w14:textId="77777777" w:rsidR="00B86898" w:rsidRPr="009207F8" w:rsidRDefault="00B86898" w:rsidP="00B86898">
            <w:pPr>
              <w:pStyle w:val="TableParagraph"/>
              <w:spacing w:before="57" w:line="243" w:lineRule="exact"/>
              <w:ind w:right="7"/>
              <w:jc w:val="center"/>
              <w:rPr>
                <w:sz w:val="24"/>
                <w:szCs w:val="24"/>
              </w:rPr>
            </w:pPr>
            <w:r w:rsidRPr="009207F8">
              <w:rPr>
                <w:w w:val="102"/>
                <w:sz w:val="24"/>
                <w:szCs w:val="24"/>
              </w:rPr>
              <w:t>S</w:t>
            </w:r>
          </w:p>
        </w:tc>
        <w:tc>
          <w:tcPr>
            <w:tcW w:w="774" w:type="dxa"/>
          </w:tcPr>
          <w:p w14:paraId="4299C78B" w14:textId="77777777" w:rsidR="00B86898" w:rsidRPr="009207F8" w:rsidRDefault="00B86898" w:rsidP="00B86898">
            <w:pPr>
              <w:pStyle w:val="TableParagraph"/>
              <w:spacing w:before="57" w:line="243" w:lineRule="exact"/>
              <w:ind w:right="10"/>
              <w:jc w:val="center"/>
              <w:rPr>
                <w:sz w:val="24"/>
                <w:szCs w:val="24"/>
              </w:rPr>
            </w:pPr>
            <w:r w:rsidRPr="009207F8">
              <w:rPr>
                <w:w w:val="102"/>
                <w:sz w:val="24"/>
                <w:szCs w:val="24"/>
              </w:rPr>
              <w:t>M</w:t>
            </w:r>
          </w:p>
        </w:tc>
        <w:tc>
          <w:tcPr>
            <w:tcW w:w="773" w:type="dxa"/>
          </w:tcPr>
          <w:p w14:paraId="2089094C" w14:textId="77777777" w:rsidR="00B86898" w:rsidRPr="009207F8" w:rsidRDefault="00B86898" w:rsidP="00B86898">
            <w:pPr>
              <w:pStyle w:val="TableParagraph"/>
              <w:spacing w:before="57" w:line="243" w:lineRule="exact"/>
              <w:ind w:right="6"/>
              <w:jc w:val="center"/>
              <w:rPr>
                <w:sz w:val="24"/>
                <w:szCs w:val="24"/>
              </w:rPr>
            </w:pPr>
            <w:r w:rsidRPr="009207F8">
              <w:rPr>
                <w:w w:val="102"/>
                <w:sz w:val="24"/>
                <w:szCs w:val="24"/>
              </w:rPr>
              <w:t>S</w:t>
            </w:r>
          </w:p>
        </w:tc>
        <w:tc>
          <w:tcPr>
            <w:tcW w:w="771" w:type="dxa"/>
          </w:tcPr>
          <w:p w14:paraId="44366E5E" w14:textId="77777777" w:rsidR="00B86898" w:rsidRPr="009207F8" w:rsidRDefault="00B86898" w:rsidP="00B86898">
            <w:pPr>
              <w:pStyle w:val="TableParagraph"/>
              <w:spacing w:before="57" w:line="243" w:lineRule="exact"/>
              <w:ind w:right="11"/>
              <w:jc w:val="center"/>
              <w:rPr>
                <w:sz w:val="24"/>
                <w:szCs w:val="24"/>
              </w:rPr>
            </w:pPr>
            <w:r w:rsidRPr="009207F8">
              <w:rPr>
                <w:w w:val="102"/>
                <w:sz w:val="24"/>
                <w:szCs w:val="24"/>
              </w:rPr>
              <w:t>S</w:t>
            </w:r>
          </w:p>
        </w:tc>
        <w:tc>
          <w:tcPr>
            <w:tcW w:w="772" w:type="dxa"/>
          </w:tcPr>
          <w:p w14:paraId="7734EA1B" w14:textId="77777777" w:rsidR="00B86898" w:rsidRPr="009207F8" w:rsidRDefault="00B86898" w:rsidP="00B86898">
            <w:pPr>
              <w:pStyle w:val="TableParagraph"/>
              <w:spacing w:before="57" w:line="243" w:lineRule="exact"/>
              <w:ind w:right="19"/>
              <w:jc w:val="center"/>
              <w:rPr>
                <w:sz w:val="24"/>
                <w:szCs w:val="24"/>
              </w:rPr>
            </w:pPr>
            <w:r w:rsidRPr="009207F8">
              <w:rPr>
                <w:w w:val="102"/>
                <w:sz w:val="24"/>
                <w:szCs w:val="24"/>
              </w:rPr>
              <w:t>S</w:t>
            </w:r>
          </w:p>
        </w:tc>
        <w:tc>
          <w:tcPr>
            <w:tcW w:w="773" w:type="dxa"/>
          </w:tcPr>
          <w:p w14:paraId="44060578" w14:textId="77777777" w:rsidR="00B86898" w:rsidRPr="009207F8" w:rsidRDefault="00B86898" w:rsidP="00B86898">
            <w:pPr>
              <w:pStyle w:val="TableParagraph"/>
              <w:spacing w:before="57" w:line="243" w:lineRule="exact"/>
              <w:ind w:right="24"/>
              <w:jc w:val="center"/>
              <w:rPr>
                <w:sz w:val="24"/>
                <w:szCs w:val="24"/>
              </w:rPr>
            </w:pPr>
            <w:r w:rsidRPr="009207F8">
              <w:rPr>
                <w:w w:val="102"/>
                <w:sz w:val="24"/>
                <w:szCs w:val="24"/>
              </w:rPr>
              <w:t>S</w:t>
            </w:r>
          </w:p>
        </w:tc>
        <w:tc>
          <w:tcPr>
            <w:tcW w:w="771" w:type="dxa"/>
          </w:tcPr>
          <w:p w14:paraId="360CA995" w14:textId="77777777" w:rsidR="00B86898" w:rsidRPr="009207F8" w:rsidRDefault="00B86898" w:rsidP="00B86898">
            <w:pPr>
              <w:pStyle w:val="TableParagraph"/>
              <w:spacing w:before="57" w:line="243" w:lineRule="exact"/>
              <w:ind w:right="27"/>
              <w:jc w:val="center"/>
              <w:rPr>
                <w:sz w:val="24"/>
                <w:szCs w:val="24"/>
              </w:rPr>
            </w:pPr>
            <w:r w:rsidRPr="009207F8">
              <w:rPr>
                <w:w w:val="102"/>
                <w:sz w:val="24"/>
                <w:szCs w:val="24"/>
              </w:rPr>
              <w:t>S</w:t>
            </w:r>
          </w:p>
        </w:tc>
        <w:tc>
          <w:tcPr>
            <w:tcW w:w="771" w:type="dxa"/>
          </w:tcPr>
          <w:p w14:paraId="1ED27C91" w14:textId="77777777" w:rsidR="00B86898" w:rsidRPr="009207F8" w:rsidRDefault="00B86898" w:rsidP="00B86898">
            <w:pPr>
              <w:pStyle w:val="TableParagraph"/>
              <w:spacing w:before="57" w:line="243" w:lineRule="exact"/>
              <w:ind w:right="22"/>
              <w:jc w:val="center"/>
              <w:rPr>
                <w:sz w:val="24"/>
                <w:szCs w:val="24"/>
              </w:rPr>
            </w:pPr>
            <w:r w:rsidRPr="009207F8">
              <w:rPr>
                <w:w w:val="102"/>
                <w:sz w:val="24"/>
                <w:szCs w:val="24"/>
              </w:rPr>
              <w:t>M</w:t>
            </w:r>
          </w:p>
        </w:tc>
        <w:tc>
          <w:tcPr>
            <w:tcW w:w="773" w:type="dxa"/>
          </w:tcPr>
          <w:p w14:paraId="0C018C70" w14:textId="77777777" w:rsidR="00B86898" w:rsidRPr="009207F8" w:rsidRDefault="00B86898" w:rsidP="00B86898">
            <w:pPr>
              <w:pStyle w:val="TableParagraph"/>
              <w:spacing w:before="57" w:line="243" w:lineRule="exact"/>
              <w:ind w:right="26"/>
              <w:jc w:val="center"/>
              <w:rPr>
                <w:sz w:val="24"/>
                <w:szCs w:val="24"/>
              </w:rPr>
            </w:pPr>
            <w:r w:rsidRPr="009207F8">
              <w:rPr>
                <w:w w:val="102"/>
                <w:sz w:val="24"/>
                <w:szCs w:val="24"/>
              </w:rPr>
              <w:t>M</w:t>
            </w:r>
          </w:p>
        </w:tc>
        <w:tc>
          <w:tcPr>
            <w:tcW w:w="797" w:type="dxa"/>
          </w:tcPr>
          <w:p w14:paraId="32755C49" w14:textId="77777777" w:rsidR="00B86898" w:rsidRPr="009207F8" w:rsidRDefault="00B86898" w:rsidP="00B86898">
            <w:pPr>
              <w:pStyle w:val="TableParagraph"/>
              <w:spacing w:before="57" w:line="243" w:lineRule="exact"/>
              <w:ind w:right="32"/>
              <w:jc w:val="center"/>
              <w:rPr>
                <w:sz w:val="24"/>
                <w:szCs w:val="24"/>
              </w:rPr>
            </w:pPr>
            <w:r w:rsidRPr="009207F8">
              <w:rPr>
                <w:w w:val="102"/>
                <w:sz w:val="24"/>
                <w:szCs w:val="24"/>
              </w:rPr>
              <w:t>S</w:t>
            </w:r>
          </w:p>
        </w:tc>
      </w:tr>
    </w:tbl>
    <w:p w14:paraId="608487D6" w14:textId="77777777" w:rsidR="00B86898" w:rsidRDefault="00B86898" w:rsidP="00B86898">
      <w:pPr>
        <w:spacing w:line="243" w:lineRule="exact"/>
        <w:jc w:val="cente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B86898" w:rsidRPr="009207F8" w14:paraId="78968F88" w14:textId="77777777" w:rsidTr="00B86898">
        <w:trPr>
          <w:trHeight w:val="277"/>
        </w:trPr>
        <w:tc>
          <w:tcPr>
            <w:tcW w:w="2429" w:type="dxa"/>
          </w:tcPr>
          <w:p w14:paraId="575BFF92" w14:textId="77777777" w:rsidR="00B86898" w:rsidRPr="009207F8" w:rsidRDefault="00B86898" w:rsidP="00B86898">
            <w:pPr>
              <w:pStyle w:val="TableParagraph"/>
              <w:spacing w:before="3"/>
              <w:rPr>
                <w:b/>
                <w:sz w:val="24"/>
                <w:szCs w:val="24"/>
              </w:rPr>
            </w:pPr>
            <w:r w:rsidRPr="009207F8">
              <w:rPr>
                <w:b/>
                <w:sz w:val="24"/>
                <w:szCs w:val="24"/>
              </w:rPr>
              <w:t>CO/PSO</w:t>
            </w:r>
          </w:p>
        </w:tc>
        <w:tc>
          <w:tcPr>
            <w:tcW w:w="1240" w:type="dxa"/>
          </w:tcPr>
          <w:p w14:paraId="7F687447" w14:textId="77777777" w:rsidR="00B86898" w:rsidRPr="009207F8" w:rsidRDefault="00B86898" w:rsidP="00B86898">
            <w:pPr>
              <w:pStyle w:val="TableParagraph"/>
              <w:spacing w:before="3"/>
              <w:ind w:left="270" w:right="258"/>
              <w:jc w:val="center"/>
              <w:rPr>
                <w:b/>
                <w:sz w:val="24"/>
                <w:szCs w:val="24"/>
              </w:rPr>
            </w:pPr>
            <w:r w:rsidRPr="009207F8">
              <w:rPr>
                <w:b/>
                <w:sz w:val="24"/>
                <w:szCs w:val="24"/>
              </w:rPr>
              <w:t>PSO1</w:t>
            </w:r>
          </w:p>
        </w:tc>
        <w:tc>
          <w:tcPr>
            <w:tcW w:w="1240" w:type="dxa"/>
          </w:tcPr>
          <w:p w14:paraId="6541CBBD" w14:textId="77777777" w:rsidR="00B86898" w:rsidRPr="009207F8" w:rsidRDefault="00B86898" w:rsidP="00B86898">
            <w:pPr>
              <w:pStyle w:val="TableParagraph"/>
              <w:spacing w:before="3"/>
              <w:ind w:left="312" w:right="298"/>
              <w:jc w:val="center"/>
              <w:rPr>
                <w:b/>
                <w:sz w:val="24"/>
                <w:szCs w:val="24"/>
              </w:rPr>
            </w:pPr>
            <w:r w:rsidRPr="009207F8">
              <w:rPr>
                <w:b/>
                <w:sz w:val="24"/>
                <w:szCs w:val="24"/>
              </w:rPr>
              <w:t>PSO2</w:t>
            </w:r>
          </w:p>
        </w:tc>
        <w:tc>
          <w:tcPr>
            <w:tcW w:w="1240" w:type="dxa"/>
          </w:tcPr>
          <w:p w14:paraId="28320CEB" w14:textId="77777777" w:rsidR="00B86898" w:rsidRPr="009207F8" w:rsidRDefault="00B86898" w:rsidP="00B86898">
            <w:pPr>
              <w:pStyle w:val="TableParagraph"/>
              <w:spacing w:before="3"/>
              <w:ind w:right="361"/>
              <w:jc w:val="center"/>
              <w:rPr>
                <w:b/>
                <w:sz w:val="24"/>
                <w:szCs w:val="24"/>
              </w:rPr>
            </w:pPr>
            <w:r w:rsidRPr="009207F8">
              <w:rPr>
                <w:b/>
                <w:sz w:val="24"/>
                <w:szCs w:val="24"/>
              </w:rPr>
              <w:t>PSO3</w:t>
            </w:r>
          </w:p>
        </w:tc>
        <w:tc>
          <w:tcPr>
            <w:tcW w:w="1240" w:type="dxa"/>
          </w:tcPr>
          <w:p w14:paraId="2326657F" w14:textId="77777777" w:rsidR="00B86898" w:rsidRPr="009207F8" w:rsidRDefault="00B86898" w:rsidP="00B86898">
            <w:pPr>
              <w:pStyle w:val="TableParagraph"/>
              <w:spacing w:before="3"/>
              <w:ind w:left="141" w:right="130"/>
              <w:jc w:val="center"/>
              <w:rPr>
                <w:b/>
                <w:sz w:val="24"/>
                <w:szCs w:val="24"/>
              </w:rPr>
            </w:pPr>
            <w:r w:rsidRPr="009207F8">
              <w:rPr>
                <w:b/>
                <w:sz w:val="24"/>
                <w:szCs w:val="24"/>
              </w:rPr>
              <w:t>PSO4</w:t>
            </w:r>
          </w:p>
        </w:tc>
        <w:tc>
          <w:tcPr>
            <w:tcW w:w="1241" w:type="dxa"/>
          </w:tcPr>
          <w:p w14:paraId="13106F9D" w14:textId="77777777" w:rsidR="00B86898" w:rsidRPr="009207F8" w:rsidRDefault="00B86898" w:rsidP="00B86898">
            <w:pPr>
              <w:pStyle w:val="TableParagraph"/>
              <w:spacing w:before="3"/>
              <w:ind w:left="198" w:right="192"/>
              <w:jc w:val="center"/>
              <w:rPr>
                <w:b/>
                <w:sz w:val="24"/>
                <w:szCs w:val="24"/>
              </w:rPr>
            </w:pPr>
            <w:r w:rsidRPr="009207F8">
              <w:rPr>
                <w:b/>
                <w:sz w:val="24"/>
                <w:szCs w:val="24"/>
              </w:rPr>
              <w:t>PSO5</w:t>
            </w:r>
          </w:p>
        </w:tc>
      </w:tr>
      <w:tr w:rsidR="00B86898" w:rsidRPr="009207F8" w14:paraId="11C92B61" w14:textId="77777777" w:rsidTr="00B86898">
        <w:trPr>
          <w:trHeight w:val="277"/>
        </w:trPr>
        <w:tc>
          <w:tcPr>
            <w:tcW w:w="2429" w:type="dxa"/>
          </w:tcPr>
          <w:p w14:paraId="430D48C5" w14:textId="77777777" w:rsidR="00B86898" w:rsidRPr="009207F8" w:rsidRDefault="00B86898" w:rsidP="00B86898">
            <w:pPr>
              <w:pStyle w:val="TableParagraph"/>
              <w:spacing w:before="3"/>
              <w:rPr>
                <w:b/>
                <w:sz w:val="24"/>
                <w:szCs w:val="24"/>
              </w:rPr>
            </w:pPr>
            <w:r w:rsidRPr="009207F8">
              <w:rPr>
                <w:b/>
                <w:sz w:val="24"/>
                <w:szCs w:val="24"/>
              </w:rPr>
              <w:t>CO1</w:t>
            </w:r>
          </w:p>
        </w:tc>
        <w:tc>
          <w:tcPr>
            <w:tcW w:w="1240" w:type="dxa"/>
          </w:tcPr>
          <w:p w14:paraId="6FAD8AD9" w14:textId="77777777" w:rsidR="00B86898" w:rsidRDefault="00B86898" w:rsidP="00B86898">
            <w:pPr>
              <w:jc w:val="center"/>
            </w:pPr>
            <w:r w:rsidRPr="00D87072">
              <w:rPr>
                <w:w w:val="102"/>
              </w:rPr>
              <w:t>2</w:t>
            </w:r>
          </w:p>
        </w:tc>
        <w:tc>
          <w:tcPr>
            <w:tcW w:w="1240" w:type="dxa"/>
          </w:tcPr>
          <w:p w14:paraId="6FB4AC80" w14:textId="77777777" w:rsidR="00B86898" w:rsidRDefault="00B86898" w:rsidP="00B86898">
            <w:pPr>
              <w:jc w:val="center"/>
            </w:pPr>
            <w:r w:rsidRPr="00D87072">
              <w:rPr>
                <w:w w:val="102"/>
              </w:rPr>
              <w:t>2</w:t>
            </w:r>
          </w:p>
        </w:tc>
        <w:tc>
          <w:tcPr>
            <w:tcW w:w="1240" w:type="dxa"/>
          </w:tcPr>
          <w:p w14:paraId="014AAC81" w14:textId="77777777" w:rsidR="00B86898" w:rsidRDefault="00B86898" w:rsidP="00B86898">
            <w:pPr>
              <w:jc w:val="center"/>
            </w:pPr>
            <w:r w:rsidRPr="00D87072">
              <w:rPr>
                <w:w w:val="102"/>
              </w:rPr>
              <w:t>2</w:t>
            </w:r>
          </w:p>
        </w:tc>
        <w:tc>
          <w:tcPr>
            <w:tcW w:w="1240" w:type="dxa"/>
          </w:tcPr>
          <w:p w14:paraId="28C88A09" w14:textId="77777777" w:rsidR="00B86898" w:rsidRDefault="00B86898" w:rsidP="00B86898">
            <w:pPr>
              <w:jc w:val="center"/>
            </w:pPr>
            <w:r w:rsidRPr="00D87072">
              <w:rPr>
                <w:w w:val="102"/>
              </w:rPr>
              <w:t>2</w:t>
            </w:r>
          </w:p>
        </w:tc>
        <w:tc>
          <w:tcPr>
            <w:tcW w:w="1241" w:type="dxa"/>
          </w:tcPr>
          <w:p w14:paraId="30644573" w14:textId="77777777" w:rsidR="00B86898" w:rsidRDefault="00B86898" w:rsidP="00B86898">
            <w:pPr>
              <w:jc w:val="center"/>
            </w:pPr>
            <w:r w:rsidRPr="00D87072">
              <w:rPr>
                <w:w w:val="102"/>
              </w:rPr>
              <w:t>2</w:t>
            </w:r>
          </w:p>
        </w:tc>
      </w:tr>
      <w:tr w:rsidR="00B86898" w:rsidRPr="009207F8" w14:paraId="67AFC209" w14:textId="77777777" w:rsidTr="00B86898">
        <w:trPr>
          <w:trHeight w:val="280"/>
        </w:trPr>
        <w:tc>
          <w:tcPr>
            <w:tcW w:w="2429" w:type="dxa"/>
          </w:tcPr>
          <w:p w14:paraId="6D91D4DB" w14:textId="77777777" w:rsidR="00B86898" w:rsidRPr="009207F8" w:rsidRDefault="00B86898" w:rsidP="00B86898">
            <w:pPr>
              <w:pStyle w:val="TableParagraph"/>
              <w:spacing w:before="5"/>
              <w:rPr>
                <w:b/>
                <w:sz w:val="24"/>
                <w:szCs w:val="24"/>
              </w:rPr>
            </w:pPr>
            <w:r w:rsidRPr="009207F8">
              <w:rPr>
                <w:b/>
                <w:sz w:val="24"/>
                <w:szCs w:val="24"/>
              </w:rPr>
              <w:t>CO2</w:t>
            </w:r>
          </w:p>
        </w:tc>
        <w:tc>
          <w:tcPr>
            <w:tcW w:w="1240" w:type="dxa"/>
          </w:tcPr>
          <w:p w14:paraId="0E9FC8FD" w14:textId="77777777" w:rsidR="00B86898" w:rsidRDefault="00B86898" w:rsidP="00B86898">
            <w:pPr>
              <w:jc w:val="center"/>
            </w:pPr>
            <w:r w:rsidRPr="00857462">
              <w:rPr>
                <w:w w:val="102"/>
              </w:rPr>
              <w:t>2</w:t>
            </w:r>
          </w:p>
        </w:tc>
        <w:tc>
          <w:tcPr>
            <w:tcW w:w="1240" w:type="dxa"/>
          </w:tcPr>
          <w:p w14:paraId="22EE51AD" w14:textId="77777777" w:rsidR="00B86898" w:rsidRDefault="00B86898" w:rsidP="00B86898">
            <w:pPr>
              <w:jc w:val="center"/>
            </w:pPr>
            <w:r w:rsidRPr="00857462">
              <w:rPr>
                <w:w w:val="102"/>
              </w:rPr>
              <w:t>2</w:t>
            </w:r>
          </w:p>
        </w:tc>
        <w:tc>
          <w:tcPr>
            <w:tcW w:w="1240" w:type="dxa"/>
          </w:tcPr>
          <w:p w14:paraId="2BC0236E" w14:textId="77777777" w:rsidR="00B86898" w:rsidRDefault="00B86898" w:rsidP="00B86898">
            <w:pPr>
              <w:jc w:val="center"/>
            </w:pPr>
            <w:r w:rsidRPr="00857462">
              <w:rPr>
                <w:w w:val="102"/>
              </w:rPr>
              <w:t>2</w:t>
            </w:r>
          </w:p>
        </w:tc>
        <w:tc>
          <w:tcPr>
            <w:tcW w:w="1240" w:type="dxa"/>
          </w:tcPr>
          <w:p w14:paraId="051BF4AD" w14:textId="77777777" w:rsidR="00B86898" w:rsidRDefault="00B86898" w:rsidP="00B86898">
            <w:pPr>
              <w:jc w:val="center"/>
            </w:pPr>
            <w:r w:rsidRPr="00857462">
              <w:rPr>
                <w:w w:val="102"/>
              </w:rPr>
              <w:t>2</w:t>
            </w:r>
          </w:p>
        </w:tc>
        <w:tc>
          <w:tcPr>
            <w:tcW w:w="1241" w:type="dxa"/>
          </w:tcPr>
          <w:p w14:paraId="1C864FCA" w14:textId="77777777" w:rsidR="00B86898" w:rsidRDefault="00B86898" w:rsidP="00B86898">
            <w:pPr>
              <w:jc w:val="center"/>
            </w:pPr>
            <w:r w:rsidRPr="00857462">
              <w:rPr>
                <w:w w:val="102"/>
              </w:rPr>
              <w:t>2</w:t>
            </w:r>
          </w:p>
        </w:tc>
      </w:tr>
      <w:tr w:rsidR="00B86898" w:rsidRPr="009207F8" w14:paraId="05821BB2" w14:textId="77777777" w:rsidTr="00B86898">
        <w:trPr>
          <w:trHeight w:val="277"/>
        </w:trPr>
        <w:tc>
          <w:tcPr>
            <w:tcW w:w="2429" w:type="dxa"/>
          </w:tcPr>
          <w:p w14:paraId="5CB3C250" w14:textId="77777777" w:rsidR="00B86898" w:rsidRPr="009207F8" w:rsidRDefault="00B86898" w:rsidP="00B86898">
            <w:pPr>
              <w:pStyle w:val="TableParagraph"/>
              <w:spacing w:before="3"/>
              <w:rPr>
                <w:b/>
                <w:sz w:val="24"/>
                <w:szCs w:val="24"/>
              </w:rPr>
            </w:pPr>
            <w:r w:rsidRPr="009207F8">
              <w:rPr>
                <w:b/>
                <w:sz w:val="24"/>
                <w:szCs w:val="24"/>
              </w:rPr>
              <w:t>CO3</w:t>
            </w:r>
          </w:p>
        </w:tc>
        <w:tc>
          <w:tcPr>
            <w:tcW w:w="1240" w:type="dxa"/>
          </w:tcPr>
          <w:p w14:paraId="7732583E" w14:textId="77777777" w:rsidR="00B86898" w:rsidRDefault="00B86898" w:rsidP="00B86898">
            <w:pPr>
              <w:jc w:val="center"/>
            </w:pPr>
            <w:r w:rsidRPr="00857462">
              <w:rPr>
                <w:w w:val="102"/>
              </w:rPr>
              <w:t>2</w:t>
            </w:r>
          </w:p>
        </w:tc>
        <w:tc>
          <w:tcPr>
            <w:tcW w:w="1240" w:type="dxa"/>
          </w:tcPr>
          <w:p w14:paraId="617032EA" w14:textId="77777777" w:rsidR="00B86898" w:rsidRDefault="00B86898" w:rsidP="00B86898">
            <w:pPr>
              <w:jc w:val="center"/>
            </w:pPr>
            <w:r w:rsidRPr="00857462">
              <w:rPr>
                <w:w w:val="102"/>
              </w:rPr>
              <w:t>2</w:t>
            </w:r>
          </w:p>
        </w:tc>
        <w:tc>
          <w:tcPr>
            <w:tcW w:w="1240" w:type="dxa"/>
          </w:tcPr>
          <w:p w14:paraId="285E2688" w14:textId="77777777" w:rsidR="00B86898" w:rsidRDefault="00B86898" w:rsidP="00B86898">
            <w:pPr>
              <w:jc w:val="center"/>
            </w:pPr>
            <w:r w:rsidRPr="00857462">
              <w:rPr>
                <w:w w:val="102"/>
              </w:rPr>
              <w:t>2</w:t>
            </w:r>
          </w:p>
        </w:tc>
        <w:tc>
          <w:tcPr>
            <w:tcW w:w="1240" w:type="dxa"/>
          </w:tcPr>
          <w:p w14:paraId="3EF8FBFC" w14:textId="77777777" w:rsidR="00B86898" w:rsidRDefault="00B86898" w:rsidP="00B86898">
            <w:pPr>
              <w:jc w:val="center"/>
            </w:pPr>
            <w:r w:rsidRPr="00857462">
              <w:rPr>
                <w:w w:val="102"/>
              </w:rPr>
              <w:t>2</w:t>
            </w:r>
          </w:p>
        </w:tc>
        <w:tc>
          <w:tcPr>
            <w:tcW w:w="1241" w:type="dxa"/>
          </w:tcPr>
          <w:p w14:paraId="70E7BE72" w14:textId="77777777" w:rsidR="00B86898" w:rsidRDefault="00B86898" w:rsidP="00B86898">
            <w:pPr>
              <w:jc w:val="center"/>
            </w:pPr>
            <w:r w:rsidRPr="00857462">
              <w:rPr>
                <w:w w:val="102"/>
              </w:rPr>
              <w:t>2</w:t>
            </w:r>
          </w:p>
        </w:tc>
      </w:tr>
      <w:tr w:rsidR="00B86898" w:rsidRPr="009207F8" w14:paraId="69738F07" w14:textId="77777777" w:rsidTr="00B86898">
        <w:trPr>
          <w:trHeight w:val="280"/>
        </w:trPr>
        <w:tc>
          <w:tcPr>
            <w:tcW w:w="2429" w:type="dxa"/>
          </w:tcPr>
          <w:p w14:paraId="6B6D2DF0" w14:textId="77777777" w:rsidR="00B86898" w:rsidRPr="009207F8" w:rsidRDefault="00B86898" w:rsidP="00B86898">
            <w:pPr>
              <w:pStyle w:val="TableParagraph"/>
              <w:spacing w:before="5"/>
              <w:rPr>
                <w:b/>
                <w:sz w:val="24"/>
                <w:szCs w:val="24"/>
              </w:rPr>
            </w:pPr>
            <w:r w:rsidRPr="009207F8">
              <w:rPr>
                <w:b/>
                <w:sz w:val="24"/>
                <w:szCs w:val="24"/>
              </w:rPr>
              <w:t>CO4</w:t>
            </w:r>
          </w:p>
        </w:tc>
        <w:tc>
          <w:tcPr>
            <w:tcW w:w="1240" w:type="dxa"/>
          </w:tcPr>
          <w:p w14:paraId="56884BD1" w14:textId="77777777" w:rsidR="00B86898" w:rsidRDefault="00B86898" w:rsidP="00B86898">
            <w:pPr>
              <w:jc w:val="center"/>
            </w:pPr>
            <w:r w:rsidRPr="00857462">
              <w:rPr>
                <w:w w:val="102"/>
              </w:rPr>
              <w:t>2</w:t>
            </w:r>
          </w:p>
        </w:tc>
        <w:tc>
          <w:tcPr>
            <w:tcW w:w="1240" w:type="dxa"/>
          </w:tcPr>
          <w:p w14:paraId="45D1860A" w14:textId="77777777" w:rsidR="00B86898" w:rsidRDefault="00B86898" w:rsidP="00B86898">
            <w:pPr>
              <w:jc w:val="center"/>
            </w:pPr>
            <w:r w:rsidRPr="00857462">
              <w:rPr>
                <w:w w:val="102"/>
              </w:rPr>
              <w:t>2</w:t>
            </w:r>
          </w:p>
        </w:tc>
        <w:tc>
          <w:tcPr>
            <w:tcW w:w="1240" w:type="dxa"/>
          </w:tcPr>
          <w:p w14:paraId="121003CE" w14:textId="77777777" w:rsidR="00B86898" w:rsidRDefault="00B86898" w:rsidP="00B86898">
            <w:pPr>
              <w:jc w:val="center"/>
            </w:pPr>
            <w:r w:rsidRPr="00857462">
              <w:rPr>
                <w:w w:val="102"/>
              </w:rPr>
              <w:t>2</w:t>
            </w:r>
          </w:p>
        </w:tc>
        <w:tc>
          <w:tcPr>
            <w:tcW w:w="1240" w:type="dxa"/>
          </w:tcPr>
          <w:p w14:paraId="0B6EA4F8" w14:textId="77777777" w:rsidR="00B86898" w:rsidRDefault="00B86898" w:rsidP="00B86898">
            <w:pPr>
              <w:jc w:val="center"/>
            </w:pPr>
            <w:r w:rsidRPr="00857462">
              <w:rPr>
                <w:w w:val="102"/>
              </w:rPr>
              <w:t>2</w:t>
            </w:r>
          </w:p>
        </w:tc>
        <w:tc>
          <w:tcPr>
            <w:tcW w:w="1241" w:type="dxa"/>
          </w:tcPr>
          <w:p w14:paraId="2EBB7B3D" w14:textId="77777777" w:rsidR="00B86898" w:rsidRDefault="00B86898" w:rsidP="00B86898">
            <w:pPr>
              <w:jc w:val="center"/>
            </w:pPr>
            <w:r w:rsidRPr="00857462">
              <w:rPr>
                <w:w w:val="102"/>
              </w:rPr>
              <w:t>2</w:t>
            </w:r>
          </w:p>
        </w:tc>
      </w:tr>
      <w:tr w:rsidR="00B86898" w:rsidRPr="009207F8" w14:paraId="6A522D2A" w14:textId="77777777" w:rsidTr="00B86898">
        <w:trPr>
          <w:trHeight w:val="277"/>
        </w:trPr>
        <w:tc>
          <w:tcPr>
            <w:tcW w:w="2429" w:type="dxa"/>
          </w:tcPr>
          <w:p w14:paraId="1142DE68" w14:textId="77777777" w:rsidR="00B86898" w:rsidRPr="009207F8" w:rsidRDefault="00B86898" w:rsidP="00B86898">
            <w:pPr>
              <w:pStyle w:val="TableParagraph"/>
              <w:spacing w:before="3"/>
              <w:rPr>
                <w:b/>
                <w:sz w:val="24"/>
                <w:szCs w:val="24"/>
              </w:rPr>
            </w:pPr>
            <w:r w:rsidRPr="009207F8">
              <w:rPr>
                <w:b/>
                <w:sz w:val="24"/>
                <w:szCs w:val="24"/>
              </w:rPr>
              <w:t>CO5</w:t>
            </w:r>
          </w:p>
        </w:tc>
        <w:tc>
          <w:tcPr>
            <w:tcW w:w="1240" w:type="dxa"/>
          </w:tcPr>
          <w:p w14:paraId="4D5AED9C" w14:textId="77777777" w:rsidR="00B86898" w:rsidRDefault="00B86898" w:rsidP="00B86898">
            <w:pPr>
              <w:jc w:val="center"/>
            </w:pPr>
            <w:r w:rsidRPr="00857462">
              <w:rPr>
                <w:w w:val="102"/>
              </w:rPr>
              <w:t>2</w:t>
            </w:r>
          </w:p>
        </w:tc>
        <w:tc>
          <w:tcPr>
            <w:tcW w:w="1240" w:type="dxa"/>
          </w:tcPr>
          <w:p w14:paraId="345A4B7F" w14:textId="77777777" w:rsidR="00B86898" w:rsidRDefault="00B86898" w:rsidP="00B86898">
            <w:pPr>
              <w:jc w:val="center"/>
            </w:pPr>
            <w:r w:rsidRPr="00857462">
              <w:rPr>
                <w:w w:val="102"/>
              </w:rPr>
              <w:t>2</w:t>
            </w:r>
          </w:p>
        </w:tc>
        <w:tc>
          <w:tcPr>
            <w:tcW w:w="1240" w:type="dxa"/>
          </w:tcPr>
          <w:p w14:paraId="070F081A" w14:textId="77777777" w:rsidR="00B86898" w:rsidRDefault="00B86898" w:rsidP="00B86898">
            <w:pPr>
              <w:jc w:val="center"/>
            </w:pPr>
            <w:r w:rsidRPr="00857462">
              <w:rPr>
                <w:w w:val="102"/>
              </w:rPr>
              <w:t>2</w:t>
            </w:r>
          </w:p>
        </w:tc>
        <w:tc>
          <w:tcPr>
            <w:tcW w:w="1240" w:type="dxa"/>
          </w:tcPr>
          <w:p w14:paraId="66B6936D" w14:textId="77777777" w:rsidR="00B86898" w:rsidRDefault="00B86898" w:rsidP="00B86898">
            <w:pPr>
              <w:jc w:val="center"/>
            </w:pPr>
            <w:r w:rsidRPr="00857462">
              <w:rPr>
                <w:w w:val="102"/>
              </w:rPr>
              <w:t>2</w:t>
            </w:r>
          </w:p>
        </w:tc>
        <w:tc>
          <w:tcPr>
            <w:tcW w:w="1241" w:type="dxa"/>
          </w:tcPr>
          <w:p w14:paraId="0542AF77" w14:textId="77777777" w:rsidR="00B86898" w:rsidRDefault="00B86898" w:rsidP="00B86898">
            <w:pPr>
              <w:jc w:val="center"/>
            </w:pPr>
            <w:r w:rsidRPr="00857462">
              <w:rPr>
                <w:w w:val="102"/>
              </w:rPr>
              <w:t>2</w:t>
            </w:r>
          </w:p>
        </w:tc>
      </w:tr>
      <w:tr w:rsidR="00B86898" w:rsidRPr="009207F8" w14:paraId="5DB05C82" w14:textId="77777777" w:rsidTr="00B86898">
        <w:trPr>
          <w:trHeight w:val="280"/>
        </w:trPr>
        <w:tc>
          <w:tcPr>
            <w:tcW w:w="2429" w:type="dxa"/>
          </w:tcPr>
          <w:p w14:paraId="6D9B824A" w14:textId="77777777" w:rsidR="00B86898" w:rsidRPr="009207F8" w:rsidRDefault="00B86898" w:rsidP="00B86898">
            <w:pPr>
              <w:pStyle w:val="TableParagraph"/>
              <w:spacing w:before="3"/>
              <w:rPr>
                <w:b/>
                <w:sz w:val="24"/>
                <w:szCs w:val="24"/>
              </w:rPr>
            </w:pPr>
            <w:r w:rsidRPr="009207F8">
              <w:rPr>
                <w:b/>
                <w:sz w:val="24"/>
                <w:szCs w:val="24"/>
              </w:rPr>
              <w:t>Weightage</w:t>
            </w:r>
          </w:p>
        </w:tc>
        <w:tc>
          <w:tcPr>
            <w:tcW w:w="1240" w:type="dxa"/>
          </w:tcPr>
          <w:p w14:paraId="01E24F84" w14:textId="77777777" w:rsidR="00B86898" w:rsidRDefault="00B86898" w:rsidP="00B86898">
            <w:pPr>
              <w:jc w:val="center"/>
            </w:pPr>
            <w:r>
              <w:t>10</w:t>
            </w:r>
          </w:p>
        </w:tc>
        <w:tc>
          <w:tcPr>
            <w:tcW w:w="1240" w:type="dxa"/>
          </w:tcPr>
          <w:p w14:paraId="62112D87" w14:textId="77777777" w:rsidR="00B86898" w:rsidRDefault="00B86898" w:rsidP="00B86898">
            <w:pPr>
              <w:jc w:val="center"/>
            </w:pPr>
            <w:r w:rsidRPr="00150C63">
              <w:t>10</w:t>
            </w:r>
          </w:p>
        </w:tc>
        <w:tc>
          <w:tcPr>
            <w:tcW w:w="1240" w:type="dxa"/>
          </w:tcPr>
          <w:p w14:paraId="480C8530" w14:textId="77777777" w:rsidR="00B86898" w:rsidRDefault="00B86898" w:rsidP="00B86898">
            <w:pPr>
              <w:jc w:val="center"/>
            </w:pPr>
            <w:r w:rsidRPr="00150C63">
              <w:t>10</w:t>
            </w:r>
          </w:p>
        </w:tc>
        <w:tc>
          <w:tcPr>
            <w:tcW w:w="1240" w:type="dxa"/>
          </w:tcPr>
          <w:p w14:paraId="235E578F" w14:textId="77777777" w:rsidR="00B86898" w:rsidRDefault="00B86898" w:rsidP="00B86898">
            <w:pPr>
              <w:jc w:val="center"/>
            </w:pPr>
            <w:r w:rsidRPr="00150C63">
              <w:t>10</w:t>
            </w:r>
          </w:p>
        </w:tc>
        <w:tc>
          <w:tcPr>
            <w:tcW w:w="1241" w:type="dxa"/>
          </w:tcPr>
          <w:p w14:paraId="7551C99C" w14:textId="77777777" w:rsidR="00B86898" w:rsidRDefault="00B86898" w:rsidP="00B86898">
            <w:pPr>
              <w:jc w:val="center"/>
            </w:pPr>
            <w:r w:rsidRPr="00150C63">
              <w:t>10</w:t>
            </w:r>
          </w:p>
        </w:tc>
      </w:tr>
      <w:tr w:rsidR="00B86898" w:rsidRPr="009207F8" w14:paraId="185AB9DB" w14:textId="77777777" w:rsidTr="00B86898">
        <w:trPr>
          <w:trHeight w:val="558"/>
        </w:trPr>
        <w:tc>
          <w:tcPr>
            <w:tcW w:w="2429" w:type="dxa"/>
          </w:tcPr>
          <w:p w14:paraId="51D9C45D" w14:textId="77777777" w:rsidR="00B86898" w:rsidRPr="009207F8" w:rsidRDefault="00B86898" w:rsidP="00B86898">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lastRenderedPageBreak/>
              <w:t>to</w:t>
            </w:r>
            <w:r>
              <w:rPr>
                <w:b/>
                <w:sz w:val="24"/>
                <w:szCs w:val="24"/>
              </w:rPr>
              <w:t xml:space="preserve"> </w:t>
            </w:r>
            <w:r w:rsidRPr="009207F8">
              <w:rPr>
                <w:b/>
                <w:sz w:val="24"/>
                <w:szCs w:val="24"/>
              </w:rPr>
              <w:t>Pos</w:t>
            </w:r>
          </w:p>
        </w:tc>
        <w:tc>
          <w:tcPr>
            <w:tcW w:w="1240" w:type="dxa"/>
          </w:tcPr>
          <w:p w14:paraId="2A4EF529" w14:textId="77777777" w:rsidR="00B86898" w:rsidRDefault="00B86898" w:rsidP="00B86898">
            <w:pPr>
              <w:jc w:val="center"/>
            </w:pPr>
            <w:r w:rsidRPr="00AA63C9">
              <w:lastRenderedPageBreak/>
              <w:t>2.0</w:t>
            </w:r>
          </w:p>
        </w:tc>
        <w:tc>
          <w:tcPr>
            <w:tcW w:w="1240" w:type="dxa"/>
          </w:tcPr>
          <w:p w14:paraId="321FE369" w14:textId="77777777" w:rsidR="00B86898" w:rsidRDefault="00B86898" w:rsidP="00B86898">
            <w:pPr>
              <w:jc w:val="center"/>
            </w:pPr>
            <w:r w:rsidRPr="00AA63C9">
              <w:t>2.0</w:t>
            </w:r>
          </w:p>
        </w:tc>
        <w:tc>
          <w:tcPr>
            <w:tcW w:w="1240" w:type="dxa"/>
          </w:tcPr>
          <w:p w14:paraId="0C6411DB" w14:textId="77777777" w:rsidR="00B86898" w:rsidRDefault="00B86898" w:rsidP="00B86898">
            <w:pPr>
              <w:jc w:val="center"/>
            </w:pPr>
            <w:r w:rsidRPr="00AA63C9">
              <w:t>2.0</w:t>
            </w:r>
          </w:p>
        </w:tc>
        <w:tc>
          <w:tcPr>
            <w:tcW w:w="1240" w:type="dxa"/>
          </w:tcPr>
          <w:p w14:paraId="760DC8CF" w14:textId="77777777" w:rsidR="00B86898" w:rsidRDefault="00B86898" w:rsidP="00B86898">
            <w:pPr>
              <w:jc w:val="center"/>
            </w:pPr>
            <w:r w:rsidRPr="00AA63C9">
              <w:t>2.0</w:t>
            </w:r>
          </w:p>
        </w:tc>
        <w:tc>
          <w:tcPr>
            <w:tcW w:w="1241" w:type="dxa"/>
          </w:tcPr>
          <w:p w14:paraId="09DDADA1" w14:textId="77777777" w:rsidR="00B86898" w:rsidRDefault="00B86898" w:rsidP="00B86898">
            <w:pPr>
              <w:jc w:val="center"/>
            </w:pPr>
            <w:r w:rsidRPr="00AA63C9">
              <w:t>2.0</w:t>
            </w:r>
          </w:p>
        </w:tc>
      </w:tr>
    </w:tbl>
    <w:p w14:paraId="6B98BB28" w14:textId="77777777" w:rsidR="00B86898" w:rsidRDefault="00B86898" w:rsidP="00B86898">
      <w:pPr>
        <w:pStyle w:val="BodyText"/>
        <w:spacing w:before="2"/>
        <w:rPr>
          <w:b/>
        </w:rPr>
      </w:pPr>
    </w:p>
    <w:p w14:paraId="5D50DB00" w14:textId="77777777" w:rsidR="00B86898" w:rsidRDefault="00B86898" w:rsidP="00B86898">
      <w:pPr>
        <w:ind w:firstLine="720"/>
      </w:pPr>
      <w:r w:rsidRPr="00423634">
        <w:rPr>
          <w:b/>
        </w:rPr>
        <w:t>Level of Correlation between PSO’s and CO’s</w:t>
      </w:r>
    </w:p>
    <w:p w14:paraId="01EE7761" w14:textId="77777777" w:rsidR="00B86898" w:rsidRDefault="00B86898" w:rsidP="00681AE0">
      <w:pPr>
        <w:rPr>
          <w:b/>
        </w:rPr>
      </w:pPr>
    </w:p>
    <w:p w14:paraId="5A30D779" w14:textId="1FED440B" w:rsidR="008B45A5" w:rsidRDefault="008B45A5">
      <w:pPr>
        <w:spacing w:after="200" w:line="276" w:lineRule="auto"/>
        <w:rPr>
          <w:b/>
        </w:rPr>
      </w:pPr>
      <w:r>
        <w:rPr>
          <w:b/>
        </w:rPr>
        <w:br w:type="page"/>
      </w:r>
    </w:p>
    <w:p w14:paraId="6C580F58" w14:textId="77777777" w:rsidR="00681AE0" w:rsidRDefault="00681AE0" w:rsidP="00681AE0">
      <w:pPr>
        <w:rPr>
          <w:b/>
        </w:rPr>
      </w:pPr>
    </w:p>
    <w:p w14:paraId="1EC71E24" w14:textId="77777777" w:rsidR="00681AE0" w:rsidRDefault="00673A9D" w:rsidP="00673A9D">
      <w:pPr>
        <w:jc w:val="center"/>
        <w:rPr>
          <w:b/>
        </w:rPr>
      </w:pPr>
      <w:r>
        <w:rPr>
          <w:b/>
        </w:rPr>
        <w:t>Semester II</w:t>
      </w:r>
    </w:p>
    <w:tbl>
      <w:tblPr>
        <w:tblStyle w:val="TableGrid0"/>
        <w:tblW w:w="9155" w:type="dxa"/>
        <w:tblInd w:w="0" w:type="dxa"/>
        <w:tblCellMar>
          <w:top w:w="50" w:type="dxa"/>
          <w:left w:w="98" w:type="dxa"/>
          <w:right w:w="45" w:type="dxa"/>
        </w:tblCellMar>
        <w:tblLook w:val="04A0" w:firstRow="1" w:lastRow="0" w:firstColumn="1" w:lastColumn="0" w:noHBand="0" w:noVBand="1"/>
      </w:tblPr>
      <w:tblGrid>
        <w:gridCol w:w="1786"/>
        <w:gridCol w:w="1086"/>
        <w:gridCol w:w="1080"/>
        <w:gridCol w:w="437"/>
        <w:gridCol w:w="919"/>
        <w:gridCol w:w="478"/>
        <w:gridCol w:w="1409"/>
        <w:gridCol w:w="1960"/>
      </w:tblGrid>
      <w:tr w:rsidR="00673A9D" w14:paraId="441C7168" w14:textId="77777777" w:rsidTr="00D3535D">
        <w:trPr>
          <w:trHeight w:val="572"/>
        </w:trPr>
        <w:tc>
          <w:tcPr>
            <w:tcW w:w="1787" w:type="dxa"/>
            <w:tcBorders>
              <w:top w:val="single" w:sz="3" w:space="0" w:color="000000"/>
              <w:left w:val="single" w:sz="4" w:space="0" w:color="000000"/>
              <w:bottom w:val="single" w:sz="4" w:space="0" w:color="000000"/>
              <w:right w:val="single" w:sz="3" w:space="0" w:color="000000"/>
            </w:tcBorders>
          </w:tcPr>
          <w:p w14:paraId="57DC151B" w14:textId="77777777" w:rsidR="00673A9D" w:rsidRDefault="00673A9D" w:rsidP="00D3535D">
            <w:pPr>
              <w:ind w:left="3"/>
            </w:pPr>
            <w:r>
              <w:rPr>
                <w:rFonts w:eastAsia="Times New Roman"/>
                <w:sz w:val="23"/>
              </w:rPr>
              <w:t xml:space="preserve">Title of the </w:t>
            </w:r>
          </w:p>
          <w:p w14:paraId="31229855" w14:textId="77777777" w:rsidR="00673A9D" w:rsidRDefault="00673A9D" w:rsidP="00D3535D">
            <w:pPr>
              <w:ind w:left="3"/>
            </w:pPr>
            <w:r>
              <w:rPr>
                <w:rFonts w:eastAsia="Times New Roman"/>
                <w:sz w:val="23"/>
              </w:rPr>
              <w:t xml:space="preserve">Course </w:t>
            </w:r>
          </w:p>
        </w:tc>
        <w:tc>
          <w:tcPr>
            <w:tcW w:w="7368" w:type="dxa"/>
            <w:gridSpan w:val="7"/>
            <w:tcBorders>
              <w:top w:val="single" w:sz="3" w:space="0" w:color="000000"/>
              <w:left w:val="single" w:sz="3" w:space="0" w:color="000000"/>
              <w:bottom w:val="single" w:sz="4" w:space="0" w:color="000000"/>
              <w:right w:val="single" w:sz="3" w:space="0" w:color="000000"/>
            </w:tcBorders>
          </w:tcPr>
          <w:p w14:paraId="173AC175" w14:textId="77777777" w:rsidR="00673A9D" w:rsidRDefault="00673A9D" w:rsidP="00D3535D">
            <w:pPr>
              <w:ind w:right="62"/>
              <w:jc w:val="center"/>
            </w:pPr>
            <w:r>
              <w:rPr>
                <w:rFonts w:eastAsia="Times New Roman"/>
                <w:sz w:val="23"/>
              </w:rPr>
              <w:t xml:space="preserve">GENERAL CHEMISTRY-II </w:t>
            </w:r>
          </w:p>
        </w:tc>
      </w:tr>
      <w:tr w:rsidR="00673A9D" w14:paraId="1E4E329B" w14:textId="77777777" w:rsidTr="00D3535D">
        <w:trPr>
          <w:trHeight w:val="292"/>
        </w:trPr>
        <w:tc>
          <w:tcPr>
            <w:tcW w:w="1787" w:type="dxa"/>
            <w:tcBorders>
              <w:top w:val="single" w:sz="4" w:space="0" w:color="000000"/>
              <w:left w:val="single" w:sz="4" w:space="0" w:color="000000"/>
              <w:bottom w:val="single" w:sz="3" w:space="0" w:color="000000"/>
              <w:right w:val="single" w:sz="3" w:space="0" w:color="000000"/>
            </w:tcBorders>
          </w:tcPr>
          <w:p w14:paraId="12377CB3" w14:textId="77777777" w:rsidR="00673A9D" w:rsidRDefault="00673A9D" w:rsidP="00D3535D">
            <w:pPr>
              <w:ind w:left="3"/>
            </w:pPr>
            <w:r>
              <w:rPr>
                <w:rFonts w:eastAsia="Times New Roman"/>
                <w:sz w:val="23"/>
              </w:rPr>
              <w:t xml:space="preserve">Paper No. </w:t>
            </w:r>
          </w:p>
        </w:tc>
        <w:tc>
          <w:tcPr>
            <w:tcW w:w="7368" w:type="dxa"/>
            <w:gridSpan w:val="7"/>
            <w:tcBorders>
              <w:top w:val="single" w:sz="4" w:space="0" w:color="000000"/>
              <w:left w:val="single" w:sz="3" w:space="0" w:color="000000"/>
              <w:bottom w:val="single" w:sz="3" w:space="0" w:color="000000"/>
              <w:right w:val="single" w:sz="3" w:space="0" w:color="000000"/>
            </w:tcBorders>
          </w:tcPr>
          <w:p w14:paraId="75B7914D" w14:textId="77777777" w:rsidR="00673A9D" w:rsidRDefault="00673A9D" w:rsidP="00D3535D">
            <w:pPr>
              <w:ind w:left="3"/>
            </w:pPr>
            <w:r>
              <w:rPr>
                <w:rFonts w:eastAsia="Times New Roman"/>
                <w:sz w:val="23"/>
              </w:rPr>
              <w:t xml:space="preserve">Core III </w:t>
            </w:r>
          </w:p>
        </w:tc>
      </w:tr>
      <w:tr w:rsidR="00673A9D" w14:paraId="4A78B205" w14:textId="77777777" w:rsidTr="00D3535D">
        <w:trPr>
          <w:trHeight w:val="294"/>
        </w:trPr>
        <w:tc>
          <w:tcPr>
            <w:tcW w:w="1787" w:type="dxa"/>
            <w:vMerge w:val="restart"/>
            <w:tcBorders>
              <w:top w:val="single" w:sz="3" w:space="0" w:color="000000"/>
              <w:left w:val="single" w:sz="4" w:space="0" w:color="000000"/>
              <w:bottom w:val="single" w:sz="4" w:space="0" w:color="000000"/>
              <w:right w:val="single" w:sz="3" w:space="0" w:color="000000"/>
            </w:tcBorders>
          </w:tcPr>
          <w:p w14:paraId="38F8330F" w14:textId="77777777" w:rsidR="00673A9D" w:rsidRDefault="00673A9D" w:rsidP="00D3535D">
            <w:pPr>
              <w:ind w:left="3"/>
            </w:pPr>
            <w:r>
              <w:rPr>
                <w:rFonts w:eastAsia="Times New Roman"/>
                <w:sz w:val="23"/>
              </w:rPr>
              <w:t xml:space="preserve">Category </w:t>
            </w:r>
          </w:p>
        </w:tc>
        <w:tc>
          <w:tcPr>
            <w:tcW w:w="1086" w:type="dxa"/>
            <w:vMerge w:val="restart"/>
            <w:tcBorders>
              <w:top w:val="single" w:sz="3" w:space="0" w:color="000000"/>
              <w:left w:val="single" w:sz="3" w:space="0" w:color="000000"/>
              <w:bottom w:val="single" w:sz="4" w:space="0" w:color="000000"/>
              <w:right w:val="single" w:sz="4" w:space="0" w:color="000000"/>
            </w:tcBorders>
          </w:tcPr>
          <w:p w14:paraId="24CB9C9E" w14:textId="77777777" w:rsidR="00673A9D" w:rsidRDefault="00673A9D" w:rsidP="00D3535D">
            <w:pPr>
              <w:ind w:left="3"/>
            </w:pPr>
            <w:r>
              <w:rPr>
                <w:rFonts w:eastAsia="Times New Roman"/>
                <w:sz w:val="23"/>
              </w:rPr>
              <w:t xml:space="preserve">Core </w:t>
            </w:r>
          </w:p>
        </w:tc>
        <w:tc>
          <w:tcPr>
            <w:tcW w:w="1080" w:type="dxa"/>
            <w:tcBorders>
              <w:top w:val="single" w:sz="3" w:space="0" w:color="000000"/>
              <w:left w:val="single" w:sz="4" w:space="0" w:color="000000"/>
              <w:bottom w:val="single" w:sz="4" w:space="0" w:color="000000"/>
              <w:right w:val="single" w:sz="4" w:space="0" w:color="000000"/>
            </w:tcBorders>
          </w:tcPr>
          <w:p w14:paraId="32442EE5" w14:textId="77777777" w:rsidR="00673A9D" w:rsidRDefault="00673A9D" w:rsidP="00D3535D">
            <w:pPr>
              <w:ind w:left="1"/>
            </w:pPr>
            <w:r>
              <w:rPr>
                <w:rFonts w:eastAsia="Times New Roman"/>
                <w:sz w:val="23"/>
              </w:rPr>
              <w:t xml:space="preserve">Year </w:t>
            </w:r>
          </w:p>
        </w:tc>
        <w:tc>
          <w:tcPr>
            <w:tcW w:w="437" w:type="dxa"/>
            <w:tcBorders>
              <w:top w:val="single" w:sz="3" w:space="0" w:color="000000"/>
              <w:left w:val="single" w:sz="4" w:space="0" w:color="000000"/>
              <w:bottom w:val="single" w:sz="4" w:space="0" w:color="000000"/>
              <w:right w:val="single" w:sz="4" w:space="0" w:color="000000"/>
            </w:tcBorders>
          </w:tcPr>
          <w:p w14:paraId="7CC7C454" w14:textId="77777777" w:rsidR="00673A9D" w:rsidRDefault="00673A9D" w:rsidP="00D3535D">
            <w:pPr>
              <w:ind w:left="3"/>
            </w:pPr>
            <w:r>
              <w:rPr>
                <w:rFonts w:eastAsia="Times New Roman"/>
                <w:sz w:val="23"/>
              </w:rPr>
              <w:t xml:space="preserve">I </w:t>
            </w:r>
          </w:p>
        </w:tc>
        <w:tc>
          <w:tcPr>
            <w:tcW w:w="919" w:type="dxa"/>
            <w:vMerge w:val="restart"/>
            <w:tcBorders>
              <w:top w:val="single" w:sz="3" w:space="0" w:color="000000"/>
              <w:left w:val="single" w:sz="4" w:space="0" w:color="000000"/>
              <w:bottom w:val="single" w:sz="4" w:space="0" w:color="000000"/>
              <w:right w:val="single" w:sz="4" w:space="0" w:color="000000"/>
            </w:tcBorders>
          </w:tcPr>
          <w:p w14:paraId="16C3D31D" w14:textId="77777777" w:rsidR="00673A9D" w:rsidRDefault="00673A9D" w:rsidP="00D3535D">
            <w:pPr>
              <w:ind w:left="6"/>
            </w:pPr>
            <w:r>
              <w:rPr>
                <w:rFonts w:eastAsia="Times New Roman"/>
                <w:sz w:val="23"/>
              </w:rPr>
              <w:t xml:space="preserve">Credits </w:t>
            </w:r>
          </w:p>
        </w:tc>
        <w:tc>
          <w:tcPr>
            <w:tcW w:w="478" w:type="dxa"/>
            <w:vMerge w:val="restart"/>
            <w:tcBorders>
              <w:top w:val="single" w:sz="3" w:space="0" w:color="000000"/>
              <w:left w:val="single" w:sz="4" w:space="0" w:color="000000"/>
              <w:bottom w:val="single" w:sz="4" w:space="0" w:color="000000"/>
              <w:right w:val="single" w:sz="4" w:space="0" w:color="000000"/>
            </w:tcBorders>
          </w:tcPr>
          <w:p w14:paraId="7186B81A" w14:textId="7531F2CD" w:rsidR="00673A9D" w:rsidRDefault="00FD41E4" w:rsidP="00D3535D">
            <w:pPr>
              <w:ind w:left="3"/>
            </w:pPr>
            <w:r>
              <w:t>5</w:t>
            </w:r>
          </w:p>
        </w:tc>
        <w:tc>
          <w:tcPr>
            <w:tcW w:w="1409" w:type="dxa"/>
            <w:vMerge w:val="restart"/>
            <w:tcBorders>
              <w:top w:val="single" w:sz="3" w:space="0" w:color="000000"/>
              <w:left w:val="single" w:sz="4" w:space="0" w:color="000000"/>
              <w:bottom w:val="single" w:sz="4" w:space="0" w:color="000000"/>
              <w:right w:val="single" w:sz="4" w:space="0" w:color="000000"/>
            </w:tcBorders>
          </w:tcPr>
          <w:p w14:paraId="5851C2F7" w14:textId="77777777" w:rsidR="00673A9D" w:rsidRDefault="00673A9D" w:rsidP="00D3535D">
            <w:pPr>
              <w:ind w:left="3"/>
            </w:pPr>
            <w:r>
              <w:rPr>
                <w:rFonts w:eastAsia="Times New Roman"/>
                <w:sz w:val="23"/>
              </w:rPr>
              <w:t xml:space="preserve">Course </w:t>
            </w:r>
          </w:p>
          <w:p w14:paraId="53B171F2" w14:textId="77777777" w:rsidR="00673A9D" w:rsidRDefault="00673A9D" w:rsidP="00D3535D">
            <w:pPr>
              <w:ind w:left="3"/>
            </w:pPr>
            <w:r>
              <w:rPr>
                <w:rFonts w:eastAsia="Times New Roman"/>
                <w:sz w:val="23"/>
              </w:rPr>
              <w:t xml:space="preserve">Code </w:t>
            </w:r>
          </w:p>
        </w:tc>
        <w:tc>
          <w:tcPr>
            <w:tcW w:w="1960" w:type="dxa"/>
            <w:vMerge w:val="restart"/>
            <w:tcBorders>
              <w:top w:val="single" w:sz="3" w:space="0" w:color="000000"/>
              <w:left w:val="single" w:sz="4" w:space="0" w:color="000000"/>
              <w:bottom w:val="single" w:sz="4" w:space="0" w:color="000000"/>
              <w:right w:val="single" w:sz="3" w:space="0" w:color="000000"/>
            </w:tcBorders>
          </w:tcPr>
          <w:p w14:paraId="596D2030" w14:textId="6B255649" w:rsidR="00673A9D" w:rsidRDefault="00673A9D" w:rsidP="00FD41E4">
            <w:pPr>
              <w:ind w:left="3"/>
            </w:pPr>
            <w:r>
              <w:rPr>
                <w:rFonts w:eastAsia="Times New Roman"/>
                <w:sz w:val="23"/>
              </w:rPr>
              <w:t xml:space="preserve"> </w:t>
            </w:r>
            <w:r>
              <w:rPr>
                <w:rFonts w:ascii="Arial" w:eastAsia="Times New Roman" w:hAnsi="Arial" w:cs="Arial"/>
                <w:sz w:val="20"/>
                <w:szCs w:val="20"/>
              </w:rPr>
              <w:t>23U</w:t>
            </w:r>
            <w:r w:rsidR="00FD41E4">
              <w:rPr>
                <w:rFonts w:ascii="Arial" w:eastAsia="Times New Roman" w:hAnsi="Arial" w:cs="Arial"/>
                <w:sz w:val="20"/>
                <w:szCs w:val="20"/>
              </w:rPr>
              <w:t>I</w:t>
            </w:r>
            <w:r>
              <w:rPr>
                <w:rFonts w:ascii="Arial" w:eastAsia="Times New Roman" w:hAnsi="Arial" w:cs="Arial"/>
                <w:sz w:val="20"/>
                <w:szCs w:val="20"/>
              </w:rPr>
              <w:t>CHC23</w:t>
            </w:r>
          </w:p>
        </w:tc>
      </w:tr>
      <w:tr w:rsidR="00673A9D" w14:paraId="2ABFFD91" w14:textId="77777777" w:rsidTr="00D3535D">
        <w:trPr>
          <w:trHeight w:val="290"/>
        </w:trPr>
        <w:tc>
          <w:tcPr>
            <w:tcW w:w="0" w:type="auto"/>
            <w:vMerge/>
            <w:tcBorders>
              <w:top w:val="nil"/>
              <w:left w:val="single" w:sz="4" w:space="0" w:color="000000"/>
              <w:bottom w:val="single" w:sz="4" w:space="0" w:color="000000"/>
              <w:right w:val="single" w:sz="3" w:space="0" w:color="000000"/>
            </w:tcBorders>
          </w:tcPr>
          <w:p w14:paraId="135248D4" w14:textId="77777777" w:rsidR="00673A9D" w:rsidRDefault="00673A9D" w:rsidP="00D3535D"/>
        </w:tc>
        <w:tc>
          <w:tcPr>
            <w:tcW w:w="0" w:type="auto"/>
            <w:vMerge/>
            <w:tcBorders>
              <w:top w:val="nil"/>
              <w:left w:val="single" w:sz="3" w:space="0" w:color="000000"/>
              <w:bottom w:val="single" w:sz="4" w:space="0" w:color="000000"/>
              <w:right w:val="single" w:sz="4" w:space="0" w:color="000000"/>
            </w:tcBorders>
          </w:tcPr>
          <w:p w14:paraId="56C0ACC7" w14:textId="77777777" w:rsidR="00673A9D" w:rsidRDefault="00673A9D" w:rsidP="00D3535D"/>
        </w:tc>
        <w:tc>
          <w:tcPr>
            <w:tcW w:w="1080" w:type="dxa"/>
            <w:tcBorders>
              <w:top w:val="single" w:sz="4" w:space="0" w:color="000000"/>
              <w:left w:val="single" w:sz="4" w:space="0" w:color="000000"/>
              <w:bottom w:val="single" w:sz="4" w:space="0" w:color="000000"/>
              <w:right w:val="single" w:sz="4" w:space="0" w:color="000000"/>
            </w:tcBorders>
          </w:tcPr>
          <w:p w14:paraId="38B13E3D" w14:textId="77777777" w:rsidR="00673A9D" w:rsidRDefault="00673A9D" w:rsidP="00D3535D">
            <w:pPr>
              <w:ind w:left="3"/>
              <w:jc w:val="both"/>
            </w:pPr>
            <w:r>
              <w:rPr>
                <w:rFonts w:eastAsia="Times New Roman"/>
                <w:sz w:val="23"/>
              </w:rPr>
              <w:t xml:space="preserve">Semester </w:t>
            </w:r>
          </w:p>
        </w:tc>
        <w:tc>
          <w:tcPr>
            <w:tcW w:w="437" w:type="dxa"/>
            <w:tcBorders>
              <w:top w:val="single" w:sz="4" w:space="0" w:color="000000"/>
              <w:left w:val="single" w:sz="4" w:space="0" w:color="000000"/>
              <w:bottom w:val="single" w:sz="4" w:space="0" w:color="000000"/>
              <w:right w:val="single" w:sz="4" w:space="0" w:color="000000"/>
            </w:tcBorders>
          </w:tcPr>
          <w:p w14:paraId="02AD6BE0" w14:textId="77777777" w:rsidR="00673A9D" w:rsidRDefault="00673A9D" w:rsidP="00D3535D">
            <w:pPr>
              <w:ind w:left="3"/>
            </w:pPr>
            <w:r>
              <w:rPr>
                <w:rFonts w:eastAsia="Times New Roman"/>
                <w:sz w:val="23"/>
              </w:rPr>
              <w:t xml:space="preserve">II </w:t>
            </w:r>
          </w:p>
        </w:tc>
        <w:tc>
          <w:tcPr>
            <w:tcW w:w="0" w:type="auto"/>
            <w:vMerge/>
            <w:tcBorders>
              <w:top w:val="nil"/>
              <w:left w:val="single" w:sz="4" w:space="0" w:color="000000"/>
              <w:bottom w:val="single" w:sz="4" w:space="0" w:color="000000"/>
              <w:right w:val="single" w:sz="4" w:space="0" w:color="000000"/>
            </w:tcBorders>
          </w:tcPr>
          <w:p w14:paraId="52102F50" w14:textId="77777777" w:rsidR="00673A9D" w:rsidRDefault="00673A9D" w:rsidP="00D3535D"/>
        </w:tc>
        <w:tc>
          <w:tcPr>
            <w:tcW w:w="0" w:type="auto"/>
            <w:vMerge/>
            <w:tcBorders>
              <w:top w:val="nil"/>
              <w:left w:val="single" w:sz="4" w:space="0" w:color="000000"/>
              <w:bottom w:val="single" w:sz="4" w:space="0" w:color="000000"/>
              <w:right w:val="single" w:sz="4" w:space="0" w:color="000000"/>
            </w:tcBorders>
          </w:tcPr>
          <w:p w14:paraId="51F40015" w14:textId="77777777" w:rsidR="00673A9D" w:rsidRDefault="00673A9D" w:rsidP="00D3535D"/>
        </w:tc>
        <w:tc>
          <w:tcPr>
            <w:tcW w:w="0" w:type="auto"/>
            <w:vMerge/>
            <w:tcBorders>
              <w:top w:val="nil"/>
              <w:left w:val="single" w:sz="4" w:space="0" w:color="000000"/>
              <w:bottom w:val="single" w:sz="4" w:space="0" w:color="000000"/>
              <w:right w:val="single" w:sz="4" w:space="0" w:color="000000"/>
            </w:tcBorders>
          </w:tcPr>
          <w:p w14:paraId="18B40551" w14:textId="77777777" w:rsidR="00673A9D" w:rsidRDefault="00673A9D" w:rsidP="00D3535D"/>
        </w:tc>
        <w:tc>
          <w:tcPr>
            <w:tcW w:w="0" w:type="auto"/>
            <w:vMerge/>
            <w:tcBorders>
              <w:top w:val="nil"/>
              <w:left w:val="single" w:sz="4" w:space="0" w:color="000000"/>
              <w:bottom w:val="single" w:sz="4" w:space="0" w:color="000000"/>
              <w:right w:val="single" w:sz="3" w:space="0" w:color="000000"/>
            </w:tcBorders>
          </w:tcPr>
          <w:p w14:paraId="4D3CA62D" w14:textId="77777777" w:rsidR="00673A9D" w:rsidRDefault="00673A9D" w:rsidP="00D3535D"/>
        </w:tc>
      </w:tr>
      <w:tr w:rsidR="00673A9D" w14:paraId="1BD1B320" w14:textId="77777777" w:rsidTr="00D3535D">
        <w:trPr>
          <w:trHeight w:val="293"/>
        </w:trPr>
        <w:tc>
          <w:tcPr>
            <w:tcW w:w="1787" w:type="dxa"/>
            <w:vMerge w:val="restart"/>
            <w:tcBorders>
              <w:top w:val="single" w:sz="4" w:space="0" w:color="000000"/>
              <w:left w:val="single" w:sz="4" w:space="0" w:color="000000"/>
              <w:bottom w:val="single" w:sz="3" w:space="0" w:color="000000"/>
              <w:right w:val="single" w:sz="3" w:space="0" w:color="000000"/>
            </w:tcBorders>
          </w:tcPr>
          <w:p w14:paraId="226F68C3" w14:textId="77777777" w:rsidR="00673A9D" w:rsidRDefault="00673A9D" w:rsidP="00D3535D">
            <w:pPr>
              <w:ind w:left="3"/>
            </w:pPr>
            <w:r>
              <w:rPr>
                <w:rFonts w:eastAsia="Times New Roman"/>
                <w:sz w:val="23"/>
              </w:rPr>
              <w:t xml:space="preserve">Instructional hours per week </w:t>
            </w:r>
          </w:p>
        </w:tc>
        <w:tc>
          <w:tcPr>
            <w:tcW w:w="1086" w:type="dxa"/>
            <w:tcBorders>
              <w:top w:val="single" w:sz="4" w:space="0" w:color="000000"/>
              <w:left w:val="single" w:sz="3" w:space="0" w:color="000000"/>
              <w:bottom w:val="single" w:sz="4" w:space="0" w:color="000000"/>
              <w:right w:val="single" w:sz="4" w:space="0" w:color="000000"/>
            </w:tcBorders>
          </w:tcPr>
          <w:p w14:paraId="2712C673" w14:textId="77777777" w:rsidR="00673A9D" w:rsidRDefault="00673A9D" w:rsidP="00D3535D">
            <w:pPr>
              <w:ind w:left="4"/>
            </w:pPr>
            <w:r>
              <w:rPr>
                <w:rFonts w:eastAsia="Times New Roman"/>
                <w:sz w:val="23"/>
              </w:rPr>
              <w:t xml:space="preserve">Lecture </w:t>
            </w:r>
          </w:p>
        </w:tc>
        <w:tc>
          <w:tcPr>
            <w:tcW w:w="1080" w:type="dxa"/>
            <w:tcBorders>
              <w:top w:val="single" w:sz="4" w:space="0" w:color="000000"/>
              <w:left w:val="single" w:sz="4" w:space="0" w:color="000000"/>
              <w:bottom w:val="single" w:sz="4" w:space="0" w:color="000000"/>
              <w:right w:val="single" w:sz="4" w:space="0" w:color="000000"/>
            </w:tcBorders>
          </w:tcPr>
          <w:p w14:paraId="1653F9CE" w14:textId="77777777" w:rsidR="00673A9D" w:rsidRDefault="00673A9D" w:rsidP="00D3535D">
            <w:pPr>
              <w:ind w:left="2"/>
            </w:pPr>
            <w:r>
              <w:rPr>
                <w:rFonts w:eastAsia="Times New Roman"/>
                <w:sz w:val="23"/>
              </w:rPr>
              <w:t xml:space="preserve">Tutorial </w:t>
            </w:r>
          </w:p>
        </w:tc>
        <w:tc>
          <w:tcPr>
            <w:tcW w:w="1834" w:type="dxa"/>
            <w:gridSpan w:val="3"/>
            <w:tcBorders>
              <w:top w:val="single" w:sz="4" w:space="0" w:color="000000"/>
              <w:left w:val="single" w:sz="4" w:space="0" w:color="000000"/>
              <w:bottom w:val="single" w:sz="4" w:space="0" w:color="000000"/>
              <w:right w:val="single" w:sz="4" w:space="0" w:color="000000"/>
            </w:tcBorders>
          </w:tcPr>
          <w:p w14:paraId="2EA30703" w14:textId="77777777" w:rsidR="00673A9D" w:rsidRDefault="00673A9D" w:rsidP="00D3535D">
            <w:pPr>
              <w:ind w:left="2"/>
            </w:pPr>
            <w:r>
              <w:rPr>
                <w:rFonts w:eastAsia="Times New Roman"/>
                <w:sz w:val="23"/>
              </w:rPr>
              <w:t xml:space="preserve">Lab Practice </w:t>
            </w:r>
          </w:p>
        </w:tc>
        <w:tc>
          <w:tcPr>
            <w:tcW w:w="3368" w:type="dxa"/>
            <w:gridSpan w:val="2"/>
            <w:tcBorders>
              <w:top w:val="single" w:sz="4" w:space="0" w:color="000000"/>
              <w:left w:val="single" w:sz="4" w:space="0" w:color="000000"/>
              <w:bottom w:val="single" w:sz="4" w:space="0" w:color="000000"/>
              <w:right w:val="single" w:sz="3" w:space="0" w:color="000000"/>
            </w:tcBorders>
          </w:tcPr>
          <w:p w14:paraId="3F50DA41" w14:textId="77777777" w:rsidR="00673A9D" w:rsidRDefault="00673A9D" w:rsidP="00D3535D">
            <w:r>
              <w:rPr>
                <w:rFonts w:eastAsia="Times New Roman"/>
                <w:sz w:val="23"/>
              </w:rPr>
              <w:t xml:space="preserve">Total </w:t>
            </w:r>
          </w:p>
        </w:tc>
      </w:tr>
      <w:tr w:rsidR="00673A9D" w14:paraId="2A1A468C" w14:textId="77777777" w:rsidTr="00D3535D">
        <w:trPr>
          <w:trHeight w:val="292"/>
        </w:trPr>
        <w:tc>
          <w:tcPr>
            <w:tcW w:w="0" w:type="auto"/>
            <w:vMerge/>
            <w:tcBorders>
              <w:top w:val="nil"/>
              <w:left w:val="single" w:sz="4" w:space="0" w:color="000000"/>
              <w:bottom w:val="single" w:sz="3" w:space="0" w:color="000000"/>
              <w:right w:val="single" w:sz="3" w:space="0" w:color="000000"/>
            </w:tcBorders>
          </w:tcPr>
          <w:p w14:paraId="56D19F5A" w14:textId="77777777" w:rsidR="00673A9D" w:rsidRDefault="00673A9D" w:rsidP="00D3535D"/>
        </w:tc>
        <w:tc>
          <w:tcPr>
            <w:tcW w:w="1086" w:type="dxa"/>
            <w:tcBorders>
              <w:top w:val="single" w:sz="4" w:space="0" w:color="000000"/>
              <w:left w:val="single" w:sz="3" w:space="0" w:color="000000"/>
              <w:bottom w:val="single" w:sz="3" w:space="0" w:color="000000"/>
              <w:right w:val="single" w:sz="4" w:space="0" w:color="000000"/>
            </w:tcBorders>
          </w:tcPr>
          <w:p w14:paraId="42DB1989" w14:textId="34855A64" w:rsidR="00673A9D" w:rsidRDefault="00FD41E4" w:rsidP="00FD41E4">
            <w:pPr>
              <w:ind w:left="4"/>
            </w:pPr>
            <w:r>
              <w:t>5</w:t>
            </w:r>
          </w:p>
        </w:tc>
        <w:tc>
          <w:tcPr>
            <w:tcW w:w="1080" w:type="dxa"/>
            <w:tcBorders>
              <w:top w:val="single" w:sz="4" w:space="0" w:color="000000"/>
              <w:left w:val="single" w:sz="4" w:space="0" w:color="000000"/>
              <w:bottom w:val="single" w:sz="3" w:space="0" w:color="000000"/>
              <w:right w:val="single" w:sz="4" w:space="0" w:color="000000"/>
            </w:tcBorders>
          </w:tcPr>
          <w:p w14:paraId="6A6F6E70" w14:textId="6EC48F44" w:rsidR="00673A9D" w:rsidRDefault="00671A81" w:rsidP="00D3535D">
            <w:pPr>
              <w:ind w:left="4"/>
            </w:pPr>
            <w:r>
              <w:rPr>
                <w:rFonts w:eastAsia="Times New Roman"/>
                <w:sz w:val="23"/>
              </w:rPr>
              <w:t>0</w:t>
            </w:r>
          </w:p>
        </w:tc>
        <w:tc>
          <w:tcPr>
            <w:tcW w:w="1834" w:type="dxa"/>
            <w:gridSpan w:val="3"/>
            <w:tcBorders>
              <w:top w:val="single" w:sz="4" w:space="0" w:color="000000"/>
              <w:left w:val="single" w:sz="4" w:space="0" w:color="000000"/>
              <w:bottom w:val="single" w:sz="3" w:space="0" w:color="000000"/>
              <w:right w:val="single" w:sz="4" w:space="0" w:color="000000"/>
            </w:tcBorders>
          </w:tcPr>
          <w:p w14:paraId="4FECBE71" w14:textId="77777777" w:rsidR="00673A9D" w:rsidRDefault="00673A9D" w:rsidP="00D3535D">
            <w:pPr>
              <w:ind w:left="2"/>
            </w:pPr>
            <w:r>
              <w:rPr>
                <w:rFonts w:eastAsia="Times New Roman"/>
                <w:sz w:val="23"/>
              </w:rPr>
              <w:t xml:space="preserve">- </w:t>
            </w:r>
          </w:p>
        </w:tc>
        <w:tc>
          <w:tcPr>
            <w:tcW w:w="3368" w:type="dxa"/>
            <w:gridSpan w:val="2"/>
            <w:tcBorders>
              <w:top w:val="single" w:sz="4" w:space="0" w:color="000000"/>
              <w:left w:val="single" w:sz="4" w:space="0" w:color="000000"/>
              <w:bottom w:val="single" w:sz="3" w:space="0" w:color="000000"/>
              <w:right w:val="single" w:sz="3" w:space="0" w:color="000000"/>
            </w:tcBorders>
          </w:tcPr>
          <w:p w14:paraId="4852C347" w14:textId="29C5F710" w:rsidR="00673A9D" w:rsidRDefault="00671A81" w:rsidP="00D3535D">
            <w:pPr>
              <w:ind w:left="2"/>
            </w:pPr>
            <w:r>
              <w:t>5</w:t>
            </w:r>
          </w:p>
        </w:tc>
      </w:tr>
      <w:tr w:rsidR="00673A9D" w14:paraId="284A8CA5" w14:textId="77777777" w:rsidTr="00D3535D">
        <w:trPr>
          <w:trHeight w:val="294"/>
        </w:trPr>
        <w:tc>
          <w:tcPr>
            <w:tcW w:w="1787" w:type="dxa"/>
            <w:tcBorders>
              <w:top w:val="single" w:sz="3" w:space="0" w:color="000000"/>
              <w:left w:val="single" w:sz="4" w:space="0" w:color="000000"/>
              <w:bottom w:val="single" w:sz="4" w:space="0" w:color="000000"/>
              <w:right w:val="single" w:sz="3" w:space="0" w:color="000000"/>
            </w:tcBorders>
          </w:tcPr>
          <w:p w14:paraId="4D1134D6" w14:textId="77777777" w:rsidR="00673A9D" w:rsidRDefault="00673A9D" w:rsidP="00D3535D">
            <w:pPr>
              <w:ind w:left="3"/>
            </w:pPr>
            <w:r>
              <w:rPr>
                <w:rFonts w:eastAsia="Times New Roman"/>
                <w:sz w:val="23"/>
              </w:rPr>
              <w:t xml:space="preserve">Prerequisites </w:t>
            </w:r>
          </w:p>
        </w:tc>
        <w:tc>
          <w:tcPr>
            <w:tcW w:w="7368" w:type="dxa"/>
            <w:gridSpan w:val="7"/>
            <w:tcBorders>
              <w:top w:val="single" w:sz="3" w:space="0" w:color="000000"/>
              <w:left w:val="single" w:sz="3" w:space="0" w:color="000000"/>
              <w:bottom w:val="single" w:sz="4" w:space="0" w:color="000000"/>
              <w:right w:val="single" w:sz="3" w:space="0" w:color="000000"/>
            </w:tcBorders>
          </w:tcPr>
          <w:p w14:paraId="2824D6A0" w14:textId="77777777" w:rsidR="00673A9D" w:rsidRDefault="00673A9D" w:rsidP="00D3535D">
            <w:pPr>
              <w:ind w:left="4"/>
            </w:pPr>
            <w:r>
              <w:rPr>
                <w:rFonts w:eastAsia="Times New Roman"/>
                <w:sz w:val="23"/>
              </w:rPr>
              <w:t xml:space="preserve">General Chemistry I </w:t>
            </w:r>
          </w:p>
        </w:tc>
      </w:tr>
      <w:tr w:rsidR="00673A9D" w14:paraId="6D198C86" w14:textId="77777777" w:rsidTr="00D3535D">
        <w:trPr>
          <w:trHeight w:val="2149"/>
        </w:trPr>
        <w:tc>
          <w:tcPr>
            <w:tcW w:w="1787" w:type="dxa"/>
            <w:tcBorders>
              <w:top w:val="single" w:sz="4" w:space="0" w:color="000000"/>
              <w:left w:val="single" w:sz="4" w:space="0" w:color="000000"/>
              <w:bottom w:val="single" w:sz="3" w:space="0" w:color="000000"/>
              <w:right w:val="single" w:sz="3" w:space="0" w:color="000000"/>
            </w:tcBorders>
          </w:tcPr>
          <w:p w14:paraId="4F026B95" w14:textId="77777777" w:rsidR="00673A9D" w:rsidRDefault="00673A9D" w:rsidP="00D3535D">
            <w:pPr>
              <w:ind w:left="3" w:right="26"/>
              <w:jc w:val="both"/>
            </w:pPr>
            <w:r>
              <w:rPr>
                <w:rFonts w:eastAsia="Times New Roman"/>
                <w:sz w:val="23"/>
              </w:rPr>
              <w:t xml:space="preserve">Objectives of the course </w:t>
            </w:r>
          </w:p>
        </w:tc>
        <w:tc>
          <w:tcPr>
            <w:tcW w:w="7368" w:type="dxa"/>
            <w:gridSpan w:val="7"/>
            <w:tcBorders>
              <w:top w:val="single" w:sz="4" w:space="0" w:color="000000"/>
              <w:left w:val="single" w:sz="3" w:space="0" w:color="000000"/>
              <w:bottom w:val="single" w:sz="3" w:space="0" w:color="000000"/>
              <w:right w:val="single" w:sz="3" w:space="0" w:color="000000"/>
            </w:tcBorders>
          </w:tcPr>
          <w:p w14:paraId="2AE62492" w14:textId="77777777" w:rsidR="00673A9D" w:rsidRDefault="00673A9D" w:rsidP="00D3535D">
            <w:pPr>
              <w:spacing w:after="38"/>
              <w:ind w:left="4"/>
            </w:pPr>
            <w:r>
              <w:rPr>
                <w:rFonts w:eastAsia="Times New Roman"/>
                <w:sz w:val="23"/>
              </w:rPr>
              <w:t xml:space="preserve">This course aims at providing an overall view of the </w:t>
            </w:r>
          </w:p>
          <w:p w14:paraId="5A15CF07" w14:textId="77777777" w:rsidR="00673A9D" w:rsidRDefault="00673A9D" w:rsidP="000626C4">
            <w:pPr>
              <w:numPr>
                <w:ilvl w:val="0"/>
                <w:numId w:val="19"/>
              </w:numPr>
              <w:spacing w:after="41" w:line="259" w:lineRule="auto"/>
              <w:ind w:left="342" w:hanging="338"/>
            </w:pPr>
            <w:r>
              <w:rPr>
                <w:rFonts w:eastAsia="Times New Roman"/>
                <w:sz w:val="23"/>
              </w:rPr>
              <w:t xml:space="preserve">chemistry of acids, bases and ionic equilibrium </w:t>
            </w:r>
          </w:p>
          <w:p w14:paraId="11B41F28" w14:textId="77777777" w:rsidR="00673A9D" w:rsidRDefault="00673A9D" w:rsidP="000626C4">
            <w:pPr>
              <w:numPr>
                <w:ilvl w:val="0"/>
                <w:numId w:val="19"/>
              </w:numPr>
              <w:spacing w:after="36" w:line="259" w:lineRule="auto"/>
              <w:ind w:left="342" w:hanging="338"/>
            </w:pPr>
            <w:r>
              <w:rPr>
                <w:rFonts w:eastAsia="Times New Roman"/>
                <w:sz w:val="23"/>
              </w:rPr>
              <w:t xml:space="preserve">properties of s and p-block elements </w:t>
            </w:r>
          </w:p>
          <w:p w14:paraId="461BEC51" w14:textId="77777777" w:rsidR="00673A9D" w:rsidRDefault="00673A9D" w:rsidP="000626C4">
            <w:pPr>
              <w:numPr>
                <w:ilvl w:val="0"/>
                <w:numId w:val="19"/>
              </w:numPr>
              <w:spacing w:after="41" w:line="259" w:lineRule="auto"/>
              <w:ind w:left="342" w:hanging="338"/>
            </w:pPr>
            <w:r>
              <w:rPr>
                <w:rFonts w:eastAsia="Times New Roman"/>
                <w:sz w:val="23"/>
              </w:rPr>
              <w:t xml:space="preserve">chemistry of hydrocarbons  </w:t>
            </w:r>
          </w:p>
          <w:p w14:paraId="3845AE67" w14:textId="77777777" w:rsidR="00673A9D" w:rsidRDefault="00673A9D" w:rsidP="000626C4">
            <w:pPr>
              <w:numPr>
                <w:ilvl w:val="0"/>
                <w:numId w:val="19"/>
              </w:numPr>
              <w:spacing w:after="39" w:line="259" w:lineRule="auto"/>
              <w:ind w:left="342" w:hanging="338"/>
            </w:pPr>
            <w:r>
              <w:rPr>
                <w:rFonts w:eastAsia="Times New Roman"/>
                <w:sz w:val="23"/>
              </w:rPr>
              <w:t xml:space="preserve">applications of acids and bases </w:t>
            </w:r>
          </w:p>
          <w:p w14:paraId="64406A20" w14:textId="77777777" w:rsidR="00673A9D" w:rsidRDefault="00673A9D" w:rsidP="000626C4">
            <w:pPr>
              <w:numPr>
                <w:ilvl w:val="0"/>
                <w:numId w:val="19"/>
              </w:numPr>
              <w:spacing w:after="14" w:line="259" w:lineRule="auto"/>
              <w:ind w:left="342" w:hanging="338"/>
            </w:pPr>
            <w:r>
              <w:rPr>
                <w:rFonts w:eastAsia="Times New Roman"/>
                <w:sz w:val="23"/>
              </w:rPr>
              <w:t xml:space="preserve">compounds of main block elements and hydrocarbons </w:t>
            </w:r>
          </w:p>
          <w:p w14:paraId="16343D1F" w14:textId="77777777" w:rsidR="00673A9D" w:rsidRDefault="00673A9D" w:rsidP="00D3535D">
            <w:pPr>
              <w:ind w:left="24"/>
            </w:pPr>
            <w:r>
              <w:rPr>
                <w:rFonts w:eastAsia="Times New Roman"/>
                <w:sz w:val="23"/>
              </w:rPr>
              <w:t xml:space="preserve"> </w:t>
            </w:r>
          </w:p>
        </w:tc>
      </w:tr>
      <w:tr w:rsidR="00673A9D" w14:paraId="503C4444" w14:textId="77777777" w:rsidTr="00D3535D">
        <w:trPr>
          <w:trHeight w:val="959"/>
        </w:trPr>
        <w:tc>
          <w:tcPr>
            <w:tcW w:w="1787" w:type="dxa"/>
            <w:tcBorders>
              <w:top w:val="single" w:sz="3" w:space="0" w:color="000000"/>
              <w:left w:val="single" w:sz="4" w:space="0" w:color="000000"/>
              <w:bottom w:val="single" w:sz="3" w:space="0" w:color="000000"/>
              <w:right w:val="single" w:sz="3" w:space="0" w:color="000000"/>
            </w:tcBorders>
          </w:tcPr>
          <w:p w14:paraId="0830EEB6" w14:textId="77777777" w:rsidR="00673A9D" w:rsidRDefault="00673A9D" w:rsidP="00D3535D">
            <w:pPr>
              <w:ind w:left="3"/>
            </w:pPr>
            <w:r>
              <w:rPr>
                <w:rFonts w:eastAsia="Times New Roman"/>
                <w:sz w:val="23"/>
              </w:rPr>
              <w:t xml:space="preserve">Course Outline </w:t>
            </w:r>
          </w:p>
        </w:tc>
        <w:tc>
          <w:tcPr>
            <w:tcW w:w="7368" w:type="dxa"/>
            <w:gridSpan w:val="7"/>
            <w:tcBorders>
              <w:top w:val="single" w:sz="3" w:space="0" w:color="000000"/>
              <w:left w:val="single" w:sz="3" w:space="0" w:color="000000"/>
              <w:bottom w:val="single" w:sz="3" w:space="0" w:color="000000"/>
              <w:right w:val="single" w:sz="3" w:space="0" w:color="000000"/>
            </w:tcBorders>
          </w:tcPr>
          <w:p w14:paraId="584283AC" w14:textId="77777777" w:rsidR="00673A9D" w:rsidRDefault="00673A9D" w:rsidP="00D3535D">
            <w:pPr>
              <w:spacing w:after="148"/>
              <w:ind w:left="4"/>
            </w:pPr>
            <w:r>
              <w:rPr>
                <w:rFonts w:eastAsia="Times New Roman"/>
                <w:sz w:val="23"/>
              </w:rPr>
              <w:t xml:space="preserve">UNIT-I </w:t>
            </w:r>
          </w:p>
          <w:p w14:paraId="0AC2493C" w14:textId="77777777" w:rsidR="00673A9D" w:rsidRDefault="00673A9D" w:rsidP="00D3535D">
            <w:pPr>
              <w:ind w:left="4"/>
            </w:pPr>
            <w:r>
              <w:rPr>
                <w:rFonts w:eastAsia="Times New Roman"/>
                <w:sz w:val="23"/>
              </w:rPr>
              <w:t xml:space="preserve">Acids, bases and Ionic equilibria </w:t>
            </w:r>
          </w:p>
          <w:p w14:paraId="5A803DEA" w14:textId="77777777" w:rsidR="00673A9D" w:rsidRDefault="00673A9D" w:rsidP="00D3535D">
            <w:pPr>
              <w:ind w:left="4"/>
              <w:rPr>
                <w:rFonts w:eastAsia="Times New Roman"/>
                <w:sz w:val="23"/>
              </w:rPr>
            </w:pPr>
            <w:r>
              <w:rPr>
                <w:rFonts w:eastAsia="Times New Roman"/>
                <w:sz w:val="23"/>
              </w:rPr>
              <w:t xml:space="preserve">Concepts of Acids and Bases - Arrhenius concept, Bronsted-Lowry concept, </w:t>
            </w:r>
          </w:p>
          <w:p w14:paraId="04D41FEA" w14:textId="77777777" w:rsidR="00673A9D" w:rsidRDefault="00673A9D" w:rsidP="00D3535D">
            <w:pPr>
              <w:spacing w:line="239" w:lineRule="auto"/>
              <w:ind w:right="58"/>
              <w:jc w:val="both"/>
            </w:pPr>
            <w:r>
              <w:rPr>
                <w:rFonts w:eastAsia="Times New Roman"/>
                <w:sz w:val="23"/>
              </w:rPr>
              <w:t xml:space="preserve">Lewis concept; Relative strengths of acids, bases and dissociation constant; dissociation of poly basic acids, ionic product of water, pH scale, pH of solutions; Degree of dissociation, common ion effect, factors affecting degree of dissociation; acid base indicators, theory of acid base indicators – action of phenolphthalein and methyl orange, titration curves - use of acid base indicators;  </w:t>
            </w:r>
          </w:p>
          <w:p w14:paraId="58D908AE" w14:textId="77777777" w:rsidR="00673A9D" w:rsidRDefault="00673A9D" w:rsidP="00D3535D">
            <w:pPr>
              <w:spacing w:line="238" w:lineRule="auto"/>
              <w:jc w:val="both"/>
            </w:pPr>
            <w:r>
              <w:rPr>
                <w:rFonts w:eastAsia="Times New Roman"/>
                <w:sz w:val="23"/>
              </w:rPr>
              <w:t xml:space="preserve">Buffer solutions – types, mechanism of buffer action in acid and basic buffer, Henderson-Hasselbalch equation; </w:t>
            </w:r>
          </w:p>
          <w:p w14:paraId="192EEFA7" w14:textId="77777777" w:rsidR="00673A9D" w:rsidRDefault="00673A9D" w:rsidP="00D3535D">
            <w:pPr>
              <w:spacing w:after="2" w:line="238" w:lineRule="auto"/>
              <w:ind w:right="60"/>
              <w:jc w:val="both"/>
            </w:pPr>
            <w:r>
              <w:rPr>
                <w:rFonts w:eastAsia="Times New Roman"/>
                <w:sz w:val="23"/>
              </w:rPr>
              <w:t xml:space="preserve">Salt hydrolysis - salts of weak acids and strong bases, weak bases and strong acids, weak acids and weak bases - hydrolysis constant, degree of hydrolysis and relation between hydrolysis constant and degree of hydrolysis; </w:t>
            </w:r>
          </w:p>
          <w:p w14:paraId="38AC977C" w14:textId="77777777" w:rsidR="00673A9D" w:rsidRDefault="00673A9D" w:rsidP="00D3535D">
            <w:pPr>
              <w:ind w:left="4"/>
            </w:pPr>
            <w:r>
              <w:rPr>
                <w:rFonts w:eastAsia="Times New Roman"/>
                <w:sz w:val="23"/>
              </w:rPr>
              <w:t>Solubility product - determination and applications; numerical problems involving the core concepts.</w:t>
            </w:r>
          </w:p>
        </w:tc>
      </w:tr>
      <w:tr w:rsidR="00673A9D" w14:paraId="4C007159" w14:textId="77777777" w:rsidTr="00D3535D">
        <w:trPr>
          <w:trHeight w:val="959"/>
        </w:trPr>
        <w:tc>
          <w:tcPr>
            <w:tcW w:w="1787" w:type="dxa"/>
            <w:tcBorders>
              <w:top w:val="single" w:sz="3" w:space="0" w:color="000000"/>
              <w:left w:val="single" w:sz="4" w:space="0" w:color="000000"/>
              <w:bottom w:val="single" w:sz="3" w:space="0" w:color="000000"/>
              <w:right w:val="single" w:sz="3" w:space="0" w:color="000000"/>
            </w:tcBorders>
          </w:tcPr>
          <w:p w14:paraId="3313C4D6" w14:textId="77777777" w:rsidR="00673A9D" w:rsidRDefault="00673A9D" w:rsidP="00D3535D">
            <w:pPr>
              <w:ind w:left="3"/>
              <w:rPr>
                <w:rFonts w:eastAsia="Times New Roman"/>
                <w:sz w:val="23"/>
              </w:rPr>
            </w:pPr>
          </w:p>
        </w:tc>
        <w:tc>
          <w:tcPr>
            <w:tcW w:w="7368" w:type="dxa"/>
            <w:gridSpan w:val="7"/>
            <w:tcBorders>
              <w:top w:val="single" w:sz="3" w:space="0" w:color="000000"/>
              <w:left w:val="single" w:sz="3" w:space="0" w:color="000000"/>
              <w:bottom w:val="single" w:sz="3" w:space="0" w:color="000000"/>
              <w:right w:val="single" w:sz="3" w:space="0" w:color="000000"/>
            </w:tcBorders>
          </w:tcPr>
          <w:p w14:paraId="1873214F" w14:textId="77777777" w:rsidR="00673A9D" w:rsidRDefault="00673A9D" w:rsidP="00D3535D">
            <w:pPr>
              <w:spacing w:after="150"/>
            </w:pPr>
            <w:r>
              <w:rPr>
                <w:rFonts w:eastAsia="Times New Roman"/>
                <w:sz w:val="23"/>
              </w:rPr>
              <w:t xml:space="preserve">Unit-II                                                                                                             </w:t>
            </w:r>
          </w:p>
          <w:p w14:paraId="13D185D4" w14:textId="77777777" w:rsidR="00673A9D" w:rsidRDefault="00673A9D" w:rsidP="00D3535D">
            <w:r>
              <w:rPr>
                <w:rFonts w:eastAsia="Times New Roman"/>
                <w:sz w:val="23"/>
              </w:rPr>
              <w:t xml:space="preserve">Chemistry of s - Block Elements  </w:t>
            </w:r>
          </w:p>
          <w:p w14:paraId="6807DD58" w14:textId="77777777" w:rsidR="00673A9D" w:rsidRDefault="00673A9D" w:rsidP="00D3535D">
            <w:pPr>
              <w:spacing w:after="6"/>
              <w:ind w:right="54"/>
              <w:jc w:val="both"/>
            </w:pPr>
            <w:r>
              <w:rPr>
                <w:rFonts w:eastAsia="Times New Roman"/>
                <w:sz w:val="23"/>
              </w:rPr>
              <w:t>Hydrogen: Position of hydrogen in the periodic table. Alkali metals: Comparative study of the elements with respect to oxides, hydroxides, halides, carbonates and bicarbonates. Diagonal relationship of Li with Mg. Preparation, properties and uses of NaOH, Na</w:t>
            </w:r>
            <w:r>
              <w:rPr>
                <w:rFonts w:eastAsia="Times New Roman"/>
                <w:sz w:val="23"/>
                <w:vertAlign w:val="subscript"/>
              </w:rPr>
              <w:t>2</w:t>
            </w:r>
            <w:r>
              <w:rPr>
                <w:rFonts w:eastAsia="Times New Roman"/>
                <w:sz w:val="23"/>
              </w:rPr>
              <w:t>CO</w:t>
            </w:r>
            <w:r>
              <w:rPr>
                <w:rFonts w:eastAsia="Times New Roman"/>
                <w:sz w:val="23"/>
                <w:vertAlign w:val="subscript"/>
              </w:rPr>
              <w:t>3</w:t>
            </w:r>
            <w:r>
              <w:rPr>
                <w:rFonts w:eastAsia="Times New Roman"/>
                <w:sz w:val="23"/>
              </w:rPr>
              <w:t>, KBr, KClO</w:t>
            </w:r>
            <w:r>
              <w:rPr>
                <w:rFonts w:eastAsia="Times New Roman"/>
                <w:sz w:val="23"/>
                <w:vertAlign w:val="subscript"/>
              </w:rPr>
              <w:t>3</w:t>
            </w:r>
            <w:r>
              <w:rPr>
                <w:rFonts w:eastAsia="Times New Roman"/>
                <w:sz w:val="23"/>
              </w:rPr>
              <w:t xml:space="preserve"> alkaline earth metals. Anomalous behaviour of Be. </w:t>
            </w:r>
          </w:p>
          <w:p w14:paraId="10C3762D" w14:textId="77777777" w:rsidR="00673A9D" w:rsidRDefault="00673A9D" w:rsidP="00D3535D">
            <w:r>
              <w:rPr>
                <w:rFonts w:eastAsia="Times New Roman"/>
                <w:sz w:val="23"/>
              </w:rPr>
              <w:t xml:space="preserve"> </w:t>
            </w:r>
          </w:p>
          <w:p w14:paraId="359963D5" w14:textId="77777777" w:rsidR="00673A9D" w:rsidRDefault="00673A9D" w:rsidP="00D3535D">
            <w:pPr>
              <w:spacing w:after="2" w:line="236" w:lineRule="auto"/>
              <w:ind w:right="62"/>
              <w:jc w:val="both"/>
            </w:pPr>
            <w:r>
              <w:rPr>
                <w:rFonts w:eastAsia="Times New Roman"/>
                <w:sz w:val="23"/>
              </w:rPr>
              <w:t xml:space="preserve">Chemistry of p- Block Elements (Group 13 &amp; 14) preparation and structure of diborane and borazine. Chemistry of borax. Extraction of Al and its uses. Alloys of Al. </w:t>
            </w:r>
          </w:p>
          <w:p w14:paraId="5897A0CB" w14:textId="77777777" w:rsidR="00673A9D" w:rsidRDefault="00673A9D" w:rsidP="00D3535D">
            <w:pPr>
              <w:spacing w:after="148"/>
              <w:ind w:left="4"/>
              <w:rPr>
                <w:rFonts w:eastAsia="Times New Roman"/>
                <w:sz w:val="23"/>
              </w:rPr>
            </w:pPr>
            <w:r>
              <w:rPr>
                <w:rFonts w:eastAsia="Times New Roman"/>
                <w:sz w:val="23"/>
              </w:rPr>
              <w:lastRenderedPageBreak/>
              <w:t xml:space="preserve">comparison of carbon with silicon. Carbon-di-sulphide – Preparation, properties, structure and uses. Percarbonates, per monocarbonates and per dicarbonates.  </w:t>
            </w:r>
          </w:p>
        </w:tc>
      </w:tr>
      <w:tr w:rsidR="00673A9D" w14:paraId="1F4EA5D3" w14:textId="77777777" w:rsidTr="00D3535D">
        <w:trPr>
          <w:trHeight w:val="959"/>
        </w:trPr>
        <w:tc>
          <w:tcPr>
            <w:tcW w:w="1787" w:type="dxa"/>
            <w:tcBorders>
              <w:top w:val="single" w:sz="3" w:space="0" w:color="000000"/>
              <w:left w:val="single" w:sz="4" w:space="0" w:color="000000"/>
              <w:bottom w:val="single" w:sz="3" w:space="0" w:color="000000"/>
              <w:right w:val="single" w:sz="3" w:space="0" w:color="000000"/>
            </w:tcBorders>
          </w:tcPr>
          <w:p w14:paraId="480948DC" w14:textId="77777777" w:rsidR="00673A9D" w:rsidRDefault="00673A9D" w:rsidP="00D3535D">
            <w:pPr>
              <w:ind w:left="3"/>
              <w:rPr>
                <w:rFonts w:eastAsia="Times New Roman"/>
                <w:sz w:val="23"/>
              </w:rPr>
            </w:pPr>
          </w:p>
        </w:tc>
        <w:tc>
          <w:tcPr>
            <w:tcW w:w="7368" w:type="dxa"/>
            <w:gridSpan w:val="7"/>
            <w:tcBorders>
              <w:top w:val="single" w:sz="3" w:space="0" w:color="000000"/>
              <w:left w:val="single" w:sz="3" w:space="0" w:color="000000"/>
              <w:bottom w:val="single" w:sz="3" w:space="0" w:color="000000"/>
              <w:right w:val="single" w:sz="3" w:space="0" w:color="000000"/>
            </w:tcBorders>
          </w:tcPr>
          <w:p w14:paraId="273CFE7C" w14:textId="77777777" w:rsidR="00673A9D" w:rsidRDefault="00673A9D" w:rsidP="00D3535D">
            <w:pPr>
              <w:spacing w:after="148"/>
            </w:pPr>
            <w:r>
              <w:rPr>
                <w:rFonts w:eastAsia="Times New Roman"/>
                <w:sz w:val="23"/>
              </w:rPr>
              <w:t xml:space="preserve">UNIT-III </w:t>
            </w:r>
          </w:p>
          <w:p w14:paraId="69FB975D" w14:textId="77777777" w:rsidR="00673A9D" w:rsidRDefault="00673A9D" w:rsidP="00D3535D">
            <w:r>
              <w:rPr>
                <w:rFonts w:eastAsia="Times New Roman"/>
                <w:sz w:val="23"/>
              </w:rPr>
              <w:t xml:space="preserve">Chemistry of p- Block Elements (Group 15-18) </w:t>
            </w:r>
          </w:p>
          <w:p w14:paraId="73EAAD17" w14:textId="77777777" w:rsidR="00673A9D" w:rsidRDefault="00673A9D" w:rsidP="00D3535D">
            <w:pPr>
              <w:spacing w:line="247" w:lineRule="auto"/>
              <w:ind w:right="53"/>
              <w:jc w:val="both"/>
            </w:pPr>
            <w:r>
              <w:rPr>
                <w:rFonts w:eastAsia="Times New Roman"/>
                <w:sz w:val="23"/>
              </w:rPr>
              <w:t>General characteristics of elementsof Group 15; chemistry of H</w:t>
            </w:r>
            <w:r>
              <w:rPr>
                <w:rFonts w:eastAsia="Times New Roman"/>
                <w:sz w:val="23"/>
                <w:vertAlign w:val="subscript"/>
              </w:rPr>
              <w:t>2</w:t>
            </w:r>
            <w:r>
              <w:rPr>
                <w:rFonts w:eastAsia="Times New Roman"/>
                <w:sz w:val="23"/>
              </w:rPr>
              <w:t>N-NH</w:t>
            </w:r>
            <w:r>
              <w:rPr>
                <w:rFonts w:eastAsia="Times New Roman"/>
                <w:sz w:val="23"/>
                <w:vertAlign w:val="subscript"/>
              </w:rPr>
              <w:t>2</w:t>
            </w:r>
            <w:r>
              <w:rPr>
                <w:rFonts w:eastAsia="Times New Roman"/>
                <w:sz w:val="23"/>
              </w:rPr>
              <w:t>, NH</w:t>
            </w:r>
            <w:r>
              <w:rPr>
                <w:rFonts w:eastAsia="Times New Roman"/>
                <w:sz w:val="23"/>
                <w:vertAlign w:val="subscript"/>
              </w:rPr>
              <w:t>2</w:t>
            </w:r>
            <w:r>
              <w:rPr>
                <w:rFonts w:eastAsia="Times New Roman"/>
                <w:sz w:val="23"/>
              </w:rPr>
              <w:t>OH, HN</w:t>
            </w:r>
            <w:r>
              <w:rPr>
                <w:rFonts w:eastAsia="Times New Roman"/>
                <w:sz w:val="23"/>
                <w:vertAlign w:val="subscript"/>
              </w:rPr>
              <w:t>3</w:t>
            </w:r>
            <w:r>
              <w:rPr>
                <w:rFonts w:eastAsia="Times New Roman"/>
                <w:sz w:val="23"/>
              </w:rPr>
              <w:t xml:space="preserve"> and HNO</w:t>
            </w:r>
            <w:r>
              <w:rPr>
                <w:rFonts w:eastAsia="Times New Roman"/>
                <w:sz w:val="23"/>
                <w:vertAlign w:val="subscript"/>
              </w:rPr>
              <w:t>3</w:t>
            </w:r>
            <w:r>
              <w:rPr>
                <w:rFonts w:eastAsia="Times New Roman"/>
                <w:sz w:val="23"/>
              </w:rPr>
              <w:t>. Chemistry of PH</w:t>
            </w:r>
            <w:r>
              <w:rPr>
                <w:rFonts w:eastAsia="Times New Roman"/>
                <w:sz w:val="23"/>
                <w:vertAlign w:val="subscript"/>
              </w:rPr>
              <w:t>3</w:t>
            </w:r>
            <w:r>
              <w:rPr>
                <w:rFonts w:eastAsia="Times New Roman"/>
                <w:sz w:val="23"/>
              </w:rPr>
              <w:t>, PCl</w:t>
            </w:r>
            <w:r>
              <w:rPr>
                <w:rFonts w:eastAsia="Times New Roman"/>
                <w:sz w:val="23"/>
                <w:vertAlign w:val="subscript"/>
              </w:rPr>
              <w:t>3</w:t>
            </w:r>
            <w:r>
              <w:rPr>
                <w:rFonts w:eastAsia="Times New Roman"/>
                <w:sz w:val="23"/>
              </w:rPr>
              <w:t>, PCl</w:t>
            </w:r>
            <w:r>
              <w:rPr>
                <w:rFonts w:eastAsia="Times New Roman"/>
                <w:sz w:val="23"/>
                <w:vertAlign w:val="subscript"/>
              </w:rPr>
              <w:t>5</w:t>
            </w:r>
            <w:r>
              <w:rPr>
                <w:rFonts w:eastAsia="Times New Roman"/>
                <w:sz w:val="23"/>
              </w:rPr>
              <w:t>, POCl</w:t>
            </w:r>
            <w:r>
              <w:rPr>
                <w:rFonts w:eastAsia="Times New Roman"/>
                <w:sz w:val="23"/>
                <w:vertAlign w:val="subscript"/>
              </w:rPr>
              <w:t>3</w:t>
            </w:r>
            <w:r>
              <w:rPr>
                <w:rFonts w:eastAsia="Times New Roman"/>
                <w:sz w:val="23"/>
              </w:rPr>
              <w:t>, P</w:t>
            </w:r>
            <w:r>
              <w:rPr>
                <w:rFonts w:eastAsia="Times New Roman"/>
                <w:sz w:val="23"/>
                <w:vertAlign w:val="subscript"/>
              </w:rPr>
              <w:t>2</w:t>
            </w:r>
            <w:r>
              <w:rPr>
                <w:rFonts w:eastAsia="Times New Roman"/>
                <w:sz w:val="23"/>
              </w:rPr>
              <w:t>O</w:t>
            </w:r>
            <w:r>
              <w:rPr>
                <w:rFonts w:eastAsia="Times New Roman"/>
                <w:sz w:val="23"/>
                <w:vertAlign w:val="subscript"/>
              </w:rPr>
              <w:t>5</w:t>
            </w:r>
            <w:r>
              <w:rPr>
                <w:rFonts w:eastAsia="Times New Roman"/>
                <w:sz w:val="23"/>
              </w:rPr>
              <w:t xml:space="preserve"> and oxy acids of phosphorous (H</w:t>
            </w:r>
            <w:r>
              <w:rPr>
                <w:rFonts w:eastAsia="Times New Roman"/>
                <w:sz w:val="23"/>
                <w:vertAlign w:val="subscript"/>
              </w:rPr>
              <w:t>3</w:t>
            </w:r>
            <w:r>
              <w:rPr>
                <w:rFonts w:eastAsia="Times New Roman"/>
                <w:sz w:val="23"/>
              </w:rPr>
              <w:t>PO</w:t>
            </w:r>
            <w:r>
              <w:rPr>
                <w:rFonts w:eastAsia="Times New Roman"/>
                <w:sz w:val="23"/>
                <w:vertAlign w:val="subscript"/>
              </w:rPr>
              <w:t>3</w:t>
            </w:r>
            <w:r>
              <w:rPr>
                <w:rFonts w:eastAsia="Times New Roman"/>
                <w:sz w:val="23"/>
              </w:rPr>
              <w:t xml:space="preserve"> and H</w:t>
            </w:r>
            <w:r>
              <w:rPr>
                <w:rFonts w:eastAsia="Times New Roman"/>
                <w:sz w:val="23"/>
                <w:vertAlign w:val="subscript"/>
              </w:rPr>
              <w:t>3</w:t>
            </w:r>
            <w:r>
              <w:rPr>
                <w:rFonts w:eastAsia="Times New Roman"/>
                <w:sz w:val="23"/>
              </w:rPr>
              <w:t>PO</w:t>
            </w:r>
            <w:r>
              <w:rPr>
                <w:rFonts w:eastAsia="Times New Roman"/>
                <w:sz w:val="23"/>
                <w:vertAlign w:val="subscript"/>
              </w:rPr>
              <w:t>4</w:t>
            </w:r>
            <w:r>
              <w:rPr>
                <w:rFonts w:eastAsia="Times New Roman"/>
                <w:sz w:val="23"/>
              </w:rPr>
              <w:t xml:space="preserve">). </w:t>
            </w:r>
          </w:p>
          <w:p w14:paraId="0CFF3130" w14:textId="77777777" w:rsidR="00673A9D" w:rsidRDefault="00673A9D" w:rsidP="00D3535D">
            <w:r>
              <w:rPr>
                <w:rFonts w:eastAsia="Times New Roman"/>
                <w:sz w:val="23"/>
              </w:rPr>
              <w:t xml:space="preserve"> </w:t>
            </w:r>
          </w:p>
          <w:p w14:paraId="350EAC38" w14:textId="77777777" w:rsidR="00673A9D" w:rsidRDefault="00673A9D" w:rsidP="00D3535D">
            <w:pPr>
              <w:spacing w:line="238" w:lineRule="auto"/>
              <w:ind w:right="58"/>
              <w:jc w:val="both"/>
            </w:pPr>
            <w:r>
              <w:rPr>
                <w:rFonts w:eastAsia="Times New Roman"/>
                <w:sz w:val="23"/>
              </w:rPr>
              <w:t xml:space="preserve">General properties of elements of group16 - Structure and allotropy of elements - chemistry of ozone - Classification and properties of oxides - oxides of sulphur and selenium – Oxy acids of sulphur (Caro’s and Marshall’s acids). </w:t>
            </w:r>
          </w:p>
          <w:p w14:paraId="0EF1B983" w14:textId="77777777" w:rsidR="00673A9D" w:rsidRDefault="00673A9D" w:rsidP="00D3535D">
            <w:r>
              <w:rPr>
                <w:rFonts w:eastAsia="Times New Roman"/>
                <w:sz w:val="23"/>
              </w:rPr>
              <w:t xml:space="preserve"> </w:t>
            </w:r>
          </w:p>
          <w:p w14:paraId="6A668FE8" w14:textId="77777777" w:rsidR="00673A9D" w:rsidRDefault="00673A9D" w:rsidP="00D3535D">
            <w:pPr>
              <w:spacing w:line="242" w:lineRule="auto"/>
              <w:ind w:right="56"/>
              <w:jc w:val="both"/>
            </w:pPr>
            <w:r>
              <w:rPr>
                <w:rFonts w:eastAsia="Times New Roman"/>
                <w:sz w:val="23"/>
              </w:rPr>
              <w:t>Chemistry of Halogens: General characteristics of halogen with reference to electro-negativity, electron affinity, oxidation states and oxidizing power. Peculiarities of fluorine. Halogen acids (HF, HCl, HBr and HI), oxides and oxy acids (HClO</w:t>
            </w:r>
            <w:r>
              <w:rPr>
                <w:rFonts w:eastAsia="Times New Roman"/>
                <w:sz w:val="23"/>
                <w:vertAlign w:val="subscript"/>
              </w:rPr>
              <w:t>4</w:t>
            </w:r>
            <w:r>
              <w:rPr>
                <w:rFonts w:eastAsia="Times New Roman"/>
                <w:sz w:val="23"/>
              </w:rPr>
              <w:t>). Inter-halogen compounds (ICl, ClF</w:t>
            </w:r>
            <w:r>
              <w:rPr>
                <w:rFonts w:eastAsia="Times New Roman"/>
                <w:sz w:val="23"/>
                <w:vertAlign w:val="subscript"/>
              </w:rPr>
              <w:t>3</w:t>
            </w:r>
            <w:r>
              <w:rPr>
                <w:rFonts w:eastAsia="Times New Roman"/>
                <w:sz w:val="23"/>
              </w:rPr>
              <w:t>, BrF</w:t>
            </w:r>
            <w:r>
              <w:rPr>
                <w:rFonts w:eastAsia="Times New Roman"/>
                <w:sz w:val="23"/>
                <w:vertAlign w:val="subscript"/>
              </w:rPr>
              <w:t>5</w:t>
            </w:r>
            <w:r>
              <w:rPr>
                <w:rFonts w:eastAsia="Times New Roman"/>
                <w:sz w:val="23"/>
              </w:rPr>
              <w:t xml:space="preserve"> and IF</w:t>
            </w:r>
            <w:r>
              <w:rPr>
                <w:rFonts w:eastAsia="Times New Roman"/>
                <w:sz w:val="23"/>
                <w:vertAlign w:val="subscript"/>
              </w:rPr>
              <w:t>7</w:t>
            </w:r>
            <w:r>
              <w:rPr>
                <w:rFonts w:eastAsia="Times New Roman"/>
                <w:sz w:val="23"/>
              </w:rPr>
              <w:t>), pseudo halogens [(CN)</w:t>
            </w:r>
            <w:r>
              <w:rPr>
                <w:rFonts w:eastAsia="Times New Roman"/>
                <w:sz w:val="23"/>
                <w:vertAlign w:val="subscript"/>
              </w:rPr>
              <w:t>2</w:t>
            </w:r>
            <w:r>
              <w:rPr>
                <w:rFonts w:eastAsia="Times New Roman"/>
                <w:sz w:val="23"/>
              </w:rPr>
              <w:t xml:space="preserve"> and (SCN)</w:t>
            </w:r>
            <w:r>
              <w:rPr>
                <w:rFonts w:eastAsia="Times New Roman"/>
                <w:sz w:val="23"/>
                <w:vertAlign w:val="subscript"/>
              </w:rPr>
              <w:t>2</w:t>
            </w:r>
            <w:r>
              <w:rPr>
                <w:rFonts w:eastAsia="Times New Roman"/>
                <w:sz w:val="23"/>
              </w:rPr>
              <w:t xml:space="preserve">] and basic nature of Iodine. </w:t>
            </w:r>
          </w:p>
          <w:p w14:paraId="7BABB5C2" w14:textId="77777777" w:rsidR="00673A9D" w:rsidRDefault="00673A9D" w:rsidP="00D3535D">
            <w:r>
              <w:rPr>
                <w:rFonts w:eastAsia="Times New Roman"/>
                <w:sz w:val="23"/>
              </w:rPr>
              <w:t xml:space="preserve"> </w:t>
            </w:r>
          </w:p>
          <w:p w14:paraId="0568C4B2" w14:textId="77777777" w:rsidR="00673A9D" w:rsidRDefault="00673A9D" w:rsidP="00D3535D">
            <w:pPr>
              <w:spacing w:after="150"/>
              <w:rPr>
                <w:rFonts w:eastAsia="Times New Roman"/>
                <w:sz w:val="23"/>
              </w:rPr>
            </w:pPr>
            <w:r>
              <w:rPr>
                <w:rFonts w:eastAsia="Times New Roman"/>
                <w:sz w:val="23"/>
              </w:rPr>
              <w:t>Noble gases: Position in the periodic table. Preparation, properties and structure of XeF</w:t>
            </w:r>
            <w:r>
              <w:rPr>
                <w:rFonts w:eastAsia="Times New Roman"/>
                <w:sz w:val="23"/>
                <w:vertAlign w:val="subscript"/>
              </w:rPr>
              <w:t>2</w:t>
            </w:r>
            <w:r>
              <w:rPr>
                <w:rFonts w:eastAsia="Times New Roman"/>
                <w:sz w:val="23"/>
              </w:rPr>
              <w:t>, XeF</w:t>
            </w:r>
            <w:r>
              <w:rPr>
                <w:rFonts w:eastAsia="Times New Roman"/>
                <w:sz w:val="23"/>
                <w:vertAlign w:val="subscript"/>
              </w:rPr>
              <w:t>4</w:t>
            </w:r>
            <w:r>
              <w:rPr>
                <w:rFonts w:eastAsia="Times New Roman"/>
                <w:sz w:val="23"/>
              </w:rPr>
              <w:t>, XeF</w:t>
            </w:r>
            <w:r>
              <w:rPr>
                <w:rFonts w:eastAsia="Times New Roman"/>
                <w:sz w:val="23"/>
                <w:vertAlign w:val="subscript"/>
              </w:rPr>
              <w:t xml:space="preserve">6 </w:t>
            </w:r>
            <w:r>
              <w:rPr>
                <w:rFonts w:eastAsia="Times New Roman"/>
                <w:sz w:val="23"/>
              </w:rPr>
              <w:t>and XeOF</w:t>
            </w:r>
            <w:r>
              <w:rPr>
                <w:rFonts w:eastAsia="Times New Roman"/>
                <w:sz w:val="23"/>
                <w:vertAlign w:val="subscript"/>
              </w:rPr>
              <w:t>4</w:t>
            </w:r>
            <w:r>
              <w:rPr>
                <w:rFonts w:eastAsia="Times New Roman"/>
                <w:sz w:val="23"/>
              </w:rPr>
              <w:t>; uses of noble gases - clathrate compounds.</w:t>
            </w:r>
          </w:p>
        </w:tc>
      </w:tr>
      <w:tr w:rsidR="00673A9D" w14:paraId="5CB3767E" w14:textId="77777777" w:rsidTr="00D3535D">
        <w:trPr>
          <w:trHeight w:val="959"/>
        </w:trPr>
        <w:tc>
          <w:tcPr>
            <w:tcW w:w="1787" w:type="dxa"/>
            <w:tcBorders>
              <w:top w:val="single" w:sz="3" w:space="0" w:color="000000"/>
              <w:left w:val="single" w:sz="4" w:space="0" w:color="000000"/>
              <w:bottom w:val="single" w:sz="4" w:space="0" w:color="000000"/>
              <w:right w:val="single" w:sz="3" w:space="0" w:color="000000"/>
            </w:tcBorders>
          </w:tcPr>
          <w:p w14:paraId="273C5C3B" w14:textId="77777777" w:rsidR="00673A9D" w:rsidRDefault="00673A9D" w:rsidP="00D3535D">
            <w:pPr>
              <w:ind w:left="3"/>
              <w:rPr>
                <w:rFonts w:eastAsia="Times New Roman"/>
                <w:sz w:val="23"/>
              </w:rPr>
            </w:pPr>
          </w:p>
        </w:tc>
        <w:tc>
          <w:tcPr>
            <w:tcW w:w="7368" w:type="dxa"/>
            <w:gridSpan w:val="7"/>
            <w:tcBorders>
              <w:top w:val="single" w:sz="3" w:space="0" w:color="000000"/>
              <w:left w:val="single" w:sz="3" w:space="0" w:color="000000"/>
              <w:bottom w:val="single" w:sz="4" w:space="0" w:color="000000"/>
              <w:right w:val="single" w:sz="3" w:space="0" w:color="000000"/>
            </w:tcBorders>
          </w:tcPr>
          <w:p w14:paraId="51AB0F56" w14:textId="77777777" w:rsidR="00673A9D" w:rsidRDefault="00673A9D" w:rsidP="00D3535D">
            <w:pPr>
              <w:spacing w:after="150"/>
              <w:ind w:left="1"/>
            </w:pPr>
            <w:r>
              <w:rPr>
                <w:rFonts w:eastAsia="Times New Roman"/>
                <w:sz w:val="23"/>
              </w:rPr>
              <w:t xml:space="preserve">UNIT-IV </w:t>
            </w:r>
          </w:p>
          <w:p w14:paraId="2A783028" w14:textId="77777777" w:rsidR="00673A9D" w:rsidRDefault="00673A9D" w:rsidP="00D3535D">
            <w:pPr>
              <w:ind w:left="1"/>
            </w:pPr>
            <w:r>
              <w:rPr>
                <w:rFonts w:eastAsia="Times New Roman"/>
                <w:sz w:val="23"/>
              </w:rPr>
              <w:t xml:space="preserve">Hydrocarbon Chemistry-I </w:t>
            </w:r>
          </w:p>
          <w:p w14:paraId="5FDC472B" w14:textId="77777777" w:rsidR="00673A9D" w:rsidRDefault="00673A9D" w:rsidP="00D3535D">
            <w:pPr>
              <w:spacing w:line="238" w:lineRule="auto"/>
              <w:ind w:left="1"/>
              <w:jc w:val="both"/>
            </w:pPr>
            <w:r>
              <w:rPr>
                <w:rFonts w:eastAsia="Times New Roman"/>
                <w:sz w:val="23"/>
              </w:rPr>
              <w:t xml:space="preserve">Petroproducts: Fractional distillation of petroleum; cracking, isomerisation, alkylation, reforming and uses </w:t>
            </w:r>
          </w:p>
          <w:p w14:paraId="20A33841" w14:textId="77777777" w:rsidR="00673A9D" w:rsidRDefault="00673A9D" w:rsidP="00D3535D">
            <w:pPr>
              <w:ind w:left="1"/>
            </w:pPr>
            <w:r>
              <w:rPr>
                <w:rFonts w:eastAsia="Times New Roman"/>
                <w:sz w:val="23"/>
              </w:rPr>
              <w:t xml:space="preserve"> </w:t>
            </w:r>
          </w:p>
          <w:p w14:paraId="30B1E437" w14:textId="77777777" w:rsidR="00673A9D" w:rsidRDefault="00673A9D" w:rsidP="00D3535D">
            <w:pPr>
              <w:spacing w:after="7" w:line="239" w:lineRule="auto"/>
              <w:ind w:left="1" w:right="99"/>
              <w:jc w:val="both"/>
            </w:pPr>
            <w:r>
              <w:rPr>
                <w:rFonts w:eastAsia="Times New Roman"/>
                <w:sz w:val="23"/>
              </w:rPr>
              <w:t xml:space="preserve">Alkenes-Nomenclature, general methods of preparation – Mechanism of </w:t>
            </w:r>
            <w:r>
              <w:rPr>
                <w:rFonts w:eastAsia="Times New Roman"/>
                <w:sz w:val="23"/>
              </w:rPr>
              <w:t>elimination reactions – E</w:t>
            </w:r>
            <w:r>
              <w:rPr>
                <w:rFonts w:eastAsia="Times New Roman"/>
                <w:sz w:val="23"/>
                <w:vertAlign w:val="subscript"/>
              </w:rPr>
              <w:t>1</w:t>
            </w:r>
            <w:r>
              <w:rPr>
                <w:rFonts w:eastAsia="Times New Roman"/>
                <w:sz w:val="23"/>
              </w:rPr>
              <w:t xml:space="preserve"> and E</w:t>
            </w:r>
            <w:r>
              <w:rPr>
                <w:rFonts w:eastAsia="Times New Roman"/>
                <w:sz w:val="23"/>
                <w:vertAlign w:val="subscript"/>
              </w:rPr>
              <w:t>2</w:t>
            </w:r>
            <w:r>
              <w:rPr>
                <w:rFonts w:eastAsia="Times New Roman"/>
                <w:sz w:val="23"/>
              </w:rPr>
              <w:t xml:space="preserve">  mechanism - factors  influencing –  stereochemistry – orientation – Hofmann and Saytzeff  rules. Reactions of alkenes – addition reactions – mechanisms – Markownikoff’s rule, Kharasch effect, oxidation reactions – hydroxylation, oxidative degradation, epoxidation, ozonolysis; polymerization. </w:t>
            </w:r>
          </w:p>
          <w:p w14:paraId="338CDA36" w14:textId="77777777" w:rsidR="00673A9D" w:rsidRDefault="00673A9D" w:rsidP="00D3535D">
            <w:pPr>
              <w:spacing w:after="9"/>
              <w:ind w:left="1"/>
            </w:pPr>
            <w:r>
              <w:rPr>
                <w:rFonts w:eastAsia="Times New Roman"/>
                <w:sz w:val="23"/>
              </w:rPr>
              <w:t xml:space="preserve"> </w:t>
            </w:r>
          </w:p>
          <w:p w14:paraId="3D9C275A" w14:textId="77777777" w:rsidR="00673A9D" w:rsidRDefault="00673A9D" w:rsidP="00D3535D">
            <w:pPr>
              <w:tabs>
                <w:tab w:val="center" w:pos="534"/>
                <w:tab w:val="center" w:pos="1354"/>
                <w:tab w:val="center" w:pos="2032"/>
                <w:tab w:val="center" w:pos="2708"/>
                <w:tab w:val="center" w:pos="3386"/>
                <w:tab w:val="center" w:pos="4061"/>
                <w:tab w:val="center" w:pos="4739"/>
                <w:tab w:val="center" w:pos="5414"/>
                <w:tab w:val="center" w:pos="6092"/>
                <w:tab w:val="center" w:pos="6770"/>
              </w:tabs>
            </w:pPr>
            <w:r>
              <w:tab/>
            </w:r>
            <w:r>
              <w:rPr>
                <w:rFonts w:eastAsia="Times New Roman"/>
                <w:sz w:val="23"/>
              </w:rPr>
              <w:t xml:space="preserve">Alkadienes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2A9E8A74" w14:textId="77777777" w:rsidR="00673A9D" w:rsidRDefault="00673A9D" w:rsidP="00D3535D">
            <w:pPr>
              <w:spacing w:after="7" w:line="238" w:lineRule="auto"/>
              <w:ind w:left="1" w:right="104"/>
              <w:jc w:val="both"/>
            </w:pPr>
            <w:r>
              <w:rPr>
                <w:rFonts w:eastAsia="Times New Roman"/>
                <w:sz w:val="23"/>
              </w:rPr>
              <w:t xml:space="preserve">Nomenclature - classification – isolated, conjugated and cumulated dienes; stability of conjugated dienes; mechanism of electrophilic addition to conjugated dienes - 1, 2 and 1, 4 additions; free radical addition to conjugated dienes– Diels–Alder reactions – polymerisation – polybutadiene, polyisoprene (natural rubber), vulcanisation, polychloroprene. </w:t>
            </w:r>
          </w:p>
          <w:p w14:paraId="1F32470E" w14:textId="77777777" w:rsidR="00673A9D" w:rsidRDefault="00673A9D" w:rsidP="00D3535D">
            <w:pPr>
              <w:spacing w:after="9"/>
              <w:ind w:left="1"/>
            </w:pPr>
            <w:r>
              <w:rPr>
                <w:rFonts w:eastAsia="Times New Roman"/>
                <w:sz w:val="23"/>
              </w:rPr>
              <w:t xml:space="preserve"> </w:t>
            </w:r>
          </w:p>
          <w:p w14:paraId="66DC9F6D" w14:textId="77777777" w:rsidR="00673A9D" w:rsidRDefault="00673A9D" w:rsidP="00D3535D">
            <w:pPr>
              <w:tabs>
                <w:tab w:val="center" w:pos="390"/>
                <w:tab w:val="center" w:pos="1354"/>
                <w:tab w:val="center" w:pos="2032"/>
                <w:tab w:val="center" w:pos="2708"/>
                <w:tab w:val="center" w:pos="3385"/>
                <w:tab w:val="center" w:pos="4061"/>
                <w:tab w:val="center" w:pos="4739"/>
                <w:tab w:val="center" w:pos="5416"/>
                <w:tab w:val="center" w:pos="6092"/>
                <w:tab w:val="center" w:pos="6770"/>
              </w:tabs>
            </w:pPr>
            <w:r>
              <w:tab/>
            </w:r>
            <w:r>
              <w:rPr>
                <w:rFonts w:eastAsia="Times New Roman"/>
                <w:sz w:val="23"/>
              </w:rPr>
              <w:t xml:space="preserve">Alkynes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38DD1368" w14:textId="77777777" w:rsidR="00673A9D" w:rsidRDefault="00673A9D" w:rsidP="00D3535D">
            <w:pPr>
              <w:spacing w:after="2" w:line="241" w:lineRule="auto"/>
              <w:ind w:left="1"/>
              <w:jc w:val="both"/>
            </w:pPr>
            <w:r>
              <w:rPr>
                <w:rFonts w:eastAsia="Times New Roman"/>
                <w:sz w:val="23"/>
              </w:rPr>
              <w:t xml:space="preserve">Nomenclature; general methods of preparation, properties and reactions; acidic nature of terminal alkynes and acetylene, polymerisation and isomerisation. </w:t>
            </w:r>
          </w:p>
          <w:p w14:paraId="143E4B75" w14:textId="77777777" w:rsidR="00673A9D" w:rsidRDefault="00673A9D" w:rsidP="00D3535D">
            <w:pPr>
              <w:ind w:left="1"/>
            </w:pPr>
            <w:r>
              <w:rPr>
                <w:rFonts w:eastAsia="Times New Roman"/>
                <w:sz w:val="23"/>
              </w:rPr>
              <w:lastRenderedPageBreak/>
              <w:t xml:space="preserve"> </w:t>
            </w:r>
          </w:p>
          <w:p w14:paraId="4D5F5101" w14:textId="5AE4089B" w:rsidR="00673A9D" w:rsidRDefault="00673A9D" w:rsidP="005A3C63">
            <w:pPr>
              <w:spacing w:line="238" w:lineRule="auto"/>
              <w:ind w:left="1" w:right="106"/>
              <w:jc w:val="both"/>
              <w:rPr>
                <w:rFonts w:eastAsia="Times New Roman"/>
                <w:sz w:val="23"/>
              </w:rPr>
            </w:pPr>
            <w:r>
              <w:rPr>
                <w:rFonts w:eastAsia="Times New Roman"/>
                <w:sz w:val="23"/>
              </w:rPr>
              <w:t xml:space="preserve">Cycloalkanes: Nomenclature, Relative stability of cycloalkanes, Bayer’s strain theory and its limitations. Conformational analysis of cyclohexane, mono and di substituted cyclohexanes.  Geometrical isomerism in cyclohexanes. </w:t>
            </w:r>
          </w:p>
        </w:tc>
      </w:tr>
    </w:tbl>
    <w:p w14:paraId="6BD5A586" w14:textId="77777777" w:rsidR="00673A9D" w:rsidRDefault="00673A9D" w:rsidP="00673A9D">
      <w:pPr>
        <w:ind w:left="-1531" w:right="9"/>
      </w:pPr>
    </w:p>
    <w:p w14:paraId="7E3BF924" w14:textId="77777777" w:rsidR="00673A9D" w:rsidRDefault="00673A9D" w:rsidP="00673A9D">
      <w:pPr>
        <w:ind w:left="-1531" w:right="9"/>
      </w:pPr>
    </w:p>
    <w:tbl>
      <w:tblPr>
        <w:tblStyle w:val="TableGrid0"/>
        <w:tblW w:w="9155" w:type="dxa"/>
        <w:tblInd w:w="0" w:type="dxa"/>
        <w:tblCellMar>
          <w:top w:w="50" w:type="dxa"/>
          <w:left w:w="101" w:type="dxa"/>
        </w:tblCellMar>
        <w:tblLook w:val="04A0" w:firstRow="1" w:lastRow="0" w:firstColumn="1" w:lastColumn="0" w:noHBand="0" w:noVBand="1"/>
      </w:tblPr>
      <w:tblGrid>
        <w:gridCol w:w="1787"/>
        <w:gridCol w:w="7368"/>
      </w:tblGrid>
      <w:tr w:rsidR="00673A9D" w14:paraId="04982DEF" w14:textId="77777777" w:rsidTr="00D3535D">
        <w:trPr>
          <w:trHeight w:val="4476"/>
        </w:trPr>
        <w:tc>
          <w:tcPr>
            <w:tcW w:w="1787" w:type="dxa"/>
            <w:tcBorders>
              <w:top w:val="single" w:sz="4" w:space="0" w:color="000000"/>
              <w:left w:val="single" w:sz="4" w:space="0" w:color="000000"/>
              <w:bottom w:val="single" w:sz="4" w:space="0" w:color="000000"/>
              <w:right w:val="single" w:sz="3" w:space="0" w:color="000000"/>
            </w:tcBorders>
          </w:tcPr>
          <w:p w14:paraId="5DD1D6D5" w14:textId="77777777" w:rsidR="00673A9D" w:rsidRDefault="00673A9D" w:rsidP="00D3535D"/>
        </w:tc>
        <w:tc>
          <w:tcPr>
            <w:tcW w:w="7368" w:type="dxa"/>
            <w:tcBorders>
              <w:top w:val="single" w:sz="4" w:space="0" w:color="000000"/>
              <w:left w:val="single" w:sz="3" w:space="0" w:color="000000"/>
              <w:right w:val="single" w:sz="3" w:space="0" w:color="000000"/>
            </w:tcBorders>
          </w:tcPr>
          <w:p w14:paraId="562B93DA" w14:textId="77777777" w:rsidR="00673A9D" w:rsidRDefault="00673A9D" w:rsidP="00D3535D">
            <w:pPr>
              <w:ind w:left="1"/>
            </w:pPr>
            <w:r>
              <w:rPr>
                <w:rFonts w:eastAsia="Times New Roman"/>
                <w:sz w:val="23"/>
              </w:rPr>
              <w:t xml:space="preserve">UNIT-V  </w:t>
            </w:r>
          </w:p>
          <w:p w14:paraId="60D3F04E" w14:textId="77777777" w:rsidR="00673A9D" w:rsidRDefault="00673A9D" w:rsidP="00D3535D">
            <w:pPr>
              <w:ind w:left="1"/>
            </w:pPr>
            <w:r>
              <w:rPr>
                <w:rFonts w:eastAsia="Times New Roman"/>
                <w:sz w:val="23"/>
              </w:rPr>
              <w:t xml:space="preserve">Hydrocarbon Chemistry - II </w:t>
            </w:r>
          </w:p>
          <w:p w14:paraId="3DB6BF92" w14:textId="77777777" w:rsidR="00673A9D" w:rsidRDefault="00673A9D" w:rsidP="00D3535D">
            <w:pPr>
              <w:spacing w:after="1" w:line="239" w:lineRule="auto"/>
              <w:ind w:left="1" w:right="106"/>
              <w:jc w:val="both"/>
            </w:pPr>
            <w:r>
              <w:rPr>
                <w:rFonts w:eastAsia="Times New Roman"/>
                <w:sz w:val="23"/>
              </w:rPr>
              <w:t xml:space="preserve">Benzene: Source, structure of benzene, stability of benzene ring, molecular orbital picture of benzene, aromaticity, Huckel’s (4n+2) rule and its applications. Electrophilic substitution reactions - General mechanism of aromatic electrophilic substitution - nitration, sulphonation, halogenation, Friedel-Craft’s alkylation and acylation. Mono substituted and disubstituted benzene - Effect of substituent – orientation and reactivity. </w:t>
            </w:r>
          </w:p>
          <w:p w14:paraId="26E018B6" w14:textId="77777777" w:rsidR="00673A9D" w:rsidRDefault="00673A9D" w:rsidP="00D3535D">
            <w:pPr>
              <w:spacing w:line="238" w:lineRule="auto"/>
              <w:ind w:left="1" w:right="105"/>
              <w:jc w:val="both"/>
            </w:pPr>
            <w:r>
              <w:rPr>
                <w:rFonts w:eastAsia="Times New Roman"/>
                <w:sz w:val="23"/>
              </w:rPr>
              <w:t xml:space="preserve">Polynuclear Aromatic hydrocarbons: Naphthalene – nomenclature, Haworth synthesis; physical properties, reactions – electrophilic substitution reaction, nitration, sulphonation, halogenation, Friedel – Crafts acylation &amp; alkylation, preferential substitution at </w:t>
            </w:r>
            <w:r>
              <w:rPr>
                <w:rFonts w:eastAsia="Times New Roman"/>
                <w:sz w:val="23"/>
              </w:rPr>
              <w:t xml:space="preserve"> - position – reduction, oxidation – uses. </w:t>
            </w:r>
          </w:p>
          <w:p w14:paraId="7E20BB55" w14:textId="77777777" w:rsidR="00673A9D" w:rsidRDefault="00673A9D" w:rsidP="00D3535D">
            <w:pPr>
              <w:spacing w:after="4"/>
              <w:ind w:left="1" w:right="106"/>
              <w:jc w:val="both"/>
            </w:pPr>
            <w:r>
              <w:rPr>
                <w:rFonts w:eastAsia="Times New Roman"/>
                <w:sz w:val="23"/>
              </w:rPr>
              <w:t xml:space="preserve">Anthracene – synthesis by Elbs reaction, Diels – Alder reaction and Haworth synthesis; physical properties; reactions - Diels-Alder reaction, preferential substitution at C-9 and C-10; uses.  </w:t>
            </w:r>
          </w:p>
          <w:p w14:paraId="48BF9514" w14:textId="77777777" w:rsidR="00673A9D" w:rsidRDefault="00673A9D" w:rsidP="00D3535D">
            <w:pPr>
              <w:ind w:left="1"/>
            </w:pPr>
            <w:r>
              <w:rPr>
                <w:rFonts w:eastAsia="Times New Roman"/>
                <w:sz w:val="23"/>
              </w:rPr>
              <w:t xml:space="preserve"> </w:t>
            </w:r>
          </w:p>
          <w:p w14:paraId="78C6FB00" w14:textId="77777777" w:rsidR="00673A9D" w:rsidRDefault="00673A9D" w:rsidP="00D3535D">
            <w:pPr>
              <w:ind w:left="1"/>
            </w:pPr>
          </w:p>
        </w:tc>
      </w:tr>
      <w:tr w:rsidR="00673A9D" w14:paraId="191C1D4A" w14:textId="77777777" w:rsidTr="00D3535D">
        <w:trPr>
          <w:trHeight w:val="1130"/>
        </w:trPr>
        <w:tc>
          <w:tcPr>
            <w:tcW w:w="1787" w:type="dxa"/>
            <w:tcBorders>
              <w:top w:val="single" w:sz="4" w:space="0" w:color="000000"/>
              <w:left w:val="single" w:sz="4" w:space="0" w:color="000000"/>
              <w:bottom w:val="single" w:sz="4" w:space="0" w:color="000000"/>
              <w:right w:val="single" w:sz="3" w:space="0" w:color="000000"/>
            </w:tcBorders>
          </w:tcPr>
          <w:p w14:paraId="5D26D1E9" w14:textId="77777777" w:rsidR="00673A9D" w:rsidRDefault="00673A9D" w:rsidP="00D3535D">
            <w:r>
              <w:rPr>
                <w:rFonts w:eastAsia="Times New Roman"/>
                <w:sz w:val="23"/>
              </w:rPr>
              <w:t xml:space="preserve">Extended </w:t>
            </w:r>
          </w:p>
          <w:p w14:paraId="354FB84E" w14:textId="77777777" w:rsidR="00673A9D" w:rsidRDefault="00673A9D" w:rsidP="00D3535D">
            <w:r>
              <w:rPr>
                <w:rFonts w:eastAsia="Times New Roman"/>
                <w:sz w:val="23"/>
              </w:rPr>
              <w:t>Professional Component (is a part of internal component only, Not to be included in the external examination question paper)</w:t>
            </w:r>
          </w:p>
        </w:tc>
        <w:tc>
          <w:tcPr>
            <w:tcW w:w="7368" w:type="dxa"/>
            <w:tcBorders>
              <w:top w:val="single" w:sz="4" w:space="0" w:color="000000"/>
              <w:left w:val="single" w:sz="3" w:space="0" w:color="000000"/>
              <w:bottom w:val="single" w:sz="4" w:space="0" w:color="000000"/>
              <w:right w:val="single" w:sz="3" w:space="0" w:color="000000"/>
            </w:tcBorders>
          </w:tcPr>
          <w:p w14:paraId="4E5E47F3" w14:textId="77777777" w:rsidR="00673A9D" w:rsidRDefault="00673A9D" w:rsidP="00D3535D">
            <w:pPr>
              <w:ind w:left="1"/>
            </w:pPr>
            <w:r>
              <w:rPr>
                <w:rFonts w:eastAsia="Times New Roman"/>
                <w:sz w:val="23"/>
              </w:rPr>
              <w:t xml:space="preserve">Questions related to the above topics, from various competitive examinations </w:t>
            </w:r>
          </w:p>
          <w:p w14:paraId="11FB1749" w14:textId="77777777" w:rsidR="00673A9D" w:rsidRDefault="00673A9D" w:rsidP="00D3535D">
            <w:pPr>
              <w:spacing w:after="1"/>
              <w:ind w:left="1"/>
            </w:pPr>
            <w:r>
              <w:rPr>
                <w:rFonts w:eastAsia="Times New Roman"/>
                <w:sz w:val="23"/>
              </w:rPr>
              <w:t xml:space="preserve">UPSC/JAM /TNPSC others to be solved </w:t>
            </w:r>
          </w:p>
          <w:p w14:paraId="68B91579" w14:textId="77777777" w:rsidR="00673A9D" w:rsidRDefault="00673A9D" w:rsidP="00D3535D">
            <w:pPr>
              <w:ind w:left="1"/>
            </w:pPr>
            <w:r>
              <w:rPr>
                <w:rFonts w:eastAsia="Times New Roman"/>
                <w:sz w:val="23"/>
              </w:rPr>
              <w:t xml:space="preserve">(To be discussed during the Tutorial hours) </w:t>
            </w:r>
          </w:p>
          <w:p w14:paraId="1F79A783" w14:textId="77777777" w:rsidR="00673A9D" w:rsidRDefault="00673A9D" w:rsidP="00D3535D">
            <w:pPr>
              <w:ind w:left="1"/>
            </w:pPr>
            <w:r>
              <w:rPr>
                <w:rFonts w:eastAsia="Times New Roman"/>
                <w:sz w:val="23"/>
              </w:rPr>
              <w:t xml:space="preserve"> </w:t>
            </w:r>
          </w:p>
        </w:tc>
      </w:tr>
      <w:tr w:rsidR="00673A9D" w14:paraId="140BB304" w14:textId="77777777" w:rsidTr="00D3535D">
        <w:trPr>
          <w:trHeight w:val="1130"/>
        </w:trPr>
        <w:tc>
          <w:tcPr>
            <w:tcW w:w="1787" w:type="dxa"/>
            <w:tcBorders>
              <w:top w:val="single" w:sz="4" w:space="0" w:color="000000"/>
              <w:left w:val="single" w:sz="4" w:space="0" w:color="000000"/>
              <w:bottom w:val="single" w:sz="4" w:space="0" w:color="000000"/>
              <w:right w:val="single" w:sz="3" w:space="0" w:color="000000"/>
            </w:tcBorders>
          </w:tcPr>
          <w:p w14:paraId="669C6B69" w14:textId="77777777" w:rsidR="00673A9D" w:rsidRDefault="00673A9D" w:rsidP="00D3535D">
            <w:pPr>
              <w:ind w:left="11"/>
            </w:pPr>
            <w:r>
              <w:rPr>
                <w:rFonts w:eastAsia="Times New Roman"/>
                <w:sz w:val="23"/>
              </w:rPr>
              <w:t xml:space="preserve">Skills acquired from this course </w:t>
            </w:r>
          </w:p>
        </w:tc>
        <w:tc>
          <w:tcPr>
            <w:tcW w:w="7368" w:type="dxa"/>
            <w:tcBorders>
              <w:top w:val="single" w:sz="4" w:space="0" w:color="000000"/>
              <w:left w:val="single" w:sz="3" w:space="0" w:color="000000"/>
              <w:bottom w:val="single" w:sz="4" w:space="0" w:color="000000"/>
              <w:right w:val="single" w:sz="3" w:space="0" w:color="000000"/>
            </w:tcBorders>
          </w:tcPr>
          <w:p w14:paraId="19D17895" w14:textId="77777777" w:rsidR="00673A9D" w:rsidRDefault="00673A9D" w:rsidP="00D3535D">
            <w:pPr>
              <w:ind w:left="12"/>
            </w:pPr>
            <w:r>
              <w:rPr>
                <w:rFonts w:eastAsia="Times New Roman"/>
                <w:sz w:val="23"/>
              </w:rPr>
              <w:t xml:space="preserve">Knowledge, Problem solving, Analytical ability, Professional Competency, Professional Communication and Transferable skills. </w:t>
            </w:r>
          </w:p>
        </w:tc>
      </w:tr>
      <w:tr w:rsidR="00673A9D" w14:paraId="68AF8BD1" w14:textId="77777777" w:rsidTr="00D3535D">
        <w:trPr>
          <w:trHeight w:val="1130"/>
        </w:trPr>
        <w:tc>
          <w:tcPr>
            <w:tcW w:w="1787" w:type="dxa"/>
            <w:tcBorders>
              <w:top w:val="single" w:sz="4" w:space="0" w:color="000000"/>
              <w:left w:val="single" w:sz="4" w:space="0" w:color="000000"/>
              <w:bottom w:val="single" w:sz="4" w:space="0" w:color="000000"/>
              <w:right w:val="single" w:sz="3" w:space="0" w:color="000000"/>
            </w:tcBorders>
          </w:tcPr>
          <w:p w14:paraId="1FDF4D7D" w14:textId="77777777" w:rsidR="00673A9D" w:rsidRDefault="00673A9D" w:rsidP="00D3535D">
            <w:pPr>
              <w:ind w:left="11"/>
            </w:pPr>
            <w:r>
              <w:rPr>
                <w:rFonts w:eastAsia="Times New Roman"/>
                <w:sz w:val="23"/>
              </w:rPr>
              <w:t xml:space="preserve">Recommended </w:t>
            </w:r>
          </w:p>
          <w:p w14:paraId="54AC6E41" w14:textId="77777777" w:rsidR="00673A9D" w:rsidRDefault="00673A9D" w:rsidP="00D3535D">
            <w:pPr>
              <w:ind w:left="11"/>
            </w:pPr>
            <w:r>
              <w:rPr>
                <w:rFonts w:eastAsia="Times New Roman"/>
                <w:sz w:val="23"/>
              </w:rPr>
              <w:t xml:space="preserve">Text  </w:t>
            </w:r>
          </w:p>
        </w:tc>
        <w:tc>
          <w:tcPr>
            <w:tcW w:w="7368" w:type="dxa"/>
            <w:tcBorders>
              <w:top w:val="single" w:sz="4" w:space="0" w:color="000000"/>
              <w:left w:val="single" w:sz="3" w:space="0" w:color="000000"/>
              <w:bottom w:val="single" w:sz="4" w:space="0" w:color="000000"/>
              <w:right w:val="single" w:sz="3" w:space="0" w:color="000000"/>
            </w:tcBorders>
          </w:tcPr>
          <w:p w14:paraId="760E9624" w14:textId="77777777" w:rsidR="00673A9D" w:rsidRDefault="00673A9D" w:rsidP="000626C4">
            <w:pPr>
              <w:numPr>
                <w:ilvl w:val="0"/>
                <w:numId w:val="20"/>
              </w:numPr>
              <w:spacing w:line="259" w:lineRule="auto"/>
              <w:ind w:left="393" w:hanging="307"/>
              <w:jc w:val="both"/>
            </w:pPr>
            <w:r>
              <w:rPr>
                <w:rFonts w:eastAsia="Times New Roman"/>
                <w:sz w:val="23"/>
              </w:rPr>
              <w:t>Madan R D, Sathya Prakash, (2003), Modern Inorganic Chemistry, 2</w:t>
            </w:r>
            <w:r>
              <w:rPr>
                <w:rFonts w:eastAsia="Times New Roman"/>
                <w:sz w:val="23"/>
                <w:vertAlign w:val="superscript"/>
              </w:rPr>
              <w:t>nd</w:t>
            </w:r>
            <w:r>
              <w:rPr>
                <w:rFonts w:eastAsia="Times New Roman"/>
                <w:sz w:val="23"/>
              </w:rPr>
              <w:t xml:space="preserve">ed, </w:t>
            </w:r>
          </w:p>
          <w:p w14:paraId="28A2DDD0" w14:textId="77777777" w:rsidR="00673A9D" w:rsidRDefault="00673A9D" w:rsidP="00D3535D">
            <w:pPr>
              <w:ind w:left="394"/>
            </w:pPr>
            <w:r>
              <w:rPr>
                <w:rFonts w:eastAsia="Times New Roman"/>
                <w:sz w:val="23"/>
              </w:rPr>
              <w:t xml:space="preserve">S.Chand and Company, New Delhi. </w:t>
            </w:r>
          </w:p>
          <w:p w14:paraId="0B243C6C" w14:textId="77777777" w:rsidR="00673A9D" w:rsidRDefault="00673A9D" w:rsidP="000626C4">
            <w:pPr>
              <w:numPr>
                <w:ilvl w:val="0"/>
                <w:numId w:val="20"/>
              </w:numPr>
              <w:spacing w:line="252" w:lineRule="auto"/>
              <w:ind w:left="393" w:hanging="307"/>
              <w:jc w:val="both"/>
            </w:pPr>
            <w:r>
              <w:rPr>
                <w:rFonts w:eastAsia="Times New Roman"/>
                <w:sz w:val="23"/>
              </w:rPr>
              <w:t>Sathya Prakash, Tuli G D,Basu S K and Madan R D, (2003), Advanced Inorganic Chemistry, 17</w:t>
            </w:r>
            <w:r>
              <w:rPr>
                <w:rFonts w:eastAsia="Times New Roman"/>
                <w:sz w:val="23"/>
                <w:vertAlign w:val="superscript"/>
              </w:rPr>
              <w:t>th</w:t>
            </w:r>
            <w:r>
              <w:rPr>
                <w:rFonts w:eastAsia="Times New Roman"/>
                <w:sz w:val="23"/>
              </w:rPr>
              <w:t xml:space="preserve"> ed., S.Chand and Company, New Delhi. </w:t>
            </w:r>
          </w:p>
          <w:p w14:paraId="082EB622" w14:textId="77777777" w:rsidR="00673A9D" w:rsidRDefault="00673A9D" w:rsidP="000626C4">
            <w:pPr>
              <w:numPr>
                <w:ilvl w:val="0"/>
                <w:numId w:val="20"/>
              </w:numPr>
              <w:spacing w:line="254" w:lineRule="auto"/>
              <w:ind w:left="393" w:hanging="307"/>
              <w:jc w:val="both"/>
            </w:pPr>
            <w:r>
              <w:rPr>
                <w:rFonts w:eastAsia="Times New Roman"/>
                <w:sz w:val="23"/>
              </w:rPr>
              <w:t>Bahl B S, Arul Bhal, (2003), Advanced Organic Chemistry, 3</w:t>
            </w:r>
            <w:r>
              <w:rPr>
                <w:rFonts w:eastAsia="Times New Roman"/>
                <w:sz w:val="23"/>
                <w:vertAlign w:val="superscript"/>
              </w:rPr>
              <w:t>rd</w:t>
            </w:r>
            <w:r>
              <w:rPr>
                <w:rFonts w:eastAsia="Times New Roman"/>
                <w:sz w:val="23"/>
              </w:rPr>
              <w:t xml:space="preserve"> ed., S.Chand and Company, New Delhi. </w:t>
            </w:r>
          </w:p>
          <w:p w14:paraId="030DE0FD" w14:textId="77777777" w:rsidR="00673A9D" w:rsidRDefault="00673A9D" w:rsidP="000626C4">
            <w:pPr>
              <w:numPr>
                <w:ilvl w:val="0"/>
                <w:numId w:val="20"/>
              </w:numPr>
              <w:spacing w:after="37" w:line="236" w:lineRule="auto"/>
              <w:ind w:left="393" w:hanging="307"/>
              <w:jc w:val="both"/>
            </w:pPr>
            <w:r>
              <w:rPr>
                <w:rFonts w:eastAsia="Times New Roman"/>
                <w:sz w:val="23"/>
              </w:rPr>
              <w:t>Tewari K S, Mehrothra S N and Vishnoi N K, (1998), Text book of Organic Chemistry, 2</w:t>
            </w:r>
            <w:r>
              <w:rPr>
                <w:rFonts w:eastAsia="Times New Roman"/>
                <w:sz w:val="23"/>
                <w:vertAlign w:val="superscript"/>
              </w:rPr>
              <w:t>nd</w:t>
            </w:r>
            <w:r>
              <w:rPr>
                <w:rFonts w:eastAsia="Times New Roman"/>
                <w:sz w:val="23"/>
              </w:rPr>
              <w:t xml:space="preserve"> ed., Vikas Publishing House, New Delhi. </w:t>
            </w:r>
          </w:p>
          <w:p w14:paraId="4619D93B" w14:textId="44BDFF87" w:rsidR="00673A9D" w:rsidRPr="00FF2DFB" w:rsidRDefault="00673A9D" w:rsidP="00FF2DFB">
            <w:pPr>
              <w:numPr>
                <w:ilvl w:val="0"/>
                <w:numId w:val="20"/>
              </w:numPr>
              <w:spacing w:after="32" w:line="236" w:lineRule="auto"/>
              <w:ind w:left="393" w:hanging="307"/>
              <w:jc w:val="both"/>
            </w:pPr>
            <w:r>
              <w:rPr>
                <w:rFonts w:eastAsia="Times New Roman"/>
                <w:sz w:val="23"/>
              </w:rPr>
              <w:t>Puri B R, Sharma L R, (2002), Principles of Physical Chemistry, 38</w:t>
            </w:r>
            <w:r>
              <w:rPr>
                <w:rFonts w:eastAsia="Times New Roman"/>
                <w:sz w:val="23"/>
                <w:vertAlign w:val="superscript"/>
              </w:rPr>
              <w:t>th</w:t>
            </w:r>
            <w:r>
              <w:rPr>
                <w:rFonts w:eastAsia="Times New Roman"/>
                <w:sz w:val="23"/>
              </w:rPr>
              <w:t xml:space="preserve"> ed., </w:t>
            </w:r>
            <w:r>
              <w:rPr>
                <w:rFonts w:eastAsia="Times New Roman"/>
                <w:sz w:val="23"/>
              </w:rPr>
              <w:lastRenderedPageBreak/>
              <w:t xml:space="preserve">Vishal Publishing Company, Jalandhar. </w:t>
            </w:r>
          </w:p>
        </w:tc>
      </w:tr>
      <w:tr w:rsidR="00673A9D" w14:paraId="017D8A02" w14:textId="77777777" w:rsidTr="00D3535D">
        <w:trPr>
          <w:trHeight w:val="1130"/>
        </w:trPr>
        <w:tc>
          <w:tcPr>
            <w:tcW w:w="1787" w:type="dxa"/>
            <w:tcBorders>
              <w:top w:val="single" w:sz="4" w:space="0" w:color="000000"/>
              <w:left w:val="single" w:sz="4" w:space="0" w:color="000000"/>
              <w:bottom w:val="single" w:sz="4" w:space="0" w:color="000000"/>
              <w:right w:val="single" w:sz="3" w:space="0" w:color="000000"/>
            </w:tcBorders>
          </w:tcPr>
          <w:p w14:paraId="3193B388" w14:textId="77777777" w:rsidR="00673A9D" w:rsidRDefault="00673A9D" w:rsidP="00D3535D">
            <w:pPr>
              <w:ind w:left="11"/>
            </w:pPr>
            <w:r>
              <w:rPr>
                <w:rFonts w:eastAsia="Times New Roman"/>
                <w:sz w:val="23"/>
              </w:rPr>
              <w:lastRenderedPageBreak/>
              <w:t xml:space="preserve">Reference </w:t>
            </w:r>
          </w:p>
          <w:p w14:paraId="0A5B43BF" w14:textId="77777777" w:rsidR="00673A9D" w:rsidRDefault="00673A9D" w:rsidP="00D3535D">
            <w:pPr>
              <w:ind w:left="11"/>
            </w:pPr>
            <w:r>
              <w:rPr>
                <w:rFonts w:eastAsia="Times New Roman"/>
                <w:sz w:val="23"/>
              </w:rPr>
              <w:t xml:space="preserve">Books </w:t>
            </w:r>
          </w:p>
        </w:tc>
        <w:tc>
          <w:tcPr>
            <w:tcW w:w="7368" w:type="dxa"/>
            <w:tcBorders>
              <w:top w:val="single" w:sz="4" w:space="0" w:color="000000"/>
              <w:left w:val="single" w:sz="3" w:space="0" w:color="000000"/>
              <w:bottom w:val="single" w:sz="4" w:space="0" w:color="000000"/>
              <w:right w:val="single" w:sz="3" w:space="0" w:color="000000"/>
            </w:tcBorders>
          </w:tcPr>
          <w:p w14:paraId="6A42B9F8" w14:textId="77777777" w:rsidR="00673A9D" w:rsidRDefault="00673A9D" w:rsidP="000626C4">
            <w:pPr>
              <w:numPr>
                <w:ilvl w:val="0"/>
                <w:numId w:val="21"/>
              </w:numPr>
              <w:spacing w:line="254" w:lineRule="auto"/>
              <w:ind w:left="393" w:hanging="307"/>
              <w:jc w:val="both"/>
            </w:pPr>
            <w:r>
              <w:rPr>
                <w:rFonts w:eastAsia="Times New Roman"/>
                <w:sz w:val="23"/>
              </w:rPr>
              <w:t>Maron S H and Prutton C P, (1972), Principles of Physical Chemistry, 4</w:t>
            </w:r>
            <w:r>
              <w:rPr>
                <w:rFonts w:eastAsia="Times New Roman"/>
                <w:sz w:val="23"/>
                <w:vertAlign w:val="superscript"/>
              </w:rPr>
              <w:t>th</w:t>
            </w:r>
            <w:r>
              <w:rPr>
                <w:rFonts w:eastAsia="Times New Roman"/>
                <w:sz w:val="23"/>
              </w:rPr>
              <w:t xml:space="preserve"> ed., The Macmillan Company, Newyork. </w:t>
            </w:r>
          </w:p>
          <w:p w14:paraId="1CE55928" w14:textId="77777777" w:rsidR="00673A9D" w:rsidRDefault="00673A9D" w:rsidP="000626C4">
            <w:pPr>
              <w:numPr>
                <w:ilvl w:val="0"/>
                <w:numId w:val="21"/>
              </w:numPr>
              <w:spacing w:line="254" w:lineRule="auto"/>
              <w:ind w:left="393" w:hanging="307"/>
              <w:jc w:val="both"/>
            </w:pPr>
            <w:r>
              <w:rPr>
                <w:rFonts w:eastAsia="Times New Roman"/>
                <w:sz w:val="23"/>
              </w:rPr>
              <w:t>Barrow G M, (1992), Physical Chemistry, 5</w:t>
            </w:r>
            <w:r>
              <w:rPr>
                <w:rFonts w:eastAsia="Times New Roman"/>
                <w:sz w:val="23"/>
                <w:vertAlign w:val="superscript"/>
              </w:rPr>
              <w:t>th</w:t>
            </w:r>
            <w:r>
              <w:rPr>
                <w:rFonts w:eastAsia="Times New Roman"/>
                <w:sz w:val="23"/>
              </w:rPr>
              <w:t xml:space="preserve"> ed., Tata McGraw Hill, New Delhi. </w:t>
            </w:r>
          </w:p>
          <w:p w14:paraId="259A02E3" w14:textId="77777777" w:rsidR="00673A9D" w:rsidRDefault="00673A9D" w:rsidP="000626C4">
            <w:pPr>
              <w:numPr>
                <w:ilvl w:val="0"/>
                <w:numId w:val="21"/>
              </w:numPr>
              <w:spacing w:line="254" w:lineRule="auto"/>
              <w:ind w:left="393" w:hanging="307"/>
              <w:jc w:val="both"/>
            </w:pPr>
            <w:r>
              <w:rPr>
                <w:rFonts w:eastAsia="Times New Roman"/>
                <w:sz w:val="23"/>
              </w:rPr>
              <w:t>Lee J D, (1991), Concise Inorganic Chemistry, 4</w:t>
            </w:r>
            <w:r>
              <w:rPr>
                <w:rFonts w:eastAsia="Times New Roman"/>
                <w:sz w:val="23"/>
                <w:vertAlign w:val="superscript"/>
              </w:rPr>
              <w:t>th</w:t>
            </w:r>
            <w:r>
              <w:rPr>
                <w:rFonts w:eastAsia="Times New Roman"/>
                <w:sz w:val="23"/>
              </w:rPr>
              <w:t xml:space="preserve">ed., ELBS William Heinemann, London. </w:t>
            </w:r>
          </w:p>
          <w:p w14:paraId="206D9083" w14:textId="77777777" w:rsidR="00673A9D" w:rsidRDefault="00673A9D" w:rsidP="000626C4">
            <w:pPr>
              <w:numPr>
                <w:ilvl w:val="0"/>
                <w:numId w:val="21"/>
              </w:numPr>
              <w:spacing w:after="37" w:line="236" w:lineRule="auto"/>
              <w:ind w:left="393" w:hanging="307"/>
              <w:jc w:val="both"/>
            </w:pPr>
            <w:r>
              <w:rPr>
                <w:rFonts w:eastAsia="Times New Roman"/>
                <w:sz w:val="23"/>
              </w:rPr>
              <w:t>Huheey J E, (1993), Inorganic Chemistry: Principles of Structure and Reactivity, 4</w:t>
            </w:r>
            <w:r>
              <w:rPr>
                <w:rFonts w:eastAsia="Times New Roman"/>
                <w:sz w:val="23"/>
                <w:vertAlign w:val="superscript"/>
              </w:rPr>
              <w:t>th</w:t>
            </w:r>
            <w:r>
              <w:rPr>
                <w:rFonts w:eastAsia="Times New Roman"/>
                <w:sz w:val="23"/>
              </w:rPr>
              <w:t xml:space="preserve"> ed., Addison Wesley Publishing Company, India. </w:t>
            </w:r>
          </w:p>
          <w:p w14:paraId="264DC776" w14:textId="77777777" w:rsidR="00673A9D" w:rsidRDefault="00673A9D" w:rsidP="000626C4">
            <w:pPr>
              <w:numPr>
                <w:ilvl w:val="0"/>
                <w:numId w:val="21"/>
              </w:numPr>
              <w:spacing w:line="256" w:lineRule="auto"/>
              <w:ind w:left="393" w:hanging="307"/>
              <w:jc w:val="both"/>
            </w:pPr>
            <w:r>
              <w:rPr>
                <w:rFonts w:eastAsia="Times New Roman"/>
                <w:sz w:val="23"/>
              </w:rPr>
              <w:t>Gurudeep Raj, (2001), Advanced Inorganic Chemistry Vol – I, 26</w:t>
            </w:r>
            <w:r>
              <w:rPr>
                <w:rFonts w:eastAsia="Times New Roman"/>
                <w:sz w:val="23"/>
                <w:vertAlign w:val="superscript"/>
              </w:rPr>
              <w:t>th</w:t>
            </w:r>
            <w:r>
              <w:rPr>
                <w:rFonts w:eastAsia="Times New Roman"/>
                <w:sz w:val="23"/>
              </w:rPr>
              <w:t xml:space="preserve"> ed., Goel Publishing House, Meerut. </w:t>
            </w:r>
          </w:p>
          <w:p w14:paraId="10E9B37E" w14:textId="77777777" w:rsidR="00673A9D" w:rsidRDefault="00673A9D" w:rsidP="000626C4">
            <w:pPr>
              <w:numPr>
                <w:ilvl w:val="0"/>
                <w:numId w:val="21"/>
              </w:numPr>
              <w:spacing w:after="31" w:line="236" w:lineRule="auto"/>
              <w:ind w:left="393" w:hanging="307"/>
              <w:jc w:val="both"/>
            </w:pPr>
            <w:r>
              <w:rPr>
                <w:rFonts w:eastAsia="Times New Roman"/>
                <w:sz w:val="23"/>
              </w:rPr>
              <w:t>Agarwal O P, (1995), Reactions and Reagents in Organic Chemistry, 8</w:t>
            </w:r>
            <w:r>
              <w:rPr>
                <w:rFonts w:eastAsia="Times New Roman"/>
                <w:sz w:val="23"/>
                <w:vertAlign w:val="superscript"/>
              </w:rPr>
              <w:t>th</w:t>
            </w:r>
            <w:r>
              <w:rPr>
                <w:rFonts w:eastAsia="Times New Roman"/>
                <w:sz w:val="23"/>
              </w:rPr>
              <w:t xml:space="preserve">ed., Goel Publishing House,Meerut. </w:t>
            </w:r>
          </w:p>
          <w:p w14:paraId="70979009" w14:textId="77777777" w:rsidR="00673A9D" w:rsidRDefault="00673A9D" w:rsidP="00D3535D">
            <w:pPr>
              <w:ind w:left="12"/>
            </w:pPr>
            <w:r>
              <w:rPr>
                <w:rFonts w:eastAsia="Times New Roman"/>
                <w:sz w:val="23"/>
              </w:rPr>
              <w:t xml:space="preserve"> </w:t>
            </w:r>
          </w:p>
        </w:tc>
      </w:tr>
      <w:tr w:rsidR="00673A9D" w14:paraId="0EE6180C" w14:textId="77777777" w:rsidTr="00D3535D">
        <w:trPr>
          <w:trHeight w:val="1130"/>
        </w:trPr>
        <w:tc>
          <w:tcPr>
            <w:tcW w:w="1787" w:type="dxa"/>
            <w:tcBorders>
              <w:top w:val="single" w:sz="4" w:space="0" w:color="000000"/>
              <w:left w:val="single" w:sz="4" w:space="0" w:color="000000"/>
              <w:bottom w:val="single" w:sz="4" w:space="0" w:color="000000"/>
              <w:right w:val="single" w:sz="3" w:space="0" w:color="000000"/>
            </w:tcBorders>
          </w:tcPr>
          <w:p w14:paraId="48240F05" w14:textId="77777777" w:rsidR="00673A9D" w:rsidRDefault="00673A9D" w:rsidP="00D3535D">
            <w:pPr>
              <w:ind w:left="11"/>
            </w:pPr>
            <w:r>
              <w:rPr>
                <w:rFonts w:eastAsia="Times New Roman"/>
                <w:sz w:val="23"/>
              </w:rPr>
              <w:t xml:space="preserve">Website and  e-learning source </w:t>
            </w:r>
          </w:p>
        </w:tc>
        <w:tc>
          <w:tcPr>
            <w:tcW w:w="7368" w:type="dxa"/>
            <w:tcBorders>
              <w:top w:val="single" w:sz="4" w:space="0" w:color="000000"/>
              <w:left w:val="single" w:sz="3" w:space="0" w:color="000000"/>
              <w:bottom w:val="single" w:sz="4" w:space="0" w:color="000000"/>
              <w:right w:val="single" w:sz="3" w:space="0" w:color="000000"/>
            </w:tcBorders>
          </w:tcPr>
          <w:p w14:paraId="2A6117AC" w14:textId="77777777" w:rsidR="00673A9D" w:rsidRDefault="00673A9D" w:rsidP="00D3535D">
            <w:pPr>
              <w:ind w:left="12"/>
            </w:pPr>
            <w:r>
              <w:rPr>
                <w:rFonts w:eastAsia="Times New Roman"/>
                <w:sz w:val="23"/>
              </w:rPr>
              <w:t>https://onlinecourses.nptel.ac.in</w:t>
            </w:r>
            <w:r>
              <w:rPr>
                <w:rFonts w:eastAsia="Times New Roman"/>
                <w:color w:val="0563C1"/>
                <w:sz w:val="23"/>
                <w:u w:val="single" w:color="0563C1"/>
              </w:rPr>
              <w:t>http://cactus.dixie.edu/smblack/chem1010/lec</w:t>
            </w:r>
          </w:p>
          <w:p w14:paraId="69D5F327" w14:textId="77777777" w:rsidR="00673A9D" w:rsidRDefault="00673A9D" w:rsidP="00D3535D">
            <w:pPr>
              <w:spacing w:after="197" w:line="238" w:lineRule="auto"/>
            </w:pPr>
            <w:r>
              <w:rPr>
                <w:rFonts w:eastAsia="Times New Roman"/>
                <w:color w:val="0563C1"/>
                <w:sz w:val="23"/>
                <w:u w:val="single" w:color="0563C1"/>
              </w:rPr>
              <w:t>ture_notes/4B.htm</w:t>
            </w:r>
            <w:r>
              <w:rPr>
                <w:rFonts w:eastAsia="Times New Roman"/>
                <w:sz w:val="23"/>
              </w:rPr>
              <w:t xml:space="preserve">l http://www.auburn.edu/~deruija/pdareson.pdfhttps://swayam.gov.in/course/64 -atomic-structure-and-chemical-bonding </w:t>
            </w:r>
          </w:p>
          <w:p w14:paraId="4FDE1EEC" w14:textId="77777777" w:rsidR="00673A9D" w:rsidRDefault="00673A9D" w:rsidP="00D3535D">
            <w:pPr>
              <w:spacing w:after="9"/>
              <w:ind w:left="12"/>
            </w:pPr>
            <w:r>
              <w:rPr>
                <w:rFonts w:eastAsia="Times New Roman"/>
                <w:sz w:val="23"/>
              </w:rPr>
              <w:t xml:space="preserve">MOOC components </w:t>
            </w:r>
          </w:p>
          <w:p w14:paraId="175511F6" w14:textId="77777777" w:rsidR="00673A9D" w:rsidRDefault="00673A9D" w:rsidP="00D3535D">
            <w:pPr>
              <w:spacing w:after="11"/>
              <w:ind w:left="12"/>
            </w:pPr>
            <w:r>
              <w:rPr>
                <w:rFonts w:eastAsia="Times New Roman"/>
                <w:sz w:val="23"/>
                <w:u w:val="single" w:color="000000"/>
              </w:rPr>
              <w:t>http://nptel.ac.in/courses/104101090/</w:t>
            </w:r>
            <w:r>
              <w:rPr>
                <w:rFonts w:eastAsia="Times New Roman"/>
                <w:sz w:val="23"/>
              </w:rPr>
              <w:t xml:space="preserve"> </w:t>
            </w:r>
          </w:p>
          <w:p w14:paraId="359ED61F" w14:textId="77777777" w:rsidR="00673A9D" w:rsidRDefault="00673A9D" w:rsidP="00D3535D">
            <w:pPr>
              <w:spacing w:after="2" w:line="238" w:lineRule="auto"/>
              <w:ind w:left="12"/>
            </w:pPr>
            <w:r>
              <w:rPr>
                <w:rFonts w:eastAsia="Times New Roman"/>
                <w:sz w:val="23"/>
              </w:rPr>
              <w:t xml:space="preserve">Lecture 1: Classification of elements and periodic properties </w:t>
            </w:r>
            <w:r>
              <w:rPr>
                <w:rFonts w:eastAsia="Times New Roman"/>
                <w:color w:val="0563C1"/>
                <w:sz w:val="23"/>
                <w:u w:val="single" w:color="0563C1"/>
              </w:rPr>
              <w:t>http://nptel.ac.in/courses/104101090/</w:t>
            </w:r>
            <w:r>
              <w:rPr>
                <w:rFonts w:eastAsia="Times New Roman"/>
                <w:sz w:val="23"/>
              </w:rPr>
              <w:t xml:space="preserve"> </w:t>
            </w:r>
          </w:p>
          <w:p w14:paraId="29892F3E" w14:textId="77777777" w:rsidR="00673A9D" w:rsidRDefault="00673A9D" w:rsidP="00D3535D">
            <w:pPr>
              <w:ind w:left="12"/>
            </w:pPr>
            <w:r>
              <w:rPr>
                <w:rFonts w:eastAsia="Times New Roman"/>
                <w:sz w:val="23"/>
              </w:rPr>
              <w:t xml:space="preserve"> </w:t>
            </w:r>
          </w:p>
        </w:tc>
      </w:tr>
    </w:tbl>
    <w:p w14:paraId="2C353284" w14:textId="77777777" w:rsidR="00673A9D" w:rsidRDefault="00673A9D" w:rsidP="00673A9D">
      <w:pPr>
        <w:ind w:left="-1531" w:right="9"/>
      </w:pPr>
    </w:p>
    <w:p w14:paraId="0FDFC799" w14:textId="77777777" w:rsidR="00673A9D" w:rsidRDefault="00673A9D" w:rsidP="00FF2DFB">
      <w:pPr>
        <w:pBdr>
          <w:top w:val="single" w:sz="4" w:space="0" w:color="000000"/>
          <w:left w:val="single" w:sz="4" w:space="0" w:color="000000"/>
          <w:bottom w:val="single" w:sz="4" w:space="0" w:color="000000"/>
          <w:right w:val="single" w:sz="3" w:space="31" w:color="000000"/>
        </w:pBdr>
        <w:spacing w:after="143"/>
        <w:ind w:left="189" w:right="164" w:hanging="10"/>
      </w:pPr>
      <w:r>
        <w:rPr>
          <w:rFonts w:eastAsia="Times New Roman"/>
          <w:sz w:val="23"/>
        </w:rPr>
        <w:t xml:space="preserve">Course Learning Outcomes (for Mapping with POs and PSOs) </w:t>
      </w:r>
    </w:p>
    <w:p w14:paraId="16F903AA" w14:textId="77777777" w:rsidR="00673A9D" w:rsidRDefault="00673A9D" w:rsidP="00FF2DFB">
      <w:pPr>
        <w:pBdr>
          <w:top w:val="single" w:sz="4" w:space="0" w:color="000000"/>
          <w:left w:val="single" w:sz="4" w:space="0" w:color="000000"/>
          <w:bottom w:val="single" w:sz="4" w:space="0" w:color="000000"/>
          <w:right w:val="single" w:sz="3" w:space="31" w:color="000000"/>
        </w:pBdr>
        <w:spacing w:after="143"/>
        <w:ind w:left="189" w:right="164" w:hanging="10"/>
      </w:pPr>
      <w:r>
        <w:rPr>
          <w:rFonts w:eastAsia="Times New Roman"/>
          <w:sz w:val="23"/>
        </w:rPr>
        <w:t xml:space="preserve">On completion of the course the students should be able to </w:t>
      </w:r>
    </w:p>
    <w:p w14:paraId="6A0E4462" w14:textId="77777777" w:rsidR="00673A9D" w:rsidRDefault="00673A9D" w:rsidP="00FF2DFB">
      <w:pPr>
        <w:pBdr>
          <w:top w:val="single" w:sz="4" w:space="0" w:color="000000"/>
          <w:left w:val="single" w:sz="4" w:space="0" w:color="000000"/>
          <w:bottom w:val="single" w:sz="4" w:space="0" w:color="000000"/>
          <w:right w:val="single" w:sz="3" w:space="31" w:color="000000"/>
        </w:pBdr>
        <w:spacing w:after="1" w:line="238" w:lineRule="auto"/>
        <w:ind w:left="189" w:right="164" w:hanging="10"/>
      </w:pPr>
      <w:r>
        <w:rPr>
          <w:rFonts w:eastAsia="Times New Roman"/>
          <w:sz w:val="23"/>
        </w:rPr>
        <w:t xml:space="preserve">CO1: explain the concept of acids, bases and ionic equilibria; periodic properties of s and p              block elements, preparation and properties of aliphatic and aromatic hydrocarbons CO2: discuss the periodic properties of sand p- block elements, reactions of aliphatic and             aromatic hydrocarbons and strength of acids </w:t>
      </w:r>
    </w:p>
    <w:p w14:paraId="40624336" w14:textId="77777777" w:rsidR="00673A9D" w:rsidRDefault="00673A9D" w:rsidP="00FF2DFB">
      <w:pPr>
        <w:pBdr>
          <w:top w:val="single" w:sz="4" w:space="0" w:color="000000"/>
          <w:left w:val="single" w:sz="4" w:space="0" w:color="000000"/>
          <w:bottom w:val="single" w:sz="4" w:space="0" w:color="000000"/>
          <w:right w:val="single" w:sz="3" w:space="31" w:color="000000"/>
        </w:pBdr>
        <w:spacing w:after="1" w:line="238" w:lineRule="auto"/>
        <w:ind w:left="189" w:right="164" w:hanging="10"/>
      </w:pPr>
      <w:r>
        <w:rPr>
          <w:rFonts w:eastAsia="Times New Roman"/>
          <w:sz w:val="23"/>
        </w:rPr>
        <w:t xml:space="preserve">CO3:  classify hydrocarbons, types of reactions, acids and bases, examine the properties s             and p-block elements, reaction mechanisms of aliphatic and aromatic hydrocarbons CO4: explain theories of acids, bases and indicators, buffer action and important compounds              of s-block elements  </w:t>
      </w:r>
    </w:p>
    <w:p w14:paraId="14B93FC4" w14:textId="77777777" w:rsidR="00673A9D" w:rsidRDefault="00673A9D" w:rsidP="00FF2DFB">
      <w:pPr>
        <w:pBdr>
          <w:top w:val="single" w:sz="4" w:space="0" w:color="000000"/>
          <w:left w:val="single" w:sz="4" w:space="0" w:color="000000"/>
          <w:bottom w:val="single" w:sz="4" w:space="0" w:color="000000"/>
          <w:right w:val="single" w:sz="3" w:space="31" w:color="000000"/>
        </w:pBdr>
        <w:spacing w:after="1" w:line="238" w:lineRule="auto"/>
        <w:ind w:left="189" w:right="164" w:hanging="10"/>
      </w:pPr>
      <w:r>
        <w:rPr>
          <w:rFonts w:eastAsia="Times New Roman"/>
          <w:sz w:val="23"/>
        </w:rPr>
        <w:t xml:space="preserve">CO5:  assess the application of hard and soft acids indicators, buffers, compounds of s and p-              block elements and hydrocarbons </w:t>
      </w:r>
    </w:p>
    <w:p w14:paraId="21D0112E" w14:textId="77777777" w:rsidR="00673A9D" w:rsidRDefault="00673A9D" w:rsidP="00FF2DFB">
      <w:pPr>
        <w:pBdr>
          <w:top w:val="single" w:sz="4" w:space="0" w:color="000000"/>
          <w:left w:val="single" w:sz="4" w:space="0" w:color="000000"/>
          <w:bottom w:val="single" w:sz="4" w:space="0" w:color="000000"/>
          <w:right w:val="single" w:sz="3" w:space="31" w:color="000000"/>
        </w:pBdr>
        <w:spacing w:after="165"/>
        <w:ind w:left="179" w:right="164"/>
      </w:pPr>
      <w:r>
        <w:rPr>
          <w:rFonts w:eastAsia="Times New Roman"/>
          <w:sz w:val="23"/>
        </w:rPr>
        <w:t xml:space="preserve"> </w:t>
      </w:r>
    </w:p>
    <w:p w14:paraId="668279B9" w14:textId="36849589" w:rsidR="00FF2DFB" w:rsidRDefault="00FF2DFB">
      <w:r>
        <w:br w:type="page"/>
      </w:r>
    </w:p>
    <w:p w14:paraId="17696EC1" w14:textId="77777777" w:rsidR="00FF2DFB" w:rsidRDefault="00FF2DFB"/>
    <w:tbl>
      <w:tblPr>
        <w:tblStyle w:val="TableGrid0"/>
        <w:tblW w:w="9008" w:type="dxa"/>
        <w:tblInd w:w="79" w:type="dxa"/>
        <w:tblCellMar>
          <w:top w:w="116" w:type="dxa"/>
          <w:left w:w="10" w:type="dxa"/>
          <w:bottom w:w="10" w:type="dxa"/>
          <w:right w:w="111" w:type="dxa"/>
        </w:tblCellMar>
        <w:tblLook w:val="04A0" w:firstRow="1" w:lastRow="0" w:firstColumn="1" w:lastColumn="0" w:noHBand="0" w:noVBand="1"/>
      </w:tblPr>
      <w:tblGrid>
        <w:gridCol w:w="797"/>
        <w:gridCol w:w="797"/>
        <w:gridCol w:w="800"/>
        <w:gridCol w:w="799"/>
        <w:gridCol w:w="798"/>
        <w:gridCol w:w="797"/>
        <w:gridCol w:w="799"/>
        <w:gridCol w:w="796"/>
        <w:gridCol w:w="797"/>
        <w:gridCol w:w="798"/>
        <w:gridCol w:w="1030"/>
      </w:tblGrid>
      <w:tr w:rsidR="00673A9D" w14:paraId="3AC5EB2A" w14:textId="77777777" w:rsidTr="00FF2DFB">
        <w:trPr>
          <w:trHeight w:val="341"/>
        </w:trPr>
        <w:tc>
          <w:tcPr>
            <w:tcW w:w="797" w:type="dxa"/>
            <w:tcBorders>
              <w:top w:val="single" w:sz="7" w:space="0" w:color="000000"/>
              <w:left w:val="single" w:sz="8" w:space="0" w:color="000000"/>
              <w:bottom w:val="single" w:sz="7" w:space="0" w:color="000000"/>
              <w:right w:val="single" w:sz="7" w:space="0" w:color="000000"/>
            </w:tcBorders>
            <w:vAlign w:val="bottom"/>
          </w:tcPr>
          <w:p w14:paraId="57FDF26A" w14:textId="40931B13" w:rsidR="00673A9D" w:rsidRDefault="00673A9D" w:rsidP="00D3535D">
            <w:r>
              <w:rPr>
                <w:rFonts w:eastAsia="Times New Roman"/>
                <w:sz w:val="23"/>
              </w:rPr>
              <w:t xml:space="preserve">    </w:t>
            </w:r>
          </w:p>
        </w:tc>
        <w:tc>
          <w:tcPr>
            <w:tcW w:w="797" w:type="dxa"/>
            <w:tcBorders>
              <w:top w:val="single" w:sz="7" w:space="0" w:color="000000"/>
              <w:left w:val="single" w:sz="7" w:space="0" w:color="000000"/>
              <w:bottom w:val="single" w:sz="7" w:space="0" w:color="000000"/>
              <w:right w:val="single" w:sz="7" w:space="0" w:color="000000"/>
            </w:tcBorders>
            <w:vAlign w:val="bottom"/>
          </w:tcPr>
          <w:p w14:paraId="4449A42D" w14:textId="77777777" w:rsidR="00673A9D" w:rsidRDefault="00673A9D" w:rsidP="00D3535D">
            <w:pPr>
              <w:ind w:left="172"/>
            </w:pPr>
            <w:r>
              <w:rPr>
                <w:rFonts w:eastAsia="Times New Roman"/>
                <w:sz w:val="23"/>
              </w:rPr>
              <w:t xml:space="preserve">PO1 </w:t>
            </w:r>
          </w:p>
        </w:tc>
        <w:tc>
          <w:tcPr>
            <w:tcW w:w="800" w:type="dxa"/>
            <w:tcBorders>
              <w:top w:val="single" w:sz="7" w:space="0" w:color="000000"/>
              <w:left w:val="single" w:sz="7" w:space="0" w:color="000000"/>
              <w:bottom w:val="single" w:sz="7" w:space="0" w:color="000000"/>
              <w:right w:val="single" w:sz="8" w:space="0" w:color="000000"/>
            </w:tcBorders>
            <w:vAlign w:val="bottom"/>
          </w:tcPr>
          <w:p w14:paraId="582C19C1" w14:textId="77777777" w:rsidR="00673A9D" w:rsidRDefault="00673A9D" w:rsidP="00D3535D">
            <w:pPr>
              <w:ind w:left="172"/>
            </w:pPr>
            <w:r>
              <w:rPr>
                <w:rFonts w:eastAsia="Times New Roman"/>
                <w:sz w:val="23"/>
              </w:rPr>
              <w:t xml:space="preserve">PO2 </w:t>
            </w:r>
          </w:p>
        </w:tc>
        <w:tc>
          <w:tcPr>
            <w:tcW w:w="799" w:type="dxa"/>
            <w:tcBorders>
              <w:top w:val="single" w:sz="7" w:space="0" w:color="000000"/>
              <w:left w:val="single" w:sz="8" w:space="0" w:color="000000"/>
              <w:bottom w:val="single" w:sz="7" w:space="0" w:color="000000"/>
              <w:right w:val="single" w:sz="8" w:space="0" w:color="000000"/>
            </w:tcBorders>
            <w:vAlign w:val="bottom"/>
          </w:tcPr>
          <w:p w14:paraId="2EE4DEED" w14:textId="77777777" w:rsidR="00673A9D" w:rsidRDefault="00673A9D" w:rsidP="00D3535D">
            <w:pPr>
              <w:ind w:left="170"/>
            </w:pPr>
            <w:r>
              <w:rPr>
                <w:rFonts w:eastAsia="Times New Roman"/>
                <w:sz w:val="23"/>
              </w:rPr>
              <w:t xml:space="preserve">PO3 </w:t>
            </w:r>
          </w:p>
        </w:tc>
        <w:tc>
          <w:tcPr>
            <w:tcW w:w="798" w:type="dxa"/>
            <w:tcBorders>
              <w:top w:val="single" w:sz="7" w:space="0" w:color="000000"/>
              <w:left w:val="single" w:sz="8" w:space="0" w:color="000000"/>
              <w:bottom w:val="single" w:sz="7" w:space="0" w:color="000000"/>
              <w:right w:val="single" w:sz="7" w:space="0" w:color="000000"/>
            </w:tcBorders>
            <w:vAlign w:val="bottom"/>
          </w:tcPr>
          <w:p w14:paraId="1D48ED76" w14:textId="77777777" w:rsidR="00673A9D" w:rsidRDefault="00673A9D" w:rsidP="00D3535D">
            <w:pPr>
              <w:ind w:left="168"/>
            </w:pPr>
            <w:r>
              <w:rPr>
                <w:rFonts w:eastAsia="Times New Roman"/>
                <w:sz w:val="23"/>
              </w:rPr>
              <w:t xml:space="preserve">PO4 </w:t>
            </w:r>
          </w:p>
        </w:tc>
        <w:tc>
          <w:tcPr>
            <w:tcW w:w="797" w:type="dxa"/>
            <w:tcBorders>
              <w:top w:val="single" w:sz="7" w:space="0" w:color="000000"/>
              <w:left w:val="single" w:sz="7" w:space="0" w:color="000000"/>
              <w:bottom w:val="single" w:sz="7" w:space="0" w:color="000000"/>
              <w:right w:val="single" w:sz="7" w:space="0" w:color="000000"/>
            </w:tcBorders>
            <w:vAlign w:val="bottom"/>
          </w:tcPr>
          <w:p w14:paraId="11CA86A9" w14:textId="77777777" w:rsidR="00673A9D" w:rsidRDefault="00673A9D" w:rsidP="00D3535D">
            <w:pPr>
              <w:ind w:left="169"/>
            </w:pPr>
            <w:r>
              <w:rPr>
                <w:rFonts w:eastAsia="Times New Roman"/>
                <w:sz w:val="23"/>
              </w:rPr>
              <w:t xml:space="preserve">PO5 </w:t>
            </w:r>
          </w:p>
        </w:tc>
        <w:tc>
          <w:tcPr>
            <w:tcW w:w="799" w:type="dxa"/>
            <w:tcBorders>
              <w:top w:val="single" w:sz="7" w:space="0" w:color="000000"/>
              <w:left w:val="single" w:sz="7" w:space="0" w:color="000000"/>
              <w:bottom w:val="single" w:sz="7" w:space="0" w:color="000000"/>
              <w:right w:val="single" w:sz="7" w:space="0" w:color="000000"/>
            </w:tcBorders>
            <w:vAlign w:val="bottom"/>
          </w:tcPr>
          <w:p w14:paraId="219CBD1D" w14:textId="77777777" w:rsidR="00673A9D" w:rsidRDefault="00673A9D" w:rsidP="00D3535D">
            <w:pPr>
              <w:ind w:left="172"/>
            </w:pPr>
            <w:r>
              <w:rPr>
                <w:rFonts w:eastAsia="Times New Roman"/>
                <w:sz w:val="23"/>
              </w:rPr>
              <w:t xml:space="preserve">PO6 </w:t>
            </w:r>
          </w:p>
        </w:tc>
        <w:tc>
          <w:tcPr>
            <w:tcW w:w="796" w:type="dxa"/>
            <w:tcBorders>
              <w:top w:val="single" w:sz="7" w:space="0" w:color="000000"/>
              <w:left w:val="single" w:sz="7" w:space="0" w:color="000000"/>
              <w:bottom w:val="single" w:sz="7" w:space="0" w:color="000000"/>
              <w:right w:val="single" w:sz="8" w:space="0" w:color="000000"/>
            </w:tcBorders>
            <w:vAlign w:val="bottom"/>
          </w:tcPr>
          <w:p w14:paraId="150FD276" w14:textId="77777777" w:rsidR="00673A9D" w:rsidRDefault="00673A9D" w:rsidP="00D3535D">
            <w:pPr>
              <w:ind w:left="169"/>
            </w:pPr>
            <w:r>
              <w:rPr>
                <w:rFonts w:eastAsia="Times New Roman"/>
                <w:sz w:val="23"/>
              </w:rPr>
              <w:t xml:space="preserve">PO7 </w:t>
            </w:r>
          </w:p>
        </w:tc>
        <w:tc>
          <w:tcPr>
            <w:tcW w:w="797" w:type="dxa"/>
            <w:tcBorders>
              <w:top w:val="single" w:sz="7" w:space="0" w:color="000000"/>
              <w:left w:val="single" w:sz="8" w:space="0" w:color="000000"/>
              <w:bottom w:val="single" w:sz="7" w:space="0" w:color="000000"/>
              <w:right w:val="single" w:sz="8" w:space="0" w:color="000000"/>
            </w:tcBorders>
            <w:vAlign w:val="bottom"/>
          </w:tcPr>
          <w:p w14:paraId="1B09B2F0" w14:textId="77777777" w:rsidR="00673A9D" w:rsidRDefault="00673A9D" w:rsidP="00D3535D">
            <w:pPr>
              <w:ind w:left="168"/>
            </w:pPr>
            <w:r>
              <w:rPr>
                <w:rFonts w:eastAsia="Times New Roman"/>
                <w:sz w:val="23"/>
              </w:rPr>
              <w:t xml:space="preserve">PO8 </w:t>
            </w:r>
          </w:p>
        </w:tc>
        <w:tc>
          <w:tcPr>
            <w:tcW w:w="798" w:type="dxa"/>
            <w:tcBorders>
              <w:top w:val="single" w:sz="7" w:space="0" w:color="000000"/>
              <w:left w:val="single" w:sz="8" w:space="0" w:color="000000"/>
              <w:bottom w:val="single" w:sz="7" w:space="0" w:color="000000"/>
              <w:right w:val="single" w:sz="7" w:space="0" w:color="000000"/>
            </w:tcBorders>
            <w:vAlign w:val="bottom"/>
          </w:tcPr>
          <w:p w14:paraId="5E227242" w14:textId="77777777" w:rsidR="00673A9D" w:rsidRDefault="00673A9D" w:rsidP="00D3535D">
            <w:pPr>
              <w:ind w:left="170"/>
            </w:pPr>
            <w:r>
              <w:rPr>
                <w:rFonts w:eastAsia="Times New Roman"/>
                <w:sz w:val="23"/>
              </w:rPr>
              <w:t xml:space="preserve">PO9 </w:t>
            </w:r>
          </w:p>
        </w:tc>
        <w:tc>
          <w:tcPr>
            <w:tcW w:w="1030" w:type="dxa"/>
            <w:tcBorders>
              <w:top w:val="single" w:sz="7" w:space="0" w:color="000000"/>
              <w:left w:val="single" w:sz="7" w:space="0" w:color="000000"/>
              <w:bottom w:val="single" w:sz="7" w:space="0" w:color="000000"/>
              <w:right w:val="single" w:sz="7" w:space="0" w:color="000000"/>
            </w:tcBorders>
            <w:vAlign w:val="bottom"/>
          </w:tcPr>
          <w:p w14:paraId="6A863C58" w14:textId="77777777" w:rsidR="00673A9D" w:rsidRDefault="00673A9D" w:rsidP="00D3535D">
            <w:pPr>
              <w:ind w:left="152"/>
            </w:pPr>
            <w:r>
              <w:rPr>
                <w:rFonts w:eastAsia="Times New Roman"/>
                <w:sz w:val="23"/>
              </w:rPr>
              <w:t xml:space="preserve">PO10 </w:t>
            </w:r>
          </w:p>
        </w:tc>
      </w:tr>
      <w:tr w:rsidR="00673A9D" w14:paraId="14CDC9A1" w14:textId="77777777" w:rsidTr="00FF2DFB">
        <w:trPr>
          <w:trHeight w:val="341"/>
        </w:trPr>
        <w:tc>
          <w:tcPr>
            <w:tcW w:w="797" w:type="dxa"/>
            <w:tcBorders>
              <w:top w:val="single" w:sz="7" w:space="0" w:color="000000"/>
              <w:left w:val="single" w:sz="8" w:space="0" w:color="000000"/>
              <w:bottom w:val="single" w:sz="7" w:space="0" w:color="000000"/>
              <w:right w:val="single" w:sz="7" w:space="0" w:color="000000"/>
            </w:tcBorders>
            <w:vAlign w:val="bottom"/>
          </w:tcPr>
          <w:p w14:paraId="55DB7303" w14:textId="77777777" w:rsidR="00673A9D" w:rsidRDefault="00673A9D" w:rsidP="00D3535D">
            <w:pPr>
              <w:ind w:left="170"/>
            </w:pPr>
            <w:r>
              <w:rPr>
                <w:rFonts w:eastAsia="Times New Roman"/>
                <w:sz w:val="23"/>
              </w:rPr>
              <w:t xml:space="preserve">CO1 </w:t>
            </w:r>
          </w:p>
        </w:tc>
        <w:tc>
          <w:tcPr>
            <w:tcW w:w="797" w:type="dxa"/>
            <w:tcBorders>
              <w:top w:val="single" w:sz="7" w:space="0" w:color="000000"/>
              <w:left w:val="single" w:sz="7" w:space="0" w:color="000000"/>
              <w:bottom w:val="single" w:sz="7" w:space="0" w:color="000000"/>
              <w:right w:val="single" w:sz="7" w:space="0" w:color="000000"/>
            </w:tcBorders>
          </w:tcPr>
          <w:p w14:paraId="5ED8223D" w14:textId="77777777" w:rsidR="00673A9D" w:rsidRDefault="00673A9D" w:rsidP="00D3535D">
            <w:pPr>
              <w:ind w:left="80"/>
              <w:jc w:val="center"/>
            </w:pPr>
            <w:r>
              <w:rPr>
                <w:rFonts w:eastAsia="Times New Roman"/>
                <w:sz w:val="23"/>
              </w:rPr>
              <w:t xml:space="preserve">S </w:t>
            </w:r>
          </w:p>
        </w:tc>
        <w:tc>
          <w:tcPr>
            <w:tcW w:w="800" w:type="dxa"/>
            <w:tcBorders>
              <w:top w:val="single" w:sz="7" w:space="0" w:color="000000"/>
              <w:left w:val="single" w:sz="7" w:space="0" w:color="000000"/>
              <w:bottom w:val="single" w:sz="7" w:space="0" w:color="000000"/>
              <w:right w:val="single" w:sz="8" w:space="0" w:color="000000"/>
            </w:tcBorders>
          </w:tcPr>
          <w:p w14:paraId="24A66A6F" w14:textId="77777777" w:rsidR="00673A9D" w:rsidRDefault="00673A9D" w:rsidP="00D3535D">
            <w:pPr>
              <w:ind w:left="79"/>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1F4DE9DC" w14:textId="77777777" w:rsidR="00673A9D" w:rsidRDefault="00673A9D" w:rsidP="00D3535D">
            <w:pPr>
              <w:ind w:left="81"/>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0B1165FB" w14:textId="77777777" w:rsidR="00673A9D" w:rsidRDefault="00673A9D" w:rsidP="00D3535D">
            <w:pPr>
              <w:ind w:left="81"/>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3582057B" w14:textId="77777777" w:rsidR="00673A9D" w:rsidRDefault="00673A9D" w:rsidP="00D3535D">
            <w:pPr>
              <w:ind w:left="79"/>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58191B78" w14:textId="77777777" w:rsidR="00673A9D" w:rsidRDefault="00673A9D" w:rsidP="00D3535D">
            <w:pPr>
              <w:ind w:left="75"/>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563FB7FD" w14:textId="77777777" w:rsidR="00673A9D" w:rsidRDefault="00673A9D" w:rsidP="00D3535D">
            <w:pPr>
              <w:ind w:left="78"/>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6582463D" w14:textId="77777777" w:rsidR="00673A9D" w:rsidRDefault="00673A9D" w:rsidP="00D3535D">
            <w:pPr>
              <w:ind w:left="76"/>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51CD907D" w14:textId="77777777" w:rsidR="00673A9D" w:rsidRDefault="00673A9D" w:rsidP="00D3535D">
            <w:pPr>
              <w:ind w:left="73"/>
              <w:jc w:val="center"/>
            </w:pPr>
            <w:r>
              <w:rPr>
                <w:rFonts w:eastAsia="Times New Roman"/>
                <w:sz w:val="23"/>
              </w:rPr>
              <w:t xml:space="preserve">S </w:t>
            </w:r>
          </w:p>
        </w:tc>
        <w:tc>
          <w:tcPr>
            <w:tcW w:w="1030" w:type="dxa"/>
            <w:tcBorders>
              <w:top w:val="single" w:sz="7" w:space="0" w:color="000000"/>
              <w:left w:val="single" w:sz="7" w:space="0" w:color="000000"/>
              <w:bottom w:val="single" w:sz="7" w:space="0" w:color="000000"/>
              <w:right w:val="single" w:sz="7" w:space="0" w:color="000000"/>
            </w:tcBorders>
          </w:tcPr>
          <w:p w14:paraId="562CEEB0" w14:textId="77777777" w:rsidR="00673A9D" w:rsidRDefault="00673A9D" w:rsidP="00D3535D">
            <w:pPr>
              <w:ind w:left="76"/>
              <w:jc w:val="center"/>
            </w:pPr>
            <w:r>
              <w:rPr>
                <w:rFonts w:eastAsia="Times New Roman"/>
                <w:sz w:val="23"/>
              </w:rPr>
              <w:t xml:space="preserve">M </w:t>
            </w:r>
          </w:p>
        </w:tc>
      </w:tr>
      <w:tr w:rsidR="00673A9D" w14:paraId="68E08565" w14:textId="77777777" w:rsidTr="00FF2DFB">
        <w:trPr>
          <w:trHeight w:val="341"/>
        </w:trPr>
        <w:tc>
          <w:tcPr>
            <w:tcW w:w="797" w:type="dxa"/>
            <w:tcBorders>
              <w:top w:val="single" w:sz="7" w:space="0" w:color="000000"/>
              <w:left w:val="single" w:sz="8" w:space="0" w:color="000000"/>
              <w:bottom w:val="single" w:sz="7" w:space="0" w:color="000000"/>
              <w:right w:val="single" w:sz="7" w:space="0" w:color="000000"/>
            </w:tcBorders>
            <w:vAlign w:val="bottom"/>
          </w:tcPr>
          <w:p w14:paraId="35BCEA59" w14:textId="77777777" w:rsidR="00673A9D" w:rsidRDefault="00673A9D" w:rsidP="00D3535D">
            <w:pPr>
              <w:ind w:left="170"/>
            </w:pPr>
            <w:r>
              <w:rPr>
                <w:rFonts w:eastAsia="Times New Roman"/>
                <w:sz w:val="23"/>
              </w:rPr>
              <w:t xml:space="preserve">CO2 </w:t>
            </w:r>
          </w:p>
        </w:tc>
        <w:tc>
          <w:tcPr>
            <w:tcW w:w="797" w:type="dxa"/>
            <w:tcBorders>
              <w:top w:val="single" w:sz="7" w:space="0" w:color="000000"/>
              <w:left w:val="single" w:sz="7" w:space="0" w:color="000000"/>
              <w:bottom w:val="single" w:sz="7" w:space="0" w:color="000000"/>
              <w:right w:val="single" w:sz="7" w:space="0" w:color="000000"/>
            </w:tcBorders>
          </w:tcPr>
          <w:p w14:paraId="2B772F66" w14:textId="77777777" w:rsidR="00673A9D" w:rsidRDefault="00673A9D" w:rsidP="00D3535D">
            <w:pPr>
              <w:ind w:left="83"/>
              <w:jc w:val="center"/>
            </w:pPr>
            <w:r>
              <w:rPr>
                <w:rFonts w:eastAsia="Times New Roman"/>
                <w:sz w:val="23"/>
              </w:rPr>
              <w:t xml:space="preserve">M </w:t>
            </w:r>
          </w:p>
        </w:tc>
        <w:tc>
          <w:tcPr>
            <w:tcW w:w="800" w:type="dxa"/>
            <w:tcBorders>
              <w:top w:val="single" w:sz="7" w:space="0" w:color="000000"/>
              <w:left w:val="single" w:sz="7" w:space="0" w:color="000000"/>
              <w:bottom w:val="single" w:sz="7" w:space="0" w:color="000000"/>
              <w:right w:val="single" w:sz="8" w:space="0" w:color="000000"/>
            </w:tcBorders>
          </w:tcPr>
          <w:p w14:paraId="16623872" w14:textId="77777777" w:rsidR="00673A9D" w:rsidRDefault="00673A9D" w:rsidP="00D3535D">
            <w:pPr>
              <w:ind w:left="81"/>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511C1F77" w14:textId="77777777" w:rsidR="00673A9D" w:rsidRDefault="00673A9D" w:rsidP="00D3535D">
            <w:pPr>
              <w:ind w:left="85"/>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3EEFFEF5" w14:textId="77777777" w:rsidR="00673A9D" w:rsidRDefault="00673A9D" w:rsidP="00D3535D">
            <w:pPr>
              <w:ind w:left="82"/>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1814D7F8" w14:textId="77777777" w:rsidR="00673A9D" w:rsidRDefault="00673A9D" w:rsidP="00D3535D">
            <w:pPr>
              <w:ind w:left="83"/>
              <w:jc w:val="center"/>
            </w:pPr>
            <w:r>
              <w:rPr>
                <w:rFonts w:eastAsia="Times New Roman"/>
                <w:sz w:val="23"/>
              </w:rPr>
              <w:t xml:space="preserve">M </w:t>
            </w:r>
          </w:p>
        </w:tc>
        <w:tc>
          <w:tcPr>
            <w:tcW w:w="799" w:type="dxa"/>
            <w:tcBorders>
              <w:top w:val="single" w:sz="7" w:space="0" w:color="000000"/>
              <w:left w:val="single" w:sz="7" w:space="0" w:color="000000"/>
              <w:bottom w:val="single" w:sz="7" w:space="0" w:color="000000"/>
              <w:right w:val="single" w:sz="7" w:space="0" w:color="000000"/>
            </w:tcBorders>
          </w:tcPr>
          <w:p w14:paraId="72AE0C33" w14:textId="77777777" w:rsidR="00673A9D" w:rsidRDefault="00673A9D" w:rsidP="00D3535D">
            <w:pPr>
              <w:ind w:left="77"/>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1A16E8D5" w14:textId="77777777" w:rsidR="00673A9D" w:rsidRDefault="00673A9D" w:rsidP="00D3535D">
            <w:pPr>
              <w:ind w:left="80"/>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7BEEE0DB" w14:textId="77777777" w:rsidR="00673A9D" w:rsidRDefault="00673A9D" w:rsidP="00D3535D">
            <w:pPr>
              <w:ind w:left="80"/>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16353B94" w14:textId="77777777" w:rsidR="00673A9D" w:rsidRDefault="00673A9D" w:rsidP="00D3535D">
            <w:pPr>
              <w:ind w:left="74"/>
              <w:jc w:val="center"/>
            </w:pPr>
            <w:r>
              <w:rPr>
                <w:rFonts w:eastAsia="Times New Roman"/>
                <w:sz w:val="23"/>
              </w:rPr>
              <w:t xml:space="preserve">M </w:t>
            </w:r>
          </w:p>
        </w:tc>
        <w:tc>
          <w:tcPr>
            <w:tcW w:w="1030" w:type="dxa"/>
            <w:tcBorders>
              <w:top w:val="single" w:sz="7" w:space="0" w:color="000000"/>
              <w:left w:val="single" w:sz="7" w:space="0" w:color="000000"/>
              <w:bottom w:val="single" w:sz="7" w:space="0" w:color="000000"/>
              <w:right w:val="single" w:sz="7" w:space="0" w:color="000000"/>
            </w:tcBorders>
          </w:tcPr>
          <w:p w14:paraId="133B66B9" w14:textId="77777777" w:rsidR="00673A9D" w:rsidRDefault="00673A9D" w:rsidP="00D3535D">
            <w:pPr>
              <w:ind w:left="80"/>
              <w:jc w:val="center"/>
            </w:pPr>
            <w:r>
              <w:rPr>
                <w:rFonts w:eastAsia="Times New Roman"/>
                <w:sz w:val="23"/>
              </w:rPr>
              <w:t xml:space="preserve">M </w:t>
            </w:r>
          </w:p>
        </w:tc>
      </w:tr>
      <w:tr w:rsidR="00673A9D" w14:paraId="6B489476" w14:textId="77777777" w:rsidTr="00FF2DFB">
        <w:trPr>
          <w:trHeight w:val="341"/>
        </w:trPr>
        <w:tc>
          <w:tcPr>
            <w:tcW w:w="797" w:type="dxa"/>
            <w:tcBorders>
              <w:top w:val="single" w:sz="7" w:space="0" w:color="000000"/>
              <w:left w:val="single" w:sz="8" w:space="0" w:color="000000"/>
              <w:bottom w:val="single" w:sz="7" w:space="0" w:color="000000"/>
              <w:right w:val="single" w:sz="7" w:space="0" w:color="000000"/>
            </w:tcBorders>
            <w:vAlign w:val="bottom"/>
          </w:tcPr>
          <w:p w14:paraId="086A6AC2" w14:textId="77777777" w:rsidR="00673A9D" w:rsidRDefault="00673A9D" w:rsidP="00D3535D">
            <w:pPr>
              <w:ind w:left="170"/>
            </w:pPr>
            <w:r>
              <w:rPr>
                <w:rFonts w:eastAsia="Times New Roman"/>
                <w:sz w:val="23"/>
              </w:rPr>
              <w:t xml:space="preserve">CO3 </w:t>
            </w:r>
          </w:p>
        </w:tc>
        <w:tc>
          <w:tcPr>
            <w:tcW w:w="797" w:type="dxa"/>
            <w:tcBorders>
              <w:top w:val="single" w:sz="7" w:space="0" w:color="000000"/>
              <w:left w:val="single" w:sz="7" w:space="0" w:color="000000"/>
              <w:bottom w:val="single" w:sz="7" w:space="0" w:color="000000"/>
              <w:right w:val="single" w:sz="7" w:space="0" w:color="000000"/>
            </w:tcBorders>
          </w:tcPr>
          <w:p w14:paraId="758E39A3" w14:textId="77777777" w:rsidR="00673A9D" w:rsidRDefault="00673A9D" w:rsidP="00D3535D">
            <w:pPr>
              <w:ind w:left="80"/>
              <w:jc w:val="center"/>
            </w:pPr>
            <w:r>
              <w:rPr>
                <w:rFonts w:eastAsia="Times New Roman"/>
                <w:sz w:val="23"/>
              </w:rPr>
              <w:t xml:space="preserve">S </w:t>
            </w:r>
          </w:p>
        </w:tc>
        <w:tc>
          <w:tcPr>
            <w:tcW w:w="800" w:type="dxa"/>
            <w:tcBorders>
              <w:top w:val="single" w:sz="7" w:space="0" w:color="000000"/>
              <w:left w:val="single" w:sz="7" w:space="0" w:color="000000"/>
              <w:bottom w:val="single" w:sz="7" w:space="0" w:color="000000"/>
              <w:right w:val="single" w:sz="8" w:space="0" w:color="000000"/>
            </w:tcBorders>
          </w:tcPr>
          <w:p w14:paraId="6C462603" w14:textId="77777777" w:rsidR="00673A9D" w:rsidRDefault="00673A9D" w:rsidP="00D3535D">
            <w:pPr>
              <w:ind w:left="79"/>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5A2D2E69" w14:textId="77777777" w:rsidR="00673A9D" w:rsidRDefault="00673A9D" w:rsidP="00D3535D">
            <w:pPr>
              <w:ind w:left="81"/>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125A4C96" w14:textId="77777777" w:rsidR="00673A9D" w:rsidRDefault="00673A9D" w:rsidP="00D3535D">
            <w:pPr>
              <w:ind w:left="80"/>
              <w:jc w:val="center"/>
            </w:pPr>
            <w:r>
              <w:rPr>
                <w:rFonts w:eastAsia="Times New Roman"/>
                <w:sz w:val="23"/>
              </w:rPr>
              <w:t xml:space="preserve">M </w:t>
            </w:r>
          </w:p>
        </w:tc>
        <w:tc>
          <w:tcPr>
            <w:tcW w:w="797" w:type="dxa"/>
            <w:tcBorders>
              <w:top w:val="single" w:sz="7" w:space="0" w:color="000000"/>
              <w:left w:val="single" w:sz="7" w:space="0" w:color="000000"/>
              <w:bottom w:val="single" w:sz="7" w:space="0" w:color="000000"/>
              <w:right w:val="single" w:sz="7" w:space="0" w:color="000000"/>
            </w:tcBorders>
          </w:tcPr>
          <w:p w14:paraId="2D38D330" w14:textId="77777777" w:rsidR="00673A9D" w:rsidRDefault="00673A9D" w:rsidP="00D3535D">
            <w:pPr>
              <w:ind w:left="76"/>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780A90DB" w14:textId="77777777" w:rsidR="00673A9D" w:rsidRDefault="00673A9D" w:rsidP="00D3535D">
            <w:pPr>
              <w:ind w:left="74"/>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48641925" w14:textId="77777777" w:rsidR="00673A9D" w:rsidRDefault="00673A9D" w:rsidP="00D3535D">
            <w:pPr>
              <w:ind w:left="78"/>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43257662" w14:textId="77777777" w:rsidR="00673A9D" w:rsidRDefault="00673A9D" w:rsidP="00D3535D">
            <w:pPr>
              <w:ind w:left="76"/>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0F3B748E" w14:textId="77777777" w:rsidR="00673A9D" w:rsidRDefault="00673A9D" w:rsidP="00D3535D">
            <w:pPr>
              <w:ind w:left="73"/>
              <w:jc w:val="center"/>
            </w:pPr>
            <w:r>
              <w:rPr>
                <w:rFonts w:eastAsia="Times New Roman"/>
                <w:sz w:val="23"/>
              </w:rPr>
              <w:t xml:space="preserve">S </w:t>
            </w:r>
          </w:p>
        </w:tc>
        <w:tc>
          <w:tcPr>
            <w:tcW w:w="1030" w:type="dxa"/>
            <w:tcBorders>
              <w:top w:val="single" w:sz="7" w:space="0" w:color="000000"/>
              <w:left w:val="single" w:sz="7" w:space="0" w:color="000000"/>
              <w:bottom w:val="single" w:sz="7" w:space="0" w:color="000000"/>
              <w:right w:val="single" w:sz="7" w:space="0" w:color="000000"/>
            </w:tcBorders>
          </w:tcPr>
          <w:p w14:paraId="76F33516" w14:textId="77777777" w:rsidR="00673A9D" w:rsidRDefault="00673A9D" w:rsidP="00D3535D">
            <w:pPr>
              <w:ind w:left="77"/>
              <w:jc w:val="center"/>
            </w:pPr>
            <w:r>
              <w:rPr>
                <w:rFonts w:eastAsia="Times New Roman"/>
                <w:sz w:val="23"/>
              </w:rPr>
              <w:t xml:space="preserve">M </w:t>
            </w:r>
          </w:p>
        </w:tc>
      </w:tr>
      <w:tr w:rsidR="00673A9D" w14:paraId="6811F607" w14:textId="77777777" w:rsidTr="00FF2DFB">
        <w:trPr>
          <w:trHeight w:val="338"/>
        </w:trPr>
        <w:tc>
          <w:tcPr>
            <w:tcW w:w="797" w:type="dxa"/>
            <w:tcBorders>
              <w:top w:val="single" w:sz="7" w:space="0" w:color="000000"/>
              <w:left w:val="single" w:sz="8" w:space="0" w:color="000000"/>
              <w:bottom w:val="single" w:sz="7" w:space="0" w:color="000000"/>
              <w:right w:val="single" w:sz="7" w:space="0" w:color="000000"/>
            </w:tcBorders>
            <w:vAlign w:val="bottom"/>
          </w:tcPr>
          <w:p w14:paraId="5A745C4A" w14:textId="77777777" w:rsidR="00673A9D" w:rsidRDefault="00673A9D" w:rsidP="00D3535D">
            <w:pPr>
              <w:ind w:left="170"/>
            </w:pPr>
            <w:r>
              <w:rPr>
                <w:rFonts w:eastAsia="Times New Roman"/>
                <w:sz w:val="23"/>
              </w:rPr>
              <w:t xml:space="preserve">CO4 </w:t>
            </w:r>
          </w:p>
        </w:tc>
        <w:tc>
          <w:tcPr>
            <w:tcW w:w="797" w:type="dxa"/>
            <w:tcBorders>
              <w:top w:val="single" w:sz="7" w:space="0" w:color="000000"/>
              <w:left w:val="single" w:sz="7" w:space="0" w:color="000000"/>
              <w:bottom w:val="single" w:sz="7" w:space="0" w:color="000000"/>
              <w:right w:val="single" w:sz="7" w:space="0" w:color="000000"/>
            </w:tcBorders>
          </w:tcPr>
          <w:p w14:paraId="3D05729A" w14:textId="77777777" w:rsidR="00673A9D" w:rsidRDefault="00673A9D" w:rsidP="00D3535D">
            <w:pPr>
              <w:ind w:left="80"/>
              <w:jc w:val="center"/>
            </w:pPr>
            <w:r>
              <w:rPr>
                <w:rFonts w:eastAsia="Times New Roman"/>
                <w:sz w:val="23"/>
              </w:rPr>
              <w:t xml:space="preserve">S </w:t>
            </w:r>
          </w:p>
        </w:tc>
        <w:tc>
          <w:tcPr>
            <w:tcW w:w="800" w:type="dxa"/>
            <w:tcBorders>
              <w:top w:val="single" w:sz="7" w:space="0" w:color="000000"/>
              <w:left w:val="single" w:sz="7" w:space="0" w:color="000000"/>
              <w:bottom w:val="single" w:sz="7" w:space="0" w:color="000000"/>
              <w:right w:val="single" w:sz="8" w:space="0" w:color="000000"/>
            </w:tcBorders>
          </w:tcPr>
          <w:p w14:paraId="150A511E" w14:textId="77777777" w:rsidR="00673A9D" w:rsidRDefault="00673A9D" w:rsidP="00D3535D">
            <w:pPr>
              <w:ind w:left="79"/>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47D6B734" w14:textId="77777777" w:rsidR="00673A9D" w:rsidRDefault="00673A9D" w:rsidP="00D3535D">
            <w:pPr>
              <w:ind w:left="81"/>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133F0E6D" w14:textId="77777777" w:rsidR="00673A9D" w:rsidRDefault="00673A9D" w:rsidP="00D3535D">
            <w:pPr>
              <w:ind w:left="81"/>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7519187A" w14:textId="77777777" w:rsidR="00673A9D" w:rsidRDefault="00673A9D" w:rsidP="00D3535D">
            <w:pPr>
              <w:ind w:left="79"/>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5ECCF8F4" w14:textId="77777777" w:rsidR="00673A9D" w:rsidRDefault="00673A9D" w:rsidP="00D3535D">
            <w:pPr>
              <w:ind w:left="75"/>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7877938F" w14:textId="77777777" w:rsidR="00673A9D" w:rsidRDefault="00673A9D" w:rsidP="00D3535D">
            <w:pPr>
              <w:ind w:left="78"/>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1E64DCDF" w14:textId="77777777" w:rsidR="00673A9D" w:rsidRDefault="00673A9D" w:rsidP="00D3535D">
            <w:pPr>
              <w:ind w:left="76"/>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1E7A1DAC" w14:textId="77777777" w:rsidR="00673A9D" w:rsidRDefault="00673A9D" w:rsidP="00D3535D">
            <w:pPr>
              <w:ind w:left="75"/>
              <w:jc w:val="center"/>
            </w:pPr>
            <w:r>
              <w:rPr>
                <w:rFonts w:eastAsia="Times New Roman"/>
                <w:sz w:val="23"/>
              </w:rPr>
              <w:t xml:space="preserve">M </w:t>
            </w:r>
          </w:p>
        </w:tc>
        <w:tc>
          <w:tcPr>
            <w:tcW w:w="1030" w:type="dxa"/>
            <w:tcBorders>
              <w:top w:val="single" w:sz="7" w:space="0" w:color="000000"/>
              <w:left w:val="single" w:sz="7" w:space="0" w:color="000000"/>
              <w:bottom w:val="single" w:sz="7" w:space="0" w:color="000000"/>
              <w:right w:val="single" w:sz="7" w:space="0" w:color="000000"/>
            </w:tcBorders>
          </w:tcPr>
          <w:p w14:paraId="4DD10DF9" w14:textId="77777777" w:rsidR="00673A9D" w:rsidRDefault="00673A9D" w:rsidP="00D3535D">
            <w:pPr>
              <w:ind w:left="76"/>
              <w:jc w:val="center"/>
            </w:pPr>
            <w:r>
              <w:rPr>
                <w:rFonts w:eastAsia="Times New Roman"/>
                <w:sz w:val="23"/>
              </w:rPr>
              <w:t xml:space="preserve">M </w:t>
            </w:r>
          </w:p>
        </w:tc>
      </w:tr>
      <w:tr w:rsidR="00673A9D" w14:paraId="6A395041" w14:textId="77777777" w:rsidTr="00FF2DFB">
        <w:trPr>
          <w:trHeight w:val="343"/>
        </w:trPr>
        <w:tc>
          <w:tcPr>
            <w:tcW w:w="797" w:type="dxa"/>
            <w:tcBorders>
              <w:top w:val="single" w:sz="7" w:space="0" w:color="000000"/>
              <w:left w:val="single" w:sz="8" w:space="0" w:color="000000"/>
              <w:bottom w:val="single" w:sz="7" w:space="0" w:color="000000"/>
              <w:right w:val="single" w:sz="7" w:space="0" w:color="000000"/>
            </w:tcBorders>
            <w:vAlign w:val="bottom"/>
          </w:tcPr>
          <w:p w14:paraId="14184BF4" w14:textId="77777777" w:rsidR="00673A9D" w:rsidRDefault="00673A9D" w:rsidP="00D3535D">
            <w:pPr>
              <w:ind w:left="170"/>
            </w:pPr>
            <w:r>
              <w:rPr>
                <w:rFonts w:eastAsia="Times New Roman"/>
                <w:sz w:val="23"/>
              </w:rPr>
              <w:t xml:space="preserve">CO5 </w:t>
            </w:r>
          </w:p>
        </w:tc>
        <w:tc>
          <w:tcPr>
            <w:tcW w:w="797" w:type="dxa"/>
            <w:tcBorders>
              <w:top w:val="single" w:sz="7" w:space="0" w:color="000000"/>
              <w:left w:val="single" w:sz="7" w:space="0" w:color="000000"/>
              <w:bottom w:val="single" w:sz="7" w:space="0" w:color="000000"/>
              <w:right w:val="single" w:sz="7" w:space="0" w:color="000000"/>
            </w:tcBorders>
          </w:tcPr>
          <w:p w14:paraId="03268837" w14:textId="77777777" w:rsidR="00673A9D" w:rsidRDefault="00673A9D" w:rsidP="00D3535D">
            <w:pPr>
              <w:ind w:left="80"/>
              <w:jc w:val="center"/>
            </w:pPr>
            <w:r>
              <w:rPr>
                <w:rFonts w:eastAsia="Times New Roman"/>
                <w:sz w:val="23"/>
              </w:rPr>
              <w:t xml:space="preserve">S </w:t>
            </w:r>
          </w:p>
        </w:tc>
        <w:tc>
          <w:tcPr>
            <w:tcW w:w="800" w:type="dxa"/>
            <w:tcBorders>
              <w:top w:val="single" w:sz="7" w:space="0" w:color="000000"/>
              <w:left w:val="single" w:sz="7" w:space="0" w:color="000000"/>
              <w:bottom w:val="single" w:sz="7" w:space="0" w:color="000000"/>
              <w:right w:val="single" w:sz="8" w:space="0" w:color="000000"/>
            </w:tcBorders>
          </w:tcPr>
          <w:p w14:paraId="78445EC6" w14:textId="77777777" w:rsidR="00673A9D" w:rsidRDefault="00673A9D" w:rsidP="00D3535D">
            <w:pPr>
              <w:ind w:left="78"/>
              <w:jc w:val="center"/>
            </w:pPr>
            <w:r>
              <w:rPr>
                <w:rFonts w:eastAsia="Times New Roman"/>
                <w:sz w:val="23"/>
              </w:rPr>
              <w:t xml:space="preserve">M </w:t>
            </w:r>
          </w:p>
        </w:tc>
        <w:tc>
          <w:tcPr>
            <w:tcW w:w="799" w:type="dxa"/>
            <w:tcBorders>
              <w:top w:val="single" w:sz="7" w:space="0" w:color="000000"/>
              <w:left w:val="single" w:sz="8" w:space="0" w:color="000000"/>
              <w:bottom w:val="single" w:sz="7" w:space="0" w:color="000000"/>
              <w:right w:val="single" w:sz="8" w:space="0" w:color="000000"/>
            </w:tcBorders>
          </w:tcPr>
          <w:p w14:paraId="71F4C5FE" w14:textId="77777777" w:rsidR="00673A9D" w:rsidRDefault="00673A9D" w:rsidP="00D3535D">
            <w:pPr>
              <w:ind w:left="83"/>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565C9FFA" w14:textId="77777777" w:rsidR="00673A9D" w:rsidRDefault="00673A9D" w:rsidP="00D3535D">
            <w:pPr>
              <w:ind w:left="78"/>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3A7219A7" w14:textId="77777777" w:rsidR="00673A9D" w:rsidRDefault="00673A9D" w:rsidP="00D3535D">
            <w:pPr>
              <w:ind w:left="77"/>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464F01B8" w14:textId="77777777" w:rsidR="00673A9D" w:rsidRDefault="00673A9D" w:rsidP="00D3535D">
            <w:pPr>
              <w:ind w:left="76"/>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6001D8D1" w14:textId="77777777" w:rsidR="00673A9D" w:rsidRDefault="00673A9D" w:rsidP="00D3535D">
            <w:pPr>
              <w:ind w:left="78"/>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41E7B61F" w14:textId="77777777" w:rsidR="00673A9D" w:rsidRDefault="00673A9D" w:rsidP="00D3535D">
            <w:pPr>
              <w:ind w:left="76"/>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7142A830" w14:textId="77777777" w:rsidR="00673A9D" w:rsidRDefault="00673A9D" w:rsidP="00D3535D">
            <w:pPr>
              <w:ind w:left="76"/>
              <w:jc w:val="center"/>
            </w:pPr>
            <w:r>
              <w:rPr>
                <w:rFonts w:eastAsia="Times New Roman"/>
                <w:sz w:val="23"/>
              </w:rPr>
              <w:t xml:space="preserve">M </w:t>
            </w:r>
          </w:p>
        </w:tc>
        <w:tc>
          <w:tcPr>
            <w:tcW w:w="1030" w:type="dxa"/>
            <w:tcBorders>
              <w:top w:val="single" w:sz="7" w:space="0" w:color="000000"/>
              <w:left w:val="single" w:sz="7" w:space="0" w:color="000000"/>
              <w:bottom w:val="single" w:sz="7" w:space="0" w:color="000000"/>
              <w:right w:val="single" w:sz="7" w:space="0" w:color="000000"/>
            </w:tcBorders>
          </w:tcPr>
          <w:p w14:paraId="253B2CFB" w14:textId="77777777" w:rsidR="00673A9D" w:rsidRDefault="00673A9D" w:rsidP="00D3535D">
            <w:pPr>
              <w:ind w:left="74"/>
              <w:jc w:val="center"/>
            </w:pPr>
            <w:r>
              <w:rPr>
                <w:rFonts w:eastAsia="Times New Roman"/>
                <w:sz w:val="23"/>
              </w:rPr>
              <w:t xml:space="preserve">S </w:t>
            </w:r>
          </w:p>
        </w:tc>
      </w:tr>
    </w:tbl>
    <w:p w14:paraId="0CB93B67" w14:textId="77777777" w:rsidR="00A4486F" w:rsidRDefault="00A4486F" w:rsidP="00673A9D">
      <w:pPr>
        <w:spacing w:after="245"/>
        <w:rPr>
          <w:rFonts w:eastAsia="Times New Roman"/>
          <w:sz w:val="23"/>
        </w:rPr>
      </w:pPr>
    </w:p>
    <w:p w14:paraId="6723B0D3" w14:textId="45DBA2EA" w:rsidR="00A4486F" w:rsidRDefault="00A4486F">
      <w:pPr>
        <w:spacing w:after="200" w:line="276" w:lineRule="auto"/>
        <w:rPr>
          <w:rFonts w:eastAsia="Times New Roman"/>
          <w:sz w:val="23"/>
        </w:rPr>
      </w:pPr>
    </w:p>
    <w:p w14:paraId="33C8BADC" w14:textId="3928A3E1" w:rsidR="00673A9D" w:rsidRDefault="00673A9D" w:rsidP="00673A9D">
      <w:pPr>
        <w:spacing w:after="245"/>
        <w:rPr>
          <w:rFonts w:eastAsia="Times New Roman"/>
          <w:sz w:val="23"/>
        </w:rPr>
      </w:pPr>
      <w:r>
        <w:rPr>
          <w:rFonts w:eastAsia="Times New Roman"/>
          <w:sz w:val="23"/>
        </w:rPr>
        <w:t xml:space="preserve">   CO-PO Mapping (Course Articulation Matrix) </w:t>
      </w:r>
    </w:p>
    <w:tbl>
      <w:tblPr>
        <w:tblStyle w:val="TableGrid0"/>
        <w:tblW w:w="9060" w:type="dxa"/>
        <w:tblInd w:w="0" w:type="dxa"/>
        <w:tblCellMar>
          <w:top w:w="53" w:type="dxa"/>
          <w:left w:w="101" w:type="dxa"/>
          <w:right w:w="49" w:type="dxa"/>
        </w:tblCellMar>
        <w:tblLook w:val="04A0" w:firstRow="1" w:lastRow="0" w:firstColumn="1" w:lastColumn="0" w:noHBand="0" w:noVBand="1"/>
      </w:tblPr>
      <w:tblGrid>
        <w:gridCol w:w="2859"/>
        <w:gridCol w:w="1128"/>
        <w:gridCol w:w="1484"/>
        <w:gridCol w:w="1320"/>
        <w:gridCol w:w="1320"/>
        <w:gridCol w:w="949"/>
      </w:tblGrid>
      <w:tr w:rsidR="00673A9D" w14:paraId="7EE0D772" w14:textId="77777777" w:rsidTr="00A4486F">
        <w:trPr>
          <w:trHeight w:val="277"/>
        </w:trPr>
        <w:tc>
          <w:tcPr>
            <w:tcW w:w="2859" w:type="dxa"/>
            <w:tcBorders>
              <w:top w:val="single" w:sz="8" w:space="0" w:color="000000"/>
              <w:left w:val="single" w:sz="8" w:space="0" w:color="000000"/>
              <w:bottom w:val="single" w:sz="7" w:space="0" w:color="000000"/>
              <w:right w:val="single" w:sz="8" w:space="0" w:color="000000"/>
            </w:tcBorders>
          </w:tcPr>
          <w:p w14:paraId="66BC4561" w14:textId="77777777" w:rsidR="00673A9D" w:rsidRDefault="00673A9D" w:rsidP="00D3535D">
            <w:r>
              <w:rPr>
                <w:rFonts w:eastAsia="Times New Roman"/>
                <w:sz w:val="23"/>
              </w:rPr>
              <w:t xml:space="preserve">CO /PO </w:t>
            </w:r>
          </w:p>
        </w:tc>
        <w:tc>
          <w:tcPr>
            <w:tcW w:w="1128" w:type="dxa"/>
            <w:tcBorders>
              <w:top w:val="single" w:sz="8" w:space="0" w:color="000000"/>
              <w:left w:val="single" w:sz="8" w:space="0" w:color="000000"/>
              <w:bottom w:val="single" w:sz="7" w:space="0" w:color="000000"/>
              <w:right w:val="single" w:sz="8" w:space="0" w:color="000000"/>
            </w:tcBorders>
          </w:tcPr>
          <w:p w14:paraId="5FBE94F8" w14:textId="77777777" w:rsidR="00673A9D" w:rsidRDefault="00673A9D" w:rsidP="00D3535D">
            <w:pPr>
              <w:ind w:right="57"/>
              <w:jc w:val="center"/>
            </w:pPr>
            <w:r>
              <w:rPr>
                <w:rFonts w:eastAsia="Times New Roman"/>
                <w:sz w:val="23"/>
              </w:rPr>
              <w:t xml:space="preserve">PSO1 </w:t>
            </w:r>
          </w:p>
        </w:tc>
        <w:tc>
          <w:tcPr>
            <w:tcW w:w="1484" w:type="dxa"/>
            <w:tcBorders>
              <w:top w:val="single" w:sz="8" w:space="0" w:color="000000"/>
              <w:left w:val="single" w:sz="8" w:space="0" w:color="000000"/>
              <w:bottom w:val="single" w:sz="7" w:space="0" w:color="000000"/>
              <w:right w:val="single" w:sz="7" w:space="0" w:color="000000"/>
            </w:tcBorders>
          </w:tcPr>
          <w:p w14:paraId="2D65DC2A" w14:textId="77777777" w:rsidR="00673A9D" w:rsidRDefault="00673A9D" w:rsidP="00D3535D">
            <w:pPr>
              <w:ind w:right="51"/>
              <w:jc w:val="center"/>
            </w:pPr>
            <w:r>
              <w:rPr>
                <w:rFonts w:eastAsia="Times New Roman"/>
                <w:sz w:val="23"/>
              </w:rPr>
              <w:t xml:space="preserve">PSO2 </w:t>
            </w:r>
          </w:p>
        </w:tc>
        <w:tc>
          <w:tcPr>
            <w:tcW w:w="1320" w:type="dxa"/>
            <w:tcBorders>
              <w:top w:val="single" w:sz="8" w:space="0" w:color="000000"/>
              <w:left w:val="single" w:sz="7" w:space="0" w:color="000000"/>
              <w:bottom w:val="single" w:sz="7" w:space="0" w:color="000000"/>
              <w:right w:val="single" w:sz="7" w:space="0" w:color="000000"/>
            </w:tcBorders>
          </w:tcPr>
          <w:p w14:paraId="37BC0A94" w14:textId="77777777" w:rsidR="00673A9D" w:rsidRDefault="00673A9D" w:rsidP="00D3535D">
            <w:pPr>
              <w:ind w:right="54"/>
              <w:jc w:val="center"/>
            </w:pPr>
            <w:r>
              <w:rPr>
                <w:rFonts w:eastAsia="Times New Roman"/>
                <w:sz w:val="23"/>
              </w:rPr>
              <w:t xml:space="preserve">PSO3 </w:t>
            </w:r>
          </w:p>
        </w:tc>
        <w:tc>
          <w:tcPr>
            <w:tcW w:w="1320" w:type="dxa"/>
            <w:tcBorders>
              <w:top w:val="single" w:sz="8" w:space="0" w:color="000000"/>
              <w:left w:val="single" w:sz="7" w:space="0" w:color="000000"/>
              <w:bottom w:val="single" w:sz="7" w:space="0" w:color="000000"/>
              <w:right w:val="single" w:sz="7" w:space="0" w:color="000000"/>
            </w:tcBorders>
          </w:tcPr>
          <w:p w14:paraId="43EEA901" w14:textId="77777777" w:rsidR="00673A9D" w:rsidRDefault="00673A9D" w:rsidP="00D3535D">
            <w:pPr>
              <w:ind w:right="54"/>
              <w:jc w:val="center"/>
            </w:pPr>
            <w:r>
              <w:rPr>
                <w:rFonts w:eastAsia="Times New Roman"/>
                <w:sz w:val="23"/>
              </w:rPr>
              <w:t xml:space="preserve">PSO4 </w:t>
            </w:r>
          </w:p>
        </w:tc>
        <w:tc>
          <w:tcPr>
            <w:tcW w:w="949" w:type="dxa"/>
            <w:tcBorders>
              <w:top w:val="single" w:sz="8" w:space="0" w:color="000000"/>
              <w:left w:val="single" w:sz="7" w:space="0" w:color="000000"/>
              <w:bottom w:val="single" w:sz="7" w:space="0" w:color="000000"/>
              <w:right w:val="single" w:sz="8" w:space="0" w:color="000000"/>
            </w:tcBorders>
          </w:tcPr>
          <w:p w14:paraId="35D67204" w14:textId="77777777" w:rsidR="00673A9D" w:rsidRDefault="00673A9D" w:rsidP="00D3535D">
            <w:pPr>
              <w:ind w:left="97"/>
            </w:pPr>
            <w:r>
              <w:rPr>
                <w:rFonts w:eastAsia="Times New Roman"/>
                <w:sz w:val="23"/>
              </w:rPr>
              <w:t xml:space="preserve">PSO5 </w:t>
            </w:r>
          </w:p>
        </w:tc>
      </w:tr>
      <w:tr w:rsidR="00673A9D" w14:paraId="76FE756C" w14:textId="77777777" w:rsidTr="00A4486F">
        <w:trPr>
          <w:trHeight w:val="277"/>
        </w:trPr>
        <w:tc>
          <w:tcPr>
            <w:tcW w:w="2859" w:type="dxa"/>
            <w:tcBorders>
              <w:top w:val="single" w:sz="7" w:space="0" w:color="000000"/>
              <w:left w:val="single" w:sz="8" w:space="0" w:color="000000"/>
              <w:bottom w:val="single" w:sz="8" w:space="0" w:color="000000"/>
              <w:right w:val="single" w:sz="8" w:space="0" w:color="000000"/>
            </w:tcBorders>
          </w:tcPr>
          <w:p w14:paraId="12B62202" w14:textId="77777777" w:rsidR="00673A9D" w:rsidRDefault="00673A9D" w:rsidP="00D3535D">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70436849" w14:textId="77777777" w:rsidR="00673A9D" w:rsidRDefault="00673A9D" w:rsidP="00D3535D">
            <w:pPr>
              <w:ind w:right="49"/>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6504B63F" w14:textId="77777777" w:rsidR="00673A9D" w:rsidRDefault="00673A9D" w:rsidP="00D3535D">
            <w:pPr>
              <w:ind w:right="50"/>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0D0874D" w14:textId="77777777" w:rsidR="00673A9D" w:rsidRDefault="00673A9D" w:rsidP="00D3535D">
            <w:pPr>
              <w:ind w:right="5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AE3447A" w14:textId="77777777" w:rsidR="00673A9D" w:rsidRDefault="00673A9D" w:rsidP="00D3535D">
            <w:pPr>
              <w:ind w:right="58"/>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5BC6DC4E" w14:textId="77777777" w:rsidR="00673A9D" w:rsidRDefault="00673A9D" w:rsidP="00D3535D">
            <w:pPr>
              <w:ind w:right="58"/>
              <w:jc w:val="center"/>
            </w:pPr>
            <w:r>
              <w:rPr>
                <w:rFonts w:eastAsia="Times New Roman"/>
                <w:sz w:val="23"/>
              </w:rPr>
              <w:t xml:space="preserve">3 </w:t>
            </w:r>
          </w:p>
        </w:tc>
      </w:tr>
      <w:tr w:rsidR="00673A9D" w14:paraId="002B00DF" w14:textId="77777777" w:rsidTr="00A4486F">
        <w:trPr>
          <w:trHeight w:val="281"/>
        </w:trPr>
        <w:tc>
          <w:tcPr>
            <w:tcW w:w="2859" w:type="dxa"/>
            <w:tcBorders>
              <w:top w:val="single" w:sz="8" w:space="0" w:color="000000"/>
              <w:left w:val="single" w:sz="8" w:space="0" w:color="000000"/>
              <w:bottom w:val="single" w:sz="8" w:space="0" w:color="000000"/>
              <w:right w:val="single" w:sz="8" w:space="0" w:color="000000"/>
            </w:tcBorders>
          </w:tcPr>
          <w:p w14:paraId="1AEBAF51" w14:textId="77777777" w:rsidR="00673A9D" w:rsidRDefault="00673A9D" w:rsidP="00D3535D">
            <w:r>
              <w:rPr>
                <w:rFonts w:eastAsia="Times New Roman"/>
                <w:sz w:val="23"/>
              </w:rPr>
              <w:t xml:space="preserve">CO2 </w:t>
            </w:r>
          </w:p>
        </w:tc>
        <w:tc>
          <w:tcPr>
            <w:tcW w:w="1128" w:type="dxa"/>
            <w:tcBorders>
              <w:top w:val="single" w:sz="8" w:space="0" w:color="000000"/>
              <w:left w:val="single" w:sz="8" w:space="0" w:color="000000"/>
              <w:bottom w:val="single" w:sz="8" w:space="0" w:color="000000"/>
              <w:right w:val="single" w:sz="8" w:space="0" w:color="000000"/>
            </w:tcBorders>
          </w:tcPr>
          <w:p w14:paraId="5EB16C4C" w14:textId="77777777" w:rsidR="00673A9D" w:rsidRDefault="00673A9D" w:rsidP="00D3535D">
            <w:pPr>
              <w:ind w:right="49"/>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57949073" w14:textId="77777777" w:rsidR="00673A9D" w:rsidRDefault="00673A9D" w:rsidP="00D3535D">
            <w:pPr>
              <w:ind w:right="50"/>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79767ABE" w14:textId="77777777" w:rsidR="00673A9D" w:rsidRDefault="00673A9D" w:rsidP="00D3535D">
            <w:pPr>
              <w:ind w:right="53"/>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514FCB9A" w14:textId="77777777" w:rsidR="00673A9D" w:rsidRDefault="00673A9D" w:rsidP="00D3535D">
            <w:pPr>
              <w:ind w:right="58"/>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7D42A118" w14:textId="77777777" w:rsidR="00673A9D" w:rsidRDefault="00673A9D" w:rsidP="00D3535D">
            <w:pPr>
              <w:ind w:right="58"/>
              <w:jc w:val="center"/>
            </w:pPr>
            <w:r>
              <w:rPr>
                <w:rFonts w:eastAsia="Times New Roman"/>
                <w:sz w:val="23"/>
              </w:rPr>
              <w:t xml:space="preserve">3 </w:t>
            </w:r>
          </w:p>
        </w:tc>
      </w:tr>
      <w:tr w:rsidR="00673A9D" w14:paraId="1C8BA995" w14:textId="77777777" w:rsidTr="00A4486F">
        <w:trPr>
          <w:trHeight w:val="277"/>
        </w:trPr>
        <w:tc>
          <w:tcPr>
            <w:tcW w:w="2859" w:type="dxa"/>
            <w:tcBorders>
              <w:top w:val="single" w:sz="8" w:space="0" w:color="000000"/>
              <w:left w:val="single" w:sz="8" w:space="0" w:color="000000"/>
              <w:bottom w:val="single" w:sz="7" w:space="0" w:color="000000"/>
              <w:right w:val="single" w:sz="8" w:space="0" w:color="000000"/>
            </w:tcBorders>
          </w:tcPr>
          <w:p w14:paraId="0CCD14E6" w14:textId="77777777" w:rsidR="00673A9D" w:rsidRDefault="00673A9D" w:rsidP="00D3535D">
            <w:r>
              <w:rPr>
                <w:rFonts w:eastAsia="Times New Roman"/>
                <w:sz w:val="23"/>
              </w:rPr>
              <w:t xml:space="preserve">CO3 </w:t>
            </w:r>
          </w:p>
        </w:tc>
        <w:tc>
          <w:tcPr>
            <w:tcW w:w="1128" w:type="dxa"/>
            <w:tcBorders>
              <w:top w:val="single" w:sz="8" w:space="0" w:color="000000"/>
              <w:left w:val="single" w:sz="8" w:space="0" w:color="000000"/>
              <w:bottom w:val="single" w:sz="7" w:space="0" w:color="000000"/>
              <w:right w:val="single" w:sz="8" w:space="0" w:color="000000"/>
            </w:tcBorders>
          </w:tcPr>
          <w:p w14:paraId="32A783A3" w14:textId="77777777" w:rsidR="00673A9D" w:rsidRDefault="00673A9D" w:rsidP="00D3535D">
            <w:pPr>
              <w:ind w:right="49"/>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5F71E264" w14:textId="77777777" w:rsidR="00673A9D" w:rsidRDefault="00673A9D" w:rsidP="00D3535D">
            <w:pPr>
              <w:ind w:right="51"/>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2F06ED49" w14:textId="77777777" w:rsidR="00673A9D" w:rsidRDefault="00673A9D" w:rsidP="00D3535D">
            <w:pPr>
              <w:ind w:right="52"/>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7C9C84F" w14:textId="77777777" w:rsidR="00673A9D" w:rsidRDefault="00673A9D" w:rsidP="00D3535D">
            <w:pPr>
              <w:ind w:right="57"/>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531660C8" w14:textId="77777777" w:rsidR="00673A9D" w:rsidRDefault="00673A9D" w:rsidP="00D3535D">
            <w:pPr>
              <w:ind w:right="55"/>
              <w:jc w:val="center"/>
            </w:pPr>
            <w:r>
              <w:rPr>
                <w:rFonts w:eastAsia="Times New Roman"/>
                <w:sz w:val="23"/>
              </w:rPr>
              <w:t xml:space="preserve">3 </w:t>
            </w:r>
          </w:p>
        </w:tc>
      </w:tr>
      <w:tr w:rsidR="00673A9D" w14:paraId="7FB1A0F9" w14:textId="77777777" w:rsidTr="00A4486F">
        <w:trPr>
          <w:trHeight w:val="277"/>
        </w:trPr>
        <w:tc>
          <w:tcPr>
            <w:tcW w:w="2859" w:type="dxa"/>
            <w:tcBorders>
              <w:top w:val="single" w:sz="7" w:space="0" w:color="000000"/>
              <w:left w:val="single" w:sz="8" w:space="0" w:color="000000"/>
              <w:bottom w:val="single" w:sz="8" w:space="0" w:color="000000"/>
              <w:right w:val="single" w:sz="8" w:space="0" w:color="000000"/>
            </w:tcBorders>
          </w:tcPr>
          <w:p w14:paraId="34F57333" w14:textId="77777777" w:rsidR="00673A9D" w:rsidRDefault="00673A9D" w:rsidP="00D3535D">
            <w:r>
              <w:rPr>
                <w:rFonts w:eastAsia="Times New Roman"/>
                <w:sz w:val="23"/>
              </w:rPr>
              <w:t xml:space="preserve">CO4 </w:t>
            </w:r>
          </w:p>
        </w:tc>
        <w:tc>
          <w:tcPr>
            <w:tcW w:w="1128" w:type="dxa"/>
            <w:tcBorders>
              <w:top w:val="single" w:sz="7" w:space="0" w:color="000000"/>
              <w:left w:val="single" w:sz="8" w:space="0" w:color="000000"/>
              <w:bottom w:val="single" w:sz="8" w:space="0" w:color="000000"/>
              <w:right w:val="single" w:sz="8" w:space="0" w:color="000000"/>
            </w:tcBorders>
          </w:tcPr>
          <w:p w14:paraId="47513C9A" w14:textId="77777777" w:rsidR="00673A9D" w:rsidRDefault="00673A9D" w:rsidP="00D3535D">
            <w:pPr>
              <w:ind w:right="49"/>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128EA7F4" w14:textId="77777777" w:rsidR="00673A9D" w:rsidRDefault="00673A9D" w:rsidP="00D3535D">
            <w:pPr>
              <w:ind w:right="50"/>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5CE047A" w14:textId="77777777" w:rsidR="00673A9D" w:rsidRDefault="00673A9D" w:rsidP="00D3535D">
            <w:pPr>
              <w:ind w:right="5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4B8E5EB6" w14:textId="77777777" w:rsidR="00673A9D" w:rsidRDefault="00673A9D" w:rsidP="00D3535D">
            <w:pPr>
              <w:ind w:right="58"/>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2FD45445" w14:textId="77777777" w:rsidR="00673A9D" w:rsidRDefault="00673A9D" w:rsidP="00D3535D">
            <w:pPr>
              <w:ind w:right="58"/>
              <w:jc w:val="center"/>
            </w:pPr>
            <w:r>
              <w:rPr>
                <w:rFonts w:eastAsia="Times New Roman"/>
                <w:sz w:val="23"/>
              </w:rPr>
              <w:t xml:space="preserve">3 </w:t>
            </w:r>
          </w:p>
        </w:tc>
      </w:tr>
      <w:tr w:rsidR="00673A9D" w14:paraId="480DEEE4" w14:textId="77777777" w:rsidTr="00A4486F">
        <w:trPr>
          <w:trHeight w:val="280"/>
        </w:trPr>
        <w:tc>
          <w:tcPr>
            <w:tcW w:w="2859" w:type="dxa"/>
            <w:tcBorders>
              <w:top w:val="single" w:sz="8" w:space="0" w:color="000000"/>
              <w:left w:val="single" w:sz="8" w:space="0" w:color="000000"/>
              <w:bottom w:val="single" w:sz="7" w:space="0" w:color="000000"/>
              <w:right w:val="single" w:sz="8" w:space="0" w:color="000000"/>
            </w:tcBorders>
          </w:tcPr>
          <w:p w14:paraId="5C795C5A" w14:textId="77777777" w:rsidR="00673A9D" w:rsidRDefault="00673A9D" w:rsidP="00D3535D">
            <w:r>
              <w:rPr>
                <w:rFonts w:eastAsia="Times New Roman"/>
                <w:sz w:val="23"/>
              </w:rPr>
              <w:t xml:space="preserve">CO5 </w:t>
            </w:r>
          </w:p>
        </w:tc>
        <w:tc>
          <w:tcPr>
            <w:tcW w:w="1128" w:type="dxa"/>
            <w:tcBorders>
              <w:top w:val="single" w:sz="8" w:space="0" w:color="000000"/>
              <w:left w:val="single" w:sz="8" w:space="0" w:color="000000"/>
              <w:bottom w:val="single" w:sz="7" w:space="0" w:color="000000"/>
              <w:right w:val="single" w:sz="8" w:space="0" w:color="000000"/>
            </w:tcBorders>
          </w:tcPr>
          <w:p w14:paraId="36D8D81D" w14:textId="77777777" w:rsidR="00673A9D" w:rsidRDefault="00673A9D" w:rsidP="00D3535D">
            <w:pPr>
              <w:ind w:right="49"/>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37E7AE32" w14:textId="77777777" w:rsidR="00673A9D" w:rsidRDefault="00673A9D" w:rsidP="00D3535D">
            <w:pPr>
              <w:ind w:right="51"/>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4E128FF3" w14:textId="77777777" w:rsidR="00673A9D" w:rsidRDefault="00673A9D" w:rsidP="00D3535D">
            <w:pPr>
              <w:ind w:right="52"/>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9294AAC" w14:textId="77777777" w:rsidR="00673A9D" w:rsidRDefault="00673A9D" w:rsidP="00D3535D">
            <w:pPr>
              <w:ind w:right="57"/>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002289D2" w14:textId="77777777" w:rsidR="00673A9D" w:rsidRDefault="00673A9D" w:rsidP="00D3535D">
            <w:pPr>
              <w:ind w:right="55"/>
              <w:jc w:val="center"/>
            </w:pPr>
            <w:r>
              <w:rPr>
                <w:rFonts w:eastAsia="Times New Roman"/>
                <w:sz w:val="23"/>
              </w:rPr>
              <w:t xml:space="preserve">3 </w:t>
            </w:r>
          </w:p>
        </w:tc>
      </w:tr>
      <w:tr w:rsidR="00673A9D" w14:paraId="2B1B6819" w14:textId="77777777" w:rsidTr="00A4486F">
        <w:trPr>
          <w:trHeight w:val="277"/>
        </w:trPr>
        <w:tc>
          <w:tcPr>
            <w:tcW w:w="2859" w:type="dxa"/>
            <w:tcBorders>
              <w:top w:val="single" w:sz="7" w:space="0" w:color="000000"/>
              <w:left w:val="single" w:sz="8" w:space="0" w:color="000000"/>
              <w:bottom w:val="single" w:sz="8" w:space="0" w:color="000000"/>
              <w:right w:val="single" w:sz="8" w:space="0" w:color="000000"/>
            </w:tcBorders>
          </w:tcPr>
          <w:p w14:paraId="5992841C" w14:textId="77777777" w:rsidR="00673A9D" w:rsidRDefault="00673A9D" w:rsidP="00D3535D">
            <w:r>
              <w:rPr>
                <w:rFonts w:eastAsia="Times New Roman"/>
                <w:sz w:val="23"/>
              </w:rPr>
              <w:t xml:space="preserve">Weightage </w:t>
            </w:r>
          </w:p>
        </w:tc>
        <w:tc>
          <w:tcPr>
            <w:tcW w:w="1128" w:type="dxa"/>
            <w:tcBorders>
              <w:top w:val="single" w:sz="7" w:space="0" w:color="000000"/>
              <w:left w:val="single" w:sz="8" w:space="0" w:color="000000"/>
              <w:bottom w:val="single" w:sz="8" w:space="0" w:color="000000"/>
              <w:right w:val="single" w:sz="8" w:space="0" w:color="000000"/>
            </w:tcBorders>
          </w:tcPr>
          <w:p w14:paraId="64E301E2" w14:textId="77777777" w:rsidR="00673A9D" w:rsidRDefault="00673A9D" w:rsidP="00D3535D">
            <w:pPr>
              <w:ind w:right="52"/>
              <w:jc w:val="center"/>
            </w:pPr>
            <w:r>
              <w:rPr>
                <w:rFonts w:eastAsia="Times New Roman"/>
                <w:sz w:val="23"/>
              </w:rPr>
              <w:t xml:space="preserve">15 </w:t>
            </w:r>
          </w:p>
        </w:tc>
        <w:tc>
          <w:tcPr>
            <w:tcW w:w="1484" w:type="dxa"/>
            <w:tcBorders>
              <w:top w:val="single" w:sz="7" w:space="0" w:color="000000"/>
              <w:left w:val="single" w:sz="8" w:space="0" w:color="000000"/>
              <w:bottom w:val="single" w:sz="8" w:space="0" w:color="000000"/>
              <w:right w:val="single" w:sz="7" w:space="0" w:color="000000"/>
            </w:tcBorders>
          </w:tcPr>
          <w:p w14:paraId="73CC2187" w14:textId="77777777" w:rsidR="00673A9D" w:rsidRDefault="00673A9D" w:rsidP="00D3535D">
            <w:pPr>
              <w:ind w:right="52"/>
              <w:jc w:val="center"/>
            </w:pPr>
            <w:r>
              <w:rPr>
                <w:rFonts w:eastAsia="Times New Roman"/>
                <w:sz w:val="23"/>
              </w:rPr>
              <w:t xml:space="preserve">15 </w:t>
            </w:r>
          </w:p>
        </w:tc>
        <w:tc>
          <w:tcPr>
            <w:tcW w:w="1320" w:type="dxa"/>
            <w:tcBorders>
              <w:top w:val="single" w:sz="7" w:space="0" w:color="000000"/>
              <w:left w:val="single" w:sz="7" w:space="0" w:color="000000"/>
              <w:bottom w:val="single" w:sz="8" w:space="0" w:color="000000"/>
              <w:right w:val="single" w:sz="7" w:space="0" w:color="000000"/>
            </w:tcBorders>
          </w:tcPr>
          <w:p w14:paraId="792F1D7E" w14:textId="77777777" w:rsidR="00673A9D" w:rsidRDefault="00673A9D" w:rsidP="00D3535D">
            <w:pPr>
              <w:ind w:right="56"/>
              <w:jc w:val="center"/>
            </w:pPr>
            <w:r>
              <w:rPr>
                <w:rFonts w:eastAsia="Times New Roman"/>
                <w:sz w:val="23"/>
              </w:rPr>
              <w:t xml:space="preserve">15 </w:t>
            </w:r>
          </w:p>
        </w:tc>
        <w:tc>
          <w:tcPr>
            <w:tcW w:w="1320" w:type="dxa"/>
            <w:tcBorders>
              <w:top w:val="single" w:sz="7" w:space="0" w:color="000000"/>
              <w:left w:val="single" w:sz="7" w:space="0" w:color="000000"/>
              <w:bottom w:val="single" w:sz="8" w:space="0" w:color="000000"/>
              <w:right w:val="single" w:sz="7" w:space="0" w:color="000000"/>
            </w:tcBorders>
          </w:tcPr>
          <w:p w14:paraId="1F8B68E1" w14:textId="77777777" w:rsidR="00673A9D" w:rsidRDefault="00673A9D" w:rsidP="00D3535D">
            <w:pPr>
              <w:ind w:right="57"/>
              <w:jc w:val="center"/>
            </w:pPr>
            <w:r>
              <w:rPr>
                <w:rFonts w:eastAsia="Times New Roman"/>
                <w:sz w:val="23"/>
              </w:rPr>
              <w:t xml:space="preserve">15 </w:t>
            </w:r>
          </w:p>
        </w:tc>
        <w:tc>
          <w:tcPr>
            <w:tcW w:w="949" w:type="dxa"/>
            <w:tcBorders>
              <w:top w:val="single" w:sz="7" w:space="0" w:color="000000"/>
              <w:left w:val="single" w:sz="7" w:space="0" w:color="000000"/>
              <w:bottom w:val="single" w:sz="8" w:space="0" w:color="000000"/>
              <w:right w:val="single" w:sz="8" w:space="0" w:color="000000"/>
            </w:tcBorders>
          </w:tcPr>
          <w:p w14:paraId="42434E30" w14:textId="77777777" w:rsidR="00673A9D" w:rsidRDefault="00673A9D" w:rsidP="00D3535D">
            <w:pPr>
              <w:ind w:right="56"/>
              <w:jc w:val="center"/>
            </w:pPr>
            <w:r>
              <w:rPr>
                <w:rFonts w:eastAsia="Times New Roman"/>
                <w:sz w:val="23"/>
              </w:rPr>
              <w:t xml:space="preserve">15 </w:t>
            </w:r>
          </w:p>
        </w:tc>
      </w:tr>
      <w:tr w:rsidR="00673A9D" w14:paraId="380B89C1" w14:textId="77777777" w:rsidTr="00A4486F">
        <w:trPr>
          <w:trHeight w:val="540"/>
        </w:trPr>
        <w:tc>
          <w:tcPr>
            <w:tcW w:w="2859" w:type="dxa"/>
            <w:tcBorders>
              <w:top w:val="single" w:sz="8" w:space="0" w:color="000000"/>
              <w:left w:val="single" w:sz="8" w:space="0" w:color="000000"/>
              <w:bottom w:val="single" w:sz="8" w:space="0" w:color="000000"/>
              <w:right w:val="single" w:sz="8" w:space="0" w:color="000000"/>
            </w:tcBorders>
          </w:tcPr>
          <w:p w14:paraId="557546B2" w14:textId="77777777" w:rsidR="00673A9D" w:rsidRDefault="00673A9D" w:rsidP="00D3535D">
            <w:r>
              <w:rPr>
                <w:rFonts w:eastAsia="Times New Roman"/>
                <w:sz w:val="23"/>
              </w:rPr>
              <w:t xml:space="preserve">Weighted percentage of </w:t>
            </w:r>
          </w:p>
          <w:p w14:paraId="0F25FCAC" w14:textId="77777777" w:rsidR="00673A9D" w:rsidRDefault="00673A9D" w:rsidP="00D3535D">
            <w:r>
              <w:rPr>
                <w:rFonts w:eastAsia="Times New Roman"/>
                <w:sz w:val="23"/>
              </w:rPr>
              <w:t xml:space="preserve">Course Contribution to Pos </w:t>
            </w:r>
          </w:p>
        </w:tc>
        <w:tc>
          <w:tcPr>
            <w:tcW w:w="1128" w:type="dxa"/>
            <w:tcBorders>
              <w:top w:val="single" w:sz="8" w:space="0" w:color="000000"/>
              <w:left w:val="single" w:sz="8" w:space="0" w:color="000000"/>
              <w:bottom w:val="single" w:sz="8" w:space="0" w:color="000000"/>
              <w:right w:val="single" w:sz="8" w:space="0" w:color="000000"/>
            </w:tcBorders>
            <w:vAlign w:val="center"/>
          </w:tcPr>
          <w:p w14:paraId="3F5B1C70" w14:textId="77777777" w:rsidR="00673A9D" w:rsidRDefault="00673A9D" w:rsidP="00D3535D">
            <w:pPr>
              <w:ind w:right="51"/>
              <w:jc w:val="center"/>
            </w:pPr>
            <w:r>
              <w:rPr>
                <w:rFonts w:eastAsia="Times New Roman"/>
                <w:sz w:val="23"/>
              </w:rPr>
              <w:t xml:space="preserve">3.0 </w:t>
            </w:r>
          </w:p>
        </w:tc>
        <w:tc>
          <w:tcPr>
            <w:tcW w:w="1484" w:type="dxa"/>
            <w:tcBorders>
              <w:top w:val="single" w:sz="8" w:space="0" w:color="000000"/>
              <w:left w:val="single" w:sz="8" w:space="0" w:color="000000"/>
              <w:bottom w:val="single" w:sz="8" w:space="0" w:color="000000"/>
              <w:right w:val="single" w:sz="7" w:space="0" w:color="000000"/>
            </w:tcBorders>
            <w:vAlign w:val="center"/>
          </w:tcPr>
          <w:p w14:paraId="255ED93E" w14:textId="77777777" w:rsidR="00673A9D" w:rsidRDefault="00673A9D" w:rsidP="00D3535D">
            <w:pPr>
              <w:ind w:right="49"/>
              <w:jc w:val="center"/>
            </w:pPr>
            <w:r>
              <w:rPr>
                <w:rFonts w:eastAsia="Times New Roman"/>
                <w:sz w:val="23"/>
              </w:rPr>
              <w:t xml:space="preserve">3.0 </w:t>
            </w:r>
          </w:p>
        </w:tc>
        <w:tc>
          <w:tcPr>
            <w:tcW w:w="1320" w:type="dxa"/>
            <w:tcBorders>
              <w:top w:val="single" w:sz="8" w:space="0" w:color="000000"/>
              <w:left w:val="single" w:sz="7" w:space="0" w:color="000000"/>
              <w:bottom w:val="single" w:sz="8" w:space="0" w:color="000000"/>
              <w:right w:val="single" w:sz="7" w:space="0" w:color="000000"/>
            </w:tcBorders>
            <w:vAlign w:val="center"/>
          </w:tcPr>
          <w:p w14:paraId="42C0F039" w14:textId="77777777" w:rsidR="00673A9D" w:rsidRDefault="00673A9D" w:rsidP="00D3535D">
            <w:pPr>
              <w:ind w:right="50"/>
              <w:jc w:val="center"/>
            </w:pPr>
            <w:r>
              <w:rPr>
                <w:rFonts w:eastAsia="Times New Roman"/>
                <w:sz w:val="23"/>
              </w:rPr>
              <w:t xml:space="preserve">3.0 </w:t>
            </w:r>
          </w:p>
        </w:tc>
        <w:tc>
          <w:tcPr>
            <w:tcW w:w="1320" w:type="dxa"/>
            <w:tcBorders>
              <w:top w:val="single" w:sz="8" w:space="0" w:color="000000"/>
              <w:left w:val="single" w:sz="7" w:space="0" w:color="000000"/>
              <w:bottom w:val="single" w:sz="8" w:space="0" w:color="000000"/>
              <w:right w:val="single" w:sz="7" w:space="0" w:color="000000"/>
            </w:tcBorders>
            <w:vAlign w:val="center"/>
          </w:tcPr>
          <w:p w14:paraId="7ECC863B" w14:textId="77777777" w:rsidR="00673A9D" w:rsidRDefault="00673A9D" w:rsidP="00D3535D">
            <w:pPr>
              <w:ind w:right="51"/>
              <w:jc w:val="center"/>
            </w:pPr>
            <w:r>
              <w:rPr>
                <w:rFonts w:eastAsia="Times New Roman"/>
                <w:sz w:val="23"/>
              </w:rPr>
              <w:t xml:space="preserve">3.0 </w:t>
            </w:r>
          </w:p>
        </w:tc>
        <w:tc>
          <w:tcPr>
            <w:tcW w:w="949" w:type="dxa"/>
            <w:tcBorders>
              <w:top w:val="single" w:sz="8" w:space="0" w:color="000000"/>
              <w:left w:val="single" w:sz="7" w:space="0" w:color="000000"/>
              <w:bottom w:val="single" w:sz="8" w:space="0" w:color="000000"/>
              <w:right w:val="single" w:sz="8" w:space="0" w:color="000000"/>
            </w:tcBorders>
            <w:vAlign w:val="center"/>
          </w:tcPr>
          <w:p w14:paraId="0746893C" w14:textId="77777777" w:rsidR="00673A9D" w:rsidRDefault="00673A9D" w:rsidP="00D3535D">
            <w:pPr>
              <w:ind w:right="53"/>
              <w:jc w:val="center"/>
            </w:pPr>
            <w:r>
              <w:rPr>
                <w:rFonts w:eastAsia="Times New Roman"/>
                <w:sz w:val="23"/>
              </w:rPr>
              <w:t xml:space="preserve">3.0 </w:t>
            </w:r>
          </w:p>
        </w:tc>
      </w:tr>
    </w:tbl>
    <w:p w14:paraId="2DB08B7A" w14:textId="77777777" w:rsidR="00673A9D" w:rsidRDefault="00673A9D" w:rsidP="00673A9D">
      <w:pPr>
        <w:ind w:left="345" w:right="337" w:hanging="10"/>
        <w:jc w:val="center"/>
        <w:rPr>
          <w:rFonts w:eastAsia="Times New Roman"/>
          <w:sz w:val="23"/>
        </w:rPr>
      </w:pPr>
      <w:r>
        <w:rPr>
          <w:rFonts w:eastAsia="Times New Roman"/>
          <w:sz w:val="23"/>
        </w:rPr>
        <w:t>Level of Correlation between PSO&amp;CO</w:t>
      </w:r>
    </w:p>
    <w:p w14:paraId="68E3A368" w14:textId="77777777" w:rsidR="00673A9D" w:rsidRDefault="00673A9D" w:rsidP="00673A9D">
      <w:pPr>
        <w:ind w:left="345" w:right="337" w:hanging="10"/>
        <w:jc w:val="center"/>
        <w:rPr>
          <w:rFonts w:eastAsia="Times New Roman"/>
          <w:sz w:val="23"/>
        </w:rPr>
      </w:pPr>
    </w:p>
    <w:p w14:paraId="0000AFB1" w14:textId="77777777" w:rsidR="00673A9D" w:rsidRDefault="00673A9D" w:rsidP="00673A9D">
      <w:pPr>
        <w:ind w:left="345" w:right="337" w:hanging="10"/>
        <w:jc w:val="center"/>
        <w:rPr>
          <w:rFonts w:eastAsia="Times New Roman"/>
          <w:sz w:val="23"/>
        </w:rPr>
      </w:pPr>
    </w:p>
    <w:p w14:paraId="3560C3C9" w14:textId="77777777" w:rsidR="00673A9D" w:rsidRDefault="00673A9D" w:rsidP="00673A9D">
      <w:pPr>
        <w:ind w:left="345" w:right="337" w:hanging="10"/>
        <w:jc w:val="center"/>
        <w:rPr>
          <w:rFonts w:eastAsia="Times New Roman"/>
          <w:sz w:val="23"/>
        </w:rPr>
      </w:pPr>
    </w:p>
    <w:p w14:paraId="5C43CF7C" w14:textId="77777777" w:rsidR="00673A9D" w:rsidRDefault="00673A9D" w:rsidP="00673A9D">
      <w:pPr>
        <w:ind w:left="345" w:right="337" w:hanging="10"/>
        <w:jc w:val="center"/>
        <w:rPr>
          <w:rFonts w:eastAsia="Times New Roman"/>
          <w:sz w:val="23"/>
        </w:rPr>
      </w:pPr>
    </w:p>
    <w:p w14:paraId="307BAB07" w14:textId="77777777" w:rsidR="00673A9D" w:rsidRDefault="00673A9D" w:rsidP="00673A9D">
      <w:pPr>
        <w:ind w:left="345" w:right="337" w:hanging="10"/>
        <w:jc w:val="center"/>
        <w:rPr>
          <w:rFonts w:eastAsia="Times New Roman"/>
          <w:sz w:val="23"/>
        </w:rPr>
      </w:pPr>
    </w:p>
    <w:p w14:paraId="135D035D" w14:textId="77777777" w:rsidR="00673A9D" w:rsidRDefault="00673A9D" w:rsidP="00673A9D">
      <w:pPr>
        <w:ind w:left="345" w:right="337" w:hanging="10"/>
        <w:jc w:val="center"/>
        <w:rPr>
          <w:rFonts w:eastAsia="Times New Roman"/>
          <w:sz w:val="23"/>
        </w:rPr>
      </w:pPr>
    </w:p>
    <w:p w14:paraId="7256B5C3" w14:textId="77777777" w:rsidR="00673A9D" w:rsidRDefault="00673A9D" w:rsidP="00673A9D">
      <w:pPr>
        <w:ind w:left="345" w:right="337" w:hanging="10"/>
        <w:jc w:val="center"/>
        <w:rPr>
          <w:rFonts w:eastAsia="Times New Roman"/>
          <w:sz w:val="23"/>
        </w:rPr>
      </w:pPr>
    </w:p>
    <w:p w14:paraId="0387F5C6" w14:textId="77777777" w:rsidR="00673A9D" w:rsidRDefault="00673A9D" w:rsidP="00673A9D">
      <w:pPr>
        <w:ind w:left="345" w:right="337" w:hanging="10"/>
        <w:jc w:val="center"/>
        <w:rPr>
          <w:rFonts w:eastAsia="Times New Roman"/>
          <w:sz w:val="23"/>
        </w:rPr>
      </w:pPr>
    </w:p>
    <w:p w14:paraId="11EC7131" w14:textId="77777777" w:rsidR="00673A9D" w:rsidRDefault="00673A9D" w:rsidP="00673A9D">
      <w:pPr>
        <w:ind w:left="345" w:right="337" w:hanging="10"/>
        <w:jc w:val="center"/>
        <w:rPr>
          <w:rFonts w:eastAsia="Times New Roman"/>
          <w:sz w:val="23"/>
        </w:rPr>
      </w:pPr>
    </w:p>
    <w:p w14:paraId="36BF2A7C" w14:textId="77777777" w:rsidR="00673A9D" w:rsidRDefault="00673A9D" w:rsidP="00673A9D">
      <w:pPr>
        <w:ind w:left="345" w:right="337" w:hanging="10"/>
        <w:jc w:val="center"/>
        <w:rPr>
          <w:rFonts w:eastAsia="Times New Roman"/>
          <w:sz w:val="23"/>
        </w:rPr>
      </w:pPr>
    </w:p>
    <w:p w14:paraId="5ECDAE09" w14:textId="77777777" w:rsidR="00673A9D" w:rsidRDefault="00673A9D" w:rsidP="00673A9D">
      <w:pPr>
        <w:ind w:left="345" w:right="337" w:hanging="10"/>
        <w:jc w:val="center"/>
        <w:rPr>
          <w:rFonts w:eastAsia="Times New Roman"/>
          <w:sz w:val="23"/>
        </w:rPr>
      </w:pPr>
    </w:p>
    <w:p w14:paraId="139A8B0E" w14:textId="77777777" w:rsidR="00673A9D" w:rsidRDefault="00673A9D" w:rsidP="00673A9D">
      <w:pPr>
        <w:ind w:left="345" w:right="337" w:hanging="10"/>
        <w:jc w:val="center"/>
        <w:rPr>
          <w:rFonts w:eastAsia="Times New Roman"/>
          <w:sz w:val="23"/>
        </w:rPr>
      </w:pPr>
    </w:p>
    <w:p w14:paraId="2AD54E43" w14:textId="77777777" w:rsidR="00673A9D" w:rsidRDefault="00673A9D" w:rsidP="00673A9D">
      <w:pPr>
        <w:ind w:left="345" w:right="337" w:hanging="10"/>
        <w:jc w:val="center"/>
        <w:rPr>
          <w:rFonts w:eastAsia="Times New Roman"/>
          <w:sz w:val="23"/>
        </w:rPr>
      </w:pPr>
    </w:p>
    <w:p w14:paraId="54282054" w14:textId="77777777" w:rsidR="00673A9D" w:rsidRDefault="00673A9D" w:rsidP="00673A9D">
      <w:pPr>
        <w:ind w:left="345" w:right="337" w:hanging="10"/>
        <w:jc w:val="center"/>
        <w:rPr>
          <w:rFonts w:eastAsia="Times New Roman"/>
          <w:sz w:val="23"/>
        </w:rPr>
      </w:pPr>
    </w:p>
    <w:p w14:paraId="226D1501" w14:textId="77777777" w:rsidR="00673A9D" w:rsidRDefault="00673A9D" w:rsidP="00673A9D">
      <w:pPr>
        <w:ind w:left="345" w:right="337" w:hanging="10"/>
        <w:jc w:val="center"/>
        <w:rPr>
          <w:rFonts w:eastAsia="Times New Roman"/>
          <w:sz w:val="23"/>
        </w:rPr>
      </w:pPr>
    </w:p>
    <w:p w14:paraId="4DCB7CB6" w14:textId="77777777" w:rsidR="00673A9D" w:rsidRDefault="00673A9D" w:rsidP="00673A9D">
      <w:pPr>
        <w:ind w:left="345" w:right="337" w:hanging="10"/>
        <w:jc w:val="center"/>
        <w:rPr>
          <w:rFonts w:eastAsia="Times New Roman"/>
          <w:sz w:val="23"/>
        </w:rPr>
      </w:pPr>
    </w:p>
    <w:p w14:paraId="127C388C" w14:textId="77777777" w:rsidR="00673A9D" w:rsidRDefault="00673A9D" w:rsidP="00673A9D">
      <w:pPr>
        <w:ind w:left="345" w:right="337" w:hanging="10"/>
        <w:jc w:val="center"/>
        <w:rPr>
          <w:rFonts w:eastAsia="Times New Roman"/>
          <w:sz w:val="23"/>
        </w:rPr>
      </w:pPr>
    </w:p>
    <w:p w14:paraId="429211F3" w14:textId="77777777" w:rsidR="00673A9D" w:rsidRDefault="00673A9D" w:rsidP="00673A9D">
      <w:pPr>
        <w:ind w:left="345" w:right="337" w:hanging="10"/>
        <w:jc w:val="center"/>
        <w:rPr>
          <w:rFonts w:eastAsia="Times New Roman"/>
          <w:sz w:val="23"/>
        </w:rPr>
      </w:pPr>
    </w:p>
    <w:p w14:paraId="78C76EDE" w14:textId="77777777" w:rsidR="00673A9D" w:rsidRDefault="00673A9D" w:rsidP="00673A9D">
      <w:pPr>
        <w:ind w:left="345" w:right="337" w:hanging="10"/>
        <w:jc w:val="center"/>
        <w:rPr>
          <w:rFonts w:eastAsia="Times New Roman"/>
          <w:sz w:val="23"/>
        </w:rPr>
      </w:pPr>
    </w:p>
    <w:p w14:paraId="15F52174" w14:textId="77777777" w:rsidR="00673A9D" w:rsidRDefault="00673A9D" w:rsidP="00673A9D">
      <w:pPr>
        <w:ind w:left="345" w:right="337" w:hanging="10"/>
        <w:jc w:val="center"/>
        <w:rPr>
          <w:rFonts w:eastAsia="Times New Roman"/>
          <w:sz w:val="23"/>
        </w:rPr>
      </w:pPr>
    </w:p>
    <w:p w14:paraId="0BA8992D" w14:textId="77777777" w:rsidR="00673A9D" w:rsidRDefault="00673A9D" w:rsidP="00673A9D">
      <w:pPr>
        <w:ind w:left="345" w:right="337" w:hanging="10"/>
        <w:jc w:val="center"/>
        <w:rPr>
          <w:rFonts w:eastAsia="Times New Roman"/>
          <w:sz w:val="23"/>
        </w:rPr>
      </w:pPr>
    </w:p>
    <w:tbl>
      <w:tblPr>
        <w:tblStyle w:val="TableGrid0"/>
        <w:tblW w:w="9060" w:type="dxa"/>
        <w:tblInd w:w="0" w:type="dxa"/>
        <w:tblCellMar>
          <w:top w:w="50" w:type="dxa"/>
          <w:left w:w="101" w:type="dxa"/>
          <w:right w:w="46" w:type="dxa"/>
        </w:tblCellMar>
        <w:tblLook w:val="04A0" w:firstRow="1" w:lastRow="0" w:firstColumn="1" w:lastColumn="0" w:noHBand="0" w:noVBand="1"/>
      </w:tblPr>
      <w:tblGrid>
        <w:gridCol w:w="1685"/>
        <w:gridCol w:w="1085"/>
        <w:gridCol w:w="1081"/>
        <w:gridCol w:w="548"/>
        <w:gridCol w:w="931"/>
        <w:gridCol w:w="355"/>
        <w:gridCol w:w="1408"/>
        <w:gridCol w:w="1967"/>
      </w:tblGrid>
      <w:tr w:rsidR="00673A9D" w14:paraId="2CA6B654" w14:textId="77777777" w:rsidTr="00D3535D">
        <w:trPr>
          <w:trHeight w:val="572"/>
        </w:trPr>
        <w:tc>
          <w:tcPr>
            <w:tcW w:w="1685" w:type="dxa"/>
            <w:tcBorders>
              <w:top w:val="single" w:sz="4" w:space="0" w:color="000000"/>
              <w:left w:val="single" w:sz="4" w:space="0" w:color="000000"/>
              <w:bottom w:val="single" w:sz="3" w:space="0" w:color="000000"/>
              <w:right w:val="single" w:sz="4" w:space="0" w:color="000000"/>
            </w:tcBorders>
          </w:tcPr>
          <w:p w14:paraId="5E09113D" w14:textId="77777777" w:rsidR="00673A9D" w:rsidRDefault="00673A9D" w:rsidP="00D3535D">
            <w:r>
              <w:rPr>
                <w:rFonts w:eastAsia="Times New Roman"/>
                <w:sz w:val="23"/>
              </w:rPr>
              <w:t xml:space="preserve">Title of the </w:t>
            </w:r>
          </w:p>
          <w:p w14:paraId="1CE72C5A" w14:textId="77777777" w:rsidR="00673A9D" w:rsidRDefault="00673A9D" w:rsidP="00D3535D">
            <w:r>
              <w:rPr>
                <w:rFonts w:eastAsia="Times New Roman"/>
                <w:sz w:val="23"/>
              </w:rPr>
              <w:t xml:space="preserve">Course </w:t>
            </w:r>
          </w:p>
        </w:tc>
        <w:tc>
          <w:tcPr>
            <w:tcW w:w="7375" w:type="dxa"/>
            <w:gridSpan w:val="7"/>
            <w:tcBorders>
              <w:top w:val="single" w:sz="4" w:space="0" w:color="000000"/>
              <w:left w:val="single" w:sz="4" w:space="0" w:color="000000"/>
              <w:bottom w:val="single" w:sz="3" w:space="0" w:color="000000"/>
              <w:right w:val="single" w:sz="4" w:space="0" w:color="000000"/>
            </w:tcBorders>
          </w:tcPr>
          <w:p w14:paraId="6B9D2E57" w14:textId="77777777" w:rsidR="00673A9D" w:rsidRDefault="00673A9D" w:rsidP="00D3535D">
            <w:pPr>
              <w:ind w:right="61"/>
              <w:jc w:val="center"/>
            </w:pPr>
            <w:r>
              <w:rPr>
                <w:rFonts w:eastAsia="Times New Roman"/>
                <w:sz w:val="23"/>
              </w:rPr>
              <w:t xml:space="preserve">QUALITATIVE ORGANIC ANALYSIS AND PREPARATION OF </w:t>
            </w:r>
          </w:p>
          <w:p w14:paraId="0807C1E9" w14:textId="77777777" w:rsidR="00673A9D" w:rsidRDefault="00673A9D" w:rsidP="00D3535D">
            <w:pPr>
              <w:ind w:right="59"/>
              <w:jc w:val="center"/>
            </w:pPr>
            <w:r>
              <w:rPr>
                <w:rFonts w:eastAsia="Times New Roman"/>
                <w:sz w:val="23"/>
              </w:rPr>
              <w:t xml:space="preserve">ORGANIC COMPOUNDS </w:t>
            </w:r>
          </w:p>
        </w:tc>
      </w:tr>
      <w:tr w:rsidR="00673A9D" w14:paraId="53180E3A" w14:textId="77777777" w:rsidTr="00D3535D">
        <w:trPr>
          <w:trHeight w:val="292"/>
        </w:trPr>
        <w:tc>
          <w:tcPr>
            <w:tcW w:w="1685" w:type="dxa"/>
            <w:tcBorders>
              <w:top w:val="single" w:sz="3" w:space="0" w:color="000000"/>
              <w:left w:val="single" w:sz="4" w:space="0" w:color="000000"/>
              <w:bottom w:val="single" w:sz="4" w:space="0" w:color="000000"/>
              <w:right w:val="single" w:sz="4" w:space="0" w:color="000000"/>
            </w:tcBorders>
          </w:tcPr>
          <w:p w14:paraId="12AD6E37" w14:textId="77777777" w:rsidR="00673A9D" w:rsidRDefault="00673A9D" w:rsidP="00D3535D">
            <w:r>
              <w:rPr>
                <w:rFonts w:eastAsia="Times New Roman"/>
                <w:sz w:val="23"/>
              </w:rPr>
              <w:t xml:space="preserve">Paper No. </w:t>
            </w:r>
          </w:p>
        </w:tc>
        <w:tc>
          <w:tcPr>
            <w:tcW w:w="7375" w:type="dxa"/>
            <w:gridSpan w:val="7"/>
            <w:tcBorders>
              <w:top w:val="single" w:sz="3" w:space="0" w:color="000000"/>
              <w:left w:val="single" w:sz="4" w:space="0" w:color="000000"/>
              <w:bottom w:val="single" w:sz="4" w:space="0" w:color="000000"/>
              <w:right w:val="single" w:sz="4" w:space="0" w:color="000000"/>
            </w:tcBorders>
          </w:tcPr>
          <w:p w14:paraId="2269E237" w14:textId="77777777" w:rsidR="00673A9D" w:rsidRDefault="00673A9D" w:rsidP="00D3535D">
            <w:pPr>
              <w:ind w:left="1"/>
            </w:pPr>
            <w:r>
              <w:rPr>
                <w:rFonts w:eastAsia="Times New Roman"/>
                <w:sz w:val="23"/>
              </w:rPr>
              <w:t>Core IV -Practical</w:t>
            </w:r>
          </w:p>
        </w:tc>
      </w:tr>
      <w:tr w:rsidR="00673A9D" w14:paraId="5F43EA0D" w14:textId="77777777" w:rsidTr="00D3535D">
        <w:trPr>
          <w:trHeight w:val="293"/>
        </w:trPr>
        <w:tc>
          <w:tcPr>
            <w:tcW w:w="1685" w:type="dxa"/>
            <w:vMerge w:val="restart"/>
            <w:tcBorders>
              <w:top w:val="single" w:sz="4" w:space="0" w:color="000000"/>
              <w:left w:val="single" w:sz="4" w:space="0" w:color="000000"/>
              <w:bottom w:val="single" w:sz="4" w:space="0" w:color="000000"/>
              <w:right w:val="single" w:sz="4" w:space="0" w:color="000000"/>
            </w:tcBorders>
          </w:tcPr>
          <w:p w14:paraId="5CE6B464" w14:textId="77777777" w:rsidR="00673A9D" w:rsidRDefault="00673A9D" w:rsidP="00D3535D">
            <w:r>
              <w:rPr>
                <w:rFonts w:eastAsia="Times New Roman"/>
                <w:sz w:val="23"/>
              </w:rPr>
              <w:t xml:space="preserve">Category </w:t>
            </w:r>
          </w:p>
        </w:tc>
        <w:tc>
          <w:tcPr>
            <w:tcW w:w="1085" w:type="dxa"/>
            <w:vMerge w:val="restart"/>
            <w:tcBorders>
              <w:top w:val="single" w:sz="4" w:space="0" w:color="000000"/>
              <w:left w:val="single" w:sz="4" w:space="0" w:color="000000"/>
              <w:bottom w:val="single" w:sz="4" w:space="0" w:color="000000"/>
              <w:right w:val="single" w:sz="4" w:space="0" w:color="000000"/>
            </w:tcBorders>
          </w:tcPr>
          <w:p w14:paraId="19A33AB2" w14:textId="77777777" w:rsidR="00673A9D" w:rsidRDefault="00673A9D" w:rsidP="00D3535D">
            <w:pPr>
              <w:ind w:left="1"/>
            </w:pPr>
            <w:r>
              <w:rPr>
                <w:rFonts w:eastAsia="Times New Roman"/>
                <w:sz w:val="23"/>
              </w:rPr>
              <w:t xml:space="preserve">Core </w:t>
            </w:r>
          </w:p>
        </w:tc>
        <w:tc>
          <w:tcPr>
            <w:tcW w:w="1081" w:type="dxa"/>
            <w:tcBorders>
              <w:top w:val="single" w:sz="4" w:space="0" w:color="000000"/>
              <w:left w:val="single" w:sz="4" w:space="0" w:color="000000"/>
              <w:bottom w:val="single" w:sz="4" w:space="0" w:color="000000"/>
              <w:right w:val="single" w:sz="3" w:space="0" w:color="000000"/>
            </w:tcBorders>
          </w:tcPr>
          <w:p w14:paraId="260F7464" w14:textId="77777777" w:rsidR="00673A9D" w:rsidRDefault="00673A9D" w:rsidP="00D3535D">
            <w:r>
              <w:rPr>
                <w:rFonts w:eastAsia="Times New Roman"/>
                <w:sz w:val="23"/>
              </w:rPr>
              <w:t xml:space="preserve">Year </w:t>
            </w:r>
          </w:p>
        </w:tc>
        <w:tc>
          <w:tcPr>
            <w:tcW w:w="548" w:type="dxa"/>
            <w:tcBorders>
              <w:top w:val="single" w:sz="4" w:space="0" w:color="000000"/>
              <w:left w:val="single" w:sz="3" w:space="0" w:color="000000"/>
              <w:bottom w:val="single" w:sz="4" w:space="0" w:color="000000"/>
              <w:right w:val="single" w:sz="4" w:space="0" w:color="000000"/>
            </w:tcBorders>
          </w:tcPr>
          <w:p w14:paraId="39F0DCDF" w14:textId="77777777" w:rsidR="00673A9D" w:rsidRDefault="00673A9D" w:rsidP="00D3535D">
            <w:pPr>
              <w:ind w:left="1"/>
            </w:pPr>
            <w:r>
              <w:rPr>
                <w:rFonts w:eastAsia="Times New Roman"/>
                <w:sz w:val="23"/>
              </w:rPr>
              <w:t xml:space="preserve">I </w:t>
            </w:r>
          </w:p>
        </w:tc>
        <w:tc>
          <w:tcPr>
            <w:tcW w:w="931" w:type="dxa"/>
            <w:vMerge w:val="restart"/>
            <w:tcBorders>
              <w:top w:val="single" w:sz="4" w:space="0" w:color="000000"/>
              <w:left w:val="single" w:sz="4" w:space="0" w:color="000000"/>
              <w:bottom w:val="single" w:sz="4" w:space="0" w:color="000000"/>
              <w:right w:val="single" w:sz="4" w:space="0" w:color="000000"/>
            </w:tcBorders>
          </w:tcPr>
          <w:p w14:paraId="685627DB" w14:textId="77777777" w:rsidR="00673A9D" w:rsidRDefault="00673A9D" w:rsidP="00D3535D">
            <w:r>
              <w:rPr>
                <w:rFonts w:eastAsia="Times New Roman"/>
                <w:sz w:val="23"/>
              </w:rPr>
              <w:t xml:space="preserve">Credits </w:t>
            </w:r>
          </w:p>
        </w:tc>
        <w:tc>
          <w:tcPr>
            <w:tcW w:w="355" w:type="dxa"/>
            <w:vMerge w:val="restart"/>
            <w:tcBorders>
              <w:top w:val="single" w:sz="4" w:space="0" w:color="000000"/>
              <w:left w:val="single" w:sz="4" w:space="0" w:color="000000"/>
              <w:bottom w:val="single" w:sz="4" w:space="0" w:color="000000"/>
              <w:right w:val="single" w:sz="4" w:space="0" w:color="000000"/>
            </w:tcBorders>
          </w:tcPr>
          <w:p w14:paraId="4C43FC63" w14:textId="6DA8E34C" w:rsidR="00673A9D" w:rsidRDefault="00671A81" w:rsidP="00D3535D">
            <w:r>
              <w:rPr>
                <w:rFonts w:eastAsia="Times New Roman"/>
                <w:sz w:val="23"/>
              </w:rPr>
              <w:t>5</w:t>
            </w:r>
          </w:p>
        </w:tc>
        <w:tc>
          <w:tcPr>
            <w:tcW w:w="1408" w:type="dxa"/>
            <w:vMerge w:val="restart"/>
            <w:tcBorders>
              <w:top w:val="single" w:sz="4" w:space="0" w:color="000000"/>
              <w:left w:val="single" w:sz="4" w:space="0" w:color="000000"/>
              <w:bottom w:val="single" w:sz="4" w:space="0" w:color="000000"/>
              <w:right w:val="single" w:sz="3" w:space="0" w:color="000000"/>
            </w:tcBorders>
          </w:tcPr>
          <w:p w14:paraId="67363728" w14:textId="77777777" w:rsidR="00673A9D" w:rsidRDefault="00673A9D" w:rsidP="00D3535D">
            <w:r>
              <w:rPr>
                <w:rFonts w:eastAsia="Times New Roman"/>
                <w:sz w:val="23"/>
              </w:rPr>
              <w:t xml:space="preserve">Course </w:t>
            </w:r>
          </w:p>
          <w:p w14:paraId="25EEE787" w14:textId="77777777" w:rsidR="00673A9D" w:rsidRDefault="00673A9D" w:rsidP="00D3535D">
            <w:r>
              <w:rPr>
                <w:rFonts w:eastAsia="Times New Roman"/>
                <w:sz w:val="23"/>
              </w:rPr>
              <w:t xml:space="preserve">Code </w:t>
            </w:r>
          </w:p>
        </w:tc>
        <w:tc>
          <w:tcPr>
            <w:tcW w:w="1967" w:type="dxa"/>
            <w:vMerge w:val="restart"/>
            <w:tcBorders>
              <w:top w:val="single" w:sz="4" w:space="0" w:color="000000"/>
              <w:left w:val="single" w:sz="3" w:space="0" w:color="000000"/>
              <w:bottom w:val="single" w:sz="4" w:space="0" w:color="000000"/>
              <w:right w:val="single" w:sz="4" w:space="0" w:color="000000"/>
            </w:tcBorders>
          </w:tcPr>
          <w:p w14:paraId="5934F265" w14:textId="59373B03" w:rsidR="00673A9D" w:rsidRDefault="00673A9D" w:rsidP="00D3535D">
            <w:pPr>
              <w:ind w:left="1"/>
            </w:pPr>
            <w:r>
              <w:rPr>
                <w:rFonts w:eastAsia="Times New Roman"/>
                <w:sz w:val="23"/>
              </w:rPr>
              <w:t xml:space="preserve"> </w:t>
            </w:r>
            <w:r>
              <w:rPr>
                <w:rFonts w:ascii="Arial" w:eastAsia="Times New Roman" w:hAnsi="Arial" w:cs="Arial"/>
                <w:sz w:val="20"/>
                <w:szCs w:val="20"/>
              </w:rPr>
              <w:t>23U</w:t>
            </w:r>
            <w:r w:rsidR="002A6300">
              <w:rPr>
                <w:rFonts w:ascii="Arial" w:eastAsia="Times New Roman" w:hAnsi="Arial" w:cs="Arial"/>
                <w:sz w:val="20"/>
                <w:szCs w:val="20"/>
              </w:rPr>
              <w:t>I</w:t>
            </w:r>
            <w:r>
              <w:rPr>
                <w:rFonts w:ascii="Arial" w:eastAsia="Times New Roman" w:hAnsi="Arial" w:cs="Arial"/>
                <w:sz w:val="20"/>
                <w:szCs w:val="20"/>
              </w:rPr>
              <w:t>CHP24</w:t>
            </w:r>
          </w:p>
        </w:tc>
      </w:tr>
      <w:tr w:rsidR="00673A9D" w14:paraId="2E592F94" w14:textId="77777777" w:rsidTr="00D3535D">
        <w:trPr>
          <w:trHeight w:val="290"/>
        </w:trPr>
        <w:tc>
          <w:tcPr>
            <w:tcW w:w="0" w:type="auto"/>
            <w:vMerge/>
            <w:tcBorders>
              <w:top w:val="nil"/>
              <w:left w:val="single" w:sz="4" w:space="0" w:color="000000"/>
              <w:bottom w:val="single" w:sz="4" w:space="0" w:color="000000"/>
              <w:right w:val="single" w:sz="4" w:space="0" w:color="000000"/>
            </w:tcBorders>
          </w:tcPr>
          <w:p w14:paraId="4B76DB00" w14:textId="77777777" w:rsidR="00673A9D" w:rsidRDefault="00673A9D" w:rsidP="00D3535D"/>
        </w:tc>
        <w:tc>
          <w:tcPr>
            <w:tcW w:w="0" w:type="auto"/>
            <w:vMerge/>
            <w:tcBorders>
              <w:top w:val="nil"/>
              <w:left w:val="single" w:sz="4" w:space="0" w:color="000000"/>
              <w:bottom w:val="single" w:sz="4" w:space="0" w:color="000000"/>
              <w:right w:val="single" w:sz="4" w:space="0" w:color="000000"/>
            </w:tcBorders>
          </w:tcPr>
          <w:p w14:paraId="29BC6685" w14:textId="77777777" w:rsidR="00673A9D" w:rsidRDefault="00673A9D" w:rsidP="00D3535D"/>
        </w:tc>
        <w:tc>
          <w:tcPr>
            <w:tcW w:w="1081" w:type="dxa"/>
            <w:tcBorders>
              <w:top w:val="single" w:sz="4" w:space="0" w:color="000000"/>
              <w:left w:val="single" w:sz="4" w:space="0" w:color="000000"/>
              <w:bottom w:val="single" w:sz="4" w:space="0" w:color="000000"/>
              <w:right w:val="single" w:sz="3" w:space="0" w:color="000000"/>
            </w:tcBorders>
          </w:tcPr>
          <w:p w14:paraId="3BB5B5C9" w14:textId="77777777" w:rsidR="00673A9D" w:rsidRDefault="00673A9D" w:rsidP="00D3535D">
            <w:pPr>
              <w:ind w:left="2"/>
              <w:jc w:val="both"/>
            </w:pPr>
            <w:r>
              <w:rPr>
                <w:rFonts w:eastAsia="Times New Roman"/>
                <w:sz w:val="23"/>
              </w:rPr>
              <w:t xml:space="preserve">Semester </w:t>
            </w:r>
          </w:p>
        </w:tc>
        <w:tc>
          <w:tcPr>
            <w:tcW w:w="548" w:type="dxa"/>
            <w:tcBorders>
              <w:top w:val="single" w:sz="4" w:space="0" w:color="000000"/>
              <w:left w:val="single" w:sz="3" w:space="0" w:color="000000"/>
              <w:bottom w:val="single" w:sz="4" w:space="0" w:color="000000"/>
              <w:right w:val="single" w:sz="4" w:space="0" w:color="000000"/>
            </w:tcBorders>
          </w:tcPr>
          <w:p w14:paraId="450BC612" w14:textId="77777777" w:rsidR="00673A9D" w:rsidRDefault="00673A9D" w:rsidP="00D3535D">
            <w:pPr>
              <w:ind w:left="1"/>
            </w:pPr>
            <w:r>
              <w:rPr>
                <w:rFonts w:eastAsia="Times New Roman"/>
                <w:sz w:val="23"/>
              </w:rPr>
              <w:t xml:space="preserve">II </w:t>
            </w:r>
          </w:p>
        </w:tc>
        <w:tc>
          <w:tcPr>
            <w:tcW w:w="0" w:type="auto"/>
            <w:vMerge/>
            <w:tcBorders>
              <w:top w:val="nil"/>
              <w:left w:val="single" w:sz="4" w:space="0" w:color="000000"/>
              <w:bottom w:val="single" w:sz="4" w:space="0" w:color="000000"/>
              <w:right w:val="single" w:sz="4" w:space="0" w:color="000000"/>
            </w:tcBorders>
          </w:tcPr>
          <w:p w14:paraId="6FBA8983" w14:textId="77777777" w:rsidR="00673A9D" w:rsidRDefault="00673A9D" w:rsidP="00D3535D"/>
        </w:tc>
        <w:tc>
          <w:tcPr>
            <w:tcW w:w="0" w:type="auto"/>
            <w:vMerge/>
            <w:tcBorders>
              <w:top w:val="nil"/>
              <w:left w:val="single" w:sz="4" w:space="0" w:color="000000"/>
              <w:bottom w:val="single" w:sz="4" w:space="0" w:color="000000"/>
              <w:right w:val="single" w:sz="4" w:space="0" w:color="000000"/>
            </w:tcBorders>
          </w:tcPr>
          <w:p w14:paraId="623A52C9" w14:textId="77777777" w:rsidR="00673A9D" w:rsidRDefault="00673A9D" w:rsidP="00D3535D"/>
        </w:tc>
        <w:tc>
          <w:tcPr>
            <w:tcW w:w="0" w:type="auto"/>
            <w:vMerge/>
            <w:tcBorders>
              <w:top w:val="nil"/>
              <w:left w:val="single" w:sz="4" w:space="0" w:color="000000"/>
              <w:bottom w:val="single" w:sz="4" w:space="0" w:color="000000"/>
              <w:right w:val="single" w:sz="3" w:space="0" w:color="000000"/>
            </w:tcBorders>
          </w:tcPr>
          <w:p w14:paraId="7286CDF2" w14:textId="77777777" w:rsidR="00673A9D" w:rsidRDefault="00673A9D" w:rsidP="00D3535D"/>
        </w:tc>
        <w:tc>
          <w:tcPr>
            <w:tcW w:w="0" w:type="auto"/>
            <w:vMerge/>
            <w:tcBorders>
              <w:top w:val="nil"/>
              <w:left w:val="single" w:sz="3" w:space="0" w:color="000000"/>
              <w:bottom w:val="single" w:sz="4" w:space="0" w:color="000000"/>
              <w:right w:val="single" w:sz="4" w:space="0" w:color="000000"/>
            </w:tcBorders>
          </w:tcPr>
          <w:p w14:paraId="3897B074" w14:textId="77777777" w:rsidR="00673A9D" w:rsidRDefault="00673A9D" w:rsidP="00D3535D"/>
        </w:tc>
      </w:tr>
    </w:tbl>
    <w:p w14:paraId="2E8307A6" w14:textId="77777777" w:rsidR="00673A9D" w:rsidRDefault="00673A9D" w:rsidP="00673A9D">
      <w:pPr>
        <w:ind w:left="-1531" w:right="103"/>
      </w:pPr>
    </w:p>
    <w:tbl>
      <w:tblPr>
        <w:tblStyle w:val="TableGrid0"/>
        <w:tblW w:w="9060" w:type="dxa"/>
        <w:tblInd w:w="0" w:type="dxa"/>
        <w:tblCellMar>
          <w:top w:w="51" w:type="dxa"/>
          <w:left w:w="98" w:type="dxa"/>
          <w:right w:w="47" w:type="dxa"/>
        </w:tblCellMar>
        <w:tblLook w:val="04A0" w:firstRow="1" w:lastRow="0" w:firstColumn="1" w:lastColumn="0" w:noHBand="0" w:noVBand="1"/>
      </w:tblPr>
      <w:tblGrid>
        <w:gridCol w:w="2449"/>
        <w:gridCol w:w="1085"/>
        <w:gridCol w:w="1081"/>
        <w:gridCol w:w="1835"/>
        <w:gridCol w:w="2610"/>
      </w:tblGrid>
      <w:tr w:rsidR="00673A9D" w14:paraId="6F43AA61" w14:textId="77777777" w:rsidTr="00D3535D">
        <w:trPr>
          <w:trHeight w:val="293"/>
        </w:trPr>
        <w:tc>
          <w:tcPr>
            <w:tcW w:w="2235" w:type="dxa"/>
            <w:vMerge w:val="restart"/>
            <w:tcBorders>
              <w:top w:val="single" w:sz="4" w:space="0" w:color="000000"/>
              <w:left w:val="single" w:sz="4" w:space="0" w:color="000000"/>
              <w:bottom w:val="single" w:sz="4" w:space="0" w:color="000000"/>
              <w:right w:val="single" w:sz="4" w:space="0" w:color="000000"/>
            </w:tcBorders>
          </w:tcPr>
          <w:p w14:paraId="73C93EB2" w14:textId="77777777" w:rsidR="00673A9D" w:rsidRDefault="00673A9D" w:rsidP="00D3535D">
            <w:pPr>
              <w:ind w:left="3"/>
            </w:pPr>
            <w:r>
              <w:rPr>
                <w:rFonts w:eastAsia="Times New Roman"/>
                <w:sz w:val="23"/>
              </w:rPr>
              <w:t xml:space="preserve">Instructional hours per week </w:t>
            </w:r>
          </w:p>
        </w:tc>
        <w:tc>
          <w:tcPr>
            <w:tcW w:w="1085" w:type="dxa"/>
            <w:tcBorders>
              <w:top w:val="single" w:sz="4" w:space="0" w:color="000000"/>
              <w:left w:val="single" w:sz="4" w:space="0" w:color="000000"/>
              <w:bottom w:val="single" w:sz="4" w:space="0" w:color="000000"/>
              <w:right w:val="single" w:sz="4" w:space="0" w:color="000000"/>
            </w:tcBorders>
          </w:tcPr>
          <w:p w14:paraId="0A77393D" w14:textId="77777777" w:rsidR="00673A9D" w:rsidRDefault="00673A9D" w:rsidP="00D3535D">
            <w:pPr>
              <w:ind w:left="5"/>
            </w:pPr>
            <w:r>
              <w:rPr>
                <w:rFonts w:eastAsia="Times New Roman"/>
                <w:sz w:val="23"/>
              </w:rPr>
              <w:t xml:space="preserve">Lecture </w:t>
            </w:r>
          </w:p>
        </w:tc>
        <w:tc>
          <w:tcPr>
            <w:tcW w:w="1081" w:type="dxa"/>
            <w:tcBorders>
              <w:top w:val="single" w:sz="4" w:space="0" w:color="000000"/>
              <w:left w:val="single" w:sz="4" w:space="0" w:color="000000"/>
              <w:bottom w:val="single" w:sz="4" w:space="0" w:color="000000"/>
              <w:right w:val="single" w:sz="3" w:space="0" w:color="000000"/>
            </w:tcBorders>
          </w:tcPr>
          <w:p w14:paraId="1ADB9555" w14:textId="77777777" w:rsidR="00673A9D" w:rsidRDefault="00673A9D" w:rsidP="00D3535D">
            <w:pPr>
              <w:ind w:left="4"/>
            </w:pPr>
            <w:r>
              <w:rPr>
                <w:rFonts w:eastAsia="Times New Roman"/>
                <w:sz w:val="23"/>
              </w:rPr>
              <w:t xml:space="preserve">Tutorial </w:t>
            </w:r>
          </w:p>
        </w:tc>
        <w:tc>
          <w:tcPr>
            <w:tcW w:w="1835" w:type="dxa"/>
            <w:tcBorders>
              <w:top w:val="single" w:sz="4" w:space="0" w:color="000000"/>
              <w:left w:val="single" w:sz="3" w:space="0" w:color="000000"/>
              <w:bottom w:val="single" w:sz="4" w:space="0" w:color="000000"/>
              <w:right w:val="single" w:sz="4" w:space="0" w:color="000000"/>
            </w:tcBorders>
          </w:tcPr>
          <w:p w14:paraId="74FC8BE2" w14:textId="77777777" w:rsidR="00673A9D" w:rsidRDefault="00673A9D" w:rsidP="00D3535D">
            <w:pPr>
              <w:ind w:left="2"/>
            </w:pPr>
            <w:r>
              <w:rPr>
                <w:rFonts w:eastAsia="Times New Roman"/>
                <w:sz w:val="23"/>
              </w:rPr>
              <w:t xml:space="preserve">Lab Practice </w:t>
            </w:r>
          </w:p>
        </w:tc>
        <w:tc>
          <w:tcPr>
            <w:tcW w:w="2824" w:type="dxa"/>
            <w:tcBorders>
              <w:top w:val="single" w:sz="4" w:space="0" w:color="000000"/>
              <w:left w:val="single" w:sz="4" w:space="0" w:color="000000"/>
              <w:bottom w:val="single" w:sz="4" w:space="0" w:color="000000"/>
              <w:right w:val="single" w:sz="4" w:space="0" w:color="000000"/>
            </w:tcBorders>
          </w:tcPr>
          <w:p w14:paraId="178F4B2D" w14:textId="77777777" w:rsidR="00673A9D" w:rsidRDefault="00673A9D" w:rsidP="00D3535D">
            <w:r>
              <w:rPr>
                <w:rFonts w:eastAsia="Times New Roman"/>
                <w:sz w:val="23"/>
              </w:rPr>
              <w:t xml:space="preserve">Total </w:t>
            </w:r>
          </w:p>
        </w:tc>
      </w:tr>
      <w:tr w:rsidR="00673A9D" w14:paraId="31C40F71" w14:textId="77777777" w:rsidTr="00D3535D">
        <w:trPr>
          <w:trHeight w:val="290"/>
        </w:trPr>
        <w:tc>
          <w:tcPr>
            <w:tcW w:w="0" w:type="auto"/>
            <w:vMerge/>
            <w:tcBorders>
              <w:top w:val="nil"/>
              <w:left w:val="single" w:sz="4" w:space="0" w:color="000000"/>
              <w:bottom w:val="single" w:sz="4" w:space="0" w:color="000000"/>
              <w:right w:val="single" w:sz="4" w:space="0" w:color="000000"/>
            </w:tcBorders>
          </w:tcPr>
          <w:p w14:paraId="11EC2B73" w14:textId="77777777" w:rsidR="00673A9D" w:rsidRDefault="00673A9D" w:rsidP="00D3535D"/>
        </w:tc>
        <w:tc>
          <w:tcPr>
            <w:tcW w:w="1085" w:type="dxa"/>
            <w:tcBorders>
              <w:top w:val="single" w:sz="4" w:space="0" w:color="000000"/>
              <w:left w:val="single" w:sz="4" w:space="0" w:color="000000"/>
              <w:bottom w:val="single" w:sz="4" w:space="0" w:color="000000"/>
              <w:right w:val="single" w:sz="4" w:space="0" w:color="000000"/>
            </w:tcBorders>
          </w:tcPr>
          <w:p w14:paraId="2C4B96F2" w14:textId="77777777" w:rsidR="00673A9D" w:rsidRDefault="00673A9D" w:rsidP="00D3535D">
            <w:pPr>
              <w:ind w:left="5"/>
            </w:pPr>
            <w:r>
              <w:rPr>
                <w:rFonts w:eastAsia="Times New Roman"/>
                <w:sz w:val="23"/>
              </w:rPr>
              <w:t xml:space="preserve">- </w:t>
            </w:r>
          </w:p>
        </w:tc>
        <w:tc>
          <w:tcPr>
            <w:tcW w:w="1081" w:type="dxa"/>
            <w:tcBorders>
              <w:top w:val="single" w:sz="4" w:space="0" w:color="000000"/>
              <w:left w:val="single" w:sz="4" w:space="0" w:color="000000"/>
              <w:bottom w:val="single" w:sz="4" w:space="0" w:color="000000"/>
              <w:right w:val="single" w:sz="3" w:space="0" w:color="000000"/>
            </w:tcBorders>
          </w:tcPr>
          <w:p w14:paraId="6AEA9648" w14:textId="77777777" w:rsidR="00673A9D" w:rsidRDefault="00673A9D" w:rsidP="00D3535D">
            <w:pPr>
              <w:ind w:left="4"/>
            </w:pPr>
          </w:p>
        </w:tc>
        <w:tc>
          <w:tcPr>
            <w:tcW w:w="1835" w:type="dxa"/>
            <w:tcBorders>
              <w:top w:val="single" w:sz="4" w:space="0" w:color="000000"/>
              <w:left w:val="single" w:sz="3" w:space="0" w:color="000000"/>
              <w:bottom w:val="single" w:sz="4" w:space="0" w:color="000000"/>
              <w:right w:val="single" w:sz="4" w:space="0" w:color="000000"/>
            </w:tcBorders>
          </w:tcPr>
          <w:p w14:paraId="4494363A" w14:textId="4641E257" w:rsidR="00673A9D" w:rsidRDefault="00FD41E4" w:rsidP="00D3535D">
            <w:pPr>
              <w:ind w:left="4"/>
            </w:pPr>
            <w:r>
              <w:t>-</w:t>
            </w:r>
          </w:p>
        </w:tc>
        <w:tc>
          <w:tcPr>
            <w:tcW w:w="2824" w:type="dxa"/>
            <w:tcBorders>
              <w:top w:val="single" w:sz="4" w:space="0" w:color="000000"/>
              <w:left w:val="single" w:sz="4" w:space="0" w:color="000000"/>
              <w:bottom w:val="single" w:sz="4" w:space="0" w:color="000000"/>
              <w:right w:val="single" w:sz="4" w:space="0" w:color="000000"/>
            </w:tcBorders>
          </w:tcPr>
          <w:p w14:paraId="04F12278" w14:textId="07671BDD" w:rsidR="00673A9D" w:rsidRDefault="00FD41E4" w:rsidP="00D3535D">
            <w:pPr>
              <w:ind w:left="2"/>
            </w:pPr>
            <w:r>
              <w:rPr>
                <w:rFonts w:eastAsia="Times New Roman"/>
                <w:sz w:val="23"/>
              </w:rPr>
              <w:t>4</w:t>
            </w:r>
          </w:p>
        </w:tc>
      </w:tr>
      <w:tr w:rsidR="00673A9D" w14:paraId="60441A2F" w14:textId="77777777" w:rsidTr="00D3535D">
        <w:trPr>
          <w:trHeight w:val="294"/>
        </w:trPr>
        <w:tc>
          <w:tcPr>
            <w:tcW w:w="2235" w:type="dxa"/>
            <w:tcBorders>
              <w:top w:val="single" w:sz="4" w:space="0" w:color="000000"/>
              <w:left w:val="single" w:sz="4" w:space="0" w:color="000000"/>
              <w:bottom w:val="single" w:sz="3" w:space="0" w:color="000000"/>
              <w:right w:val="single" w:sz="4" w:space="0" w:color="000000"/>
            </w:tcBorders>
          </w:tcPr>
          <w:p w14:paraId="49911E38" w14:textId="77777777" w:rsidR="00673A9D" w:rsidRDefault="00673A9D" w:rsidP="00D3535D">
            <w:pPr>
              <w:ind w:left="3"/>
            </w:pPr>
            <w:r>
              <w:rPr>
                <w:rFonts w:eastAsia="Times New Roman"/>
                <w:sz w:val="23"/>
              </w:rPr>
              <w:t xml:space="preserve">Prerequisites </w:t>
            </w:r>
          </w:p>
        </w:tc>
        <w:tc>
          <w:tcPr>
            <w:tcW w:w="6825" w:type="dxa"/>
            <w:gridSpan w:val="4"/>
            <w:tcBorders>
              <w:top w:val="single" w:sz="4" w:space="0" w:color="000000"/>
              <w:left w:val="single" w:sz="4" w:space="0" w:color="000000"/>
              <w:bottom w:val="single" w:sz="3" w:space="0" w:color="000000"/>
              <w:right w:val="single" w:sz="4" w:space="0" w:color="000000"/>
            </w:tcBorders>
          </w:tcPr>
          <w:p w14:paraId="5F411EB6" w14:textId="77777777" w:rsidR="00673A9D" w:rsidRDefault="00673A9D" w:rsidP="00D3535D">
            <w:pPr>
              <w:ind w:left="5"/>
            </w:pPr>
            <w:r>
              <w:rPr>
                <w:rFonts w:eastAsia="Times New Roman"/>
                <w:sz w:val="23"/>
              </w:rPr>
              <w:t xml:space="preserve">General Chemistry II </w:t>
            </w:r>
          </w:p>
        </w:tc>
      </w:tr>
      <w:tr w:rsidR="00673A9D" w14:paraId="4D009912" w14:textId="77777777" w:rsidTr="00D3535D">
        <w:trPr>
          <w:trHeight w:val="1837"/>
        </w:trPr>
        <w:tc>
          <w:tcPr>
            <w:tcW w:w="2235" w:type="dxa"/>
            <w:tcBorders>
              <w:top w:val="single" w:sz="3" w:space="0" w:color="000000"/>
              <w:left w:val="single" w:sz="4" w:space="0" w:color="000000"/>
              <w:bottom w:val="single" w:sz="4" w:space="0" w:color="000000"/>
              <w:right w:val="single" w:sz="4" w:space="0" w:color="000000"/>
            </w:tcBorders>
          </w:tcPr>
          <w:p w14:paraId="2FAD76C2" w14:textId="77777777" w:rsidR="00673A9D" w:rsidRDefault="00673A9D" w:rsidP="00D3535D">
            <w:pPr>
              <w:ind w:left="3"/>
              <w:jc w:val="both"/>
            </w:pPr>
            <w:r>
              <w:rPr>
                <w:rFonts w:eastAsia="Times New Roman"/>
                <w:sz w:val="23"/>
              </w:rPr>
              <w:t xml:space="preserve">Objectives of the course </w:t>
            </w:r>
          </w:p>
        </w:tc>
        <w:tc>
          <w:tcPr>
            <w:tcW w:w="6825" w:type="dxa"/>
            <w:gridSpan w:val="4"/>
            <w:tcBorders>
              <w:top w:val="single" w:sz="3" w:space="0" w:color="000000"/>
              <w:left w:val="single" w:sz="4" w:space="0" w:color="000000"/>
              <w:bottom w:val="single" w:sz="4" w:space="0" w:color="000000"/>
              <w:right w:val="single" w:sz="4" w:space="0" w:color="000000"/>
            </w:tcBorders>
          </w:tcPr>
          <w:p w14:paraId="2CB1C9B8" w14:textId="77777777" w:rsidR="00673A9D" w:rsidRDefault="00673A9D" w:rsidP="00D3535D">
            <w:pPr>
              <w:spacing w:after="38"/>
              <w:ind w:left="5"/>
            </w:pPr>
            <w:r>
              <w:rPr>
                <w:rFonts w:eastAsia="Times New Roman"/>
                <w:sz w:val="23"/>
              </w:rPr>
              <w:t xml:space="preserve">This course aims at providing knowledge on </w:t>
            </w:r>
          </w:p>
          <w:p w14:paraId="3B945822" w14:textId="77777777" w:rsidR="00673A9D" w:rsidRDefault="00673A9D" w:rsidP="000626C4">
            <w:pPr>
              <w:numPr>
                <w:ilvl w:val="0"/>
                <w:numId w:val="22"/>
              </w:numPr>
              <w:spacing w:after="36" w:line="259" w:lineRule="auto"/>
              <w:ind w:hanging="338"/>
            </w:pPr>
            <w:r>
              <w:rPr>
                <w:rFonts w:eastAsia="Times New Roman"/>
                <w:sz w:val="23"/>
              </w:rPr>
              <w:t xml:space="preserve">laboratory safety  </w:t>
            </w:r>
          </w:p>
          <w:p w14:paraId="4505E459" w14:textId="77777777" w:rsidR="00673A9D" w:rsidRDefault="00673A9D" w:rsidP="000626C4">
            <w:pPr>
              <w:numPr>
                <w:ilvl w:val="0"/>
                <w:numId w:val="22"/>
              </w:numPr>
              <w:spacing w:after="41" w:line="259" w:lineRule="auto"/>
              <w:ind w:hanging="338"/>
            </w:pPr>
            <w:r>
              <w:rPr>
                <w:rFonts w:eastAsia="Times New Roman"/>
                <w:sz w:val="23"/>
              </w:rPr>
              <w:t xml:space="preserve">handling glass wares </w:t>
            </w:r>
          </w:p>
          <w:p w14:paraId="0E15F590" w14:textId="77777777" w:rsidR="00673A9D" w:rsidRDefault="00673A9D" w:rsidP="000626C4">
            <w:pPr>
              <w:numPr>
                <w:ilvl w:val="0"/>
                <w:numId w:val="22"/>
              </w:numPr>
              <w:spacing w:after="39" w:line="259" w:lineRule="auto"/>
              <w:ind w:hanging="338"/>
            </w:pPr>
            <w:r>
              <w:rPr>
                <w:rFonts w:eastAsia="Times New Roman"/>
                <w:sz w:val="23"/>
              </w:rPr>
              <w:t xml:space="preserve">analysis of organic compounds </w:t>
            </w:r>
          </w:p>
          <w:p w14:paraId="7B7A56DF" w14:textId="77777777" w:rsidR="00673A9D" w:rsidRDefault="00673A9D" w:rsidP="000626C4">
            <w:pPr>
              <w:numPr>
                <w:ilvl w:val="0"/>
                <w:numId w:val="22"/>
              </w:numPr>
              <w:spacing w:after="17" w:line="259" w:lineRule="auto"/>
              <w:ind w:hanging="338"/>
            </w:pPr>
            <w:r>
              <w:rPr>
                <w:rFonts w:eastAsia="Times New Roman"/>
                <w:sz w:val="23"/>
              </w:rPr>
              <w:t xml:space="preserve">preparation of organic compounds </w:t>
            </w:r>
          </w:p>
          <w:p w14:paraId="1F63A6BE" w14:textId="77777777" w:rsidR="00673A9D" w:rsidRDefault="00673A9D" w:rsidP="00D3535D">
            <w:pPr>
              <w:ind w:left="5"/>
            </w:pPr>
            <w:r>
              <w:rPr>
                <w:rFonts w:eastAsia="Times New Roman"/>
                <w:sz w:val="23"/>
              </w:rPr>
              <w:t xml:space="preserve"> </w:t>
            </w:r>
          </w:p>
        </w:tc>
      </w:tr>
      <w:tr w:rsidR="00673A9D" w14:paraId="2009BC6D" w14:textId="77777777" w:rsidTr="00D3535D">
        <w:trPr>
          <w:trHeight w:val="1632"/>
        </w:trPr>
        <w:tc>
          <w:tcPr>
            <w:tcW w:w="2235" w:type="dxa"/>
            <w:vMerge w:val="restart"/>
            <w:tcBorders>
              <w:top w:val="single" w:sz="4" w:space="0" w:color="000000"/>
              <w:left w:val="single" w:sz="4" w:space="0" w:color="000000"/>
              <w:bottom w:val="single" w:sz="4" w:space="0" w:color="000000"/>
              <w:right w:val="single" w:sz="4" w:space="0" w:color="000000"/>
            </w:tcBorders>
          </w:tcPr>
          <w:p w14:paraId="2AFD1D69" w14:textId="77777777" w:rsidR="00673A9D" w:rsidRDefault="00673A9D" w:rsidP="00D3535D">
            <w:pPr>
              <w:ind w:left="3"/>
              <w:jc w:val="both"/>
            </w:pPr>
            <w:r>
              <w:rPr>
                <w:rFonts w:eastAsia="Times New Roman"/>
                <w:sz w:val="23"/>
              </w:rPr>
              <w:t xml:space="preserve">Course Outline </w:t>
            </w:r>
          </w:p>
        </w:tc>
        <w:tc>
          <w:tcPr>
            <w:tcW w:w="6825" w:type="dxa"/>
            <w:gridSpan w:val="4"/>
            <w:tcBorders>
              <w:top w:val="single" w:sz="4" w:space="0" w:color="000000"/>
              <w:left w:val="single" w:sz="4" w:space="0" w:color="000000"/>
              <w:bottom w:val="single" w:sz="4" w:space="0" w:color="000000"/>
              <w:right w:val="single" w:sz="4" w:space="0" w:color="000000"/>
            </w:tcBorders>
          </w:tcPr>
          <w:p w14:paraId="4B5DFEC4" w14:textId="77777777" w:rsidR="00673A9D" w:rsidRDefault="00673A9D" w:rsidP="00D3535D">
            <w:pPr>
              <w:spacing w:after="145"/>
              <w:ind w:left="5"/>
            </w:pPr>
            <w:r>
              <w:rPr>
                <w:rFonts w:eastAsia="Times New Roman"/>
                <w:sz w:val="23"/>
              </w:rPr>
              <w:t xml:space="preserve">UNIT I </w:t>
            </w:r>
          </w:p>
          <w:p w14:paraId="700372D4" w14:textId="77777777" w:rsidR="00673A9D" w:rsidRDefault="00673A9D" w:rsidP="00D3535D">
            <w:pPr>
              <w:spacing w:after="16"/>
              <w:ind w:left="5"/>
            </w:pPr>
            <w:r>
              <w:rPr>
                <w:rFonts w:eastAsia="Times New Roman"/>
                <w:sz w:val="23"/>
              </w:rPr>
              <w:t xml:space="preserve">Safety rules, symbols and first-aid in chemistry laboratory </w:t>
            </w:r>
          </w:p>
          <w:p w14:paraId="4F590FBF" w14:textId="77777777" w:rsidR="00673A9D" w:rsidRDefault="00673A9D" w:rsidP="00D3535D">
            <w:pPr>
              <w:spacing w:after="18"/>
              <w:ind w:left="5"/>
            </w:pPr>
            <w:r>
              <w:rPr>
                <w:rFonts w:eastAsia="Times New Roman"/>
                <w:sz w:val="23"/>
              </w:rPr>
              <w:t xml:space="preserve">Basic ideas about Bunsen burner, its operation and parts of the flame. </w:t>
            </w:r>
          </w:p>
          <w:p w14:paraId="26BDFF69" w14:textId="77777777" w:rsidR="00673A9D" w:rsidRDefault="00673A9D" w:rsidP="00D3535D">
            <w:pPr>
              <w:spacing w:after="16"/>
              <w:ind w:left="5"/>
            </w:pPr>
            <w:r>
              <w:rPr>
                <w:rFonts w:eastAsia="Times New Roman"/>
                <w:sz w:val="23"/>
              </w:rPr>
              <w:t xml:space="preserve">Chemistry laboratory glassware –basis information and uses </w:t>
            </w:r>
          </w:p>
          <w:p w14:paraId="61FC1DA2" w14:textId="77777777" w:rsidR="00673A9D" w:rsidRDefault="00673A9D" w:rsidP="00D3535D">
            <w:pPr>
              <w:ind w:left="5"/>
            </w:pPr>
            <w:r>
              <w:rPr>
                <w:rFonts w:eastAsia="Times New Roman"/>
                <w:sz w:val="23"/>
              </w:rPr>
              <w:t xml:space="preserve"> </w:t>
            </w:r>
          </w:p>
        </w:tc>
      </w:tr>
      <w:tr w:rsidR="00673A9D" w14:paraId="4B0C3C94" w14:textId="77777777" w:rsidTr="00D3535D">
        <w:trPr>
          <w:trHeight w:val="4759"/>
        </w:trPr>
        <w:tc>
          <w:tcPr>
            <w:tcW w:w="0" w:type="auto"/>
            <w:vMerge/>
            <w:tcBorders>
              <w:top w:val="nil"/>
              <w:left w:val="single" w:sz="4" w:space="0" w:color="000000"/>
              <w:bottom w:val="nil"/>
              <w:right w:val="single" w:sz="4" w:space="0" w:color="000000"/>
            </w:tcBorders>
          </w:tcPr>
          <w:p w14:paraId="308E5CA4" w14:textId="77777777" w:rsidR="00673A9D" w:rsidRDefault="00673A9D" w:rsidP="00D3535D"/>
        </w:tc>
        <w:tc>
          <w:tcPr>
            <w:tcW w:w="6825" w:type="dxa"/>
            <w:gridSpan w:val="4"/>
            <w:tcBorders>
              <w:top w:val="single" w:sz="4" w:space="0" w:color="000000"/>
              <w:left w:val="single" w:sz="4" w:space="0" w:color="000000"/>
              <w:bottom w:val="single" w:sz="4" w:space="0" w:color="000000"/>
              <w:right w:val="single" w:sz="4" w:space="0" w:color="000000"/>
            </w:tcBorders>
          </w:tcPr>
          <w:p w14:paraId="6084DE83" w14:textId="77777777" w:rsidR="00673A9D" w:rsidRDefault="00673A9D" w:rsidP="00D3535D">
            <w:pPr>
              <w:spacing w:after="181"/>
              <w:ind w:left="5"/>
            </w:pPr>
            <w:r>
              <w:rPr>
                <w:rFonts w:eastAsia="Times New Roman"/>
                <w:sz w:val="23"/>
              </w:rPr>
              <w:t xml:space="preserve">Unit II                                                                                                             </w:t>
            </w:r>
          </w:p>
          <w:p w14:paraId="645926BF" w14:textId="77777777" w:rsidR="00673A9D" w:rsidRDefault="00673A9D" w:rsidP="00D3535D">
            <w:pPr>
              <w:tabs>
                <w:tab w:val="center" w:pos="1400"/>
                <w:tab w:val="center" w:pos="3389"/>
              </w:tabs>
              <w:spacing w:after="15"/>
            </w:pPr>
            <w:r>
              <w:tab/>
            </w:r>
            <w:r>
              <w:rPr>
                <w:rFonts w:eastAsia="Times New Roman"/>
                <w:sz w:val="23"/>
              </w:rPr>
              <w:t xml:space="preserve">Qualitative Organic Analysis </w:t>
            </w:r>
            <w:r>
              <w:rPr>
                <w:rFonts w:eastAsia="Times New Roman"/>
                <w:sz w:val="23"/>
              </w:rPr>
              <w:tab/>
              <w:t xml:space="preserve"> </w:t>
            </w:r>
          </w:p>
          <w:p w14:paraId="4B306173" w14:textId="77777777" w:rsidR="00673A9D" w:rsidRDefault="00673A9D" w:rsidP="00D3535D">
            <w:pPr>
              <w:spacing w:after="2" w:line="274" w:lineRule="auto"/>
              <w:ind w:left="79"/>
            </w:pPr>
            <w:r>
              <w:rPr>
                <w:rFonts w:eastAsia="Times New Roman"/>
                <w:sz w:val="23"/>
              </w:rPr>
              <w:t xml:space="preserve">Preliminary examination, detection of special elements - nitrogen, sulphur and halogens </w:t>
            </w:r>
          </w:p>
          <w:p w14:paraId="1A17607B" w14:textId="77777777" w:rsidR="00673A9D" w:rsidRDefault="00673A9D" w:rsidP="00D3535D">
            <w:pPr>
              <w:spacing w:line="276" w:lineRule="auto"/>
              <w:ind w:left="79"/>
            </w:pPr>
            <w:r>
              <w:rPr>
                <w:rFonts w:eastAsia="Times New Roman"/>
                <w:sz w:val="23"/>
              </w:rPr>
              <w:t xml:space="preserve">Aromatic and aliphatic nature, Test for saturation and unsaturation, identification of functional groups using solubility tests </w:t>
            </w:r>
          </w:p>
          <w:p w14:paraId="0DDD1126" w14:textId="77777777" w:rsidR="00673A9D" w:rsidRDefault="00673A9D" w:rsidP="00D3535D">
            <w:pPr>
              <w:spacing w:after="38"/>
              <w:ind w:left="79"/>
            </w:pPr>
            <w:r>
              <w:rPr>
                <w:rFonts w:eastAsia="Times New Roman"/>
                <w:sz w:val="23"/>
              </w:rPr>
              <w:t xml:space="preserve">Confirmation of functional groups  </w:t>
            </w:r>
          </w:p>
          <w:p w14:paraId="74E796B3" w14:textId="77777777" w:rsidR="00673A9D" w:rsidRDefault="00673A9D" w:rsidP="000626C4">
            <w:pPr>
              <w:numPr>
                <w:ilvl w:val="0"/>
                <w:numId w:val="23"/>
              </w:numPr>
              <w:spacing w:after="43" w:line="259" w:lineRule="auto"/>
              <w:ind w:hanging="338"/>
            </w:pPr>
            <w:r>
              <w:rPr>
                <w:rFonts w:eastAsia="Times New Roman"/>
                <w:sz w:val="23"/>
              </w:rPr>
              <w:t xml:space="preserve">monocarboxylic acid, dicarboxylic acid </w:t>
            </w:r>
          </w:p>
          <w:p w14:paraId="738D3E32" w14:textId="77777777" w:rsidR="00673A9D" w:rsidRDefault="00673A9D" w:rsidP="000626C4">
            <w:pPr>
              <w:numPr>
                <w:ilvl w:val="0"/>
                <w:numId w:val="23"/>
              </w:numPr>
              <w:spacing w:after="41" w:line="259" w:lineRule="auto"/>
              <w:ind w:hanging="338"/>
            </w:pPr>
            <w:r>
              <w:rPr>
                <w:rFonts w:eastAsia="Times New Roman"/>
                <w:sz w:val="23"/>
              </w:rPr>
              <w:t xml:space="preserve">monohydric phenol, polyhydric phenol </w:t>
            </w:r>
          </w:p>
          <w:p w14:paraId="0C97F708" w14:textId="77777777" w:rsidR="00673A9D" w:rsidRDefault="00673A9D" w:rsidP="000626C4">
            <w:pPr>
              <w:numPr>
                <w:ilvl w:val="0"/>
                <w:numId w:val="23"/>
              </w:numPr>
              <w:spacing w:after="41" w:line="259" w:lineRule="auto"/>
              <w:ind w:hanging="338"/>
            </w:pPr>
            <w:r>
              <w:rPr>
                <w:rFonts w:eastAsia="Times New Roman"/>
                <w:sz w:val="23"/>
              </w:rPr>
              <w:t xml:space="preserve">aldehyde, ketone, ester </w:t>
            </w:r>
          </w:p>
          <w:p w14:paraId="3CECB2EA" w14:textId="77777777" w:rsidR="00673A9D" w:rsidRDefault="00673A9D" w:rsidP="000626C4">
            <w:pPr>
              <w:numPr>
                <w:ilvl w:val="0"/>
                <w:numId w:val="23"/>
              </w:numPr>
              <w:spacing w:after="41" w:line="259" w:lineRule="auto"/>
              <w:ind w:hanging="338"/>
            </w:pPr>
            <w:r>
              <w:rPr>
                <w:rFonts w:eastAsia="Times New Roman"/>
                <w:sz w:val="23"/>
              </w:rPr>
              <w:t xml:space="preserve">carbohydrate (reducing and non-reducing sugars) </w:t>
            </w:r>
          </w:p>
          <w:p w14:paraId="5F98A002" w14:textId="77777777" w:rsidR="00673A9D" w:rsidRDefault="00673A9D" w:rsidP="000626C4">
            <w:pPr>
              <w:numPr>
                <w:ilvl w:val="0"/>
                <w:numId w:val="23"/>
              </w:numPr>
              <w:spacing w:after="39" w:line="259" w:lineRule="auto"/>
              <w:ind w:hanging="338"/>
            </w:pPr>
            <w:r>
              <w:rPr>
                <w:rFonts w:eastAsia="Times New Roman"/>
                <w:sz w:val="23"/>
              </w:rPr>
              <w:t xml:space="preserve">primary, secondary, tertiary amine </w:t>
            </w:r>
          </w:p>
          <w:p w14:paraId="7D3F673B" w14:textId="77777777" w:rsidR="00673A9D" w:rsidRDefault="00673A9D" w:rsidP="000626C4">
            <w:pPr>
              <w:numPr>
                <w:ilvl w:val="0"/>
                <w:numId w:val="23"/>
              </w:numPr>
              <w:spacing w:after="43" w:line="259" w:lineRule="auto"/>
              <w:ind w:hanging="338"/>
            </w:pPr>
            <w:r>
              <w:rPr>
                <w:rFonts w:eastAsia="Times New Roman"/>
                <w:sz w:val="23"/>
              </w:rPr>
              <w:t xml:space="preserve">monoamide, diamide, thioamide </w:t>
            </w:r>
          </w:p>
          <w:p w14:paraId="046841F7" w14:textId="77777777" w:rsidR="00673A9D" w:rsidRDefault="00673A9D" w:rsidP="000626C4">
            <w:pPr>
              <w:numPr>
                <w:ilvl w:val="0"/>
                <w:numId w:val="23"/>
              </w:numPr>
              <w:spacing w:after="41" w:line="259" w:lineRule="auto"/>
              <w:ind w:hanging="338"/>
            </w:pPr>
            <w:r>
              <w:rPr>
                <w:rFonts w:eastAsia="Times New Roman"/>
                <w:sz w:val="23"/>
              </w:rPr>
              <w:t xml:space="preserve">anilide, nitro compound </w:t>
            </w:r>
          </w:p>
          <w:p w14:paraId="2EB75A34" w14:textId="77777777" w:rsidR="00673A9D" w:rsidRDefault="00673A9D" w:rsidP="000626C4">
            <w:pPr>
              <w:numPr>
                <w:ilvl w:val="0"/>
                <w:numId w:val="23"/>
              </w:numPr>
              <w:spacing w:line="259" w:lineRule="auto"/>
              <w:ind w:hanging="338"/>
            </w:pPr>
            <w:r>
              <w:rPr>
                <w:rFonts w:eastAsia="Times New Roman"/>
                <w:sz w:val="23"/>
              </w:rPr>
              <w:t xml:space="preserve">Preparation of derivatives for functional groups </w:t>
            </w:r>
          </w:p>
        </w:tc>
      </w:tr>
      <w:tr w:rsidR="00673A9D" w14:paraId="0254A621" w14:textId="77777777" w:rsidTr="00A4486F">
        <w:trPr>
          <w:trHeight w:val="3340"/>
        </w:trPr>
        <w:tc>
          <w:tcPr>
            <w:tcW w:w="0" w:type="auto"/>
            <w:vMerge/>
            <w:tcBorders>
              <w:top w:val="nil"/>
              <w:left w:val="single" w:sz="4" w:space="0" w:color="000000"/>
              <w:bottom w:val="single" w:sz="4" w:space="0" w:color="000000"/>
              <w:right w:val="single" w:sz="4" w:space="0" w:color="000000"/>
            </w:tcBorders>
          </w:tcPr>
          <w:p w14:paraId="2F7CE2BE" w14:textId="77777777" w:rsidR="00673A9D" w:rsidRDefault="00673A9D" w:rsidP="00D3535D"/>
        </w:tc>
        <w:tc>
          <w:tcPr>
            <w:tcW w:w="6825" w:type="dxa"/>
            <w:gridSpan w:val="4"/>
            <w:tcBorders>
              <w:top w:val="single" w:sz="4" w:space="0" w:color="000000"/>
              <w:left w:val="single" w:sz="4" w:space="0" w:color="000000"/>
              <w:bottom w:val="single" w:sz="4" w:space="0" w:color="000000"/>
              <w:right w:val="single" w:sz="4" w:space="0" w:color="000000"/>
            </w:tcBorders>
          </w:tcPr>
          <w:p w14:paraId="651358DB" w14:textId="77777777" w:rsidR="00673A9D" w:rsidRDefault="00673A9D" w:rsidP="00D3535D">
            <w:pPr>
              <w:spacing w:after="181"/>
              <w:ind w:left="5"/>
            </w:pPr>
            <w:r>
              <w:rPr>
                <w:rFonts w:eastAsia="Times New Roman"/>
                <w:sz w:val="23"/>
              </w:rPr>
              <w:t xml:space="preserve">UNIT III </w:t>
            </w:r>
          </w:p>
          <w:p w14:paraId="3244AE7D" w14:textId="77777777" w:rsidR="00673A9D" w:rsidRDefault="00673A9D" w:rsidP="00D3535D">
            <w:pPr>
              <w:tabs>
                <w:tab w:val="center" w:pos="1740"/>
                <w:tab w:val="center" w:pos="4066"/>
                <w:tab w:val="center" w:pos="4743"/>
                <w:tab w:val="center" w:pos="5419"/>
                <w:tab w:val="center" w:pos="6097"/>
                <w:tab w:val="center" w:pos="6772"/>
              </w:tabs>
              <w:spacing w:after="118"/>
            </w:pPr>
            <w:r>
              <w:tab/>
            </w:r>
            <w:r>
              <w:rPr>
                <w:rFonts w:eastAsia="Times New Roman"/>
                <w:sz w:val="23"/>
              </w:rPr>
              <w:t xml:space="preserve">Preparation of Organic Compounds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0FE6BE97" w14:textId="77777777" w:rsidR="00673A9D" w:rsidRDefault="00673A9D" w:rsidP="000626C4">
            <w:pPr>
              <w:numPr>
                <w:ilvl w:val="0"/>
                <w:numId w:val="24"/>
              </w:numPr>
              <w:spacing w:after="7" w:line="259" w:lineRule="auto"/>
              <w:ind w:hanging="439"/>
            </w:pPr>
            <w:r>
              <w:rPr>
                <w:rFonts w:eastAsia="Times New Roman"/>
                <w:sz w:val="23"/>
              </w:rPr>
              <w:t xml:space="preserve">Nitration - picric acid from Phenol  </w:t>
            </w:r>
          </w:p>
          <w:p w14:paraId="222A5DC8" w14:textId="77777777" w:rsidR="00673A9D" w:rsidRDefault="00673A9D" w:rsidP="000626C4">
            <w:pPr>
              <w:numPr>
                <w:ilvl w:val="0"/>
                <w:numId w:val="24"/>
              </w:numPr>
              <w:spacing w:after="4" w:line="259" w:lineRule="auto"/>
              <w:ind w:hanging="439"/>
            </w:pPr>
            <w:r>
              <w:rPr>
                <w:rFonts w:eastAsia="Times New Roman"/>
                <w:sz w:val="23"/>
              </w:rPr>
              <w:t xml:space="preserve">Halogenation - p-bromo acetanilide from acetanilide </w:t>
            </w:r>
          </w:p>
          <w:p w14:paraId="4E5C7A9A" w14:textId="77777777" w:rsidR="00673A9D" w:rsidRDefault="00673A9D" w:rsidP="000626C4">
            <w:pPr>
              <w:numPr>
                <w:ilvl w:val="0"/>
                <w:numId w:val="24"/>
              </w:numPr>
              <w:spacing w:after="7" w:line="259" w:lineRule="auto"/>
              <w:ind w:hanging="439"/>
            </w:pPr>
            <w:r>
              <w:rPr>
                <w:rFonts w:eastAsia="Times New Roman"/>
                <w:sz w:val="23"/>
              </w:rPr>
              <w:t xml:space="preserve">Oxidation - benzoic acid from Benzaldehyde </w:t>
            </w:r>
          </w:p>
          <w:p w14:paraId="4CD84195" w14:textId="77777777" w:rsidR="00673A9D" w:rsidRDefault="00673A9D" w:rsidP="000626C4">
            <w:pPr>
              <w:numPr>
                <w:ilvl w:val="0"/>
                <w:numId w:val="24"/>
              </w:numPr>
              <w:spacing w:after="7" w:line="259" w:lineRule="auto"/>
              <w:ind w:hanging="439"/>
            </w:pPr>
            <w:r>
              <w:rPr>
                <w:rFonts w:eastAsia="Times New Roman"/>
                <w:sz w:val="23"/>
              </w:rPr>
              <w:t xml:space="preserve">Microwave assisted reactions in water:  </w:t>
            </w:r>
          </w:p>
          <w:p w14:paraId="1F58D097" w14:textId="77777777" w:rsidR="00673A9D" w:rsidRDefault="00673A9D" w:rsidP="000626C4">
            <w:pPr>
              <w:numPr>
                <w:ilvl w:val="0"/>
                <w:numId w:val="24"/>
              </w:numPr>
              <w:spacing w:after="4" w:line="259" w:lineRule="auto"/>
              <w:ind w:hanging="439"/>
            </w:pPr>
            <w:r>
              <w:rPr>
                <w:rFonts w:eastAsia="Times New Roman"/>
                <w:sz w:val="23"/>
              </w:rPr>
              <w:t xml:space="preserve">Methyl benzoate to Benzoic acid </w:t>
            </w:r>
          </w:p>
          <w:p w14:paraId="2D46F411" w14:textId="77777777" w:rsidR="00673A9D" w:rsidRDefault="00673A9D" w:rsidP="000626C4">
            <w:pPr>
              <w:numPr>
                <w:ilvl w:val="0"/>
                <w:numId w:val="24"/>
              </w:numPr>
              <w:spacing w:after="7" w:line="259" w:lineRule="auto"/>
              <w:ind w:hanging="439"/>
            </w:pPr>
            <w:r>
              <w:rPr>
                <w:rFonts w:eastAsia="Times New Roman"/>
                <w:sz w:val="23"/>
              </w:rPr>
              <w:t xml:space="preserve">Salicylic acid from Methyl Salicylate  </w:t>
            </w:r>
          </w:p>
          <w:p w14:paraId="160E0765" w14:textId="77777777" w:rsidR="00673A9D" w:rsidRDefault="00673A9D" w:rsidP="000626C4">
            <w:pPr>
              <w:numPr>
                <w:ilvl w:val="0"/>
                <w:numId w:val="24"/>
              </w:numPr>
              <w:spacing w:after="4" w:line="259" w:lineRule="auto"/>
              <w:ind w:hanging="439"/>
            </w:pPr>
            <w:r>
              <w:rPr>
                <w:rFonts w:eastAsia="Times New Roman"/>
                <w:sz w:val="23"/>
              </w:rPr>
              <w:t xml:space="preserve">Rearrangement - Benzil to Benzilic Acid </w:t>
            </w:r>
          </w:p>
          <w:p w14:paraId="3A239695" w14:textId="2CAC2D97" w:rsidR="00673A9D" w:rsidRPr="00A4486F" w:rsidRDefault="00673A9D" w:rsidP="000626C4">
            <w:pPr>
              <w:numPr>
                <w:ilvl w:val="0"/>
                <w:numId w:val="24"/>
              </w:numPr>
              <w:spacing w:line="259" w:lineRule="auto"/>
              <w:ind w:hanging="439"/>
            </w:pPr>
            <w:r>
              <w:rPr>
                <w:rFonts w:eastAsia="Times New Roman"/>
                <w:sz w:val="23"/>
              </w:rPr>
              <w:t xml:space="preserve">Hydrolysis of benzamide to Benzoic Acid </w:t>
            </w:r>
          </w:p>
        </w:tc>
      </w:tr>
      <w:tr w:rsidR="00673A9D" w14:paraId="435A9033" w14:textId="77777777" w:rsidTr="00D3535D">
        <w:trPr>
          <w:trHeight w:val="1782"/>
        </w:trPr>
        <w:tc>
          <w:tcPr>
            <w:tcW w:w="0" w:type="auto"/>
            <w:tcBorders>
              <w:top w:val="nil"/>
              <w:left w:val="single" w:sz="4" w:space="0" w:color="000000"/>
              <w:bottom w:val="single" w:sz="4" w:space="0" w:color="auto"/>
              <w:right w:val="single" w:sz="4" w:space="0" w:color="000000"/>
            </w:tcBorders>
          </w:tcPr>
          <w:p w14:paraId="0475E4DB" w14:textId="77777777" w:rsidR="00673A9D" w:rsidRDefault="00673A9D" w:rsidP="00D3535D"/>
        </w:tc>
        <w:tc>
          <w:tcPr>
            <w:tcW w:w="6825" w:type="dxa"/>
            <w:gridSpan w:val="4"/>
            <w:tcBorders>
              <w:top w:val="single" w:sz="4" w:space="0" w:color="000000"/>
              <w:left w:val="single" w:sz="4" w:space="0" w:color="000000"/>
              <w:bottom w:val="single" w:sz="4" w:space="0" w:color="auto"/>
              <w:right w:val="single" w:sz="4" w:space="0" w:color="000000"/>
            </w:tcBorders>
          </w:tcPr>
          <w:p w14:paraId="39D96720" w14:textId="77777777" w:rsidR="00673A9D" w:rsidRDefault="00673A9D" w:rsidP="00D3535D">
            <w:pPr>
              <w:tabs>
                <w:tab w:val="center" w:pos="3019"/>
                <w:tab w:val="center" w:pos="6765"/>
              </w:tabs>
              <w:spacing w:after="111"/>
            </w:pPr>
            <w:r>
              <w:t>Unit-IV</w:t>
            </w:r>
            <w:r>
              <w:tab/>
            </w:r>
          </w:p>
          <w:p w14:paraId="6455FE9F" w14:textId="77777777" w:rsidR="00673A9D" w:rsidRDefault="00673A9D" w:rsidP="00D3535D">
            <w:pPr>
              <w:tabs>
                <w:tab w:val="center" w:pos="3019"/>
                <w:tab w:val="center" w:pos="6765"/>
              </w:tabs>
              <w:spacing w:after="111"/>
            </w:pPr>
            <w:r>
              <w:rPr>
                <w:rFonts w:eastAsia="Times New Roman"/>
                <w:sz w:val="23"/>
              </w:rPr>
              <w:t xml:space="preserve">Separation and Purification Techniques (Not for Examination)  </w:t>
            </w:r>
            <w:r>
              <w:rPr>
                <w:rFonts w:eastAsia="Times New Roman"/>
                <w:sz w:val="23"/>
              </w:rPr>
              <w:tab/>
              <w:t xml:space="preserve"> </w:t>
            </w:r>
          </w:p>
          <w:p w14:paraId="5215F9AB" w14:textId="77777777" w:rsidR="00673A9D" w:rsidRDefault="00673A9D" w:rsidP="000626C4">
            <w:pPr>
              <w:numPr>
                <w:ilvl w:val="0"/>
                <w:numId w:val="25"/>
              </w:numPr>
              <w:spacing w:after="110" w:line="258" w:lineRule="auto"/>
            </w:pPr>
            <w:r>
              <w:rPr>
                <w:rFonts w:eastAsia="Times New Roman"/>
                <w:sz w:val="23"/>
              </w:rPr>
              <w:t xml:space="preserve">Purificationof organic compounds by crystallization (from water / alcohol) and distillation </w:t>
            </w:r>
          </w:p>
          <w:p w14:paraId="30180225" w14:textId="77777777" w:rsidR="00673A9D" w:rsidRDefault="00673A9D" w:rsidP="000626C4">
            <w:pPr>
              <w:numPr>
                <w:ilvl w:val="0"/>
                <w:numId w:val="25"/>
              </w:numPr>
              <w:spacing w:after="115" w:line="259" w:lineRule="auto"/>
            </w:pPr>
            <w:r>
              <w:rPr>
                <w:rFonts w:eastAsia="Times New Roman"/>
                <w:sz w:val="23"/>
              </w:rPr>
              <w:t xml:space="preserve">Determination of melting and boiling points of organic compounds. </w:t>
            </w:r>
          </w:p>
          <w:p w14:paraId="241703EF" w14:textId="77777777" w:rsidR="00673A9D" w:rsidRDefault="00673A9D" w:rsidP="00D3535D">
            <w:pPr>
              <w:spacing w:after="119" w:line="256" w:lineRule="auto"/>
              <w:ind w:left="2"/>
              <w:jc w:val="both"/>
            </w:pPr>
            <w:r>
              <w:rPr>
                <w:rFonts w:eastAsia="Times New Roman"/>
                <w:sz w:val="23"/>
              </w:rPr>
              <w:t xml:space="preserve">3.Steam distillation - Extraction of essential oil from citrus fruits/eucalyptus leaves.  </w:t>
            </w:r>
          </w:p>
          <w:p w14:paraId="21FEAE09" w14:textId="77777777" w:rsidR="00673A9D" w:rsidRDefault="00673A9D" w:rsidP="00D3535D">
            <w:pPr>
              <w:spacing w:after="109"/>
              <w:ind w:left="2"/>
            </w:pPr>
            <w:r>
              <w:rPr>
                <w:rFonts w:eastAsia="Times New Roman"/>
                <w:sz w:val="23"/>
              </w:rPr>
              <w:t xml:space="preserve">4. Chromatography (any one) (Group experiment) </w:t>
            </w:r>
          </w:p>
          <w:p w14:paraId="42674A50" w14:textId="77777777" w:rsidR="00673A9D" w:rsidRDefault="00673A9D" w:rsidP="00D3535D">
            <w:pPr>
              <w:spacing w:after="112"/>
              <w:ind w:left="2"/>
            </w:pPr>
            <w:r>
              <w:rPr>
                <w:rFonts w:eastAsia="Times New Roman"/>
                <w:sz w:val="23"/>
              </w:rPr>
              <w:t xml:space="preserve">    (i) Separation of amino acids by Paper Chromatography  </w:t>
            </w:r>
          </w:p>
          <w:p w14:paraId="0F9ABE00" w14:textId="77777777" w:rsidR="00673A9D" w:rsidRDefault="00673A9D" w:rsidP="00D3535D">
            <w:pPr>
              <w:ind w:left="2"/>
            </w:pPr>
            <w:r>
              <w:rPr>
                <w:rFonts w:eastAsia="Times New Roman"/>
                <w:sz w:val="23"/>
              </w:rPr>
              <w:t xml:space="preserve">   (ii)Thin Layer Chromatography - mixture of sugars / plant pigments </w:t>
            </w:r>
          </w:p>
          <w:p w14:paraId="3E77BECC" w14:textId="77777777" w:rsidR="00673A9D" w:rsidRDefault="00673A9D" w:rsidP="00D3535D">
            <w:pPr>
              <w:spacing w:after="110" w:line="258" w:lineRule="auto"/>
              <w:ind w:left="266" w:right="4392"/>
            </w:pPr>
            <w:r>
              <w:rPr>
                <w:rFonts w:eastAsia="Times New Roman"/>
                <w:sz w:val="23"/>
              </w:rPr>
              <w:t xml:space="preserve">/permanganate      dichromate. </w:t>
            </w:r>
          </w:p>
          <w:p w14:paraId="12DF65D0" w14:textId="77777777" w:rsidR="00673A9D" w:rsidRDefault="00673A9D" w:rsidP="00D3535D">
            <w:pPr>
              <w:spacing w:after="114" w:line="258" w:lineRule="auto"/>
              <w:ind w:left="2"/>
            </w:pPr>
            <w:r>
              <w:rPr>
                <w:rFonts w:eastAsia="Times New Roman"/>
                <w:sz w:val="23"/>
              </w:rPr>
              <w:t xml:space="preserve">   (iii) Column Chromatography - extraction of carotene, chlorophyll and         xanthophyll from leaves / separation of anthracene - anthracene picrate. </w:t>
            </w:r>
          </w:p>
          <w:p w14:paraId="1F519DE7" w14:textId="77777777" w:rsidR="00673A9D" w:rsidRDefault="00673A9D" w:rsidP="000626C4">
            <w:pPr>
              <w:numPr>
                <w:ilvl w:val="0"/>
                <w:numId w:val="26"/>
              </w:numPr>
              <w:spacing w:after="4" w:line="259" w:lineRule="auto"/>
              <w:ind w:left="256" w:hanging="254"/>
            </w:pPr>
            <w:r>
              <w:rPr>
                <w:rFonts w:eastAsia="Times New Roman"/>
                <w:sz w:val="23"/>
              </w:rPr>
              <w:t xml:space="preserve">Electrophoresis – Separation of amino acids and proteins.  </w:t>
            </w:r>
          </w:p>
          <w:p w14:paraId="19236962" w14:textId="77777777" w:rsidR="00673A9D" w:rsidRDefault="00673A9D" w:rsidP="00D3535D">
            <w:pPr>
              <w:spacing w:after="107"/>
              <w:ind w:left="2"/>
            </w:pPr>
            <w:r>
              <w:rPr>
                <w:rFonts w:eastAsia="Times New Roman"/>
                <w:sz w:val="23"/>
              </w:rPr>
              <w:t xml:space="preserve">    (Demonstration) </w:t>
            </w:r>
          </w:p>
          <w:p w14:paraId="3DB0D14F" w14:textId="1E8392A7" w:rsidR="00673A9D" w:rsidRPr="00A4486F" w:rsidRDefault="00673A9D" w:rsidP="000626C4">
            <w:pPr>
              <w:numPr>
                <w:ilvl w:val="0"/>
                <w:numId w:val="26"/>
              </w:numPr>
              <w:spacing w:after="116" w:line="257" w:lineRule="auto"/>
              <w:ind w:left="256" w:hanging="254"/>
            </w:pPr>
            <w:r>
              <w:rPr>
                <w:rFonts w:eastAsia="Times New Roman"/>
                <w:sz w:val="23"/>
              </w:rPr>
              <w:t xml:space="preserve">Isolation of casein from milk/Determination of saponification value of oil or fat/Estimation of acetic acid from commercial vinegar. (Any one Group experiment) (4,5&amp; 6–not for ESE) </w:t>
            </w:r>
          </w:p>
        </w:tc>
      </w:tr>
      <w:tr w:rsidR="00673A9D" w14:paraId="4CA2D067" w14:textId="77777777" w:rsidTr="00A4486F">
        <w:trPr>
          <w:trHeight w:val="505"/>
        </w:trPr>
        <w:tc>
          <w:tcPr>
            <w:tcW w:w="0" w:type="auto"/>
            <w:tcBorders>
              <w:top w:val="single" w:sz="4" w:space="0" w:color="auto"/>
              <w:left w:val="single" w:sz="4" w:space="0" w:color="000000"/>
              <w:bottom w:val="single" w:sz="4" w:space="0" w:color="auto"/>
              <w:right w:val="single" w:sz="4" w:space="0" w:color="000000"/>
            </w:tcBorders>
          </w:tcPr>
          <w:p w14:paraId="045ADFD4" w14:textId="77777777" w:rsidR="00673A9D" w:rsidRDefault="00673A9D" w:rsidP="00D3535D">
            <w:r>
              <w:rPr>
                <w:rFonts w:eastAsia="Times New Roman"/>
                <w:sz w:val="23"/>
              </w:rPr>
              <w:t xml:space="preserve">Reference </w:t>
            </w:r>
          </w:p>
          <w:p w14:paraId="2D497FB0" w14:textId="77777777" w:rsidR="00673A9D" w:rsidRDefault="00673A9D" w:rsidP="00D3535D">
            <w:r>
              <w:rPr>
                <w:rFonts w:eastAsia="Times New Roman"/>
                <w:sz w:val="23"/>
              </w:rPr>
              <w:t xml:space="preserve">Books </w:t>
            </w:r>
          </w:p>
        </w:tc>
        <w:tc>
          <w:tcPr>
            <w:tcW w:w="6825" w:type="dxa"/>
            <w:gridSpan w:val="4"/>
            <w:tcBorders>
              <w:top w:val="single" w:sz="4" w:space="0" w:color="auto"/>
              <w:left w:val="single" w:sz="4" w:space="0" w:color="000000"/>
              <w:bottom w:val="single" w:sz="4" w:space="0" w:color="auto"/>
              <w:right w:val="single" w:sz="4" w:space="0" w:color="000000"/>
            </w:tcBorders>
          </w:tcPr>
          <w:p w14:paraId="77B45B33" w14:textId="77777777" w:rsidR="00673A9D" w:rsidRDefault="00673A9D" w:rsidP="000626C4">
            <w:pPr>
              <w:numPr>
                <w:ilvl w:val="0"/>
                <w:numId w:val="27"/>
              </w:numPr>
              <w:spacing w:after="25" w:line="277" w:lineRule="auto"/>
              <w:ind w:hanging="257"/>
            </w:pPr>
            <w:r>
              <w:rPr>
                <w:rFonts w:eastAsia="Times New Roman"/>
                <w:sz w:val="23"/>
              </w:rPr>
              <w:t xml:space="preserve">Venkateswaran, V.; Veeraswamy, R.; Kulandaivelu, A.R. </w:t>
            </w:r>
            <w:r>
              <w:rPr>
                <w:rFonts w:eastAsia="Times New Roman"/>
                <w:color w:val="0F1111"/>
                <w:sz w:val="23"/>
              </w:rPr>
              <w:t>Basic Principles of Practical Chemistry, 2</w:t>
            </w:r>
            <w:r>
              <w:rPr>
                <w:rFonts w:eastAsia="Times New Roman"/>
                <w:color w:val="0F1111"/>
                <w:sz w:val="23"/>
                <w:vertAlign w:val="superscript"/>
              </w:rPr>
              <w:t>nd</w:t>
            </w:r>
            <w:r>
              <w:rPr>
                <w:rFonts w:eastAsia="Times New Roman"/>
                <w:color w:val="0F1111"/>
                <w:sz w:val="23"/>
              </w:rPr>
              <w:t xml:space="preserve"> ed.; Sultan Chand: New Delhi, 2012. </w:t>
            </w:r>
          </w:p>
          <w:p w14:paraId="5D1BB2AE" w14:textId="77777777" w:rsidR="00673A9D" w:rsidRDefault="00673A9D" w:rsidP="000626C4">
            <w:pPr>
              <w:numPr>
                <w:ilvl w:val="0"/>
                <w:numId w:val="27"/>
              </w:numPr>
              <w:spacing w:after="5" w:line="276" w:lineRule="auto"/>
              <w:ind w:hanging="257"/>
            </w:pPr>
            <w:r>
              <w:rPr>
                <w:rFonts w:eastAsia="Times New Roman"/>
                <w:sz w:val="23"/>
              </w:rPr>
              <w:t xml:space="preserve">Manna, A.K. Practical Organic Chemistry, Books and Allied: India, 2018. </w:t>
            </w:r>
          </w:p>
          <w:p w14:paraId="0AA2A07F" w14:textId="77777777" w:rsidR="00673A9D" w:rsidRDefault="00673A9D" w:rsidP="000626C4">
            <w:pPr>
              <w:numPr>
                <w:ilvl w:val="0"/>
                <w:numId w:val="27"/>
              </w:numPr>
              <w:spacing w:after="8" w:line="274" w:lineRule="auto"/>
              <w:ind w:hanging="257"/>
            </w:pPr>
            <w:r>
              <w:rPr>
                <w:rFonts w:eastAsia="Times New Roman"/>
                <w:sz w:val="23"/>
              </w:rPr>
              <w:t xml:space="preserve">Gurtu, J. N; Kapoor, R. Advanced Experimental Chemistry (Organic), Sultan Chand: New Delhi, 1987. </w:t>
            </w:r>
          </w:p>
          <w:p w14:paraId="71A58F27" w14:textId="7771D1F6" w:rsidR="00F22DB3" w:rsidRDefault="00F22DB3" w:rsidP="00F22DB3">
            <w:pPr>
              <w:spacing w:after="16" w:line="277" w:lineRule="auto"/>
              <w:ind w:left="415"/>
            </w:pPr>
          </w:p>
          <w:p w14:paraId="6490C1E0" w14:textId="77777777" w:rsidR="00F22DB3" w:rsidRPr="00F22DB3" w:rsidRDefault="00F22DB3" w:rsidP="00F22DB3">
            <w:pPr>
              <w:spacing w:after="16" w:line="277" w:lineRule="auto"/>
              <w:ind w:left="415"/>
            </w:pPr>
          </w:p>
          <w:p w14:paraId="735CDD4D" w14:textId="6323DB6B" w:rsidR="00673A9D" w:rsidRPr="00A4486F" w:rsidRDefault="00673A9D" w:rsidP="000626C4">
            <w:pPr>
              <w:numPr>
                <w:ilvl w:val="0"/>
                <w:numId w:val="27"/>
              </w:numPr>
              <w:spacing w:after="16" w:line="277" w:lineRule="auto"/>
              <w:ind w:hanging="257"/>
            </w:pPr>
            <w:r>
              <w:rPr>
                <w:rFonts w:eastAsia="Times New Roman"/>
                <w:sz w:val="23"/>
              </w:rPr>
              <w:t>Furniss,B. S.; Hannaford, A. J.; Smith, P. W. G.; Tatchell, A.R. Vogel’s Textbook of Practical Organic Chemistry, 5</w:t>
            </w:r>
            <w:r>
              <w:rPr>
                <w:rFonts w:eastAsia="Times New Roman"/>
                <w:sz w:val="23"/>
                <w:vertAlign w:val="superscript"/>
              </w:rPr>
              <w:t>th</w:t>
            </w:r>
            <w:r>
              <w:rPr>
                <w:rFonts w:eastAsia="Times New Roman"/>
                <w:sz w:val="23"/>
              </w:rPr>
              <w:t xml:space="preserve"> ed.; Pearson: India,1989. </w:t>
            </w:r>
          </w:p>
        </w:tc>
      </w:tr>
      <w:tr w:rsidR="00673A9D" w14:paraId="79B35130" w14:textId="77777777" w:rsidTr="00A4486F">
        <w:trPr>
          <w:trHeight w:val="646"/>
        </w:trPr>
        <w:tc>
          <w:tcPr>
            <w:tcW w:w="0" w:type="auto"/>
            <w:tcBorders>
              <w:top w:val="single" w:sz="4" w:space="0" w:color="auto"/>
              <w:left w:val="single" w:sz="4" w:space="0" w:color="000000"/>
              <w:bottom w:val="single" w:sz="4" w:space="0" w:color="auto"/>
              <w:right w:val="single" w:sz="4" w:space="0" w:color="000000"/>
            </w:tcBorders>
          </w:tcPr>
          <w:p w14:paraId="1D21DBF5" w14:textId="77777777" w:rsidR="00673A9D" w:rsidRDefault="00673A9D" w:rsidP="00D3535D">
            <w:r>
              <w:rPr>
                <w:rFonts w:eastAsia="Times New Roman"/>
                <w:sz w:val="23"/>
              </w:rPr>
              <w:lastRenderedPageBreak/>
              <w:t xml:space="preserve">Website and  e-learning source </w:t>
            </w:r>
          </w:p>
        </w:tc>
        <w:tc>
          <w:tcPr>
            <w:tcW w:w="6825" w:type="dxa"/>
            <w:gridSpan w:val="4"/>
            <w:tcBorders>
              <w:top w:val="single" w:sz="4" w:space="0" w:color="auto"/>
              <w:left w:val="single" w:sz="4" w:space="0" w:color="000000"/>
              <w:bottom w:val="single" w:sz="4" w:space="0" w:color="auto"/>
              <w:right w:val="single" w:sz="4" w:space="0" w:color="000000"/>
            </w:tcBorders>
          </w:tcPr>
          <w:p w14:paraId="16F2BFC3" w14:textId="645DB233" w:rsidR="00673A9D" w:rsidRDefault="00673A9D" w:rsidP="00A4486F">
            <w:pPr>
              <w:spacing w:after="150"/>
              <w:ind w:left="2"/>
            </w:pPr>
            <w:r>
              <w:rPr>
                <w:rFonts w:eastAsia="Times New Roman"/>
                <w:sz w:val="23"/>
              </w:rPr>
              <w:t xml:space="preserve"> </w:t>
            </w:r>
            <w:hyperlink r:id="rId33" w:history="1">
              <w:r w:rsidRPr="00A822D9">
                <w:rPr>
                  <w:rStyle w:val="Hyperlink"/>
                  <w:rFonts w:eastAsia="Times New Roman"/>
                  <w:sz w:val="23"/>
                </w:rPr>
                <w:t>https://www.vlab.co.in/broad-area-chemical-sciences</w:t>
              </w:r>
            </w:hyperlink>
            <w:r>
              <w:rPr>
                <w:rFonts w:eastAsia="Times New Roman"/>
                <w:sz w:val="23"/>
              </w:rPr>
              <w:t xml:space="preserve"> </w:t>
            </w:r>
          </w:p>
        </w:tc>
      </w:tr>
      <w:tr w:rsidR="00673A9D" w14:paraId="07BCB16F" w14:textId="77777777" w:rsidTr="00D3535D">
        <w:trPr>
          <w:trHeight w:val="1362"/>
        </w:trPr>
        <w:tc>
          <w:tcPr>
            <w:tcW w:w="9060" w:type="dxa"/>
            <w:gridSpan w:val="5"/>
            <w:tcBorders>
              <w:top w:val="single" w:sz="4" w:space="0" w:color="auto"/>
              <w:left w:val="single" w:sz="4" w:space="0" w:color="000000"/>
              <w:bottom w:val="single" w:sz="4" w:space="0" w:color="000000"/>
              <w:right w:val="single" w:sz="4" w:space="0" w:color="000000"/>
            </w:tcBorders>
          </w:tcPr>
          <w:p w14:paraId="6F3E84DD" w14:textId="77777777" w:rsidR="00673A9D" w:rsidRPr="00FF4E76" w:rsidRDefault="00673A9D" w:rsidP="00D3535D">
            <w:pPr>
              <w:rPr>
                <w:sz w:val="23"/>
                <w:szCs w:val="23"/>
              </w:rPr>
            </w:pPr>
            <w:r w:rsidRPr="00FF4E76">
              <w:rPr>
                <w:sz w:val="23"/>
                <w:szCs w:val="23"/>
              </w:rPr>
              <w:t>Scheme of Valuation                                                                                Max. marks(75)</w:t>
            </w:r>
          </w:p>
          <w:p w14:paraId="4C7BF7D0" w14:textId="77777777" w:rsidR="00673A9D" w:rsidRPr="00FF4E76" w:rsidRDefault="00673A9D" w:rsidP="00D3535D">
            <w:pPr>
              <w:rPr>
                <w:sz w:val="23"/>
                <w:szCs w:val="23"/>
              </w:rPr>
            </w:pPr>
            <w:r w:rsidRPr="00FF4E76">
              <w:rPr>
                <w:sz w:val="23"/>
                <w:szCs w:val="23"/>
              </w:rPr>
              <w:t xml:space="preserve">Record                                                                                                       </w:t>
            </w:r>
            <w:r>
              <w:rPr>
                <w:sz w:val="23"/>
                <w:szCs w:val="23"/>
              </w:rPr>
              <w:t>:10</w:t>
            </w:r>
            <w:r w:rsidRPr="00FF4E76">
              <w:rPr>
                <w:sz w:val="23"/>
                <w:szCs w:val="23"/>
              </w:rPr>
              <w:t xml:space="preserve"> Marks </w:t>
            </w:r>
          </w:p>
          <w:p w14:paraId="4ADEC532" w14:textId="77777777" w:rsidR="00673A9D" w:rsidRPr="00FF4E76" w:rsidRDefault="00673A9D" w:rsidP="00D3535D">
            <w:pPr>
              <w:rPr>
                <w:sz w:val="23"/>
                <w:szCs w:val="23"/>
              </w:rPr>
            </w:pPr>
            <w:r w:rsidRPr="00FF4E76">
              <w:rPr>
                <w:sz w:val="23"/>
                <w:szCs w:val="23"/>
              </w:rPr>
              <w:t xml:space="preserve">Preparation                                                                                                </w:t>
            </w:r>
            <w:r>
              <w:rPr>
                <w:sz w:val="23"/>
                <w:szCs w:val="23"/>
              </w:rPr>
              <w:t>:15</w:t>
            </w:r>
            <w:r w:rsidRPr="00FF4E76">
              <w:rPr>
                <w:sz w:val="23"/>
                <w:szCs w:val="23"/>
              </w:rPr>
              <w:t xml:space="preserve"> Marks</w:t>
            </w:r>
          </w:p>
          <w:p w14:paraId="5F3FF8D0" w14:textId="77777777" w:rsidR="00673A9D" w:rsidRPr="00FF4E76" w:rsidRDefault="00673A9D" w:rsidP="00D3535D">
            <w:pPr>
              <w:rPr>
                <w:sz w:val="23"/>
                <w:szCs w:val="23"/>
              </w:rPr>
            </w:pPr>
            <w:r w:rsidRPr="00FF4E76">
              <w:rPr>
                <w:sz w:val="23"/>
                <w:szCs w:val="23"/>
              </w:rPr>
              <w:t xml:space="preserve">Recrystallisation                                                                                        </w:t>
            </w:r>
            <w:r>
              <w:rPr>
                <w:sz w:val="23"/>
                <w:szCs w:val="23"/>
              </w:rPr>
              <w:t>:</w:t>
            </w:r>
            <w:r w:rsidRPr="00FF4E76">
              <w:rPr>
                <w:sz w:val="23"/>
                <w:szCs w:val="23"/>
              </w:rPr>
              <w:t>05 Marks</w:t>
            </w:r>
          </w:p>
          <w:p w14:paraId="343921C0" w14:textId="77777777" w:rsidR="00673A9D" w:rsidRPr="00FF4E76" w:rsidRDefault="00673A9D" w:rsidP="00D3535D">
            <w:pPr>
              <w:ind w:firstLine="567"/>
              <w:rPr>
                <w:sz w:val="23"/>
                <w:szCs w:val="23"/>
              </w:rPr>
            </w:pPr>
          </w:p>
          <w:p w14:paraId="0ED08298" w14:textId="77777777" w:rsidR="00673A9D" w:rsidRPr="00FF4E76" w:rsidRDefault="00673A9D" w:rsidP="00D3535D">
            <w:pPr>
              <w:rPr>
                <w:sz w:val="23"/>
                <w:szCs w:val="23"/>
              </w:rPr>
            </w:pPr>
            <w:r w:rsidRPr="00FF4E76">
              <w:rPr>
                <w:sz w:val="23"/>
                <w:szCs w:val="23"/>
              </w:rPr>
              <w:t xml:space="preserve">Organic Qualitative Analysis                                                                    </w:t>
            </w:r>
            <w:r>
              <w:rPr>
                <w:sz w:val="23"/>
                <w:szCs w:val="23"/>
              </w:rPr>
              <w:t>:</w:t>
            </w:r>
            <w:r w:rsidRPr="00FF4E76">
              <w:rPr>
                <w:sz w:val="23"/>
                <w:szCs w:val="23"/>
              </w:rPr>
              <w:t>4</w:t>
            </w:r>
            <w:r>
              <w:rPr>
                <w:sz w:val="23"/>
                <w:szCs w:val="23"/>
              </w:rPr>
              <w:t>5</w:t>
            </w:r>
            <w:r w:rsidRPr="00FF4E76">
              <w:rPr>
                <w:sz w:val="23"/>
                <w:szCs w:val="23"/>
              </w:rPr>
              <w:t xml:space="preserve"> Marks</w:t>
            </w:r>
          </w:p>
          <w:p w14:paraId="702EAB67" w14:textId="77777777" w:rsidR="00673A9D" w:rsidRPr="00FF4E76" w:rsidRDefault="00673A9D" w:rsidP="00D3535D">
            <w:pPr>
              <w:rPr>
                <w:sz w:val="16"/>
                <w:szCs w:val="16"/>
              </w:rPr>
            </w:pPr>
            <w:r w:rsidRPr="00FF4E76">
              <w:rPr>
                <w:sz w:val="16"/>
                <w:szCs w:val="16"/>
              </w:rPr>
              <w:t xml:space="preserve">Preliminary Test </w:t>
            </w:r>
            <w:r>
              <w:rPr>
                <w:sz w:val="16"/>
                <w:szCs w:val="16"/>
              </w:rPr>
              <w:t xml:space="preserve">                                                                                        :05 Marks</w:t>
            </w:r>
          </w:p>
          <w:p w14:paraId="4972725F" w14:textId="77777777" w:rsidR="00673A9D" w:rsidRPr="00FF4E76" w:rsidRDefault="00673A9D" w:rsidP="00D3535D">
            <w:pPr>
              <w:rPr>
                <w:sz w:val="16"/>
                <w:szCs w:val="16"/>
              </w:rPr>
            </w:pPr>
            <w:r w:rsidRPr="00FF4E76">
              <w:rPr>
                <w:sz w:val="16"/>
                <w:szCs w:val="16"/>
              </w:rPr>
              <w:t>Detection of  Elements</w:t>
            </w:r>
            <w:r>
              <w:rPr>
                <w:sz w:val="16"/>
                <w:szCs w:val="16"/>
              </w:rPr>
              <w:t xml:space="preserve">                                                                               :05 Marks</w:t>
            </w:r>
          </w:p>
          <w:p w14:paraId="469A8C57" w14:textId="77777777" w:rsidR="00673A9D" w:rsidRPr="00FF4E76" w:rsidRDefault="00673A9D" w:rsidP="00D3535D">
            <w:pPr>
              <w:rPr>
                <w:sz w:val="16"/>
                <w:szCs w:val="16"/>
              </w:rPr>
            </w:pPr>
            <w:r w:rsidRPr="00FF4E76">
              <w:rPr>
                <w:sz w:val="16"/>
                <w:szCs w:val="16"/>
              </w:rPr>
              <w:t>Detection of Functional Group</w:t>
            </w:r>
            <w:r>
              <w:rPr>
                <w:sz w:val="16"/>
                <w:szCs w:val="16"/>
              </w:rPr>
              <w:t xml:space="preserve">                                                                   :05 Marks</w:t>
            </w:r>
            <w:r w:rsidRPr="00FF4E76">
              <w:rPr>
                <w:sz w:val="16"/>
                <w:szCs w:val="16"/>
              </w:rPr>
              <w:t xml:space="preserve"> </w:t>
            </w:r>
          </w:p>
          <w:p w14:paraId="3206B9AD" w14:textId="77777777" w:rsidR="00673A9D" w:rsidRPr="00FF4E76" w:rsidRDefault="00673A9D" w:rsidP="00D3535D">
            <w:pPr>
              <w:rPr>
                <w:sz w:val="16"/>
                <w:szCs w:val="16"/>
              </w:rPr>
            </w:pPr>
            <w:r w:rsidRPr="00FF4E76">
              <w:rPr>
                <w:sz w:val="16"/>
                <w:szCs w:val="16"/>
              </w:rPr>
              <w:t>Identification of the compound</w:t>
            </w:r>
            <w:r>
              <w:rPr>
                <w:sz w:val="16"/>
                <w:szCs w:val="16"/>
              </w:rPr>
              <w:t xml:space="preserve">                                                                  :05 Marks</w:t>
            </w:r>
          </w:p>
          <w:p w14:paraId="470DF40B" w14:textId="77777777" w:rsidR="00673A9D" w:rsidRPr="00FF4E76" w:rsidRDefault="00673A9D" w:rsidP="00D3535D">
            <w:pPr>
              <w:rPr>
                <w:sz w:val="16"/>
                <w:szCs w:val="16"/>
              </w:rPr>
            </w:pPr>
            <w:r w:rsidRPr="00FF4E76">
              <w:rPr>
                <w:sz w:val="16"/>
                <w:szCs w:val="16"/>
              </w:rPr>
              <w:t>Confirmatory Test</w:t>
            </w:r>
            <w:r>
              <w:rPr>
                <w:sz w:val="16"/>
                <w:szCs w:val="16"/>
              </w:rPr>
              <w:t xml:space="preserve">                                                                                       :15 Marks</w:t>
            </w:r>
            <w:r w:rsidRPr="00FF4E76">
              <w:rPr>
                <w:sz w:val="16"/>
                <w:szCs w:val="16"/>
              </w:rPr>
              <w:t xml:space="preserve"> </w:t>
            </w:r>
          </w:p>
          <w:p w14:paraId="7D582DCC" w14:textId="77777777" w:rsidR="00673A9D" w:rsidRPr="00FF4E76" w:rsidRDefault="00673A9D" w:rsidP="00D3535D">
            <w:pPr>
              <w:rPr>
                <w:sz w:val="16"/>
                <w:szCs w:val="16"/>
              </w:rPr>
            </w:pPr>
            <w:r w:rsidRPr="00FF4E76">
              <w:rPr>
                <w:sz w:val="16"/>
                <w:szCs w:val="16"/>
              </w:rPr>
              <w:t>Derivatives preparation and its m.pt determination</w:t>
            </w:r>
            <w:r>
              <w:rPr>
                <w:sz w:val="16"/>
                <w:szCs w:val="16"/>
              </w:rPr>
              <w:t xml:space="preserve">                                    :10 Marks</w:t>
            </w:r>
          </w:p>
          <w:p w14:paraId="3AE1E937" w14:textId="77777777" w:rsidR="00673A9D" w:rsidRDefault="00673A9D" w:rsidP="00D3535D">
            <w:pPr>
              <w:spacing w:after="150"/>
              <w:ind w:left="2"/>
              <w:rPr>
                <w:rFonts w:eastAsia="Times New Roman"/>
                <w:sz w:val="23"/>
              </w:rPr>
            </w:pPr>
          </w:p>
        </w:tc>
      </w:tr>
    </w:tbl>
    <w:p w14:paraId="6CEFA99E" w14:textId="77777777" w:rsidR="00673A9D" w:rsidRDefault="00673A9D" w:rsidP="00673A9D">
      <w:pPr>
        <w:ind w:left="-1531" w:right="103"/>
      </w:pPr>
    </w:p>
    <w:p w14:paraId="414AF860" w14:textId="77777777" w:rsidR="00673A9D" w:rsidRDefault="00673A9D" w:rsidP="00673A9D">
      <w:pPr>
        <w:pBdr>
          <w:top w:val="single" w:sz="4" w:space="0" w:color="000000"/>
          <w:left w:val="single" w:sz="4" w:space="0" w:color="000000"/>
          <w:bottom w:val="single" w:sz="3" w:space="0" w:color="000000"/>
          <w:right w:val="single" w:sz="4" w:space="17" w:color="000000"/>
        </w:pBdr>
        <w:spacing w:after="143"/>
        <w:ind w:left="127" w:right="345" w:hanging="10"/>
      </w:pPr>
      <w:r>
        <w:rPr>
          <w:rFonts w:eastAsia="Times New Roman"/>
          <w:sz w:val="23"/>
        </w:rPr>
        <w:t xml:space="preserve">Course Learning Outcomes (for Mapping with POs and PSOs) </w:t>
      </w:r>
    </w:p>
    <w:p w14:paraId="74275CF4" w14:textId="77777777" w:rsidR="00673A9D" w:rsidRDefault="00673A9D" w:rsidP="00673A9D">
      <w:pPr>
        <w:pBdr>
          <w:top w:val="single" w:sz="4" w:space="0" w:color="000000"/>
          <w:left w:val="single" w:sz="4" w:space="0" w:color="000000"/>
          <w:bottom w:val="single" w:sz="3" w:space="0" w:color="000000"/>
          <w:right w:val="single" w:sz="4" w:space="17" w:color="000000"/>
        </w:pBdr>
        <w:spacing w:after="143"/>
        <w:ind w:left="127" w:right="345" w:hanging="10"/>
      </w:pPr>
      <w:r>
        <w:rPr>
          <w:rFonts w:eastAsia="Times New Roman"/>
          <w:sz w:val="23"/>
        </w:rPr>
        <w:t xml:space="preserve">On completion of the course the students should be able to </w:t>
      </w:r>
    </w:p>
    <w:p w14:paraId="2525F3EE" w14:textId="77777777" w:rsidR="00673A9D" w:rsidRDefault="00673A9D" w:rsidP="00673A9D">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CO1: observe the physical state, odour, colour and solubility of the given organic compound. </w:t>
      </w:r>
    </w:p>
    <w:p w14:paraId="3C0BAB88" w14:textId="77777777" w:rsidR="00673A9D" w:rsidRDefault="00673A9D" w:rsidP="00673A9D">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CO2: identify the presence of special elements and functional group in an unknown organic             compound performing a systematic analysis. </w:t>
      </w:r>
    </w:p>
    <w:p w14:paraId="26C0517B" w14:textId="77777777" w:rsidR="00673A9D" w:rsidRDefault="00673A9D" w:rsidP="00673A9D">
      <w:pPr>
        <w:pBdr>
          <w:top w:val="single" w:sz="4" w:space="0" w:color="000000"/>
          <w:left w:val="single" w:sz="4" w:space="0" w:color="000000"/>
          <w:bottom w:val="single" w:sz="3" w:space="0" w:color="000000"/>
          <w:right w:val="single" w:sz="4" w:space="17" w:color="000000"/>
        </w:pBdr>
        <w:spacing w:after="161" w:line="249" w:lineRule="auto"/>
        <w:ind w:left="127" w:right="345" w:hanging="10"/>
      </w:pPr>
      <w:r>
        <w:rPr>
          <w:rFonts w:eastAsia="Times New Roman"/>
          <w:sz w:val="23"/>
        </w:rPr>
        <w:t xml:space="preserve">CO3: compare mono and dicarboxylic acids, primary, secondary and tertiary amines, mono            and diamides, mono and polyhydric phenols, aldehyde and ketone, reducing and non-           reducing sugars and explain the reactions behind it.  </w:t>
      </w:r>
    </w:p>
    <w:p w14:paraId="3B02A3B1" w14:textId="77777777" w:rsidR="00673A9D" w:rsidRDefault="00673A9D" w:rsidP="00673A9D">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CO4: exhibit a solid derivative with respect to the identified functional group. </w:t>
      </w:r>
    </w:p>
    <w:p w14:paraId="6F8AE708" w14:textId="77777777" w:rsidR="00673A9D" w:rsidRDefault="00673A9D" w:rsidP="00673A9D">
      <w:pPr>
        <w:ind w:left="254"/>
      </w:pPr>
      <w:r>
        <w:rPr>
          <w:rFonts w:eastAsia="Times New Roman"/>
          <w:sz w:val="23"/>
        </w:rPr>
        <w:t xml:space="preserve"> </w:t>
      </w:r>
    </w:p>
    <w:p w14:paraId="3ECE1125" w14:textId="77777777" w:rsidR="00673A9D" w:rsidRDefault="00673A9D" w:rsidP="00673A9D">
      <w:pPr>
        <w:spacing w:after="275"/>
        <w:ind w:left="-34" w:right="-29"/>
      </w:pPr>
      <w:r>
        <w:rPr>
          <w:noProof/>
          <w:lang w:val="en-IN" w:eastAsia="en-IN"/>
        </w:rPr>
        <w:drawing>
          <wp:inline distT="0" distB="0" distL="0" distR="0" wp14:anchorId="5A5307CB" wp14:editId="3E5EE291">
            <wp:extent cx="5858257" cy="1591056"/>
            <wp:effectExtent l="0" t="0" r="0" b="0"/>
            <wp:docPr id="387282" name="Picture 387282"/>
            <wp:cNvGraphicFramePr/>
            <a:graphic xmlns:a="http://schemas.openxmlformats.org/drawingml/2006/main">
              <a:graphicData uri="http://schemas.openxmlformats.org/drawingml/2006/picture">
                <pic:pic xmlns:pic="http://schemas.openxmlformats.org/drawingml/2006/picture">
                  <pic:nvPicPr>
                    <pic:cNvPr id="387282" name="Picture 387282"/>
                    <pic:cNvPicPr/>
                  </pic:nvPicPr>
                  <pic:blipFill>
                    <a:blip r:embed="rId34"/>
                    <a:stretch>
                      <a:fillRect/>
                    </a:stretch>
                  </pic:blipFill>
                  <pic:spPr>
                    <a:xfrm>
                      <a:off x="0" y="0"/>
                      <a:ext cx="5858257" cy="1591056"/>
                    </a:xfrm>
                    <a:prstGeom prst="rect">
                      <a:avLst/>
                    </a:prstGeom>
                  </pic:spPr>
                </pic:pic>
              </a:graphicData>
            </a:graphic>
          </wp:inline>
        </w:drawing>
      </w:r>
    </w:p>
    <w:p w14:paraId="361A4810" w14:textId="294B52D3" w:rsidR="00F22DB3" w:rsidRDefault="00F22DB3">
      <w:r>
        <w:br w:type="page"/>
      </w:r>
    </w:p>
    <w:p w14:paraId="49B5274B" w14:textId="45B13C64" w:rsidR="00F22DB3" w:rsidRDefault="00F22DB3"/>
    <w:p w14:paraId="3B66A17E" w14:textId="77777777" w:rsidR="00F22DB3" w:rsidRDefault="00F22DB3"/>
    <w:tbl>
      <w:tblPr>
        <w:tblStyle w:val="TableGrid0"/>
        <w:tblW w:w="8927" w:type="dxa"/>
        <w:tblInd w:w="133" w:type="dxa"/>
        <w:tblCellMar>
          <w:top w:w="54" w:type="dxa"/>
          <w:left w:w="102" w:type="dxa"/>
          <w:right w:w="115" w:type="dxa"/>
        </w:tblCellMar>
        <w:tblLook w:val="04A0" w:firstRow="1" w:lastRow="0" w:firstColumn="1" w:lastColumn="0" w:noHBand="0" w:noVBand="1"/>
      </w:tblPr>
      <w:tblGrid>
        <w:gridCol w:w="2726"/>
        <w:gridCol w:w="1128"/>
        <w:gridCol w:w="1484"/>
        <w:gridCol w:w="1320"/>
        <w:gridCol w:w="1320"/>
        <w:gridCol w:w="949"/>
      </w:tblGrid>
      <w:tr w:rsidR="00673A9D" w14:paraId="57391C90" w14:textId="77777777" w:rsidTr="00F22DB3">
        <w:trPr>
          <w:trHeight w:val="278"/>
        </w:trPr>
        <w:tc>
          <w:tcPr>
            <w:tcW w:w="2726" w:type="dxa"/>
            <w:tcBorders>
              <w:top w:val="single" w:sz="7" w:space="0" w:color="000000"/>
              <w:left w:val="single" w:sz="7" w:space="0" w:color="000000"/>
              <w:bottom w:val="single" w:sz="7" w:space="0" w:color="000000"/>
              <w:right w:val="single" w:sz="8" w:space="0" w:color="000000"/>
            </w:tcBorders>
          </w:tcPr>
          <w:p w14:paraId="0274A05F" w14:textId="206AA3CA" w:rsidR="00673A9D" w:rsidRDefault="00673A9D" w:rsidP="00D3535D">
            <w:r>
              <w:rPr>
                <w:rFonts w:eastAsia="Times New Roman"/>
                <w:sz w:val="23"/>
              </w:rPr>
              <w:t xml:space="preserve">CO /PO </w:t>
            </w:r>
          </w:p>
        </w:tc>
        <w:tc>
          <w:tcPr>
            <w:tcW w:w="1128" w:type="dxa"/>
            <w:tcBorders>
              <w:top w:val="single" w:sz="7" w:space="0" w:color="000000"/>
              <w:left w:val="single" w:sz="8" w:space="0" w:color="000000"/>
              <w:bottom w:val="single" w:sz="7" w:space="0" w:color="000000"/>
              <w:right w:val="single" w:sz="8" w:space="0" w:color="000000"/>
            </w:tcBorders>
          </w:tcPr>
          <w:p w14:paraId="4F390D84" w14:textId="77777777" w:rsidR="00673A9D" w:rsidRDefault="00673A9D" w:rsidP="00D3535D">
            <w:pPr>
              <w:ind w:left="8"/>
              <w:jc w:val="center"/>
            </w:pPr>
            <w:r>
              <w:rPr>
                <w:rFonts w:eastAsia="Times New Roman"/>
                <w:sz w:val="23"/>
              </w:rPr>
              <w:t xml:space="preserve">PSO1 </w:t>
            </w:r>
          </w:p>
        </w:tc>
        <w:tc>
          <w:tcPr>
            <w:tcW w:w="1484" w:type="dxa"/>
            <w:tcBorders>
              <w:top w:val="single" w:sz="7" w:space="0" w:color="000000"/>
              <w:left w:val="single" w:sz="8" w:space="0" w:color="000000"/>
              <w:bottom w:val="single" w:sz="7" w:space="0" w:color="000000"/>
              <w:right w:val="single" w:sz="7" w:space="0" w:color="000000"/>
            </w:tcBorders>
          </w:tcPr>
          <w:p w14:paraId="5AC852DA" w14:textId="77777777" w:rsidR="00673A9D" w:rsidRDefault="00673A9D" w:rsidP="00D3535D">
            <w:pPr>
              <w:ind w:left="14"/>
              <w:jc w:val="center"/>
            </w:pPr>
            <w:r>
              <w:rPr>
                <w:rFonts w:eastAsia="Times New Roman"/>
                <w:sz w:val="23"/>
              </w:rPr>
              <w:t xml:space="preserve">PSO2 </w:t>
            </w:r>
          </w:p>
        </w:tc>
        <w:tc>
          <w:tcPr>
            <w:tcW w:w="1320" w:type="dxa"/>
            <w:tcBorders>
              <w:top w:val="single" w:sz="7" w:space="0" w:color="000000"/>
              <w:left w:val="single" w:sz="7" w:space="0" w:color="000000"/>
              <w:bottom w:val="single" w:sz="7" w:space="0" w:color="000000"/>
              <w:right w:val="single" w:sz="7" w:space="0" w:color="000000"/>
            </w:tcBorders>
          </w:tcPr>
          <w:p w14:paraId="521F5421" w14:textId="77777777" w:rsidR="00673A9D" w:rsidRDefault="00673A9D" w:rsidP="00D3535D">
            <w:pPr>
              <w:ind w:left="10"/>
              <w:jc w:val="center"/>
            </w:pPr>
            <w:r>
              <w:rPr>
                <w:rFonts w:eastAsia="Times New Roman"/>
                <w:sz w:val="23"/>
              </w:rPr>
              <w:t xml:space="preserve">PSO3 </w:t>
            </w:r>
          </w:p>
        </w:tc>
        <w:tc>
          <w:tcPr>
            <w:tcW w:w="1320" w:type="dxa"/>
            <w:tcBorders>
              <w:top w:val="single" w:sz="7" w:space="0" w:color="000000"/>
              <w:left w:val="single" w:sz="7" w:space="0" w:color="000000"/>
              <w:bottom w:val="single" w:sz="7" w:space="0" w:color="000000"/>
              <w:right w:val="single" w:sz="7" w:space="0" w:color="000000"/>
            </w:tcBorders>
          </w:tcPr>
          <w:p w14:paraId="16EB5526" w14:textId="77777777" w:rsidR="00673A9D" w:rsidRDefault="00673A9D" w:rsidP="00D3535D">
            <w:pPr>
              <w:ind w:left="10"/>
              <w:jc w:val="center"/>
            </w:pPr>
            <w:r>
              <w:rPr>
                <w:rFonts w:eastAsia="Times New Roman"/>
                <w:sz w:val="23"/>
              </w:rPr>
              <w:t xml:space="preserve">PSO4 </w:t>
            </w:r>
          </w:p>
        </w:tc>
        <w:tc>
          <w:tcPr>
            <w:tcW w:w="949" w:type="dxa"/>
            <w:tcBorders>
              <w:top w:val="single" w:sz="7" w:space="0" w:color="000000"/>
              <w:left w:val="single" w:sz="7" w:space="0" w:color="000000"/>
              <w:bottom w:val="single" w:sz="7" w:space="0" w:color="000000"/>
              <w:right w:val="single" w:sz="8" w:space="0" w:color="000000"/>
            </w:tcBorders>
          </w:tcPr>
          <w:p w14:paraId="5D2E6081" w14:textId="77777777" w:rsidR="00673A9D" w:rsidRDefault="00673A9D" w:rsidP="00D3535D">
            <w:pPr>
              <w:ind w:left="96"/>
            </w:pPr>
            <w:r>
              <w:rPr>
                <w:rFonts w:eastAsia="Times New Roman"/>
                <w:sz w:val="23"/>
              </w:rPr>
              <w:t xml:space="preserve">PSO5 </w:t>
            </w:r>
          </w:p>
        </w:tc>
      </w:tr>
      <w:tr w:rsidR="00673A9D" w14:paraId="097BE4F3" w14:textId="77777777" w:rsidTr="00F22DB3">
        <w:trPr>
          <w:trHeight w:val="277"/>
        </w:trPr>
        <w:tc>
          <w:tcPr>
            <w:tcW w:w="2726" w:type="dxa"/>
            <w:tcBorders>
              <w:top w:val="single" w:sz="7" w:space="0" w:color="000000"/>
              <w:left w:val="single" w:sz="7" w:space="0" w:color="000000"/>
              <w:bottom w:val="single" w:sz="8" w:space="0" w:color="000000"/>
              <w:right w:val="single" w:sz="8" w:space="0" w:color="000000"/>
            </w:tcBorders>
          </w:tcPr>
          <w:p w14:paraId="4509A923" w14:textId="77777777" w:rsidR="00673A9D" w:rsidRDefault="00673A9D" w:rsidP="00D3535D">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1EAA81FA" w14:textId="77777777" w:rsidR="00673A9D" w:rsidRDefault="00673A9D" w:rsidP="00D3535D">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0E491AA2" w14:textId="77777777" w:rsidR="00673A9D" w:rsidRDefault="00673A9D" w:rsidP="00D3535D">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258F5EEB" w14:textId="77777777" w:rsidR="00673A9D" w:rsidRDefault="00673A9D" w:rsidP="00D3535D">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8391B57" w14:textId="77777777" w:rsidR="00673A9D" w:rsidRDefault="00673A9D" w:rsidP="00D3535D">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11DA9467" w14:textId="77777777" w:rsidR="00673A9D" w:rsidRDefault="00673A9D" w:rsidP="00D3535D">
            <w:pPr>
              <w:ind w:left="7"/>
              <w:jc w:val="center"/>
            </w:pPr>
            <w:r>
              <w:rPr>
                <w:rFonts w:eastAsia="Times New Roman"/>
                <w:sz w:val="23"/>
              </w:rPr>
              <w:t xml:space="preserve">3 </w:t>
            </w:r>
          </w:p>
        </w:tc>
      </w:tr>
      <w:tr w:rsidR="00673A9D" w14:paraId="63E4108F" w14:textId="77777777" w:rsidTr="00F22DB3">
        <w:trPr>
          <w:trHeight w:val="280"/>
        </w:trPr>
        <w:tc>
          <w:tcPr>
            <w:tcW w:w="2726" w:type="dxa"/>
            <w:tcBorders>
              <w:top w:val="single" w:sz="8" w:space="0" w:color="000000"/>
              <w:left w:val="single" w:sz="7" w:space="0" w:color="000000"/>
              <w:bottom w:val="single" w:sz="7" w:space="0" w:color="000000"/>
              <w:right w:val="single" w:sz="8" w:space="0" w:color="000000"/>
            </w:tcBorders>
          </w:tcPr>
          <w:p w14:paraId="710AF439" w14:textId="77777777" w:rsidR="00673A9D" w:rsidRDefault="00673A9D" w:rsidP="00D3535D">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4C482684" w14:textId="77777777" w:rsidR="00673A9D" w:rsidRDefault="00673A9D" w:rsidP="00D3535D">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06FA80E1" w14:textId="77777777" w:rsidR="00673A9D" w:rsidRDefault="00673A9D" w:rsidP="00D3535D">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532EF2EE" w14:textId="77777777" w:rsidR="00673A9D" w:rsidRDefault="00673A9D" w:rsidP="00D3535D">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4B2A8155" w14:textId="77777777" w:rsidR="00673A9D" w:rsidRDefault="00673A9D" w:rsidP="00D3535D">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38B070CC" w14:textId="77777777" w:rsidR="00673A9D" w:rsidRDefault="00673A9D" w:rsidP="00D3535D">
            <w:pPr>
              <w:ind w:left="9"/>
              <w:jc w:val="center"/>
            </w:pPr>
            <w:r>
              <w:rPr>
                <w:rFonts w:eastAsia="Times New Roman"/>
                <w:sz w:val="23"/>
              </w:rPr>
              <w:t xml:space="preserve">3 </w:t>
            </w:r>
          </w:p>
        </w:tc>
      </w:tr>
      <w:tr w:rsidR="00673A9D" w14:paraId="31BE32EB" w14:textId="77777777" w:rsidTr="00F22DB3">
        <w:trPr>
          <w:trHeight w:val="277"/>
        </w:trPr>
        <w:tc>
          <w:tcPr>
            <w:tcW w:w="2726" w:type="dxa"/>
            <w:tcBorders>
              <w:top w:val="single" w:sz="7" w:space="0" w:color="000000"/>
              <w:left w:val="single" w:sz="7" w:space="0" w:color="000000"/>
              <w:bottom w:val="single" w:sz="8" w:space="0" w:color="000000"/>
              <w:right w:val="single" w:sz="8" w:space="0" w:color="000000"/>
            </w:tcBorders>
          </w:tcPr>
          <w:p w14:paraId="3F5C1E9B" w14:textId="77777777" w:rsidR="00673A9D" w:rsidRDefault="00673A9D" w:rsidP="00D3535D">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4C0F0649" w14:textId="77777777" w:rsidR="00673A9D" w:rsidRDefault="00673A9D" w:rsidP="00D3535D">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77710086" w14:textId="77777777" w:rsidR="00673A9D" w:rsidRDefault="00673A9D" w:rsidP="00D3535D">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452E04FF" w14:textId="77777777" w:rsidR="00673A9D" w:rsidRDefault="00673A9D" w:rsidP="00D3535D">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11828F45" w14:textId="77777777" w:rsidR="00673A9D" w:rsidRDefault="00673A9D" w:rsidP="00D3535D">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58BEFB5E" w14:textId="77777777" w:rsidR="00673A9D" w:rsidRDefault="00673A9D" w:rsidP="00D3535D">
            <w:pPr>
              <w:ind w:left="7"/>
              <w:jc w:val="center"/>
            </w:pPr>
            <w:r>
              <w:rPr>
                <w:rFonts w:eastAsia="Times New Roman"/>
                <w:sz w:val="23"/>
              </w:rPr>
              <w:t xml:space="preserve">3 </w:t>
            </w:r>
          </w:p>
        </w:tc>
      </w:tr>
      <w:tr w:rsidR="00673A9D" w14:paraId="1BE278B5" w14:textId="77777777" w:rsidTr="00F22DB3">
        <w:trPr>
          <w:trHeight w:val="278"/>
        </w:trPr>
        <w:tc>
          <w:tcPr>
            <w:tcW w:w="2726" w:type="dxa"/>
            <w:tcBorders>
              <w:top w:val="single" w:sz="8" w:space="0" w:color="000000"/>
              <w:left w:val="single" w:sz="7" w:space="0" w:color="000000"/>
              <w:bottom w:val="single" w:sz="8" w:space="0" w:color="000000"/>
              <w:right w:val="single" w:sz="8" w:space="0" w:color="000000"/>
            </w:tcBorders>
          </w:tcPr>
          <w:p w14:paraId="68B43F2E" w14:textId="77777777" w:rsidR="00673A9D" w:rsidRDefault="00673A9D" w:rsidP="00D3535D">
            <w:r>
              <w:rPr>
                <w:rFonts w:eastAsia="Times New Roman"/>
                <w:sz w:val="23"/>
              </w:rPr>
              <w:t xml:space="preserve">CO4 </w:t>
            </w:r>
          </w:p>
        </w:tc>
        <w:tc>
          <w:tcPr>
            <w:tcW w:w="1128" w:type="dxa"/>
            <w:tcBorders>
              <w:top w:val="single" w:sz="8" w:space="0" w:color="000000"/>
              <w:left w:val="single" w:sz="8" w:space="0" w:color="000000"/>
              <w:bottom w:val="single" w:sz="8" w:space="0" w:color="000000"/>
              <w:right w:val="single" w:sz="8" w:space="0" w:color="000000"/>
            </w:tcBorders>
          </w:tcPr>
          <w:p w14:paraId="65E8B16F" w14:textId="77777777" w:rsidR="00673A9D" w:rsidRDefault="00673A9D" w:rsidP="00D3535D">
            <w:pPr>
              <w:ind w:left="15"/>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2AEBD47B" w14:textId="77777777" w:rsidR="00673A9D" w:rsidRDefault="00673A9D" w:rsidP="00D3535D">
            <w:pPr>
              <w:ind w:left="15"/>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34432E67" w14:textId="77777777" w:rsidR="00673A9D" w:rsidRDefault="00673A9D" w:rsidP="00D3535D">
            <w:pPr>
              <w:ind w:left="12"/>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1057F658" w14:textId="77777777" w:rsidR="00673A9D" w:rsidRDefault="00673A9D" w:rsidP="00D3535D">
            <w:pPr>
              <w:ind w:left="6"/>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1992480A" w14:textId="77777777" w:rsidR="00673A9D" w:rsidRDefault="00673A9D" w:rsidP="00D3535D">
            <w:pPr>
              <w:ind w:left="7"/>
              <w:jc w:val="center"/>
            </w:pPr>
            <w:r>
              <w:rPr>
                <w:rFonts w:eastAsia="Times New Roman"/>
                <w:sz w:val="23"/>
              </w:rPr>
              <w:t xml:space="preserve">3 </w:t>
            </w:r>
          </w:p>
        </w:tc>
      </w:tr>
      <w:tr w:rsidR="00673A9D" w14:paraId="58CF1B54" w14:textId="77777777" w:rsidTr="00F22DB3">
        <w:trPr>
          <w:trHeight w:val="280"/>
        </w:trPr>
        <w:tc>
          <w:tcPr>
            <w:tcW w:w="2726" w:type="dxa"/>
            <w:tcBorders>
              <w:top w:val="single" w:sz="8" w:space="0" w:color="000000"/>
              <w:left w:val="single" w:sz="7" w:space="0" w:color="000000"/>
              <w:bottom w:val="single" w:sz="7" w:space="0" w:color="000000"/>
              <w:right w:val="single" w:sz="8" w:space="0" w:color="000000"/>
            </w:tcBorders>
          </w:tcPr>
          <w:p w14:paraId="5A3D7FC2" w14:textId="77777777" w:rsidR="00673A9D" w:rsidRDefault="00673A9D" w:rsidP="00D3535D">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045B24AD" w14:textId="77777777" w:rsidR="00673A9D" w:rsidRDefault="00673A9D" w:rsidP="00D3535D">
            <w:pPr>
              <w:ind w:left="13"/>
              <w:jc w:val="center"/>
            </w:pPr>
            <w:r>
              <w:rPr>
                <w:rFonts w:eastAsia="Times New Roman"/>
                <w:sz w:val="23"/>
              </w:rPr>
              <w:t xml:space="preserve">12 </w:t>
            </w:r>
          </w:p>
        </w:tc>
        <w:tc>
          <w:tcPr>
            <w:tcW w:w="1484" w:type="dxa"/>
            <w:tcBorders>
              <w:top w:val="single" w:sz="8" w:space="0" w:color="000000"/>
              <w:left w:val="single" w:sz="8" w:space="0" w:color="000000"/>
              <w:bottom w:val="single" w:sz="7" w:space="0" w:color="000000"/>
              <w:right w:val="single" w:sz="7" w:space="0" w:color="000000"/>
            </w:tcBorders>
          </w:tcPr>
          <w:p w14:paraId="379AA33E" w14:textId="77777777" w:rsidR="00673A9D" w:rsidRDefault="00673A9D" w:rsidP="00D3535D">
            <w:pPr>
              <w:ind w:left="12"/>
              <w:jc w:val="center"/>
            </w:pPr>
            <w:r>
              <w:rPr>
                <w:rFonts w:eastAsia="Times New Roman"/>
                <w:sz w:val="23"/>
              </w:rPr>
              <w:t xml:space="preserve">12 </w:t>
            </w:r>
          </w:p>
        </w:tc>
        <w:tc>
          <w:tcPr>
            <w:tcW w:w="1320" w:type="dxa"/>
            <w:tcBorders>
              <w:top w:val="single" w:sz="8" w:space="0" w:color="000000"/>
              <w:left w:val="single" w:sz="7" w:space="0" w:color="000000"/>
              <w:bottom w:val="single" w:sz="7" w:space="0" w:color="000000"/>
              <w:right w:val="single" w:sz="7" w:space="0" w:color="000000"/>
            </w:tcBorders>
          </w:tcPr>
          <w:p w14:paraId="42754350" w14:textId="77777777" w:rsidR="00673A9D" w:rsidRDefault="00673A9D" w:rsidP="00D3535D">
            <w:pPr>
              <w:ind w:left="9"/>
              <w:jc w:val="center"/>
            </w:pPr>
            <w:r>
              <w:rPr>
                <w:rFonts w:eastAsia="Times New Roman"/>
                <w:sz w:val="23"/>
              </w:rPr>
              <w:t xml:space="preserve">12 </w:t>
            </w:r>
          </w:p>
        </w:tc>
        <w:tc>
          <w:tcPr>
            <w:tcW w:w="1320" w:type="dxa"/>
            <w:tcBorders>
              <w:top w:val="single" w:sz="8" w:space="0" w:color="000000"/>
              <w:left w:val="single" w:sz="7" w:space="0" w:color="000000"/>
              <w:bottom w:val="single" w:sz="7" w:space="0" w:color="000000"/>
              <w:right w:val="single" w:sz="7" w:space="0" w:color="000000"/>
            </w:tcBorders>
          </w:tcPr>
          <w:p w14:paraId="27A419F9" w14:textId="77777777" w:rsidR="00673A9D" w:rsidRDefault="00673A9D" w:rsidP="00D3535D">
            <w:pPr>
              <w:ind w:left="8"/>
              <w:jc w:val="center"/>
            </w:pPr>
            <w:r>
              <w:rPr>
                <w:rFonts w:eastAsia="Times New Roman"/>
                <w:sz w:val="23"/>
              </w:rPr>
              <w:t xml:space="preserve">12 </w:t>
            </w:r>
          </w:p>
        </w:tc>
        <w:tc>
          <w:tcPr>
            <w:tcW w:w="949" w:type="dxa"/>
            <w:tcBorders>
              <w:top w:val="single" w:sz="8" w:space="0" w:color="000000"/>
              <w:left w:val="single" w:sz="7" w:space="0" w:color="000000"/>
              <w:bottom w:val="single" w:sz="7" w:space="0" w:color="000000"/>
              <w:right w:val="single" w:sz="8" w:space="0" w:color="000000"/>
            </w:tcBorders>
          </w:tcPr>
          <w:p w14:paraId="5D852AFD" w14:textId="77777777" w:rsidR="00673A9D" w:rsidRDefault="00673A9D" w:rsidP="00D3535D">
            <w:pPr>
              <w:ind w:left="9"/>
              <w:jc w:val="center"/>
            </w:pPr>
            <w:r>
              <w:rPr>
                <w:rFonts w:eastAsia="Times New Roman"/>
                <w:sz w:val="23"/>
              </w:rPr>
              <w:t xml:space="preserve">12 </w:t>
            </w:r>
          </w:p>
        </w:tc>
      </w:tr>
      <w:tr w:rsidR="00673A9D" w14:paraId="16914B02" w14:textId="77777777" w:rsidTr="00F22DB3">
        <w:trPr>
          <w:trHeight w:val="796"/>
        </w:trPr>
        <w:tc>
          <w:tcPr>
            <w:tcW w:w="2726" w:type="dxa"/>
            <w:tcBorders>
              <w:top w:val="single" w:sz="7" w:space="0" w:color="000000"/>
              <w:left w:val="single" w:sz="7" w:space="0" w:color="000000"/>
              <w:bottom w:val="single" w:sz="8" w:space="0" w:color="000000"/>
              <w:right w:val="single" w:sz="8" w:space="0" w:color="000000"/>
            </w:tcBorders>
          </w:tcPr>
          <w:p w14:paraId="1C58432E" w14:textId="77777777" w:rsidR="00673A9D" w:rsidRDefault="00673A9D" w:rsidP="00D3535D">
            <w:r>
              <w:rPr>
                <w:rFonts w:eastAsia="Times New Roman"/>
                <w:sz w:val="23"/>
              </w:rPr>
              <w:t xml:space="preserve">Weighted percentage of </w:t>
            </w:r>
          </w:p>
          <w:p w14:paraId="0115F124" w14:textId="77777777" w:rsidR="00673A9D" w:rsidRDefault="00673A9D" w:rsidP="00D3535D">
            <w:r>
              <w:rPr>
                <w:rFonts w:eastAsia="Times New Roman"/>
                <w:sz w:val="23"/>
              </w:rPr>
              <w:t xml:space="preserve">Course Contribution to </w:t>
            </w:r>
          </w:p>
          <w:p w14:paraId="41D092BF" w14:textId="77777777" w:rsidR="00673A9D" w:rsidRDefault="00673A9D" w:rsidP="00D3535D">
            <w:r>
              <w:rPr>
                <w:rFonts w:eastAsia="Times New Roman"/>
                <w:sz w:val="23"/>
              </w:rPr>
              <w:t xml:space="preserve">Pos </w:t>
            </w:r>
          </w:p>
        </w:tc>
        <w:tc>
          <w:tcPr>
            <w:tcW w:w="1128" w:type="dxa"/>
            <w:tcBorders>
              <w:top w:val="single" w:sz="7" w:space="0" w:color="000000"/>
              <w:left w:val="single" w:sz="8" w:space="0" w:color="000000"/>
              <w:bottom w:val="single" w:sz="8" w:space="0" w:color="000000"/>
              <w:right w:val="single" w:sz="8" w:space="0" w:color="000000"/>
            </w:tcBorders>
            <w:vAlign w:val="center"/>
          </w:tcPr>
          <w:p w14:paraId="799A8AB7" w14:textId="77777777" w:rsidR="00673A9D" w:rsidRDefault="00673A9D" w:rsidP="00D3535D">
            <w:pPr>
              <w:ind w:left="14"/>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38C89846" w14:textId="77777777" w:rsidR="00673A9D" w:rsidRDefault="00673A9D" w:rsidP="00D3535D">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028690C5" w14:textId="77777777" w:rsidR="00673A9D" w:rsidRDefault="00673A9D" w:rsidP="00D3535D">
            <w:pPr>
              <w:ind w:left="15"/>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7F6C9926" w14:textId="77777777" w:rsidR="00673A9D" w:rsidRDefault="00673A9D" w:rsidP="00D3535D">
            <w:pPr>
              <w:ind w:left="14"/>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043C40DF" w14:textId="77777777" w:rsidR="00673A9D" w:rsidRDefault="00673A9D" w:rsidP="00D3535D">
            <w:pPr>
              <w:ind w:left="12"/>
              <w:jc w:val="center"/>
            </w:pPr>
            <w:r>
              <w:rPr>
                <w:rFonts w:eastAsia="Times New Roman"/>
                <w:sz w:val="23"/>
              </w:rPr>
              <w:t xml:space="preserve">3.0 </w:t>
            </w:r>
          </w:p>
        </w:tc>
      </w:tr>
    </w:tbl>
    <w:p w14:paraId="5EF754B5" w14:textId="77777777" w:rsidR="00673A9D" w:rsidRDefault="00673A9D" w:rsidP="00673A9D">
      <w:pPr>
        <w:spacing w:after="150"/>
        <w:ind w:left="345" w:right="337" w:hanging="10"/>
        <w:jc w:val="center"/>
        <w:rPr>
          <w:rFonts w:eastAsia="Times New Roman"/>
          <w:sz w:val="23"/>
        </w:rPr>
      </w:pPr>
      <w:r>
        <w:rPr>
          <w:rFonts w:eastAsia="Times New Roman"/>
          <w:sz w:val="23"/>
        </w:rPr>
        <w:t xml:space="preserve">Level of Correlation between PSO’s and CO’s </w:t>
      </w:r>
    </w:p>
    <w:p w14:paraId="7C955177" w14:textId="5FD20CDE" w:rsidR="000A3852" w:rsidRDefault="000A3852">
      <w:pPr>
        <w:spacing w:after="200" w:line="276" w:lineRule="auto"/>
        <w:rPr>
          <w:rFonts w:eastAsia="Times New Roman"/>
          <w:sz w:val="23"/>
        </w:rPr>
      </w:pPr>
      <w:r>
        <w:rPr>
          <w:rFonts w:eastAsia="Times New Roman"/>
          <w:sz w:val="23"/>
        </w:rPr>
        <w:br w:type="page"/>
      </w:r>
    </w:p>
    <w:p w14:paraId="18449730" w14:textId="77777777" w:rsidR="00673A9D" w:rsidRDefault="00673A9D" w:rsidP="00673A9D">
      <w:pPr>
        <w:spacing w:after="150"/>
        <w:ind w:left="345" w:right="337" w:hanging="10"/>
        <w:jc w:val="center"/>
        <w:rPr>
          <w:rFonts w:eastAsia="Times New Roman"/>
          <w:sz w:val="23"/>
        </w:rPr>
      </w:pPr>
    </w:p>
    <w:tbl>
      <w:tblPr>
        <w:tblW w:w="878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175"/>
        <w:gridCol w:w="947"/>
        <w:gridCol w:w="468"/>
        <w:gridCol w:w="916"/>
        <w:gridCol w:w="479"/>
        <w:gridCol w:w="1407"/>
        <w:gridCol w:w="1477"/>
      </w:tblGrid>
      <w:tr w:rsidR="00AC494E" w14:paraId="6D1DA817" w14:textId="77777777" w:rsidTr="00371DA7">
        <w:trPr>
          <w:trHeight w:val="520"/>
        </w:trPr>
        <w:tc>
          <w:tcPr>
            <w:tcW w:w="1918" w:type="dxa"/>
          </w:tcPr>
          <w:p w14:paraId="2BFD2912" w14:textId="77777777" w:rsidR="00AC494E" w:rsidRDefault="00AC494E" w:rsidP="00371DA7">
            <w:pPr>
              <w:pStyle w:val="TableParagraph"/>
              <w:spacing w:before="3"/>
              <w:rPr>
                <w:b/>
              </w:rPr>
            </w:pPr>
            <w:r>
              <w:rPr>
                <w:b/>
              </w:rPr>
              <w:t>Title of the</w:t>
            </w:r>
          </w:p>
          <w:p w14:paraId="2A1D65B1" w14:textId="77777777" w:rsidR="00AC494E" w:rsidRDefault="00AC494E" w:rsidP="00371DA7">
            <w:pPr>
              <w:pStyle w:val="TableParagraph"/>
              <w:spacing w:before="9" w:line="236" w:lineRule="exact"/>
              <w:rPr>
                <w:b/>
              </w:rPr>
            </w:pPr>
            <w:r>
              <w:rPr>
                <w:b/>
              </w:rPr>
              <w:t>Course</w:t>
            </w:r>
          </w:p>
        </w:tc>
        <w:tc>
          <w:tcPr>
            <w:tcW w:w="6869" w:type="dxa"/>
            <w:gridSpan w:val="7"/>
          </w:tcPr>
          <w:p w14:paraId="44D2FC16" w14:textId="4C876205" w:rsidR="00AC494E" w:rsidRDefault="00AC494E" w:rsidP="00371DA7">
            <w:pPr>
              <w:pStyle w:val="TableParagraph"/>
              <w:spacing w:before="3"/>
              <w:ind w:right="985"/>
              <w:rPr>
                <w:b/>
              </w:rPr>
            </w:pPr>
            <w:r>
              <w:rPr>
                <w:b/>
              </w:rPr>
              <w:t>ELECTIVE-II</w:t>
            </w:r>
          </w:p>
        </w:tc>
      </w:tr>
      <w:tr w:rsidR="00AC494E" w14:paraId="0C7E6267" w14:textId="77777777" w:rsidTr="00371DA7">
        <w:trPr>
          <w:trHeight w:val="263"/>
        </w:trPr>
        <w:tc>
          <w:tcPr>
            <w:tcW w:w="1918" w:type="dxa"/>
          </w:tcPr>
          <w:p w14:paraId="25C65ADD" w14:textId="77777777" w:rsidR="00AC494E" w:rsidRDefault="00AC494E" w:rsidP="00371DA7">
            <w:pPr>
              <w:pStyle w:val="TableParagraph"/>
              <w:spacing w:before="3" w:line="240" w:lineRule="exact"/>
              <w:rPr>
                <w:b/>
              </w:rPr>
            </w:pPr>
            <w:r>
              <w:rPr>
                <w:b/>
              </w:rPr>
              <w:t>Paper No.</w:t>
            </w:r>
          </w:p>
        </w:tc>
        <w:tc>
          <w:tcPr>
            <w:tcW w:w="6869" w:type="dxa"/>
            <w:gridSpan w:val="7"/>
          </w:tcPr>
          <w:p w14:paraId="4598A853" w14:textId="324E9449" w:rsidR="00AC494E" w:rsidRDefault="00AC494E" w:rsidP="00371DA7">
            <w:pPr>
              <w:pStyle w:val="TableParagraph"/>
              <w:spacing w:before="3" w:line="240" w:lineRule="exact"/>
              <w:rPr>
                <w:b/>
              </w:rPr>
            </w:pPr>
            <w:r>
              <w:rPr>
                <w:b/>
              </w:rPr>
              <w:t>ALLIED-II</w:t>
            </w:r>
            <w:r w:rsidR="0080160A">
              <w:rPr>
                <w:b/>
              </w:rPr>
              <w:t xml:space="preserve"> </w:t>
            </w:r>
            <w:r>
              <w:rPr>
                <w:b/>
              </w:rPr>
              <w:t>(Industrial Chemistry – II)</w:t>
            </w:r>
          </w:p>
        </w:tc>
      </w:tr>
      <w:tr w:rsidR="00AC494E" w14:paraId="2E042A70" w14:textId="77777777" w:rsidTr="00371DA7">
        <w:trPr>
          <w:trHeight w:val="261"/>
        </w:trPr>
        <w:tc>
          <w:tcPr>
            <w:tcW w:w="1918" w:type="dxa"/>
            <w:vMerge w:val="restart"/>
          </w:tcPr>
          <w:p w14:paraId="6791D29F" w14:textId="77777777" w:rsidR="00AC494E" w:rsidRDefault="00AC494E" w:rsidP="00371DA7">
            <w:pPr>
              <w:pStyle w:val="TableParagraph"/>
              <w:spacing w:before="3"/>
              <w:rPr>
                <w:b/>
              </w:rPr>
            </w:pPr>
            <w:r>
              <w:rPr>
                <w:b/>
              </w:rPr>
              <w:t>Category</w:t>
            </w:r>
          </w:p>
        </w:tc>
        <w:tc>
          <w:tcPr>
            <w:tcW w:w="1175" w:type="dxa"/>
            <w:vMerge w:val="restart"/>
          </w:tcPr>
          <w:p w14:paraId="604A095B" w14:textId="77777777" w:rsidR="00AC494E" w:rsidRDefault="00AC494E" w:rsidP="00371DA7">
            <w:pPr>
              <w:pStyle w:val="TableParagraph"/>
              <w:spacing w:before="3"/>
              <w:ind w:left="98"/>
              <w:rPr>
                <w:b/>
              </w:rPr>
            </w:pPr>
            <w:r>
              <w:rPr>
                <w:b/>
                <w:sz w:val="20"/>
                <w:szCs w:val="20"/>
              </w:rPr>
              <w:t>Allied</w:t>
            </w:r>
          </w:p>
        </w:tc>
        <w:tc>
          <w:tcPr>
            <w:tcW w:w="947" w:type="dxa"/>
          </w:tcPr>
          <w:p w14:paraId="1355E1F8" w14:textId="77777777" w:rsidR="00AC494E" w:rsidRDefault="00AC494E" w:rsidP="00371DA7">
            <w:pPr>
              <w:pStyle w:val="TableParagraph"/>
              <w:spacing w:before="3" w:line="238" w:lineRule="exact"/>
              <w:ind w:left="96"/>
              <w:rPr>
                <w:b/>
              </w:rPr>
            </w:pPr>
            <w:r>
              <w:rPr>
                <w:b/>
              </w:rPr>
              <w:t>Year</w:t>
            </w:r>
          </w:p>
        </w:tc>
        <w:tc>
          <w:tcPr>
            <w:tcW w:w="468" w:type="dxa"/>
          </w:tcPr>
          <w:p w14:paraId="60CAAEE0" w14:textId="77777777" w:rsidR="00AC494E" w:rsidRDefault="00AC494E" w:rsidP="00371DA7">
            <w:pPr>
              <w:pStyle w:val="TableParagraph"/>
              <w:spacing w:line="241" w:lineRule="exact"/>
              <w:ind w:left="86" w:right="112"/>
              <w:jc w:val="center"/>
            </w:pPr>
            <w:r>
              <w:t>I</w:t>
            </w:r>
          </w:p>
        </w:tc>
        <w:tc>
          <w:tcPr>
            <w:tcW w:w="916" w:type="dxa"/>
            <w:vMerge w:val="restart"/>
          </w:tcPr>
          <w:p w14:paraId="5AA3A1AA" w14:textId="77777777" w:rsidR="00AC494E" w:rsidRDefault="00AC494E" w:rsidP="00371DA7">
            <w:pPr>
              <w:pStyle w:val="TableParagraph"/>
              <w:spacing w:before="3"/>
              <w:ind w:left="97"/>
              <w:rPr>
                <w:b/>
              </w:rPr>
            </w:pPr>
            <w:r>
              <w:rPr>
                <w:b/>
              </w:rPr>
              <w:t>Credits</w:t>
            </w:r>
          </w:p>
        </w:tc>
        <w:tc>
          <w:tcPr>
            <w:tcW w:w="479" w:type="dxa"/>
            <w:vMerge w:val="restart"/>
          </w:tcPr>
          <w:p w14:paraId="527DCBE0" w14:textId="77777777" w:rsidR="00AC494E" w:rsidRDefault="00AC494E" w:rsidP="00371DA7">
            <w:pPr>
              <w:pStyle w:val="TableParagraph"/>
              <w:spacing w:line="249" w:lineRule="exact"/>
            </w:pPr>
            <w:r>
              <w:rPr>
                <w:w w:val="102"/>
              </w:rPr>
              <w:t>2</w:t>
            </w:r>
          </w:p>
        </w:tc>
        <w:tc>
          <w:tcPr>
            <w:tcW w:w="1407" w:type="dxa"/>
            <w:vMerge w:val="restart"/>
          </w:tcPr>
          <w:p w14:paraId="3F033767" w14:textId="77777777" w:rsidR="00AC494E" w:rsidRDefault="00AC494E" w:rsidP="00371DA7">
            <w:pPr>
              <w:pStyle w:val="TableParagraph"/>
              <w:spacing w:before="1"/>
              <w:ind w:left="99"/>
              <w:rPr>
                <w:b/>
              </w:rPr>
            </w:pPr>
            <w:r>
              <w:rPr>
                <w:b/>
              </w:rPr>
              <w:t>Course</w:t>
            </w:r>
          </w:p>
          <w:p w14:paraId="79713AE3" w14:textId="77777777" w:rsidR="00AC494E" w:rsidRDefault="00AC494E" w:rsidP="00371DA7">
            <w:pPr>
              <w:pStyle w:val="TableParagraph"/>
              <w:spacing w:before="8" w:line="249" w:lineRule="exact"/>
              <w:ind w:left="99"/>
              <w:rPr>
                <w:b/>
              </w:rPr>
            </w:pPr>
            <w:r>
              <w:rPr>
                <w:b/>
              </w:rPr>
              <w:t>Code</w:t>
            </w:r>
          </w:p>
        </w:tc>
        <w:tc>
          <w:tcPr>
            <w:tcW w:w="1477" w:type="dxa"/>
            <w:vMerge w:val="restart"/>
          </w:tcPr>
          <w:p w14:paraId="07ED19D1" w14:textId="77777777" w:rsidR="00AC494E" w:rsidRPr="00F23C55" w:rsidRDefault="00AC494E" w:rsidP="00371DA7">
            <w:pPr>
              <w:pStyle w:val="TableParagraph"/>
              <w:rPr>
                <w:b/>
                <w:bCs/>
              </w:rPr>
            </w:pPr>
            <w:r>
              <w:rPr>
                <w:b/>
                <w:bCs/>
              </w:rPr>
              <w:t>23UICHE25</w:t>
            </w:r>
          </w:p>
        </w:tc>
      </w:tr>
      <w:tr w:rsidR="00AC494E" w14:paraId="694B0EDC" w14:textId="77777777" w:rsidTr="00371DA7">
        <w:trPr>
          <w:trHeight w:val="260"/>
        </w:trPr>
        <w:tc>
          <w:tcPr>
            <w:tcW w:w="1918" w:type="dxa"/>
            <w:vMerge/>
            <w:tcBorders>
              <w:top w:val="nil"/>
            </w:tcBorders>
          </w:tcPr>
          <w:p w14:paraId="70DCD769" w14:textId="77777777" w:rsidR="00AC494E" w:rsidRDefault="00AC494E" w:rsidP="00371DA7">
            <w:pPr>
              <w:rPr>
                <w:sz w:val="2"/>
                <w:szCs w:val="2"/>
              </w:rPr>
            </w:pPr>
          </w:p>
        </w:tc>
        <w:tc>
          <w:tcPr>
            <w:tcW w:w="1175" w:type="dxa"/>
            <w:vMerge/>
            <w:tcBorders>
              <w:top w:val="nil"/>
            </w:tcBorders>
          </w:tcPr>
          <w:p w14:paraId="6340D758" w14:textId="77777777" w:rsidR="00AC494E" w:rsidRDefault="00AC494E" w:rsidP="00371DA7">
            <w:pPr>
              <w:rPr>
                <w:sz w:val="2"/>
                <w:szCs w:val="2"/>
              </w:rPr>
            </w:pPr>
          </w:p>
        </w:tc>
        <w:tc>
          <w:tcPr>
            <w:tcW w:w="947" w:type="dxa"/>
          </w:tcPr>
          <w:p w14:paraId="49924314" w14:textId="77777777" w:rsidR="00AC494E" w:rsidRDefault="00AC494E" w:rsidP="00371DA7">
            <w:pPr>
              <w:pStyle w:val="TableParagraph"/>
              <w:spacing w:before="3" w:line="237" w:lineRule="exact"/>
              <w:rPr>
                <w:b/>
              </w:rPr>
            </w:pPr>
            <w:r>
              <w:rPr>
                <w:b/>
              </w:rPr>
              <w:t>Semester</w:t>
            </w:r>
          </w:p>
        </w:tc>
        <w:tc>
          <w:tcPr>
            <w:tcW w:w="468" w:type="dxa"/>
          </w:tcPr>
          <w:p w14:paraId="0B2436A1" w14:textId="77777777" w:rsidR="00AC494E" w:rsidRDefault="00AC494E" w:rsidP="00371DA7">
            <w:pPr>
              <w:pStyle w:val="TableParagraph"/>
              <w:spacing w:line="240" w:lineRule="exact"/>
              <w:ind w:right="88"/>
              <w:jc w:val="center"/>
            </w:pPr>
            <w:r>
              <w:rPr>
                <w:w w:val="102"/>
              </w:rPr>
              <w:t>II</w:t>
            </w:r>
          </w:p>
        </w:tc>
        <w:tc>
          <w:tcPr>
            <w:tcW w:w="916" w:type="dxa"/>
            <w:vMerge/>
            <w:tcBorders>
              <w:top w:val="nil"/>
            </w:tcBorders>
          </w:tcPr>
          <w:p w14:paraId="0750623C" w14:textId="77777777" w:rsidR="00AC494E" w:rsidRDefault="00AC494E" w:rsidP="00371DA7">
            <w:pPr>
              <w:rPr>
                <w:sz w:val="2"/>
                <w:szCs w:val="2"/>
              </w:rPr>
            </w:pPr>
          </w:p>
        </w:tc>
        <w:tc>
          <w:tcPr>
            <w:tcW w:w="479" w:type="dxa"/>
            <w:vMerge/>
            <w:tcBorders>
              <w:top w:val="nil"/>
            </w:tcBorders>
          </w:tcPr>
          <w:p w14:paraId="31D53D90" w14:textId="77777777" w:rsidR="00AC494E" w:rsidRDefault="00AC494E" w:rsidP="00371DA7">
            <w:pPr>
              <w:rPr>
                <w:sz w:val="2"/>
                <w:szCs w:val="2"/>
              </w:rPr>
            </w:pPr>
          </w:p>
        </w:tc>
        <w:tc>
          <w:tcPr>
            <w:tcW w:w="1407" w:type="dxa"/>
            <w:vMerge/>
            <w:tcBorders>
              <w:top w:val="nil"/>
            </w:tcBorders>
          </w:tcPr>
          <w:p w14:paraId="5CA785C4" w14:textId="77777777" w:rsidR="00AC494E" w:rsidRDefault="00AC494E" w:rsidP="00371DA7">
            <w:pPr>
              <w:rPr>
                <w:sz w:val="2"/>
                <w:szCs w:val="2"/>
              </w:rPr>
            </w:pPr>
          </w:p>
        </w:tc>
        <w:tc>
          <w:tcPr>
            <w:tcW w:w="1477" w:type="dxa"/>
            <w:vMerge/>
            <w:tcBorders>
              <w:top w:val="nil"/>
            </w:tcBorders>
          </w:tcPr>
          <w:p w14:paraId="21C3A2D8" w14:textId="77777777" w:rsidR="00AC494E" w:rsidRDefault="00AC494E" w:rsidP="00371DA7">
            <w:pPr>
              <w:rPr>
                <w:sz w:val="2"/>
                <w:szCs w:val="2"/>
              </w:rPr>
            </w:pPr>
          </w:p>
        </w:tc>
      </w:tr>
      <w:tr w:rsidR="00AC494E" w14:paraId="4FA4CB22" w14:textId="77777777" w:rsidTr="00371DA7">
        <w:trPr>
          <w:trHeight w:val="262"/>
        </w:trPr>
        <w:tc>
          <w:tcPr>
            <w:tcW w:w="1918" w:type="dxa"/>
            <w:vMerge w:val="restart"/>
          </w:tcPr>
          <w:p w14:paraId="7F85F851" w14:textId="77777777" w:rsidR="00AC494E" w:rsidRDefault="00AC494E" w:rsidP="00371DA7">
            <w:pPr>
              <w:pStyle w:val="TableParagraph"/>
              <w:spacing w:line="262" w:lineRule="exact"/>
              <w:ind w:right="123"/>
              <w:rPr>
                <w:b/>
              </w:rPr>
            </w:pPr>
            <w:r>
              <w:rPr>
                <w:b/>
              </w:rPr>
              <w:t>Instructional hours per week</w:t>
            </w:r>
          </w:p>
        </w:tc>
        <w:tc>
          <w:tcPr>
            <w:tcW w:w="1175" w:type="dxa"/>
          </w:tcPr>
          <w:p w14:paraId="519438EE" w14:textId="77777777" w:rsidR="00AC494E" w:rsidRDefault="00AC494E" w:rsidP="00371DA7">
            <w:pPr>
              <w:pStyle w:val="TableParagraph"/>
              <w:spacing w:before="7" w:line="236" w:lineRule="exact"/>
              <w:rPr>
                <w:b/>
              </w:rPr>
            </w:pPr>
            <w:r>
              <w:rPr>
                <w:b/>
              </w:rPr>
              <w:t>Lecture</w:t>
            </w:r>
          </w:p>
        </w:tc>
        <w:tc>
          <w:tcPr>
            <w:tcW w:w="947" w:type="dxa"/>
          </w:tcPr>
          <w:p w14:paraId="3E58E5E4" w14:textId="77777777" w:rsidR="00AC494E" w:rsidRDefault="00AC494E" w:rsidP="00371DA7">
            <w:pPr>
              <w:pStyle w:val="TableParagraph"/>
              <w:spacing w:before="7" w:line="236" w:lineRule="exact"/>
              <w:ind w:left="98"/>
              <w:rPr>
                <w:b/>
              </w:rPr>
            </w:pPr>
            <w:r>
              <w:rPr>
                <w:b/>
              </w:rPr>
              <w:t>Tutorial</w:t>
            </w:r>
          </w:p>
        </w:tc>
        <w:tc>
          <w:tcPr>
            <w:tcW w:w="1863" w:type="dxa"/>
            <w:gridSpan w:val="3"/>
          </w:tcPr>
          <w:p w14:paraId="73783717" w14:textId="77777777" w:rsidR="00AC494E" w:rsidRDefault="00AC494E" w:rsidP="00371DA7">
            <w:pPr>
              <w:pStyle w:val="TableParagraph"/>
              <w:spacing w:before="7" w:line="236" w:lineRule="exact"/>
              <w:rPr>
                <w:b/>
              </w:rPr>
            </w:pPr>
            <w:r>
              <w:rPr>
                <w:b/>
              </w:rPr>
              <w:t>Lab Practice</w:t>
            </w:r>
          </w:p>
        </w:tc>
        <w:tc>
          <w:tcPr>
            <w:tcW w:w="2884" w:type="dxa"/>
            <w:gridSpan w:val="2"/>
          </w:tcPr>
          <w:p w14:paraId="65E65055" w14:textId="77777777" w:rsidR="00AC494E" w:rsidRDefault="00AC494E" w:rsidP="00371DA7">
            <w:pPr>
              <w:pStyle w:val="TableParagraph"/>
              <w:spacing w:before="7" w:line="236" w:lineRule="exact"/>
              <w:ind w:left="101"/>
              <w:rPr>
                <w:b/>
              </w:rPr>
            </w:pPr>
            <w:r>
              <w:rPr>
                <w:b/>
              </w:rPr>
              <w:t>Total</w:t>
            </w:r>
          </w:p>
        </w:tc>
      </w:tr>
      <w:tr w:rsidR="00AC494E" w14:paraId="0768E389" w14:textId="77777777" w:rsidTr="00371DA7">
        <w:trPr>
          <w:trHeight w:val="261"/>
        </w:trPr>
        <w:tc>
          <w:tcPr>
            <w:tcW w:w="1918" w:type="dxa"/>
            <w:vMerge/>
            <w:tcBorders>
              <w:top w:val="nil"/>
            </w:tcBorders>
          </w:tcPr>
          <w:p w14:paraId="0011B3AB" w14:textId="77777777" w:rsidR="00AC494E" w:rsidRDefault="00AC494E" w:rsidP="00371DA7">
            <w:pPr>
              <w:rPr>
                <w:sz w:val="2"/>
                <w:szCs w:val="2"/>
              </w:rPr>
            </w:pPr>
          </w:p>
        </w:tc>
        <w:tc>
          <w:tcPr>
            <w:tcW w:w="1175" w:type="dxa"/>
          </w:tcPr>
          <w:p w14:paraId="42265234" w14:textId="77777777" w:rsidR="00AC494E" w:rsidRDefault="00AC494E" w:rsidP="00371DA7">
            <w:pPr>
              <w:pStyle w:val="TableParagraph"/>
              <w:spacing w:line="241" w:lineRule="exact"/>
            </w:pPr>
            <w:r>
              <w:rPr>
                <w:w w:val="102"/>
              </w:rPr>
              <w:t>2</w:t>
            </w:r>
          </w:p>
        </w:tc>
        <w:tc>
          <w:tcPr>
            <w:tcW w:w="947" w:type="dxa"/>
          </w:tcPr>
          <w:p w14:paraId="532C7FBD" w14:textId="77777777" w:rsidR="00AC494E" w:rsidRDefault="00AC494E" w:rsidP="00371DA7">
            <w:pPr>
              <w:pStyle w:val="TableParagraph"/>
              <w:spacing w:line="241" w:lineRule="exact"/>
              <w:ind w:left="98"/>
            </w:pPr>
            <w:r>
              <w:rPr>
                <w:w w:val="102"/>
              </w:rPr>
              <w:t>1</w:t>
            </w:r>
          </w:p>
        </w:tc>
        <w:tc>
          <w:tcPr>
            <w:tcW w:w="1863" w:type="dxa"/>
            <w:gridSpan w:val="3"/>
          </w:tcPr>
          <w:p w14:paraId="6D2D5DE2" w14:textId="77777777" w:rsidR="00AC494E" w:rsidRDefault="00AC494E" w:rsidP="00371DA7">
            <w:pPr>
              <w:pStyle w:val="TableParagraph"/>
              <w:spacing w:line="241" w:lineRule="exact"/>
              <w:ind w:left="101"/>
            </w:pPr>
            <w:r>
              <w:rPr>
                <w:w w:val="102"/>
              </w:rPr>
              <w:t>-</w:t>
            </w:r>
          </w:p>
        </w:tc>
        <w:tc>
          <w:tcPr>
            <w:tcW w:w="2884" w:type="dxa"/>
            <w:gridSpan w:val="2"/>
          </w:tcPr>
          <w:p w14:paraId="00779A58" w14:textId="77777777" w:rsidR="00AC494E" w:rsidRDefault="00AC494E" w:rsidP="00371DA7">
            <w:pPr>
              <w:pStyle w:val="TableParagraph"/>
              <w:spacing w:line="241" w:lineRule="exact"/>
              <w:ind w:left="103"/>
            </w:pPr>
            <w:r>
              <w:rPr>
                <w:w w:val="102"/>
              </w:rPr>
              <w:t>3</w:t>
            </w:r>
          </w:p>
        </w:tc>
      </w:tr>
      <w:tr w:rsidR="00AC494E" w14:paraId="14B49923" w14:textId="77777777" w:rsidTr="00371DA7">
        <w:trPr>
          <w:trHeight w:val="263"/>
        </w:trPr>
        <w:tc>
          <w:tcPr>
            <w:tcW w:w="1918" w:type="dxa"/>
          </w:tcPr>
          <w:p w14:paraId="5DEDAFC6" w14:textId="77777777" w:rsidR="00AC494E" w:rsidRDefault="00AC494E" w:rsidP="00371DA7">
            <w:pPr>
              <w:pStyle w:val="TableParagraph"/>
              <w:spacing w:before="3" w:line="240" w:lineRule="exact"/>
              <w:rPr>
                <w:b/>
              </w:rPr>
            </w:pPr>
            <w:r>
              <w:rPr>
                <w:b/>
              </w:rPr>
              <w:t>Prerequisites</w:t>
            </w:r>
          </w:p>
        </w:tc>
        <w:tc>
          <w:tcPr>
            <w:tcW w:w="6869" w:type="dxa"/>
            <w:gridSpan w:val="7"/>
          </w:tcPr>
          <w:p w14:paraId="027D1C55" w14:textId="77777777" w:rsidR="00AC494E" w:rsidRDefault="00AC494E" w:rsidP="00371DA7">
            <w:pPr>
              <w:pStyle w:val="TableParagraph"/>
              <w:spacing w:line="244" w:lineRule="exact"/>
            </w:pPr>
            <w:r>
              <w:t>Industrial chemistry I Practical</w:t>
            </w:r>
          </w:p>
        </w:tc>
      </w:tr>
      <w:tr w:rsidR="00AC494E" w14:paraId="707D6107" w14:textId="77777777" w:rsidTr="00371DA7">
        <w:trPr>
          <w:trHeight w:val="295"/>
        </w:trPr>
        <w:tc>
          <w:tcPr>
            <w:tcW w:w="1918" w:type="dxa"/>
          </w:tcPr>
          <w:p w14:paraId="6F63864B" w14:textId="77777777" w:rsidR="00AC494E" w:rsidRDefault="00AC494E" w:rsidP="00371DA7">
            <w:pPr>
              <w:pStyle w:val="TableParagraph"/>
              <w:spacing w:before="1"/>
              <w:rPr>
                <w:b/>
              </w:rPr>
            </w:pPr>
            <w:r>
              <w:rPr>
                <w:b/>
              </w:rPr>
              <w:t>Objectives of the</w:t>
            </w:r>
          </w:p>
        </w:tc>
        <w:tc>
          <w:tcPr>
            <w:tcW w:w="6869" w:type="dxa"/>
            <w:gridSpan w:val="7"/>
          </w:tcPr>
          <w:p w14:paraId="5823CD07" w14:textId="77777777" w:rsidR="00AC494E" w:rsidRDefault="00AC494E" w:rsidP="00371DA7">
            <w:pPr>
              <w:pStyle w:val="TableParagraph"/>
              <w:spacing w:line="249" w:lineRule="exact"/>
            </w:pPr>
            <w:r>
              <w:rPr>
                <w:sz w:val="26"/>
                <w:szCs w:val="26"/>
              </w:rPr>
              <w:t xml:space="preserve">To give insights into chemistry experiments for a beginner </w:t>
            </w:r>
          </w:p>
        </w:tc>
      </w:tr>
      <w:tr w:rsidR="00AC494E" w14:paraId="17B897D1" w14:textId="77777777" w:rsidTr="00371DA7">
        <w:trPr>
          <w:trHeight w:val="2169"/>
        </w:trPr>
        <w:tc>
          <w:tcPr>
            <w:tcW w:w="1918" w:type="dxa"/>
          </w:tcPr>
          <w:p w14:paraId="1500416E" w14:textId="77777777" w:rsidR="00AC494E" w:rsidRDefault="00AC494E" w:rsidP="00371DA7">
            <w:pPr>
              <w:pStyle w:val="TableParagraph"/>
              <w:spacing w:line="250" w:lineRule="exact"/>
              <w:rPr>
                <w:b/>
              </w:rPr>
            </w:pPr>
            <w:r>
              <w:rPr>
                <w:b/>
              </w:rPr>
              <w:t>Course</w:t>
            </w:r>
          </w:p>
        </w:tc>
        <w:tc>
          <w:tcPr>
            <w:tcW w:w="6869" w:type="dxa"/>
            <w:gridSpan w:val="7"/>
          </w:tcPr>
          <w:p w14:paraId="45DAE46A" w14:textId="77777777" w:rsidR="00AC494E" w:rsidRPr="00C54873" w:rsidRDefault="00AC494E" w:rsidP="000626C4">
            <w:pPr>
              <w:pStyle w:val="ListParagraph"/>
              <w:widowControl/>
              <w:numPr>
                <w:ilvl w:val="0"/>
                <w:numId w:val="34"/>
              </w:numPr>
              <w:autoSpaceDE/>
              <w:autoSpaceDN/>
              <w:spacing w:line="276" w:lineRule="auto"/>
            </w:pPr>
            <w:r w:rsidRPr="00C54873">
              <w:t>To understand the elaborate study of Fuels Introduction.</w:t>
            </w:r>
          </w:p>
          <w:p w14:paraId="79798CF9" w14:textId="77777777" w:rsidR="00AC494E" w:rsidRPr="00C54873" w:rsidRDefault="00AC494E" w:rsidP="000626C4">
            <w:pPr>
              <w:pStyle w:val="ListParagraph"/>
              <w:widowControl/>
              <w:numPr>
                <w:ilvl w:val="0"/>
                <w:numId w:val="34"/>
              </w:numPr>
              <w:autoSpaceDE/>
              <w:autoSpaceDN/>
              <w:spacing w:line="276" w:lineRule="auto"/>
            </w:pPr>
            <w:r w:rsidRPr="00C54873">
              <w:rPr>
                <w:lang w:val="en-IN"/>
              </w:rPr>
              <w:t xml:space="preserve">To study the basic concepts and </w:t>
            </w:r>
            <w:r w:rsidRPr="00C54873">
              <w:t>Classification of Coal by Rank</w:t>
            </w:r>
            <w:r w:rsidRPr="00C54873">
              <w:rPr>
                <w:lang w:val="en-IN"/>
              </w:rPr>
              <w:t>.</w:t>
            </w:r>
          </w:p>
          <w:p w14:paraId="47221DD3" w14:textId="77777777" w:rsidR="00AC494E" w:rsidRPr="00C54873" w:rsidRDefault="00AC494E" w:rsidP="000626C4">
            <w:pPr>
              <w:pStyle w:val="ListParagraph"/>
              <w:widowControl/>
              <w:numPr>
                <w:ilvl w:val="0"/>
                <w:numId w:val="34"/>
              </w:numPr>
              <w:autoSpaceDE/>
              <w:autoSpaceDN/>
              <w:spacing w:line="276" w:lineRule="auto"/>
            </w:pPr>
            <w:r w:rsidRPr="00C54873">
              <w:rPr>
                <w:lang w:val="en-IN"/>
              </w:rPr>
              <w:t>To know about the basic concepts of coking and gaseous fuels.</w:t>
            </w:r>
          </w:p>
          <w:p w14:paraId="02DEFAC0" w14:textId="77777777" w:rsidR="00AC494E" w:rsidRPr="00C54873" w:rsidRDefault="00AC494E" w:rsidP="000626C4">
            <w:pPr>
              <w:pStyle w:val="ListParagraph"/>
              <w:widowControl/>
              <w:numPr>
                <w:ilvl w:val="0"/>
                <w:numId w:val="34"/>
              </w:numPr>
              <w:autoSpaceDE/>
              <w:autoSpaceDN/>
              <w:spacing w:line="276" w:lineRule="auto"/>
            </w:pPr>
            <w:r w:rsidRPr="00C54873">
              <w:t>To have a knowledge of Liquid fuels and Refining of Gasoline.</w:t>
            </w:r>
          </w:p>
          <w:p w14:paraId="3F465C16" w14:textId="77777777" w:rsidR="00AC494E" w:rsidRPr="00C54873" w:rsidRDefault="00AC494E" w:rsidP="000626C4">
            <w:pPr>
              <w:pStyle w:val="ListParagraph"/>
              <w:widowControl/>
              <w:numPr>
                <w:ilvl w:val="0"/>
                <w:numId w:val="34"/>
              </w:numPr>
              <w:autoSpaceDE/>
              <w:autoSpaceDN/>
              <w:spacing w:line="276" w:lineRule="auto"/>
            </w:pPr>
            <w:r w:rsidRPr="00C54873">
              <w:t>To know the details of Residual fuel oils, Power alcohol.</w:t>
            </w:r>
          </w:p>
          <w:p w14:paraId="094784A6" w14:textId="77777777" w:rsidR="00AC494E" w:rsidRDefault="00AC494E" w:rsidP="00371DA7">
            <w:pPr>
              <w:tabs>
                <w:tab w:val="left" w:pos="972"/>
              </w:tabs>
              <w:contextualSpacing/>
            </w:pPr>
          </w:p>
        </w:tc>
      </w:tr>
      <w:tr w:rsidR="00AC494E" w14:paraId="6C870ECD" w14:textId="77777777" w:rsidTr="00371DA7">
        <w:trPr>
          <w:trHeight w:val="1554"/>
        </w:trPr>
        <w:tc>
          <w:tcPr>
            <w:tcW w:w="1918" w:type="dxa"/>
            <w:tcBorders>
              <w:bottom w:val="nil"/>
            </w:tcBorders>
          </w:tcPr>
          <w:p w14:paraId="1FA4F9A8" w14:textId="77777777" w:rsidR="00AC494E" w:rsidRDefault="00AC494E" w:rsidP="00371DA7">
            <w:pPr>
              <w:pStyle w:val="TableParagraph"/>
              <w:spacing w:line="250" w:lineRule="exact"/>
              <w:rPr>
                <w:b/>
              </w:rPr>
            </w:pPr>
            <w:r>
              <w:rPr>
                <w:b/>
              </w:rPr>
              <w:t>Course Outline</w:t>
            </w:r>
          </w:p>
        </w:tc>
        <w:tc>
          <w:tcPr>
            <w:tcW w:w="6869" w:type="dxa"/>
            <w:gridSpan w:val="7"/>
          </w:tcPr>
          <w:p w14:paraId="170A5583" w14:textId="77777777" w:rsidR="00AC494E" w:rsidRPr="004E1B98" w:rsidRDefault="00AC494E" w:rsidP="00371DA7">
            <w:pPr>
              <w:pStyle w:val="Heading1"/>
              <w:spacing w:line="295" w:lineRule="exact"/>
              <w:ind w:left="0"/>
              <w:rPr>
                <w:sz w:val="24"/>
                <w:szCs w:val="24"/>
              </w:rPr>
            </w:pPr>
            <w:r w:rsidRPr="004E1B98">
              <w:rPr>
                <w:sz w:val="24"/>
                <w:szCs w:val="24"/>
              </w:rPr>
              <w:t xml:space="preserve">UNIT-I: </w:t>
            </w:r>
            <w:r>
              <w:rPr>
                <w:sz w:val="24"/>
                <w:szCs w:val="24"/>
              </w:rPr>
              <w:t xml:space="preserve">FUELS AND COMBUSTION:                </w:t>
            </w:r>
          </w:p>
          <w:p w14:paraId="027F2DE7" w14:textId="77777777" w:rsidR="00AC494E" w:rsidRPr="004E1B98" w:rsidRDefault="00AC494E" w:rsidP="00371DA7">
            <w:pPr>
              <w:pStyle w:val="Heading1"/>
              <w:spacing w:line="295" w:lineRule="exact"/>
              <w:ind w:left="0"/>
              <w:rPr>
                <w:sz w:val="24"/>
                <w:szCs w:val="24"/>
              </w:rPr>
            </w:pPr>
            <w:r w:rsidRPr="004E1B98">
              <w:rPr>
                <w:sz w:val="24"/>
                <w:szCs w:val="24"/>
              </w:rPr>
              <w:t xml:space="preserve">                     </w:t>
            </w:r>
            <w:r>
              <w:rPr>
                <w:sz w:val="24"/>
                <w:szCs w:val="24"/>
              </w:rPr>
              <w:t xml:space="preserve">                      </w:t>
            </w:r>
          </w:p>
          <w:p w14:paraId="6410A9F1" w14:textId="77777777" w:rsidR="00AC494E" w:rsidRPr="00C54873" w:rsidRDefault="00AC494E" w:rsidP="000626C4">
            <w:pPr>
              <w:pStyle w:val="ListParagraph"/>
              <w:widowControl/>
              <w:numPr>
                <w:ilvl w:val="1"/>
                <w:numId w:val="35"/>
              </w:numPr>
              <w:autoSpaceDE/>
              <w:autoSpaceDN/>
              <w:jc w:val="both"/>
            </w:pPr>
            <w:r w:rsidRPr="00C54873">
              <w:t xml:space="preserve">  Introduction - Classification of Fuels - Calorific Value – Theoretical Calculation of Calorific Value of a Fuel Gross calorific value and net calorific value – Characteristics of a Good Fuel - Solid fuels - Wood. </w:t>
            </w:r>
          </w:p>
          <w:p w14:paraId="6E547724" w14:textId="77777777" w:rsidR="00AC494E" w:rsidRPr="00C54873" w:rsidRDefault="00AC494E" w:rsidP="000626C4">
            <w:pPr>
              <w:pStyle w:val="ListParagraph"/>
              <w:widowControl/>
              <w:numPr>
                <w:ilvl w:val="1"/>
                <w:numId w:val="35"/>
              </w:numPr>
              <w:autoSpaceDE/>
              <w:autoSpaceDN/>
              <w:jc w:val="both"/>
            </w:pPr>
            <w:r w:rsidRPr="00C54873">
              <w:rPr>
                <w:b/>
              </w:rPr>
              <w:t>Coal</w:t>
            </w:r>
            <w:r w:rsidRPr="00C54873">
              <w:t xml:space="preserve"> - Classification of Coal by Rank - Selection of Coal - Analysis of Coal and its significance </w:t>
            </w:r>
          </w:p>
          <w:p w14:paraId="396B82D6" w14:textId="77777777" w:rsidR="00AC494E" w:rsidRPr="000B296B" w:rsidRDefault="00AC494E" w:rsidP="00371DA7">
            <w:pPr>
              <w:jc w:val="both"/>
              <w:rPr>
                <w:bCs/>
              </w:rPr>
            </w:pPr>
          </w:p>
        </w:tc>
      </w:tr>
      <w:tr w:rsidR="00AC494E" w14:paraId="0D7603F4" w14:textId="77777777" w:rsidTr="00371DA7">
        <w:trPr>
          <w:trHeight w:val="539"/>
        </w:trPr>
        <w:tc>
          <w:tcPr>
            <w:tcW w:w="1918" w:type="dxa"/>
            <w:tcBorders>
              <w:top w:val="nil"/>
              <w:bottom w:val="nil"/>
            </w:tcBorders>
          </w:tcPr>
          <w:p w14:paraId="144FBE1E" w14:textId="77777777" w:rsidR="00AC494E" w:rsidRDefault="00AC494E" w:rsidP="00371DA7"/>
        </w:tc>
        <w:tc>
          <w:tcPr>
            <w:tcW w:w="6869" w:type="dxa"/>
            <w:gridSpan w:val="7"/>
            <w:tcBorders>
              <w:bottom w:val="nil"/>
            </w:tcBorders>
          </w:tcPr>
          <w:p w14:paraId="523D5140" w14:textId="77777777" w:rsidR="00AC494E" w:rsidRPr="00C54873" w:rsidRDefault="00AC494E" w:rsidP="00371DA7">
            <w:pPr>
              <w:jc w:val="both"/>
              <w:rPr>
                <w:b/>
              </w:rPr>
            </w:pPr>
            <w:r w:rsidRPr="004E1B98">
              <w:t xml:space="preserve">UNIT-II: </w:t>
            </w:r>
            <w:r>
              <w:rPr>
                <w:b/>
              </w:rPr>
              <w:t>SOLID AND GASEOUS FUELS:</w:t>
            </w:r>
          </w:p>
          <w:p w14:paraId="1562E19D" w14:textId="77777777" w:rsidR="00AC494E" w:rsidRDefault="00AC494E" w:rsidP="00371DA7">
            <w:pPr>
              <w:pStyle w:val="TableParagraph"/>
              <w:spacing w:before="8"/>
              <w:rPr>
                <w:b/>
              </w:rPr>
            </w:pPr>
            <w:r>
              <w:rPr>
                <w:sz w:val="24"/>
                <w:szCs w:val="24"/>
              </w:rPr>
              <w:t xml:space="preserve">  </w:t>
            </w:r>
          </w:p>
        </w:tc>
      </w:tr>
      <w:tr w:rsidR="00AC494E" w14:paraId="65AFAFC0" w14:textId="77777777" w:rsidTr="00371DA7">
        <w:trPr>
          <w:trHeight w:val="294"/>
        </w:trPr>
        <w:tc>
          <w:tcPr>
            <w:tcW w:w="1918" w:type="dxa"/>
            <w:tcBorders>
              <w:top w:val="nil"/>
              <w:bottom w:val="nil"/>
            </w:tcBorders>
          </w:tcPr>
          <w:p w14:paraId="038258CC" w14:textId="77777777" w:rsidR="00AC494E" w:rsidRDefault="00AC494E" w:rsidP="00371DA7">
            <w:pPr>
              <w:pStyle w:val="TableParagraph"/>
            </w:pPr>
          </w:p>
        </w:tc>
        <w:tc>
          <w:tcPr>
            <w:tcW w:w="6869" w:type="dxa"/>
            <w:gridSpan w:val="7"/>
            <w:tcBorders>
              <w:top w:val="nil"/>
              <w:bottom w:val="nil"/>
            </w:tcBorders>
          </w:tcPr>
          <w:p w14:paraId="3A954394" w14:textId="77777777" w:rsidR="00AC494E" w:rsidRPr="00C54873" w:rsidRDefault="00AC494E" w:rsidP="00371DA7">
            <w:pPr>
              <w:jc w:val="both"/>
            </w:pPr>
            <w:r>
              <w:rPr>
                <w:b/>
              </w:rPr>
              <w:t xml:space="preserve">2.1 </w:t>
            </w:r>
            <w:r w:rsidRPr="00C54873">
              <w:rPr>
                <w:b/>
              </w:rPr>
              <w:t>Types of coking</w:t>
            </w:r>
            <w:r w:rsidRPr="00C54873">
              <w:t xml:space="preserve"> - Types of Carbonization of Coal - Role of Sulphur in Coal - Role of Ash in </w:t>
            </w:r>
            <w:r>
              <w:t>coal.</w:t>
            </w:r>
          </w:p>
          <w:p w14:paraId="0B4E6AD2" w14:textId="77777777" w:rsidR="00AC494E" w:rsidRPr="00C54873" w:rsidRDefault="00AC494E" w:rsidP="00371DA7">
            <w:pPr>
              <w:jc w:val="both"/>
            </w:pPr>
            <w:r w:rsidRPr="00C54873">
              <w:rPr>
                <w:b/>
              </w:rPr>
              <w:t>2.2Gaseous fuels</w:t>
            </w:r>
            <w:r w:rsidRPr="00C54873">
              <w:t xml:space="preserve"> - Producer Gas - Water Gas - Natural Gas – Oil Gas - Biogas - Components -  Composition - preparation – advantages - disadvantages and applications of Coal gas - Gobar  gas – LPG</w:t>
            </w:r>
          </w:p>
          <w:p w14:paraId="5A64BCE6" w14:textId="77777777" w:rsidR="00AC494E" w:rsidRPr="00BA2E63" w:rsidRDefault="00AC494E" w:rsidP="00371DA7">
            <w:pPr>
              <w:jc w:val="both"/>
              <w:rPr>
                <w:bCs/>
              </w:rPr>
            </w:pPr>
          </w:p>
        </w:tc>
      </w:tr>
      <w:tr w:rsidR="00AC494E" w14:paraId="23D9F841" w14:textId="77777777" w:rsidTr="00371DA7">
        <w:trPr>
          <w:trHeight w:val="298"/>
        </w:trPr>
        <w:tc>
          <w:tcPr>
            <w:tcW w:w="1918" w:type="dxa"/>
            <w:tcBorders>
              <w:top w:val="nil"/>
              <w:bottom w:val="nil"/>
            </w:tcBorders>
          </w:tcPr>
          <w:p w14:paraId="1FF63DAE" w14:textId="77777777" w:rsidR="00AC494E" w:rsidRDefault="00AC494E" w:rsidP="00371DA7">
            <w:pPr>
              <w:pStyle w:val="TableParagraph"/>
            </w:pPr>
          </w:p>
        </w:tc>
        <w:tc>
          <w:tcPr>
            <w:tcW w:w="6869" w:type="dxa"/>
            <w:gridSpan w:val="7"/>
            <w:tcBorders>
              <w:top w:val="nil"/>
              <w:bottom w:val="nil"/>
            </w:tcBorders>
          </w:tcPr>
          <w:p w14:paraId="44A90963" w14:textId="77777777" w:rsidR="00AC494E" w:rsidRDefault="00AC494E" w:rsidP="00371DA7">
            <w:pPr>
              <w:pStyle w:val="TableParagraph"/>
              <w:spacing w:before="13"/>
            </w:pPr>
          </w:p>
        </w:tc>
      </w:tr>
      <w:tr w:rsidR="00AC494E" w14:paraId="56305D06" w14:textId="77777777" w:rsidTr="00371DA7">
        <w:trPr>
          <w:trHeight w:val="303"/>
        </w:trPr>
        <w:tc>
          <w:tcPr>
            <w:tcW w:w="1918" w:type="dxa"/>
            <w:tcBorders>
              <w:top w:val="nil"/>
              <w:bottom w:val="nil"/>
            </w:tcBorders>
          </w:tcPr>
          <w:p w14:paraId="7C158E8E" w14:textId="77777777" w:rsidR="00AC494E" w:rsidRDefault="00AC494E" w:rsidP="00371DA7">
            <w:pPr>
              <w:pStyle w:val="TableParagraph"/>
            </w:pPr>
          </w:p>
        </w:tc>
        <w:tc>
          <w:tcPr>
            <w:tcW w:w="6869" w:type="dxa"/>
            <w:gridSpan w:val="7"/>
            <w:tcBorders>
              <w:top w:val="nil"/>
              <w:bottom w:val="nil"/>
            </w:tcBorders>
          </w:tcPr>
          <w:p w14:paraId="620ADF96" w14:textId="77777777" w:rsidR="00AC494E" w:rsidRDefault="00AC494E" w:rsidP="00371DA7">
            <w:pPr>
              <w:pStyle w:val="TableParagraph"/>
              <w:spacing w:before="14"/>
            </w:pPr>
          </w:p>
        </w:tc>
      </w:tr>
      <w:tr w:rsidR="00AC494E" w14:paraId="2BCF754D" w14:textId="77777777" w:rsidTr="00371DA7">
        <w:trPr>
          <w:trHeight w:val="539"/>
        </w:trPr>
        <w:tc>
          <w:tcPr>
            <w:tcW w:w="1918" w:type="dxa"/>
            <w:tcBorders>
              <w:top w:val="nil"/>
              <w:bottom w:val="nil"/>
            </w:tcBorders>
          </w:tcPr>
          <w:p w14:paraId="186D9FBA" w14:textId="77777777" w:rsidR="00AC494E" w:rsidRDefault="00AC494E" w:rsidP="00371DA7">
            <w:pPr>
              <w:pStyle w:val="TableParagraph"/>
            </w:pPr>
          </w:p>
        </w:tc>
        <w:tc>
          <w:tcPr>
            <w:tcW w:w="6869" w:type="dxa"/>
            <w:gridSpan w:val="7"/>
            <w:tcBorders>
              <w:bottom w:val="nil"/>
            </w:tcBorders>
          </w:tcPr>
          <w:p w14:paraId="40954F4E" w14:textId="77777777" w:rsidR="00AC494E" w:rsidRDefault="00AC494E" w:rsidP="00371DA7">
            <w:pPr>
              <w:jc w:val="both"/>
              <w:rPr>
                <w:b/>
              </w:rPr>
            </w:pPr>
            <w:r w:rsidRPr="004E1B98">
              <w:t xml:space="preserve">UNIT-III: </w:t>
            </w:r>
            <w:r>
              <w:rPr>
                <w:b/>
              </w:rPr>
              <w:t>LIQUID FUELS:</w:t>
            </w:r>
          </w:p>
          <w:p w14:paraId="3B1027AC" w14:textId="77777777" w:rsidR="00AC494E" w:rsidRPr="004E1B98" w:rsidRDefault="00AC494E" w:rsidP="00371DA7">
            <w:pPr>
              <w:pStyle w:val="Heading1"/>
              <w:spacing w:before="1"/>
              <w:ind w:left="0"/>
              <w:rPr>
                <w:sz w:val="24"/>
                <w:szCs w:val="24"/>
              </w:rPr>
            </w:pPr>
            <w:r w:rsidRPr="004E1B98">
              <w:rPr>
                <w:sz w:val="24"/>
                <w:szCs w:val="24"/>
              </w:rPr>
              <w:t xml:space="preserve">                                                                </w:t>
            </w:r>
          </w:p>
          <w:p w14:paraId="75CEBE22" w14:textId="77777777" w:rsidR="00AC494E" w:rsidRPr="00C54873" w:rsidRDefault="00AC494E" w:rsidP="00371DA7">
            <w:pPr>
              <w:jc w:val="both"/>
            </w:pPr>
            <w:r w:rsidRPr="00C54873">
              <w:rPr>
                <w:b/>
              </w:rPr>
              <w:t xml:space="preserve">3.1 </w:t>
            </w:r>
            <w:r w:rsidRPr="00C54873">
              <w:t xml:space="preserve">Petroleum-Cracking - Advantages of catalytic cracking over thermal cracking - Synthetic Petrol. </w:t>
            </w:r>
          </w:p>
          <w:p w14:paraId="6707A846" w14:textId="798A3F24" w:rsidR="00AC494E" w:rsidRPr="00A4486F" w:rsidRDefault="00AC494E" w:rsidP="00A4486F">
            <w:pPr>
              <w:jc w:val="both"/>
            </w:pPr>
            <w:r w:rsidRPr="00C54873">
              <w:rPr>
                <w:b/>
              </w:rPr>
              <w:t>3.2Refining of Gasoline</w:t>
            </w:r>
            <w:r w:rsidRPr="00C54873">
              <w:t xml:space="preserve"> – Reforming - Knocking - Octane number of Gasoline - Diesel Engine Fuels - Diesel - Octane number of Diesel Oil - Diesel index. </w:t>
            </w:r>
          </w:p>
        </w:tc>
      </w:tr>
      <w:tr w:rsidR="00AC494E" w14:paraId="7D9C17FE" w14:textId="77777777" w:rsidTr="00371DA7">
        <w:trPr>
          <w:trHeight w:val="294"/>
        </w:trPr>
        <w:tc>
          <w:tcPr>
            <w:tcW w:w="1918" w:type="dxa"/>
            <w:tcBorders>
              <w:top w:val="nil"/>
              <w:bottom w:val="nil"/>
            </w:tcBorders>
          </w:tcPr>
          <w:p w14:paraId="50D3DCB8" w14:textId="77777777" w:rsidR="00AC494E" w:rsidRDefault="00AC494E" w:rsidP="00371DA7">
            <w:pPr>
              <w:pStyle w:val="TableParagraph"/>
            </w:pPr>
          </w:p>
        </w:tc>
        <w:tc>
          <w:tcPr>
            <w:tcW w:w="6869" w:type="dxa"/>
            <w:gridSpan w:val="7"/>
            <w:tcBorders>
              <w:top w:val="nil"/>
              <w:bottom w:val="nil"/>
            </w:tcBorders>
          </w:tcPr>
          <w:p w14:paraId="6AC75F33" w14:textId="77777777" w:rsidR="00AC494E" w:rsidRPr="00CF5191" w:rsidRDefault="00AC494E" w:rsidP="00371DA7">
            <w:pPr>
              <w:spacing w:line="360" w:lineRule="auto"/>
              <w:rPr>
                <w:bCs/>
              </w:rPr>
            </w:pPr>
          </w:p>
        </w:tc>
      </w:tr>
      <w:tr w:rsidR="00AC494E" w14:paraId="5F4F09F8" w14:textId="77777777" w:rsidTr="00A4486F">
        <w:trPr>
          <w:trHeight w:val="66"/>
        </w:trPr>
        <w:tc>
          <w:tcPr>
            <w:tcW w:w="1918" w:type="dxa"/>
            <w:tcBorders>
              <w:top w:val="nil"/>
              <w:bottom w:val="single" w:sz="4" w:space="0" w:color="auto"/>
            </w:tcBorders>
          </w:tcPr>
          <w:p w14:paraId="68515DD6" w14:textId="77777777" w:rsidR="00AC494E" w:rsidRDefault="00AC494E" w:rsidP="00371DA7">
            <w:pPr>
              <w:pStyle w:val="TableParagraph"/>
            </w:pPr>
          </w:p>
        </w:tc>
        <w:tc>
          <w:tcPr>
            <w:tcW w:w="6869" w:type="dxa"/>
            <w:gridSpan w:val="7"/>
            <w:tcBorders>
              <w:top w:val="nil"/>
              <w:bottom w:val="single" w:sz="4" w:space="0" w:color="auto"/>
            </w:tcBorders>
          </w:tcPr>
          <w:p w14:paraId="25D46FFE" w14:textId="77777777" w:rsidR="00A4486F" w:rsidRDefault="00A4486F" w:rsidP="00371DA7">
            <w:pPr>
              <w:spacing w:line="360" w:lineRule="auto"/>
              <w:rPr>
                <w:bCs/>
              </w:rPr>
            </w:pPr>
          </w:p>
          <w:p w14:paraId="06149970" w14:textId="77777777" w:rsidR="00A4486F" w:rsidRPr="00CF5191" w:rsidRDefault="00A4486F" w:rsidP="00371DA7">
            <w:pPr>
              <w:spacing w:line="360" w:lineRule="auto"/>
              <w:rPr>
                <w:bCs/>
              </w:rPr>
            </w:pPr>
          </w:p>
        </w:tc>
      </w:tr>
      <w:tr w:rsidR="00AC494E" w14:paraId="6DBB546E" w14:textId="77777777" w:rsidTr="00371DA7">
        <w:trPr>
          <w:trHeight w:val="538"/>
        </w:trPr>
        <w:tc>
          <w:tcPr>
            <w:tcW w:w="1918" w:type="dxa"/>
            <w:tcBorders>
              <w:top w:val="single" w:sz="4" w:space="0" w:color="auto"/>
              <w:bottom w:val="nil"/>
            </w:tcBorders>
          </w:tcPr>
          <w:p w14:paraId="763E5658" w14:textId="77777777" w:rsidR="00AC494E" w:rsidRDefault="00AC494E" w:rsidP="00371DA7">
            <w:pPr>
              <w:pStyle w:val="TableParagraph"/>
            </w:pPr>
          </w:p>
        </w:tc>
        <w:tc>
          <w:tcPr>
            <w:tcW w:w="6869" w:type="dxa"/>
            <w:gridSpan w:val="7"/>
            <w:tcBorders>
              <w:top w:val="single" w:sz="4" w:space="0" w:color="auto"/>
              <w:bottom w:val="nil"/>
            </w:tcBorders>
          </w:tcPr>
          <w:p w14:paraId="59214E07" w14:textId="47A54881" w:rsidR="00AC494E" w:rsidRPr="00A4486F" w:rsidRDefault="00AC494E" w:rsidP="00A4486F">
            <w:pPr>
              <w:jc w:val="both"/>
            </w:pPr>
            <w:r w:rsidRPr="004E1B98">
              <w:t xml:space="preserve">UNIT-IV: </w:t>
            </w:r>
            <w:r>
              <w:rPr>
                <w:b/>
              </w:rPr>
              <w:t>RESIDUAL FUEL OILS AND ANALYSIS OF FUELS:</w:t>
            </w:r>
          </w:p>
        </w:tc>
      </w:tr>
      <w:tr w:rsidR="00AC494E" w14:paraId="2C32C8A5" w14:textId="77777777" w:rsidTr="00371DA7">
        <w:trPr>
          <w:trHeight w:val="295"/>
        </w:trPr>
        <w:tc>
          <w:tcPr>
            <w:tcW w:w="1918" w:type="dxa"/>
            <w:tcBorders>
              <w:top w:val="nil"/>
              <w:bottom w:val="nil"/>
            </w:tcBorders>
          </w:tcPr>
          <w:p w14:paraId="46A303C2" w14:textId="77777777" w:rsidR="00AC494E" w:rsidRDefault="00AC494E" w:rsidP="00371DA7">
            <w:pPr>
              <w:pStyle w:val="TableParagraph"/>
            </w:pPr>
          </w:p>
        </w:tc>
        <w:tc>
          <w:tcPr>
            <w:tcW w:w="6869" w:type="dxa"/>
            <w:gridSpan w:val="7"/>
            <w:vMerge w:val="restart"/>
            <w:tcBorders>
              <w:top w:val="nil"/>
            </w:tcBorders>
          </w:tcPr>
          <w:p w14:paraId="76D416CB" w14:textId="77777777" w:rsidR="00AC494E" w:rsidRPr="00C54873" w:rsidRDefault="00AC494E" w:rsidP="00371DA7">
            <w:pPr>
              <w:jc w:val="both"/>
            </w:pPr>
            <w:r w:rsidRPr="00C54873">
              <w:rPr>
                <w:b/>
              </w:rPr>
              <w:t>4.1</w:t>
            </w:r>
            <w:r w:rsidRPr="00C54873">
              <w:t xml:space="preserve">  Asphalt - Aviation f</w:t>
            </w:r>
            <w:r>
              <w:t>uel</w:t>
            </w:r>
            <w:r w:rsidRPr="00C54873">
              <w:t xml:space="preserve"> - advantages -Kerosene as a fuel.</w:t>
            </w:r>
          </w:p>
          <w:p w14:paraId="36B08032" w14:textId="47F12376" w:rsidR="00AC494E" w:rsidRPr="00DC0DBA" w:rsidRDefault="00AC494E" w:rsidP="00DC0DBA">
            <w:pPr>
              <w:jc w:val="both"/>
            </w:pPr>
            <w:r w:rsidRPr="00C54873">
              <w:rPr>
                <w:b/>
              </w:rPr>
              <w:t xml:space="preserve"> 4.2Analysis </w:t>
            </w:r>
            <w:r w:rsidRPr="00C54873">
              <w:t xml:space="preserve">and testing of liquid and gaseous fuels - Utilization of fuels - Solar power. </w:t>
            </w:r>
          </w:p>
        </w:tc>
      </w:tr>
      <w:tr w:rsidR="00AC494E" w14:paraId="5CA3020D" w14:textId="77777777" w:rsidTr="00371DA7">
        <w:trPr>
          <w:trHeight w:val="320"/>
        </w:trPr>
        <w:tc>
          <w:tcPr>
            <w:tcW w:w="1918" w:type="dxa"/>
            <w:tcBorders>
              <w:top w:val="nil"/>
            </w:tcBorders>
          </w:tcPr>
          <w:p w14:paraId="33482A8C" w14:textId="77777777" w:rsidR="00AC494E" w:rsidRDefault="00AC494E" w:rsidP="00371DA7">
            <w:pPr>
              <w:pStyle w:val="TableParagraph"/>
            </w:pPr>
          </w:p>
        </w:tc>
        <w:tc>
          <w:tcPr>
            <w:tcW w:w="6869" w:type="dxa"/>
            <w:gridSpan w:val="7"/>
            <w:vMerge/>
          </w:tcPr>
          <w:p w14:paraId="72951712" w14:textId="77777777" w:rsidR="00AC494E" w:rsidRDefault="00AC494E" w:rsidP="00371DA7">
            <w:pPr>
              <w:pStyle w:val="TableParagraph"/>
              <w:spacing w:before="5" w:line="300" w:lineRule="exact"/>
            </w:pPr>
          </w:p>
        </w:tc>
      </w:tr>
      <w:tr w:rsidR="00AC494E" w14:paraId="2F787AB9" w14:textId="77777777" w:rsidTr="00DC0DBA">
        <w:trPr>
          <w:trHeight w:val="389"/>
        </w:trPr>
        <w:tc>
          <w:tcPr>
            <w:tcW w:w="1918" w:type="dxa"/>
            <w:vMerge w:val="restart"/>
          </w:tcPr>
          <w:p w14:paraId="749297F1" w14:textId="77777777" w:rsidR="00AC494E" w:rsidRDefault="00AC494E" w:rsidP="00371DA7">
            <w:pPr>
              <w:pStyle w:val="TableParagraph"/>
            </w:pPr>
          </w:p>
        </w:tc>
        <w:tc>
          <w:tcPr>
            <w:tcW w:w="6869" w:type="dxa"/>
            <w:gridSpan w:val="7"/>
            <w:vMerge/>
          </w:tcPr>
          <w:p w14:paraId="36DBF5FB" w14:textId="77777777" w:rsidR="00AC494E" w:rsidRDefault="00AC494E" w:rsidP="00371DA7">
            <w:pPr>
              <w:pStyle w:val="TableParagraph"/>
              <w:spacing w:before="5" w:line="300" w:lineRule="exact"/>
            </w:pPr>
          </w:p>
        </w:tc>
      </w:tr>
      <w:tr w:rsidR="00AC494E" w14:paraId="4F39A0EB" w14:textId="77777777" w:rsidTr="00A4486F">
        <w:trPr>
          <w:trHeight w:val="2578"/>
        </w:trPr>
        <w:tc>
          <w:tcPr>
            <w:tcW w:w="1918" w:type="dxa"/>
            <w:vMerge/>
            <w:tcBorders>
              <w:top w:val="nil"/>
            </w:tcBorders>
          </w:tcPr>
          <w:p w14:paraId="3C08CB32" w14:textId="77777777" w:rsidR="00AC494E" w:rsidRDefault="00AC494E" w:rsidP="00371DA7">
            <w:pPr>
              <w:rPr>
                <w:sz w:val="2"/>
                <w:szCs w:val="2"/>
              </w:rPr>
            </w:pPr>
          </w:p>
        </w:tc>
        <w:tc>
          <w:tcPr>
            <w:tcW w:w="6869" w:type="dxa"/>
            <w:gridSpan w:val="7"/>
          </w:tcPr>
          <w:p w14:paraId="38681BA6" w14:textId="77777777" w:rsidR="00AC494E" w:rsidRDefault="00AC494E" w:rsidP="00371DA7">
            <w:pPr>
              <w:spacing w:line="360" w:lineRule="auto"/>
              <w:rPr>
                <w:b/>
              </w:rPr>
            </w:pPr>
            <w:r w:rsidRPr="004E1B98">
              <w:rPr>
                <w:b/>
              </w:rPr>
              <w:t xml:space="preserve">UNIT V:  </w:t>
            </w:r>
            <w:r>
              <w:rPr>
                <w:b/>
              </w:rPr>
              <w:t xml:space="preserve">  </w:t>
            </w:r>
          </w:p>
          <w:p w14:paraId="0CF98B05" w14:textId="77777777" w:rsidR="00AC494E" w:rsidRPr="00C54873" w:rsidRDefault="00AC494E" w:rsidP="00371DA7">
            <w:pPr>
              <w:jc w:val="both"/>
            </w:pPr>
            <w:r w:rsidRPr="00C54873">
              <w:rPr>
                <w:b/>
              </w:rPr>
              <w:t>5.1 Other sources of energy</w:t>
            </w:r>
            <w:r w:rsidRPr="00C54873">
              <w:t xml:space="preserve"> – Electricity Power - Modern Concept of Fuel - Fuels for </w:t>
            </w:r>
          </w:p>
          <w:p w14:paraId="5C56FEE1" w14:textId="77777777" w:rsidR="00AC494E" w:rsidRPr="00C54873" w:rsidRDefault="00AC494E" w:rsidP="00371DA7">
            <w:pPr>
              <w:jc w:val="both"/>
            </w:pPr>
            <w:r w:rsidRPr="00C54873">
              <w:t xml:space="preserve">      Metallurgy.</w:t>
            </w:r>
          </w:p>
          <w:p w14:paraId="107CE332" w14:textId="77777777" w:rsidR="00AC494E" w:rsidRPr="00C54873" w:rsidRDefault="00AC494E" w:rsidP="00371DA7">
            <w:pPr>
              <w:jc w:val="both"/>
            </w:pPr>
            <w:r w:rsidRPr="00C54873">
              <w:rPr>
                <w:b/>
              </w:rPr>
              <w:t>5.2Power Alcohol</w:t>
            </w:r>
            <w:r w:rsidRPr="00C54873">
              <w:t xml:space="preserve"> - Recent Advances In Fuel Technology. Alternative Fuels – Alcohols – Promising Bio fuel: An Alternative Source to Diesel and Gasoline - Control of Pollution in Refineries.</w:t>
            </w:r>
          </w:p>
          <w:p w14:paraId="73103120" w14:textId="77777777" w:rsidR="00AC494E" w:rsidRPr="005927B9" w:rsidRDefault="00AC494E" w:rsidP="00371DA7">
            <w:pPr>
              <w:spacing w:line="360" w:lineRule="auto"/>
            </w:pPr>
          </w:p>
        </w:tc>
      </w:tr>
      <w:tr w:rsidR="00AC494E" w14:paraId="24540651" w14:textId="77777777" w:rsidTr="00371DA7">
        <w:trPr>
          <w:trHeight w:val="2335"/>
        </w:trPr>
        <w:tc>
          <w:tcPr>
            <w:tcW w:w="1918" w:type="dxa"/>
          </w:tcPr>
          <w:p w14:paraId="70DF40CB" w14:textId="77777777" w:rsidR="00AC494E" w:rsidRDefault="00AC494E" w:rsidP="00371DA7">
            <w:pPr>
              <w:pStyle w:val="TableParagraph"/>
              <w:spacing w:line="247" w:lineRule="auto"/>
              <w:ind w:right="123"/>
            </w:pPr>
            <w:r>
              <w:t>Extended Professional Component (is apart of internal componentonly, Not to be included in the external examination</w:t>
            </w:r>
          </w:p>
          <w:p w14:paraId="3FC59B64" w14:textId="77777777" w:rsidR="00AC494E" w:rsidRDefault="00AC494E" w:rsidP="00371DA7">
            <w:pPr>
              <w:pStyle w:val="TableParagraph"/>
              <w:spacing w:line="243" w:lineRule="exact"/>
            </w:pPr>
            <w:r>
              <w:t>Question paper)</w:t>
            </w:r>
          </w:p>
        </w:tc>
        <w:tc>
          <w:tcPr>
            <w:tcW w:w="6869" w:type="dxa"/>
            <w:gridSpan w:val="7"/>
          </w:tcPr>
          <w:p w14:paraId="1AE717AF" w14:textId="2689A7B0" w:rsidR="00AC494E" w:rsidRDefault="00AC494E" w:rsidP="00371DA7">
            <w:pPr>
              <w:pStyle w:val="TableParagraph"/>
              <w:spacing w:line="247" w:lineRule="auto"/>
            </w:pPr>
            <w:r>
              <w:t>Questions</w:t>
            </w:r>
            <w:r w:rsidR="00066068">
              <w:t xml:space="preserve"> </w:t>
            </w:r>
            <w:r>
              <w:t>related</w:t>
            </w:r>
            <w:r w:rsidR="00066068">
              <w:t xml:space="preserve"> </w:t>
            </w:r>
            <w:r>
              <w:t>to</w:t>
            </w:r>
            <w:r w:rsidR="00066068">
              <w:t xml:space="preserve"> </w:t>
            </w:r>
            <w:r>
              <w:t>the</w:t>
            </w:r>
            <w:r w:rsidR="00066068">
              <w:t xml:space="preserve"> </w:t>
            </w:r>
            <w:r>
              <w:t>above</w:t>
            </w:r>
            <w:r w:rsidR="00066068">
              <w:t xml:space="preserve"> </w:t>
            </w:r>
            <w:r>
              <w:t>topics,</w:t>
            </w:r>
            <w:r w:rsidR="00066068">
              <w:t xml:space="preserve"> </w:t>
            </w:r>
            <w:r>
              <w:t>from</w:t>
            </w:r>
            <w:r w:rsidR="00066068">
              <w:t xml:space="preserve"> </w:t>
            </w:r>
            <w:r>
              <w:t>various</w:t>
            </w:r>
            <w:r w:rsidR="00066068">
              <w:t xml:space="preserve"> </w:t>
            </w:r>
            <w:r>
              <w:t>competitive</w:t>
            </w:r>
            <w:r w:rsidR="00066068">
              <w:t xml:space="preserve"> </w:t>
            </w:r>
            <w:r>
              <w:t>examinations</w:t>
            </w:r>
            <w:r w:rsidR="00066068">
              <w:t xml:space="preserve"> </w:t>
            </w:r>
            <w:r>
              <w:t>UPSC/JAM/TNPSC</w:t>
            </w:r>
            <w:r w:rsidR="00066068">
              <w:t xml:space="preserve"> </w:t>
            </w:r>
            <w:r>
              <w:t>others</w:t>
            </w:r>
            <w:r w:rsidR="00066068">
              <w:t xml:space="preserve"> </w:t>
            </w:r>
            <w:r>
              <w:t>to</w:t>
            </w:r>
            <w:r w:rsidR="00066068">
              <w:t xml:space="preserve"> </w:t>
            </w:r>
            <w:r>
              <w:t>be</w:t>
            </w:r>
            <w:r w:rsidR="00066068">
              <w:t xml:space="preserve"> </w:t>
            </w:r>
            <w:r>
              <w:t>solved</w:t>
            </w:r>
          </w:p>
          <w:p w14:paraId="2E844B93" w14:textId="77777777" w:rsidR="00AC494E" w:rsidRDefault="00AC494E" w:rsidP="00371DA7">
            <w:pPr>
              <w:pStyle w:val="TableParagraph"/>
            </w:pPr>
            <w:r>
              <w:t>(To be discussed during the Tutorial hours)</w:t>
            </w:r>
          </w:p>
        </w:tc>
      </w:tr>
      <w:tr w:rsidR="00AC494E" w14:paraId="14D8E8C7" w14:textId="77777777" w:rsidTr="00371DA7">
        <w:trPr>
          <w:trHeight w:val="522"/>
        </w:trPr>
        <w:tc>
          <w:tcPr>
            <w:tcW w:w="1918" w:type="dxa"/>
          </w:tcPr>
          <w:p w14:paraId="468328F1" w14:textId="77777777" w:rsidR="00AC494E" w:rsidRDefault="00AC494E" w:rsidP="00371DA7">
            <w:pPr>
              <w:pStyle w:val="TableParagraph"/>
              <w:spacing w:line="243" w:lineRule="exact"/>
            </w:pPr>
            <w:r>
              <w:t>Skills acquired</w:t>
            </w:r>
          </w:p>
          <w:p w14:paraId="30C68563" w14:textId="77777777" w:rsidR="00AC494E" w:rsidRDefault="00AC494E" w:rsidP="00371DA7">
            <w:pPr>
              <w:pStyle w:val="TableParagraph"/>
              <w:spacing w:before="8" w:line="252" w:lineRule="exact"/>
            </w:pPr>
            <w:r>
              <w:t>From this course</w:t>
            </w:r>
          </w:p>
        </w:tc>
        <w:tc>
          <w:tcPr>
            <w:tcW w:w="6869" w:type="dxa"/>
            <w:gridSpan w:val="7"/>
          </w:tcPr>
          <w:p w14:paraId="4AF7E6A7" w14:textId="77777777" w:rsidR="00AC494E" w:rsidRDefault="00AC494E" w:rsidP="00371DA7">
            <w:pPr>
              <w:pStyle w:val="TableParagraph"/>
              <w:spacing w:line="243" w:lineRule="exact"/>
            </w:pPr>
            <w:r>
              <w:t>Knowledge, Problem solving, Analytical ability, Professional</w:t>
            </w:r>
          </w:p>
          <w:p w14:paraId="23587DA5" w14:textId="77777777" w:rsidR="00AC494E" w:rsidRDefault="00AC494E" w:rsidP="00371DA7">
            <w:pPr>
              <w:pStyle w:val="TableParagraph"/>
              <w:spacing w:before="8" w:line="252" w:lineRule="exact"/>
            </w:pPr>
            <w:r>
              <w:t>Competency, Professional Communication and Transferable skills.</w:t>
            </w:r>
          </w:p>
        </w:tc>
      </w:tr>
      <w:tr w:rsidR="00AC494E" w14:paraId="46823F66" w14:textId="77777777" w:rsidTr="00371DA7">
        <w:trPr>
          <w:trHeight w:val="3006"/>
        </w:trPr>
        <w:tc>
          <w:tcPr>
            <w:tcW w:w="1918" w:type="dxa"/>
          </w:tcPr>
          <w:p w14:paraId="6066D8DB" w14:textId="77777777" w:rsidR="00AC494E" w:rsidRDefault="00AC494E" w:rsidP="00371DA7">
            <w:pPr>
              <w:pStyle w:val="TableParagraph"/>
              <w:spacing w:line="247" w:lineRule="auto"/>
              <w:ind w:right="123"/>
              <w:rPr>
                <w:b/>
              </w:rPr>
            </w:pPr>
            <w:r>
              <w:rPr>
                <w:b/>
              </w:rPr>
              <w:t>Recommended Text</w:t>
            </w:r>
          </w:p>
        </w:tc>
        <w:tc>
          <w:tcPr>
            <w:tcW w:w="6869" w:type="dxa"/>
            <w:gridSpan w:val="7"/>
          </w:tcPr>
          <w:p w14:paraId="649A3D19" w14:textId="77777777" w:rsidR="00AC494E" w:rsidRPr="00C40D34" w:rsidRDefault="00AC494E" w:rsidP="00371DA7">
            <w:pPr>
              <w:jc w:val="both"/>
              <w:rPr>
                <w:sz w:val="26"/>
                <w:szCs w:val="26"/>
              </w:rPr>
            </w:pPr>
          </w:p>
          <w:p w14:paraId="0C26C55F" w14:textId="77777777" w:rsidR="00AC494E" w:rsidRPr="00C200C8" w:rsidRDefault="00AC494E" w:rsidP="00371DA7">
            <w:pPr>
              <w:jc w:val="both"/>
            </w:pPr>
            <w:r w:rsidRPr="00C200C8">
              <w:t xml:space="preserve">1. E. Stocchi: 1990, Industrial Chemistry, Vol-I, Ellis Horwood Ltd; UK </w:t>
            </w:r>
          </w:p>
          <w:p w14:paraId="466E8675" w14:textId="77777777" w:rsidR="00AC494E" w:rsidRPr="00C200C8" w:rsidRDefault="00AC494E" w:rsidP="00371DA7">
            <w:pPr>
              <w:jc w:val="both"/>
            </w:pPr>
            <w:r w:rsidRPr="00C200C8">
              <w:t>2. J. A. Kent, 1997, Riegelís Handbook of Industrial Chemistry, CBS Publishers, 9</w:t>
            </w:r>
            <w:r w:rsidRPr="00C200C8">
              <w:rPr>
                <w:vertAlign w:val="superscript"/>
              </w:rPr>
              <w:t>th</w:t>
            </w:r>
            <w:r w:rsidRPr="00C200C8">
              <w:t xml:space="preserve"> edition, New Delhi. </w:t>
            </w:r>
          </w:p>
          <w:p w14:paraId="19291225" w14:textId="77777777" w:rsidR="00AC494E" w:rsidRPr="00C200C8" w:rsidRDefault="00AC494E" w:rsidP="00371DA7">
            <w:pPr>
              <w:jc w:val="both"/>
            </w:pPr>
            <w:r w:rsidRPr="00C200C8">
              <w:t>3. P. C. Jain, M. Jain, Engineering Chemistry, Dhanpat Rai &amp; Sons, 15</w:t>
            </w:r>
            <w:r w:rsidRPr="00C200C8">
              <w:rPr>
                <w:vertAlign w:val="superscript"/>
              </w:rPr>
              <w:t>th</w:t>
            </w:r>
            <w:r w:rsidRPr="00C200C8">
              <w:t xml:space="preserve"> edition, New Delhi. </w:t>
            </w:r>
          </w:p>
          <w:p w14:paraId="57A9CE89" w14:textId="77777777" w:rsidR="00AC494E" w:rsidRPr="007C728E" w:rsidRDefault="00AC494E" w:rsidP="00371DA7">
            <w:pPr>
              <w:jc w:val="both"/>
              <w:outlineLvl w:val="1"/>
              <w:rPr>
                <w:bCs/>
                <w:lang w:val="en-IN"/>
              </w:rPr>
            </w:pPr>
            <w:r w:rsidRPr="00C200C8">
              <w:t>4.</w:t>
            </w:r>
            <w:r>
              <w:t xml:space="preserve"> </w:t>
            </w:r>
            <w:r w:rsidRPr="00C200C8">
              <w:rPr>
                <w:bCs/>
                <w:lang w:val="en-IN"/>
              </w:rPr>
              <w:t>A.K.De, Environmental Chemistry, New Age International Pvt; Ltd; 2</w:t>
            </w:r>
            <w:r w:rsidRPr="00C200C8">
              <w:rPr>
                <w:bCs/>
                <w:vertAlign w:val="superscript"/>
                <w:lang w:val="en-IN"/>
              </w:rPr>
              <w:t>nd</w:t>
            </w:r>
            <w:r w:rsidRPr="00C200C8">
              <w:rPr>
                <w:bCs/>
                <w:lang w:val="en-IN"/>
              </w:rPr>
              <w:t xml:space="preserve"> edition,</w:t>
            </w:r>
            <w:r>
              <w:rPr>
                <w:bCs/>
                <w:lang w:val="en-IN"/>
              </w:rPr>
              <w:t>New Delhi.</w:t>
            </w:r>
          </w:p>
          <w:p w14:paraId="28654758" w14:textId="77777777" w:rsidR="00AC494E" w:rsidRPr="00C200C8" w:rsidRDefault="00AC494E" w:rsidP="00371DA7">
            <w:pPr>
              <w:jc w:val="both"/>
            </w:pPr>
            <w:r w:rsidRPr="00C200C8">
              <w:t xml:space="preserve">5. S.P. MAHAJAN: Pollution control in process industries, Tata McGraw-Hillpublishing Company Limited, New Delhi. </w:t>
            </w:r>
          </w:p>
          <w:p w14:paraId="506ED22F" w14:textId="77777777" w:rsidR="00AC494E" w:rsidRDefault="00AC494E" w:rsidP="00371DA7">
            <w:pPr>
              <w:pStyle w:val="TableParagraph"/>
              <w:spacing w:before="42"/>
              <w:ind w:left="313"/>
            </w:pPr>
          </w:p>
        </w:tc>
      </w:tr>
      <w:tr w:rsidR="00AC494E" w14:paraId="5DE42285" w14:textId="77777777" w:rsidTr="00371DA7">
        <w:trPr>
          <w:trHeight w:val="1408"/>
        </w:trPr>
        <w:tc>
          <w:tcPr>
            <w:tcW w:w="1918" w:type="dxa"/>
          </w:tcPr>
          <w:p w14:paraId="0DC6FC3B" w14:textId="77777777" w:rsidR="00AC494E" w:rsidRDefault="00AC494E" w:rsidP="00371DA7">
            <w:pPr>
              <w:pStyle w:val="TableParagraph"/>
              <w:spacing w:line="252" w:lineRule="exact"/>
              <w:rPr>
                <w:b/>
              </w:rPr>
            </w:pPr>
            <w:r>
              <w:rPr>
                <w:b/>
              </w:rPr>
              <w:t>Reference Books</w:t>
            </w:r>
          </w:p>
          <w:p w14:paraId="25C7248C" w14:textId="77777777" w:rsidR="00AC494E" w:rsidRPr="00C03369" w:rsidRDefault="00AC494E" w:rsidP="00371DA7"/>
          <w:p w14:paraId="63D1E2C7" w14:textId="77777777" w:rsidR="00AC494E" w:rsidRPr="00C03369" w:rsidRDefault="00AC494E" w:rsidP="00371DA7"/>
          <w:p w14:paraId="05F5D6EB" w14:textId="77777777" w:rsidR="00AC494E" w:rsidRPr="00C03369" w:rsidRDefault="00AC494E" w:rsidP="00371DA7"/>
          <w:p w14:paraId="4342BB0E" w14:textId="77777777" w:rsidR="00AC494E" w:rsidRPr="00C03369" w:rsidRDefault="00AC494E" w:rsidP="00371DA7"/>
          <w:p w14:paraId="720EDF13" w14:textId="77777777" w:rsidR="00AC494E" w:rsidRPr="00C03369" w:rsidRDefault="00AC494E" w:rsidP="00371DA7"/>
          <w:p w14:paraId="3F90D7AF" w14:textId="77777777" w:rsidR="00AC494E" w:rsidRPr="00C03369" w:rsidRDefault="00AC494E" w:rsidP="00371DA7"/>
        </w:tc>
        <w:tc>
          <w:tcPr>
            <w:tcW w:w="6869" w:type="dxa"/>
            <w:gridSpan w:val="7"/>
          </w:tcPr>
          <w:p w14:paraId="32AF311D" w14:textId="77777777" w:rsidR="00AC494E" w:rsidRPr="001C5349" w:rsidRDefault="00AC494E" w:rsidP="00371DA7">
            <w:pPr>
              <w:jc w:val="both"/>
              <w:rPr>
                <w:lang w:val="en-IN"/>
              </w:rPr>
            </w:pPr>
            <w:r>
              <w:t xml:space="preserve">1. </w:t>
            </w:r>
            <w:r w:rsidRPr="00C200C8">
              <w:t>C.k. Varshney: Water Pollution and Management, Wiley Eastern Limited, Chenna</w:t>
            </w:r>
            <w:r>
              <w:t>i.</w:t>
            </w:r>
            <w:r w:rsidRPr="00C200C8">
              <w:fldChar w:fldCharType="begin"/>
            </w:r>
            <w:r w:rsidRPr="00C200C8">
              <w:instrText xml:space="preserve"> HYPERLINK "https://www.amazon.com/dp/1118617568?tag=uuid10-20" \t "_blank" </w:instrText>
            </w:r>
            <w:r w:rsidRPr="00C200C8">
              <w:fldChar w:fldCharType="separate"/>
            </w:r>
          </w:p>
          <w:p w14:paraId="05FBE587" w14:textId="77777777" w:rsidR="00AC494E" w:rsidRPr="00C200C8" w:rsidRDefault="00AC494E" w:rsidP="00371DA7">
            <w:pPr>
              <w:jc w:val="both"/>
              <w:outlineLvl w:val="1"/>
            </w:pPr>
            <w:r w:rsidRPr="00C200C8">
              <w:rPr>
                <w:shd w:val="clear" w:color="auto" w:fill="FFFFFF"/>
              </w:rPr>
              <w:t>2. Fundamentals of Industrial Chemistry,2019,Pharmaceuticals, Polymers, and Business,</w:t>
            </w:r>
            <w:r w:rsidRPr="00C200C8">
              <w:fldChar w:fldCharType="end"/>
            </w:r>
            <w:r w:rsidRPr="00C200C8">
              <w:t>Rachida El Morabet, in </w:t>
            </w:r>
            <w:hyperlink r:id="rId35" w:history="1">
              <w:r w:rsidRPr="00C200C8">
                <w:t>Encyclopedia of Environmental Health,Vol-II (Second Edition)</w:t>
              </w:r>
            </w:hyperlink>
            <w:r w:rsidRPr="00C200C8">
              <w:t>,</w:t>
            </w:r>
          </w:p>
          <w:p w14:paraId="5FF53AF8" w14:textId="77EC123D" w:rsidR="00AC494E" w:rsidRPr="00C03369" w:rsidRDefault="00AC494E" w:rsidP="00A4486F">
            <w:pPr>
              <w:jc w:val="both"/>
              <w:outlineLvl w:val="1"/>
            </w:pPr>
            <w:r w:rsidRPr="00C200C8">
              <w:t xml:space="preserve">3 </w:t>
            </w:r>
            <w:hyperlink r:id="rId36" w:history="1">
              <w:r w:rsidRPr="00C200C8">
                <w:t>Future industrial coal utilization: forecasts and emerging technological and regulatory  issues</w:t>
              </w:r>
            </w:hyperlink>
            <w:r w:rsidRPr="00C200C8">
              <w:t>,J.K. Alderman, in </w:t>
            </w:r>
            <w:hyperlink r:id="rId37" w:history="1">
              <w:r w:rsidRPr="00C200C8">
                <w:t>The Coal Handbook: Towards Cleaner Production: Coal Utilisation</w:t>
              </w:r>
            </w:hyperlink>
            <w:r w:rsidRPr="00C200C8">
              <w:t>, 2013.</w:t>
            </w:r>
          </w:p>
        </w:tc>
      </w:tr>
      <w:tr w:rsidR="00AC494E" w14:paraId="47DD3032" w14:textId="77777777" w:rsidTr="00371DA7">
        <w:trPr>
          <w:trHeight w:val="2538"/>
        </w:trPr>
        <w:tc>
          <w:tcPr>
            <w:tcW w:w="8787" w:type="dxa"/>
            <w:gridSpan w:val="8"/>
          </w:tcPr>
          <w:p w14:paraId="642DAF8C" w14:textId="77777777" w:rsidR="00AC494E" w:rsidRDefault="00AC494E" w:rsidP="00371DA7">
            <w:pPr>
              <w:pStyle w:val="TableParagraph"/>
              <w:spacing w:line="244" w:lineRule="auto"/>
              <w:ind w:right="2397"/>
              <w:rPr>
                <w:b/>
              </w:rPr>
            </w:pPr>
            <w:r>
              <w:rPr>
                <w:b/>
              </w:rPr>
              <w:lastRenderedPageBreak/>
              <w:t>Course Learning Outcomes (for Mapping with Pos and PSOs) On completion of the course the students should be able to</w:t>
            </w:r>
          </w:p>
          <w:p w14:paraId="47B47689" w14:textId="77777777" w:rsidR="00AC494E" w:rsidRDefault="00AC494E" w:rsidP="00371DA7">
            <w:pPr>
              <w:pStyle w:val="TableParagraph"/>
              <w:rPr>
                <w:b/>
              </w:rPr>
            </w:pPr>
          </w:p>
          <w:p w14:paraId="71344D18" w14:textId="77777777" w:rsidR="00AC494E" w:rsidRPr="00C54873" w:rsidRDefault="00AC494E" w:rsidP="00371DA7">
            <w:pPr>
              <w:contextualSpacing/>
              <w:jc w:val="both"/>
            </w:pPr>
            <w:r w:rsidRPr="00A44ECD">
              <w:rPr>
                <w:b/>
              </w:rPr>
              <w:t>CO1:</w:t>
            </w:r>
            <w:r w:rsidRPr="00A44ECD">
              <w:t xml:space="preserve"> </w:t>
            </w:r>
            <w:r w:rsidRPr="00C54873">
              <w:t>Describe the types of Calorific Value of Fuels. The Octane number of fuels.</w:t>
            </w:r>
          </w:p>
          <w:p w14:paraId="7E7E7E10" w14:textId="77777777" w:rsidR="00AC494E" w:rsidRDefault="00AC494E" w:rsidP="00371DA7">
            <w:pPr>
              <w:spacing w:after="160" w:line="259" w:lineRule="auto"/>
              <w:contextualSpacing/>
              <w:jc w:val="both"/>
            </w:pPr>
            <w:r w:rsidRPr="00223952">
              <w:rPr>
                <w:b/>
              </w:rPr>
              <w:t>CO2:</w:t>
            </w:r>
            <w:r w:rsidRPr="00223952">
              <w:t xml:space="preserve"> </w:t>
            </w:r>
            <w:r w:rsidRPr="00C54873">
              <w:t>Demonstrate knowledge acquired in solar power.</w:t>
            </w:r>
          </w:p>
          <w:p w14:paraId="55B71ED4" w14:textId="77777777" w:rsidR="00AC494E" w:rsidRPr="00C54873" w:rsidRDefault="00AC494E" w:rsidP="00371DA7">
            <w:pPr>
              <w:contextualSpacing/>
              <w:jc w:val="both"/>
            </w:pPr>
            <w:r w:rsidRPr="00A44ECD">
              <w:rPr>
                <w:b/>
              </w:rPr>
              <w:t>CO3:</w:t>
            </w:r>
            <w:r w:rsidRPr="00A44ECD">
              <w:rPr>
                <w:spacing w:val="-8"/>
              </w:rPr>
              <w:t xml:space="preserve"> </w:t>
            </w:r>
            <w:r w:rsidRPr="00C54873">
              <w:t>Write down applications of Gaseous fuels.</w:t>
            </w:r>
          </w:p>
          <w:p w14:paraId="6D267DF5" w14:textId="77777777" w:rsidR="00AC494E" w:rsidRPr="00C54873" w:rsidRDefault="00AC494E" w:rsidP="00371DA7">
            <w:pPr>
              <w:contextualSpacing/>
              <w:jc w:val="both"/>
            </w:pPr>
            <w:r w:rsidRPr="00A44ECD">
              <w:rPr>
                <w:b/>
              </w:rPr>
              <w:t>CO4:</w:t>
            </w:r>
            <w:r w:rsidRPr="00A44ECD">
              <w:t xml:space="preserve"> </w:t>
            </w:r>
            <w:r w:rsidRPr="00C54873">
              <w:t>Classify Alternative Fuels based on their function.</w:t>
            </w:r>
          </w:p>
          <w:p w14:paraId="78BB2320" w14:textId="77777777" w:rsidR="00AC494E" w:rsidRPr="00E60CC4" w:rsidRDefault="00AC494E" w:rsidP="00371DA7">
            <w:pPr>
              <w:spacing w:after="160" w:line="259" w:lineRule="auto"/>
              <w:contextualSpacing/>
              <w:jc w:val="both"/>
              <w:rPr>
                <w:sz w:val="26"/>
                <w:szCs w:val="26"/>
              </w:rPr>
            </w:pPr>
            <w:r w:rsidRPr="00E60CC4">
              <w:rPr>
                <w:b/>
              </w:rPr>
              <w:t>CO5:</w:t>
            </w:r>
            <w:r w:rsidRPr="00E60CC4">
              <w:t xml:space="preserve"> </w:t>
            </w:r>
            <w:r w:rsidRPr="00C54873">
              <w:t>Describe the advantages of Residual fuel oil.</w:t>
            </w:r>
          </w:p>
          <w:p w14:paraId="3E3F7E08" w14:textId="77777777" w:rsidR="00AC494E" w:rsidRPr="008A2F48" w:rsidRDefault="00AC494E" w:rsidP="00371DA7">
            <w:pPr>
              <w:tabs>
                <w:tab w:val="left" w:pos="972"/>
              </w:tabs>
              <w:contextualSpacing/>
            </w:pPr>
          </w:p>
          <w:p w14:paraId="24D2D90B" w14:textId="77777777" w:rsidR="00AC494E" w:rsidRDefault="00AC494E" w:rsidP="00371DA7">
            <w:pPr>
              <w:pStyle w:val="TableParagraph"/>
              <w:spacing w:before="88"/>
            </w:pPr>
          </w:p>
        </w:tc>
      </w:tr>
    </w:tbl>
    <w:p w14:paraId="48826BB1" w14:textId="77777777" w:rsidR="00AC494E" w:rsidRDefault="00AC494E" w:rsidP="00852947">
      <w:pPr>
        <w:spacing w:before="95"/>
      </w:pPr>
    </w:p>
    <w:p w14:paraId="4E6A3DCA" w14:textId="77777777" w:rsidR="00AC494E" w:rsidRDefault="00AC494E" w:rsidP="00AC494E">
      <w:pPr>
        <w:pStyle w:val="BodyText"/>
        <w:rPr>
          <w:b/>
          <w:sz w:val="17"/>
        </w:rPr>
      </w:pPr>
    </w:p>
    <w:p w14:paraId="5CD15C14" w14:textId="77777777" w:rsidR="00AC494E" w:rsidRDefault="00AC494E" w:rsidP="00AC494E">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AC494E" w:rsidRPr="009207F8" w14:paraId="432D1007" w14:textId="77777777" w:rsidTr="00371DA7">
        <w:trPr>
          <w:trHeight w:val="318"/>
        </w:trPr>
        <w:tc>
          <w:tcPr>
            <w:tcW w:w="772" w:type="dxa"/>
          </w:tcPr>
          <w:p w14:paraId="66C6421B" w14:textId="77777777" w:rsidR="00AC494E" w:rsidRPr="009207F8" w:rsidRDefault="00AC494E" w:rsidP="00371DA7">
            <w:pPr>
              <w:pStyle w:val="TableParagraph"/>
              <w:rPr>
                <w:sz w:val="24"/>
                <w:szCs w:val="24"/>
              </w:rPr>
            </w:pPr>
          </w:p>
        </w:tc>
        <w:tc>
          <w:tcPr>
            <w:tcW w:w="770" w:type="dxa"/>
          </w:tcPr>
          <w:p w14:paraId="5EE2F3A7" w14:textId="77777777" w:rsidR="00AC494E" w:rsidRPr="009207F8" w:rsidRDefault="00AC494E" w:rsidP="00371DA7">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43AA3272" w14:textId="77777777" w:rsidR="00AC494E" w:rsidRPr="009207F8" w:rsidRDefault="00AC494E" w:rsidP="00371DA7">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735E2504" w14:textId="77777777" w:rsidR="00AC494E" w:rsidRPr="009207F8" w:rsidRDefault="00AC494E" w:rsidP="00371DA7">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7DBEEFFA" w14:textId="77777777" w:rsidR="00AC494E" w:rsidRPr="009207F8" w:rsidRDefault="00AC494E" w:rsidP="00371DA7">
            <w:pPr>
              <w:pStyle w:val="TableParagraph"/>
              <w:spacing w:before="64" w:line="234" w:lineRule="exact"/>
              <w:ind w:left="87" w:right="67"/>
              <w:jc w:val="center"/>
              <w:rPr>
                <w:b/>
                <w:sz w:val="24"/>
                <w:szCs w:val="24"/>
              </w:rPr>
            </w:pPr>
            <w:r w:rsidRPr="009207F8">
              <w:rPr>
                <w:b/>
                <w:sz w:val="24"/>
                <w:szCs w:val="24"/>
              </w:rPr>
              <w:t>PO4</w:t>
            </w:r>
          </w:p>
        </w:tc>
        <w:tc>
          <w:tcPr>
            <w:tcW w:w="772" w:type="dxa"/>
          </w:tcPr>
          <w:p w14:paraId="21094ED2" w14:textId="77777777" w:rsidR="00AC494E" w:rsidRPr="009207F8" w:rsidRDefault="00AC494E" w:rsidP="00371DA7">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7D2191A5" w14:textId="77777777" w:rsidR="00AC494E" w:rsidRPr="009207F8" w:rsidRDefault="00AC494E" w:rsidP="00371DA7">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0BDD7276" w14:textId="77777777" w:rsidR="00AC494E" w:rsidRPr="009207F8" w:rsidRDefault="00AC494E" w:rsidP="00371DA7">
            <w:pPr>
              <w:pStyle w:val="TableParagraph"/>
              <w:spacing w:before="64" w:line="234" w:lineRule="exact"/>
              <w:ind w:left="87" w:right="78"/>
              <w:jc w:val="center"/>
              <w:rPr>
                <w:b/>
                <w:sz w:val="24"/>
                <w:szCs w:val="24"/>
              </w:rPr>
            </w:pPr>
            <w:r w:rsidRPr="009207F8">
              <w:rPr>
                <w:b/>
                <w:sz w:val="24"/>
                <w:szCs w:val="24"/>
              </w:rPr>
              <w:t>PO7</w:t>
            </w:r>
          </w:p>
        </w:tc>
        <w:tc>
          <w:tcPr>
            <w:tcW w:w="771" w:type="dxa"/>
          </w:tcPr>
          <w:p w14:paraId="497CD4BC" w14:textId="77777777" w:rsidR="00AC494E" w:rsidRPr="009207F8" w:rsidRDefault="00AC494E" w:rsidP="00371DA7">
            <w:pPr>
              <w:pStyle w:val="TableParagraph"/>
              <w:spacing w:before="64" w:line="234" w:lineRule="exact"/>
              <w:ind w:left="87" w:right="81"/>
              <w:jc w:val="center"/>
              <w:rPr>
                <w:b/>
                <w:sz w:val="24"/>
                <w:szCs w:val="24"/>
              </w:rPr>
            </w:pPr>
            <w:r w:rsidRPr="009207F8">
              <w:rPr>
                <w:b/>
                <w:sz w:val="24"/>
                <w:szCs w:val="24"/>
              </w:rPr>
              <w:t>PO8</w:t>
            </w:r>
          </w:p>
        </w:tc>
        <w:tc>
          <w:tcPr>
            <w:tcW w:w="773" w:type="dxa"/>
          </w:tcPr>
          <w:p w14:paraId="54FA0F28" w14:textId="77777777" w:rsidR="00AC494E" w:rsidRPr="009207F8" w:rsidRDefault="00AC494E" w:rsidP="00371DA7">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182449B9" w14:textId="77777777" w:rsidR="00AC494E" w:rsidRPr="009207F8" w:rsidRDefault="00AC494E" w:rsidP="00371DA7">
            <w:pPr>
              <w:pStyle w:val="TableParagraph"/>
              <w:spacing w:before="64" w:line="234" w:lineRule="exact"/>
              <w:ind w:left="146"/>
              <w:rPr>
                <w:b/>
                <w:sz w:val="24"/>
                <w:szCs w:val="24"/>
              </w:rPr>
            </w:pPr>
            <w:r w:rsidRPr="009207F8">
              <w:rPr>
                <w:b/>
                <w:sz w:val="24"/>
                <w:szCs w:val="24"/>
              </w:rPr>
              <w:t>PO10</w:t>
            </w:r>
          </w:p>
        </w:tc>
      </w:tr>
      <w:tr w:rsidR="00AC494E" w:rsidRPr="009207F8" w14:paraId="7D7F686B" w14:textId="77777777" w:rsidTr="00371DA7">
        <w:trPr>
          <w:trHeight w:val="320"/>
        </w:trPr>
        <w:tc>
          <w:tcPr>
            <w:tcW w:w="772" w:type="dxa"/>
          </w:tcPr>
          <w:p w14:paraId="32CCC3DF" w14:textId="77777777" w:rsidR="00AC494E" w:rsidRPr="009207F8" w:rsidRDefault="00AC494E" w:rsidP="00371DA7">
            <w:pPr>
              <w:pStyle w:val="TableParagraph"/>
              <w:spacing w:before="66" w:line="234" w:lineRule="exact"/>
              <w:ind w:right="122"/>
              <w:jc w:val="right"/>
              <w:rPr>
                <w:b/>
                <w:sz w:val="24"/>
                <w:szCs w:val="24"/>
              </w:rPr>
            </w:pPr>
            <w:r w:rsidRPr="009207F8">
              <w:rPr>
                <w:b/>
                <w:sz w:val="24"/>
                <w:szCs w:val="24"/>
              </w:rPr>
              <w:t>CO1</w:t>
            </w:r>
          </w:p>
        </w:tc>
        <w:tc>
          <w:tcPr>
            <w:tcW w:w="770" w:type="dxa"/>
          </w:tcPr>
          <w:p w14:paraId="748307FE" w14:textId="77777777" w:rsidR="00AC494E" w:rsidRPr="009207F8" w:rsidRDefault="00AC494E" w:rsidP="00371DA7">
            <w:pPr>
              <w:pStyle w:val="TableParagraph"/>
              <w:spacing w:before="59" w:line="241" w:lineRule="exact"/>
              <w:ind w:right="7"/>
              <w:jc w:val="center"/>
              <w:rPr>
                <w:sz w:val="24"/>
                <w:szCs w:val="24"/>
              </w:rPr>
            </w:pPr>
            <w:r w:rsidRPr="009207F8">
              <w:rPr>
                <w:w w:val="102"/>
                <w:sz w:val="24"/>
                <w:szCs w:val="24"/>
              </w:rPr>
              <w:t>S</w:t>
            </w:r>
          </w:p>
        </w:tc>
        <w:tc>
          <w:tcPr>
            <w:tcW w:w="774" w:type="dxa"/>
          </w:tcPr>
          <w:p w14:paraId="61D68E23" w14:textId="77777777" w:rsidR="00AC494E" w:rsidRPr="009207F8" w:rsidRDefault="00AC494E" w:rsidP="00371DA7">
            <w:pPr>
              <w:pStyle w:val="TableParagraph"/>
              <w:spacing w:before="59" w:line="241" w:lineRule="exact"/>
              <w:ind w:right="8"/>
              <w:jc w:val="center"/>
              <w:rPr>
                <w:sz w:val="24"/>
                <w:szCs w:val="24"/>
              </w:rPr>
            </w:pPr>
            <w:r w:rsidRPr="009207F8">
              <w:rPr>
                <w:w w:val="102"/>
                <w:sz w:val="24"/>
                <w:szCs w:val="24"/>
              </w:rPr>
              <w:t>S</w:t>
            </w:r>
          </w:p>
        </w:tc>
        <w:tc>
          <w:tcPr>
            <w:tcW w:w="773" w:type="dxa"/>
          </w:tcPr>
          <w:p w14:paraId="7F17C015" w14:textId="77777777" w:rsidR="00AC494E" w:rsidRPr="009207F8" w:rsidRDefault="00AC494E" w:rsidP="00371DA7">
            <w:pPr>
              <w:pStyle w:val="TableParagraph"/>
              <w:spacing w:before="59" w:line="241" w:lineRule="exact"/>
              <w:ind w:right="6"/>
              <w:jc w:val="center"/>
              <w:rPr>
                <w:sz w:val="24"/>
                <w:szCs w:val="24"/>
              </w:rPr>
            </w:pPr>
            <w:r w:rsidRPr="009207F8">
              <w:rPr>
                <w:w w:val="102"/>
                <w:sz w:val="24"/>
                <w:szCs w:val="24"/>
              </w:rPr>
              <w:t>S</w:t>
            </w:r>
          </w:p>
        </w:tc>
        <w:tc>
          <w:tcPr>
            <w:tcW w:w="771" w:type="dxa"/>
          </w:tcPr>
          <w:p w14:paraId="4D30F0FF" w14:textId="77777777" w:rsidR="00AC494E" w:rsidRPr="009207F8" w:rsidRDefault="00AC494E" w:rsidP="00371DA7">
            <w:pPr>
              <w:pStyle w:val="TableParagraph"/>
              <w:spacing w:before="59" w:line="241" w:lineRule="exact"/>
              <w:ind w:right="11"/>
              <w:jc w:val="center"/>
              <w:rPr>
                <w:sz w:val="24"/>
                <w:szCs w:val="24"/>
              </w:rPr>
            </w:pPr>
            <w:r w:rsidRPr="009207F8">
              <w:rPr>
                <w:w w:val="102"/>
                <w:sz w:val="24"/>
                <w:szCs w:val="24"/>
              </w:rPr>
              <w:t>S</w:t>
            </w:r>
          </w:p>
        </w:tc>
        <w:tc>
          <w:tcPr>
            <w:tcW w:w="772" w:type="dxa"/>
          </w:tcPr>
          <w:p w14:paraId="699A3AC7" w14:textId="77777777" w:rsidR="00AC494E" w:rsidRPr="009207F8" w:rsidRDefault="00AC494E" w:rsidP="00371DA7">
            <w:pPr>
              <w:pStyle w:val="TableParagraph"/>
              <w:spacing w:before="59" w:line="241" w:lineRule="exact"/>
              <w:ind w:right="19"/>
              <w:jc w:val="center"/>
              <w:rPr>
                <w:sz w:val="24"/>
                <w:szCs w:val="24"/>
              </w:rPr>
            </w:pPr>
            <w:r w:rsidRPr="009207F8">
              <w:rPr>
                <w:w w:val="102"/>
                <w:sz w:val="24"/>
                <w:szCs w:val="24"/>
              </w:rPr>
              <w:t>S</w:t>
            </w:r>
          </w:p>
        </w:tc>
        <w:tc>
          <w:tcPr>
            <w:tcW w:w="773" w:type="dxa"/>
          </w:tcPr>
          <w:p w14:paraId="5CCDE3D2" w14:textId="77777777" w:rsidR="00AC494E" w:rsidRPr="009207F8" w:rsidRDefault="00AC494E" w:rsidP="00371DA7">
            <w:pPr>
              <w:pStyle w:val="TableParagraph"/>
              <w:spacing w:before="59" w:line="241" w:lineRule="exact"/>
              <w:ind w:right="24"/>
              <w:jc w:val="center"/>
              <w:rPr>
                <w:sz w:val="24"/>
                <w:szCs w:val="24"/>
              </w:rPr>
            </w:pPr>
            <w:r w:rsidRPr="009207F8">
              <w:rPr>
                <w:w w:val="102"/>
                <w:sz w:val="24"/>
                <w:szCs w:val="24"/>
              </w:rPr>
              <w:t>S</w:t>
            </w:r>
          </w:p>
        </w:tc>
        <w:tc>
          <w:tcPr>
            <w:tcW w:w="771" w:type="dxa"/>
          </w:tcPr>
          <w:p w14:paraId="61A9CEF9" w14:textId="77777777" w:rsidR="00AC494E" w:rsidRPr="009207F8" w:rsidRDefault="00AC494E" w:rsidP="00371DA7">
            <w:pPr>
              <w:pStyle w:val="TableParagraph"/>
              <w:spacing w:before="59" w:line="241" w:lineRule="exact"/>
              <w:ind w:right="27"/>
              <w:jc w:val="center"/>
              <w:rPr>
                <w:sz w:val="24"/>
                <w:szCs w:val="24"/>
              </w:rPr>
            </w:pPr>
            <w:r w:rsidRPr="009207F8">
              <w:rPr>
                <w:w w:val="102"/>
                <w:sz w:val="24"/>
                <w:szCs w:val="24"/>
              </w:rPr>
              <w:t>S</w:t>
            </w:r>
          </w:p>
        </w:tc>
        <w:tc>
          <w:tcPr>
            <w:tcW w:w="771" w:type="dxa"/>
          </w:tcPr>
          <w:p w14:paraId="4A75FE93" w14:textId="77777777" w:rsidR="00AC494E" w:rsidRPr="009207F8" w:rsidRDefault="00AC494E" w:rsidP="00371DA7">
            <w:pPr>
              <w:pStyle w:val="TableParagraph"/>
              <w:spacing w:before="59" w:line="241" w:lineRule="exact"/>
              <w:ind w:right="22"/>
              <w:jc w:val="center"/>
              <w:rPr>
                <w:sz w:val="24"/>
                <w:szCs w:val="24"/>
              </w:rPr>
            </w:pPr>
            <w:r w:rsidRPr="009207F8">
              <w:rPr>
                <w:w w:val="102"/>
                <w:sz w:val="24"/>
                <w:szCs w:val="24"/>
              </w:rPr>
              <w:t>M</w:t>
            </w:r>
          </w:p>
        </w:tc>
        <w:tc>
          <w:tcPr>
            <w:tcW w:w="773" w:type="dxa"/>
          </w:tcPr>
          <w:p w14:paraId="2BB41842" w14:textId="77777777" w:rsidR="00AC494E" w:rsidRPr="009207F8" w:rsidRDefault="00AC494E" w:rsidP="00371DA7">
            <w:pPr>
              <w:pStyle w:val="TableParagraph"/>
              <w:spacing w:before="59" w:line="241" w:lineRule="exact"/>
              <w:ind w:right="29"/>
              <w:jc w:val="center"/>
              <w:rPr>
                <w:sz w:val="24"/>
                <w:szCs w:val="24"/>
              </w:rPr>
            </w:pPr>
            <w:r w:rsidRPr="009207F8">
              <w:rPr>
                <w:w w:val="102"/>
                <w:sz w:val="24"/>
                <w:szCs w:val="24"/>
              </w:rPr>
              <w:t>S</w:t>
            </w:r>
          </w:p>
        </w:tc>
        <w:tc>
          <w:tcPr>
            <w:tcW w:w="797" w:type="dxa"/>
          </w:tcPr>
          <w:p w14:paraId="37136110" w14:textId="77777777" w:rsidR="00AC494E" w:rsidRPr="009207F8" w:rsidRDefault="00AC494E" w:rsidP="00371DA7">
            <w:pPr>
              <w:pStyle w:val="TableParagraph"/>
              <w:spacing w:before="59" w:line="241" w:lineRule="exact"/>
              <w:ind w:right="29"/>
              <w:jc w:val="center"/>
              <w:rPr>
                <w:sz w:val="24"/>
                <w:szCs w:val="24"/>
              </w:rPr>
            </w:pPr>
            <w:r w:rsidRPr="009207F8">
              <w:rPr>
                <w:w w:val="102"/>
                <w:sz w:val="24"/>
                <w:szCs w:val="24"/>
              </w:rPr>
              <w:t>M</w:t>
            </w:r>
          </w:p>
        </w:tc>
      </w:tr>
      <w:tr w:rsidR="00AC494E" w:rsidRPr="009207F8" w14:paraId="31EE631E" w14:textId="77777777" w:rsidTr="00371DA7">
        <w:trPr>
          <w:trHeight w:val="320"/>
        </w:trPr>
        <w:tc>
          <w:tcPr>
            <w:tcW w:w="772" w:type="dxa"/>
          </w:tcPr>
          <w:p w14:paraId="1BD5C743" w14:textId="77777777" w:rsidR="00AC494E" w:rsidRPr="009207F8" w:rsidRDefault="00AC494E" w:rsidP="00371DA7">
            <w:pPr>
              <w:pStyle w:val="TableParagraph"/>
              <w:spacing w:before="66" w:line="234" w:lineRule="exact"/>
              <w:ind w:right="122"/>
              <w:jc w:val="right"/>
              <w:rPr>
                <w:b/>
                <w:sz w:val="24"/>
                <w:szCs w:val="24"/>
              </w:rPr>
            </w:pPr>
            <w:r w:rsidRPr="009207F8">
              <w:rPr>
                <w:b/>
                <w:sz w:val="24"/>
                <w:szCs w:val="24"/>
              </w:rPr>
              <w:t>CO2</w:t>
            </w:r>
          </w:p>
        </w:tc>
        <w:tc>
          <w:tcPr>
            <w:tcW w:w="770" w:type="dxa"/>
          </w:tcPr>
          <w:p w14:paraId="734A0883" w14:textId="77777777" w:rsidR="00AC494E" w:rsidRPr="009207F8" w:rsidRDefault="00AC494E" w:rsidP="00371DA7">
            <w:pPr>
              <w:pStyle w:val="TableParagraph"/>
              <w:spacing w:before="59" w:line="241" w:lineRule="exact"/>
              <w:ind w:right="9"/>
              <w:jc w:val="center"/>
              <w:rPr>
                <w:sz w:val="24"/>
                <w:szCs w:val="24"/>
              </w:rPr>
            </w:pPr>
            <w:r w:rsidRPr="009207F8">
              <w:rPr>
                <w:w w:val="102"/>
                <w:sz w:val="24"/>
                <w:szCs w:val="24"/>
              </w:rPr>
              <w:t>M</w:t>
            </w:r>
          </w:p>
        </w:tc>
        <w:tc>
          <w:tcPr>
            <w:tcW w:w="774" w:type="dxa"/>
          </w:tcPr>
          <w:p w14:paraId="7A358C1D" w14:textId="77777777" w:rsidR="00AC494E" w:rsidRPr="009207F8" w:rsidRDefault="00AC494E" w:rsidP="00371DA7">
            <w:pPr>
              <w:pStyle w:val="TableParagraph"/>
              <w:spacing w:before="59" w:line="241" w:lineRule="exact"/>
              <w:ind w:right="7"/>
              <w:jc w:val="center"/>
              <w:rPr>
                <w:sz w:val="24"/>
                <w:szCs w:val="24"/>
              </w:rPr>
            </w:pPr>
            <w:r w:rsidRPr="009207F8">
              <w:rPr>
                <w:w w:val="102"/>
                <w:sz w:val="24"/>
                <w:szCs w:val="24"/>
              </w:rPr>
              <w:t>S</w:t>
            </w:r>
          </w:p>
        </w:tc>
        <w:tc>
          <w:tcPr>
            <w:tcW w:w="773" w:type="dxa"/>
          </w:tcPr>
          <w:p w14:paraId="734D1E8E" w14:textId="77777777" w:rsidR="00AC494E" w:rsidRPr="009207F8" w:rsidRDefault="00AC494E" w:rsidP="00371DA7">
            <w:pPr>
              <w:pStyle w:val="TableParagraph"/>
              <w:spacing w:before="59" w:line="241" w:lineRule="exact"/>
              <w:ind w:right="9"/>
              <w:jc w:val="center"/>
              <w:rPr>
                <w:sz w:val="24"/>
                <w:szCs w:val="24"/>
              </w:rPr>
            </w:pPr>
            <w:r w:rsidRPr="009207F8">
              <w:rPr>
                <w:w w:val="102"/>
                <w:sz w:val="24"/>
                <w:szCs w:val="24"/>
              </w:rPr>
              <w:t>S</w:t>
            </w:r>
          </w:p>
        </w:tc>
        <w:tc>
          <w:tcPr>
            <w:tcW w:w="771" w:type="dxa"/>
          </w:tcPr>
          <w:p w14:paraId="709A2EAF" w14:textId="77777777" w:rsidR="00AC494E" w:rsidRPr="009207F8" w:rsidRDefault="00AC494E" w:rsidP="00371DA7">
            <w:pPr>
              <w:pStyle w:val="TableParagraph"/>
              <w:spacing w:before="59" w:line="241" w:lineRule="exact"/>
              <w:ind w:right="8"/>
              <w:jc w:val="center"/>
              <w:rPr>
                <w:sz w:val="24"/>
                <w:szCs w:val="24"/>
              </w:rPr>
            </w:pPr>
            <w:r w:rsidRPr="009207F8">
              <w:rPr>
                <w:w w:val="102"/>
                <w:sz w:val="24"/>
                <w:szCs w:val="24"/>
              </w:rPr>
              <w:t>S</w:t>
            </w:r>
          </w:p>
        </w:tc>
        <w:tc>
          <w:tcPr>
            <w:tcW w:w="772" w:type="dxa"/>
          </w:tcPr>
          <w:p w14:paraId="65FDEE93" w14:textId="77777777" w:rsidR="00AC494E" w:rsidRPr="009207F8" w:rsidRDefault="00AC494E" w:rsidP="00371DA7">
            <w:pPr>
              <w:pStyle w:val="TableParagraph"/>
              <w:spacing w:before="59" w:line="241" w:lineRule="exact"/>
              <w:ind w:right="19"/>
              <w:jc w:val="center"/>
              <w:rPr>
                <w:sz w:val="24"/>
                <w:szCs w:val="24"/>
              </w:rPr>
            </w:pPr>
            <w:r w:rsidRPr="009207F8">
              <w:rPr>
                <w:w w:val="102"/>
                <w:sz w:val="24"/>
                <w:szCs w:val="24"/>
              </w:rPr>
              <w:t>M</w:t>
            </w:r>
          </w:p>
        </w:tc>
        <w:tc>
          <w:tcPr>
            <w:tcW w:w="773" w:type="dxa"/>
          </w:tcPr>
          <w:p w14:paraId="59B6791C" w14:textId="77777777" w:rsidR="00AC494E" w:rsidRPr="009207F8" w:rsidRDefault="00AC494E" w:rsidP="00371DA7">
            <w:pPr>
              <w:pStyle w:val="TableParagraph"/>
              <w:spacing w:before="59" w:line="241" w:lineRule="exact"/>
              <w:ind w:right="23"/>
              <w:jc w:val="center"/>
              <w:rPr>
                <w:sz w:val="24"/>
                <w:szCs w:val="24"/>
              </w:rPr>
            </w:pPr>
            <w:r w:rsidRPr="009207F8">
              <w:rPr>
                <w:w w:val="102"/>
                <w:sz w:val="24"/>
                <w:szCs w:val="24"/>
              </w:rPr>
              <w:t>S</w:t>
            </w:r>
          </w:p>
        </w:tc>
        <w:tc>
          <w:tcPr>
            <w:tcW w:w="771" w:type="dxa"/>
          </w:tcPr>
          <w:p w14:paraId="4850FCBD" w14:textId="77777777" w:rsidR="00AC494E" w:rsidRPr="009207F8" w:rsidRDefault="00AC494E" w:rsidP="00371DA7">
            <w:pPr>
              <w:pStyle w:val="TableParagraph"/>
              <w:spacing w:before="59" w:line="241" w:lineRule="exact"/>
              <w:ind w:right="28"/>
              <w:jc w:val="center"/>
              <w:rPr>
                <w:sz w:val="24"/>
                <w:szCs w:val="24"/>
              </w:rPr>
            </w:pPr>
            <w:r w:rsidRPr="009207F8">
              <w:rPr>
                <w:w w:val="102"/>
                <w:sz w:val="24"/>
                <w:szCs w:val="24"/>
              </w:rPr>
              <w:t>S</w:t>
            </w:r>
          </w:p>
        </w:tc>
        <w:tc>
          <w:tcPr>
            <w:tcW w:w="771" w:type="dxa"/>
          </w:tcPr>
          <w:p w14:paraId="65FCC922" w14:textId="77777777" w:rsidR="00AC494E" w:rsidRPr="009207F8" w:rsidRDefault="00AC494E" w:rsidP="00371DA7">
            <w:pPr>
              <w:pStyle w:val="TableParagraph"/>
              <w:spacing w:before="59" w:line="241" w:lineRule="exact"/>
              <w:ind w:right="22"/>
              <w:jc w:val="center"/>
              <w:rPr>
                <w:sz w:val="24"/>
                <w:szCs w:val="24"/>
              </w:rPr>
            </w:pPr>
            <w:r w:rsidRPr="009207F8">
              <w:rPr>
                <w:w w:val="102"/>
                <w:sz w:val="24"/>
                <w:szCs w:val="24"/>
              </w:rPr>
              <w:t>M</w:t>
            </w:r>
          </w:p>
        </w:tc>
        <w:tc>
          <w:tcPr>
            <w:tcW w:w="773" w:type="dxa"/>
          </w:tcPr>
          <w:p w14:paraId="2DBCFB77" w14:textId="77777777" w:rsidR="00AC494E" w:rsidRPr="009207F8" w:rsidRDefault="00AC494E" w:rsidP="00371DA7">
            <w:pPr>
              <w:pStyle w:val="TableParagraph"/>
              <w:spacing w:before="59" w:line="241" w:lineRule="exact"/>
              <w:ind w:right="27"/>
              <w:jc w:val="center"/>
              <w:rPr>
                <w:sz w:val="24"/>
                <w:szCs w:val="24"/>
              </w:rPr>
            </w:pPr>
            <w:r w:rsidRPr="009207F8">
              <w:rPr>
                <w:w w:val="102"/>
                <w:sz w:val="24"/>
                <w:szCs w:val="24"/>
              </w:rPr>
              <w:t>M</w:t>
            </w:r>
          </w:p>
        </w:tc>
        <w:tc>
          <w:tcPr>
            <w:tcW w:w="797" w:type="dxa"/>
          </w:tcPr>
          <w:p w14:paraId="4607BD1A" w14:textId="77777777" w:rsidR="00AC494E" w:rsidRPr="009207F8" w:rsidRDefault="00AC494E" w:rsidP="00371DA7">
            <w:pPr>
              <w:pStyle w:val="TableParagraph"/>
              <w:spacing w:before="59" w:line="241" w:lineRule="exact"/>
              <w:ind w:right="29"/>
              <w:jc w:val="center"/>
              <w:rPr>
                <w:sz w:val="24"/>
                <w:szCs w:val="24"/>
              </w:rPr>
            </w:pPr>
            <w:r w:rsidRPr="009207F8">
              <w:rPr>
                <w:w w:val="102"/>
                <w:sz w:val="24"/>
                <w:szCs w:val="24"/>
              </w:rPr>
              <w:t>M</w:t>
            </w:r>
          </w:p>
        </w:tc>
      </w:tr>
      <w:tr w:rsidR="00AC494E" w:rsidRPr="009207F8" w14:paraId="1D5290D8" w14:textId="77777777" w:rsidTr="00371DA7">
        <w:trPr>
          <w:trHeight w:val="320"/>
        </w:trPr>
        <w:tc>
          <w:tcPr>
            <w:tcW w:w="772" w:type="dxa"/>
          </w:tcPr>
          <w:p w14:paraId="215D331E" w14:textId="77777777" w:rsidR="00AC494E" w:rsidRPr="009207F8" w:rsidRDefault="00AC494E" w:rsidP="00371DA7">
            <w:pPr>
              <w:pStyle w:val="TableParagraph"/>
              <w:spacing w:before="64" w:line="237" w:lineRule="exact"/>
              <w:ind w:right="122"/>
              <w:jc w:val="right"/>
              <w:rPr>
                <w:b/>
                <w:sz w:val="24"/>
                <w:szCs w:val="24"/>
              </w:rPr>
            </w:pPr>
            <w:r w:rsidRPr="009207F8">
              <w:rPr>
                <w:b/>
                <w:sz w:val="24"/>
                <w:szCs w:val="24"/>
              </w:rPr>
              <w:t>CO3</w:t>
            </w:r>
          </w:p>
        </w:tc>
        <w:tc>
          <w:tcPr>
            <w:tcW w:w="770" w:type="dxa"/>
          </w:tcPr>
          <w:p w14:paraId="0F7EC8BD" w14:textId="77777777" w:rsidR="00AC494E" w:rsidRPr="009207F8" w:rsidRDefault="00AC494E" w:rsidP="00371DA7">
            <w:pPr>
              <w:pStyle w:val="TableParagraph"/>
              <w:spacing w:before="57" w:line="244" w:lineRule="exact"/>
              <w:ind w:right="7"/>
              <w:jc w:val="center"/>
              <w:rPr>
                <w:sz w:val="24"/>
                <w:szCs w:val="24"/>
              </w:rPr>
            </w:pPr>
            <w:r w:rsidRPr="009207F8">
              <w:rPr>
                <w:w w:val="102"/>
                <w:sz w:val="24"/>
                <w:szCs w:val="24"/>
              </w:rPr>
              <w:t>S</w:t>
            </w:r>
          </w:p>
        </w:tc>
        <w:tc>
          <w:tcPr>
            <w:tcW w:w="774" w:type="dxa"/>
          </w:tcPr>
          <w:p w14:paraId="0DE7AF0A" w14:textId="77777777" w:rsidR="00AC494E" w:rsidRPr="009207F8" w:rsidRDefault="00AC494E" w:rsidP="00371DA7">
            <w:pPr>
              <w:pStyle w:val="TableParagraph"/>
              <w:spacing w:before="57" w:line="244" w:lineRule="exact"/>
              <w:ind w:right="8"/>
              <w:jc w:val="center"/>
              <w:rPr>
                <w:sz w:val="24"/>
                <w:szCs w:val="24"/>
              </w:rPr>
            </w:pPr>
            <w:r w:rsidRPr="009207F8">
              <w:rPr>
                <w:w w:val="102"/>
                <w:sz w:val="24"/>
                <w:szCs w:val="24"/>
              </w:rPr>
              <w:t>S</w:t>
            </w:r>
          </w:p>
        </w:tc>
        <w:tc>
          <w:tcPr>
            <w:tcW w:w="773" w:type="dxa"/>
          </w:tcPr>
          <w:p w14:paraId="0C32C4D7" w14:textId="77777777" w:rsidR="00AC494E" w:rsidRPr="009207F8" w:rsidRDefault="00AC494E" w:rsidP="00371DA7">
            <w:pPr>
              <w:pStyle w:val="TableParagraph"/>
              <w:spacing w:before="57" w:line="244" w:lineRule="exact"/>
              <w:ind w:right="6"/>
              <w:jc w:val="center"/>
              <w:rPr>
                <w:sz w:val="24"/>
                <w:szCs w:val="24"/>
              </w:rPr>
            </w:pPr>
            <w:r w:rsidRPr="009207F8">
              <w:rPr>
                <w:w w:val="102"/>
                <w:sz w:val="24"/>
                <w:szCs w:val="24"/>
              </w:rPr>
              <w:t>S</w:t>
            </w:r>
          </w:p>
        </w:tc>
        <w:tc>
          <w:tcPr>
            <w:tcW w:w="771" w:type="dxa"/>
          </w:tcPr>
          <w:p w14:paraId="12B6140C" w14:textId="77777777" w:rsidR="00AC494E" w:rsidRPr="009207F8" w:rsidRDefault="00AC494E" w:rsidP="00371DA7">
            <w:pPr>
              <w:pStyle w:val="TableParagraph"/>
              <w:spacing w:before="57" w:line="244" w:lineRule="exact"/>
              <w:ind w:right="9"/>
              <w:jc w:val="center"/>
              <w:rPr>
                <w:sz w:val="24"/>
                <w:szCs w:val="24"/>
              </w:rPr>
            </w:pPr>
            <w:r w:rsidRPr="009207F8">
              <w:rPr>
                <w:w w:val="102"/>
                <w:sz w:val="24"/>
                <w:szCs w:val="24"/>
              </w:rPr>
              <w:t>M</w:t>
            </w:r>
          </w:p>
        </w:tc>
        <w:tc>
          <w:tcPr>
            <w:tcW w:w="772" w:type="dxa"/>
          </w:tcPr>
          <w:p w14:paraId="6E2BBCB7" w14:textId="77777777" w:rsidR="00AC494E" w:rsidRPr="009207F8" w:rsidRDefault="00AC494E" w:rsidP="00371DA7">
            <w:pPr>
              <w:pStyle w:val="TableParagraph"/>
              <w:spacing w:before="57" w:line="244" w:lineRule="exact"/>
              <w:ind w:right="19"/>
              <w:jc w:val="center"/>
              <w:rPr>
                <w:sz w:val="24"/>
                <w:szCs w:val="24"/>
              </w:rPr>
            </w:pPr>
            <w:r w:rsidRPr="009207F8">
              <w:rPr>
                <w:w w:val="102"/>
                <w:sz w:val="24"/>
                <w:szCs w:val="24"/>
              </w:rPr>
              <w:t>S</w:t>
            </w:r>
          </w:p>
        </w:tc>
        <w:tc>
          <w:tcPr>
            <w:tcW w:w="773" w:type="dxa"/>
          </w:tcPr>
          <w:p w14:paraId="1EF3A6B4" w14:textId="77777777" w:rsidR="00AC494E" w:rsidRPr="009207F8" w:rsidRDefault="00AC494E" w:rsidP="00371DA7">
            <w:pPr>
              <w:pStyle w:val="TableParagraph"/>
              <w:spacing w:before="57" w:line="244" w:lineRule="exact"/>
              <w:ind w:right="24"/>
              <w:jc w:val="center"/>
              <w:rPr>
                <w:sz w:val="24"/>
                <w:szCs w:val="24"/>
              </w:rPr>
            </w:pPr>
            <w:r w:rsidRPr="009207F8">
              <w:rPr>
                <w:w w:val="102"/>
                <w:sz w:val="24"/>
                <w:szCs w:val="24"/>
              </w:rPr>
              <w:t>S</w:t>
            </w:r>
          </w:p>
        </w:tc>
        <w:tc>
          <w:tcPr>
            <w:tcW w:w="771" w:type="dxa"/>
          </w:tcPr>
          <w:p w14:paraId="044F025D" w14:textId="77777777" w:rsidR="00AC494E" w:rsidRPr="009207F8" w:rsidRDefault="00AC494E" w:rsidP="00371DA7">
            <w:pPr>
              <w:pStyle w:val="TableParagraph"/>
              <w:spacing w:before="57" w:line="244" w:lineRule="exact"/>
              <w:ind w:right="27"/>
              <w:jc w:val="center"/>
              <w:rPr>
                <w:sz w:val="24"/>
                <w:szCs w:val="24"/>
              </w:rPr>
            </w:pPr>
            <w:r w:rsidRPr="009207F8">
              <w:rPr>
                <w:w w:val="102"/>
                <w:sz w:val="24"/>
                <w:szCs w:val="24"/>
              </w:rPr>
              <w:t>S</w:t>
            </w:r>
          </w:p>
        </w:tc>
        <w:tc>
          <w:tcPr>
            <w:tcW w:w="771" w:type="dxa"/>
          </w:tcPr>
          <w:p w14:paraId="661A5B63" w14:textId="77777777" w:rsidR="00AC494E" w:rsidRPr="009207F8" w:rsidRDefault="00AC494E" w:rsidP="00371DA7">
            <w:pPr>
              <w:pStyle w:val="TableParagraph"/>
              <w:spacing w:before="57" w:line="244" w:lineRule="exact"/>
              <w:ind w:right="22"/>
              <w:jc w:val="center"/>
              <w:rPr>
                <w:sz w:val="24"/>
                <w:szCs w:val="24"/>
              </w:rPr>
            </w:pPr>
            <w:r w:rsidRPr="009207F8">
              <w:rPr>
                <w:w w:val="102"/>
                <w:sz w:val="24"/>
                <w:szCs w:val="24"/>
              </w:rPr>
              <w:t>M</w:t>
            </w:r>
          </w:p>
        </w:tc>
        <w:tc>
          <w:tcPr>
            <w:tcW w:w="773" w:type="dxa"/>
          </w:tcPr>
          <w:p w14:paraId="1C30C83F" w14:textId="77777777" w:rsidR="00AC494E" w:rsidRPr="009207F8" w:rsidRDefault="00AC494E" w:rsidP="00371DA7">
            <w:pPr>
              <w:pStyle w:val="TableParagraph"/>
              <w:spacing w:before="57" w:line="244" w:lineRule="exact"/>
              <w:ind w:right="29"/>
              <w:jc w:val="center"/>
              <w:rPr>
                <w:sz w:val="24"/>
                <w:szCs w:val="24"/>
              </w:rPr>
            </w:pPr>
            <w:r w:rsidRPr="009207F8">
              <w:rPr>
                <w:w w:val="102"/>
                <w:sz w:val="24"/>
                <w:szCs w:val="24"/>
              </w:rPr>
              <w:t>S</w:t>
            </w:r>
          </w:p>
        </w:tc>
        <w:tc>
          <w:tcPr>
            <w:tcW w:w="797" w:type="dxa"/>
          </w:tcPr>
          <w:p w14:paraId="167EE637" w14:textId="77777777" w:rsidR="00AC494E" w:rsidRPr="009207F8" w:rsidRDefault="00AC494E" w:rsidP="00371DA7">
            <w:pPr>
              <w:pStyle w:val="TableParagraph"/>
              <w:spacing w:before="57" w:line="244" w:lineRule="exact"/>
              <w:ind w:right="29"/>
              <w:jc w:val="center"/>
              <w:rPr>
                <w:sz w:val="24"/>
                <w:szCs w:val="24"/>
              </w:rPr>
            </w:pPr>
            <w:r w:rsidRPr="009207F8">
              <w:rPr>
                <w:w w:val="102"/>
                <w:sz w:val="24"/>
                <w:szCs w:val="24"/>
              </w:rPr>
              <w:t>M</w:t>
            </w:r>
          </w:p>
        </w:tc>
      </w:tr>
      <w:tr w:rsidR="00AC494E" w:rsidRPr="009207F8" w14:paraId="3F03D097" w14:textId="77777777" w:rsidTr="00371DA7">
        <w:trPr>
          <w:trHeight w:val="320"/>
        </w:trPr>
        <w:tc>
          <w:tcPr>
            <w:tcW w:w="772" w:type="dxa"/>
          </w:tcPr>
          <w:p w14:paraId="038B5F2D" w14:textId="77777777" w:rsidR="00AC494E" w:rsidRPr="009207F8" w:rsidRDefault="00AC494E" w:rsidP="00371DA7">
            <w:pPr>
              <w:pStyle w:val="TableParagraph"/>
              <w:spacing w:before="64" w:line="237" w:lineRule="exact"/>
              <w:ind w:right="122"/>
              <w:jc w:val="right"/>
              <w:rPr>
                <w:b/>
                <w:sz w:val="24"/>
                <w:szCs w:val="24"/>
              </w:rPr>
            </w:pPr>
            <w:r w:rsidRPr="009207F8">
              <w:rPr>
                <w:b/>
                <w:sz w:val="24"/>
                <w:szCs w:val="24"/>
              </w:rPr>
              <w:t>CO4</w:t>
            </w:r>
          </w:p>
        </w:tc>
        <w:tc>
          <w:tcPr>
            <w:tcW w:w="770" w:type="dxa"/>
          </w:tcPr>
          <w:p w14:paraId="14CEF760" w14:textId="77777777" w:rsidR="00AC494E" w:rsidRPr="009207F8" w:rsidRDefault="00AC494E" w:rsidP="00371DA7">
            <w:pPr>
              <w:pStyle w:val="TableParagraph"/>
              <w:spacing w:before="57" w:line="244" w:lineRule="exact"/>
              <w:ind w:right="7"/>
              <w:jc w:val="center"/>
              <w:rPr>
                <w:sz w:val="24"/>
                <w:szCs w:val="24"/>
              </w:rPr>
            </w:pPr>
            <w:r w:rsidRPr="009207F8">
              <w:rPr>
                <w:w w:val="102"/>
                <w:sz w:val="24"/>
                <w:szCs w:val="24"/>
              </w:rPr>
              <w:t>S</w:t>
            </w:r>
          </w:p>
        </w:tc>
        <w:tc>
          <w:tcPr>
            <w:tcW w:w="774" w:type="dxa"/>
          </w:tcPr>
          <w:p w14:paraId="62F4CFED" w14:textId="77777777" w:rsidR="00AC494E" w:rsidRPr="009207F8" w:rsidRDefault="00AC494E" w:rsidP="00371DA7">
            <w:pPr>
              <w:pStyle w:val="TableParagraph"/>
              <w:spacing w:before="57" w:line="244" w:lineRule="exact"/>
              <w:ind w:right="8"/>
              <w:jc w:val="center"/>
              <w:rPr>
                <w:sz w:val="24"/>
                <w:szCs w:val="24"/>
              </w:rPr>
            </w:pPr>
            <w:r w:rsidRPr="009207F8">
              <w:rPr>
                <w:w w:val="102"/>
                <w:sz w:val="24"/>
                <w:szCs w:val="24"/>
              </w:rPr>
              <w:t>S</w:t>
            </w:r>
          </w:p>
        </w:tc>
        <w:tc>
          <w:tcPr>
            <w:tcW w:w="773" w:type="dxa"/>
          </w:tcPr>
          <w:p w14:paraId="64D99DD3" w14:textId="77777777" w:rsidR="00AC494E" w:rsidRPr="009207F8" w:rsidRDefault="00AC494E" w:rsidP="00371DA7">
            <w:pPr>
              <w:pStyle w:val="TableParagraph"/>
              <w:spacing w:before="57" w:line="244" w:lineRule="exact"/>
              <w:ind w:right="6"/>
              <w:jc w:val="center"/>
              <w:rPr>
                <w:sz w:val="24"/>
                <w:szCs w:val="24"/>
              </w:rPr>
            </w:pPr>
            <w:r w:rsidRPr="009207F8">
              <w:rPr>
                <w:w w:val="102"/>
                <w:sz w:val="24"/>
                <w:szCs w:val="24"/>
              </w:rPr>
              <w:t>S</w:t>
            </w:r>
          </w:p>
        </w:tc>
        <w:tc>
          <w:tcPr>
            <w:tcW w:w="771" w:type="dxa"/>
          </w:tcPr>
          <w:p w14:paraId="0B88829E" w14:textId="77777777" w:rsidR="00AC494E" w:rsidRPr="009207F8" w:rsidRDefault="00AC494E" w:rsidP="00371DA7">
            <w:pPr>
              <w:pStyle w:val="TableParagraph"/>
              <w:spacing w:before="57" w:line="244" w:lineRule="exact"/>
              <w:ind w:right="11"/>
              <w:jc w:val="center"/>
              <w:rPr>
                <w:sz w:val="24"/>
                <w:szCs w:val="24"/>
              </w:rPr>
            </w:pPr>
            <w:r w:rsidRPr="009207F8">
              <w:rPr>
                <w:w w:val="102"/>
                <w:sz w:val="24"/>
                <w:szCs w:val="24"/>
              </w:rPr>
              <w:t>S</w:t>
            </w:r>
          </w:p>
        </w:tc>
        <w:tc>
          <w:tcPr>
            <w:tcW w:w="772" w:type="dxa"/>
          </w:tcPr>
          <w:p w14:paraId="0F07AE82" w14:textId="77777777" w:rsidR="00AC494E" w:rsidRPr="009207F8" w:rsidRDefault="00AC494E" w:rsidP="00371DA7">
            <w:pPr>
              <w:pStyle w:val="TableParagraph"/>
              <w:spacing w:before="57" w:line="244" w:lineRule="exact"/>
              <w:ind w:right="19"/>
              <w:jc w:val="center"/>
              <w:rPr>
                <w:sz w:val="24"/>
                <w:szCs w:val="24"/>
              </w:rPr>
            </w:pPr>
            <w:r w:rsidRPr="009207F8">
              <w:rPr>
                <w:w w:val="102"/>
                <w:sz w:val="24"/>
                <w:szCs w:val="24"/>
              </w:rPr>
              <w:t>S</w:t>
            </w:r>
          </w:p>
        </w:tc>
        <w:tc>
          <w:tcPr>
            <w:tcW w:w="773" w:type="dxa"/>
          </w:tcPr>
          <w:p w14:paraId="34BE732A" w14:textId="77777777" w:rsidR="00AC494E" w:rsidRPr="009207F8" w:rsidRDefault="00AC494E" w:rsidP="00371DA7">
            <w:pPr>
              <w:pStyle w:val="TableParagraph"/>
              <w:spacing w:before="57" w:line="244" w:lineRule="exact"/>
              <w:ind w:right="24"/>
              <w:jc w:val="center"/>
              <w:rPr>
                <w:sz w:val="24"/>
                <w:szCs w:val="24"/>
              </w:rPr>
            </w:pPr>
            <w:r w:rsidRPr="009207F8">
              <w:rPr>
                <w:w w:val="102"/>
                <w:sz w:val="24"/>
                <w:szCs w:val="24"/>
              </w:rPr>
              <w:t>S</w:t>
            </w:r>
          </w:p>
        </w:tc>
        <w:tc>
          <w:tcPr>
            <w:tcW w:w="771" w:type="dxa"/>
          </w:tcPr>
          <w:p w14:paraId="0954E61B" w14:textId="77777777" w:rsidR="00AC494E" w:rsidRPr="009207F8" w:rsidRDefault="00AC494E" w:rsidP="00371DA7">
            <w:pPr>
              <w:pStyle w:val="TableParagraph"/>
              <w:spacing w:before="57" w:line="244" w:lineRule="exact"/>
              <w:ind w:right="27"/>
              <w:jc w:val="center"/>
              <w:rPr>
                <w:sz w:val="24"/>
                <w:szCs w:val="24"/>
              </w:rPr>
            </w:pPr>
            <w:r w:rsidRPr="009207F8">
              <w:rPr>
                <w:w w:val="102"/>
                <w:sz w:val="24"/>
                <w:szCs w:val="24"/>
              </w:rPr>
              <w:t>S</w:t>
            </w:r>
          </w:p>
        </w:tc>
        <w:tc>
          <w:tcPr>
            <w:tcW w:w="771" w:type="dxa"/>
          </w:tcPr>
          <w:p w14:paraId="190C571A" w14:textId="77777777" w:rsidR="00AC494E" w:rsidRPr="009207F8" w:rsidRDefault="00AC494E" w:rsidP="00371DA7">
            <w:pPr>
              <w:pStyle w:val="TableParagraph"/>
              <w:spacing w:before="57" w:line="244" w:lineRule="exact"/>
              <w:ind w:right="22"/>
              <w:jc w:val="center"/>
              <w:rPr>
                <w:sz w:val="24"/>
                <w:szCs w:val="24"/>
              </w:rPr>
            </w:pPr>
            <w:r w:rsidRPr="009207F8">
              <w:rPr>
                <w:w w:val="102"/>
                <w:sz w:val="24"/>
                <w:szCs w:val="24"/>
              </w:rPr>
              <w:t>M</w:t>
            </w:r>
          </w:p>
        </w:tc>
        <w:tc>
          <w:tcPr>
            <w:tcW w:w="773" w:type="dxa"/>
          </w:tcPr>
          <w:p w14:paraId="09764A41" w14:textId="77777777" w:rsidR="00AC494E" w:rsidRPr="009207F8" w:rsidRDefault="00AC494E" w:rsidP="00371DA7">
            <w:pPr>
              <w:pStyle w:val="TableParagraph"/>
              <w:spacing w:before="57" w:line="244" w:lineRule="exact"/>
              <w:ind w:right="26"/>
              <w:jc w:val="center"/>
              <w:rPr>
                <w:sz w:val="24"/>
                <w:szCs w:val="24"/>
              </w:rPr>
            </w:pPr>
            <w:r w:rsidRPr="009207F8">
              <w:rPr>
                <w:w w:val="102"/>
                <w:sz w:val="24"/>
                <w:szCs w:val="24"/>
              </w:rPr>
              <w:t>M</w:t>
            </w:r>
          </w:p>
        </w:tc>
        <w:tc>
          <w:tcPr>
            <w:tcW w:w="797" w:type="dxa"/>
          </w:tcPr>
          <w:p w14:paraId="1A0B4FDF" w14:textId="77777777" w:rsidR="00AC494E" w:rsidRPr="009207F8" w:rsidRDefault="00AC494E" w:rsidP="00371DA7">
            <w:pPr>
              <w:pStyle w:val="TableParagraph"/>
              <w:spacing w:before="57" w:line="244" w:lineRule="exact"/>
              <w:ind w:right="29"/>
              <w:jc w:val="center"/>
              <w:rPr>
                <w:sz w:val="24"/>
                <w:szCs w:val="24"/>
              </w:rPr>
            </w:pPr>
            <w:r w:rsidRPr="009207F8">
              <w:rPr>
                <w:w w:val="102"/>
                <w:sz w:val="24"/>
                <w:szCs w:val="24"/>
              </w:rPr>
              <w:t>M</w:t>
            </w:r>
          </w:p>
        </w:tc>
      </w:tr>
      <w:tr w:rsidR="00AC494E" w:rsidRPr="009207F8" w14:paraId="484BC962" w14:textId="77777777" w:rsidTr="00371DA7">
        <w:trPr>
          <w:trHeight w:val="319"/>
        </w:trPr>
        <w:tc>
          <w:tcPr>
            <w:tcW w:w="772" w:type="dxa"/>
          </w:tcPr>
          <w:p w14:paraId="1065FBA3" w14:textId="77777777" w:rsidR="00AC494E" w:rsidRPr="009207F8" w:rsidRDefault="00AC494E" w:rsidP="00371DA7">
            <w:pPr>
              <w:pStyle w:val="TableParagraph"/>
              <w:spacing w:before="64" w:line="235" w:lineRule="exact"/>
              <w:ind w:right="122"/>
              <w:jc w:val="right"/>
              <w:rPr>
                <w:b/>
                <w:sz w:val="24"/>
                <w:szCs w:val="24"/>
              </w:rPr>
            </w:pPr>
            <w:r w:rsidRPr="009207F8">
              <w:rPr>
                <w:b/>
                <w:sz w:val="24"/>
                <w:szCs w:val="24"/>
              </w:rPr>
              <w:t>CO5</w:t>
            </w:r>
          </w:p>
        </w:tc>
        <w:tc>
          <w:tcPr>
            <w:tcW w:w="770" w:type="dxa"/>
          </w:tcPr>
          <w:p w14:paraId="33735A55" w14:textId="77777777" w:rsidR="00AC494E" w:rsidRPr="009207F8" w:rsidRDefault="00AC494E" w:rsidP="00371DA7">
            <w:pPr>
              <w:pStyle w:val="TableParagraph"/>
              <w:spacing w:before="57" w:line="243" w:lineRule="exact"/>
              <w:ind w:right="7"/>
              <w:jc w:val="center"/>
              <w:rPr>
                <w:sz w:val="24"/>
                <w:szCs w:val="24"/>
              </w:rPr>
            </w:pPr>
            <w:r w:rsidRPr="009207F8">
              <w:rPr>
                <w:w w:val="102"/>
                <w:sz w:val="24"/>
                <w:szCs w:val="24"/>
              </w:rPr>
              <w:t>S</w:t>
            </w:r>
          </w:p>
        </w:tc>
        <w:tc>
          <w:tcPr>
            <w:tcW w:w="774" w:type="dxa"/>
          </w:tcPr>
          <w:p w14:paraId="6B5D389B" w14:textId="77777777" w:rsidR="00AC494E" w:rsidRPr="009207F8" w:rsidRDefault="00AC494E" w:rsidP="00371DA7">
            <w:pPr>
              <w:pStyle w:val="TableParagraph"/>
              <w:spacing w:before="57" w:line="243" w:lineRule="exact"/>
              <w:ind w:right="10"/>
              <w:jc w:val="center"/>
              <w:rPr>
                <w:sz w:val="24"/>
                <w:szCs w:val="24"/>
              </w:rPr>
            </w:pPr>
            <w:r w:rsidRPr="009207F8">
              <w:rPr>
                <w:w w:val="102"/>
                <w:sz w:val="24"/>
                <w:szCs w:val="24"/>
              </w:rPr>
              <w:t>M</w:t>
            </w:r>
          </w:p>
        </w:tc>
        <w:tc>
          <w:tcPr>
            <w:tcW w:w="773" w:type="dxa"/>
          </w:tcPr>
          <w:p w14:paraId="72518851" w14:textId="77777777" w:rsidR="00AC494E" w:rsidRPr="009207F8" w:rsidRDefault="00AC494E" w:rsidP="00371DA7">
            <w:pPr>
              <w:pStyle w:val="TableParagraph"/>
              <w:spacing w:before="57" w:line="243" w:lineRule="exact"/>
              <w:ind w:right="6"/>
              <w:jc w:val="center"/>
              <w:rPr>
                <w:sz w:val="24"/>
                <w:szCs w:val="24"/>
              </w:rPr>
            </w:pPr>
            <w:r w:rsidRPr="009207F8">
              <w:rPr>
                <w:w w:val="102"/>
                <w:sz w:val="24"/>
                <w:szCs w:val="24"/>
              </w:rPr>
              <w:t>S</w:t>
            </w:r>
          </w:p>
        </w:tc>
        <w:tc>
          <w:tcPr>
            <w:tcW w:w="771" w:type="dxa"/>
          </w:tcPr>
          <w:p w14:paraId="3CE78EED" w14:textId="77777777" w:rsidR="00AC494E" w:rsidRPr="009207F8" w:rsidRDefault="00AC494E" w:rsidP="00371DA7">
            <w:pPr>
              <w:pStyle w:val="TableParagraph"/>
              <w:spacing w:before="57" w:line="243" w:lineRule="exact"/>
              <w:ind w:right="11"/>
              <w:jc w:val="center"/>
              <w:rPr>
                <w:sz w:val="24"/>
                <w:szCs w:val="24"/>
              </w:rPr>
            </w:pPr>
            <w:r w:rsidRPr="009207F8">
              <w:rPr>
                <w:w w:val="102"/>
                <w:sz w:val="24"/>
                <w:szCs w:val="24"/>
              </w:rPr>
              <w:t>S</w:t>
            </w:r>
          </w:p>
        </w:tc>
        <w:tc>
          <w:tcPr>
            <w:tcW w:w="772" w:type="dxa"/>
          </w:tcPr>
          <w:p w14:paraId="1A62EB8C" w14:textId="77777777" w:rsidR="00AC494E" w:rsidRPr="009207F8" w:rsidRDefault="00AC494E" w:rsidP="00371DA7">
            <w:pPr>
              <w:pStyle w:val="TableParagraph"/>
              <w:spacing w:before="57" w:line="243" w:lineRule="exact"/>
              <w:ind w:right="19"/>
              <w:jc w:val="center"/>
              <w:rPr>
                <w:sz w:val="24"/>
                <w:szCs w:val="24"/>
              </w:rPr>
            </w:pPr>
            <w:r w:rsidRPr="009207F8">
              <w:rPr>
                <w:w w:val="102"/>
                <w:sz w:val="24"/>
                <w:szCs w:val="24"/>
              </w:rPr>
              <w:t>S</w:t>
            </w:r>
          </w:p>
        </w:tc>
        <w:tc>
          <w:tcPr>
            <w:tcW w:w="773" w:type="dxa"/>
          </w:tcPr>
          <w:p w14:paraId="5FF31E58" w14:textId="77777777" w:rsidR="00AC494E" w:rsidRPr="009207F8" w:rsidRDefault="00AC494E" w:rsidP="00371DA7">
            <w:pPr>
              <w:pStyle w:val="TableParagraph"/>
              <w:spacing w:before="57" w:line="243" w:lineRule="exact"/>
              <w:ind w:right="24"/>
              <w:jc w:val="center"/>
              <w:rPr>
                <w:sz w:val="24"/>
                <w:szCs w:val="24"/>
              </w:rPr>
            </w:pPr>
            <w:r w:rsidRPr="009207F8">
              <w:rPr>
                <w:w w:val="102"/>
                <w:sz w:val="24"/>
                <w:szCs w:val="24"/>
              </w:rPr>
              <w:t>S</w:t>
            </w:r>
          </w:p>
        </w:tc>
        <w:tc>
          <w:tcPr>
            <w:tcW w:w="771" w:type="dxa"/>
          </w:tcPr>
          <w:p w14:paraId="0CDFF08F" w14:textId="77777777" w:rsidR="00AC494E" w:rsidRPr="009207F8" w:rsidRDefault="00AC494E" w:rsidP="00371DA7">
            <w:pPr>
              <w:pStyle w:val="TableParagraph"/>
              <w:spacing w:before="57" w:line="243" w:lineRule="exact"/>
              <w:ind w:right="27"/>
              <w:jc w:val="center"/>
              <w:rPr>
                <w:sz w:val="24"/>
                <w:szCs w:val="24"/>
              </w:rPr>
            </w:pPr>
            <w:r w:rsidRPr="009207F8">
              <w:rPr>
                <w:w w:val="102"/>
                <w:sz w:val="24"/>
                <w:szCs w:val="24"/>
              </w:rPr>
              <w:t>S</w:t>
            </w:r>
          </w:p>
        </w:tc>
        <w:tc>
          <w:tcPr>
            <w:tcW w:w="771" w:type="dxa"/>
          </w:tcPr>
          <w:p w14:paraId="061C6895" w14:textId="77777777" w:rsidR="00AC494E" w:rsidRPr="009207F8" w:rsidRDefault="00AC494E" w:rsidP="00371DA7">
            <w:pPr>
              <w:pStyle w:val="TableParagraph"/>
              <w:spacing w:before="57" w:line="243" w:lineRule="exact"/>
              <w:ind w:right="22"/>
              <w:jc w:val="center"/>
              <w:rPr>
                <w:sz w:val="24"/>
                <w:szCs w:val="24"/>
              </w:rPr>
            </w:pPr>
            <w:r w:rsidRPr="009207F8">
              <w:rPr>
                <w:w w:val="102"/>
                <w:sz w:val="24"/>
                <w:szCs w:val="24"/>
              </w:rPr>
              <w:t>M</w:t>
            </w:r>
          </w:p>
        </w:tc>
        <w:tc>
          <w:tcPr>
            <w:tcW w:w="773" w:type="dxa"/>
          </w:tcPr>
          <w:p w14:paraId="0AE4CC50" w14:textId="77777777" w:rsidR="00AC494E" w:rsidRPr="009207F8" w:rsidRDefault="00AC494E" w:rsidP="00371DA7">
            <w:pPr>
              <w:pStyle w:val="TableParagraph"/>
              <w:spacing w:before="57" w:line="243" w:lineRule="exact"/>
              <w:ind w:right="26"/>
              <w:jc w:val="center"/>
              <w:rPr>
                <w:sz w:val="24"/>
                <w:szCs w:val="24"/>
              </w:rPr>
            </w:pPr>
            <w:r w:rsidRPr="009207F8">
              <w:rPr>
                <w:w w:val="102"/>
                <w:sz w:val="24"/>
                <w:szCs w:val="24"/>
              </w:rPr>
              <w:t>M</w:t>
            </w:r>
          </w:p>
        </w:tc>
        <w:tc>
          <w:tcPr>
            <w:tcW w:w="797" w:type="dxa"/>
          </w:tcPr>
          <w:p w14:paraId="067EC4AD" w14:textId="77777777" w:rsidR="00AC494E" w:rsidRPr="009207F8" w:rsidRDefault="00AC494E" w:rsidP="00371DA7">
            <w:pPr>
              <w:pStyle w:val="TableParagraph"/>
              <w:spacing w:before="57" w:line="243" w:lineRule="exact"/>
              <w:ind w:right="32"/>
              <w:jc w:val="center"/>
              <w:rPr>
                <w:sz w:val="24"/>
                <w:szCs w:val="24"/>
              </w:rPr>
            </w:pPr>
            <w:r w:rsidRPr="009207F8">
              <w:rPr>
                <w:w w:val="102"/>
                <w:sz w:val="24"/>
                <w:szCs w:val="24"/>
              </w:rPr>
              <w:t>S</w:t>
            </w:r>
          </w:p>
        </w:tc>
      </w:tr>
    </w:tbl>
    <w:p w14:paraId="1E7998B5" w14:textId="77777777" w:rsidR="00AC494E" w:rsidRDefault="00AC494E" w:rsidP="00AC494E">
      <w:pPr>
        <w:spacing w:line="243" w:lineRule="exact"/>
        <w:jc w:val="center"/>
      </w:pPr>
    </w:p>
    <w:p w14:paraId="39E42501" w14:textId="77777777" w:rsidR="00AC494E" w:rsidRDefault="00AC494E" w:rsidP="00AC494E">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AC494E" w:rsidRPr="009207F8" w14:paraId="5F489AD1" w14:textId="77777777" w:rsidTr="00371DA7">
        <w:trPr>
          <w:trHeight w:val="277"/>
        </w:trPr>
        <w:tc>
          <w:tcPr>
            <w:tcW w:w="2429" w:type="dxa"/>
          </w:tcPr>
          <w:p w14:paraId="006C7B9F" w14:textId="77777777" w:rsidR="00AC494E" w:rsidRPr="009207F8" w:rsidRDefault="00AC494E" w:rsidP="00371DA7">
            <w:pPr>
              <w:pStyle w:val="TableParagraph"/>
              <w:spacing w:before="3"/>
              <w:rPr>
                <w:b/>
                <w:sz w:val="24"/>
                <w:szCs w:val="24"/>
              </w:rPr>
            </w:pPr>
            <w:r w:rsidRPr="009207F8">
              <w:rPr>
                <w:b/>
                <w:sz w:val="24"/>
                <w:szCs w:val="24"/>
              </w:rPr>
              <w:t>CO/PSO</w:t>
            </w:r>
          </w:p>
        </w:tc>
        <w:tc>
          <w:tcPr>
            <w:tcW w:w="1240" w:type="dxa"/>
          </w:tcPr>
          <w:p w14:paraId="5CCF3796" w14:textId="77777777" w:rsidR="00AC494E" w:rsidRPr="009207F8" w:rsidRDefault="00AC494E" w:rsidP="00371DA7">
            <w:pPr>
              <w:pStyle w:val="TableParagraph"/>
              <w:spacing w:before="3"/>
              <w:ind w:left="270" w:right="258"/>
              <w:jc w:val="center"/>
              <w:rPr>
                <w:b/>
                <w:sz w:val="24"/>
                <w:szCs w:val="24"/>
              </w:rPr>
            </w:pPr>
            <w:r w:rsidRPr="009207F8">
              <w:rPr>
                <w:b/>
                <w:sz w:val="24"/>
                <w:szCs w:val="24"/>
              </w:rPr>
              <w:t>PSO1</w:t>
            </w:r>
          </w:p>
        </w:tc>
        <w:tc>
          <w:tcPr>
            <w:tcW w:w="1240" w:type="dxa"/>
          </w:tcPr>
          <w:p w14:paraId="14945182" w14:textId="77777777" w:rsidR="00AC494E" w:rsidRPr="009207F8" w:rsidRDefault="00AC494E" w:rsidP="00371DA7">
            <w:pPr>
              <w:pStyle w:val="TableParagraph"/>
              <w:spacing w:before="3"/>
              <w:ind w:left="312" w:right="298"/>
              <w:jc w:val="center"/>
              <w:rPr>
                <w:b/>
                <w:sz w:val="24"/>
                <w:szCs w:val="24"/>
              </w:rPr>
            </w:pPr>
            <w:r w:rsidRPr="009207F8">
              <w:rPr>
                <w:b/>
                <w:sz w:val="24"/>
                <w:szCs w:val="24"/>
              </w:rPr>
              <w:t>PSO2</w:t>
            </w:r>
          </w:p>
        </w:tc>
        <w:tc>
          <w:tcPr>
            <w:tcW w:w="1240" w:type="dxa"/>
          </w:tcPr>
          <w:p w14:paraId="1907A944" w14:textId="77777777" w:rsidR="00AC494E" w:rsidRPr="009207F8" w:rsidRDefault="00AC494E" w:rsidP="00371DA7">
            <w:pPr>
              <w:pStyle w:val="TableParagraph"/>
              <w:spacing w:before="3"/>
              <w:ind w:right="361"/>
              <w:jc w:val="center"/>
              <w:rPr>
                <w:b/>
                <w:sz w:val="24"/>
                <w:szCs w:val="24"/>
              </w:rPr>
            </w:pPr>
            <w:r w:rsidRPr="009207F8">
              <w:rPr>
                <w:b/>
                <w:sz w:val="24"/>
                <w:szCs w:val="24"/>
              </w:rPr>
              <w:t>PSO3</w:t>
            </w:r>
          </w:p>
        </w:tc>
        <w:tc>
          <w:tcPr>
            <w:tcW w:w="1240" w:type="dxa"/>
          </w:tcPr>
          <w:p w14:paraId="55F562A7" w14:textId="77777777" w:rsidR="00AC494E" w:rsidRPr="009207F8" w:rsidRDefault="00AC494E" w:rsidP="00371DA7">
            <w:pPr>
              <w:pStyle w:val="TableParagraph"/>
              <w:spacing w:before="3"/>
              <w:ind w:left="141" w:right="130"/>
              <w:jc w:val="center"/>
              <w:rPr>
                <w:b/>
                <w:sz w:val="24"/>
                <w:szCs w:val="24"/>
              </w:rPr>
            </w:pPr>
            <w:r w:rsidRPr="009207F8">
              <w:rPr>
                <w:b/>
                <w:sz w:val="24"/>
                <w:szCs w:val="24"/>
              </w:rPr>
              <w:t>PSO4</w:t>
            </w:r>
          </w:p>
        </w:tc>
        <w:tc>
          <w:tcPr>
            <w:tcW w:w="1241" w:type="dxa"/>
          </w:tcPr>
          <w:p w14:paraId="41D68F6A" w14:textId="77777777" w:rsidR="00AC494E" w:rsidRPr="009207F8" w:rsidRDefault="00AC494E" w:rsidP="00371DA7">
            <w:pPr>
              <w:pStyle w:val="TableParagraph"/>
              <w:spacing w:before="3"/>
              <w:ind w:left="198" w:right="192"/>
              <w:jc w:val="center"/>
              <w:rPr>
                <w:b/>
                <w:sz w:val="24"/>
                <w:szCs w:val="24"/>
              </w:rPr>
            </w:pPr>
            <w:r w:rsidRPr="009207F8">
              <w:rPr>
                <w:b/>
                <w:sz w:val="24"/>
                <w:szCs w:val="24"/>
              </w:rPr>
              <w:t>PSO5</w:t>
            </w:r>
          </w:p>
        </w:tc>
      </w:tr>
      <w:tr w:rsidR="00AC494E" w:rsidRPr="009207F8" w14:paraId="365CD4A6" w14:textId="77777777" w:rsidTr="00371DA7">
        <w:trPr>
          <w:trHeight w:val="277"/>
        </w:trPr>
        <w:tc>
          <w:tcPr>
            <w:tcW w:w="2429" w:type="dxa"/>
          </w:tcPr>
          <w:p w14:paraId="7F681E70" w14:textId="77777777" w:rsidR="00AC494E" w:rsidRPr="009207F8" w:rsidRDefault="00AC494E" w:rsidP="00371DA7">
            <w:pPr>
              <w:pStyle w:val="TableParagraph"/>
              <w:spacing w:before="3"/>
              <w:rPr>
                <w:b/>
                <w:sz w:val="24"/>
                <w:szCs w:val="24"/>
              </w:rPr>
            </w:pPr>
            <w:r w:rsidRPr="009207F8">
              <w:rPr>
                <w:b/>
                <w:sz w:val="24"/>
                <w:szCs w:val="24"/>
              </w:rPr>
              <w:t>CO1</w:t>
            </w:r>
          </w:p>
        </w:tc>
        <w:tc>
          <w:tcPr>
            <w:tcW w:w="1240" w:type="dxa"/>
          </w:tcPr>
          <w:p w14:paraId="586498B6" w14:textId="77777777" w:rsidR="00AC494E" w:rsidRDefault="00AC494E" w:rsidP="00371DA7">
            <w:pPr>
              <w:jc w:val="center"/>
            </w:pPr>
            <w:r w:rsidRPr="0085664D">
              <w:rPr>
                <w:w w:val="102"/>
              </w:rPr>
              <w:t>3</w:t>
            </w:r>
          </w:p>
        </w:tc>
        <w:tc>
          <w:tcPr>
            <w:tcW w:w="1240" w:type="dxa"/>
          </w:tcPr>
          <w:p w14:paraId="264358DB" w14:textId="77777777" w:rsidR="00AC494E" w:rsidRDefault="00AC494E" w:rsidP="00371DA7">
            <w:pPr>
              <w:jc w:val="center"/>
            </w:pPr>
            <w:r w:rsidRPr="0085664D">
              <w:rPr>
                <w:w w:val="102"/>
              </w:rPr>
              <w:t>3</w:t>
            </w:r>
          </w:p>
        </w:tc>
        <w:tc>
          <w:tcPr>
            <w:tcW w:w="1240" w:type="dxa"/>
          </w:tcPr>
          <w:p w14:paraId="00B4A221" w14:textId="77777777" w:rsidR="00AC494E" w:rsidRDefault="00AC494E" w:rsidP="00371DA7">
            <w:pPr>
              <w:jc w:val="center"/>
            </w:pPr>
            <w:r w:rsidRPr="0085664D">
              <w:rPr>
                <w:w w:val="102"/>
              </w:rPr>
              <w:t>3</w:t>
            </w:r>
          </w:p>
        </w:tc>
        <w:tc>
          <w:tcPr>
            <w:tcW w:w="1240" w:type="dxa"/>
          </w:tcPr>
          <w:p w14:paraId="2CBC73ED" w14:textId="77777777" w:rsidR="00AC494E" w:rsidRDefault="00AC494E" w:rsidP="00371DA7">
            <w:pPr>
              <w:jc w:val="center"/>
            </w:pPr>
            <w:r w:rsidRPr="0085664D">
              <w:rPr>
                <w:w w:val="102"/>
              </w:rPr>
              <w:t>3</w:t>
            </w:r>
          </w:p>
        </w:tc>
        <w:tc>
          <w:tcPr>
            <w:tcW w:w="1241" w:type="dxa"/>
          </w:tcPr>
          <w:p w14:paraId="54B81DD2" w14:textId="77777777" w:rsidR="00AC494E" w:rsidRDefault="00AC494E" w:rsidP="00371DA7">
            <w:pPr>
              <w:jc w:val="center"/>
            </w:pPr>
            <w:r w:rsidRPr="0085664D">
              <w:rPr>
                <w:w w:val="102"/>
              </w:rPr>
              <w:t>3</w:t>
            </w:r>
          </w:p>
        </w:tc>
      </w:tr>
      <w:tr w:rsidR="00AC494E" w:rsidRPr="009207F8" w14:paraId="5FB5121A" w14:textId="77777777" w:rsidTr="00371DA7">
        <w:trPr>
          <w:trHeight w:val="280"/>
        </w:trPr>
        <w:tc>
          <w:tcPr>
            <w:tcW w:w="2429" w:type="dxa"/>
          </w:tcPr>
          <w:p w14:paraId="2256ADE3" w14:textId="77777777" w:rsidR="00AC494E" w:rsidRPr="009207F8" w:rsidRDefault="00AC494E" w:rsidP="00371DA7">
            <w:pPr>
              <w:pStyle w:val="TableParagraph"/>
              <w:spacing w:before="5"/>
              <w:rPr>
                <w:b/>
                <w:sz w:val="24"/>
                <w:szCs w:val="24"/>
              </w:rPr>
            </w:pPr>
            <w:r w:rsidRPr="009207F8">
              <w:rPr>
                <w:b/>
                <w:sz w:val="24"/>
                <w:szCs w:val="24"/>
              </w:rPr>
              <w:t>CO2</w:t>
            </w:r>
          </w:p>
        </w:tc>
        <w:tc>
          <w:tcPr>
            <w:tcW w:w="1240" w:type="dxa"/>
          </w:tcPr>
          <w:p w14:paraId="72599F2D" w14:textId="77777777" w:rsidR="00AC494E" w:rsidRDefault="00AC494E" w:rsidP="00371DA7">
            <w:pPr>
              <w:jc w:val="center"/>
            </w:pPr>
            <w:r w:rsidRPr="0085664D">
              <w:rPr>
                <w:w w:val="102"/>
              </w:rPr>
              <w:t>3</w:t>
            </w:r>
          </w:p>
        </w:tc>
        <w:tc>
          <w:tcPr>
            <w:tcW w:w="1240" w:type="dxa"/>
          </w:tcPr>
          <w:p w14:paraId="733C66A6" w14:textId="77777777" w:rsidR="00AC494E" w:rsidRDefault="00AC494E" w:rsidP="00371DA7">
            <w:pPr>
              <w:jc w:val="center"/>
            </w:pPr>
            <w:r w:rsidRPr="0085664D">
              <w:rPr>
                <w:w w:val="102"/>
              </w:rPr>
              <w:t>3</w:t>
            </w:r>
          </w:p>
        </w:tc>
        <w:tc>
          <w:tcPr>
            <w:tcW w:w="1240" w:type="dxa"/>
          </w:tcPr>
          <w:p w14:paraId="6F3ADE52" w14:textId="77777777" w:rsidR="00AC494E" w:rsidRDefault="00AC494E" w:rsidP="00371DA7">
            <w:pPr>
              <w:jc w:val="center"/>
            </w:pPr>
            <w:r w:rsidRPr="0085664D">
              <w:rPr>
                <w:w w:val="102"/>
              </w:rPr>
              <w:t>3</w:t>
            </w:r>
          </w:p>
        </w:tc>
        <w:tc>
          <w:tcPr>
            <w:tcW w:w="1240" w:type="dxa"/>
          </w:tcPr>
          <w:p w14:paraId="406FDEE8" w14:textId="77777777" w:rsidR="00AC494E" w:rsidRDefault="00AC494E" w:rsidP="00371DA7">
            <w:pPr>
              <w:jc w:val="center"/>
            </w:pPr>
            <w:r w:rsidRPr="0085664D">
              <w:rPr>
                <w:w w:val="102"/>
              </w:rPr>
              <w:t>3</w:t>
            </w:r>
          </w:p>
        </w:tc>
        <w:tc>
          <w:tcPr>
            <w:tcW w:w="1241" w:type="dxa"/>
          </w:tcPr>
          <w:p w14:paraId="1EC75282" w14:textId="77777777" w:rsidR="00AC494E" w:rsidRDefault="00AC494E" w:rsidP="00371DA7">
            <w:pPr>
              <w:jc w:val="center"/>
            </w:pPr>
            <w:r w:rsidRPr="0085664D">
              <w:rPr>
                <w:w w:val="102"/>
              </w:rPr>
              <w:t>3</w:t>
            </w:r>
          </w:p>
        </w:tc>
      </w:tr>
      <w:tr w:rsidR="00AC494E" w:rsidRPr="009207F8" w14:paraId="204A1D1B" w14:textId="77777777" w:rsidTr="00371DA7">
        <w:trPr>
          <w:trHeight w:val="277"/>
        </w:trPr>
        <w:tc>
          <w:tcPr>
            <w:tcW w:w="2429" w:type="dxa"/>
          </w:tcPr>
          <w:p w14:paraId="40845739" w14:textId="77777777" w:rsidR="00AC494E" w:rsidRPr="009207F8" w:rsidRDefault="00AC494E" w:rsidP="00371DA7">
            <w:pPr>
              <w:pStyle w:val="TableParagraph"/>
              <w:spacing w:before="3"/>
              <w:rPr>
                <w:b/>
                <w:sz w:val="24"/>
                <w:szCs w:val="24"/>
              </w:rPr>
            </w:pPr>
            <w:r w:rsidRPr="009207F8">
              <w:rPr>
                <w:b/>
                <w:sz w:val="24"/>
                <w:szCs w:val="24"/>
              </w:rPr>
              <w:t>CO3</w:t>
            </w:r>
          </w:p>
        </w:tc>
        <w:tc>
          <w:tcPr>
            <w:tcW w:w="1240" w:type="dxa"/>
          </w:tcPr>
          <w:p w14:paraId="3012EF23" w14:textId="77777777" w:rsidR="00AC494E" w:rsidRDefault="00AC494E" w:rsidP="00371DA7">
            <w:pPr>
              <w:jc w:val="center"/>
            </w:pPr>
            <w:r w:rsidRPr="0085664D">
              <w:rPr>
                <w:w w:val="102"/>
              </w:rPr>
              <w:t>3</w:t>
            </w:r>
          </w:p>
        </w:tc>
        <w:tc>
          <w:tcPr>
            <w:tcW w:w="1240" w:type="dxa"/>
          </w:tcPr>
          <w:p w14:paraId="616CEBDA" w14:textId="77777777" w:rsidR="00AC494E" w:rsidRDefault="00AC494E" w:rsidP="00371DA7">
            <w:pPr>
              <w:jc w:val="center"/>
            </w:pPr>
            <w:r w:rsidRPr="0085664D">
              <w:rPr>
                <w:w w:val="102"/>
              </w:rPr>
              <w:t>3</w:t>
            </w:r>
          </w:p>
        </w:tc>
        <w:tc>
          <w:tcPr>
            <w:tcW w:w="1240" w:type="dxa"/>
          </w:tcPr>
          <w:p w14:paraId="2AA0F7BE" w14:textId="77777777" w:rsidR="00AC494E" w:rsidRDefault="00AC494E" w:rsidP="00371DA7">
            <w:pPr>
              <w:jc w:val="center"/>
            </w:pPr>
            <w:r w:rsidRPr="0085664D">
              <w:rPr>
                <w:w w:val="102"/>
              </w:rPr>
              <w:t>3</w:t>
            </w:r>
          </w:p>
        </w:tc>
        <w:tc>
          <w:tcPr>
            <w:tcW w:w="1240" w:type="dxa"/>
          </w:tcPr>
          <w:p w14:paraId="7C4CFCED" w14:textId="77777777" w:rsidR="00AC494E" w:rsidRDefault="00AC494E" w:rsidP="00371DA7">
            <w:pPr>
              <w:jc w:val="center"/>
            </w:pPr>
            <w:r w:rsidRPr="0085664D">
              <w:rPr>
                <w:w w:val="102"/>
              </w:rPr>
              <w:t>3</w:t>
            </w:r>
          </w:p>
        </w:tc>
        <w:tc>
          <w:tcPr>
            <w:tcW w:w="1241" w:type="dxa"/>
          </w:tcPr>
          <w:p w14:paraId="30900630" w14:textId="77777777" w:rsidR="00AC494E" w:rsidRDefault="00AC494E" w:rsidP="00371DA7">
            <w:pPr>
              <w:jc w:val="center"/>
            </w:pPr>
            <w:r w:rsidRPr="0085664D">
              <w:rPr>
                <w:w w:val="102"/>
              </w:rPr>
              <w:t>3</w:t>
            </w:r>
          </w:p>
        </w:tc>
      </w:tr>
      <w:tr w:rsidR="00AC494E" w:rsidRPr="009207F8" w14:paraId="2B2DCE25" w14:textId="77777777" w:rsidTr="00371DA7">
        <w:trPr>
          <w:trHeight w:val="280"/>
        </w:trPr>
        <w:tc>
          <w:tcPr>
            <w:tcW w:w="2429" w:type="dxa"/>
          </w:tcPr>
          <w:p w14:paraId="564B5B17" w14:textId="77777777" w:rsidR="00AC494E" w:rsidRPr="009207F8" w:rsidRDefault="00AC494E" w:rsidP="00371DA7">
            <w:pPr>
              <w:pStyle w:val="TableParagraph"/>
              <w:spacing w:before="5"/>
              <w:rPr>
                <w:b/>
                <w:sz w:val="24"/>
                <w:szCs w:val="24"/>
              </w:rPr>
            </w:pPr>
            <w:r w:rsidRPr="009207F8">
              <w:rPr>
                <w:b/>
                <w:sz w:val="24"/>
                <w:szCs w:val="24"/>
              </w:rPr>
              <w:t>CO4</w:t>
            </w:r>
          </w:p>
        </w:tc>
        <w:tc>
          <w:tcPr>
            <w:tcW w:w="1240" w:type="dxa"/>
          </w:tcPr>
          <w:p w14:paraId="23F269BC" w14:textId="77777777" w:rsidR="00AC494E" w:rsidRDefault="00AC494E" w:rsidP="00371DA7">
            <w:pPr>
              <w:jc w:val="center"/>
            </w:pPr>
            <w:r w:rsidRPr="0085664D">
              <w:rPr>
                <w:w w:val="102"/>
              </w:rPr>
              <w:t>3</w:t>
            </w:r>
          </w:p>
        </w:tc>
        <w:tc>
          <w:tcPr>
            <w:tcW w:w="1240" w:type="dxa"/>
          </w:tcPr>
          <w:p w14:paraId="25CF05C0" w14:textId="77777777" w:rsidR="00AC494E" w:rsidRDefault="00AC494E" w:rsidP="00371DA7">
            <w:pPr>
              <w:jc w:val="center"/>
            </w:pPr>
            <w:r w:rsidRPr="0085664D">
              <w:rPr>
                <w:w w:val="102"/>
              </w:rPr>
              <w:t>3</w:t>
            </w:r>
          </w:p>
        </w:tc>
        <w:tc>
          <w:tcPr>
            <w:tcW w:w="1240" w:type="dxa"/>
          </w:tcPr>
          <w:p w14:paraId="121C4FEC" w14:textId="77777777" w:rsidR="00AC494E" w:rsidRDefault="00AC494E" w:rsidP="00371DA7">
            <w:pPr>
              <w:jc w:val="center"/>
            </w:pPr>
            <w:r w:rsidRPr="0085664D">
              <w:rPr>
                <w:w w:val="102"/>
              </w:rPr>
              <w:t>3</w:t>
            </w:r>
          </w:p>
        </w:tc>
        <w:tc>
          <w:tcPr>
            <w:tcW w:w="1240" w:type="dxa"/>
          </w:tcPr>
          <w:p w14:paraId="6332DAE9" w14:textId="77777777" w:rsidR="00AC494E" w:rsidRDefault="00AC494E" w:rsidP="00371DA7">
            <w:pPr>
              <w:jc w:val="center"/>
            </w:pPr>
            <w:r w:rsidRPr="0085664D">
              <w:rPr>
                <w:w w:val="102"/>
              </w:rPr>
              <w:t>3</w:t>
            </w:r>
          </w:p>
        </w:tc>
        <w:tc>
          <w:tcPr>
            <w:tcW w:w="1241" w:type="dxa"/>
          </w:tcPr>
          <w:p w14:paraId="3105161B" w14:textId="77777777" w:rsidR="00AC494E" w:rsidRDefault="00AC494E" w:rsidP="00371DA7">
            <w:pPr>
              <w:jc w:val="center"/>
            </w:pPr>
            <w:r w:rsidRPr="0085664D">
              <w:rPr>
                <w:w w:val="102"/>
              </w:rPr>
              <w:t>3</w:t>
            </w:r>
          </w:p>
        </w:tc>
      </w:tr>
      <w:tr w:rsidR="00AC494E" w:rsidRPr="009207F8" w14:paraId="50613717" w14:textId="77777777" w:rsidTr="00371DA7">
        <w:trPr>
          <w:trHeight w:val="277"/>
        </w:trPr>
        <w:tc>
          <w:tcPr>
            <w:tcW w:w="2429" w:type="dxa"/>
          </w:tcPr>
          <w:p w14:paraId="174A2E19" w14:textId="77777777" w:rsidR="00AC494E" w:rsidRPr="009207F8" w:rsidRDefault="00AC494E" w:rsidP="00371DA7">
            <w:pPr>
              <w:pStyle w:val="TableParagraph"/>
              <w:spacing w:before="3"/>
              <w:rPr>
                <w:b/>
                <w:sz w:val="24"/>
                <w:szCs w:val="24"/>
              </w:rPr>
            </w:pPr>
            <w:r w:rsidRPr="009207F8">
              <w:rPr>
                <w:b/>
                <w:sz w:val="24"/>
                <w:szCs w:val="24"/>
              </w:rPr>
              <w:t>CO5</w:t>
            </w:r>
          </w:p>
        </w:tc>
        <w:tc>
          <w:tcPr>
            <w:tcW w:w="1240" w:type="dxa"/>
          </w:tcPr>
          <w:p w14:paraId="13D72198" w14:textId="77777777" w:rsidR="00AC494E" w:rsidRDefault="00AC494E" w:rsidP="00371DA7">
            <w:pPr>
              <w:jc w:val="center"/>
            </w:pPr>
            <w:r w:rsidRPr="0085664D">
              <w:rPr>
                <w:w w:val="102"/>
              </w:rPr>
              <w:t>3</w:t>
            </w:r>
          </w:p>
        </w:tc>
        <w:tc>
          <w:tcPr>
            <w:tcW w:w="1240" w:type="dxa"/>
          </w:tcPr>
          <w:p w14:paraId="3F3073A6" w14:textId="77777777" w:rsidR="00AC494E" w:rsidRDefault="00AC494E" w:rsidP="00371DA7">
            <w:pPr>
              <w:jc w:val="center"/>
            </w:pPr>
            <w:r w:rsidRPr="0085664D">
              <w:rPr>
                <w:w w:val="102"/>
              </w:rPr>
              <w:t>3</w:t>
            </w:r>
          </w:p>
        </w:tc>
        <w:tc>
          <w:tcPr>
            <w:tcW w:w="1240" w:type="dxa"/>
          </w:tcPr>
          <w:p w14:paraId="40D18052" w14:textId="77777777" w:rsidR="00AC494E" w:rsidRDefault="00AC494E" w:rsidP="00371DA7">
            <w:pPr>
              <w:jc w:val="center"/>
            </w:pPr>
            <w:r w:rsidRPr="0085664D">
              <w:rPr>
                <w:w w:val="102"/>
              </w:rPr>
              <w:t>3</w:t>
            </w:r>
          </w:p>
        </w:tc>
        <w:tc>
          <w:tcPr>
            <w:tcW w:w="1240" w:type="dxa"/>
          </w:tcPr>
          <w:p w14:paraId="40349B89" w14:textId="77777777" w:rsidR="00AC494E" w:rsidRDefault="00AC494E" w:rsidP="00371DA7">
            <w:pPr>
              <w:jc w:val="center"/>
            </w:pPr>
            <w:r w:rsidRPr="0085664D">
              <w:rPr>
                <w:w w:val="102"/>
              </w:rPr>
              <w:t>3</w:t>
            </w:r>
          </w:p>
        </w:tc>
        <w:tc>
          <w:tcPr>
            <w:tcW w:w="1241" w:type="dxa"/>
          </w:tcPr>
          <w:p w14:paraId="3D3FB721" w14:textId="77777777" w:rsidR="00AC494E" w:rsidRDefault="00AC494E" w:rsidP="00371DA7">
            <w:pPr>
              <w:jc w:val="center"/>
            </w:pPr>
            <w:r w:rsidRPr="0085664D">
              <w:rPr>
                <w:w w:val="102"/>
              </w:rPr>
              <w:t>3</w:t>
            </w:r>
          </w:p>
        </w:tc>
      </w:tr>
      <w:tr w:rsidR="00AC494E" w:rsidRPr="009207F8" w14:paraId="41EA8EF2" w14:textId="77777777" w:rsidTr="00371DA7">
        <w:trPr>
          <w:trHeight w:val="280"/>
        </w:trPr>
        <w:tc>
          <w:tcPr>
            <w:tcW w:w="2429" w:type="dxa"/>
          </w:tcPr>
          <w:p w14:paraId="3C8B5FD9" w14:textId="77777777" w:rsidR="00AC494E" w:rsidRPr="009207F8" w:rsidRDefault="00AC494E" w:rsidP="00371DA7">
            <w:pPr>
              <w:pStyle w:val="TableParagraph"/>
              <w:spacing w:before="3"/>
              <w:rPr>
                <w:b/>
                <w:sz w:val="24"/>
                <w:szCs w:val="24"/>
              </w:rPr>
            </w:pPr>
            <w:r w:rsidRPr="009207F8">
              <w:rPr>
                <w:b/>
                <w:sz w:val="24"/>
                <w:szCs w:val="24"/>
              </w:rPr>
              <w:t>Weightage</w:t>
            </w:r>
          </w:p>
        </w:tc>
        <w:tc>
          <w:tcPr>
            <w:tcW w:w="1240" w:type="dxa"/>
          </w:tcPr>
          <w:p w14:paraId="49E8D04A" w14:textId="77777777" w:rsidR="00AC494E" w:rsidRDefault="00AC494E" w:rsidP="00371DA7">
            <w:pPr>
              <w:jc w:val="center"/>
            </w:pPr>
            <w:r>
              <w:t>1</w:t>
            </w:r>
            <w:r w:rsidRPr="00B227DA">
              <w:t>5</w:t>
            </w:r>
          </w:p>
        </w:tc>
        <w:tc>
          <w:tcPr>
            <w:tcW w:w="1240" w:type="dxa"/>
          </w:tcPr>
          <w:p w14:paraId="038B732A" w14:textId="77777777" w:rsidR="00AC494E" w:rsidRDefault="00AC494E" w:rsidP="00371DA7">
            <w:pPr>
              <w:jc w:val="center"/>
            </w:pPr>
            <w:r>
              <w:t>1</w:t>
            </w:r>
            <w:r w:rsidRPr="00B227DA">
              <w:t>5</w:t>
            </w:r>
          </w:p>
        </w:tc>
        <w:tc>
          <w:tcPr>
            <w:tcW w:w="1240" w:type="dxa"/>
          </w:tcPr>
          <w:p w14:paraId="17CDC24A" w14:textId="77777777" w:rsidR="00AC494E" w:rsidRDefault="00AC494E" w:rsidP="00371DA7">
            <w:pPr>
              <w:jc w:val="center"/>
            </w:pPr>
            <w:r>
              <w:t>1</w:t>
            </w:r>
            <w:r w:rsidRPr="00B227DA">
              <w:t>5</w:t>
            </w:r>
          </w:p>
        </w:tc>
        <w:tc>
          <w:tcPr>
            <w:tcW w:w="1240" w:type="dxa"/>
          </w:tcPr>
          <w:p w14:paraId="4BA354EB" w14:textId="77777777" w:rsidR="00AC494E" w:rsidRDefault="00AC494E" w:rsidP="00371DA7">
            <w:pPr>
              <w:jc w:val="center"/>
            </w:pPr>
            <w:r>
              <w:t>1</w:t>
            </w:r>
            <w:r w:rsidRPr="00B227DA">
              <w:t>5</w:t>
            </w:r>
          </w:p>
        </w:tc>
        <w:tc>
          <w:tcPr>
            <w:tcW w:w="1241" w:type="dxa"/>
          </w:tcPr>
          <w:p w14:paraId="53FD9283" w14:textId="77777777" w:rsidR="00AC494E" w:rsidRDefault="00AC494E" w:rsidP="00371DA7">
            <w:pPr>
              <w:jc w:val="center"/>
            </w:pPr>
            <w:r>
              <w:t>1</w:t>
            </w:r>
            <w:r w:rsidRPr="00B227DA">
              <w:t>5</w:t>
            </w:r>
          </w:p>
        </w:tc>
      </w:tr>
      <w:tr w:rsidR="00AC494E" w:rsidRPr="009207F8" w14:paraId="21780FC5" w14:textId="77777777" w:rsidTr="00371DA7">
        <w:trPr>
          <w:trHeight w:val="558"/>
        </w:trPr>
        <w:tc>
          <w:tcPr>
            <w:tcW w:w="2429" w:type="dxa"/>
          </w:tcPr>
          <w:p w14:paraId="5E7AAE35" w14:textId="77777777" w:rsidR="00AC494E" w:rsidRPr="009207F8" w:rsidRDefault="00AC494E" w:rsidP="00371DA7">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237A0E5B" w14:textId="77777777" w:rsidR="00AC494E" w:rsidRDefault="00AC494E" w:rsidP="00371DA7">
            <w:pPr>
              <w:jc w:val="center"/>
            </w:pPr>
          </w:p>
          <w:p w14:paraId="1C859081" w14:textId="77777777" w:rsidR="00AC494E" w:rsidRDefault="00AC494E" w:rsidP="00371DA7">
            <w:pPr>
              <w:jc w:val="center"/>
            </w:pPr>
            <w:r w:rsidRPr="008E634F">
              <w:t>3.0</w:t>
            </w:r>
          </w:p>
        </w:tc>
        <w:tc>
          <w:tcPr>
            <w:tcW w:w="1240" w:type="dxa"/>
          </w:tcPr>
          <w:p w14:paraId="4B05575D" w14:textId="77777777" w:rsidR="00AC494E" w:rsidRDefault="00AC494E" w:rsidP="00371DA7">
            <w:pPr>
              <w:jc w:val="center"/>
            </w:pPr>
          </w:p>
          <w:p w14:paraId="26F574F6" w14:textId="77777777" w:rsidR="00AC494E" w:rsidRDefault="00AC494E" w:rsidP="00371DA7">
            <w:pPr>
              <w:jc w:val="center"/>
            </w:pPr>
            <w:r w:rsidRPr="008E634F">
              <w:t>3.0</w:t>
            </w:r>
          </w:p>
        </w:tc>
        <w:tc>
          <w:tcPr>
            <w:tcW w:w="1240" w:type="dxa"/>
          </w:tcPr>
          <w:p w14:paraId="3194C39B" w14:textId="77777777" w:rsidR="00AC494E" w:rsidRDefault="00AC494E" w:rsidP="00371DA7">
            <w:pPr>
              <w:jc w:val="center"/>
            </w:pPr>
          </w:p>
          <w:p w14:paraId="3320DAAA" w14:textId="77777777" w:rsidR="00AC494E" w:rsidRDefault="00AC494E" w:rsidP="00371DA7">
            <w:pPr>
              <w:jc w:val="center"/>
            </w:pPr>
            <w:r w:rsidRPr="008E634F">
              <w:t>3.0</w:t>
            </w:r>
          </w:p>
        </w:tc>
        <w:tc>
          <w:tcPr>
            <w:tcW w:w="1240" w:type="dxa"/>
          </w:tcPr>
          <w:p w14:paraId="0E717EEE" w14:textId="77777777" w:rsidR="00AC494E" w:rsidRDefault="00AC494E" w:rsidP="00371DA7">
            <w:pPr>
              <w:jc w:val="center"/>
            </w:pPr>
          </w:p>
          <w:p w14:paraId="331F3BC4" w14:textId="77777777" w:rsidR="00AC494E" w:rsidRDefault="00AC494E" w:rsidP="00371DA7">
            <w:pPr>
              <w:jc w:val="center"/>
            </w:pPr>
            <w:r w:rsidRPr="008E634F">
              <w:t>3.0</w:t>
            </w:r>
          </w:p>
        </w:tc>
        <w:tc>
          <w:tcPr>
            <w:tcW w:w="1241" w:type="dxa"/>
          </w:tcPr>
          <w:p w14:paraId="504496BC" w14:textId="77777777" w:rsidR="00AC494E" w:rsidRDefault="00AC494E" w:rsidP="00371DA7">
            <w:pPr>
              <w:jc w:val="center"/>
            </w:pPr>
          </w:p>
          <w:p w14:paraId="72577D8A" w14:textId="77777777" w:rsidR="00AC494E" w:rsidRDefault="00AC494E" w:rsidP="00371DA7">
            <w:pPr>
              <w:jc w:val="center"/>
            </w:pPr>
            <w:r w:rsidRPr="008E634F">
              <w:t>3.0</w:t>
            </w:r>
          </w:p>
        </w:tc>
      </w:tr>
    </w:tbl>
    <w:p w14:paraId="1601BD21" w14:textId="77777777" w:rsidR="00AC494E" w:rsidRDefault="00AC494E" w:rsidP="00AC494E">
      <w:pPr>
        <w:pStyle w:val="BodyText"/>
        <w:spacing w:before="2"/>
        <w:rPr>
          <w:b/>
        </w:rPr>
      </w:pPr>
    </w:p>
    <w:p w14:paraId="5BC1562E" w14:textId="77777777" w:rsidR="00AC494E" w:rsidRDefault="00AC494E" w:rsidP="00AC494E">
      <w:pPr>
        <w:spacing w:before="1"/>
        <w:rPr>
          <w:b/>
        </w:rPr>
      </w:pPr>
    </w:p>
    <w:p w14:paraId="23140F95" w14:textId="77777777" w:rsidR="00AC494E" w:rsidRPr="009C1987" w:rsidRDefault="00AC494E" w:rsidP="00AC494E">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5524EEC6" w14:textId="36849629" w:rsidR="00A4486F" w:rsidRDefault="00A4486F">
      <w:pPr>
        <w:spacing w:after="200" w:line="276" w:lineRule="auto"/>
      </w:pPr>
      <w:r>
        <w:br w:type="page"/>
      </w:r>
    </w:p>
    <w:p w14:paraId="1781813B" w14:textId="77777777" w:rsidR="00AC494E" w:rsidRDefault="00AC494E" w:rsidP="00852947">
      <w:pPr>
        <w:spacing w:after="12" w:line="249" w:lineRule="auto"/>
        <w:jc w:val="both"/>
      </w:pPr>
    </w:p>
    <w:p w14:paraId="7D4B357B" w14:textId="77777777" w:rsidR="00AC494E" w:rsidRDefault="00AC494E" w:rsidP="00E67C54">
      <w:pPr>
        <w:ind w:left="345" w:right="337" w:hanging="10"/>
        <w:jc w:val="center"/>
      </w:pPr>
    </w:p>
    <w:tbl>
      <w:tblPr>
        <w:tblStyle w:val="TableGrid"/>
        <w:tblW w:w="9322" w:type="dxa"/>
        <w:tblLayout w:type="fixed"/>
        <w:tblLook w:val="04A0" w:firstRow="1" w:lastRow="0" w:firstColumn="1" w:lastColumn="0" w:noHBand="0" w:noVBand="1"/>
      </w:tblPr>
      <w:tblGrid>
        <w:gridCol w:w="2448"/>
        <w:gridCol w:w="1260"/>
        <w:gridCol w:w="1080"/>
        <w:gridCol w:w="540"/>
        <w:gridCol w:w="990"/>
        <w:gridCol w:w="360"/>
        <w:gridCol w:w="1440"/>
        <w:gridCol w:w="1204"/>
      </w:tblGrid>
      <w:tr w:rsidR="00E02D52" w:rsidRPr="00EA72E0" w14:paraId="30C2BBF3" w14:textId="77777777" w:rsidTr="00A4486F">
        <w:trPr>
          <w:trHeight w:val="260"/>
        </w:trPr>
        <w:tc>
          <w:tcPr>
            <w:tcW w:w="2448" w:type="dxa"/>
          </w:tcPr>
          <w:p w14:paraId="0EA0AFE7" w14:textId="77777777" w:rsidR="00E02D52" w:rsidRPr="00FD41E4" w:rsidRDefault="00E02D52" w:rsidP="00371DA7">
            <w:pPr>
              <w:rPr>
                <w:b/>
                <w:sz w:val="22"/>
                <w:szCs w:val="22"/>
              </w:rPr>
            </w:pPr>
            <w:r w:rsidRPr="00FD41E4">
              <w:rPr>
                <w:b/>
                <w:sz w:val="22"/>
                <w:szCs w:val="22"/>
                <w:lang w:val="en-IN"/>
              </w:rPr>
              <w:t xml:space="preserve">Title of the Course </w:t>
            </w:r>
          </w:p>
        </w:tc>
        <w:tc>
          <w:tcPr>
            <w:tcW w:w="6874" w:type="dxa"/>
            <w:gridSpan w:val="7"/>
          </w:tcPr>
          <w:p w14:paraId="4588EB96" w14:textId="0E76FEC9" w:rsidR="00E02D52" w:rsidRPr="00FD41E4" w:rsidRDefault="00E02D52" w:rsidP="00371DA7">
            <w:pPr>
              <w:spacing w:line="360" w:lineRule="auto"/>
              <w:rPr>
                <w:b/>
                <w:sz w:val="22"/>
                <w:szCs w:val="22"/>
                <w:lang w:val="en-IN"/>
              </w:rPr>
            </w:pPr>
            <w:r w:rsidRPr="00FD41E4">
              <w:rPr>
                <w:b/>
                <w:sz w:val="22"/>
                <w:szCs w:val="22"/>
                <w:lang w:val="en-IN"/>
              </w:rPr>
              <w:t xml:space="preserve">ELECTIVE </w:t>
            </w:r>
            <w:r w:rsidR="00CC24F0">
              <w:rPr>
                <w:b/>
                <w:sz w:val="22"/>
                <w:szCs w:val="22"/>
                <w:lang w:val="en-IN"/>
              </w:rPr>
              <w:t xml:space="preserve">– II </w:t>
            </w:r>
            <w:r w:rsidRPr="00FD41E4">
              <w:rPr>
                <w:b/>
                <w:sz w:val="22"/>
                <w:szCs w:val="22"/>
                <w:lang w:val="en-IN"/>
              </w:rPr>
              <w:t>(INDUSTRIAL CHEMISTRY PRACTICAL – II)</w:t>
            </w:r>
          </w:p>
        </w:tc>
      </w:tr>
      <w:tr w:rsidR="00E02D52" w:rsidRPr="00EA72E0" w14:paraId="2C6C2B94" w14:textId="77777777" w:rsidTr="00A4486F">
        <w:trPr>
          <w:trHeight w:val="224"/>
        </w:trPr>
        <w:tc>
          <w:tcPr>
            <w:tcW w:w="2448" w:type="dxa"/>
          </w:tcPr>
          <w:p w14:paraId="39B126AE" w14:textId="77777777" w:rsidR="00E02D52" w:rsidRPr="00FD41E4" w:rsidRDefault="00E02D52" w:rsidP="00371DA7">
            <w:pPr>
              <w:spacing w:line="360" w:lineRule="auto"/>
              <w:rPr>
                <w:b/>
                <w:sz w:val="22"/>
                <w:szCs w:val="22"/>
                <w:lang w:val="en-IN"/>
              </w:rPr>
            </w:pPr>
            <w:r w:rsidRPr="00FD41E4">
              <w:rPr>
                <w:b/>
                <w:sz w:val="22"/>
                <w:szCs w:val="22"/>
                <w:lang w:val="en-IN"/>
              </w:rPr>
              <w:t xml:space="preserve">Paper No. </w:t>
            </w:r>
          </w:p>
        </w:tc>
        <w:tc>
          <w:tcPr>
            <w:tcW w:w="6874" w:type="dxa"/>
            <w:gridSpan w:val="7"/>
          </w:tcPr>
          <w:p w14:paraId="5C25AD09" w14:textId="77777777" w:rsidR="00E02D52" w:rsidRPr="00FD41E4" w:rsidRDefault="00E02D52" w:rsidP="00371DA7">
            <w:pPr>
              <w:spacing w:line="360" w:lineRule="auto"/>
              <w:rPr>
                <w:b/>
                <w:sz w:val="22"/>
                <w:szCs w:val="22"/>
              </w:rPr>
            </w:pPr>
            <w:r w:rsidRPr="00FD41E4">
              <w:rPr>
                <w:b/>
                <w:sz w:val="22"/>
                <w:szCs w:val="22"/>
                <w:lang w:val="en-IN"/>
              </w:rPr>
              <w:t xml:space="preserve">    Allied Practical – II</w:t>
            </w:r>
          </w:p>
        </w:tc>
      </w:tr>
      <w:tr w:rsidR="00E02D52" w:rsidRPr="00EA72E0" w14:paraId="25BF6051" w14:textId="77777777" w:rsidTr="00A4486F">
        <w:trPr>
          <w:trHeight w:val="270"/>
        </w:trPr>
        <w:tc>
          <w:tcPr>
            <w:tcW w:w="2448" w:type="dxa"/>
            <w:vMerge w:val="restart"/>
          </w:tcPr>
          <w:p w14:paraId="4CD0A987" w14:textId="77777777" w:rsidR="00E02D52" w:rsidRPr="00FD41E4" w:rsidRDefault="00E02D52" w:rsidP="00371DA7">
            <w:pPr>
              <w:spacing w:line="360" w:lineRule="auto"/>
              <w:rPr>
                <w:b/>
                <w:sz w:val="22"/>
                <w:szCs w:val="22"/>
                <w:lang w:val="en-IN"/>
              </w:rPr>
            </w:pPr>
            <w:r w:rsidRPr="00FD41E4">
              <w:rPr>
                <w:b/>
                <w:sz w:val="22"/>
                <w:szCs w:val="22"/>
                <w:lang w:val="en-IN"/>
              </w:rPr>
              <w:t>Category</w:t>
            </w:r>
          </w:p>
        </w:tc>
        <w:tc>
          <w:tcPr>
            <w:tcW w:w="1260" w:type="dxa"/>
            <w:vMerge w:val="restart"/>
          </w:tcPr>
          <w:p w14:paraId="7C0474EF" w14:textId="77777777" w:rsidR="00E02D52" w:rsidRPr="00FD41E4" w:rsidRDefault="00E02D52" w:rsidP="00371DA7">
            <w:pPr>
              <w:spacing w:line="360" w:lineRule="auto"/>
              <w:rPr>
                <w:b/>
                <w:sz w:val="22"/>
                <w:szCs w:val="22"/>
                <w:lang w:val="en-IN"/>
              </w:rPr>
            </w:pPr>
            <w:r w:rsidRPr="00FD41E4">
              <w:rPr>
                <w:b/>
                <w:sz w:val="22"/>
                <w:szCs w:val="22"/>
                <w:lang w:val="en-IN"/>
              </w:rPr>
              <w:t>Allied-Practical</w:t>
            </w:r>
          </w:p>
        </w:tc>
        <w:tc>
          <w:tcPr>
            <w:tcW w:w="1080" w:type="dxa"/>
          </w:tcPr>
          <w:p w14:paraId="5206ED4F" w14:textId="77777777" w:rsidR="00E02D52" w:rsidRPr="00FD41E4" w:rsidRDefault="00E02D52" w:rsidP="00371DA7">
            <w:pPr>
              <w:spacing w:line="360" w:lineRule="auto"/>
              <w:rPr>
                <w:b/>
                <w:sz w:val="22"/>
                <w:szCs w:val="22"/>
                <w:lang w:val="en-IN"/>
              </w:rPr>
            </w:pPr>
            <w:r w:rsidRPr="00FD41E4">
              <w:rPr>
                <w:b/>
                <w:sz w:val="22"/>
                <w:szCs w:val="22"/>
                <w:lang w:val="en-IN"/>
              </w:rPr>
              <w:t>Year</w:t>
            </w:r>
          </w:p>
        </w:tc>
        <w:tc>
          <w:tcPr>
            <w:tcW w:w="540" w:type="dxa"/>
          </w:tcPr>
          <w:p w14:paraId="6ECACC88" w14:textId="77777777" w:rsidR="00E02D52" w:rsidRPr="00FD41E4" w:rsidRDefault="00E02D52" w:rsidP="00371DA7">
            <w:pPr>
              <w:spacing w:line="360" w:lineRule="auto"/>
              <w:rPr>
                <w:b/>
                <w:sz w:val="22"/>
                <w:szCs w:val="22"/>
                <w:lang w:val="en-IN"/>
              </w:rPr>
            </w:pPr>
            <w:r w:rsidRPr="00FD41E4">
              <w:rPr>
                <w:b/>
                <w:sz w:val="22"/>
                <w:szCs w:val="22"/>
                <w:lang w:val="en-IN"/>
              </w:rPr>
              <w:t>I</w:t>
            </w:r>
          </w:p>
        </w:tc>
        <w:tc>
          <w:tcPr>
            <w:tcW w:w="990" w:type="dxa"/>
            <w:vMerge w:val="restart"/>
          </w:tcPr>
          <w:p w14:paraId="75157FA1" w14:textId="77777777" w:rsidR="00E02D52" w:rsidRPr="00FD41E4" w:rsidRDefault="00E02D52" w:rsidP="00371DA7">
            <w:pPr>
              <w:spacing w:line="360" w:lineRule="auto"/>
              <w:rPr>
                <w:b/>
                <w:sz w:val="22"/>
                <w:szCs w:val="22"/>
                <w:lang w:val="en-IN"/>
              </w:rPr>
            </w:pPr>
            <w:r w:rsidRPr="00FD41E4">
              <w:rPr>
                <w:b/>
                <w:sz w:val="22"/>
                <w:szCs w:val="22"/>
                <w:lang w:val="en-IN"/>
              </w:rPr>
              <w:t>Credits</w:t>
            </w:r>
          </w:p>
        </w:tc>
        <w:tc>
          <w:tcPr>
            <w:tcW w:w="360" w:type="dxa"/>
            <w:vMerge w:val="restart"/>
          </w:tcPr>
          <w:p w14:paraId="54CE3800" w14:textId="365021BB" w:rsidR="00E02D52" w:rsidRPr="00FD41E4" w:rsidRDefault="00671A81" w:rsidP="00371DA7">
            <w:pPr>
              <w:spacing w:line="360" w:lineRule="auto"/>
              <w:rPr>
                <w:b/>
                <w:sz w:val="22"/>
                <w:szCs w:val="22"/>
                <w:lang w:val="en-IN"/>
              </w:rPr>
            </w:pPr>
            <w:r>
              <w:rPr>
                <w:b/>
                <w:sz w:val="22"/>
                <w:szCs w:val="22"/>
                <w:lang w:val="en-IN"/>
              </w:rPr>
              <w:t>1</w:t>
            </w:r>
          </w:p>
        </w:tc>
        <w:tc>
          <w:tcPr>
            <w:tcW w:w="1440" w:type="dxa"/>
            <w:vMerge w:val="restart"/>
          </w:tcPr>
          <w:p w14:paraId="0647433A" w14:textId="77777777" w:rsidR="00E02D52" w:rsidRPr="00FD41E4" w:rsidRDefault="00E02D52" w:rsidP="00371DA7">
            <w:pPr>
              <w:rPr>
                <w:b/>
                <w:sz w:val="22"/>
                <w:szCs w:val="22"/>
                <w:lang w:val="en-IN"/>
              </w:rPr>
            </w:pPr>
            <w:r w:rsidRPr="00FD41E4">
              <w:rPr>
                <w:b/>
                <w:sz w:val="22"/>
                <w:szCs w:val="22"/>
                <w:lang w:val="en-IN"/>
              </w:rPr>
              <w:t>Course Code</w:t>
            </w:r>
          </w:p>
        </w:tc>
        <w:tc>
          <w:tcPr>
            <w:tcW w:w="1204" w:type="dxa"/>
            <w:vMerge w:val="restart"/>
          </w:tcPr>
          <w:p w14:paraId="76EAB8C5" w14:textId="366454BE" w:rsidR="00E02D52" w:rsidRPr="00EA72E0" w:rsidRDefault="00E02D52" w:rsidP="00FD41E4">
            <w:pPr>
              <w:spacing w:line="360" w:lineRule="auto"/>
              <w:rPr>
                <w:b/>
                <w:lang w:val="en-IN"/>
              </w:rPr>
            </w:pPr>
            <w:r>
              <w:rPr>
                <w:b/>
                <w:lang w:val="en-IN"/>
              </w:rPr>
              <w:t>23UICH</w:t>
            </w:r>
            <w:r w:rsidR="00FD41E4">
              <w:rPr>
                <w:b/>
                <w:lang w:val="en-IN"/>
              </w:rPr>
              <w:t>E</w:t>
            </w:r>
            <w:r>
              <w:rPr>
                <w:b/>
                <w:lang w:val="en-IN"/>
              </w:rPr>
              <w:t>P2</w:t>
            </w:r>
          </w:p>
        </w:tc>
      </w:tr>
      <w:tr w:rsidR="00E02D52" w:rsidRPr="00EA72E0" w14:paraId="5D42D291" w14:textId="77777777" w:rsidTr="00A4486F">
        <w:trPr>
          <w:trHeight w:val="269"/>
        </w:trPr>
        <w:tc>
          <w:tcPr>
            <w:tcW w:w="2448" w:type="dxa"/>
            <w:vMerge/>
          </w:tcPr>
          <w:p w14:paraId="39DEDBEB" w14:textId="77777777" w:rsidR="00E02D52" w:rsidRPr="00FD41E4" w:rsidRDefault="00E02D52" w:rsidP="00371DA7">
            <w:pPr>
              <w:spacing w:line="360" w:lineRule="auto"/>
              <w:rPr>
                <w:b/>
                <w:sz w:val="22"/>
                <w:szCs w:val="22"/>
                <w:lang w:val="en-IN"/>
              </w:rPr>
            </w:pPr>
          </w:p>
        </w:tc>
        <w:tc>
          <w:tcPr>
            <w:tcW w:w="1260" w:type="dxa"/>
            <w:vMerge/>
          </w:tcPr>
          <w:p w14:paraId="35A78DB4" w14:textId="77777777" w:rsidR="00E02D52" w:rsidRPr="00FD41E4" w:rsidRDefault="00E02D52" w:rsidP="00371DA7">
            <w:pPr>
              <w:spacing w:line="360" w:lineRule="auto"/>
              <w:rPr>
                <w:b/>
                <w:sz w:val="22"/>
                <w:szCs w:val="22"/>
                <w:lang w:val="en-IN"/>
              </w:rPr>
            </w:pPr>
          </w:p>
        </w:tc>
        <w:tc>
          <w:tcPr>
            <w:tcW w:w="1080" w:type="dxa"/>
          </w:tcPr>
          <w:p w14:paraId="77F4093B" w14:textId="77777777" w:rsidR="00E02D52" w:rsidRPr="00FD41E4" w:rsidRDefault="00E02D52" w:rsidP="00371DA7">
            <w:pPr>
              <w:spacing w:line="360" w:lineRule="auto"/>
              <w:rPr>
                <w:b/>
                <w:sz w:val="22"/>
                <w:szCs w:val="22"/>
                <w:lang w:val="en-IN"/>
              </w:rPr>
            </w:pPr>
            <w:r w:rsidRPr="00FD41E4">
              <w:rPr>
                <w:b/>
                <w:sz w:val="22"/>
                <w:szCs w:val="22"/>
                <w:lang w:val="en-IN"/>
              </w:rPr>
              <w:t>Semester</w:t>
            </w:r>
          </w:p>
        </w:tc>
        <w:tc>
          <w:tcPr>
            <w:tcW w:w="540" w:type="dxa"/>
          </w:tcPr>
          <w:p w14:paraId="68130A47" w14:textId="77777777" w:rsidR="00E02D52" w:rsidRPr="00FD41E4" w:rsidRDefault="00E02D52" w:rsidP="00371DA7">
            <w:pPr>
              <w:spacing w:line="360" w:lineRule="auto"/>
              <w:rPr>
                <w:b/>
                <w:sz w:val="22"/>
                <w:szCs w:val="22"/>
                <w:lang w:val="en-IN"/>
              </w:rPr>
            </w:pPr>
            <w:r w:rsidRPr="00FD41E4">
              <w:rPr>
                <w:b/>
                <w:sz w:val="22"/>
                <w:szCs w:val="22"/>
                <w:lang w:val="en-IN"/>
              </w:rPr>
              <w:t>II</w:t>
            </w:r>
          </w:p>
        </w:tc>
        <w:tc>
          <w:tcPr>
            <w:tcW w:w="990" w:type="dxa"/>
            <w:vMerge/>
          </w:tcPr>
          <w:p w14:paraId="3D7E2AB9" w14:textId="77777777" w:rsidR="00E02D52" w:rsidRPr="00FD41E4" w:rsidRDefault="00E02D52" w:rsidP="00371DA7">
            <w:pPr>
              <w:spacing w:line="360" w:lineRule="auto"/>
              <w:rPr>
                <w:b/>
                <w:sz w:val="22"/>
                <w:szCs w:val="22"/>
                <w:lang w:val="en-IN"/>
              </w:rPr>
            </w:pPr>
          </w:p>
        </w:tc>
        <w:tc>
          <w:tcPr>
            <w:tcW w:w="360" w:type="dxa"/>
            <w:vMerge/>
          </w:tcPr>
          <w:p w14:paraId="2C39C862" w14:textId="77777777" w:rsidR="00E02D52" w:rsidRPr="00FD41E4" w:rsidRDefault="00E02D52" w:rsidP="00371DA7">
            <w:pPr>
              <w:spacing w:line="360" w:lineRule="auto"/>
              <w:rPr>
                <w:b/>
                <w:sz w:val="22"/>
                <w:szCs w:val="22"/>
                <w:lang w:val="en-IN"/>
              </w:rPr>
            </w:pPr>
          </w:p>
        </w:tc>
        <w:tc>
          <w:tcPr>
            <w:tcW w:w="1440" w:type="dxa"/>
            <w:vMerge/>
          </w:tcPr>
          <w:p w14:paraId="3FC934E3" w14:textId="77777777" w:rsidR="00E02D52" w:rsidRPr="00FD41E4" w:rsidRDefault="00E02D52" w:rsidP="00371DA7">
            <w:pPr>
              <w:spacing w:line="360" w:lineRule="auto"/>
              <w:rPr>
                <w:b/>
                <w:sz w:val="22"/>
                <w:szCs w:val="22"/>
                <w:lang w:val="en-IN"/>
              </w:rPr>
            </w:pPr>
          </w:p>
        </w:tc>
        <w:tc>
          <w:tcPr>
            <w:tcW w:w="1204" w:type="dxa"/>
            <w:vMerge/>
          </w:tcPr>
          <w:p w14:paraId="24FEC7C7" w14:textId="77777777" w:rsidR="00E02D52" w:rsidRPr="00EA72E0" w:rsidRDefault="00E02D52" w:rsidP="00371DA7">
            <w:pPr>
              <w:spacing w:line="360" w:lineRule="auto"/>
              <w:rPr>
                <w:b/>
                <w:lang w:val="en-IN"/>
              </w:rPr>
            </w:pPr>
          </w:p>
        </w:tc>
      </w:tr>
      <w:tr w:rsidR="00E02D52" w:rsidRPr="00EA72E0" w14:paraId="30BAE369" w14:textId="77777777" w:rsidTr="00A4486F">
        <w:trPr>
          <w:trHeight w:val="279"/>
        </w:trPr>
        <w:tc>
          <w:tcPr>
            <w:tcW w:w="2448" w:type="dxa"/>
            <w:vMerge w:val="restart"/>
          </w:tcPr>
          <w:p w14:paraId="6794E422" w14:textId="77777777" w:rsidR="00E02D52" w:rsidRPr="00FD41E4" w:rsidRDefault="00E02D52" w:rsidP="00371DA7">
            <w:pPr>
              <w:rPr>
                <w:b/>
                <w:sz w:val="22"/>
                <w:szCs w:val="22"/>
                <w:lang w:val="en-IN"/>
              </w:rPr>
            </w:pPr>
            <w:r w:rsidRPr="00FD41E4">
              <w:rPr>
                <w:b/>
                <w:sz w:val="22"/>
                <w:szCs w:val="22"/>
                <w:lang w:val="en-IN"/>
              </w:rPr>
              <w:t>Instructional hours per week</w:t>
            </w:r>
          </w:p>
        </w:tc>
        <w:tc>
          <w:tcPr>
            <w:tcW w:w="1260" w:type="dxa"/>
          </w:tcPr>
          <w:p w14:paraId="5600D5ED" w14:textId="77777777" w:rsidR="00E02D52" w:rsidRPr="00FD41E4" w:rsidRDefault="00E02D52" w:rsidP="00371DA7">
            <w:pPr>
              <w:rPr>
                <w:b/>
                <w:sz w:val="22"/>
                <w:szCs w:val="22"/>
                <w:lang w:val="en-IN"/>
              </w:rPr>
            </w:pPr>
            <w:r w:rsidRPr="00FD41E4">
              <w:rPr>
                <w:b/>
                <w:sz w:val="22"/>
                <w:szCs w:val="22"/>
                <w:lang w:val="en-IN"/>
              </w:rPr>
              <w:t xml:space="preserve">Lecture </w:t>
            </w:r>
          </w:p>
        </w:tc>
        <w:tc>
          <w:tcPr>
            <w:tcW w:w="1080" w:type="dxa"/>
          </w:tcPr>
          <w:p w14:paraId="791BBC50" w14:textId="77777777" w:rsidR="00E02D52" w:rsidRPr="00FD41E4" w:rsidRDefault="00E02D52" w:rsidP="00371DA7">
            <w:pPr>
              <w:spacing w:line="360" w:lineRule="auto"/>
              <w:rPr>
                <w:b/>
                <w:sz w:val="22"/>
                <w:szCs w:val="22"/>
                <w:lang w:val="en-IN"/>
              </w:rPr>
            </w:pPr>
            <w:r w:rsidRPr="00FD41E4">
              <w:rPr>
                <w:b/>
                <w:sz w:val="22"/>
                <w:szCs w:val="22"/>
                <w:lang w:val="en-IN"/>
              </w:rPr>
              <w:t>Tutorial</w:t>
            </w:r>
          </w:p>
        </w:tc>
        <w:tc>
          <w:tcPr>
            <w:tcW w:w="540" w:type="dxa"/>
          </w:tcPr>
          <w:p w14:paraId="38143363" w14:textId="77777777" w:rsidR="00E02D52" w:rsidRPr="00FD41E4" w:rsidRDefault="00E02D52" w:rsidP="00371DA7">
            <w:pPr>
              <w:spacing w:line="360" w:lineRule="auto"/>
              <w:rPr>
                <w:b/>
                <w:sz w:val="22"/>
                <w:szCs w:val="22"/>
                <w:lang w:val="en-IN"/>
              </w:rPr>
            </w:pPr>
          </w:p>
        </w:tc>
        <w:tc>
          <w:tcPr>
            <w:tcW w:w="1350" w:type="dxa"/>
            <w:gridSpan w:val="2"/>
          </w:tcPr>
          <w:p w14:paraId="7A042D36" w14:textId="77777777" w:rsidR="00E02D52" w:rsidRPr="00FD41E4" w:rsidRDefault="00E02D52" w:rsidP="00371DA7">
            <w:pPr>
              <w:rPr>
                <w:b/>
                <w:sz w:val="22"/>
                <w:szCs w:val="22"/>
                <w:lang w:val="en-IN"/>
              </w:rPr>
            </w:pPr>
            <w:r w:rsidRPr="00FD41E4">
              <w:rPr>
                <w:b/>
                <w:sz w:val="22"/>
                <w:szCs w:val="22"/>
                <w:lang w:val="en-IN"/>
              </w:rPr>
              <w:t>Lab Practice</w:t>
            </w:r>
          </w:p>
        </w:tc>
        <w:tc>
          <w:tcPr>
            <w:tcW w:w="1440" w:type="dxa"/>
          </w:tcPr>
          <w:p w14:paraId="0D475F11" w14:textId="77777777" w:rsidR="00E02D52" w:rsidRPr="00FD41E4" w:rsidRDefault="00E02D52" w:rsidP="00371DA7">
            <w:pPr>
              <w:spacing w:line="360" w:lineRule="auto"/>
              <w:rPr>
                <w:b/>
                <w:sz w:val="22"/>
                <w:szCs w:val="22"/>
                <w:lang w:val="en-IN"/>
              </w:rPr>
            </w:pPr>
            <w:r w:rsidRPr="00FD41E4">
              <w:rPr>
                <w:b/>
                <w:sz w:val="22"/>
                <w:szCs w:val="22"/>
                <w:lang w:val="en-IN"/>
              </w:rPr>
              <w:t>Total</w:t>
            </w:r>
          </w:p>
        </w:tc>
        <w:tc>
          <w:tcPr>
            <w:tcW w:w="1204" w:type="dxa"/>
            <w:vMerge w:val="restart"/>
          </w:tcPr>
          <w:p w14:paraId="0616B8C4" w14:textId="77777777" w:rsidR="00E02D52" w:rsidRPr="00EA72E0" w:rsidRDefault="00E02D52" w:rsidP="00371DA7">
            <w:pPr>
              <w:spacing w:line="360" w:lineRule="auto"/>
              <w:rPr>
                <w:b/>
                <w:lang w:val="en-IN"/>
              </w:rPr>
            </w:pPr>
          </w:p>
        </w:tc>
      </w:tr>
      <w:tr w:rsidR="00E02D52" w:rsidRPr="00EA72E0" w14:paraId="36E627DA" w14:textId="77777777" w:rsidTr="00A4486F">
        <w:trPr>
          <w:trHeight w:val="350"/>
        </w:trPr>
        <w:tc>
          <w:tcPr>
            <w:tcW w:w="2448" w:type="dxa"/>
            <w:vMerge/>
          </w:tcPr>
          <w:p w14:paraId="0CB3136E" w14:textId="77777777" w:rsidR="00E02D52" w:rsidRPr="00FD41E4" w:rsidRDefault="00E02D52" w:rsidP="00371DA7">
            <w:pPr>
              <w:rPr>
                <w:b/>
                <w:sz w:val="22"/>
                <w:szCs w:val="22"/>
                <w:lang w:val="en-IN"/>
              </w:rPr>
            </w:pPr>
          </w:p>
        </w:tc>
        <w:tc>
          <w:tcPr>
            <w:tcW w:w="1260" w:type="dxa"/>
          </w:tcPr>
          <w:p w14:paraId="4CFD2619" w14:textId="77777777" w:rsidR="00E02D52" w:rsidRPr="00FD41E4" w:rsidRDefault="00E02D52" w:rsidP="00371DA7">
            <w:pPr>
              <w:spacing w:line="360" w:lineRule="auto"/>
              <w:rPr>
                <w:b/>
                <w:sz w:val="22"/>
                <w:szCs w:val="22"/>
                <w:lang w:val="en-IN"/>
              </w:rPr>
            </w:pPr>
            <w:r w:rsidRPr="00FD41E4">
              <w:rPr>
                <w:b/>
                <w:sz w:val="22"/>
                <w:szCs w:val="22"/>
                <w:lang w:val="en-IN"/>
              </w:rPr>
              <w:t>-</w:t>
            </w:r>
          </w:p>
        </w:tc>
        <w:tc>
          <w:tcPr>
            <w:tcW w:w="1080" w:type="dxa"/>
          </w:tcPr>
          <w:p w14:paraId="26AB5D55" w14:textId="77777777" w:rsidR="00E02D52" w:rsidRPr="00FD41E4" w:rsidRDefault="00E02D52" w:rsidP="00371DA7">
            <w:pPr>
              <w:spacing w:line="360" w:lineRule="auto"/>
              <w:rPr>
                <w:b/>
                <w:sz w:val="22"/>
                <w:szCs w:val="22"/>
                <w:lang w:val="en-IN"/>
              </w:rPr>
            </w:pPr>
          </w:p>
        </w:tc>
        <w:tc>
          <w:tcPr>
            <w:tcW w:w="540" w:type="dxa"/>
          </w:tcPr>
          <w:p w14:paraId="17284DF6" w14:textId="77777777" w:rsidR="00E02D52" w:rsidRPr="00FD41E4" w:rsidRDefault="00E02D52" w:rsidP="00371DA7">
            <w:pPr>
              <w:spacing w:line="360" w:lineRule="auto"/>
              <w:rPr>
                <w:b/>
                <w:sz w:val="22"/>
                <w:szCs w:val="22"/>
                <w:lang w:val="en-IN"/>
              </w:rPr>
            </w:pPr>
          </w:p>
        </w:tc>
        <w:tc>
          <w:tcPr>
            <w:tcW w:w="1350" w:type="dxa"/>
            <w:gridSpan w:val="2"/>
          </w:tcPr>
          <w:p w14:paraId="0043A62C" w14:textId="72A74BAB" w:rsidR="00E02D52" w:rsidRPr="00FD41E4" w:rsidRDefault="00671A81" w:rsidP="00371DA7">
            <w:pPr>
              <w:spacing w:line="360" w:lineRule="auto"/>
              <w:rPr>
                <w:b/>
                <w:sz w:val="22"/>
                <w:szCs w:val="22"/>
                <w:lang w:val="en-IN"/>
              </w:rPr>
            </w:pPr>
            <w:r>
              <w:rPr>
                <w:b/>
                <w:sz w:val="22"/>
                <w:szCs w:val="22"/>
                <w:lang w:val="en-IN"/>
              </w:rPr>
              <w:t>2</w:t>
            </w:r>
          </w:p>
        </w:tc>
        <w:tc>
          <w:tcPr>
            <w:tcW w:w="1440" w:type="dxa"/>
          </w:tcPr>
          <w:p w14:paraId="3E4A8441" w14:textId="2DDCE475" w:rsidR="00E02D52" w:rsidRPr="00FD41E4" w:rsidRDefault="00671A81" w:rsidP="00371DA7">
            <w:pPr>
              <w:spacing w:line="360" w:lineRule="auto"/>
              <w:rPr>
                <w:b/>
                <w:sz w:val="22"/>
                <w:szCs w:val="22"/>
                <w:lang w:val="en-IN"/>
              </w:rPr>
            </w:pPr>
            <w:r>
              <w:rPr>
                <w:b/>
                <w:sz w:val="22"/>
                <w:szCs w:val="22"/>
                <w:lang w:val="en-IN"/>
              </w:rPr>
              <w:t>2</w:t>
            </w:r>
          </w:p>
        </w:tc>
        <w:tc>
          <w:tcPr>
            <w:tcW w:w="1204" w:type="dxa"/>
            <w:vMerge/>
          </w:tcPr>
          <w:p w14:paraId="4BC09A24" w14:textId="77777777" w:rsidR="00E02D52" w:rsidRPr="00EA72E0" w:rsidRDefault="00E02D52" w:rsidP="00371DA7">
            <w:pPr>
              <w:spacing w:line="360" w:lineRule="auto"/>
              <w:rPr>
                <w:b/>
                <w:lang w:val="en-IN"/>
              </w:rPr>
            </w:pPr>
          </w:p>
        </w:tc>
      </w:tr>
      <w:tr w:rsidR="00E02D52" w:rsidRPr="00EA72E0" w14:paraId="0582DFA9" w14:textId="77777777" w:rsidTr="00A4486F">
        <w:trPr>
          <w:trHeight w:val="390"/>
        </w:trPr>
        <w:tc>
          <w:tcPr>
            <w:tcW w:w="2448" w:type="dxa"/>
          </w:tcPr>
          <w:p w14:paraId="3693A8B1" w14:textId="77777777" w:rsidR="00E02D52" w:rsidRPr="00EA72E0" w:rsidRDefault="00E02D52" w:rsidP="00371DA7">
            <w:pPr>
              <w:rPr>
                <w:b/>
                <w:lang w:val="en-IN"/>
              </w:rPr>
            </w:pPr>
            <w:r w:rsidRPr="00EA72E0">
              <w:rPr>
                <w:b/>
                <w:lang w:val="en-IN"/>
              </w:rPr>
              <w:t>Prerequisites</w:t>
            </w:r>
          </w:p>
        </w:tc>
        <w:tc>
          <w:tcPr>
            <w:tcW w:w="6874" w:type="dxa"/>
            <w:gridSpan w:val="7"/>
          </w:tcPr>
          <w:p w14:paraId="59BB679D" w14:textId="77777777" w:rsidR="00E02D52" w:rsidRPr="00EA72E0" w:rsidRDefault="00E02D52" w:rsidP="00371DA7">
            <w:pPr>
              <w:spacing w:line="360" w:lineRule="auto"/>
              <w:rPr>
                <w:b/>
                <w:lang w:val="en-IN"/>
              </w:rPr>
            </w:pPr>
            <w:r>
              <w:rPr>
                <w:b/>
                <w:lang w:val="en-IN"/>
              </w:rPr>
              <w:t>Higher Secondary</w:t>
            </w:r>
            <w:r w:rsidRPr="00EA72E0">
              <w:rPr>
                <w:b/>
                <w:lang w:val="en-IN"/>
              </w:rPr>
              <w:t xml:space="preserve"> Chemistr</w:t>
            </w:r>
            <w:r>
              <w:rPr>
                <w:b/>
                <w:lang w:val="en-IN"/>
              </w:rPr>
              <w:t>y Practical</w:t>
            </w:r>
          </w:p>
        </w:tc>
      </w:tr>
      <w:tr w:rsidR="00E02D52" w:rsidRPr="00EA72E0" w14:paraId="70849AA9" w14:textId="77777777" w:rsidTr="00A4486F">
        <w:trPr>
          <w:trHeight w:val="3068"/>
        </w:trPr>
        <w:tc>
          <w:tcPr>
            <w:tcW w:w="2448" w:type="dxa"/>
          </w:tcPr>
          <w:p w14:paraId="08CAFFE9" w14:textId="77777777" w:rsidR="00E02D52" w:rsidRPr="00EA72E0" w:rsidRDefault="00E02D52" w:rsidP="00371DA7">
            <w:pPr>
              <w:rPr>
                <w:b/>
                <w:lang w:val="en-IN"/>
              </w:rPr>
            </w:pPr>
            <w:r w:rsidRPr="00EA72E0">
              <w:rPr>
                <w:b/>
                <w:lang w:val="en-IN"/>
              </w:rPr>
              <w:t>Objectives of the course</w:t>
            </w:r>
          </w:p>
        </w:tc>
        <w:tc>
          <w:tcPr>
            <w:tcW w:w="6874" w:type="dxa"/>
            <w:gridSpan w:val="7"/>
          </w:tcPr>
          <w:p w14:paraId="6EC832E2" w14:textId="77777777" w:rsidR="00E02D52" w:rsidRPr="00B10F75" w:rsidRDefault="00E02D52" w:rsidP="000626C4">
            <w:pPr>
              <w:pStyle w:val="ListParagraph"/>
              <w:widowControl/>
              <w:numPr>
                <w:ilvl w:val="0"/>
                <w:numId w:val="39"/>
              </w:numPr>
              <w:tabs>
                <w:tab w:val="left" w:pos="720"/>
              </w:tabs>
              <w:autoSpaceDE/>
              <w:autoSpaceDN/>
              <w:jc w:val="both"/>
              <w:rPr>
                <w:rFonts w:eastAsiaTheme="minorHAnsi"/>
                <w:b/>
                <w:bCs/>
              </w:rPr>
            </w:pPr>
            <w:r w:rsidRPr="00EA72E0">
              <w:rPr>
                <w:rFonts w:eastAsiaTheme="minorHAnsi"/>
              </w:rPr>
              <w:t>To enable the learners to apply the principle in total dissolved solids, and suspended solids in the given water sample.</w:t>
            </w:r>
          </w:p>
          <w:p w14:paraId="1154EC82" w14:textId="77777777" w:rsidR="00E02D52" w:rsidRPr="00EA72E0" w:rsidRDefault="00E02D52" w:rsidP="00371DA7">
            <w:pPr>
              <w:pStyle w:val="ListParagraph"/>
              <w:tabs>
                <w:tab w:val="left" w:pos="720"/>
              </w:tabs>
              <w:jc w:val="both"/>
              <w:rPr>
                <w:rFonts w:eastAsiaTheme="minorHAnsi"/>
                <w:b/>
                <w:bCs/>
              </w:rPr>
            </w:pPr>
          </w:p>
          <w:p w14:paraId="0201F9FE" w14:textId="77777777" w:rsidR="00E02D52" w:rsidRPr="00B10F75" w:rsidRDefault="00E02D52" w:rsidP="000626C4">
            <w:pPr>
              <w:pStyle w:val="ListParagraph"/>
              <w:widowControl/>
              <w:numPr>
                <w:ilvl w:val="0"/>
                <w:numId w:val="39"/>
              </w:numPr>
              <w:tabs>
                <w:tab w:val="left" w:pos="720"/>
              </w:tabs>
              <w:autoSpaceDE/>
              <w:autoSpaceDN/>
              <w:jc w:val="both"/>
              <w:rPr>
                <w:b/>
                <w:bCs/>
              </w:rPr>
            </w:pPr>
            <w:r w:rsidRPr="00EA72E0">
              <w:t>To analyze samples with the best utilization of techniques that provides structural information.</w:t>
            </w:r>
          </w:p>
          <w:p w14:paraId="20E032AF" w14:textId="77777777" w:rsidR="00E02D52" w:rsidRPr="00B10F75" w:rsidRDefault="00E02D52" w:rsidP="00371DA7">
            <w:pPr>
              <w:pStyle w:val="ListParagraph"/>
              <w:rPr>
                <w:b/>
                <w:bCs/>
              </w:rPr>
            </w:pPr>
          </w:p>
          <w:p w14:paraId="540519E6" w14:textId="77777777" w:rsidR="00E02D52" w:rsidRPr="00B10F75" w:rsidRDefault="00E02D52" w:rsidP="000626C4">
            <w:pPr>
              <w:pStyle w:val="ListParagraph"/>
              <w:widowControl/>
              <w:numPr>
                <w:ilvl w:val="0"/>
                <w:numId w:val="39"/>
              </w:numPr>
              <w:tabs>
                <w:tab w:val="left" w:pos="720"/>
              </w:tabs>
              <w:autoSpaceDE/>
              <w:autoSpaceDN/>
              <w:jc w:val="both"/>
              <w:rPr>
                <w:b/>
                <w:bCs/>
              </w:rPr>
            </w:pPr>
            <w:r w:rsidRPr="00EA72E0">
              <w:t>To get in-depth knowledge to determine the acid-neutralizing power of a commercially available antacid tablet.</w:t>
            </w:r>
          </w:p>
          <w:p w14:paraId="62BF717B" w14:textId="77777777" w:rsidR="00E02D52" w:rsidRPr="00B10F75" w:rsidRDefault="00E02D52" w:rsidP="00371DA7">
            <w:pPr>
              <w:pStyle w:val="ListParagraph"/>
              <w:rPr>
                <w:b/>
                <w:bCs/>
              </w:rPr>
            </w:pPr>
          </w:p>
          <w:p w14:paraId="65716F39" w14:textId="77777777" w:rsidR="00E02D52" w:rsidRPr="00B10F75" w:rsidRDefault="00E02D52" w:rsidP="000626C4">
            <w:pPr>
              <w:pStyle w:val="ListParagraph"/>
              <w:widowControl/>
              <w:numPr>
                <w:ilvl w:val="0"/>
                <w:numId w:val="39"/>
              </w:numPr>
              <w:tabs>
                <w:tab w:val="left" w:pos="720"/>
              </w:tabs>
              <w:autoSpaceDE/>
              <w:autoSpaceDN/>
              <w:jc w:val="both"/>
              <w:rPr>
                <w:b/>
                <w:bCs/>
              </w:rPr>
            </w:pPr>
            <w:r w:rsidRPr="00EA72E0">
              <w:rPr>
                <w:bCs/>
              </w:rPr>
              <w:t>To understand the principles of standardizing a solution of the base using the analytical technique known as titration</w:t>
            </w:r>
            <w:r>
              <w:rPr>
                <w:bCs/>
              </w:rPr>
              <w:t>.</w:t>
            </w:r>
          </w:p>
          <w:p w14:paraId="4BC4BAFE" w14:textId="77777777" w:rsidR="00E02D52" w:rsidRPr="00B10F75" w:rsidRDefault="00E02D52" w:rsidP="00371DA7">
            <w:pPr>
              <w:pStyle w:val="ListParagraph"/>
              <w:rPr>
                <w:b/>
                <w:bCs/>
              </w:rPr>
            </w:pPr>
          </w:p>
          <w:p w14:paraId="55468195" w14:textId="77777777" w:rsidR="00E02D52" w:rsidRPr="00B10F75" w:rsidRDefault="00E02D52" w:rsidP="000626C4">
            <w:pPr>
              <w:pStyle w:val="ListParagraph"/>
              <w:widowControl/>
              <w:numPr>
                <w:ilvl w:val="0"/>
                <w:numId w:val="39"/>
              </w:numPr>
              <w:tabs>
                <w:tab w:val="left" w:pos="720"/>
              </w:tabs>
              <w:autoSpaceDE/>
              <w:autoSpaceDN/>
              <w:jc w:val="both"/>
              <w:rPr>
                <w:b/>
                <w:lang w:val="en-IN"/>
              </w:rPr>
            </w:pPr>
            <w:r w:rsidRPr="00EA72E0">
              <w:t xml:space="preserve">To know about the practical applications of calcium in chalk - Permanganometry and pH . </w:t>
            </w:r>
          </w:p>
          <w:p w14:paraId="0CE60CC5" w14:textId="77777777" w:rsidR="00E02D52" w:rsidRPr="002F55A3" w:rsidRDefault="00E02D52" w:rsidP="00371DA7">
            <w:pPr>
              <w:tabs>
                <w:tab w:val="left" w:pos="720"/>
              </w:tabs>
              <w:jc w:val="both"/>
              <w:rPr>
                <w:b/>
                <w:bCs/>
              </w:rPr>
            </w:pPr>
          </w:p>
        </w:tc>
      </w:tr>
      <w:tr w:rsidR="00E02D52" w:rsidRPr="00EA72E0" w14:paraId="1C2A0F84" w14:textId="77777777" w:rsidTr="00A4486F">
        <w:trPr>
          <w:trHeight w:val="710"/>
        </w:trPr>
        <w:tc>
          <w:tcPr>
            <w:tcW w:w="2448" w:type="dxa"/>
          </w:tcPr>
          <w:p w14:paraId="2A2E2EF8" w14:textId="77777777" w:rsidR="00E02D52" w:rsidRPr="00EA72E0" w:rsidRDefault="00E02D52" w:rsidP="00371DA7">
            <w:pPr>
              <w:rPr>
                <w:b/>
                <w:lang w:val="en-IN"/>
              </w:rPr>
            </w:pPr>
            <w:r w:rsidRPr="00EA72E0">
              <w:rPr>
                <w:b/>
                <w:lang w:val="en-IN"/>
              </w:rPr>
              <w:t xml:space="preserve">Course Outline </w:t>
            </w:r>
          </w:p>
        </w:tc>
        <w:tc>
          <w:tcPr>
            <w:tcW w:w="6874" w:type="dxa"/>
            <w:gridSpan w:val="7"/>
          </w:tcPr>
          <w:p w14:paraId="48CCB763" w14:textId="77777777" w:rsidR="00E02D52" w:rsidRPr="00EA72E0" w:rsidRDefault="00E02D52" w:rsidP="00371DA7">
            <w:pPr>
              <w:jc w:val="both"/>
            </w:pPr>
          </w:p>
          <w:p w14:paraId="70A41BE4" w14:textId="77777777" w:rsidR="00E02D52" w:rsidRPr="00EA72E0" w:rsidRDefault="00E02D52" w:rsidP="000626C4">
            <w:pPr>
              <w:pStyle w:val="ListParagraph"/>
              <w:widowControl/>
              <w:numPr>
                <w:ilvl w:val="0"/>
                <w:numId w:val="36"/>
              </w:numPr>
              <w:autoSpaceDE/>
              <w:autoSpaceDN/>
              <w:jc w:val="both"/>
            </w:pPr>
            <w:r w:rsidRPr="00EA72E0">
              <w:t>Estimation of total dissolved solids in the given water sample (</w:t>
            </w:r>
            <w:r w:rsidRPr="00EA72E0">
              <w:rPr>
                <w:b/>
              </w:rPr>
              <w:t>TDS</w:t>
            </w:r>
            <w:r w:rsidRPr="00EA72E0">
              <w:t>) (Only for demonstration)</w:t>
            </w:r>
          </w:p>
          <w:p w14:paraId="62CEEC3E" w14:textId="77777777" w:rsidR="00E02D52" w:rsidRPr="00EA72E0" w:rsidRDefault="00E02D52" w:rsidP="00371DA7">
            <w:pPr>
              <w:pStyle w:val="ListParagraph"/>
              <w:jc w:val="both"/>
              <w:rPr>
                <w:lang w:val="en-IN"/>
              </w:rPr>
            </w:pPr>
          </w:p>
          <w:p w14:paraId="3749EE73" w14:textId="77777777" w:rsidR="00E02D52" w:rsidRPr="00EA72E0" w:rsidRDefault="00E02D52" w:rsidP="000626C4">
            <w:pPr>
              <w:pStyle w:val="ListParagraph"/>
              <w:widowControl/>
              <w:numPr>
                <w:ilvl w:val="0"/>
                <w:numId w:val="36"/>
              </w:numPr>
              <w:autoSpaceDE/>
              <w:autoSpaceDN/>
              <w:jc w:val="both"/>
            </w:pPr>
            <w:r w:rsidRPr="00EA72E0">
              <w:t>Estimation of total suspended solids in the given water sample (</w:t>
            </w:r>
            <w:r w:rsidRPr="00EA72E0">
              <w:rPr>
                <w:b/>
              </w:rPr>
              <w:t>TS</w:t>
            </w:r>
            <w:r w:rsidRPr="00EA72E0">
              <w:t>S) (Only for demonstration) .</w:t>
            </w:r>
          </w:p>
          <w:p w14:paraId="2A4D8925" w14:textId="77777777" w:rsidR="00E02D52" w:rsidRPr="00EA72E0" w:rsidRDefault="00E02D52" w:rsidP="00371DA7">
            <w:pPr>
              <w:pStyle w:val="ListParagraph"/>
              <w:jc w:val="both"/>
            </w:pPr>
          </w:p>
          <w:p w14:paraId="7B932256" w14:textId="77777777" w:rsidR="00E02D52" w:rsidRPr="00EA72E0" w:rsidRDefault="00E02D52" w:rsidP="000626C4">
            <w:pPr>
              <w:pStyle w:val="ListParagraph"/>
              <w:widowControl/>
              <w:numPr>
                <w:ilvl w:val="0"/>
                <w:numId w:val="36"/>
              </w:numPr>
              <w:autoSpaceDE/>
              <w:autoSpaceDN/>
              <w:jc w:val="both"/>
            </w:pPr>
            <w:r w:rsidRPr="00EA72E0">
              <w:t xml:space="preserve">Determination of total permanent and temporary hardness of water using EDTA. </w:t>
            </w:r>
          </w:p>
          <w:p w14:paraId="56992B89" w14:textId="77777777" w:rsidR="00E02D52" w:rsidRPr="00EA72E0" w:rsidRDefault="00E02D52" w:rsidP="00371DA7">
            <w:pPr>
              <w:pStyle w:val="ListParagraph"/>
              <w:jc w:val="both"/>
              <w:rPr>
                <w:lang w:val="en-IN"/>
              </w:rPr>
            </w:pPr>
          </w:p>
          <w:p w14:paraId="4D280EFF" w14:textId="77777777" w:rsidR="00E02D52" w:rsidRPr="00EA72E0" w:rsidRDefault="00E02D52" w:rsidP="000626C4">
            <w:pPr>
              <w:pStyle w:val="ListParagraph"/>
              <w:widowControl/>
              <w:numPr>
                <w:ilvl w:val="0"/>
                <w:numId w:val="36"/>
              </w:numPr>
              <w:autoSpaceDE/>
              <w:autoSpaceDN/>
              <w:jc w:val="both"/>
            </w:pPr>
            <w:r w:rsidRPr="00EA72E0">
              <w:t xml:space="preserve">Determination of acetic acid in commercial vinegar using NaOH. </w:t>
            </w:r>
          </w:p>
          <w:p w14:paraId="14D41984" w14:textId="77777777" w:rsidR="00E02D52" w:rsidRPr="00EA72E0" w:rsidRDefault="00E02D52" w:rsidP="00371DA7">
            <w:pPr>
              <w:pStyle w:val="ListParagraph"/>
              <w:jc w:val="both"/>
            </w:pPr>
          </w:p>
          <w:p w14:paraId="27E39E5E" w14:textId="77777777" w:rsidR="00E02D52" w:rsidRPr="00EA72E0" w:rsidRDefault="00E02D52" w:rsidP="000626C4">
            <w:pPr>
              <w:pStyle w:val="ListParagraph"/>
              <w:widowControl/>
              <w:numPr>
                <w:ilvl w:val="0"/>
                <w:numId w:val="36"/>
              </w:numPr>
              <w:autoSpaceDE/>
              <w:autoSpaceDN/>
              <w:jc w:val="both"/>
            </w:pPr>
            <w:r w:rsidRPr="00EA72E0">
              <w:t>Determination of alkali content in antacid tablet using HCl.</w:t>
            </w:r>
          </w:p>
          <w:p w14:paraId="623F4594" w14:textId="77777777" w:rsidR="00E02D52" w:rsidRPr="00EA72E0" w:rsidRDefault="00E02D52" w:rsidP="00371DA7">
            <w:pPr>
              <w:pStyle w:val="ListParagraph"/>
              <w:jc w:val="both"/>
            </w:pPr>
          </w:p>
          <w:p w14:paraId="305D18E8" w14:textId="77777777" w:rsidR="00E02D52" w:rsidRPr="00EA72E0" w:rsidRDefault="00E02D52" w:rsidP="000626C4">
            <w:pPr>
              <w:pStyle w:val="ListParagraph"/>
              <w:widowControl/>
              <w:numPr>
                <w:ilvl w:val="0"/>
                <w:numId w:val="36"/>
              </w:numPr>
              <w:autoSpaceDE/>
              <w:autoSpaceDN/>
              <w:jc w:val="both"/>
            </w:pPr>
            <w:r w:rsidRPr="00EA72E0">
              <w:t>Estimation of calcium in chalk - Permanganometry.</w:t>
            </w:r>
          </w:p>
          <w:p w14:paraId="7E914376" w14:textId="77777777" w:rsidR="00E02D52" w:rsidRPr="00EA72E0" w:rsidRDefault="00E02D52" w:rsidP="00371DA7">
            <w:pPr>
              <w:pStyle w:val="ListParagraph"/>
              <w:jc w:val="both"/>
            </w:pPr>
          </w:p>
          <w:p w14:paraId="25D5F523" w14:textId="77777777" w:rsidR="00E02D52" w:rsidRPr="00C87EAA" w:rsidRDefault="00E02D52" w:rsidP="00371DA7">
            <w:pPr>
              <w:jc w:val="both"/>
            </w:pPr>
          </w:p>
        </w:tc>
      </w:tr>
      <w:tr w:rsidR="00E02D52" w:rsidRPr="00EA72E0" w14:paraId="6216E000" w14:textId="77777777" w:rsidTr="00A4486F">
        <w:trPr>
          <w:trHeight w:val="1637"/>
        </w:trPr>
        <w:tc>
          <w:tcPr>
            <w:tcW w:w="2448" w:type="dxa"/>
          </w:tcPr>
          <w:p w14:paraId="14A1FF97" w14:textId="77777777" w:rsidR="00E02D52" w:rsidRPr="00EA72E0" w:rsidRDefault="00E02D52" w:rsidP="00371DA7">
            <w:pPr>
              <w:ind w:left="75"/>
              <w:jc w:val="both"/>
              <w:rPr>
                <w:b/>
                <w:lang w:val="en-IN"/>
              </w:rPr>
            </w:pPr>
            <w:r w:rsidRPr="00EA72E0">
              <w:rPr>
                <w:b/>
              </w:rPr>
              <w:lastRenderedPageBreak/>
              <w:t xml:space="preserve">Extended Professional Component (is a part of internal component only, Not to be included in the external examination question paper) </w:t>
            </w:r>
          </w:p>
        </w:tc>
        <w:tc>
          <w:tcPr>
            <w:tcW w:w="6874" w:type="dxa"/>
            <w:gridSpan w:val="7"/>
          </w:tcPr>
          <w:p w14:paraId="25D70605" w14:textId="77777777" w:rsidR="00E02D52" w:rsidRPr="00EA72E0" w:rsidRDefault="00E02D52" w:rsidP="00371DA7">
            <w:pPr>
              <w:ind w:left="75"/>
              <w:jc w:val="both"/>
            </w:pPr>
          </w:p>
          <w:p w14:paraId="450EB034" w14:textId="77777777" w:rsidR="00E02D52" w:rsidRPr="00EA72E0" w:rsidRDefault="00E02D52" w:rsidP="00371DA7">
            <w:pPr>
              <w:ind w:left="75"/>
              <w:jc w:val="both"/>
            </w:pPr>
            <w:r w:rsidRPr="00EA72E0">
              <w:t>Questions related to the above topics, from various competitive examinations UPSC/JAM /TNPSC others to be solved</w:t>
            </w:r>
          </w:p>
          <w:p w14:paraId="5F8A922E" w14:textId="77777777" w:rsidR="00E02D52" w:rsidRPr="00EA72E0" w:rsidRDefault="00E02D52" w:rsidP="00371DA7">
            <w:pPr>
              <w:ind w:left="75"/>
              <w:jc w:val="both"/>
            </w:pPr>
            <w:r w:rsidRPr="00EA72E0">
              <w:t xml:space="preserve"> (To be discussed during the Tutorial hours)</w:t>
            </w:r>
          </w:p>
        </w:tc>
      </w:tr>
      <w:tr w:rsidR="00E02D52" w:rsidRPr="00EA72E0" w14:paraId="0998F942" w14:textId="77777777" w:rsidTr="00A4486F">
        <w:trPr>
          <w:trHeight w:val="683"/>
        </w:trPr>
        <w:tc>
          <w:tcPr>
            <w:tcW w:w="2448" w:type="dxa"/>
          </w:tcPr>
          <w:p w14:paraId="229C526B" w14:textId="77777777" w:rsidR="00E02D52" w:rsidRPr="00EA72E0" w:rsidRDefault="00E02D52" w:rsidP="00371DA7">
            <w:pPr>
              <w:pStyle w:val="TableParagraph"/>
              <w:spacing w:line="246" w:lineRule="exact"/>
              <w:rPr>
                <w:b/>
              </w:rPr>
            </w:pPr>
            <w:r w:rsidRPr="00EA72E0">
              <w:rPr>
                <w:b/>
              </w:rPr>
              <w:t>Skills  Acquired</w:t>
            </w:r>
          </w:p>
          <w:p w14:paraId="6212945B" w14:textId="77777777" w:rsidR="00E02D52" w:rsidRPr="00EA72E0" w:rsidRDefault="00E02D52" w:rsidP="00371DA7">
            <w:pPr>
              <w:pStyle w:val="TableParagraph"/>
              <w:spacing w:before="25"/>
            </w:pPr>
            <w:r w:rsidRPr="00EA72E0">
              <w:rPr>
                <w:b/>
              </w:rPr>
              <w:t>From this Course</w:t>
            </w:r>
          </w:p>
        </w:tc>
        <w:tc>
          <w:tcPr>
            <w:tcW w:w="6874" w:type="dxa"/>
            <w:gridSpan w:val="7"/>
          </w:tcPr>
          <w:p w14:paraId="7DD25DD1" w14:textId="77777777" w:rsidR="00E02D52" w:rsidRPr="00EA72E0" w:rsidRDefault="00E02D52" w:rsidP="00371DA7">
            <w:pPr>
              <w:pStyle w:val="TableParagraph"/>
              <w:spacing w:line="246" w:lineRule="exact"/>
            </w:pPr>
            <w:r w:rsidRPr="00EA72E0">
              <w:t>Knowledge Problem solving, Analytical ability, Professional</w:t>
            </w:r>
          </w:p>
          <w:p w14:paraId="0A66174F" w14:textId="77777777" w:rsidR="00E02D52" w:rsidRPr="00EA72E0" w:rsidRDefault="00E02D52" w:rsidP="00371DA7">
            <w:pPr>
              <w:pStyle w:val="TableParagraph"/>
              <w:spacing w:before="25"/>
            </w:pPr>
            <w:r w:rsidRPr="00EA72E0">
              <w:t>Competency, Professional Communication and Transferable skills.</w:t>
            </w:r>
          </w:p>
        </w:tc>
      </w:tr>
      <w:tr w:rsidR="00E02D52" w:rsidRPr="00EA72E0" w14:paraId="27965B30" w14:textId="77777777" w:rsidTr="00A4486F">
        <w:trPr>
          <w:trHeight w:val="1673"/>
        </w:trPr>
        <w:tc>
          <w:tcPr>
            <w:tcW w:w="2448" w:type="dxa"/>
          </w:tcPr>
          <w:p w14:paraId="4C9F1E5C" w14:textId="77777777" w:rsidR="00E02D52" w:rsidRPr="00EA72E0" w:rsidRDefault="00E02D52" w:rsidP="00371DA7">
            <w:pPr>
              <w:ind w:left="75"/>
              <w:jc w:val="both"/>
              <w:rPr>
                <w:b/>
                <w:lang w:val="en-IN"/>
              </w:rPr>
            </w:pPr>
            <w:r w:rsidRPr="00EA72E0">
              <w:rPr>
                <w:b/>
                <w:lang w:val="en-IN"/>
              </w:rPr>
              <w:t>Recommended Text</w:t>
            </w:r>
          </w:p>
          <w:p w14:paraId="0F5C90E8" w14:textId="77777777" w:rsidR="00E02D52" w:rsidRPr="00EA72E0" w:rsidRDefault="00E02D52" w:rsidP="00371DA7">
            <w:pPr>
              <w:ind w:left="75"/>
              <w:jc w:val="both"/>
              <w:rPr>
                <w:b/>
                <w:lang w:val="en-IN"/>
              </w:rPr>
            </w:pPr>
          </w:p>
        </w:tc>
        <w:tc>
          <w:tcPr>
            <w:tcW w:w="6874" w:type="dxa"/>
            <w:gridSpan w:val="7"/>
          </w:tcPr>
          <w:p w14:paraId="6D2FD3D1" w14:textId="77777777" w:rsidR="00E02D52" w:rsidRPr="00EA72E0" w:rsidRDefault="00E02D52" w:rsidP="000626C4">
            <w:pPr>
              <w:pStyle w:val="ListParagraph"/>
              <w:widowControl/>
              <w:numPr>
                <w:ilvl w:val="0"/>
                <w:numId w:val="37"/>
              </w:numPr>
              <w:autoSpaceDE/>
              <w:autoSpaceDN/>
              <w:jc w:val="both"/>
              <w:rPr>
                <w:rFonts w:eastAsiaTheme="minorHAnsi"/>
              </w:rPr>
            </w:pPr>
            <w:r w:rsidRPr="00EA72E0">
              <w:rPr>
                <w:rFonts w:eastAsiaTheme="minorHAnsi"/>
              </w:rPr>
              <w:t xml:space="preserve">J.Bessett et al, </w:t>
            </w:r>
            <w:r w:rsidRPr="00EA72E0">
              <w:rPr>
                <w:rFonts w:eastAsiaTheme="minorHAnsi"/>
                <w:b/>
              </w:rPr>
              <w:t>Text Books of Quantitative Chemical Analysis”, 5</w:t>
            </w:r>
            <w:r w:rsidRPr="00EA72E0">
              <w:rPr>
                <w:rFonts w:eastAsiaTheme="minorHAnsi"/>
                <w:b/>
                <w:vertAlign w:val="superscript"/>
              </w:rPr>
              <w:t>th</w:t>
            </w:r>
            <w:r w:rsidRPr="00EA72E0">
              <w:rPr>
                <w:rFonts w:eastAsiaTheme="minorHAnsi"/>
                <w:b/>
              </w:rPr>
              <w:t xml:space="preserve"> edition ELBS, Longmann, UK,1989.</w:t>
            </w:r>
          </w:p>
          <w:p w14:paraId="5EDDFA53" w14:textId="77777777" w:rsidR="00E02D52" w:rsidRPr="00EA72E0" w:rsidRDefault="00E02D52" w:rsidP="000626C4">
            <w:pPr>
              <w:pStyle w:val="ListParagraph"/>
              <w:widowControl/>
              <w:numPr>
                <w:ilvl w:val="0"/>
                <w:numId w:val="37"/>
              </w:numPr>
              <w:autoSpaceDE/>
              <w:autoSpaceDN/>
              <w:jc w:val="both"/>
            </w:pPr>
            <w:r w:rsidRPr="00EA72E0">
              <w:t xml:space="preserve">Practical Biochemistry- David Plummer-2005, Tata McGraw-Hills Publishing Company. </w:t>
            </w:r>
          </w:p>
          <w:p w14:paraId="04D936AB" w14:textId="77777777" w:rsidR="00E02D52" w:rsidRPr="00EA72E0" w:rsidRDefault="00E02D52" w:rsidP="000626C4">
            <w:pPr>
              <w:pStyle w:val="ListParagraph"/>
              <w:widowControl/>
              <w:numPr>
                <w:ilvl w:val="0"/>
                <w:numId w:val="37"/>
              </w:numPr>
              <w:autoSpaceDE/>
              <w:autoSpaceDN/>
              <w:jc w:val="both"/>
            </w:pPr>
            <w:r w:rsidRPr="00EA72E0">
              <w:t xml:space="preserve">Vogel’s textbook of chemical analysis </w:t>
            </w:r>
          </w:p>
          <w:p w14:paraId="1C1302E8" w14:textId="77777777" w:rsidR="00E02D52" w:rsidRPr="00EA72E0" w:rsidRDefault="00E02D52" w:rsidP="000626C4">
            <w:pPr>
              <w:pStyle w:val="ListParagraph"/>
              <w:widowControl/>
              <w:numPr>
                <w:ilvl w:val="0"/>
                <w:numId w:val="37"/>
              </w:numPr>
              <w:autoSpaceDE/>
              <w:autoSpaceDN/>
              <w:jc w:val="both"/>
            </w:pPr>
            <w:r w:rsidRPr="00EA72E0">
              <w:t xml:space="preserve">. Practical chemistry - A.O. Thomas - Scientific book centre, Cannonade. </w:t>
            </w:r>
          </w:p>
          <w:p w14:paraId="20634E62" w14:textId="77777777" w:rsidR="00E02D52" w:rsidRPr="00EA72E0" w:rsidRDefault="00E02D52" w:rsidP="000626C4">
            <w:pPr>
              <w:pStyle w:val="ListParagraph"/>
              <w:widowControl/>
              <w:numPr>
                <w:ilvl w:val="0"/>
                <w:numId w:val="37"/>
              </w:numPr>
              <w:autoSpaceDE/>
              <w:autoSpaceDN/>
              <w:jc w:val="both"/>
            </w:pPr>
            <w:r w:rsidRPr="00EA72E0">
              <w:t xml:space="preserve">Practical chemistry - S. Sundaram - 3 Volumes - S. Viswanathan </w:t>
            </w:r>
          </w:p>
          <w:p w14:paraId="1CC2BFC0" w14:textId="77777777" w:rsidR="00E02D52" w:rsidRPr="00EA72E0" w:rsidRDefault="00E02D52" w:rsidP="000626C4">
            <w:pPr>
              <w:pStyle w:val="ListParagraph"/>
              <w:widowControl/>
              <w:numPr>
                <w:ilvl w:val="0"/>
                <w:numId w:val="37"/>
              </w:numPr>
              <w:autoSpaceDE/>
              <w:autoSpaceDN/>
              <w:jc w:val="both"/>
            </w:pPr>
            <w:r w:rsidRPr="00EA72E0">
              <w:t xml:space="preserve"> Vogel’s text book of practical organic chemistry – Longman</w:t>
            </w:r>
          </w:p>
          <w:p w14:paraId="7642DA6D" w14:textId="77777777" w:rsidR="00E02D52" w:rsidRPr="00EA72E0" w:rsidRDefault="00E02D52" w:rsidP="000626C4">
            <w:pPr>
              <w:pStyle w:val="ListParagraph"/>
              <w:widowControl/>
              <w:numPr>
                <w:ilvl w:val="0"/>
                <w:numId w:val="37"/>
              </w:numPr>
              <w:autoSpaceDE/>
              <w:autoSpaceDN/>
              <w:jc w:val="both"/>
            </w:pPr>
            <w:r w:rsidRPr="00EA72E0">
              <w:t>V.V. Eamanujam, inorganic qualitative Analysis.</w:t>
            </w:r>
          </w:p>
          <w:p w14:paraId="7DC271D8" w14:textId="77777777" w:rsidR="00E02D52" w:rsidRPr="00EA72E0" w:rsidRDefault="00E02D52" w:rsidP="00371DA7">
            <w:pPr>
              <w:jc w:val="both"/>
              <w:outlineLvl w:val="1"/>
              <w:rPr>
                <w:b/>
              </w:rPr>
            </w:pPr>
            <w:r w:rsidRPr="00EA72E0">
              <w:t xml:space="preserve"> </w:t>
            </w:r>
          </w:p>
        </w:tc>
      </w:tr>
      <w:tr w:rsidR="00E02D52" w:rsidRPr="00EA72E0" w14:paraId="601D3B96" w14:textId="77777777" w:rsidTr="00A4486F">
        <w:trPr>
          <w:trHeight w:val="2150"/>
        </w:trPr>
        <w:tc>
          <w:tcPr>
            <w:tcW w:w="2448" w:type="dxa"/>
          </w:tcPr>
          <w:p w14:paraId="4E3513AF" w14:textId="77777777" w:rsidR="00E02D52" w:rsidRPr="00EA72E0" w:rsidRDefault="00E02D52" w:rsidP="00371DA7">
            <w:pPr>
              <w:ind w:left="75"/>
              <w:jc w:val="both"/>
              <w:rPr>
                <w:b/>
                <w:lang w:val="en-IN"/>
              </w:rPr>
            </w:pPr>
            <w:r w:rsidRPr="00EA72E0">
              <w:rPr>
                <w:b/>
                <w:lang w:val="en-IN"/>
              </w:rPr>
              <w:t>Reference Books</w:t>
            </w:r>
          </w:p>
        </w:tc>
        <w:tc>
          <w:tcPr>
            <w:tcW w:w="6874" w:type="dxa"/>
            <w:gridSpan w:val="7"/>
          </w:tcPr>
          <w:p w14:paraId="6540F2D8" w14:textId="77777777" w:rsidR="00E02D52" w:rsidRPr="00EA72E0" w:rsidRDefault="00E02D52" w:rsidP="000626C4">
            <w:pPr>
              <w:pStyle w:val="ListParagraph"/>
              <w:widowControl/>
              <w:numPr>
                <w:ilvl w:val="0"/>
                <w:numId w:val="38"/>
              </w:numPr>
              <w:autoSpaceDE/>
              <w:autoSpaceDN/>
              <w:jc w:val="both"/>
              <w:rPr>
                <w:rFonts w:eastAsiaTheme="minorHAnsi"/>
              </w:rPr>
            </w:pPr>
            <w:r w:rsidRPr="00EA72E0">
              <w:rPr>
                <w:rFonts w:eastAsiaTheme="minorHAnsi"/>
              </w:rPr>
              <w:t>P. C. Jain, M. Jain: Engineering Practaical Chemistry, Dhanpat Rai &amp; Sons, Delhi.</w:t>
            </w:r>
          </w:p>
          <w:p w14:paraId="07B1333F" w14:textId="77777777" w:rsidR="00E02D52" w:rsidRPr="00EA72E0" w:rsidRDefault="00E02D52" w:rsidP="000626C4">
            <w:pPr>
              <w:pStyle w:val="ListParagraph"/>
              <w:widowControl/>
              <w:numPr>
                <w:ilvl w:val="0"/>
                <w:numId w:val="38"/>
              </w:numPr>
              <w:autoSpaceDE/>
              <w:autoSpaceDN/>
              <w:jc w:val="both"/>
            </w:pPr>
            <w:r w:rsidRPr="00EA72E0">
              <w:t xml:space="preserve"> R. Gopalan, D. Venkappayya, S. Nagarajan: Engineering Chemistry, Vikas Publications, New Delhi. </w:t>
            </w:r>
          </w:p>
          <w:p w14:paraId="3407A525" w14:textId="77777777" w:rsidR="00E02D52" w:rsidRPr="00EA72E0" w:rsidRDefault="00E02D52" w:rsidP="000626C4">
            <w:pPr>
              <w:pStyle w:val="ListParagraph"/>
              <w:widowControl/>
              <w:numPr>
                <w:ilvl w:val="0"/>
                <w:numId w:val="38"/>
              </w:numPr>
              <w:autoSpaceDE/>
              <w:autoSpaceDN/>
              <w:jc w:val="both"/>
            </w:pPr>
            <w:r w:rsidRPr="00EA72E0">
              <w:t xml:space="preserve"> B. K. Sharma: Engineering Chemistry, Goel Publishing House, Meerut. </w:t>
            </w:r>
          </w:p>
          <w:p w14:paraId="24574B31" w14:textId="77777777" w:rsidR="00E02D52" w:rsidRPr="00EA72E0" w:rsidRDefault="00E02D52" w:rsidP="000626C4">
            <w:pPr>
              <w:pStyle w:val="ListParagraph"/>
              <w:widowControl/>
              <w:numPr>
                <w:ilvl w:val="0"/>
                <w:numId w:val="38"/>
              </w:numPr>
              <w:autoSpaceDE/>
              <w:autoSpaceDN/>
              <w:jc w:val="both"/>
            </w:pPr>
            <w:r w:rsidRPr="00EA72E0">
              <w:t xml:space="preserve">  S. C. Bhatia: Chemical Process Industries, Vol. I &amp; II, CBS Publishers, New Delhi.</w:t>
            </w:r>
          </w:p>
          <w:p w14:paraId="43EC6CF8" w14:textId="77777777" w:rsidR="00E02D52" w:rsidRPr="00EA72E0" w:rsidRDefault="00E02D52" w:rsidP="00371DA7">
            <w:pPr>
              <w:jc w:val="both"/>
              <w:rPr>
                <w:b/>
              </w:rPr>
            </w:pPr>
          </w:p>
        </w:tc>
      </w:tr>
      <w:tr w:rsidR="00E02D52" w:rsidRPr="00EA72E0" w14:paraId="1B17EDA1" w14:textId="77777777" w:rsidTr="00A4486F">
        <w:trPr>
          <w:trHeight w:val="764"/>
        </w:trPr>
        <w:tc>
          <w:tcPr>
            <w:tcW w:w="2448" w:type="dxa"/>
          </w:tcPr>
          <w:p w14:paraId="5C83CCFF" w14:textId="77777777" w:rsidR="00E02D52" w:rsidRPr="00EA72E0" w:rsidRDefault="00E02D52" w:rsidP="00371DA7">
            <w:pPr>
              <w:pStyle w:val="TableParagraph"/>
              <w:spacing w:line="252" w:lineRule="exact"/>
              <w:rPr>
                <w:b/>
              </w:rPr>
            </w:pPr>
            <w:r w:rsidRPr="00EA72E0">
              <w:rPr>
                <w:b/>
              </w:rPr>
              <w:t>Website and</w:t>
            </w:r>
          </w:p>
          <w:p w14:paraId="475C34DE" w14:textId="77777777" w:rsidR="00E02D52" w:rsidRPr="00EA72E0" w:rsidRDefault="00E02D52" w:rsidP="00371DA7">
            <w:pPr>
              <w:pStyle w:val="TableParagraph"/>
              <w:spacing w:before="30"/>
              <w:rPr>
                <w:b/>
              </w:rPr>
            </w:pPr>
            <w:r w:rsidRPr="00EA72E0">
              <w:rPr>
                <w:b/>
              </w:rPr>
              <w:t>e-learning source</w:t>
            </w:r>
          </w:p>
        </w:tc>
        <w:tc>
          <w:tcPr>
            <w:tcW w:w="6874" w:type="dxa"/>
            <w:gridSpan w:val="7"/>
          </w:tcPr>
          <w:p w14:paraId="37650782" w14:textId="77777777" w:rsidR="00E02D52" w:rsidRPr="00EA72E0" w:rsidRDefault="00E02D52" w:rsidP="00371DA7">
            <w:pPr>
              <w:pStyle w:val="TableParagraph"/>
              <w:tabs>
                <w:tab w:val="left" w:pos="538"/>
              </w:tabs>
              <w:ind w:left="537"/>
            </w:pPr>
            <w:r>
              <w:t xml:space="preserve">https://www.vlab.co.in/broad-area-chemical-sciences </w:t>
            </w:r>
            <w:hyperlink r:id="rId38">
              <w:r w:rsidRPr="00EA72E0">
                <w:t>www.epgpathshala.nic.in</w:t>
              </w:r>
            </w:hyperlink>
          </w:p>
          <w:p w14:paraId="39DDDE6B" w14:textId="77777777" w:rsidR="00E02D52" w:rsidRPr="00EA72E0" w:rsidRDefault="00E02D52" w:rsidP="00371DA7">
            <w:pPr>
              <w:pStyle w:val="TableParagraph"/>
              <w:tabs>
                <w:tab w:val="left" w:pos="538"/>
              </w:tabs>
              <w:ind w:left="537"/>
            </w:pPr>
            <w:r w:rsidRPr="00EA72E0">
              <w:t xml:space="preserve"> </w:t>
            </w:r>
            <w:hyperlink r:id="rId39">
              <w:r w:rsidRPr="00EA72E0">
                <w:t>www.nptel.ac.in</w:t>
              </w:r>
            </w:hyperlink>
          </w:p>
          <w:p w14:paraId="0FAA80B2" w14:textId="77777777" w:rsidR="00E02D52" w:rsidRPr="00EA72E0" w:rsidRDefault="00E02D52" w:rsidP="00371DA7">
            <w:pPr>
              <w:pStyle w:val="TableParagraph"/>
              <w:tabs>
                <w:tab w:val="left" w:pos="538"/>
              </w:tabs>
              <w:ind w:left="537"/>
            </w:pPr>
            <w:r w:rsidRPr="00EA72E0">
              <w:t>http:/swayam.gov.in</w:t>
            </w:r>
          </w:p>
        </w:tc>
      </w:tr>
      <w:tr w:rsidR="00E02D52" w:rsidRPr="00EA72E0" w14:paraId="37E8FBCA" w14:textId="77777777" w:rsidTr="00A4486F">
        <w:trPr>
          <w:trHeight w:val="764"/>
        </w:trPr>
        <w:tc>
          <w:tcPr>
            <w:tcW w:w="2448" w:type="dxa"/>
          </w:tcPr>
          <w:p w14:paraId="0003FF7A" w14:textId="77777777" w:rsidR="00E02D52" w:rsidRPr="00EA72E0" w:rsidRDefault="00E02D52" w:rsidP="00371DA7">
            <w:pPr>
              <w:jc w:val="both"/>
              <w:rPr>
                <w:b/>
              </w:rPr>
            </w:pPr>
            <w:r w:rsidRPr="00EA72E0">
              <w:rPr>
                <w:b/>
              </w:rPr>
              <w:t>Course Outcomes:</w:t>
            </w:r>
          </w:p>
          <w:p w14:paraId="346C9176" w14:textId="77777777" w:rsidR="00E02D52" w:rsidRPr="00EA72E0" w:rsidRDefault="00E02D52" w:rsidP="00371DA7">
            <w:pPr>
              <w:pStyle w:val="TableParagraph"/>
              <w:rPr>
                <w:b/>
              </w:rPr>
            </w:pPr>
          </w:p>
        </w:tc>
        <w:tc>
          <w:tcPr>
            <w:tcW w:w="6874" w:type="dxa"/>
            <w:gridSpan w:val="7"/>
          </w:tcPr>
          <w:p w14:paraId="441520CD" w14:textId="77777777" w:rsidR="00E02D52" w:rsidRDefault="00E02D52" w:rsidP="00371DA7">
            <w:pPr>
              <w:pStyle w:val="TableParagraph"/>
              <w:rPr>
                <w:sz w:val="24"/>
              </w:rPr>
            </w:pPr>
            <w:r w:rsidRPr="0039651B">
              <w:rPr>
                <w:b/>
                <w:sz w:val="24"/>
              </w:rPr>
              <w:t xml:space="preserve">Course Outcomes : </w:t>
            </w:r>
            <w:r w:rsidRPr="0039651B">
              <w:rPr>
                <w:sz w:val="24"/>
              </w:rPr>
              <w:t xml:space="preserve">On Completion of the </w:t>
            </w:r>
            <w:r>
              <w:rPr>
                <w:sz w:val="24"/>
              </w:rPr>
              <w:t xml:space="preserve">Practical </w:t>
            </w:r>
            <w:r w:rsidRPr="0039651B">
              <w:rPr>
                <w:sz w:val="24"/>
              </w:rPr>
              <w:t>the students should</w:t>
            </w:r>
          </w:p>
          <w:p w14:paraId="79984454" w14:textId="77777777" w:rsidR="00E02D52" w:rsidRPr="0039651B" w:rsidRDefault="00E02D52" w:rsidP="00371DA7">
            <w:pPr>
              <w:pStyle w:val="TableParagraph"/>
              <w:rPr>
                <w:sz w:val="24"/>
              </w:rPr>
            </w:pPr>
            <w:r>
              <w:rPr>
                <w:b/>
                <w:sz w:val="24"/>
              </w:rPr>
              <w:t xml:space="preserve">                                   </w:t>
            </w:r>
            <w:r w:rsidRPr="0039651B">
              <w:rPr>
                <w:sz w:val="24"/>
              </w:rPr>
              <w:t>be able to</w:t>
            </w:r>
          </w:p>
          <w:p w14:paraId="61824998" w14:textId="77777777" w:rsidR="00E02D52" w:rsidRPr="00EA72E0" w:rsidRDefault="00E02D52" w:rsidP="00371DA7">
            <w:pPr>
              <w:jc w:val="both"/>
            </w:pPr>
            <w:r w:rsidRPr="00EA72E0">
              <w:rPr>
                <w:b/>
              </w:rPr>
              <w:t xml:space="preserve">CO1:  </w:t>
            </w:r>
            <w:r w:rsidRPr="00EA72E0">
              <w:rPr>
                <w:rStyle w:val="Emphasis"/>
                <w:color w:val="000000" w:themeColor="text1"/>
                <w:shd w:val="clear" w:color="auto" w:fill="FFFFFF"/>
              </w:rPr>
              <w:t xml:space="preserve"> </w:t>
            </w:r>
            <w:r w:rsidRPr="00EA72E0">
              <w:t xml:space="preserve">Understand the basic concepts of water pollution. </w:t>
            </w:r>
          </w:p>
          <w:p w14:paraId="5E4E2874" w14:textId="77777777" w:rsidR="00E02D52" w:rsidRPr="00EA72E0" w:rsidRDefault="00E02D52" w:rsidP="00371DA7">
            <w:pPr>
              <w:jc w:val="both"/>
            </w:pPr>
            <w:r w:rsidRPr="00EA72E0">
              <w:rPr>
                <w:b/>
              </w:rPr>
              <w:t>CO</w:t>
            </w:r>
            <w:r w:rsidRPr="00EA72E0">
              <w:rPr>
                <w:b/>
                <w:bCs/>
              </w:rPr>
              <w:t xml:space="preserve">2:   </w:t>
            </w:r>
            <w:r w:rsidRPr="00EA72E0">
              <w:t>Understand different types of solids in the given water sample.</w:t>
            </w:r>
          </w:p>
          <w:p w14:paraId="7772DAFB" w14:textId="77777777" w:rsidR="00E02D52" w:rsidRPr="00EA72E0" w:rsidRDefault="00E02D52" w:rsidP="00371DA7">
            <w:pPr>
              <w:jc w:val="both"/>
            </w:pPr>
            <w:r w:rsidRPr="00EA72E0">
              <w:rPr>
                <w:b/>
              </w:rPr>
              <w:t>CO</w:t>
            </w:r>
            <w:r w:rsidRPr="00EA72E0">
              <w:rPr>
                <w:b/>
                <w:bCs/>
              </w:rPr>
              <w:t xml:space="preserve">3:    </w:t>
            </w:r>
            <w:r w:rsidRPr="00EA72E0">
              <w:t>Understand various environmental factors that effect on water</w:t>
            </w:r>
          </w:p>
          <w:p w14:paraId="0C47BE28" w14:textId="77777777" w:rsidR="00E02D52" w:rsidRPr="00EA72E0" w:rsidRDefault="00E02D52" w:rsidP="00371DA7">
            <w:pPr>
              <w:jc w:val="both"/>
            </w:pPr>
            <w:r w:rsidRPr="00EA72E0">
              <w:rPr>
                <w:b/>
              </w:rPr>
              <w:t>CO</w:t>
            </w:r>
            <w:r w:rsidRPr="00EA72E0">
              <w:rPr>
                <w:b/>
                <w:bCs/>
              </w:rPr>
              <w:t xml:space="preserve">4:  </w:t>
            </w:r>
            <w:r w:rsidRPr="00EA72E0">
              <w:t xml:space="preserve"> Analyse different type of model to understand antacid tablet</w:t>
            </w:r>
          </w:p>
          <w:p w14:paraId="3756B875" w14:textId="77777777" w:rsidR="00E02D52" w:rsidRPr="00EA72E0" w:rsidRDefault="00E02D52" w:rsidP="00371DA7">
            <w:pPr>
              <w:jc w:val="both"/>
            </w:pPr>
            <w:r w:rsidRPr="00EA72E0">
              <w:rPr>
                <w:b/>
              </w:rPr>
              <w:t>CO</w:t>
            </w:r>
            <w:r w:rsidRPr="00EA72E0">
              <w:rPr>
                <w:b/>
                <w:bCs/>
              </w:rPr>
              <w:t xml:space="preserve">5:   </w:t>
            </w:r>
            <w:r w:rsidRPr="00EA72E0">
              <w:t xml:space="preserve">Educated in various measurements and monitoring techniques of </w:t>
            </w:r>
          </w:p>
          <w:p w14:paraId="14EF35A0" w14:textId="77777777" w:rsidR="00E02D52" w:rsidRPr="00EA72E0" w:rsidRDefault="00E02D52" w:rsidP="00371DA7">
            <w:pPr>
              <w:jc w:val="both"/>
              <w:rPr>
                <w:b/>
                <w:bCs/>
                <w:lang w:val="en-IN"/>
              </w:rPr>
            </w:pPr>
            <w:r w:rsidRPr="00EA72E0">
              <w:t xml:space="preserve">              analytical titration.</w:t>
            </w:r>
          </w:p>
        </w:tc>
      </w:tr>
    </w:tbl>
    <w:p w14:paraId="001044DC" w14:textId="77777777" w:rsidR="00E02D52" w:rsidRPr="00D270E2" w:rsidRDefault="00E02D52" w:rsidP="00E02D52">
      <w:pPr>
        <w:rPr>
          <w:u w:val="single"/>
        </w:rPr>
      </w:pPr>
    </w:p>
    <w:p w14:paraId="0B2E628C" w14:textId="0619150D" w:rsidR="00E02D52" w:rsidRPr="00105E5E" w:rsidRDefault="00A4486F" w:rsidP="00CC24F0">
      <w:pPr>
        <w:spacing w:after="200" w:line="276" w:lineRule="auto"/>
        <w:rPr>
          <w:lang w:val="en-IN"/>
        </w:rPr>
      </w:pPr>
      <w:r>
        <w:rPr>
          <w:lang w:val="en-IN"/>
        </w:rPr>
        <w:br w:type="page"/>
      </w:r>
      <w:r w:rsidR="00E02D52" w:rsidRPr="00105E5E">
        <w:rPr>
          <w:lang w:val="en-IN"/>
        </w:rPr>
        <w:lastRenderedPageBreak/>
        <w:t>Scheme of Valuation:</w:t>
      </w:r>
    </w:p>
    <w:p w14:paraId="0D87584D" w14:textId="77777777" w:rsidR="00E02D52" w:rsidRPr="00105E5E" w:rsidRDefault="00E02D52" w:rsidP="00E02D52">
      <w:pPr>
        <w:rPr>
          <w:lang w:val="en-IN"/>
        </w:rPr>
      </w:pPr>
      <w:r w:rsidRPr="00105E5E">
        <w:rPr>
          <w:lang w:val="en-IN"/>
        </w:rPr>
        <w:t>Internal assessment: 25 Marks</w:t>
      </w:r>
    </w:p>
    <w:p w14:paraId="1C532F07" w14:textId="77777777" w:rsidR="00E02D52" w:rsidRPr="00105E5E" w:rsidRDefault="00E02D52" w:rsidP="00E02D52">
      <w:pPr>
        <w:rPr>
          <w:lang w:val="en-IN"/>
        </w:rPr>
      </w:pPr>
      <w:r w:rsidRPr="00105E5E">
        <w:rPr>
          <w:lang w:val="en-IN"/>
        </w:rPr>
        <w:t>External assessment: 75 Marks</w:t>
      </w:r>
    </w:p>
    <w:p w14:paraId="3E3FD18A" w14:textId="77777777" w:rsidR="00E02D52" w:rsidRPr="00105E5E" w:rsidRDefault="00E02D52" w:rsidP="00E02D52">
      <w:pPr>
        <w:rPr>
          <w:lang w:val="en-IN"/>
        </w:rPr>
      </w:pPr>
      <w:r w:rsidRPr="00105E5E">
        <w:rPr>
          <w:lang w:val="en-IN"/>
        </w:rPr>
        <w:t>Total: 100 Marks</w:t>
      </w:r>
    </w:p>
    <w:p w14:paraId="31567306" w14:textId="77777777" w:rsidR="00E02D52" w:rsidRPr="00105E5E" w:rsidRDefault="00E02D52" w:rsidP="00E02D52">
      <w:pPr>
        <w:rPr>
          <w:lang w:val="en-IN"/>
        </w:rPr>
      </w:pPr>
      <w:r w:rsidRPr="00105E5E">
        <w:rPr>
          <w:lang w:val="en-IN"/>
        </w:rPr>
        <w:t>Record: 15 Marks</w:t>
      </w:r>
    </w:p>
    <w:p w14:paraId="5C87897D" w14:textId="77777777" w:rsidR="00E02D52" w:rsidRPr="00105E5E" w:rsidRDefault="00E02D52" w:rsidP="00E02D52">
      <w:pPr>
        <w:rPr>
          <w:lang w:val="en-IN"/>
        </w:rPr>
      </w:pPr>
      <w:r w:rsidRPr="00105E5E">
        <w:rPr>
          <w:lang w:val="en-IN"/>
        </w:rPr>
        <w:t>Procedure: 10 Marks</w:t>
      </w:r>
    </w:p>
    <w:p w14:paraId="56B27838" w14:textId="77777777" w:rsidR="00E02D52" w:rsidRPr="00105E5E" w:rsidRDefault="00E02D52" w:rsidP="00E02D52">
      <w:pPr>
        <w:rPr>
          <w:lang w:val="en-IN"/>
        </w:rPr>
      </w:pPr>
      <w:r w:rsidRPr="00105E5E">
        <w:rPr>
          <w:lang w:val="en-IN"/>
        </w:rPr>
        <w:t xml:space="preserve">Error upto </w:t>
      </w:r>
    </w:p>
    <w:p w14:paraId="17BAE732" w14:textId="77777777" w:rsidR="00E02D52" w:rsidRPr="00105E5E" w:rsidRDefault="00E02D52" w:rsidP="00E02D52">
      <w:pPr>
        <w:rPr>
          <w:lang w:val="en-IN"/>
        </w:rPr>
      </w:pPr>
      <w:r w:rsidRPr="00105E5E">
        <w:rPr>
          <w:lang w:val="en-IN"/>
        </w:rPr>
        <w:tab/>
      </w:r>
      <w:r w:rsidRPr="00105E5E">
        <w:rPr>
          <w:lang w:val="en-IN"/>
        </w:rPr>
        <w:tab/>
      </w:r>
      <w:r w:rsidRPr="00105E5E">
        <w:rPr>
          <w:lang w:val="en-IN"/>
        </w:rPr>
        <w:tab/>
        <w:t>2 %  :  50</w:t>
      </w:r>
    </w:p>
    <w:p w14:paraId="78441D63" w14:textId="77777777" w:rsidR="00E02D52" w:rsidRPr="00105E5E" w:rsidRDefault="00E02D52" w:rsidP="00E02D52">
      <w:pPr>
        <w:rPr>
          <w:lang w:val="en-IN"/>
        </w:rPr>
      </w:pPr>
      <w:r w:rsidRPr="00105E5E">
        <w:rPr>
          <w:lang w:val="en-IN"/>
        </w:rPr>
        <w:tab/>
      </w:r>
      <w:r w:rsidRPr="00105E5E">
        <w:rPr>
          <w:lang w:val="en-IN"/>
        </w:rPr>
        <w:tab/>
        <w:t xml:space="preserve">     2.1 – 3 %  : 40</w:t>
      </w:r>
    </w:p>
    <w:p w14:paraId="68284FF4" w14:textId="77777777" w:rsidR="00E02D52" w:rsidRPr="00105E5E" w:rsidRDefault="00E02D52" w:rsidP="00E02D52">
      <w:pPr>
        <w:rPr>
          <w:lang w:val="en-IN"/>
        </w:rPr>
      </w:pPr>
      <w:r w:rsidRPr="00105E5E">
        <w:rPr>
          <w:lang w:val="en-IN"/>
        </w:rPr>
        <w:tab/>
      </w:r>
      <w:r w:rsidRPr="00105E5E">
        <w:rPr>
          <w:lang w:val="en-IN"/>
        </w:rPr>
        <w:tab/>
        <w:t xml:space="preserve">    3.1 – 4 %   : 30</w:t>
      </w:r>
    </w:p>
    <w:p w14:paraId="6D90408B" w14:textId="77777777" w:rsidR="00E02D52" w:rsidRPr="00105E5E" w:rsidRDefault="00E02D52" w:rsidP="00E02D52">
      <w:pPr>
        <w:rPr>
          <w:lang w:val="en-IN"/>
        </w:rPr>
      </w:pPr>
      <w:r w:rsidRPr="00105E5E">
        <w:rPr>
          <w:lang w:val="en-IN"/>
        </w:rPr>
        <w:tab/>
      </w:r>
      <w:r w:rsidRPr="00105E5E">
        <w:rPr>
          <w:lang w:val="en-IN"/>
        </w:rPr>
        <w:tab/>
        <w:t xml:space="preserve">    4.1 – 5 %   : 20</w:t>
      </w:r>
    </w:p>
    <w:p w14:paraId="52090CD5" w14:textId="77777777" w:rsidR="00E02D52" w:rsidRPr="00105E5E" w:rsidRDefault="00E02D52" w:rsidP="00E02D52">
      <w:pPr>
        <w:rPr>
          <w:lang w:val="en-IN"/>
        </w:rPr>
      </w:pPr>
      <w:r w:rsidRPr="00105E5E">
        <w:rPr>
          <w:lang w:val="en-IN"/>
        </w:rPr>
        <w:t xml:space="preserve"> </w:t>
      </w:r>
      <w:r>
        <w:rPr>
          <w:lang w:val="en-IN"/>
        </w:rPr>
        <w:t xml:space="preserve">                         </w:t>
      </w:r>
      <w:r w:rsidRPr="00105E5E">
        <w:rPr>
          <w:lang w:val="en-IN"/>
        </w:rPr>
        <w:t xml:space="preserve">      &gt;5 %     : 10</w:t>
      </w:r>
    </w:p>
    <w:p w14:paraId="403E166E" w14:textId="77777777" w:rsidR="00E02D52" w:rsidRPr="00105E5E" w:rsidRDefault="00E02D52" w:rsidP="00E02D52">
      <w:pPr>
        <w:rPr>
          <w:lang w:val="en-IN"/>
        </w:rPr>
      </w:pPr>
      <w:r w:rsidRPr="00105E5E">
        <w:rPr>
          <w:lang w:val="en-IN"/>
        </w:rPr>
        <w:t>For incomplete or wrong calculation deduction 20 % of total marks scored.</w:t>
      </w:r>
    </w:p>
    <w:p w14:paraId="28EF45A4" w14:textId="77777777" w:rsidR="00E02D52" w:rsidRPr="00105E5E" w:rsidRDefault="00E02D52" w:rsidP="00E02D52">
      <w:pPr>
        <w:rPr>
          <w:lang w:val="en-IN"/>
        </w:rPr>
      </w:pPr>
      <w:r w:rsidRPr="00105E5E">
        <w:rPr>
          <w:lang w:val="en-IN"/>
        </w:rPr>
        <w:t>For no calculation deduct 40% of total marks scored.</w:t>
      </w:r>
    </w:p>
    <w:p w14:paraId="7E4F6995" w14:textId="77777777" w:rsidR="00E02D52" w:rsidRPr="00105E5E" w:rsidRDefault="00E02D52" w:rsidP="00E02D52">
      <w:pPr>
        <w:rPr>
          <w:lang w:val="en-IN"/>
        </w:rPr>
      </w:pPr>
      <w:r w:rsidRPr="00105E5E">
        <w:rPr>
          <w:lang w:val="en-IN"/>
        </w:rPr>
        <w:t>For each arithmetic error deduct I mark.</w:t>
      </w:r>
    </w:p>
    <w:p w14:paraId="4792847F" w14:textId="77777777" w:rsidR="00E02D52" w:rsidRDefault="00E02D52" w:rsidP="00E02D52">
      <w:pPr>
        <w:rPr>
          <w:lang w:val="en-IN"/>
        </w:rPr>
      </w:pPr>
    </w:p>
    <w:p w14:paraId="5AF1D048" w14:textId="77777777" w:rsidR="00E02D52" w:rsidRDefault="00E02D52" w:rsidP="00E02D52">
      <w:pPr>
        <w:rPr>
          <w:lang w:val="en-IN"/>
        </w:rPr>
      </w:pPr>
    </w:p>
    <w:tbl>
      <w:tblPr>
        <w:tblW w:w="889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1157"/>
        <w:gridCol w:w="1180"/>
        <w:gridCol w:w="1241"/>
        <w:gridCol w:w="1323"/>
        <w:gridCol w:w="1065"/>
      </w:tblGrid>
      <w:tr w:rsidR="00E02D52" w:rsidRPr="00AC3323" w14:paraId="2F278AC2" w14:textId="77777777" w:rsidTr="00371DA7">
        <w:trPr>
          <w:trHeight w:val="280"/>
        </w:trPr>
        <w:tc>
          <w:tcPr>
            <w:tcW w:w="2931" w:type="dxa"/>
          </w:tcPr>
          <w:p w14:paraId="09D03353" w14:textId="77777777" w:rsidR="00E02D52" w:rsidRPr="00AC3323" w:rsidRDefault="00E02D52" w:rsidP="00371DA7">
            <w:pPr>
              <w:pStyle w:val="TableParagraph"/>
              <w:rPr>
                <w:b/>
              </w:rPr>
            </w:pPr>
            <w:r w:rsidRPr="00AC3323">
              <w:rPr>
                <w:b/>
              </w:rPr>
              <w:t>CO/PSO</w:t>
            </w:r>
          </w:p>
        </w:tc>
        <w:tc>
          <w:tcPr>
            <w:tcW w:w="1157" w:type="dxa"/>
          </w:tcPr>
          <w:p w14:paraId="134DB07A" w14:textId="77777777" w:rsidR="00E02D52" w:rsidRPr="00AC3323" w:rsidRDefault="00E02D52" w:rsidP="00371DA7">
            <w:pPr>
              <w:pStyle w:val="TableParagraph"/>
              <w:ind w:left="270" w:right="258"/>
              <w:jc w:val="center"/>
              <w:rPr>
                <w:b/>
              </w:rPr>
            </w:pPr>
            <w:r w:rsidRPr="00AC3323">
              <w:rPr>
                <w:b/>
              </w:rPr>
              <w:t>PSO1</w:t>
            </w:r>
          </w:p>
        </w:tc>
        <w:tc>
          <w:tcPr>
            <w:tcW w:w="1180" w:type="dxa"/>
          </w:tcPr>
          <w:p w14:paraId="2677EA13" w14:textId="77777777" w:rsidR="00E02D52" w:rsidRPr="00AC3323" w:rsidRDefault="00E02D52" w:rsidP="00371DA7">
            <w:pPr>
              <w:pStyle w:val="TableParagraph"/>
              <w:ind w:left="298" w:right="283"/>
              <w:jc w:val="center"/>
              <w:rPr>
                <w:b/>
              </w:rPr>
            </w:pPr>
            <w:r w:rsidRPr="00AC3323">
              <w:rPr>
                <w:b/>
              </w:rPr>
              <w:t>PSO2</w:t>
            </w:r>
          </w:p>
        </w:tc>
        <w:tc>
          <w:tcPr>
            <w:tcW w:w="1241" w:type="dxa"/>
          </w:tcPr>
          <w:p w14:paraId="615BA5C1" w14:textId="77777777" w:rsidR="00E02D52" w:rsidRPr="00AC3323" w:rsidRDefault="00E02D52" w:rsidP="00371DA7">
            <w:pPr>
              <w:pStyle w:val="TableParagraph"/>
              <w:ind w:left="328" w:right="315"/>
              <w:jc w:val="center"/>
              <w:rPr>
                <w:b/>
              </w:rPr>
            </w:pPr>
            <w:r w:rsidRPr="00AC3323">
              <w:rPr>
                <w:b/>
              </w:rPr>
              <w:t>PSO3</w:t>
            </w:r>
          </w:p>
        </w:tc>
        <w:tc>
          <w:tcPr>
            <w:tcW w:w="1323" w:type="dxa"/>
          </w:tcPr>
          <w:p w14:paraId="13F2C890" w14:textId="77777777" w:rsidR="00E02D52" w:rsidRPr="00AC3323" w:rsidRDefault="00E02D52" w:rsidP="00371DA7">
            <w:pPr>
              <w:pStyle w:val="TableParagraph"/>
              <w:ind w:left="367" w:right="357"/>
              <w:jc w:val="center"/>
              <w:rPr>
                <w:b/>
              </w:rPr>
            </w:pPr>
            <w:r w:rsidRPr="00AC3323">
              <w:rPr>
                <w:b/>
              </w:rPr>
              <w:t>PSO4</w:t>
            </w:r>
          </w:p>
        </w:tc>
        <w:tc>
          <w:tcPr>
            <w:tcW w:w="1065" w:type="dxa"/>
          </w:tcPr>
          <w:p w14:paraId="640501EB" w14:textId="77777777" w:rsidR="00E02D52" w:rsidRPr="00AC3323" w:rsidRDefault="00E02D52" w:rsidP="00371DA7">
            <w:pPr>
              <w:pStyle w:val="TableParagraph"/>
              <w:ind w:left="198" w:right="188"/>
              <w:jc w:val="center"/>
              <w:rPr>
                <w:b/>
              </w:rPr>
            </w:pPr>
            <w:r w:rsidRPr="00AC3323">
              <w:rPr>
                <w:b/>
              </w:rPr>
              <w:t>PSO5</w:t>
            </w:r>
          </w:p>
        </w:tc>
      </w:tr>
      <w:tr w:rsidR="00E02D52" w:rsidRPr="00AC3323" w14:paraId="5A833D89" w14:textId="77777777" w:rsidTr="00371DA7">
        <w:trPr>
          <w:trHeight w:val="277"/>
        </w:trPr>
        <w:tc>
          <w:tcPr>
            <w:tcW w:w="2931" w:type="dxa"/>
          </w:tcPr>
          <w:p w14:paraId="1B030E05" w14:textId="77777777" w:rsidR="00E02D52" w:rsidRPr="00AC3323" w:rsidRDefault="00E02D52" w:rsidP="00371DA7">
            <w:pPr>
              <w:pStyle w:val="TableParagraph"/>
              <w:rPr>
                <w:b/>
              </w:rPr>
            </w:pPr>
            <w:r w:rsidRPr="00AC3323">
              <w:rPr>
                <w:b/>
              </w:rPr>
              <w:t>CO1</w:t>
            </w:r>
          </w:p>
        </w:tc>
        <w:tc>
          <w:tcPr>
            <w:tcW w:w="1157" w:type="dxa"/>
          </w:tcPr>
          <w:p w14:paraId="5F3D8B9D" w14:textId="77777777" w:rsidR="00E02D52" w:rsidRPr="00AC3323" w:rsidRDefault="00E02D52" w:rsidP="00371DA7">
            <w:pPr>
              <w:pStyle w:val="TableParagraph"/>
              <w:spacing w:line="249" w:lineRule="exact"/>
              <w:ind w:left="19"/>
              <w:jc w:val="center"/>
            </w:pPr>
            <w:r w:rsidRPr="00AC3323">
              <w:rPr>
                <w:w w:val="102"/>
              </w:rPr>
              <w:t>3</w:t>
            </w:r>
          </w:p>
        </w:tc>
        <w:tc>
          <w:tcPr>
            <w:tcW w:w="1180" w:type="dxa"/>
          </w:tcPr>
          <w:p w14:paraId="5721EFE8" w14:textId="77777777" w:rsidR="00E02D52" w:rsidRPr="00AC3323" w:rsidRDefault="00E02D52" w:rsidP="00371DA7">
            <w:pPr>
              <w:pStyle w:val="TableParagraph"/>
              <w:spacing w:line="249" w:lineRule="exact"/>
              <w:ind w:left="17"/>
              <w:jc w:val="center"/>
            </w:pPr>
            <w:r w:rsidRPr="00AC3323">
              <w:rPr>
                <w:w w:val="102"/>
              </w:rPr>
              <w:t>3</w:t>
            </w:r>
          </w:p>
        </w:tc>
        <w:tc>
          <w:tcPr>
            <w:tcW w:w="1241" w:type="dxa"/>
          </w:tcPr>
          <w:p w14:paraId="4BFD8A5F" w14:textId="77777777" w:rsidR="00E02D52" w:rsidRPr="00AC3323" w:rsidRDefault="00E02D52" w:rsidP="00371DA7">
            <w:pPr>
              <w:pStyle w:val="TableParagraph"/>
              <w:spacing w:line="249" w:lineRule="exact"/>
              <w:ind w:left="19"/>
              <w:jc w:val="center"/>
            </w:pPr>
            <w:r w:rsidRPr="00AC3323">
              <w:rPr>
                <w:w w:val="102"/>
              </w:rPr>
              <w:t>3</w:t>
            </w:r>
          </w:p>
        </w:tc>
        <w:tc>
          <w:tcPr>
            <w:tcW w:w="1323" w:type="dxa"/>
          </w:tcPr>
          <w:p w14:paraId="58B23859" w14:textId="77777777" w:rsidR="00E02D52" w:rsidRPr="00AC3323" w:rsidRDefault="00E02D52" w:rsidP="00371DA7">
            <w:pPr>
              <w:pStyle w:val="TableParagraph"/>
              <w:spacing w:line="249" w:lineRule="exact"/>
              <w:ind w:left="17"/>
              <w:jc w:val="center"/>
            </w:pPr>
            <w:r w:rsidRPr="00AC3323">
              <w:rPr>
                <w:w w:val="102"/>
              </w:rPr>
              <w:t>3</w:t>
            </w:r>
          </w:p>
        </w:tc>
        <w:tc>
          <w:tcPr>
            <w:tcW w:w="1065" w:type="dxa"/>
          </w:tcPr>
          <w:p w14:paraId="4828A65E" w14:textId="77777777" w:rsidR="00E02D52" w:rsidRPr="00AC3323" w:rsidRDefault="00E02D52" w:rsidP="00371DA7">
            <w:pPr>
              <w:pStyle w:val="TableParagraph"/>
              <w:spacing w:line="249" w:lineRule="exact"/>
              <w:ind w:left="12"/>
              <w:jc w:val="center"/>
            </w:pPr>
            <w:r w:rsidRPr="00AC3323">
              <w:rPr>
                <w:w w:val="102"/>
              </w:rPr>
              <w:t>3</w:t>
            </w:r>
          </w:p>
        </w:tc>
      </w:tr>
      <w:tr w:rsidR="00E02D52" w:rsidRPr="00AC3323" w14:paraId="120A984A" w14:textId="77777777" w:rsidTr="00371DA7">
        <w:trPr>
          <w:trHeight w:val="280"/>
        </w:trPr>
        <w:tc>
          <w:tcPr>
            <w:tcW w:w="2931" w:type="dxa"/>
          </w:tcPr>
          <w:p w14:paraId="77DCA55B" w14:textId="77777777" w:rsidR="00E02D52" w:rsidRPr="00AC3323" w:rsidRDefault="00E02D52" w:rsidP="00371DA7">
            <w:pPr>
              <w:pStyle w:val="TableParagraph"/>
              <w:rPr>
                <w:b/>
              </w:rPr>
            </w:pPr>
            <w:r w:rsidRPr="00AC3323">
              <w:rPr>
                <w:b/>
              </w:rPr>
              <w:t>CO2</w:t>
            </w:r>
          </w:p>
        </w:tc>
        <w:tc>
          <w:tcPr>
            <w:tcW w:w="1157" w:type="dxa"/>
          </w:tcPr>
          <w:p w14:paraId="66C0862C" w14:textId="77777777" w:rsidR="00E02D52" w:rsidRPr="00AC3323" w:rsidRDefault="00E02D52" w:rsidP="00371DA7">
            <w:pPr>
              <w:pStyle w:val="TableParagraph"/>
              <w:spacing w:line="251" w:lineRule="exact"/>
              <w:ind w:left="19"/>
              <w:jc w:val="center"/>
            </w:pPr>
            <w:r w:rsidRPr="00AC3323">
              <w:rPr>
                <w:w w:val="102"/>
              </w:rPr>
              <w:t>3</w:t>
            </w:r>
          </w:p>
        </w:tc>
        <w:tc>
          <w:tcPr>
            <w:tcW w:w="1180" w:type="dxa"/>
          </w:tcPr>
          <w:p w14:paraId="02E83867" w14:textId="77777777" w:rsidR="00E02D52" w:rsidRPr="00AC3323" w:rsidRDefault="00E02D52" w:rsidP="00371DA7">
            <w:pPr>
              <w:pStyle w:val="TableParagraph"/>
              <w:spacing w:line="251" w:lineRule="exact"/>
              <w:ind w:left="17"/>
              <w:jc w:val="center"/>
            </w:pPr>
            <w:r w:rsidRPr="00AC3323">
              <w:rPr>
                <w:w w:val="102"/>
              </w:rPr>
              <w:t>3</w:t>
            </w:r>
          </w:p>
        </w:tc>
        <w:tc>
          <w:tcPr>
            <w:tcW w:w="1241" w:type="dxa"/>
          </w:tcPr>
          <w:p w14:paraId="21C888E8" w14:textId="77777777" w:rsidR="00E02D52" w:rsidRPr="00AC3323" w:rsidRDefault="00E02D52" w:rsidP="00371DA7">
            <w:pPr>
              <w:pStyle w:val="TableParagraph"/>
              <w:spacing w:line="251" w:lineRule="exact"/>
              <w:ind w:left="19"/>
              <w:jc w:val="center"/>
            </w:pPr>
            <w:r w:rsidRPr="00AC3323">
              <w:rPr>
                <w:w w:val="102"/>
              </w:rPr>
              <w:t>3</w:t>
            </w:r>
          </w:p>
        </w:tc>
        <w:tc>
          <w:tcPr>
            <w:tcW w:w="1323" w:type="dxa"/>
          </w:tcPr>
          <w:p w14:paraId="2538FCAF" w14:textId="77777777" w:rsidR="00E02D52" w:rsidRPr="00AC3323" w:rsidRDefault="00E02D52" w:rsidP="00371DA7">
            <w:pPr>
              <w:pStyle w:val="TableParagraph"/>
              <w:spacing w:line="251" w:lineRule="exact"/>
              <w:ind w:left="17"/>
              <w:jc w:val="center"/>
            </w:pPr>
            <w:r w:rsidRPr="00AC3323">
              <w:rPr>
                <w:w w:val="102"/>
              </w:rPr>
              <w:t>3</w:t>
            </w:r>
          </w:p>
        </w:tc>
        <w:tc>
          <w:tcPr>
            <w:tcW w:w="1065" w:type="dxa"/>
          </w:tcPr>
          <w:p w14:paraId="16428C3C" w14:textId="77777777" w:rsidR="00E02D52" w:rsidRPr="00AC3323" w:rsidRDefault="00E02D52" w:rsidP="00371DA7">
            <w:pPr>
              <w:pStyle w:val="TableParagraph"/>
              <w:spacing w:line="251" w:lineRule="exact"/>
              <w:ind w:left="12"/>
              <w:jc w:val="center"/>
            </w:pPr>
            <w:r w:rsidRPr="00AC3323">
              <w:rPr>
                <w:w w:val="102"/>
              </w:rPr>
              <w:t>3</w:t>
            </w:r>
          </w:p>
        </w:tc>
      </w:tr>
      <w:tr w:rsidR="00E02D52" w:rsidRPr="00AC3323" w14:paraId="0966A9D9" w14:textId="77777777" w:rsidTr="00371DA7">
        <w:trPr>
          <w:trHeight w:val="277"/>
        </w:trPr>
        <w:tc>
          <w:tcPr>
            <w:tcW w:w="2931" w:type="dxa"/>
          </w:tcPr>
          <w:p w14:paraId="3B811517" w14:textId="77777777" w:rsidR="00E02D52" w:rsidRPr="00AC3323" w:rsidRDefault="00E02D52" w:rsidP="00371DA7">
            <w:pPr>
              <w:pStyle w:val="TableParagraph"/>
              <w:rPr>
                <w:b/>
              </w:rPr>
            </w:pPr>
            <w:r w:rsidRPr="00AC3323">
              <w:rPr>
                <w:b/>
              </w:rPr>
              <w:t>CO3</w:t>
            </w:r>
          </w:p>
        </w:tc>
        <w:tc>
          <w:tcPr>
            <w:tcW w:w="1157" w:type="dxa"/>
          </w:tcPr>
          <w:p w14:paraId="6212F4C3" w14:textId="77777777" w:rsidR="00E02D52" w:rsidRPr="00AC3323" w:rsidRDefault="00E02D52" w:rsidP="00371DA7">
            <w:pPr>
              <w:pStyle w:val="TableParagraph"/>
              <w:spacing w:line="249" w:lineRule="exact"/>
              <w:ind w:left="19"/>
              <w:jc w:val="center"/>
            </w:pPr>
            <w:r w:rsidRPr="00AC3323">
              <w:rPr>
                <w:w w:val="102"/>
              </w:rPr>
              <w:t>3</w:t>
            </w:r>
          </w:p>
        </w:tc>
        <w:tc>
          <w:tcPr>
            <w:tcW w:w="1180" w:type="dxa"/>
          </w:tcPr>
          <w:p w14:paraId="0C44BBC7" w14:textId="77777777" w:rsidR="00E02D52" w:rsidRPr="00AC3323" w:rsidRDefault="00E02D52" w:rsidP="00371DA7">
            <w:pPr>
              <w:pStyle w:val="TableParagraph"/>
              <w:spacing w:line="249" w:lineRule="exact"/>
              <w:ind w:left="17"/>
              <w:jc w:val="center"/>
            </w:pPr>
            <w:r w:rsidRPr="00AC3323">
              <w:rPr>
                <w:w w:val="102"/>
              </w:rPr>
              <w:t>3</w:t>
            </w:r>
          </w:p>
        </w:tc>
        <w:tc>
          <w:tcPr>
            <w:tcW w:w="1241" w:type="dxa"/>
          </w:tcPr>
          <w:p w14:paraId="43E47A17" w14:textId="77777777" w:rsidR="00E02D52" w:rsidRPr="00AC3323" w:rsidRDefault="00E02D52" w:rsidP="00371DA7">
            <w:pPr>
              <w:pStyle w:val="TableParagraph"/>
              <w:spacing w:line="249" w:lineRule="exact"/>
              <w:ind w:left="19"/>
              <w:jc w:val="center"/>
            </w:pPr>
            <w:r w:rsidRPr="00AC3323">
              <w:rPr>
                <w:w w:val="102"/>
              </w:rPr>
              <w:t>3</w:t>
            </w:r>
          </w:p>
        </w:tc>
        <w:tc>
          <w:tcPr>
            <w:tcW w:w="1323" w:type="dxa"/>
          </w:tcPr>
          <w:p w14:paraId="2F2C920F" w14:textId="77777777" w:rsidR="00E02D52" w:rsidRPr="00AC3323" w:rsidRDefault="00E02D52" w:rsidP="00371DA7">
            <w:pPr>
              <w:pStyle w:val="TableParagraph"/>
              <w:spacing w:line="249" w:lineRule="exact"/>
              <w:ind w:left="17"/>
              <w:jc w:val="center"/>
            </w:pPr>
            <w:r w:rsidRPr="00AC3323">
              <w:rPr>
                <w:w w:val="102"/>
              </w:rPr>
              <w:t>3</w:t>
            </w:r>
          </w:p>
        </w:tc>
        <w:tc>
          <w:tcPr>
            <w:tcW w:w="1065" w:type="dxa"/>
          </w:tcPr>
          <w:p w14:paraId="5BEC0AC9" w14:textId="77777777" w:rsidR="00E02D52" w:rsidRPr="00AC3323" w:rsidRDefault="00E02D52" w:rsidP="00371DA7">
            <w:pPr>
              <w:pStyle w:val="TableParagraph"/>
              <w:spacing w:line="249" w:lineRule="exact"/>
              <w:ind w:left="12"/>
              <w:jc w:val="center"/>
            </w:pPr>
            <w:r w:rsidRPr="00AC3323">
              <w:rPr>
                <w:w w:val="102"/>
              </w:rPr>
              <w:t>3</w:t>
            </w:r>
          </w:p>
        </w:tc>
      </w:tr>
      <w:tr w:rsidR="00E02D52" w:rsidRPr="00AC3323" w14:paraId="1763DE14" w14:textId="77777777" w:rsidTr="00371DA7">
        <w:trPr>
          <w:trHeight w:val="280"/>
        </w:trPr>
        <w:tc>
          <w:tcPr>
            <w:tcW w:w="2931" w:type="dxa"/>
          </w:tcPr>
          <w:p w14:paraId="428EA1BB" w14:textId="77777777" w:rsidR="00E02D52" w:rsidRPr="00AC3323" w:rsidRDefault="00E02D52" w:rsidP="00371DA7">
            <w:pPr>
              <w:pStyle w:val="TableParagraph"/>
              <w:rPr>
                <w:b/>
              </w:rPr>
            </w:pPr>
            <w:r w:rsidRPr="00AC3323">
              <w:rPr>
                <w:b/>
              </w:rPr>
              <w:t>CO4</w:t>
            </w:r>
          </w:p>
        </w:tc>
        <w:tc>
          <w:tcPr>
            <w:tcW w:w="1157" w:type="dxa"/>
          </w:tcPr>
          <w:p w14:paraId="74DF49BD" w14:textId="77777777" w:rsidR="00E02D52" w:rsidRPr="00AC3323" w:rsidRDefault="00E02D52" w:rsidP="00371DA7">
            <w:pPr>
              <w:pStyle w:val="TableParagraph"/>
              <w:spacing w:line="249" w:lineRule="exact"/>
              <w:ind w:left="19"/>
              <w:jc w:val="center"/>
            </w:pPr>
            <w:r w:rsidRPr="00AC3323">
              <w:rPr>
                <w:w w:val="102"/>
              </w:rPr>
              <w:t>3</w:t>
            </w:r>
          </w:p>
        </w:tc>
        <w:tc>
          <w:tcPr>
            <w:tcW w:w="1180" w:type="dxa"/>
          </w:tcPr>
          <w:p w14:paraId="351CCA74" w14:textId="77777777" w:rsidR="00E02D52" w:rsidRPr="00AC3323" w:rsidRDefault="00E02D52" w:rsidP="00371DA7">
            <w:pPr>
              <w:pStyle w:val="TableParagraph"/>
              <w:spacing w:line="249" w:lineRule="exact"/>
              <w:ind w:left="17"/>
              <w:jc w:val="center"/>
            </w:pPr>
            <w:r w:rsidRPr="00AC3323">
              <w:rPr>
                <w:w w:val="102"/>
              </w:rPr>
              <w:t>3</w:t>
            </w:r>
          </w:p>
        </w:tc>
        <w:tc>
          <w:tcPr>
            <w:tcW w:w="1241" w:type="dxa"/>
          </w:tcPr>
          <w:p w14:paraId="2C8F821C" w14:textId="77777777" w:rsidR="00E02D52" w:rsidRPr="00AC3323" w:rsidRDefault="00E02D52" w:rsidP="00371DA7">
            <w:pPr>
              <w:pStyle w:val="TableParagraph"/>
              <w:spacing w:line="249" w:lineRule="exact"/>
              <w:ind w:left="19"/>
              <w:jc w:val="center"/>
            </w:pPr>
            <w:r w:rsidRPr="00AC3323">
              <w:rPr>
                <w:w w:val="102"/>
              </w:rPr>
              <w:t>3</w:t>
            </w:r>
          </w:p>
        </w:tc>
        <w:tc>
          <w:tcPr>
            <w:tcW w:w="1323" w:type="dxa"/>
          </w:tcPr>
          <w:p w14:paraId="187F27F8" w14:textId="77777777" w:rsidR="00E02D52" w:rsidRPr="00AC3323" w:rsidRDefault="00E02D52" w:rsidP="00371DA7">
            <w:pPr>
              <w:pStyle w:val="TableParagraph"/>
              <w:spacing w:line="249" w:lineRule="exact"/>
              <w:ind w:left="17"/>
              <w:jc w:val="center"/>
            </w:pPr>
            <w:r w:rsidRPr="00AC3323">
              <w:rPr>
                <w:w w:val="102"/>
              </w:rPr>
              <w:t>3</w:t>
            </w:r>
          </w:p>
        </w:tc>
        <w:tc>
          <w:tcPr>
            <w:tcW w:w="1065" w:type="dxa"/>
          </w:tcPr>
          <w:p w14:paraId="612D069F" w14:textId="77777777" w:rsidR="00E02D52" w:rsidRPr="00AC3323" w:rsidRDefault="00E02D52" w:rsidP="00371DA7">
            <w:pPr>
              <w:pStyle w:val="TableParagraph"/>
              <w:spacing w:line="249" w:lineRule="exact"/>
              <w:ind w:left="12"/>
              <w:jc w:val="center"/>
            </w:pPr>
            <w:r w:rsidRPr="00AC3323">
              <w:rPr>
                <w:w w:val="102"/>
              </w:rPr>
              <w:t>3</w:t>
            </w:r>
          </w:p>
        </w:tc>
      </w:tr>
      <w:tr w:rsidR="00E02D52" w:rsidRPr="00AC3323" w14:paraId="38C24A34" w14:textId="77777777" w:rsidTr="00371DA7">
        <w:trPr>
          <w:trHeight w:val="277"/>
        </w:trPr>
        <w:tc>
          <w:tcPr>
            <w:tcW w:w="2931" w:type="dxa"/>
          </w:tcPr>
          <w:p w14:paraId="6D4B5059" w14:textId="77777777" w:rsidR="00E02D52" w:rsidRPr="00AC3323" w:rsidRDefault="00E02D52" w:rsidP="00371DA7">
            <w:pPr>
              <w:pStyle w:val="TableParagraph"/>
              <w:rPr>
                <w:b/>
              </w:rPr>
            </w:pPr>
            <w:r w:rsidRPr="00AC3323">
              <w:rPr>
                <w:b/>
              </w:rPr>
              <w:t>CO5</w:t>
            </w:r>
          </w:p>
        </w:tc>
        <w:tc>
          <w:tcPr>
            <w:tcW w:w="1157" w:type="dxa"/>
          </w:tcPr>
          <w:p w14:paraId="7D56512D" w14:textId="77777777" w:rsidR="00E02D52" w:rsidRPr="00AC3323" w:rsidRDefault="00E02D52" w:rsidP="00371DA7">
            <w:pPr>
              <w:pStyle w:val="TableParagraph"/>
              <w:spacing w:line="249" w:lineRule="exact"/>
              <w:ind w:left="19"/>
              <w:jc w:val="center"/>
            </w:pPr>
            <w:r w:rsidRPr="00AC3323">
              <w:rPr>
                <w:w w:val="102"/>
              </w:rPr>
              <w:t>3</w:t>
            </w:r>
          </w:p>
        </w:tc>
        <w:tc>
          <w:tcPr>
            <w:tcW w:w="1180" w:type="dxa"/>
          </w:tcPr>
          <w:p w14:paraId="73752C72" w14:textId="77777777" w:rsidR="00E02D52" w:rsidRPr="00AC3323" w:rsidRDefault="00E02D52" w:rsidP="00371DA7">
            <w:pPr>
              <w:pStyle w:val="TableParagraph"/>
              <w:spacing w:line="249" w:lineRule="exact"/>
              <w:ind w:left="17"/>
              <w:jc w:val="center"/>
            </w:pPr>
            <w:r w:rsidRPr="00AC3323">
              <w:rPr>
                <w:w w:val="102"/>
              </w:rPr>
              <w:t>3</w:t>
            </w:r>
          </w:p>
        </w:tc>
        <w:tc>
          <w:tcPr>
            <w:tcW w:w="1241" w:type="dxa"/>
          </w:tcPr>
          <w:p w14:paraId="7137106A" w14:textId="77777777" w:rsidR="00E02D52" w:rsidRPr="00AC3323" w:rsidRDefault="00E02D52" w:rsidP="00371DA7">
            <w:pPr>
              <w:pStyle w:val="TableParagraph"/>
              <w:spacing w:line="249" w:lineRule="exact"/>
              <w:ind w:left="19"/>
              <w:jc w:val="center"/>
            </w:pPr>
            <w:r w:rsidRPr="00AC3323">
              <w:rPr>
                <w:w w:val="102"/>
              </w:rPr>
              <w:t>3</w:t>
            </w:r>
          </w:p>
        </w:tc>
        <w:tc>
          <w:tcPr>
            <w:tcW w:w="1323" w:type="dxa"/>
          </w:tcPr>
          <w:p w14:paraId="687DAE36" w14:textId="77777777" w:rsidR="00E02D52" w:rsidRPr="00AC3323" w:rsidRDefault="00E02D52" w:rsidP="00371DA7">
            <w:pPr>
              <w:pStyle w:val="TableParagraph"/>
              <w:spacing w:line="249" w:lineRule="exact"/>
              <w:ind w:left="17"/>
              <w:jc w:val="center"/>
            </w:pPr>
            <w:r w:rsidRPr="00AC3323">
              <w:rPr>
                <w:w w:val="102"/>
              </w:rPr>
              <w:t>3</w:t>
            </w:r>
          </w:p>
        </w:tc>
        <w:tc>
          <w:tcPr>
            <w:tcW w:w="1065" w:type="dxa"/>
          </w:tcPr>
          <w:p w14:paraId="389149A0" w14:textId="77777777" w:rsidR="00E02D52" w:rsidRPr="00AC3323" w:rsidRDefault="00E02D52" w:rsidP="00371DA7">
            <w:pPr>
              <w:pStyle w:val="TableParagraph"/>
              <w:spacing w:line="249" w:lineRule="exact"/>
              <w:ind w:left="12"/>
              <w:jc w:val="center"/>
            </w:pPr>
            <w:r w:rsidRPr="00AC3323">
              <w:rPr>
                <w:w w:val="102"/>
              </w:rPr>
              <w:t>3</w:t>
            </w:r>
          </w:p>
        </w:tc>
      </w:tr>
      <w:tr w:rsidR="00E02D52" w:rsidRPr="00AC3323" w14:paraId="42C5A0D1" w14:textId="77777777" w:rsidTr="00371DA7">
        <w:trPr>
          <w:trHeight w:val="278"/>
        </w:trPr>
        <w:tc>
          <w:tcPr>
            <w:tcW w:w="2931" w:type="dxa"/>
          </w:tcPr>
          <w:p w14:paraId="10A586E2" w14:textId="77777777" w:rsidR="00E02D52" w:rsidRPr="00AC3323" w:rsidRDefault="00E02D52" w:rsidP="00371DA7">
            <w:pPr>
              <w:pStyle w:val="TableParagraph"/>
              <w:rPr>
                <w:b/>
              </w:rPr>
            </w:pPr>
            <w:r w:rsidRPr="00AC3323">
              <w:rPr>
                <w:b/>
              </w:rPr>
              <w:t>Weightage</w:t>
            </w:r>
          </w:p>
        </w:tc>
        <w:tc>
          <w:tcPr>
            <w:tcW w:w="1157" w:type="dxa"/>
          </w:tcPr>
          <w:p w14:paraId="39344559" w14:textId="77777777" w:rsidR="00E02D52" w:rsidRPr="00AC3323" w:rsidRDefault="00E02D52" w:rsidP="00371DA7">
            <w:pPr>
              <w:pStyle w:val="TableParagraph"/>
              <w:spacing w:line="251" w:lineRule="exact"/>
              <w:ind w:left="270" w:right="253"/>
              <w:jc w:val="center"/>
            </w:pPr>
            <w:r w:rsidRPr="00AC3323">
              <w:t>15</w:t>
            </w:r>
          </w:p>
        </w:tc>
        <w:tc>
          <w:tcPr>
            <w:tcW w:w="1180" w:type="dxa"/>
          </w:tcPr>
          <w:p w14:paraId="2555387B" w14:textId="77777777" w:rsidR="00E02D52" w:rsidRPr="00AC3323" w:rsidRDefault="00E02D52" w:rsidP="00371DA7">
            <w:pPr>
              <w:pStyle w:val="TableParagraph"/>
              <w:spacing w:line="251" w:lineRule="exact"/>
              <w:ind w:left="295" w:right="283"/>
              <w:jc w:val="center"/>
            </w:pPr>
            <w:r w:rsidRPr="00AC3323">
              <w:t>15</w:t>
            </w:r>
          </w:p>
        </w:tc>
        <w:tc>
          <w:tcPr>
            <w:tcW w:w="1241" w:type="dxa"/>
          </w:tcPr>
          <w:p w14:paraId="516495A8" w14:textId="77777777" w:rsidR="00E02D52" w:rsidRPr="00AC3323" w:rsidRDefault="00E02D52" w:rsidP="00371DA7">
            <w:pPr>
              <w:pStyle w:val="TableParagraph"/>
              <w:spacing w:line="251" w:lineRule="exact"/>
              <w:ind w:left="328" w:right="312"/>
              <w:jc w:val="center"/>
            </w:pPr>
            <w:r w:rsidRPr="00AC3323">
              <w:t>15</w:t>
            </w:r>
          </w:p>
        </w:tc>
        <w:tc>
          <w:tcPr>
            <w:tcW w:w="1323" w:type="dxa"/>
          </w:tcPr>
          <w:p w14:paraId="1ACE391B" w14:textId="77777777" w:rsidR="00E02D52" w:rsidRPr="00AC3323" w:rsidRDefault="00E02D52" w:rsidP="00371DA7">
            <w:pPr>
              <w:pStyle w:val="TableParagraph"/>
              <w:spacing w:line="251" w:lineRule="exact"/>
              <w:ind w:left="367" w:right="352"/>
              <w:jc w:val="center"/>
            </w:pPr>
            <w:r w:rsidRPr="00AC3323">
              <w:t>15</w:t>
            </w:r>
          </w:p>
        </w:tc>
        <w:tc>
          <w:tcPr>
            <w:tcW w:w="1065" w:type="dxa"/>
          </w:tcPr>
          <w:p w14:paraId="747189F0" w14:textId="77777777" w:rsidR="00E02D52" w:rsidRPr="00AC3323" w:rsidRDefault="00E02D52" w:rsidP="00371DA7">
            <w:pPr>
              <w:pStyle w:val="TableParagraph"/>
              <w:spacing w:line="251" w:lineRule="exact"/>
              <w:ind w:left="198" w:right="189"/>
              <w:jc w:val="center"/>
            </w:pPr>
            <w:r w:rsidRPr="00AC3323">
              <w:t>15</w:t>
            </w:r>
          </w:p>
        </w:tc>
      </w:tr>
      <w:tr w:rsidR="00E02D52" w:rsidRPr="00AC3323" w14:paraId="17E82DCC" w14:textId="77777777" w:rsidTr="00371DA7">
        <w:trPr>
          <w:trHeight w:val="523"/>
        </w:trPr>
        <w:tc>
          <w:tcPr>
            <w:tcW w:w="2931" w:type="dxa"/>
          </w:tcPr>
          <w:p w14:paraId="32B749AB" w14:textId="421AF106" w:rsidR="00E02D52" w:rsidRPr="00AC3323" w:rsidRDefault="00852947" w:rsidP="00371DA7">
            <w:pPr>
              <w:pStyle w:val="TableParagraph"/>
              <w:spacing w:line="266" w:lineRule="auto"/>
              <w:rPr>
                <w:b/>
              </w:rPr>
            </w:pPr>
            <w:r>
              <w:rPr>
                <w:b/>
              </w:rPr>
              <w:t>Weighted percentage of Course Contribution to PSOs</w:t>
            </w:r>
          </w:p>
        </w:tc>
        <w:tc>
          <w:tcPr>
            <w:tcW w:w="1157" w:type="dxa"/>
          </w:tcPr>
          <w:p w14:paraId="3C91F37F" w14:textId="77777777" w:rsidR="00E02D52" w:rsidRPr="00AC3323" w:rsidRDefault="00E02D52" w:rsidP="00371DA7">
            <w:pPr>
              <w:pStyle w:val="TableParagraph"/>
              <w:rPr>
                <w:b/>
              </w:rPr>
            </w:pPr>
          </w:p>
          <w:p w14:paraId="463728D3" w14:textId="77777777" w:rsidR="00E02D52" w:rsidRPr="00AC3323" w:rsidRDefault="00E02D52" w:rsidP="00371DA7">
            <w:pPr>
              <w:pStyle w:val="TableParagraph"/>
              <w:ind w:left="270" w:right="252"/>
              <w:jc w:val="center"/>
            </w:pPr>
            <w:r w:rsidRPr="00AC3323">
              <w:t>3.0</w:t>
            </w:r>
          </w:p>
        </w:tc>
        <w:tc>
          <w:tcPr>
            <w:tcW w:w="1180" w:type="dxa"/>
          </w:tcPr>
          <w:p w14:paraId="4D2610C0" w14:textId="77777777" w:rsidR="00E02D52" w:rsidRPr="00AC3323" w:rsidRDefault="00E02D52" w:rsidP="00371DA7">
            <w:pPr>
              <w:pStyle w:val="TableParagraph"/>
              <w:rPr>
                <w:b/>
              </w:rPr>
            </w:pPr>
          </w:p>
          <w:p w14:paraId="485D7762" w14:textId="77777777" w:rsidR="00E02D52" w:rsidRPr="00AC3323" w:rsidRDefault="00E02D52" w:rsidP="00371DA7">
            <w:pPr>
              <w:pStyle w:val="TableParagraph"/>
              <w:ind w:left="298" w:right="278"/>
              <w:jc w:val="center"/>
            </w:pPr>
            <w:r w:rsidRPr="00AC3323">
              <w:t>3.0</w:t>
            </w:r>
          </w:p>
        </w:tc>
        <w:tc>
          <w:tcPr>
            <w:tcW w:w="1241" w:type="dxa"/>
          </w:tcPr>
          <w:p w14:paraId="44B9B814" w14:textId="77777777" w:rsidR="00E02D52" w:rsidRPr="00AC3323" w:rsidRDefault="00E02D52" w:rsidP="00371DA7">
            <w:pPr>
              <w:pStyle w:val="TableParagraph"/>
              <w:rPr>
                <w:b/>
              </w:rPr>
            </w:pPr>
          </w:p>
          <w:p w14:paraId="23D7AA10" w14:textId="77777777" w:rsidR="00E02D52" w:rsidRPr="00AC3323" w:rsidRDefault="00E02D52" w:rsidP="00371DA7">
            <w:pPr>
              <w:pStyle w:val="TableParagraph"/>
              <w:ind w:left="328" w:right="313"/>
              <w:jc w:val="center"/>
            </w:pPr>
            <w:r w:rsidRPr="00AC3323">
              <w:t>3.0</w:t>
            </w:r>
          </w:p>
        </w:tc>
        <w:tc>
          <w:tcPr>
            <w:tcW w:w="1323" w:type="dxa"/>
          </w:tcPr>
          <w:p w14:paraId="23A3F6A4" w14:textId="77777777" w:rsidR="00E02D52" w:rsidRPr="00AC3323" w:rsidRDefault="00E02D52" w:rsidP="00371DA7">
            <w:pPr>
              <w:pStyle w:val="TableParagraph"/>
              <w:rPr>
                <w:b/>
              </w:rPr>
            </w:pPr>
          </w:p>
          <w:p w14:paraId="6439A859" w14:textId="77777777" w:rsidR="00E02D52" w:rsidRPr="00AC3323" w:rsidRDefault="00E02D52" w:rsidP="00371DA7">
            <w:pPr>
              <w:pStyle w:val="TableParagraph"/>
              <w:ind w:left="367" w:right="354"/>
              <w:jc w:val="center"/>
            </w:pPr>
            <w:r w:rsidRPr="00AC3323">
              <w:t>3.0</w:t>
            </w:r>
          </w:p>
        </w:tc>
        <w:tc>
          <w:tcPr>
            <w:tcW w:w="1065" w:type="dxa"/>
          </w:tcPr>
          <w:p w14:paraId="12FC5612" w14:textId="77777777" w:rsidR="00E02D52" w:rsidRPr="00AC3323" w:rsidRDefault="00E02D52" w:rsidP="00371DA7">
            <w:pPr>
              <w:pStyle w:val="TableParagraph"/>
              <w:rPr>
                <w:b/>
              </w:rPr>
            </w:pPr>
          </w:p>
          <w:p w14:paraId="757EAE0D" w14:textId="77777777" w:rsidR="00E02D52" w:rsidRPr="00AC3323" w:rsidRDefault="00E02D52" w:rsidP="00371DA7">
            <w:pPr>
              <w:pStyle w:val="TableParagraph"/>
              <w:ind w:left="198" w:right="186"/>
              <w:jc w:val="center"/>
            </w:pPr>
            <w:r w:rsidRPr="00AC3323">
              <w:t>3.0</w:t>
            </w:r>
          </w:p>
        </w:tc>
      </w:tr>
    </w:tbl>
    <w:p w14:paraId="4131B55D" w14:textId="681C9853" w:rsidR="00E02D52" w:rsidRPr="00AC3323" w:rsidRDefault="00E02D52" w:rsidP="00E02D52">
      <w:pPr>
        <w:ind w:left="811"/>
        <w:rPr>
          <w:b/>
        </w:rPr>
      </w:pPr>
      <w:r w:rsidRPr="00AC3323">
        <w:rPr>
          <w:b/>
        </w:rPr>
        <w:t>Level</w:t>
      </w:r>
      <w:r w:rsidR="00852947">
        <w:rPr>
          <w:b/>
        </w:rPr>
        <w:t xml:space="preserve"> </w:t>
      </w:r>
      <w:r w:rsidRPr="00AC3323">
        <w:rPr>
          <w:b/>
        </w:rPr>
        <w:t>of</w:t>
      </w:r>
      <w:r w:rsidR="00852947">
        <w:rPr>
          <w:b/>
        </w:rPr>
        <w:t xml:space="preserve"> </w:t>
      </w:r>
      <w:r w:rsidRPr="00AC3323">
        <w:rPr>
          <w:b/>
        </w:rPr>
        <w:t>Correlation</w:t>
      </w:r>
      <w:r w:rsidR="00852947">
        <w:rPr>
          <w:b/>
        </w:rPr>
        <w:t xml:space="preserve"> </w:t>
      </w:r>
      <w:r w:rsidRPr="00AC3323">
        <w:rPr>
          <w:b/>
        </w:rPr>
        <w:t>between</w:t>
      </w:r>
      <w:r w:rsidR="00852947">
        <w:rPr>
          <w:b/>
        </w:rPr>
        <w:t xml:space="preserve"> </w:t>
      </w:r>
      <w:r w:rsidRPr="00AC3323">
        <w:rPr>
          <w:b/>
        </w:rPr>
        <w:t>PSO’s</w:t>
      </w:r>
      <w:r w:rsidR="00852947">
        <w:rPr>
          <w:b/>
        </w:rPr>
        <w:t xml:space="preserve"> </w:t>
      </w:r>
      <w:r w:rsidRPr="00AC3323">
        <w:rPr>
          <w:b/>
        </w:rPr>
        <w:t>and</w:t>
      </w:r>
      <w:r w:rsidR="00852947">
        <w:rPr>
          <w:b/>
        </w:rPr>
        <w:t xml:space="preserve"> </w:t>
      </w:r>
      <w:r w:rsidRPr="00AC3323">
        <w:rPr>
          <w:b/>
        </w:rPr>
        <w:t>CO’s</w:t>
      </w:r>
    </w:p>
    <w:tbl>
      <w:tblPr>
        <w:tblW w:w="911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704"/>
        <w:gridCol w:w="905"/>
      </w:tblGrid>
      <w:tr w:rsidR="00E02D52" w:rsidRPr="00AC3323" w14:paraId="768FD255" w14:textId="77777777" w:rsidTr="00371DA7">
        <w:trPr>
          <w:trHeight w:val="281"/>
        </w:trPr>
        <w:tc>
          <w:tcPr>
            <w:tcW w:w="2960" w:type="dxa"/>
          </w:tcPr>
          <w:p w14:paraId="2B078ADA" w14:textId="77777777" w:rsidR="00E02D52" w:rsidRPr="00AC3323" w:rsidRDefault="00E02D52" w:rsidP="00371DA7">
            <w:pPr>
              <w:pStyle w:val="TableParagraph"/>
              <w:rPr>
                <w:b/>
              </w:rPr>
            </w:pPr>
            <w:r w:rsidRPr="00AC3323">
              <w:rPr>
                <w:b/>
              </w:rPr>
              <w:t>CO/PO</w:t>
            </w:r>
          </w:p>
        </w:tc>
        <w:tc>
          <w:tcPr>
            <w:tcW w:w="1128" w:type="dxa"/>
          </w:tcPr>
          <w:p w14:paraId="5B668D68" w14:textId="77777777" w:rsidR="00E02D52" w:rsidRPr="00AC3323" w:rsidRDefault="00E02D52" w:rsidP="00371DA7">
            <w:pPr>
              <w:pStyle w:val="TableParagraph"/>
              <w:ind w:left="349"/>
              <w:rPr>
                <w:b/>
              </w:rPr>
            </w:pPr>
            <w:r w:rsidRPr="00AC3323">
              <w:rPr>
                <w:b/>
              </w:rPr>
              <w:t>PO1</w:t>
            </w:r>
          </w:p>
        </w:tc>
        <w:tc>
          <w:tcPr>
            <w:tcW w:w="1180" w:type="dxa"/>
          </w:tcPr>
          <w:p w14:paraId="084BC22D" w14:textId="77777777" w:rsidR="00E02D52" w:rsidRPr="00AC3323" w:rsidRDefault="00E02D52" w:rsidP="00371DA7">
            <w:pPr>
              <w:pStyle w:val="TableParagraph"/>
              <w:ind w:left="298" w:right="282"/>
              <w:jc w:val="center"/>
              <w:rPr>
                <w:b/>
              </w:rPr>
            </w:pPr>
            <w:r w:rsidRPr="00AC3323">
              <w:rPr>
                <w:b/>
              </w:rPr>
              <w:t>PO2</w:t>
            </w:r>
          </w:p>
        </w:tc>
        <w:tc>
          <w:tcPr>
            <w:tcW w:w="1241" w:type="dxa"/>
          </w:tcPr>
          <w:p w14:paraId="5D64E155" w14:textId="77777777" w:rsidR="00E02D52" w:rsidRPr="00AC3323" w:rsidRDefault="00E02D52" w:rsidP="00371DA7">
            <w:pPr>
              <w:pStyle w:val="TableParagraph"/>
              <w:ind w:left="328" w:right="314"/>
              <w:jc w:val="center"/>
              <w:rPr>
                <w:b/>
              </w:rPr>
            </w:pPr>
            <w:r w:rsidRPr="00AC3323">
              <w:rPr>
                <w:b/>
              </w:rPr>
              <w:t>PO3</w:t>
            </w:r>
          </w:p>
        </w:tc>
        <w:tc>
          <w:tcPr>
            <w:tcW w:w="1704" w:type="dxa"/>
          </w:tcPr>
          <w:p w14:paraId="0225616F" w14:textId="77777777" w:rsidR="00E02D52" w:rsidRPr="00AC3323" w:rsidRDefault="00E02D52" w:rsidP="00371DA7">
            <w:pPr>
              <w:pStyle w:val="TableParagraph"/>
              <w:ind w:left="621" w:right="606"/>
              <w:jc w:val="center"/>
              <w:rPr>
                <w:b/>
              </w:rPr>
            </w:pPr>
            <w:r w:rsidRPr="00AC3323">
              <w:rPr>
                <w:b/>
              </w:rPr>
              <w:t>PO4</w:t>
            </w:r>
          </w:p>
        </w:tc>
        <w:tc>
          <w:tcPr>
            <w:tcW w:w="905" w:type="dxa"/>
          </w:tcPr>
          <w:p w14:paraId="6F1793D9" w14:textId="77777777" w:rsidR="00E02D52" w:rsidRPr="00AC3323" w:rsidRDefault="00E02D52" w:rsidP="00371DA7">
            <w:pPr>
              <w:pStyle w:val="TableParagraph"/>
              <w:ind w:left="86" w:right="72"/>
              <w:jc w:val="center"/>
              <w:rPr>
                <w:b/>
              </w:rPr>
            </w:pPr>
            <w:r w:rsidRPr="00AC3323">
              <w:rPr>
                <w:b/>
              </w:rPr>
              <w:t>PO5</w:t>
            </w:r>
          </w:p>
        </w:tc>
      </w:tr>
      <w:tr w:rsidR="00E02D52" w:rsidRPr="00AC3323" w14:paraId="3E721300" w14:textId="77777777" w:rsidTr="00371DA7">
        <w:trPr>
          <w:trHeight w:val="277"/>
        </w:trPr>
        <w:tc>
          <w:tcPr>
            <w:tcW w:w="2960" w:type="dxa"/>
          </w:tcPr>
          <w:p w14:paraId="06850A62" w14:textId="77777777" w:rsidR="00E02D52" w:rsidRPr="00AC3323" w:rsidRDefault="00E02D52" w:rsidP="00371DA7">
            <w:pPr>
              <w:pStyle w:val="TableParagraph"/>
              <w:rPr>
                <w:b/>
              </w:rPr>
            </w:pPr>
            <w:r w:rsidRPr="00AC3323">
              <w:rPr>
                <w:b/>
              </w:rPr>
              <w:t>CO1</w:t>
            </w:r>
          </w:p>
        </w:tc>
        <w:tc>
          <w:tcPr>
            <w:tcW w:w="1128" w:type="dxa"/>
          </w:tcPr>
          <w:p w14:paraId="38EBFCB0" w14:textId="77777777" w:rsidR="00E02D52" w:rsidRPr="00AC3323" w:rsidRDefault="00E02D52" w:rsidP="00371DA7">
            <w:pPr>
              <w:pStyle w:val="TableParagraph"/>
              <w:spacing w:line="250" w:lineRule="exact"/>
              <w:ind w:left="19"/>
              <w:jc w:val="center"/>
            </w:pPr>
            <w:r w:rsidRPr="00AC3323">
              <w:rPr>
                <w:w w:val="102"/>
              </w:rPr>
              <w:t>3</w:t>
            </w:r>
          </w:p>
        </w:tc>
        <w:tc>
          <w:tcPr>
            <w:tcW w:w="1180" w:type="dxa"/>
          </w:tcPr>
          <w:p w14:paraId="5049B06C" w14:textId="77777777" w:rsidR="00E02D52" w:rsidRPr="00AC3323" w:rsidRDefault="00E02D52" w:rsidP="00371DA7">
            <w:pPr>
              <w:pStyle w:val="TableParagraph"/>
              <w:spacing w:line="250" w:lineRule="exact"/>
              <w:ind w:left="17"/>
              <w:jc w:val="center"/>
            </w:pPr>
            <w:r w:rsidRPr="00AC3323">
              <w:rPr>
                <w:w w:val="102"/>
              </w:rPr>
              <w:t>3</w:t>
            </w:r>
          </w:p>
        </w:tc>
        <w:tc>
          <w:tcPr>
            <w:tcW w:w="1241" w:type="dxa"/>
          </w:tcPr>
          <w:p w14:paraId="3601F9D3" w14:textId="77777777" w:rsidR="00E02D52" w:rsidRPr="00AC3323" w:rsidRDefault="00E02D52" w:rsidP="00371DA7">
            <w:pPr>
              <w:pStyle w:val="TableParagraph"/>
              <w:spacing w:line="250" w:lineRule="exact"/>
              <w:ind w:left="19"/>
              <w:jc w:val="center"/>
            </w:pPr>
            <w:r w:rsidRPr="00AC3323">
              <w:rPr>
                <w:w w:val="102"/>
              </w:rPr>
              <w:t>3</w:t>
            </w:r>
          </w:p>
        </w:tc>
        <w:tc>
          <w:tcPr>
            <w:tcW w:w="1704" w:type="dxa"/>
          </w:tcPr>
          <w:p w14:paraId="04D9DE49" w14:textId="77777777" w:rsidR="00E02D52" w:rsidRPr="00AC3323" w:rsidRDefault="00E02D52" w:rsidP="00371DA7">
            <w:pPr>
              <w:pStyle w:val="TableParagraph"/>
              <w:spacing w:line="250" w:lineRule="exact"/>
              <w:ind w:left="15"/>
              <w:jc w:val="center"/>
            </w:pPr>
            <w:r w:rsidRPr="00AC3323">
              <w:rPr>
                <w:w w:val="102"/>
              </w:rPr>
              <w:t>3</w:t>
            </w:r>
          </w:p>
        </w:tc>
        <w:tc>
          <w:tcPr>
            <w:tcW w:w="905" w:type="dxa"/>
          </w:tcPr>
          <w:p w14:paraId="353146B3" w14:textId="77777777" w:rsidR="00E02D52" w:rsidRPr="00AC3323" w:rsidRDefault="00E02D52" w:rsidP="00371DA7">
            <w:pPr>
              <w:pStyle w:val="TableParagraph"/>
              <w:spacing w:line="250" w:lineRule="exact"/>
              <w:ind w:left="13"/>
              <w:jc w:val="center"/>
            </w:pPr>
            <w:r w:rsidRPr="00AC3323">
              <w:rPr>
                <w:w w:val="102"/>
              </w:rPr>
              <w:t>3</w:t>
            </w:r>
          </w:p>
        </w:tc>
      </w:tr>
      <w:tr w:rsidR="00E02D52" w:rsidRPr="00AC3323" w14:paraId="6328F6B0" w14:textId="77777777" w:rsidTr="00371DA7">
        <w:trPr>
          <w:trHeight w:val="280"/>
        </w:trPr>
        <w:tc>
          <w:tcPr>
            <w:tcW w:w="2960" w:type="dxa"/>
          </w:tcPr>
          <w:p w14:paraId="394FB5E6" w14:textId="77777777" w:rsidR="00E02D52" w:rsidRPr="00AC3323" w:rsidRDefault="00E02D52" w:rsidP="00371DA7">
            <w:pPr>
              <w:pStyle w:val="TableParagraph"/>
              <w:rPr>
                <w:b/>
              </w:rPr>
            </w:pPr>
            <w:r w:rsidRPr="00AC3323">
              <w:rPr>
                <w:b/>
              </w:rPr>
              <w:t>CO2</w:t>
            </w:r>
          </w:p>
        </w:tc>
        <w:tc>
          <w:tcPr>
            <w:tcW w:w="1128" w:type="dxa"/>
          </w:tcPr>
          <w:p w14:paraId="42021CA9" w14:textId="77777777" w:rsidR="00E02D52" w:rsidRPr="00AC3323" w:rsidRDefault="00E02D52" w:rsidP="00371DA7">
            <w:pPr>
              <w:pStyle w:val="TableParagraph"/>
              <w:spacing w:line="250" w:lineRule="exact"/>
              <w:ind w:left="19"/>
              <w:jc w:val="center"/>
            </w:pPr>
            <w:r w:rsidRPr="00AC3323">
              <w:rPr>
                <w:w w:val="102"/>
              </w:rPr>
              <w:t>3</w:t>
            </w:r>
          </w:p>
        </w:tc>
        <w:tc>
          <w:tcPr>
            <w:tcW w:w="1180" w:type="dxa"/>
          </w:tcPr>
          <w:p w14:paraId="66124CA5" w14:textId="77777777" w:rsidR="00E02D52" w:rsidRPr="00AC3323" w:rsidRDefault="00E02D52" w:rsidP="00371DA7">
            <w:pPr>
              <w:pStyle w:val="TableParagraph"/>
              <w:spacing w:line="250" w:lineRule="exact"/>
              <w:ind w:left="17"/>
              <w:jc w:val="center"/>
            </w:pPr>
            <w:r w:rsidRPr="00AC3323">
              <w:rPr>
                <w:w w:val="102"/>
              </w:rPr>
              <w:t>3</w:t>
            </w:r>
          </w:p>
        </w:tc>
        <w:tc>
          <w:tcPr>
            <w:tcW w:w="1241" w:type="dxa"/>
          </w:tcPr>
          <w:p w14:paraId="67133A32" w14:textId="77777777" w:rsidR="00E02D52" w:rsidRPr="00AC3323" w:rsidRDefault="00E02D52" w:rsidP="00371DA7">
            <w:pPr>
              <w:pStyle w:val="TableParagraph"/>
              <w:spacing w:line="250" w:lineRule="exact"/>
              <w:ind w:left="19"/>
              <w:jc w:val="center"/>
            </w:pPr>
            <w:r w:rsidRPr="00AC3323">
              <w:rPr>
                <w:w w:val="102"/>
              </w:rPr>
              <w:t>3</w:t>
            </w:r>
          </w:p>
        </w:tc>
        <w:tc>
          <w:tcPr>
            <w:tcW w:w="1704" w:type="dxa"/>
          </w:tcPr>
          <w:p w14:paraId="67AC6B5A" w14:textId="77777777" w:rsidR="00E02D52" w:rsidRPr="00AC3323" w:rsidRDefault="00E02D52" w:rsidP="00371DA7">
            <w:pPr>
              <w:pStyle w:val="TableParagraph"/>
              <w:spacing w:line="250" w:lineRule="exact"/>
              <w:ind w:left="15"/>
              <w:jc w:val="center"/>
            </w:pPr>
            <w:r w:rsidRPr="00AC3323">
              <w:rPr>
                <w:w w:val="102"/>
              </w:rPr>
              <w:t>3</w:t>
            </w:r>
          </w:p>
        </w:tc>
        <w:tc>
          <w:tcPr>
            <w:tcW w:w="905" w:type="dxa"/>
          </w:tcPr>
          <w:p w14:paraId="5C9F37B5" w14:textId="77777777" w:rsidR="00E02D52" w:rsidRPr="00AC3323" w:rsidRDefault="00E02D52" w:rsidP="00371DA7">
            <w:pPr>
              <w:pStyle w:val="TableParagraph"/>
              <w:spacing w:line="250" w:lineRule="exact"/>
              <w:ind w:left="13"/>
              <w:jc w:val="center"/>
            </w:pPr>
            <w:r w:rsidRPr="00AC3323">
              <w:rPr>
                <w:w w:val="102"/>
              </w:rPr>
              <w:t>3</w:t>
            </w:r>
          </w:p>
        </w:tc>
      </w:tr>
      <w:tr w:rsidR="00E02D52" w:rsidRPr="00AC3323" w14:paraId="797E0FB8" w14:textId="77777777" w:rsidTr="00371DA7">
        <w:trPr>
          <w:trHeight w:val="277"/>
        </w:trPr>
        <w:tc>
          <w:tcPr>
            <w:tcW w:w="2960" w:type="dxa"/>
          </w:tcPr>
          <w:p w14:paraId="358CB945" w14:textId="77777777" w:rsidR="00E02D52" w:rsidRPr="00AC3323" w:rsidRDefault="00E02D52" w:rsidP="00371DA7">
            <w:pPr>
              <w:pStyle w:val="TableParagraph"/>
              <w:rPr>
                <w:b/>
              </w:rPr>
            </w:pPr>
            <w:r w:rsidRPr="00AC3323">
              <w:rPr>
                <w:b/>
              </w:rPr>
              <w:t>CO3</w:t>
            </w:r>
          </w:p>
        </w:tc>
        <w:tc>
          <w:tcPr>
            <w:tcW w:w="1128" w:type="dxa"/>
          </w:tcPr>
          <w:p w14:paraId="72AC6527" w14:textId="77777777" w:rsidR="00E02D52" w:rsidRPr="00AC3323" w:rsidRDefault="00E02D52" w:rsidP="00371DA7">
            <w:pPr>
              <w:pStyle w:val="TableParagraph"/>
              <w:spacing w:line="250" w:lineRule="exact"/>
              <w:ind w:left="19"/>
              <w:jc w:val="center"/>
            </w:pPr>
            <w:r w:rsidRPr="00AC3323">
              <w:rPr>
                <w:w w:val="102"/>
              </w:rPr>
              <w:t>3</w:t>
            </w:r>
          </w:p>
        </w:tc>
        <w:tc>
          <w:tcPr>
            <w:tcW w:w="1180" w:type="dxa"/>
          </w:tcPr>
          <w:p w14:paraId="5AB1883F" w14:textId="77777777" w:rsidR="00E02D52" w:rsidRPr="00AC3323" w:rsidRDefault="00E02D52" w:rsidP="00371DA7">
            <w:pPr>
              <w:pStyle w:val="TableParagraph"/>
              <w:spacing w:line="250" w:lineRule="exact"/>
              <w:ind w:left="17"/>
              <w:jc w:val="center"/>
            </w:pPr>
            <w:r w:rsidRPr="00AC3323">
              <w:rPr>
                <w:w w:val="102"/>
              </w:rPr>
              <w:t>3</w:t>
            </w:r>
          </w:p>
        </w:tc>
        <w:tc>
          <w:tcPr>
            <w:tcW w:w="1241" w:type="dxa"/>
          </w:tcPr>
          <w:p w14:paraId="67C4B51F" w14:textId="77777777" w:rsidR="00E02D52" w:rsidRPr="00AC3323" w:rsidRDefault="00E02D52" w:rsidP="00371DA7">
            <w:pPr>
              <w:pStyle w:val="TableParagraph"/>
              <w:spacing w:line="250" w:lineRule="exact"/>
              <w:ind w:left="19"/>
              <w:jc w:val="center"/>
            </w:pPr>
            <w:r w:rsidRPr="00AC3323">
              <w:rPr>
                <w:w w:val="102"/>
              </w:rPr>
              <w:t>3</w:t>
            </w:r>
          </w:p>
        </w:tc>
        <w:tc>
          <w:tcPr>
            <w:tcW w:w="1704" w:type="dxa"/>
          </w:tcPr>
          <w:p w14:paraId="0065571C" w14:textId="77777777" w:rsidR="00E02D52" w:rsidRPr="00AC3323" w:rsidRDefault="00E02D52" w:rsidP="00371DA7">
            <w:pPr>
              <w:pStyle w:val="TableParagraph"/>
              <w:spacing w:line="250" w:lineRule="exact"/>
              <w:ind w:left="15"/>
              <w:jc w:val="center"/>
            </w:pPr>
            <w:r w:rsidRPr="00AC3323">
              <w:rPr>
                <w:w w:val="102"/>
              </w:rPr>
              <w:t>3</w:t>
            </w:r>
          </w:p>
        </w:tc>
        <w:tc>
          <w:tcPr>
            <w:tcW w:w="905" w:type="dxa"/>
          </w:tcPr>
          <w:p w14:paraId="4ACB6F6A" w14:textId="77777777" w:rsidR="00E02D52" w:rsidRPr="00AC3323" w:rsidRDefault="00E02D52" w:rsidP="00371DA7">
            <w:pPr>
              <w:pStyle w:val="TableParagraph"/>
              <w:spacing w:line="250" w:lineRule="exact"/>
              <w:ind w:left="13"/>
              <w:jc w:val="center"/>
            </w:pPr>
            <w:r w:rsidRPr="00AC3323">
              <w:rPr>
                <w:w w:val="102"/>
              </w:rPr>
              <w:t>3</w:t>
            </w:r>
          </w:p>
        </w:tc>
      </w:tr>
      <w:tr w:rsidR="00E02D52" w:rsidRPr="00AC3323" w14:paraId="3B698AB8" w14:textId="77777777" w:rsidTr="00371DA7">
        <w:trPr>
          <w:trHeight w:val="277"/>
        </w:trPr>
        <w:tc>
          <w:tcPr>
            <w:tcW w:w="2960" w:type="dxa"/>
          </w:tcPr>
          <w:p w14:paraId="742E08BE" w14:textId="77777777" w:rsidR="00E02D52" w:rsidRPr="00AC3323" w:rsidRDefault="00E02D52" w:rsidP="00371DA7">
            <w:pPr>
              <w:pStyle w:val="TableParagraph"/>
              <w:rPr>
                <w:b/>
              </w:rPr>
            </w:pPr>
            <w:r w:rsidRPr="00AC3323">
              <w:rPr>
                <w:b/>
              </w:rPr>
              <w:t>CO4</w:t>
            </w:r>
          </w:p>
        </w:tc>
        <w:tc>
          <w:tcPr>
            <w:tcW w:w="1128" w:type="dxa"/>
          </w:tcPr>
          <w:p w14:paraId="25124774" w14:textId="77777777" w:rsidR="00E02D52" w:rsidRPr="00AC3323" w:rsidRDefault="00E02D52" w:rsidP="00371DA7">
            <w:pPr>
              <w:pStyle w:val="TableParagraph"/>
              <w:spacing w:line="250" w:lineRule="exact"/>
              <w:ind w:left="19"/>
              <w:jc w:val="center"/>
            </w:pPr>
            <w:r w:rsidRPr="00AC3323">
              <w:rPr>
                <w:w w:val="102"/>
              </w:rPr>
              <w:t>3</w:t>
            </w:r>
          </w:p>
        </w:tc>
        <w:tc>
          <w:tcPr>
            <w:tcW w:w="1180" w:type="dxa"/>
          </w:tcPr>
          <w:p w14:paraId="494BEC4E" w14:textId="77777777" w:rsidR="00E02D52" w:rsidRPr="00AC3323" w:rsidRDefault="00E02D52" w:rsidP="00371DA7">
            <w:pPr>
              <w:pStyle w:val="TableParagraph"/>
              <w:spacing w:line="250" w:lineRule="exact"/>
              <w:ind w:left="17"/>
              <w:jc w:val="center"/>
            </w:pPr>
            <w:r w:rsidRPr="00AC3323">
              <w:rPr>
                <w:w w:val="102"/>
              </w:rPr>
              <w:t>3</w:t>
            </w:r>
          </w:p>
        </w:tc>
        <w:tc>
          <w:tcPr>
            <w:tcW w:w="1241" w:type="dxa"/>
          </w:tcPr>
          <w:p w14:paraId="00B54AE6" w14:textId="77777777" w:rsidR="00E02D52" w:rsidRPr="00AC3323" w:rsidRDefault="00E02D52" w:rsidP="00371DA7">
            <w:pPr>
              <w:pStyle w:val="TableParagraph"/>
              <w:spacing w:line="250" w:lineRule="exact"/>
              <w:ind w:left="19"/>
              <w:jc w:val="center"/>
            </w:pPr>
            <w:r w:rsidRPr="00AC3323">
              <w:rPr>
                <w:w w:val="102"/>
              </w:rPr>
              <w:t>3</w:t>
            </w:r>
          </w:p>
        </w:tc>
        <w:tc>
          <w:tcPr>
            <w:tcW w:w="1704" w:type="dxa"/>
          </w:tcPr>
          <w:p w14:paraId="460715DF" w14:textId="77777777" w:rsidR="00E02D52" w:rsidRPr="00AC3323" w:rsidRDefault="00E02D52" w:rsidP="00371DA7">
            <w:pPr>
              <w:pStyle w:val="TableParagraph"/>
              <w:spacing w:line="250" w:lineRule="exact"/>
              <w:ind w:left="15"/>
              <w:jc w:val="center"/>
            </w:pPr>
            <w:r w:rsidRPr="00AC3323">
              <w:rPr>
                <w:w w:val="102"/>
              </w:rPr>
              <w:t>3</w:t>
            </w:r>
          </w:p>
        </w:tc>
        <w:tc>
          <w:tcPr>
            <w:tcW w:w="905" w:type="dxa"/>
          </w:tcPr>
          <w:p w14:paraId="18DEEE52" w14:textId="77777777" w:rsidR="00E02D52" w:rsidRPr="00AC3323" w:rsidRDefault="00E02D52" w:rsidP="00371DA7">
            <w:pPr>
              <w:pStyle w:val="TableParagraph"/>
              <w:spacing w:line="250" w:lineRule="exact"/>
              <w:ind w:left="13"/>
              <w:jc w:val="center"/>
            </w:pPr>
            <w:r w:rsidRPr="00AC3323">
              <w:rPr>
                <w:w w:val="102"/>
              </w:rPr>
              <w:t>3</w:t>
            </w:r>
          </w:p>
        </w:tc>
      </w:tr>
      <w:tr w:rsidR="00E02D52" w:rsidRPr="00AC3323" w14:paraId="139F5B32" w14:textId="77777777" w:rsidTr="00371DA7">
        <w:trPr>
          <w:trHeight w:val="280"/>
        </w:trPr>
        <w:tc>
          <w:tcPr>
            <w:tcW w:w="2960" w:type="dxa"/>
          </w:tcPr>
          <w:p w14:paraId="5AFB80E5" w14:textId="77777777" w:rsidR="00E02D52" w:rsidRPr="00AC3323" w:rsidRDefault="00E02D52" w:rsidP="00371DA7">
            <w:pPr>
              <w:pStyle w:val="TableParagraph"/>
              <w:rPr>
                <w:b/>
              </w:rPr>
            </w:pPr>
            <w:r w:rsidRPr="00AC3323">
              <w:rPr>
                <w:b/>
              </w:rPr>
              <w:t>CO5</w:t>
            </w:r>
          </w:p>
        </w:tc>
        <w:tc>
          <w:tcPr>
            <w:tcW w:w="1128" w:type="dxa"/>
          </w:tcPr>
          <w:p w14:paraId="7D8CB90A" w14:textId="77777777" w:rsidR="00E02D52" w:rsidRPr="00AC3323" w:rsidRDefault="00E02D52" w:rsidP="00371DA7">
            <w:pPr>
              <w:pStyle w:val="TableParagraph"/>
              <w:spacing w:line="252" w:lineRule="exact"/>
              <w:ind w:left="19"/>
              <w:jc w:val="center"/>
            </w:pPr>
            <w:r w:rsidRPr="00AC3323">
              <w:rPr>
                <w:w w:val="102"/>
              </w:rPr>
              <w:t>3</w:t>
            </w:r>
          </w:p>
        </w:tc>
        <w:tc>
          <w:tcPr>
            <w:tcW w:w="1180" w:type="dxa"/>
          </w:tcPr>
          <w:p w14:paraId="1AA3AB66" w14:textId="77777777" w:rsidR="00E02D52" w:rsidRPr="00AC3323" w:rsidRDefault="00E02D52" w:rsidP="00371DA7">
            <w:pPr>
              <w:pStyle w:val="TableParagraph"/>
              <w:spacing w:line="252" w:lineRule="exact"/>
              <w:ind w:left="17"/>
              <w:jc w:val="center"/>
            </w:pPr>
            <w:r w:rsidRPr="00AC3323">
              <w:rPr>
                <w:w w:val="102"/>
              </w:rPr>
              <w:t>3</w:t>
            </w:r>
          </w:p>
        </w:tc>
        <w:tc>
          <w:tcPr>
            <w:tcW w:w="1241" w:type="dxa"/>
          </w:tcPr>
          <w:p w14:paraId="13F317C9" w14:textId="77777777" w:rsidR="00E02D52" w:rsidRPr="00AC3323" w:rsidRDefault="00E02D52" w:rsidP="00371DA7">
            <w:pPr>
              <w:pStyle w:val="TableParagraph"/>
              <w:spacing w:line="252" w:lineRule="exact"/>
              <w:ind w:left="19"/>
              <w:jc w:val="center"/>
            </w:pPr>
            <w:r w:rsidRPr="00AC3323">
              <w:rPr>
                <w:w w:val="102"/>
              </w:rPr>
              <w:t>3</w:t>
            </w:r>
          </w:p>
        </w:tc>
        <w:tc>
          <w:tcPr>
            <w:tcW w:w="1704" w:type="dxa"/>
          </w:tcPr>
          <w:p w14:paraId="6FE4488B" w14:textId="77777777" w:rsidR="00E02D52" w:rsidRPr="00AC3323" w:rsidRDefault="00E02D52" w:rsidP="00371DA7">
            <w:pPr>
              <w:pStyle w:val="TableParagraph"/>
              <w:spacing w:line="252" w:lineRule="exact"/>
              <w:ind w:left="15"/>
              <w:jc w:val="center"/>
            </w:pPr>
            <w:r w:rsidRPr="00AC3323">
              <w:rPr>
                <w:w w:val="102"/>
              </w:rPr>
              <w:t>3</w:t>
            </w:r>
          </w:p>
        </w:tc>
        <w:tc>
          <w:tcPr>
            <w:tcW w:w="905" w:type="dxa"/>
          </w:tcPr>
          <w:p w14:paraId="23BFE420" w14:textId="77777777" w:rsidR="00E02D52" w:rsidRPr="00AC3323" w:rsidRDefault="00E02D52" w:rsidP="00371DA7">
            <w:pPr>
              <w:pStyle w:val="TableParagraph"/>
              <w:spacing w:line="252" w:lineRule="exact"/>
              <w:ind w:left="13"/>
              <w:jc w:val="center"/>
            </w:pPr>
            <w:r w:rsidRPr="00AC3323">
              <w:rPr>
                <w:w w:val="102"/>
              </w:rPr>
              <w:t>3</w:t>
            </w:r>
          </w:p>
        </w:tc>
      </w:tr>
      <w:tr w:rsidR="00E02D52" w:rsidRPr="00AC3323" w14:paraId="0249B7FB" w14:textId="77777777" w:rsidTr="00371DA7">
        <w:trPr>
          <w:trHeight w:val="277"/>
        </w:trPr>
        <w:tc>
          <w:tcPr>
            <w:tcW w:w="2960" w:type="dxa"/>
          </w:tcPr>
          <w:p w14:paraId="637A5026" w14:textId="77777777" w:rsidR="00E02D52" w:rsidRPr="00AC3323" w:rsidRDefault="00E02D52" w:rsidP="00371DA7">
            <w:pPr>
              <w:pStyle w:val="TableParagraph"/>
              <w:rPr>
                <w:b/>
              </w:rPr>
            </w:pPr>
            <w:r w:rsidRPr="00AC3323">
              <w:rPr>
                <w:b/>
              </w:rPr>
              <w:t>Weightage</w:t>
            </w:r>
          </w:p>
        </w:tc>
        <w:tc>
          <w:tcPr>
            <w:tcW w:w="1128" w:type="dxa"/>
          </w:tcPr>
          <w:p w14:paraId="6661AA7A" w14:textId="77777777" w:rsidR="00E02D52" w:rsidRPr="00AC3323" w:rsidRDefault="00E02D52" w:rsidP="00371DA7">
            <w:pPr>
              <w:pStyle w:val="TableParagraph"/>
              <w:spacing w:line="250" w:lineRule="exact"/>
              <w:ind w:left="270" w:right="253"/>
              <w:jc w:val="center"/>
            </w:pPr>
            <w:r w:rsidRPr="00AC3323">
              <w:t>15</w:t>
            </w:r>
          </w:p>
        </w:tc>
        <w:tc>
          <w:tcPr>
            <w:tcW w:w="1180" w:type="dxa"/>
          </w:tcPr>
          <w:p w14:paraId="4BD60102" w14:textId="77777777" w:rsidR="00E02D52" w:rsidRPr="00AC3323" w:rsidRDefault="00E02D52" w:rsidP="00371DA7">
            <w:pPr>
              <w:pStyle w:val="TableParagraph"/>
              <w:spacing w:line="250" w:lineRule="exact"/>
              <w:ind w:left="295" w:right="283"/>
              <w:jc w:val="center"/>
            </w:pPr>
            <w:r w:rsidRPr="00AC3323">
              <w:t>15</w:t>
            </w:r>
          </w:p>
        </w:tc>
        <w:tc>
          <w:tcPr>
            <w:tcW w:w="1241" w:type="dxa"/>
          </w:tcPr>
          <w:p w14:paraId="6BF178C6" w14:textId="77777777" w:rsidR="00E02D52" w:rsidRPr="00AC3323" w:rsidRDefault="00E02D52" w:rsidP="00371DA7">
            <w:pPr>
              <w:pStyle w:val="TableParagraph"/>
              <w:spacing w:line="250" w:lineRule="exact"/>
              <w:ind w:left="328" w:right="312"/>
              <w:jc w:val="center"/>
            </w:pPr>
            <w:r w:rsidRPr="00AC3323">
              <w:t>15</w:t>
            </w:r>
          </w:p>
        </w:tc>
        <w:tc>
          <w:tcPr>
            <w:tcW w:w="1704" w:type="dxa"/>
          </w:tcPr>
          <w:p w14:paraId="29B335F9" w14:textId="77777777" w:rsidR="00E02D52" w:rsidRPr="00AC3323" w:rsidRDefault="00E02D52" w:rsidP="00371DA7">
            <w:pPr>
              <w:pStyle w:val="TableParagraph"/>
              <w:spacing w:line="250" w:lineRule="exact"/>
              <w:ind w:left="618" w:right="606"/>
              <w:jc w:val="center"/>
            </w:pPr>
            <w:r w:rsidRPr="00AC3323">
              <w:t>15</w:t>
            </w:r>
          </w:p>
        </w:tc>
        <w:tc>
          <w:tcPr>
            <w:tcW w:w="905" w:type="dxa"/>
          </w:tcPr>
          <w:p w14:paraId="5B2A569D" w14:textId="77777777" w:rsidR="00E02D52" w:rsidRPr="00AC3323" w:rsidRDefault="00E02D52" w:rsidP="00371DA7">
            <w:pPr>
              <w:pStyle w:val="TableParagraph"/>
              <w:spacing w:line="250" w:lineRule="exact"/>
              <w:ind w:left="86" w:right="80"/>
              <w:jc w:val="center"/>
            </w:pPr>
            <w:r w:rsidRPr="00AC3323">
              <w:t>15</w:t>
            </w:r>
          </w:p>
        </w:tc>
      </w:tr>
      <w:tr w:rsidR="00E02D52" w:rsidRPr="00AC3323" w14:paraId="0C77A1DA" w14:textId="77777777" w:rsidTr="00371DA7">
        <w:trPr>
          <w:trHeight w:val="559"/>
        </w:trPr>
        <w:tc>
          <w:tcPr>
            <w:tcW w:w="2960" w:type="dxa"/>
          </w:tcPr>
          <w:p w14:paraId="33323C20" w14:textId="13CE886C" w:rsidR="00E02D52" w:rsidRPr="00AC3323" w:rsidRDefault="00852947" w:rsidP="00371DA7">
            <w:pPr>
              <w:pStyle w:val="TableParagraph"/>
              <w:rPr>
                <w:b/>
              </w:rPr>
            </w:pPr>
            <w:r>
              <w:rPr>
                <w:b/>
              </w:rPr>
              <w:t>Weighted percentage of Course Contribution to PSOs</w:t>
            </w:r>
          </w:p>
        </w:tc>
        <w:tc>
          <w:tcPr>
            <w:tcW w:w="1128" w:type="dxa"/>
          </w:tcPr>
          <w:p w14:paraId="293960E8" w14:textId="77777777" w:rsidR="00E02D52" w:rsidRPr="00AC3323" w:rsidRDefault="00E02D52" w:rsidP="00371DA7">
            <w:pPr>
              <w:pStyle w:val="TableParagraph"/>
              <w:ind w:left="421"/>
            </w:pPr>
            <w:r w:rsidRPr="00AC3323">
              <w:t>3.0</w:t>
            </w:r>
          </w:p>
        </w:tc>
        <w:tc>
          <w:tcPr>
            <w:tcW w:w="1180" w:type="dxa"/>
          </w:tcPr>
          <w:p w14:paraId="1947707C" w14:textId="77777777" w:rsidR="00E02D52" w:rsidRPr="00AC3323" w:rsidRDefault="00E02D52" w:rsidP="00371DA7">
            <w:pPr>
              <w:pStyle w:val="TableParagraph"/>
              <w:ind w:left="298" w:right="278"/>
              <w:jc w:val="center"/>
            </w:pPr>
            <w:r w:rsidRPr="00AC3323">
              <w:t>3.0</w:t>
            </w:r>
          </w:p>
        </w:tc>
        <w:tc>
          <w:tcPr>
            <w:tcW w:w="1241" w:type="dxa"/>
          </w:tcPr>
          <w:p w14:paraId="64B31478" w14:textId="77777777" w:rsidR="00E02D52" w:rsidRPr="00AC3323" w:rsidRDefault="00E02D52" w:rsidP="00371DA7">
            <w:pPr>
              <w:pStyle w:val="TableParagraph"/>
              <w:ind w:left="328" w:right="313"/>
              <w:jc w:val="center"/>
            </w:pPr>
            <w:r w:rsidRPr="00AC3323">
              <w:t>3.0</w:t>
            </w:r>
          </w:p>
        </w:tc>
        <w:tc>
          <w:tcPr>
            <w:tcW w:w="1704" w:type="dxa"/>
          </w:tcPr>
          <w:p w14:paraId="45252E1D" w14:textId="77777777" w:rsidR="00E02D52" w:rsidRPr="00AC3323" w:rsidRDefault="00E02D52" w:rsidP="00371DA7">
            <w:pPr>
              <w:pStyle w:val="TableParagraph"/>
              <w:ind w:left="621" w:right="604"/>
              <w:jc w:val="center"/>
            </w:pPr>
            <w:r w:rsidRPr="00AC3323">
              <w:t>3.0</w:t>
            </w:r>
          </w:p>
        </w:tc>
        <w:tc>
          <w:tcPr>
            <w:tcW w:w="905" w:type="dxa"/>
          </w:tcPr>
          <w:p w14:paraId="3E66E54D" w14:textId="77777777" w:rsidR="00E02D52" w:rsidRPr="00AC3323" w:rsidRDefault="00E02D52" w:rsidP="00371DA7">
            <w:pPr>
              <w:pStyle w:val="TableParagraph"/>
              <w:ind w:left="86" w:right="72"/>
              <w:jc w:val="center"/>
            </w:pPr>
            <w:r w:rsidRPr="00AC3323">
              <w:t>3.0</w:t>
            </w:r>
          </w:p>
        </w:tc>
      </w:tr>
    </w:tbl>
    <w:p w14:paraId="6488EABB" w14:textId="7BEBDB2C" w:rsidR="00E02D52" w:rsidRPr="00217515" w:rsidRDefault="00E02D52" w:rsidP="00E02D52">
      <w:pPr>
        <w:ind w:left="811"/>
        <w:rPr>
          <w:b/>
        </w:rPr>
      </w:pPr>
      <w:r w:rsidRPr="00AC3323">
        <w:rPr>
          <w:b/>
        </w:rPr>
        <w:t>Level</w:t>
      </w:r>
      <w:r w:rsidR="00852947">
        <w:rPr>
          <w:b/>
        </w:rPr>
        <w:t xml:space="preserve"> </w:t>
      </w:r>
      <w:r w:rsidRPr="00AC3323">
        <w:rPr>
          <w:b/>
        </w:rPr>
        <w:t>of</w:t>
      </w:r>
      <w:r w:rsidR="00852947">
        <w:rPr>
          <w:b/>
        </w:rPr>
        <w:t xml:space="preserve"> </w:t>
      </w:r>
      <w:r w:rsidRPr="00AC3323">
        <w:rPr>
          <w:b/>
        </w:rPr>
        <w:t>Correlation</w:t>
      </w:r>
      <w:r w:rsidR="00852947">
        <w:rPr>
          <w:b/>
        </w:rPr>
        <w:t xml:space="preserve"> </w:t>
      </w:r>
      <w:r w:rsidRPr="00AC3323">
        <w:rPr>
          <w:b/>
        </w:rPr>
        <w:t>between</w:t>
      </w:r>
      <w:r w:rsidR="00852947">
        <w:rPr>
          <w:b/>
        </w:rPr>
        <w:t xml:space="preserve"> </w:t>
      </w:r>
      <w:r w:rsidRPr="00AC3323">
        <w:rPr>
          <w:b/>
        </w:rPr>
        <w:t>PO’s</w:t>
      </w:r>
      <w:r w:rsidR="00852947">
        <w:rPr>
          <w:b/>
        </w:rPr>
        <w:t xml:space="preserve"> </w:t>
      </w:r>
      <w:r w:rsidRPr="00AC3323">
        <w:rPr>
          <w:b/>
        </w:rPr>
        <w:t>and</w:t>
      </w:r>
      <w:r w:rsidR="00852947">
        <w:rPr>
          <w:b/>
        </w:rPr>
        <w:t xml:space="preserve"> </w:t>
      </w:r>
      <w:r w:rsidRPr="00AC3323">
        <w:rPr>
          <w:b/>
        </w:rPr>
        <w:t>CO’s</w:t>
      </w:r>
    </w:p>
    <w:p w14:paraId="73A1ED29" w14:textId="77777777" w:rsidR="00E02D52" w:rsidRDefault="00E02D52" w:rsidP="00E02D52">
      <w:pPr>
        <w:rPr>
          <w:lang w:val="en-IN"/>
        </w:rPr>
      </w:pPr>
    </w:p>
    <w:p w14:paraId="0E2D2B0B" w14:textId="77777777" w:rsidR="00AC494E" w:rsidRDefault="00AC494E" w:rsidP="00AC494E"/>
    <w:p w14:paraId="78AC4D95" w14:textId="77777777" w:rsidR="00AC494E" w:rsidRDefault="00AC494E" w:rsidP="00AC494E"/>
    <w:p w14:paraId="1C6BD476" w14:textId="77777777" w:rsidR="00AC494E" w:rsidRDefault="00AC494E" w:rsidP="00AC494E"/>
    <w:p w14:paraId="111C214A" w14:textId="77777777" w:rsidR="00AC494E" w:rsidRDefault="00AC494E" w:rsidP="00AC494E"/>
    <w:p w14:paraId="4D8FA1B2" w14:textId="77777777" w:rsidR="00AC494E" w:rsidRDefault="00AC494E" w:rsidP="00AC494E"/>
    <w:p w14:paraId="66F0A74A" w14:textId="77777777" w:rsidR="00AC494E" w:rsidRDefault="00AC494E" w:rsidP="00AC494E"/>
    <w:p w14:paraId="1AA9F800" w14:textId="77777777" w:rsidR="00AC494E" w:rsidRDefault="00AC494E" w:rsidP="00AC494E"/>
    <w:p w14:paraId="43F3E357" w14:textId="77777777" w:rsidR="00AC494E" w:rsidRDefault="00AC494E" w:rsidP="00AC494E"/>
    <w:p w14:paraId="0EE474C4" w14:textId="77777777" w:rsidR="00AC494E" w:rsidRDefault="00AC494E" w:rsidP="00AC494E"/>
    <w:p w14:paraId="128D2565" w14:textId="77777777" w:rsidR="00AC494E" w:rsidRDefault="00AC494E" w:rsidP="00E02D52">
      <w:pPr>
        <w:ind w:right="337"/>
      </w:pPr>
    </w:p>
    <w:tbl>
      <w:tblPr>
        <w:tblStyle w:val="TableGrid0"/>
        <w:tblW w:w="9196" w:type="dxa"/>
        <w:tblInd w:w="133" w:type="dxa"/>
        <w:tblCellMar>
          <w:top w:w="50" w:type="dxa"/>
          <w:left w:w="98" w:type="dxa"/>
          <w:right w:w="45" w:type="dxa"/>
        </w:tblCellMar>
        <w:tblLook w:val="04A0" w:firstRow="1" w:lastRow="0" w:firstColumn="1" w:lastColumn="0" w:noHBand="0" w:noVBand="1"/>
      </w:tblPr>
      <w:tblGrid>
        <w:gridCol w:w="1786"/>
        <w:gridCol w:w="1087"/>
        <w:gridCol w:w="1078"/>
        <w:gridCol w:w="550"/>
        <w:gridCol w:w="1015"/>
        <w:gridCol w:w="424"/>
        <w:gridCol w:w="1254"/>
        <w:gridCol w:w="2002"/>
      </w:tblGrid>
      <w:tr w:rsidR="00E67C54" w14:paraId="13DE9672" w14:textId="77777777" w:rsidTr="00A4486F">
        <w:trPr>
          <w:trHeight w:val="574"/>
        </w:trPr>
        <w:tc>
          <w:tcPr>
            <w:tcW w:w="1786" w:type="dxa"/>
            <w:tcBorders>
              <w:top w:val="single" w:sz="4" w:space="0" w:color="000000"/>
              <w:left w:val="single" w:sz="3" w:space="0" w:color="000000"/>
              <w:bottom w:val="single" w:sz="4" w:space="0" w:color="000000"/>
              <w:right w:val="single" w:sz="4" w:space="0" w:color="000000"/>
            </w:tcBorders>
          </w:tcPr>
          <w:p w14:paraId="244F1502" w14:textId="77777777" w:rsidR="00E67C54" w:rsidRDefault="00E67C54" w:rsidP="00D3535D">
            <w:pPr>
              <w:ind w:left="4"/>
            </w:pPr>
            <w:r>
              <w:rPr>
                <w:rFonts w:eastAsia="Times New Roman"/>
                <w:sz w:val="23"/>
              </w:rPr>
              <w:t xml:space="preserve">Title of the </w:t>
            </w:r>
          </w:p>
          <w:p w14:paraId="08E5ADB8" w14:textId="77777777" w:rsidR="00E67C54" w:rsidRDefault="00E67C54" w:rsidP="00D3535D">
            <w:pPr>
              <w:ind w:left="4"/>
            </w:pPr>
            <w:r>
              <w:rPr>
                <w:rFonts w:eastAsia="Times New Roman"/>
                <w:sz w:val="23"/>
              </w:rPr>
              <w:t xml:space="preserve">Course </w:t>
            </w:r>
          </w:p>
        </w:tc>
        <w:tc>
          <w:tcPr>
            <w:tcW w:w="7410" w:type="dxa"/>
            <w:gridSpan w:val="7"/>
            <w:tcBorders>
              <w:top w:val="single" w:sz="4" w:space="0" w:color="000000"/>
              <w:left w:val="single" w:sz="4" w:space="0" w:color="000000"/>
              <w:bottom w:val="single" w:sz="4" w:space="0" w:color="000000"/>
              <w:right w:val="single" w:sz="4" w:space="0" w:color="000000"/>
            </w:tcBorders>
          </w:tcPr>
          <w:p w14:paraId="6E4623F6" w14:textId="77777777" w:rsidR="00E67C54" w:rsidRPr="00CC24F0" w:rsidRDefault="00E67C54" w:rsidP="00D3535D">
            <w:pPr>
              <w:ind w:right="57"/>
              <w:jc w:val="center"/>
              <w:rPr>
                <w:b/>
                <w:bCs/>
              </w:rPr>
            </w:pPr>
            <w:r w:rsidRPr="00CC24F0">
              <w:rPr>
                <w:rFonts w:eastAsia="Times New Roman"/>
                <w:b/>
                <w:bCs/>
                <w:sz w:val="23"/>
              </w:rPr>
              <w:t xml:space="preserve">DAIRY CHEMISTRY </w:t>
            </w:r>
          </w:p>
        </w:tc>
      </w:tr>
      <w:tr w:rsidR="00E67C54" w14:paraId="3C620785" w14:textId="77777777" w:rsidTr="00A4486F">
        <w:trPr>
          <w:trHeight w:val="306"/>
        </w:trPr>
        <w:tc>
          <w:tcPr>
            <w:tcW w:w="1786" w:type="dxa"/>
            <w:tcBorders>
              <w:top w:val="single" w:sz="4" w:space="0" w:color="000000"/>
              <w:left w:val="single" w:sz="3" w:space="0" w:color="000000"/>
              <w:bottom w:val="single" w:sz="3" w:space="0" w:color="000000"/>
              <w:right w:val="single" w:sz="4" w:space="0" w:color="000000"/>
            </w:tcBorders>
          </w:tcPr>
          <w:p w14:paraId="5D3E537A" w14:textId="77777777" w:rsidR="00E67C54" w:rsidRDefault="00E67C54" w:rsidP="00D3535D">
            <w:pPr>
              <w:ind w:left="4"/>
            </w:pPr>
            <w:r>
              <w:rPr>
                <w:rFonts w:eastAsia="Times New Roman"/>
                <w:sz w:val="23"/>
              </w:rPr>
              <w:t xml:space="preserve">Paper No. </w:t>
            </w:r>
          </w:p>
        </w:tc>
        <w:tc>
          <w:tcPr>
            <w:tcW w:w="7410" w:type="dxa"/>
            <w:gridSpan w:val="7"/>
            <w:tcBorders>
              <w:top w:val="single" w:sz="4" w:space="0" w:color="000000"/>
              <w:left w:val="single" w:sz="4" w:space="0" w:color="000000"/>
              <w:bottom w:val="single" w:sz="3" w:space="0" w:color="000000"/>
              <w:right w:val="single" w:sz="4" w:space="0" w:color="000000"/>
            </w:tcBorders>
          </w:tcPr>
          <w:p w14:paraId="3B1554C6" w14:textId="77777777" w:rsidR="00E67C54" w:rsidRDefault="00E67C54" w:rsidP="00D3535D">
            <w:pPr>
              <w:ind w:left="3"/>
            </w:pPr>
            <w:r>
              <w:rPr>
                <w:rFonts w:eastAsia="Times New Roman"/>
                <w:sz w:val="23"/>
              </w:rPr>
              <w:t xml:space="preserve">SEC- II </w:t>
            </w:r>
          </w:p>
        </w:tc>
      </w:tr>
      <w:tr w:rsidR="00E67C54" w14:paraId="318DC424" w14:textId="77777777" w:rsidTr="00A4486F">
        <w:trPr>
          <w:trHeight w:val="294"/>
        </w:trPr>
        <w:tc>
          <w:tcPr>
            <w:tcW w:w="1786" w:type="dxa"/>
            <w:vMerge w:val="restart"/>
            <w:tcBorders>
              <w:top w:val="single" w:sz="3" w:space="0" w:color="000000"/>
              <w:left w:val="single" w:sz="3" w:space="0" w:color="000000"/>
              <w:bottom w:val="single" w:sz="4" w:space="0" w:color="000000"/>
              <w:right w:val="single" w:sz="4" w:space="0" w:color="000000"/>
            </w:tcBorders>
          </w:tcPr>
          <w:p w14:paraId="17C7601F" w14:textId="77777777" w:rsidR="00E67C54" w:rsidRDefault="00E67C54" w:rsidP="00D3535D">
            <w:pPr>
              <w:ind w:left="4"/>
            </w:pPr>
            <w:r>
              <w:rPr>
                <w:rFonts w:eastAsia="Times New Roman"/>
                <w:sz w:val="23"/>
              </w:rPr>
              <w:t xml:space="preserve">Category </w:t>
            </w:r>
          </w:p>
        </w:tc>
        <w:tc>
          <w:tcPr>
            <w:tcW w:w="1087" w:type="dxa"/>
            <w:vMerge w:val="restart"/>
            <w:tcBorders>
              <w:top w:val="single" w:sz="3" w:space="0" w:color="000000"/>
              <w:left w:val="single" w:sz="4" w:space="0" w:color="000000"/>
              <w:bottom w:val="single" w:sz="4" w:space="0" w:color="000000"/>
              <w:right w:val="single" w:sz="4" w:space="0" w:color="000000"/>
            </w:tcBorders>
          </w:tcPr>
          <w:p w14:paraId="56BF40D4" w14:textId="77777777" w:rsidR="00E67C54" w:rsidRDefault="00E67C54" w:rsidP="00D3535D">
            <w:pPr>
              <w:ind w:left="1"/>
            </w:pPr>
            <w:r>
              <w:t>NME-II</w:t>
            </w:r>
          </w:p>
        </w:tc>
        <w:tc>
          <w:tcPr>
            <w:tcW w:w="1078" w:type="dxa"/>
            <w:tcBorders>
              <w:top w:val="single" w:sz="3" w:space="0" w:color="000000"/>
              <w:left w:val="single" w:sz="4" w:space="0" w:color="000000"/>
              <w:bottom w:val="single" w:sz="4" w:space="0" w:color="000000"/>
              <w:right w:val="single" w:sz="4" w:space="0" w:color="000000"/>
            </w:tcBorders>
          </w:tcPr>
          <w:p w14:paraId="0226EE5E" w14:textId="77777777" w:rsidR="00E67C54" w:rsidRDefault="00E67C54" w:rsidP="00D3535D">
            <w:r>
              <w:rPr>
                <w:rFonts w:eastAsia="Times New Roman"/>
                <w:sz w:val="23"/>
              </w:rPr>
              <w:t xml:space="preserve">Year </w:t>
            </w:r>
          </w:p>
        </w:tc>
        <w:tc>
          <w:tcPr>
            <w:tcW w:w="550" w:type="dxa"/>
            <w:tcBorders>
              <w:top w:val="single" w:sz="3" w:space="0" w:color="000000"/>
              <w:left w:val="single" w:sz="4" w:space="0" w:color="000000"/>
              <w:bottom w:val="single" w:sz="4" w:space="0" w:color="000000"/>
              <w:right w:val="single" w:sz="4" w:space="0" w:color="000000"/>
            </w:tcBorders>
          </w:tcPr>
          <w:p w14:paraId="2A934E76" w14:textId="77777777" w:rsidR="00E67C54" w:rsidRDefault="00E67C54" w:rsidP="00D3535D">
            <w:pPr>
              <w:ind w:left="5"/>
            </w:pPr>
            <w:r>
              <w:rPr>
                <w:rFonts w:eastAsia="Times New Roman"/>
                <w:sz w:val="23"/>
              </w:rPr>
              <w:t xml:space="preserve">I </w:t>
            </w:r>
          </w:p>
        </w:tc>
        <w:tc>
          <w:tcPr>
            <w:tcW w:w="1015" w:type="dxa"/>
            <w:vMerge w:val="restart"/>
            <w:tcBorders>
              <w:top w:val="single" w:sz="3" w:space="0" w:color="000000"/>
              <w:left w:val="single" w:sz="4" w:space="0" w:color="000000"/>
              <w:bottom w:val="single" w:sz="4" w:space="0" w:color="000000"/>
              <w:right w:val="single" w:sz="4" w:space="0" w:color="000000"/>
            </w:tcBorders>
          </w:tcPr>
          <w:p w14:paraId="7035D531" w14:textId="77777777" w:rsidR="00E67C54" w:rsidRDefault="00E67C54" w:rsidP="00D3535D">
            <w:pPr>
              <w:ind w:left="3"/>
            </w:pPr>
            <w:r>
              <w:rPr>
                <w:rFonts w:eastAsia="Times New Roman"/>
                <w:sz w:val="23"/>
              </w:rPr>
              <w:t xml:space="preserve">Credits </w:t>
            </w:r>
          </w:p>
        </w:tc>
        <w:tc>
          <w:tcPr>
            <w:tcW w:w="424" w:type="dxa"/>
            <w:vMerge w:val="restart"/>
            <w:tcBorders>
              <w:top w:val="single" w:sz="3" w:space="0" w:color="000000"/>
              <w:left w:val="single" w:sz="4" w:space="0" w:color="000000"/>
              <w:bottom w:val="single" w:sz="4" w:space="0" w:color="000000"/>
              <w:right w:val="single" w:sz="3" w:space="0" w:color="000000"/>
            </w:tcBorders>
          </w:tcPr>
          <w:p w14:paraId="5C409EDA" w14:textId="77777777" w:rsidR="00E67C54" w:rsidRDefault="00E67C54" w:rsidP="00D3535D">
            <w:pPr>
              <w:ind w:left="3"/>
            </w:pPr>
            <w:r>
              <w:rPr>
                <w:rFonts w:eastAsia="Times New Roman"/>
                <w:sz w:val="23"/>
              </w:rPr>
              <w:t xml:space="preserve">2 </w:t>
            </w:r>
          </w:p>
        </w:tc>
        <w:tc>
          <w:tcPr>
            <w:tcW w:w="1254" w:type="dxa"/>
            <w:vMerge w:val="restart"/>
            <w:tcBorders>
              <w:top w:val="single" w:sz="3" w:space="0" w:color="000000"/>
              <w:left w:val="single" w:sz="3" w:space="0" w:color="000000"/>
              <w:bottom w:val="single" w:sz="4" w:space="0" w:color="000000"/>
              <w:right w:val="single" w:sz="4" w:space="0" w:color="000000"/>
            </w:tcBorders>
          </w:tcPr>
          <w:p w14:paraId="361AFA52" w14:textId="77777777" w:rsidR="00E67C54" w:rsidRDefault="00E67C54" w:rsidP="00D3535D">
            <w:pPr>
              <w:ind w:left="4"/>
            </w:pPr>
            <w:r>
              <w:rPr>
                <w:rFonts w:eastAsia="Times New Roman"/>
                <w:sz w:val="23"/>
              </w:rPr>
              <w:t xml:space="preserve">Course </w:t>
            </w:r>
          </w:p>
          <w:p w14:paraId="4401EF8F" w14:textId="77777777" w:rsidR="00E67C54" w:rsidRDefault="00E67C54" w:rsidP="00D3535D">
            <w:pPr>
              <w:ind w:left="4"/>
            </w:pPr>
            <w:r>
              <w:rPr>
                <w:rFonts w:eastAsia="Times New Roman"/>
                <w:sz w:val="23"/>
              </w:rPr>
              <w:t xml:space="preserve">Code </w:t>
            </w:r>
          </w:p>
        </w:tc>
        <w:tc>
          <w:tcPr>
            <w:tcW w:w="2002" w:type="dxa"/>
            <w:vMerge w:val="restart"/>
            <w:tcBorders>
              <w:top w:val="single" w:sz="3" w:space="0" w:color="000000"/>
              <w:left w:val="single" w:sz="4" w:space="0" w:color="000000"/>
              <w:bottom w:val="single" w:sz="4" w:space="0" w:color="000000"/>
              <w:right w:val="single" w:sz="4" w:space="0" w:color="000000"/>
            </w:tcBorders>
          </w:tcPr>
          <w:p w14:paraId="19501DA3" w14:textId="3FB5C4C1" w:rsidR="00E67C54" w:rsidRDefault="00E67C54" w:rsidP="00C97216">
            <w:pPr>
              <w:ind w:left="3"/>
            </w:pPr>
            <w:r>
              <w:rPr>
                <w:rFonts w:ascii="Arial" w:eastAsia="Times New Roman" w:hAnsi="Arial" w:cs="Arial"/>
                <w:sz w:val="20"/>
                <w:szCs w:val="20"/>
              </w:rPr>
              <w:t>23UCHE</w:t>
            </w:r>
            <w:r w:rsidR="00C97216">
              <w:rPr>
                <w:rFonts w:ascii="Arial" w:eastAsia="Times New Roman" w:hAnsi="Arial" w:cs="Arial"/>
                <w:sz w:val="20"/>
                <w:szCs w:val="20"/>
              </w:rPr>
              <w:t>N</w:t>
            </w:r>
            <w:r>
              <w:rPr>
                <w:rFonts w:ascii="Arial" w:eastAsia="Times New Roman" w:hAnsi="Arial" w:cs="Arial"/>
                <w:sz w:val="20"/>
                <w:szCs w:val="20"/>
              </w:rPr>
              <w:t>26</w:t>
            </w:r>
          </w:p>
        </w:tc>
      </w:tr>
      <w:tr w:rsidR="00E67C54" w14:paraId="2FE73E92" w14:textId="77777777" w:rsidTr="00D3535D">
        <w:trPr>
          <w:trHeight w:val="290"/>
        </w:trPr>
        <w:tc>
          <w:tcPr>
            <w:tcW w:w="0" w:type="auto"/>
            <w:vMerge/>
            <w:tcBorders>
              <w:top w:val="nil"/>
              <w:left w:val="single" w:sz="3" w:space="0" w:color="000000"/>
              <w:bottom w:val="single" w:sz="4" w:space="0" w:color="000000"/>
              <w:right w:val="single" w:sz="4" w:space="0" w:color="000000"/>
            </w:tcBorders>
          </w:tcPr>
          <w:p w14:paraId="26AA6F53" w14:textId="77777777" w:rsidR="00E67C54" w:rsidRDefault="00E67C54" w:rsidP="00D3535D"/>
        </w:tc>
        <w:tc>
          <w:tcPr>
            <w:tcW w:w="0" w:type="auto"/>
            <w:vMerge/>
            <w:tcBorders>
              <w:top w:val="nil"/>
              <w:left w:val="single" w:sz="4" w:space="0" w:color="000000"/>
              <w:bottom w:val="single" w:sz="4" w:space="0" w:color="000000"/>
              <w:right w:val="single" w:sz="4" w:space="0" w:color="000000"/>
            </w:tcBorders>
          </w:tcPr>
          <w:p w14:paraId="737D793F" w14:textId="77777777" w:rsidR="00E67C54" w:rsidRDefault="00E67C54" w:rsidP="00D3535D"/>
        </w:tc>
        <w:tc>
          <w:tcPr>
            <w:tcW w:w="1078" w:type="dxa"/>
            <w:tcBorders>
              <w:top w:val="single" w:sz="4" w:space="0" w:color="000000"/>
              <w:left w:val="single" w:sz="4" w:space="0" w:color="000000"/>
              <w:bottom w:val="single" w:sz="4" w:space="0" w:color="000000"/>
              <w:right w:val="single" w:sz="4" w:space="0" w:color="000000"/>
            </w:tcBorders>
          </w:tcPr>
          <w:p w14:paraId="2FA16BA3" w14:textId="77777777" w:rsidR="00E67C54" w:rsidRDefault="00E67C54" w:rsidP="00D3535D">
            <w:pPr>
              <w:jc w:val="both"/>
            </w:pPr>
            <w:r>
              <w:rPr>
                <w:rFonts w:eastAsia="Times New Roman"/>
                <w:sz w:val="23"/>
              </w:rPr>
              <w:t xml:space="preserve">Semester </w:t>
            </w:r>
          </w:p>
        </w:tc>
        <w:tc>
          <w:tcPr>
            <w:tcW w:w="550" w:type="dxa"/>
            <w:tcBorders>
              <w:top w:val="single" w:sz="4" w:space="0" w:color="000000"/>
              <w:left w:val="single" w:sz="4" w:space="0" w:color="000000"/>
              <w:bottom w:val="single" w:sz="4" w:space="0" w:color="000000"/>
              <w:right w:val="single" w:sz="4" w:space="0" w:color="000000"/>
            </w:tcBorders>
          </w:tcPr>
          <w:p w14:paraId="5EAB0888" w14:textId="77777777" w:rsidR="00E67C54" w:rsidRDefault="00E67C54" w:rsidP="00D3535D">
            <w:pPr>
              <w:ind w:left="5"/>
            </w:pPr>
            <w:r>
              <w:rPr>
                <w:rFonts w:eastAsia="Times New Roman"/>
                <w:sz w:val="23"/>
              </w:rPr>
              <w:t xml:space="preserve">II </w:t>
            </w:r>
          </w:p>
        </w:tc>
        <w:tc>
          <w:tcPr>
            <w:tcW w:w="0" w:type="auto"/>
            <w:vMerge/>
            <w:tcBorders>
              <w:top w:val="nil"/>
              <w:left w:val="single" w:sz="4" w:space="0" w:color="000000"/>
              <w:bottom w:val="single" w:sz="4" w:space="0" w:color="000000"/>
              <w:right w:val="single" w:sz="4" w:space="0" w:color="000000"/>
            </w:tcBorders>
          </w:tcPr>
          <w:p w14:paraId="62732BB6" w14:textId="77777777" w:rsidR="00E67C54" w:rsidRDefault="00E67C54" w:rsidP="00D3535D"/>
        </w:tc>
        <w:tc>
          <w:tcPr>
            <w:tcW w:w="0" w:type="auto"/>
            <w:vMerge/>
            <w:tcBorders>
              <w:top w:val="nil"/>
              <w:left w:val="single" w:sz="4" w:space="0" w:color="000000"/>
              <w:bottom w:val="single" w:sz="4" w:space="0" w:color="000000"/>
              <w:right w:val="single" w:sz="3" w:space="0" w:color="000000"/>
            </w:tcBorders>
          </w:tcPr>
          <w:p w14:paraId="7760CAF1" w14:textId="77777777" w:rsidR="00E67C54" w:rsidRDefault="00E67C54" w:rsidP="00D3535D"/>
        </w:tc>
        <w:tc>
          <w:tcPr>
            <w:tcW w:w="0" w:type="auto"/>
            <w:vMerge/>
            <w:tcBorders>
              <w:top w:val="nil"/>
              <w:left w:val="single" w:sz="3" w:space="0" w:color="000000"/>
              <w:bottom w:val="single" w:sz="4" w:space="0" w:color="000000"/>
              <w:right w:val="single" w:sz="4" w:space="0" w:color="000000"/>
            </w:tcBorders>
          </w:tcPr>
          <w:p w14:paraId="575679FC" w14:textId="77777777" w:rsidR="00E67C54" w:rsidRDefault="00E67C54" w:rsidP="00D3535D"/>
        </w:tc>
        <w:tc>
          <w:tcPr>
            <w:tcW w:w="0" w:type="auto"/>
            <w:vMerge/>
            <w:tcBorders>
              <w:top w:val="nil"/>
              <w:left w:val="single" w:sz="4" w:space="0" w:color="000000"/>
              <w:bottom w:val="single" w:sz="4" w:space="0" w:color="000000"/>
              <w:right w:val="single" w:sz="4" w:space="0" w:color="000000"/>
            </w:tcBorders>
          </w:tcPr>
          <w:p w14:paraId="2B928AE5" w14:textId="77777777" w:rsidR="00E67C54" w:rsidRDefault="00E67C54" w:rsidP="00D3535D"/>
        </w:tc>
      </w:tr>
      <w:tr w:rsidR="00E67C54" w14:paraId="62833037" w14:textId="77777777" w:rsidTr="00A4486F">
        <w:trPr>
          <w:trHeight w:val="293"/>
        </w:trPr>
        <w:tc>
          <w:tcPr>
            <w:tcW w:w="1786" w:type="dxa"/>
            <w:vMerge w:val="restart"/>
            <w:tcBorders>
              <w:top w:val="single" w:sz="4" w:space="0" w:color="000000"/>
              <w:left w:val="single" w:sz="3" w:space="0" w:color="000000"/>
              <w:bottom w:val="single" w:sz="3" w:space="0" w:color="000000"/>
              <w:right w:val="single" w:sz="4" w:space="0" w:color="000000"/>
            </w:tcBorders>
          </w:tcPr>
          <w:p w14:paraId="55583689" w14:textId="77777777" w:rsidR="00E67C54" w:rsidRDefault="00E67C54" w:rsidP="00D3535D">
            <w:pPr>
              <w:ind w:left="4"/>
            </w:pPr>
            <w:r>
              <w:rPr>
                <w:rFonts w:eastAsia="Times New Roman"/>
                <w:sz w:val="23"/>
              </w:rPr>
              <w:t xml:space="preserve">Instructional hours per week </w:t>
            </w:r>
          </w:p>
        </w:tc>
        <w:tc>
          <w:tcPr>
            <w:tcW w:w="1087" w:type="dxa"/>
            <w:tcBorders>
              <w:top w:val="single" w:sz="4" w:space="0" w:color="000000"/>
              <w:left w:val="single" w:sz="4" w:space="0" w:color="000000"/>
              <w:bottom w:val="single" w:sz="4" w:space="0" w:color="000000"/>
              <w:right w:val="single" w:sz="4" w:space="0" w:color="000000"/>
            </w:tcBorders>
          </w:tcPr>
          <w:p w14:paraId="34311B42" w14:textId="77777777" w:rsidR="00E67C54" w:rsidRDefault="00E67C54" w:rsidP="00D3535D">
            <w:pPr>
              <w:ind w:left="3"/>
            </w:pPr>
            <w:r>
              <w:rPr>
                <w:rFonts w:eastAsia="Times New Roman"/>
                <w:sz w:val="23"/>
              </w:rPr>
              <w:t xml:space="preserve">Lecture </w:t>
            </w:r>
          </w:p>
        </w:tc>
        <w:tc>
          <w:tcPr>
            <w:tcW w:w="1078" w:type="dxa"/>
            <w:tcBorders>
              <w:top w:val="single" w:sz="4" w:space="0" w:color="000000"/>
              <w:left w:val="single" w:sz="4" w:space="0" w:color="000000"/>
              <w:bottom w:val="single" w:sz="4" w:space="0" w:color="000000"/>
              <w:right w:val="single" w:sz="4" w:space="0" w:color="000000"/>
            </w:tcBorders>
          </w:tcPr>
          <w:p w14:paraId="5AEF859F" w14:textId="77777777" w:rsidR="00E67C54" w:rsidRDefault="00E67C54" w:rsidP="00D3535D">
            <w:pPr>
              <w:ind w:left="1"/>
            </w:pPr>
            <w:r>
              <w:rPr>
                <w:rFonts w:eastAsia="Times New Roman"/>
                <w:sz w:val="23"/>
              </w:rPr>
              <w:t xml:space="preserve">Tutorial </w:t>
            </w:r>
          </w:p>
        </w:tc>
        <w:tc>
          <w:tcPr>
            <w:tcW w:w="1989" w:type="dxa"/>
            <w:gridSpan w:val="3"/>
            <w:tcBorders>
              <w:top w:val="single" w:sz="4" w:space="0" w:color="000000"/>
              <w:left w:val="single" w:sz="4" w:space="0" w:color="000000"/>
              <w:bottom w:val="single" w:sz="4" w:space="0" w:color="000000"/>
              <w:right w:val="single" w:sz="3" w:space="0" w:color="000000"/>
            </w:tcBorders>
          </w:tcPr>
          <w:p w14:paraId="31E60C04" w14:textId="77777777" w:rsidR="00E67C54" w:rsidRDefault="00E67C54" w:rsidP="00D3535D">
            <w:pPr>
              <w:ind w:left="4"/>
            </w:pPr>
            <w:r>
              <w:rPr>
                <w:rFonts w:eastAsia="Times New Roman"/>
                <w:sz w:val="23"/>
              </w:rPr>
              <w:t xml:space="preserve">Lab Practice </w:t>
            </w:r>
          </w:p>
        </w:tc>
        <w:tc>
          <w:tcPr>
            <w:tcW w:w="3256" w:type="dxa"/>
            <w:gridSpan w:val="2"/>
            <w:tcBorders>
              <w:top w:val="single" w:sz="4" w:space="0" w:color="000000"/>
              <w:left w:val="single" w:sz="3" w:space="0" w:color="000000"/>
              <w:bottom w:val="single" w:sz="4" w:space="0" w:color="000000"/>
              <w:right w:val="single" w:sz="4" w:space="0" w:color="000000"/>
            </w:tcBorders>
          </w:tcPr>
          <w:p w14:paraId="6167B477" w14:textId="77777777" w:rsidR="00E67C54" w:rsidRDefault="00E67C54" w:rsidP="00D3535D">
            <w:pPr>
              <w:ind w:left="1"/>
            </w:pPr>
            <w:r>
              <w:rPr>
                <w:rFonts w:eastAsia="Times New Roman"/>
                <w:sz w:val="23"/>
              </w:rPr>
              <w:t xml:space="preserve">Total </w:t>
            </w:r>
          </w:p>
        </w:tc>
      </w:tr>
      <w:tr w:rsidR="00E67C54" w14:paraId="1100812A" w14:textId="77777777" w:rsidTr="00A4486F">
        <w:trPr>
          <w:trHeight w:val="292"/>
        </w:trPr>
        <w:tc>
          <w:tcPr>
            <w:tcW w:w="0" w:type="auto"/>
            <w:vMerge/>
            <w:tcBorders>
              <w:top w:val="nil"/>
              <w:left w:val="single" w:sz="3" w:space="0" w:color="000000"/>
              <w:bottom w:val="single" w:sz="3" w:space="0" w:color="000000"/>
              <w:right w:val="single" w:sz="4" w:space="0" w:color="000000"/>
            </w:tcBorders>
          </w:tcPr>
          <w:p w14:paraId="5DDD98E7" w14:textId="77777777" w:rsidR="00E67C54" w:rsidRDefault="00E67C54" w:rsidP="00D3535D"/>
        </w:tc>
        <w:tc>
          <w:tcPr>
            <w:tcW w:w="1087" w:type="dxa"/>
            <w:tcBorders>
              <w:top w:val="single" w:sz="4" w:space="0" w:color="000000"/>
              <w:left w:val="single" w:sz="4" w:space="0" w:color="000000"/>
              <w:bottom w:val="single" w:sz="3" w:space="0" w:color="000000"/>
              <w:right w:val="single" w:sz="4" w:space="0" w:color="000000"/>
            </w:tcBorders>
          </w:tcPr>
          <w:p w14:paraId="193FB77A" w14:textId="77777777" w:rsidR="00E67C54" w:rsidRDefault="00E67C54" w:rsidP="00D3535D">
            <w:pPr>
              <w:ind w:left="3"/>
            </w:pPr>
            <w:r>
              <w:rPr>
                <w:rFonts w:eastAsia="Times New Roman"/>
                <w:sz w:val="23"/>
              </w:rPr>
              <w:t xml:space="preserve">2 </w:t>
            </w:r>
          </w:p>
        </w:tc>
        <w:tc>
          <w:tcPr>
            <w:tcW w:w="1078" w:type="dxa"/>
            <w:tcBorders>
              <w:top w:val="single" w:sz="4" w:space="0" w:color="000000"/>
              <w:left w:val="single" w:sz="4" w:space="0" w:color="000000"/>
              <w:bottom w:val="single" w:sz="3" w:space="0" w:color="000000"/>
              <w:right w:val="single" w:sz="4" w:space="0" w:color="000000"/>
            </w:tcBorders>
          </w:tcPr>
          <w:p w14:paraId="3C6E89D4" w14:textId="77777777" w:rsidR="00E67C54" w:rsidRDefault="00E67C54" w:rsidP="00D3535D">
            <w:pPr>
              <w:ind w:left="1"/>
            </w:pPr>
            <w:r>
              <w:rPr>
                <w:rFonts w:eastAsia="Times New Roman"/>
                <w:sz w:val="23"/>
              </w:rPr>
              <w:t xml:space="preserve">- </w:t>
            </w:r>
          </w:p>
        </w:tc>
        <w:tc>
          <w:tcPr>
            <w:tcW w:w="1989" w:type="dxa"/>
            <w:gridSpan w:val="3"/>
            <w:tcBorders>
              <w:top w:val="single" w:sz="4" w:space="0" w:color="000000"/>
              <w:left w:val="single" w:sz="4" w:space="0" w:color="000000"/>
              <w:bottom w:val="single" w:sz="3" w:space="0" w:color="000000"/>
              <w:right w:val="single" w:sz="3" w:space="0" w:color="000000"/>
            </w:tcBorders>
          </w:tcPr>
          <w:p w14:paraId="77AA60EE" w14:textId="77777777" w:rsidR="00E67C54" w:rsidRDefault="00E67C54" w:rsidP="00D3535D">
            <w:pPr>
              <w:ind w:left="5"/>
            </w:pPr>
            <w:r>
              <w:rPr>
                <w:rFonts w:eastAsia="Times New Roman"/>
                <w:sz w:val="23"/>
              </w:rPr>
              <w:t xml:space="preserve">- </w:t>
            </w:r>
          </w:p>
        </w:tc>
        <w:tc>
          <w:tcPr>
            <w:tcW w:w="3256" w:type="dxa"/>
            <w:gridSpan w:val="2"/>
            <w:tcBorders>
              <w:top w:val="single" w:sz="4" w:space="0" w:color="000000"/>
              <w:left w:val="single" w:sz="3" w:space="0" w:color="000000"/>
              <w:bottom w:val="single" w:sz="3" w:space="0" w:color="000000"/>
              <w:right w:val="single" w:sz="4" w:space="0" w:color="000000"/>
            </w:tcBorders>
          </w:tcPr>
          <w:p w14:paraId="5E557F46" w14:textId="77777777" w:rsidR="00E67C54" w:rsidRDefault="00E67C54" w:rsidP="00D3535D">
            <w:pPr>
              <w:ind w:left="3"/>
            </w:pPr>
            <w:r>
              <w:rPr>
                <w:rFonts w:eastAsia="Times New Roman"/>
                <w:sz w:val="23"/>
              </w:rPr>
              <w:t xml:space="preserve">2 </w:t>
            </w:r>
          </w:p>
        </w:tc>
      </w:tr>
      <w:tr w:rsidR="00E67C54" w14:paraId="3D01599A" w14:textId="77777777" w:rsidTr="00A4486F">
        <w:trPr>
          <w:trHeight w:val="294"/>
        </w:trPr>
        <w:tc>
          <w:tcPr>
            <w:tcW w:w="1786" w:type="dxa"/>
            <w:tcBorders>
              <w:top w:val="single" w:sz="3" w:space="0" w:color="000000"/>
              <w:left w:val="single" w:sz="3" w:space="0" w:color="000000"/>
              <w:bottom w:val="single" w:sz="4" w:space="0" w:color="000000"/>
              <w:right w:val="single" w:sz="4" w:space="0" w:color="000000"/>
            </w:tcBorders>
          </w:tcPr>
          <w:p w14:paraId="5B67EED7" w14:textId="77777777" w:rsidR="00E67C54" w:rsidRDefault="00E67C54" w:rsidP="00D3535D">
            <w:pPr>
              <w:ind w:left="4"/>
            </w:pPr>
            <w:r>
              <w:rPr>
                <w:rFonts w:eastAsia="Times New Roman"/>
                <w:sz w:val="23"/>
              </w:rPr>
              <w:t xml:space="preserve">Prerequisites </w:t>
            </w:r>
          </w:p>
        </w:tc>
        <w:tc>
          <w:tcPr>
            <w:tcW w:w="7410" w:type="dxa"/>
            <w:gridSpan w:val="7"/>
            <w:tcBorders>
              <w:top w:val="single" w:sz="3" w:space="0" w:color="000000"/>
              <w:left w:val="single" w:sz="4" w:space="0" w:color="000000"/>
              <w:bottom w:val="single" w:sz="4" w:space="0" w:color="000000"/>
              <w:right w:val="single" w:sz="4" w:space="0" w:color="000000"/>
            </w:tcBorders>
          </w:tcPr>
          <w:p w14:paraId="3D428BFE" w14:textId="77777777" w:rsidR="00E67C54" w:rsidRDefault="00E67C54" w:rsidP="00D3535D">
            <w:pPr>
              <w:ind w:left="3"/>
            </w:pPr>
            <w:r>
              <w:rPr>
                <w:rFonts w:eastAsia="Times New Roman"/>
                <w:sz w:val="23"/>
              </w:rPr>
              <w:t xml:space="preserve">Higher secondary chemistry </w:t>
            </w:r>
          </w:p>
        </w:tc>
      </w:tr>
      <w:tr w:rsidR="00E67C54" w14:paraId="361F6F39" w14:textId="77777777" w:rsidTr="00A4486F">
        <w:trPr>
          <w:trHeight w:val="1531"/>
        </w:trPr>
        <w:tc>
          <w:tcPr>
            <w:tcW w:w="1786" w:type="dxa"/>
            <w:tcBorders>
              <w:top w:val="single" w:sz="4" w:space="0" w:color="000000"/>
              <w:left w:val="single" w:sz="3" w:space="0" w:color="000000"/>
              <w:bottom w:val="single" w:sz="4" w:space="0" w:color="000000"/>
              <w:right w:val="single" w:sz="4" w:space="0" w:color="000000"/>
            </w:tcBorders>
          </w:tcPr>
          <w:p w14:paraId="77D749F9" w14:textId="77777777" w:rsidR="00E67C54" w:rsidRDefault="00E67C54" w:rsidP="00D3535D">
            <w:pPr>
              <w:ind w:left="4" w:right="28"/>
            </w:pPr>
            <w:r>
              <w:rPr>
                <w:rFonts w:eastAsia="Times New Roman"/>
                <w:sz w:val="23"/>
              </w:rPr>
              <w:t xml:space="preserve">Objectives of the course </w:t>
            </w:r>
          </w:p>
        </w:tc>
        <w:tc>
          <w:tcPr>
            <w:tcW w:w="7410" w:type="dxa"/>
            <w:gridSpan w:val="7"/>
            <w:tcBorders>
              <w:top w:val="single" w:sz="4" w:space="0" w:color="000000"/>
              <w:left w:val="single" w:sz="4" w:space="0" w:color="000000"/>
              <w:bottom w:val="single" w:sz="4" w:space="0" w:color="000000"/>
              <w:right w:val="single" w:sz="4" w:space="0" w:color="000000"/>
            </w:tcBorders>
          </w:tcPr>
          <w:p w14:paraId="193DDE47" w14:textId="77777777" w:rsidR="00E67C54" w:rsidRDefault="00E67C54" w:rsidP="00D3535D">
            <w:pPr>
              <w:spacing w:after="58"/>
              <w:ind w:left="3"/>
            </w:pPr>
            <w:r>
              <w:rPr>
                <w:rFonts w:eastAsia="Times New Roman"/>
                <w:sz w:val="23"/>
              </w:rPr>
              <w:t xml:space="preserve">This course aims at providing an overall view of the </w:t>
            </w:r>
          </w:p>
          <w:p w14:paraId="75851757" w14:textId="77777777" w:rsidR="00E67C54" w:rsidRDefault="00E67C54" w:rsidP="000626C4">
            <w:pPr>
              <w:numPr>
                <w:ilvl w:val="0"/>
                <w:numId w:val="28"/>
              </w:numPr>
              <w:spacing w:after="64" w:line="259" w:lineRule="auto"/>
              <w:ind w:hanging="396"/>
            </w:pPr>
            <w:r>
              <w:rPr>
                <w:rFonts w:eastAsia="Times New Roman"/>
                <w:sz w:val="23"/>
              </w:rPr>
              <w:t xml:space="preserve">chemistry of milk and milk products  </w:t>
            </w:r>
          </w:p>
          <w:p w14:paraId="0DDD64BC" w14:textId="77777777" w:rsidR="00E67C54" w:rsidRDefault="00E67C54" w:rsidP="000626C4">
            <w:pPr>
              <w:numPr>
                <w:ilvl w:val="0"/>
                <w:numId w:val="28"/>
              </w:numPr>
              <w:spacing w:after="69" w:line="259" w:lineRule="auto"/>
              <w:ind w:hanging="396"/>
            </w:pPr>
            <w:r>
              <w:rPr>
                <w:rFonts w:eastAsia="Times New Roman"/>
                <w:sz w:val="23"/>
              </w:rPr>
              <w:t xml:space="preserve">processing of milk </w:t>
            </w:r>
          </w:p>
          <w:p w14:paraId="016E4B28" w14:textId="77777777" w:rsidR="00E67C54" w:rsidRDefault="00E67C54" w:rsidP="000626C4">
            <w:pPr>
              <w:numPr>
                <w:ilvl w:val="0"/>
                <w:numId w:val="28"/>
              </w:numPr>
              <w:spacing w:after="22" w:line="259" w:lineRule="auto"/>
              <w:ind w:hanging="396"/>
            </w:pPr>
            <w:r>
              <w:rPr>
                <w:rFonts w:eastAsia="Times New Roman"/>
                <w:sz w:val="23"/>
              </w:rPr>
              <w:t xml:space="preserve">preservation and formation of milk products. </w:t>
            </w:r>
          </w:p>
          <w:p w14:paraId="7F45DC40" w14:textId="77777777" w:rsidR="00E67C54" w:rsidRDefault="00E67C54" w:rsidP="00D3535D">
            <w:pPr>
              <w:ind w:left="24"/>
            </w:pPr>
          </w:p>
        </w:tc>
      </w:tr>
      <w:tr w:rsidR="00E67C54" w14:paraId="6DFE80A1" w14:textId="77777777" w:rsidTr="00A4486F">
        <w:trPr>
          <w:trHeight w:val="2228"/>
        </w:trPr>
        <w:tc>
          <w:tcPr>
            <w:tcW w:w="1786" w:type="dxa"/>
            <w:vMerge w:val="restart"/>
            <w:tcBorders>
              <w:top w:val="single" w:sz="4" w:space="0" w:color="000000"/>
              <w:left w:val="single" w:sz="3" w:space="0" w:color="000000"/>
              <w:bottom w:val="single" w:sz="4" w:space="0" w:color="000000"/>
              <w:right w:val="single" w:sz="4" w:space="0" w:color="000000"/>
            </w:tcBorders>
          </w:tcPr>
          <w:p w14:paraId="6EFAB957" w14:textId="77777777" w:rsidR="00E67C54" w:rsidRDefault="00E67C54" w:rsidP="00D3535D">
            <w:pPr>
              <w:ind w:left="4"/>
            </w:pPr>
            <w:r>
              <w:rPr>
                <w:rFonts w:eastAsia="Times New Roman"/>
                <w:sz w:val="23"/>
              </w:rPr>
              <w:t xml:space="preserve">Course Outline </w:t>
            </w:r>
          </w:p>
        </w:tc>
        <w:tc>
          <w:tcPr>
            <w:tcW w:w="7410" w:type="dxa"/>
            <w:gridSpan w:val="7"/>
            <w:tcBorders>
              <w:top w:val="single" w:sz="4" w:space="0" w:color="000000"/>
              <w:left w:val="single" w:sz="4" w:space="0" w:color="000000"/>
              <w:bottom w:val="single" w:sz="3" w:space="0" w:color="000000"/>
              <w:right w:val="single" w:sz="4" w:space="0" w:color="000000"/>
            </w:tcBorders>
          </w:tcPr>
          <w:p w14:paraId="23A5446E" w14:textId="77777777" w:rsidR="00E67C54" w:rsidRDefault="00E67C54" w:rsidP="00D3535D">
            <w:pPr>
              <w:spacing w:after="156"/>
              <w:ind w:left="3"/>
            </w:pPr>
            <w:r>
              <w:rPr>
                <w:rFonts w:eastAsia="Times New Roman"/>
                <w:sz w:val="23"/>
              </w:rPr>
              <w:t xml:space="preserve">UNIT I </w:t>
            </w:r>
          </w:p>
          <w:p w14:paraId="163EF353" w14:textId="77777777" w:rsidR="00E67C54" w:rsidRDefault="00E67C54" w:rsidP="00D3535D">
            <w:pPr>
              <w:spacing w:after="9"/>
              <w:ind w:left="3"/>
            </w:pPr>
            <w:r>
              <w:rPr>
                <w:rFonts w:eastAsia="Times New Roman"/>
                <w:sz w:val="23"/>
              </w:rPr>
              <w:t xml:space="preserve">Composition of Milk  </w:t>
            </w:r>
          </w:p>
          <w:p w14:paraId="080975F2" w14:textId="77777777" w:rsidR="00E67C54" w:rsidRDefault="00E67C54" w:rsidP="00D3535D">
            <w:pPr>
              <w:ind w:left="3" w:right="60"/>
              <w:jc w:val="both"/>
            </w:pPr>
            <w:r>
              <w:rPr>
                <w:rFonts w:eastAsia="Times New Roman"/>
                <w:sz w:val="23"/>
              </w:rPr>
              <w:t xml:space="preserve">Milk-definition-general composition of milk- constituents of milk - lipids, proteins, carbohydrates, vitamins and minerals - physical properties of milk - colour, odour, acidity, specific gravity, viscosity and conductivity -Factors affecting the composition of milk - adulterants, preservatives with neutralizer- examples and their detection- estimation of fat, acidity and total solids in milk. </w:t>
            </w:r>
          </w:p>
        </w:tc>
      </w:tr>
      <w:tr w:rsidR="00E67C54" w14:paraId="4A5C9B00" w14:textId="77777777" w:rsidTr="00A4486F">
        <w:trPr>
          <w:trHeight w:val="2489"/>
        </w:trPr>
        <w:tc>
          <w:tcPr>
            <w:tcW w:w="0" w:type="auto"/>
            <w:vMerge/>
            <w:tcBorders>
              <w:top w:val="nil"/>
              <w:left w:val="single" w:sz="3" w:space="0" w:color="000000"/>
              <w:bottom w:val="nil"/>
              <w:right w:val="single" w:sz="4" w:space="0" w:color="000000"/>
            </w:tcBorders>
          </w:tcPr>
          <w:p w14:paraId="579997C6" w14:textId="77777777" w:rsidR="00E67C54" w:rsidRDefault="00E67C54" w:rsidP="00D3535D"/>
        </w:tc>
        <w:tc>
          <w:tcPr>
            <w:tcW w:w="7410" w:type="dxa"/>
            <w:gridSpan w:val="7"/>
            <w:tcBorders>
              <w:top w:val="single" w:sz="3" w:space="0" w:color="000000"/>
              <w:left w:val="single" w:sz="4" w:space="0" w:color="000000"/>
              <w:bottom w:val="single" w:sz="3" w:space="0" w:color="000000"/>
              <w:right w:val="single" w:sz="4" w:space="0" w:color="000000"/>
            </w:tcBorders>
          </w:tcPr>
          <w:p w14:paraId="3A60675D" w14:textId="77777777" w:rsidR="00E67C54" w:rsidRDefault="00E67C54" w:rsidP="00D3535D">
            <w:pPr>
              <w:spacing w:after="150"/>
              <w:ind w:left="3"/>
            </w:pPr>
            <w:r>
              <w:rPr>
                <w:rFonts w:eastAsia="Times New Roman"/>
                <w:sz w:val="23"/>
              </w:rPr>
              <w:t xml:space="preserve">Unit II                                                                                                             </w:t>
            </w:r>
          </w:p>
          <w:p w14:paraId="1F6A2BDC" w14:textId="77777777" w:rsidR="00E67C54" w:rsidRDefault="00E67C54" w:rsidP="00D3535D">
            <w:pPr>
              <w:spacing w:after="11"/>
              <w:ind w:left="3"/>
            </w:pPr>
            <w:r>
              <w:rPr>
                <w:rFonts w:eastAsia="Times New Roman"/>
                <w:sz w:val="23"/>
              </w:rPr>
              <w:t xml:space="preserve">Processing of Milk </w:t>
            </w:r>
          </w:p>
          <w:p w14:paraId="47215EEE" w14:textId="77777777" w:rsidR="00E67C54" w:rsidRDefault="00E67C54" w:rsidP="00D3535D">
            <w:pPr>
              <w:spacing w:after="4" w:line="274" w:lineRule="auto"/>
              <w:ind w:left="3" w:right="58"/>
              <w:jc w:val="both"/>
            </w:pPr>
            <w:r>
              <w:rPr>
                <w:rFonts w:eastAsia="Times New Roman"/>
                <w:sz w:val="23"/>
              </w:rPr>
              <w:t xml:space="preserve">Microbiology of milk - destruction of micro - organisms in milk, physico – chemical changes taking place in milk due to processing - boiling, pasteurization – types of pasteurization -Bottle, Batch and HTST (High Temperature Short Time) – Vacuum pasteurization – Ultra High Temperature Pasteurization. </w:t>
            </w:r>
          </w:p>
          <w:p w14:paraId="6643994A" w14:textId="77777777" w:rsidR="00E67C54" w:rsidRDefault="00E67C54" w:rsidP="00D3535D">
            <w:pPr>
              <w:ind w:left="3"/>
            </w:pPr>
          </w:p>
        </w:tc>
      </w:tr>
      <w:tr w:rsidR="00E67C54" w14:paraId="0BA4932E" w14:textId="77777777" w:rsidTr="00A4486F">
        <w:trPr>
          <w:trHeight w:val="2788"/>
        </w:trPr>
        <w:tc>
          <w:tcPr>
            <w:tcW w:w="0" w:type="auto"/>
            <w:vMerge/>
            <w:tcBorders>
              <w:top w:val="nil"/>
              <w:left w:val="single" w:sz="3" w:space="0" w:color="000000"/>
              <w:bottom w:val="nil"/>
              <w:right w:val="single" w:sz="4" w:space="0" w:color="000000"/>
            </w:tcBorders>
          </w:tcPr>
          <w:p w14:paraId="5DB33726" w14:textId="77777777" w:rsidR="00E67C54" w:rsidRDefault="00E67C54" w:rsidP="00D3535D"/>
        </w:tc>
        <w:tc>
          <w:tcPr>
            <w:tcW w:w="7410" w:type="dxa"/>
            <w:gridSpan w:val="7"/>
            <w:tcBorders>
              <w:top w:val="single" w:sz="3" w:space="0" w:color="000000"/>
              <w:left w:val="single" w:sz="4" w:space="0" w:color="000000"/>
              <w:bottom w:val="single" w:sz="4" w:space="0" w:color="000000"/>
              <w:right w:val="single" w:sz="4" w:space="0" w:color="000000"/>
            </w:tcBorders>
          </w:tcPr>
          <w:p w14:paraId="3F579914" w14:textId="77777777" w:rsidR="00E67C54" w:rsidRDefault="00E67C54" w:rsidP="00D3535D">
            <w:pPr>
              <w:spacing w:after="154"/>
              <w:ind w:left="3"/>
            </w:pPr>
            <w:r>
              <w:rPr>
                <w:rFonts w:eastAsia="Times New Roman"/>
                <w:sz w:val="23"/>
              </w:rPr>
              <w:t xml:space="preserve">UNIT III </w:t>
            </w:r>
          </w:p>
          <w:p w14:paraId="1E9859CD" w14:textId="77777777" w:rsidR="00E67C54" w:rsidRDefault="00E67C54" w:rsidP="00D3535D">
            <w:pPr>
              <w:spacing w:after="11"/>
              <w:ind w:left="3"/>
            </w:pPr>
            <w:r>
              <w:rPr>
                <w:rFonts w:eastAsia="Times New Roman"/>
                <w:sz w:val="23"/>
              </w:rPr>
              <w:t xml:space="preserve">Major Milk Products </w:t>
            </w:r>
          </w:p>
          <w:p w14:paraId="55B9D687" w14:textId="77777777" w:rsidR="00E67C54" w:rsidRDefault="00E67C54" w:rsidP="00D3535D">
            <w:pPr>
              <w:spacing w:line="275" w:lineRule="auto"/>
              <w:ind w:left="3" w:right="60"/>
              <w:jc w:val="both"/>
            </w:pPr>
            <w:r>
              <w:rPr>
                <w:rFonts w:eastAsia="Times New Roman"/>
                <w:sz w:val="23"/>
              </w:rPr>
              <w:t xml:space="preserve">Cream - definition - composition - chemistry of creaming process - gravitational and centrifugal methods of separation of cream - estimation of fat in cream. Butter - definition -composition - theory of churning – desi butter - salted butter, estimation of acidity and moisture content in butter. Ghee - major constituents - common adulterants added to ghee and their detection - rancidity - definition - prevention - antioxidants and synergists - natural and synthetic. </w:t>
            </w:r>
          </w:p>
          <w:p w14:paraId="5567D6B4" w14:textId="77777777" w:rsidR="00E67C54" w:rsidRDefault="00E67C54" w:rsidP="00D3535D">
            <w:pPr>
              <w:ind w:left="3"/>
            </w:pPr>
          </w:p>
        </w:tc>
      </w:tr>
      <w:tr w:rsidR="00E67C54" w14:paraId="0ADA8846" w14:textId="77777777" w:rsidTr="00A4486F">
        <w:trPr>
          <w:trHeight w:val="1634"/>
        </w:trPr>
        <w:tc>
          <w:tcPr>
            <w:tcW w:w="0" w:type="auto"/>
            <w:vMerge/>
            <w:tcBorders>
              <w:top w:val="nil"/>
              <w:left w:val="single" w:sz="3" w:space="0" w:color="000000"/>
              <w:bottom w:val="single" w:sz="4" w:space="0" w:color="000000"/>
              <w:right w:val="single" w:sz="4" w:space="0" w:color="000000"/>
            </w:tcBorders>
          </w:tcPr>
          <w:p w14:paraId="43AF12BE" w14:textId="77777777" w:rsidR="00E67C54" w:rsidRDefault="00E67C54" w:rsidP="00D3535D"/>
        </w:tc>
        <w:tc>
          <w:tcPr>
            <w:tcW w:w="7410" w:type="dxa"/>
            <w:gridSpan w:val="7"/>
            <w:tcBorders>
              <w:top w:val="single" w:sz="4" w:space="0" w:color="000000"/>
              <w:left w:val="single" w:sz="4" w:space="0" w:color="000000"/>
              <w:bottom w:val="single" w:sz="4" w:space="0" w:color="000000"/>
              <w:right w:val="single" w:sz="4" w:space="0" w:color="000000"/>
            </w:tcBorders>
          </w:tcPr>
          <w:p w14:paraId="2E6EE45B" w14:textId="77777777" w:rsidR="00E67C54" w:rsidRDefault="00E67C54" w:rsidP="00D3535D">
            <w:pPr>
              <w:spacing w:after="154"/>
              <w:ind w:left="3"/>
            </w:pPr>
            <w:r>
              <w:rPr>
                <w:rFonts w:eastAsia="Times New Roman"/>
                <w:sz w:val="23"/>
              </w:rPr>
              <w:t xml:space="preserve">UNIT IV </w:t>
            </w:r>
          </w:p>
          <w:p w14:paraId="6F3B4F06" w14:textId="77777777" w:rsidR="00E67C54" w:rsidRDefault="00E67C54" w:rsidP="00D3535D">
            <w:pPr>
              <w:spacing w:after="9"/>
              <w:ind w:left="3"/>
            </w:pPr>
            <w:r>
              <w:rPr>
                <w:rFonts w:eastAsia="Times New Roman"/>
                <w:sz w:val="23"/>
              </w:rPr>
              <w:t xml:space="preserve">Special Milk </w:t>
            </w:r>
          </w:p>
          <w:p w14:paraId="51537C75" w14:textId="77777777" w:rsidR="00E67C54" w:rsidRDefault="00E67C54" w:rsidP="00D3535D">
            <w:pPr>
              <w:ind w:left="3"/>
            </w:pPr>
            <w:r>
              <w:rPr>
                <w:rFonts w:eastAsia="Times New Roman"/>
                <w:sz w:val="23"/>
              </w:rPr>
              <w:t xml:space="preserve">Standardised milk - definition - merits - reconstituted milk - definition - flow diagram of manufacture - Homogenised milk - flavoured milk - vitaminised milk - toned milk -Incitation milk - Vegetable toned milk - humanized milk - condensed milk - definition, composition and nutritive value.  </w:t>
            </w:r>
          </w:p>
        </w:tc>
      </w:tr>
      <w:tr w:rsidR="00E67C54" w14:paraId="63B8F163" w14:textId="77777777" w:rsidTr="00A4486F">
        <w:trPr>
          <w:trHeight w:val="3059"/>
        </w:trPr>
        <w:tc>
          <w:tcPr>
            <w:tcW w:w="0" w:type="auto"/>
            <w:tcBorders>
              <w:top w:val="nil"/>
              <w:left w:val="single" w:sz="3" w:space="0" w:color="000000"/>
              <w:bottom w:val="single" w:sz="4" w:space="0" w:color="000000"/>
              <w:right w:val="single" w:sz="4" w:space="0" w:color="000000"/>
            </w:tcBorders>
          </w:tcPr>
          <w:p w14:paraId="7CAA8AE4" w14:textId="77777777" w:rsidR="00E67C54" w:rsidRDefault="00E67C54" w:rsidP="00D3535D"/>
        </w:tc>
        <w:tc>
          <w:tcPr>
            <w:tcW w:w="7410" w:type="dxa"/>
            <w:gridSpan w:val="7"/>
            <w:tcBorders>
              <w:top w:val="single" w:sz="4" w:space="0" w:color="000000"/>
              <w:left w:val="single" w:sz="4" w:space="0" w:color="000000"/>
              <w:bottom w:val="single" w:sz="4" w:space="0" w:color="000000"/>
              <w:right w:val="single" w:sz="4" w:space="0" w:color="000000"/>
            </w:tcBorders>
          </w:tcPr>
          <w:p w14:paraId="359F4623" w14:textId="77777777" w:rsidR="00E67C54" w:rsidRDefault="00E67C54" w:rsidP="00D3535D">
            <w:r>
              <w:rPr>
                <w:rFonts w:eastAsia="Times New Roman"/>
                <w:sz w:val="23"/>
              </w:rPr>
              <w:t xml:space="preserve">UNIT V </w:t>
            </w:r>
          </w:p>
          <w:p w14:paraId="3A52898D" w14:textId="77777777" w:rsidR="00E67C54" w:rsidRDefault="00E67C54" w:rsidP="00D3535D"/>
          <w:p w14:paraId="0B73C217" w14:textId="77777777" w:rsidR="00E67C54" w:rsidRDefault="00E67C54" w:rsidP="00D3535D">
            <w:pPr>
              <w:spacing w:after="9"/>
            </w:pPr>
            <w:r>
              <w:rPr>
                <w:rFonts w:eastAsia="Times New Roman"/>
                <w:sz w:val="23"/>
              </w:rPr>
              <w:t xml:space="preserve">Fermented and other Milk Products                                                         </w:t>
            </w:r>
          </w:p>
          <w:p w14:paraId="05DF547D" w14:textId="7E8A098B" w:rsidR="00E67C54" w:rsidRDefault="00E67C54" w:rsidP="005A3C63">
            <w:pPr>
              <w:spacing w:after="4" w:line="275" w:lineRule="auto"/>
              <w:ind w:right="52"/>
              <w:jc w:val="both"/>
              <w:rPr>
                <w:rFonts w:eastAsia="Times New Roman"/>
                <w:sz w:val="23"/>
              </w:rPr>
            </w:pPr>
            <w:r>
              <w:rPr>
                <w:rFonts w:eastAsia="Times New Roman"/>
                <w:sz w:val="23"/>
              </w:rPr>
              <w:t xml:space="preserve">Fermented milk products – fermentation of milk - definition, conditions, cultured milk - definition of culture - example, conditions - cultured cream, butter milk - Bulgarious milk -acidophilous milk – YoheerIndigeneous products- khoa and chhena definition - Ice cream -definition-percentage composition-types-ingredients-manufacture of ice–cream, stabilizers emulsifiersandtheirrole-milkpowder-definition-needformakingmilkpowderdryingprocess-types of drying. </w:t>
            </w:r>
          </w:p>
        </w:tc>
      </w:tr>
    </w:tbl>
    <w:p w14:paraId="491142B9" w14:textId="77777777" w:rsidR="00E67C54" w:rsidRDefault="00E67C54" w:rsidP="00E67C54">
      <w:pPr>
        <w:ind w:left="-1531" w:right="10695"/>
      </w:pPr>
    </w:p>
    <w:tbl>
      <w:tblPr>
        <w:tblStyle w:val="TableGrid0"/>
        <w:tblW w:w="9328" w:type="dxa"/>
        <w:tblInd w:w="133" w:type="dxa"/>
        <w:tblCellMar>
          <w:top w:w="50" w:type="dxa"/>
          <w:left w:w="101" w:type="dxa"/>
          <w:right w:w="52" w:type="dxa"/>
        </w:tblCellMar>
        <w:tblLook w:val="04A0" w:firstRow="1" w:lastRow="0" w:firstColumn="1" w:lastColumn="0" w:noHBand="0" w:noVBand="1"/>
      </w:tblPr>
      <w:tblGrid>
        <w:gridCol w:w="1755"/>
        <w:gridCol w:w="7573"/>
      </w:tblGrid>
      <w:tr w:rsidR="00E67C54" w14:paraId="3DD16ED2" w14:textId="77777777" w:rsidTr="005A3C63">
        <w:trPr>
          <w:trHeight w:val="2625"/>
        </w:trPr>
        <w:tc>
          <w:tcPr>
            <w:tcW w:w="1755" w:type="dxa"/>
            <w:tcBorders>
              <w:top w:val="single" w:sz="4" w:space="0" w:color="000000"/>
              <w:left w:val="single" w:sz="3" w:space="0" w:color="000000"/>
              <w:bottom w:val="single" w:sz="4" w:space="0" w:color="000000"/>
              <w:right w:val="single" w:sz="4" w:space="0" w:color="000000"/>
            </w:tcBorders>
          </w:tcPr>
          <w:p w14:paraId="3639924B" w14:textId="77777777" w:rsidR="00E67C54" w:rsidRDefault="00E67C54" w:rsidP="00D3535D">
            <w:pPr>
              <w:ind w:left="1"/>
            </w:pPr>
            <w:r>
              <w:rPr>
                <w:rFonts w:eastAsia="Times New Roman"/>
                <w:sz w:val="23"/>
              </w:rPr>
              <w:t xml:space="preserve">Recommended </w:t>
            </w:r>
          </w:p>
          <w:p w14:paraId="59AE0DFA" w14:textId="77777777" w:rsidR="00E67C54" w:rsidRDefault="00E67C54" w:rsidP="00D3535D">
            <w:pPr>
              <w:ind w:left="1"/>
            </w:pPr>
            <w:r>
              <w:rPr>
                <w:rFonts w:eastAsia="Times New Roman"/>
                <w:sz w:val="23"/>
              </w:rPr>
              <w:t xml:space="preserve">Text  </w:t>
            </w:r>
          </w:p>
        </w:tc>
        <w:tc>
          <w:tcPr>
            <w:tcW w:w="7573" w:type="dxa"/>
            <w:tcBorders>
              <w:top w:val="single" w:sz="4" w:space="0" w:color="000000"/>
              <w:left w:val="single" w:sz="4" w:space="0" w:color="000000"/>
              <w:bottom w:val="single" w:sz="4" w:space="0" w:color="000000"/>
              <w:right w:val="single" w:sz="4" w:space="0" w:color="000000"/>
            </w:tcBorders>
          </w:tcPr>
          <w:p w14:paraId="055B1BA5" w14:textId="77777777" w:rsidR="00E67C54" w:rsidRDefault="00E67C54" w:rsidP="000626C4">
            <w:pPr>
              <w:numPr>
                <w:ilvl w:val="0"/>
                <w:numId w:val="29"/>
              </w:numPr>
              <w:spacing w:line="274" w:lineRule="auto"/>
              <w:ind w:hanging="218"/>
            </w:pPr>
            <w:r>
              <w:rPr>
                <w:rFonts w:eastAsia="Times New Roman"/>
                <w:sz w:val="23"/>
              </w:rPr>
              <w:t xml:space="preserve">K. Bagavathi Sundari, Applied Chemistry, MJP Publishers, first edition, 2006. </w:t>
            </w:r>
          </w:p>
          <w:p w14:paraId="13404B08" w14:textId="77777777" w:rsidR="00E67C54" w:rsidRDefault="00E67C54" w:rsidP="000626C4">
            <w:pPr>
              <w:numPr>
                <w:ilvl w:val="0"/>
                <w:numId w:val="29"/>
              </w:numPr>
              <w:spacing w:after="2" w:line="274" w:lineRule="auto"/>
              <w:ind w:hanging="218"/>
            </w:pPr>
            <w:r>
              <w:rPr>
                <w:rFonts w:eastAsia="Times New Roman"/>
                <w:sz w:val="23"/>
              </w:rPr>
              <w:t xml:space="preserve">K. S. Rangappa and K.T. Acharya, Indian Dairy Products, Asia Publishing House New Delhi, 1974. </w:t>
            </w:r>
          </w:p>
          <w:p w14:paraId="248B2D54" w14:textId="77777777" w:rsidR="00E67C54" w:rsidRDefault="00E67C54" w:rsidP="00D3535D">
            <w:pPr>
              <w:spacing w:line="274" w:lineRule="auto"/>
              <w:ind w:left="218" w:hanging="218"/>
            </w:pPr>
            <w:r>
              <w:rPr>
                <w:rFonts w:eastAsia="Times New Roman"/>
                <w:sz w:val="23"/>
              </w:rPr>
              <w:t xml:space="preserve">3.Text book of dairy chemistry, M.P. Mathur, D. Datta Roy, P. Dinakar, Indian Council of Agricultural Research, 1 st edition, 2008. </w:t>
            </w:r>
          </w:p>
          <w:p w14:paraId="0A56A492" w14:textId="77777777" w:rsidR="00E67C54" w:rsidRDefault="00E67C54" w:rsidP="000626C4">
            <w:pPr>
              <w:numPr>
                <w:ilvl w:val="0"/>
                <w:numId w:val="30"/>
              </w:numPr>
              <w:spacing w:after="2" w:line="274" w:lineRule="auto"/>
              <w:ind w:hanging="218"/>
            </w:pPr>
            <w:r>
              <w:rPr>
                <w:rFonts w:eastAsia="Times New Roman"/>
                <w:sz w:val="23"/>
              </w:rPr>
              <w:t xml:space="preserve">A Text book of dairy chemistry, Saurav Singh, Daya Publishing house, 1 st edition,2013. </w:t>
            </w:r>
          </w:p>
          <w:p w14:paraId="0778BC03" w14:textId="6A23E80C" w:rsidR="00E67C54" w:rsidRDefault="00E67C54" w:rsidP="000626C4">
            <w:pPr>
              <w:numPr>
                <w:ilvl w:val="0"/>
                <w:numId w:val="30"/>
              </w:numPr>
              <w:spacing w:line="274" w:lineRule="auto"/>
              <w:ind w:hanging="218"/>
            </w:pPr>
            <w:r>
              <w:rPr>
                <w:rFonts w:eastAsia="Times New Roman"/>
                <w:sz w:val="23"/>
              </w:rPr>
              <w:t xml:space="preserve">Text book of dairy chemistry, P. L. Choudhary, Bio-Green book publishers, 2021. </w:t>
            </w:r>
          </w:p>
        </w:tc>
      </w:tr>
      <w:tr w:rsidR="00E67C54" w14:paraId="28B52799" w14:textId="77777777" w:rsidTr="00D3535D">
        <w:trPr>
          <w:trHeight w:val="2592"/>
        </w:trPr>
        <w:tc>
          <w:tcPr>
            <w:tcW w:w="1755" w:type="dxa"/>
            <w:tcBorders>
              <w:top w:val="single" w:sz="4" w:space="0" w:color="000000"/>
              <w:left w:val="single" w:sz="3" w:space="0" w:color="000000"/>
              <w:bottom w:val="single" w:sz="4" w:space="0" w:color="000000"/>
              <w:right w:val="single" w:sz="4" w:space="0" w:color="000000"/>
            </w:tcBorders>
          </w:tcPr>
          <w:p w14:paraId="26953CD1" w14:textId="77777777" w:rsidR="00E67C54" w:rsidRDefault="00E67C54" w:rsidP="00D3535D">
            <w:pPr>
              <w:ind w:left="1"/>
            </w:pPr>
            <w:r>
              <w:rPr>
                <w:rFonts w:eastAsia="Times New Roman"/>
                <w:sz w:val="23"/>
              </w:rPr>
              <w:lastRenderedPageBreak/>
              <w:t xml:space="preserve">Reference </w:t>
            </w:r>
          </w:p>
          <w:p w14:paraId="464ADF30" w14:textId="77777777" w:rsidR="00E67C54" w:rsidRDefault="00E67C54" w:rsidP="00D3535D">
            <w:pPr>
              <w:ind w:left="1"/>
            </w:pPr>
            <w:r>
              <w:rPr>
                <w:rFonts w:eastAsia="Times New Roman"/>
                <w:sz w:val="23"/>
              </w:rPr>
              <w:t xml:space="preserve">Books </w:t>
            </w:r>
          </w:p>
        </w:tc>
        <w:tc>
          <w:tcPr>
            <w:tcW w:w="7573" w:type="dxa"/>
            <w:tcBorders>
              <w:top w:val="single" w:sz="4" w:space="0" w:color="000000"/>
              <w:left w:val="single" w:sz="4" w:space="0" w:color="000000"/>
              <w:bottom w:val="single" w:sz="4" w:space="0" w:color="000000"/>
              <w:right w:val="single" w:sz="4" w:space="0" w:color="000000"/>
            </w:tcBorders>
          </w:tcPr>
          <w:p w14:paraId="4161164B" w14:textId="77777777" w:rsidR="00E67C54" w:rsidRDefault="00E67C54" w:rsidP="000626C4">
            <w:pPr>
              <w:numPr>
                <w:ilvl w:val="0"/>
                <w:numId w:val="31"/>
              </w:numPr>
              <w:spacing w:after="2" w:line="274" w:lineRule="auto"/>
              <w:ind w:hanging="227"/>
            </w:pPr>
            <w:r>
              <w:rPr>
                <w:rFonts w:eastAsia="Times New Roman"/>
                <w:sz w:val="23"/>
              </w:rPr>
              <w:t xml:space="preserve">Robert Jenness and S. Patom, Principles of Dairy Chemistry, S.Wiley, New York, 2005. </w:t>
            </w:r>
          </w:p>
          <w:p w14:paraId="44A11DA1" w14:textId="77777777" w:rsidR="00E67C54" w:rsidRDefault="00E67C54" w:rsidP="000626C4">
            <w:pPr>
              <w:numPr>
                <w:ilvl w:val="0"/>
                <w:numId w:val="31"/>
              </w:numPr>
              <w:spacing w:after="16" w:line="259" w:lineRule="auto"/>
              <w:ind w:hanging="227"/>
            </w:pPr>
            <w:r>
              <w:rPr>
                <w:rFonts w:eastAsia="Times New Roman"/>
                <w:sz w:val="23"/>
              </w:rPr>
              <w:t xml:space="preserve">F.P.Wond, Fundamentals of Dairy Chemistry,Springer,Singapore,2006. </w:t>
            </w:r>
          </w:p>
          <w:p w14:paraId="73FA6FEB" w14:textId="77777777" w:rsidR="00E67C54" w:rsidRDefault="00E67C54" w:rsidP="000626C4">
            <w:pPr>
              <w:numPr>
                <w:ilvl w:val="0"/>
                <w:numId w:val="31"/>
              </w:numPr>
              <w:spacing w:line="276" w:lineRule="auto"/>
              <w:ind w:hanging="227"/>
            </w:pPr>
            <w:r>
              <w:rPr>
                <w:rFonts w:eastAsia="Times New Roman"/>
                <w:sz w:val="23"/>
              </w:rPr>
              <w:t xml:space="preserve">Sukumar De, Outlines of Dairy Technology, Oxford University Press, New Delhi, 1980. </w:t>
            </w:r>
          </w:p>
          <w:p w14:paraId="69A480AE" w14:textId="77777777" w:rsidR="00E67C54" w:rsidRDefault="00E67C54" w:rsidP="000626C4">
            <w:pPr>
              <w:numPr>
                <w:ilvl w:val="0"/>
                <w:numId w:val="31"/>
              </w:numPr>
              <w:spacing w:line="276" w:lineRule="auto"/>
              <w:ind w:hanging="227"/>
            </w:pPr>
            <w:r>
              <w:rPr>
                <w:rFonts w:eastAsia="Times New Roman"/>
                <w:sz w:val="23"/>
              </w:rPr>
              <w:t xml:space="preserve">P.F.Fox and  P.L.H. Mcsweeney, Dairy Chemistry and Biochemistry, Springer, Second edition,  2016.  </w:t>
            </w:r>
          </w:p>
          <w:p w14:paraId="66E98C38" w14:textId="77777777" w:rsidR="00E67C54" w:rsidRDefault="00E67C54" w:rsidP="000626C4">
            <w:pPr>
              <w:numPr>
                <w:ilvl w:val="0"/>
                <w:numId w:val="31"/>
              </w:numPr>
              <w:spacing w:line="259" w:lineRule="auto"/>
              <w:ind w:hanging="227"/>
            </w:pPr>
            <w:r>
              <w:rPr>
                <w:rFonts w:eastAsia="Times New Roman"/>
                <w:sz w:val="23"/>
              </w:rPr>
              <w:t xml:space="preserve">Dairy chemistry and biochemistry, P. F. Fox, T. Uniacke-Lowe, P.L.H. McSweeney, J.A. OMahony, Springer, Second edition, 2015. </w:t>
            </w:r>
          </w:p>
        </w:tc>
      </w:tr>
      <w:tr w:rsidR="00E67C54" w14:paraId="35448AD0" w14:textId="77777777" w:rsidTr="00D3535D">
        <w:trPr>
          <w:trHeight w:val="581"/>
        </w:trPr>
        <w:tc>
          <w:tcPr>
            <w:tcW w:w="1755" w:type="dxa"/>
            <w:tcBorders>
              <w:top w:val="single" w:sz="4" w:space="0" w:color="000000"/>
              <w:left w:val="single" w:sz="3" w:space="0" w:color="000000"/>
              <w:bottom w:val="single" w:sz="3" w:space="0" w:color="000000"/>
              <w:right w:val="single" w:sz="4" w:space="0" w:color="000000"/>
            </w:tcBorders>
          </w:tcPr>
          <w:p w14:paraId="48BCD799" w14:textId="77777777" w:rsidR="00E67C54" w:rsidRDefault="00E67C54" w:rsidP="00D3535D"/>
        </w:tc>
        <w:tc>
          <w:tcPr>
            <w:tcW w:w="7573" w:type="dxa"/>
            <w:tcBorders>
              <w:top w:val="single" w:sz="4" w:space="0" w:color="000000"/>
              <w:left w:val="single" w:sz="4" w:space="0" w:color="000000"/>
              <w:bottom w:val="single" w:sz="3" w:space="0" w:color="000000"/>
              <w:right w:val="single" w:sz="4" w:space="0" w:color="000000"/>
            </w:tcBorders>
          </w:tcPr>
          <w:p w14:paraId="0FA7D935" w14:textId="77777777" w:rsidR="00E67C54" w:rsidRDefault="00E67C54" w:rsidP="00D3535D"/>
        </w:tc>
      </w:tr>
    </w:tbl>
    <w:p w14:paraId="218E2F1F" w14:textId="77777777" w:rsidR="00E67C54" w:rsidRDefault="00E67C54" w:rsidP="00E67C54">
      <w:pPr>
        <w:pBdr>
          <w:top w:val="single" w:sz="4" w:space="0" w:color="000000"/>
          <w:left w:val="single" w:sz="3" w:space="0" w:color="000000"/>
          <w:bottom w:val="single" w:sz="3" w:space="0" w:color="000000"/>
          <w:right w:val="single" w:sz="4" w:space="30" w:color="000000"/>
        </w:pBdr>
        <w:spacing w:after="143"/>
        <w:ind w:left="230" w:right="340" w:hanging="10"/>
      </w:pPr>
      <w:r>
        <w:rPr>
          <w:rFonts w:eastAsia="Times New Roman"/>
          <w:sz w:val="23"/>
        </w:rPr>
        <w:t xml:space="preserve">Course Learning Outcomes (for Mapping with POs and PSOs) </w:t>
      </w:r>
    </w:p>
    <w:p w14:paraId="66B27EC4" w14:textId="77777777" w:rsidR="00E67C54" w:rsidRDefault="00E67C54" w:rsidP="00E67C54">
      <w:pPr>
        <w:pBdr>
          <w:top w:val="single" w:sz="4" w:space="0" w:color="000000"/>
          <w:left w:val="single" w:sz="3" w:space="0" w:color="000000"/>
          <w:bottom w:val="single" w:sz="3" w:space="0" w:color="000000"/>
          <w:right w:val="single" w:sz="4" w:space="30" w:color="000000"/>
        </w:pBdr>
        <w:spacing w:after="143"/>
        <w:ind w:left="230" w:right="340" w:hanging="10"/>
      </w:pPr>
      <w:r>
        <w:rPr>
          <w:rFonts w:eastAsia="Times New Roman"/>
          <w:sz w:val="23"/>
        </w:rPr>
        <w:t xml:space="preserve">On completion of the course the students should be able to </w:t>
      </w:r>
    </w:p>
    <w:p w14:paraId="68B6227B" w14:textId="77777777" w:rsidR="00E67C54" w:rsidRDefault="00E67C54" w:rsidP="00E67C54">
      <w:pPr>
        <w:pBdr>
          <w:top w:val="single" w:sz="4" w:space="0" w:color="000000"/>
          <w:left w:val="single" w:sz="3" w:space="0" w:color="000000"/>
          <w:bottom w:val="single" w:sz="3" w:space="0" w:color="000000"/>
          <w:right w:val="single" w:sz="4" w:space="30" w:color="000000"/>
        </w:pBdr>
        <w:spacing w:after="9" w:line="267" w:lineRule="auto"/>
        <w:ind w:left="230" w:right="340" w:hanging="10"/>
      </w:pPr>
      <w:r>
        <w:rPr>
          <w:rFonts w:eastAsia="Times New Roman"/>
          <w:sz w:val="23"/>
        </w:rPr>
        <w:t xml:space="preserve">CO 1: understand about general composition of milk – constituents and its physical properties.  CO 2: acquire knowledge about pasteurization of Milk and various types of pasteurization -              Bottle, Batch and HTST Ultra High Temperature Pasteurization. </w:t>
      </w:r>
    </w:p>
    <w:p w14:paraId="2A5391CC" w14:textId="3445859F" w:rsidR="00E67C54" w:rsidRDefault="00E67C54" w:rsidP="00E67C54">
      <w:pPr>
        <w:pBdr>
          <w:top w:val="single" w:sz="4" w:space="0" w:color="000000"/>
          <w:left w:val="single" w:sz="3" w:space="0" w:color="000000"/>
          <w:bottom w:val="single" w:sz="3" w:space="0" w:color="000000"/>
          <w:right w:val="single" w:sz="4" w:space="30" w:color="000000"/>
        </w:pBdr>
        <w:spacing w:after="9" w:line="267" w:lineRule="auto"/>
        <w:ind w:left="230" w:right="340" w:hanging="10"/>
      </w:pPr>
      <w:r>
        <w:rPr>
          <w:rFonts w:eastAsia="Times New Roman"/>
          <w:sz w:val="23"/>
        </w:rPr>
        <w:t xml:space="preserve">CO 3: learn about Cream and Butter their composition and how to estimate fat in cream and  Ghee  </w:t>
      </w:r>
    </w:p>
    <w:p w14:paraId="630CFEB9" w14:textId="77777777" w:rsidR="00E67C54" w:rsidRDefault="00E67C54" w:rsidP="00E67C54">
      <w:pPr>
        <w:pBdr>
          <w:top w:val="single" w:sz="4" w:space="0" w:color="000000"/>
          <w:left w:val="single" w:sz="3" w:space="0" w:color="000000"/>
          <w:bottom w:val="single" w:sz="3" w:space="0" w:color="000000"/>
          <w:right w:val="single" w:sz="4" w:space="30" w:color="000000"/>
        </w:pBdr>
        <w:spacing w:after="9" w:line="267" w:lineRule="auto"/>
        <w:ind w:left="230" w:right="340" w:hanging="10"/>
      </w:pPr>
      <w:r>
        <w:rPr>
          <w:rFonts w:eastAsia="Times New Roman"/>
          <w:sz w:val="23"/>
        </w:rPr>
        <w:t>CO 4: explain about Homogenized milk, flavoured milk, vitaminised milk and toned milk. CO 5: have an idea about how to make milk powder and its drying process - types of drying process.</w:t>
      </w:r>
    </w:p>
    <w:p w14:paraId="0494E138" w14:textId="77777777" w:rsidR="00E67C54" w:rsidRDefault="00E67C54" w:rsidP="00E67C54">
      <w:pPr>
        <w:pBdr>
          <w:top w:val="single" w:sz="4" w:space="0" w:color="000000"/>
          <w:left w:val="single" w:sz="3" w:space="0" w:color="000000"/>
          <w:bottom w:val="single" w:sz="3" w:space="0" w:color="000000"/>
          <w:right w:val="single" w:sz="4" w:space="30" w:color="000000"/>
        </w:pBdr>
        <w:spacing w:after="383" w:line="267" w:lineRule="auto"/>
        <w:ind w:left="230" w:right="340" w:hanging="10"/>
      </w:pPr>
    </w:p>
    <w:p w14:paraId="5E90C4EF" w14:textId="77777777" w:rsidR="00E67C54" w:rsidRDefault="00E67C54" w:rsidP="00E67C54"/>
    <w:p w14:paraId="72DFE960" w14:textId="77777777" w:rsidR="00E67C54" w:rsidRDefault="00E67C54" w:rsidP="00E67C54">
      <w:pPr>
        <w:spacing w:after="272"/>
        <w:ind w:left="-34" w:right="-177"/>
      </w:pPr>
      <w:r>
        <w:rPr>
          <w:noProof/>
          <w:lang w:val="en-IN" w:eastAsia="en-IN"/>
        </w:rPr>
        <w:drawing>
          <wp:inline distT="0" distB="0" distL="0" distR="0" wp14:anchorId="5926BD20" wp14:editId="3E325668">
            <wp:extent cx="5952744" cy="1810512"/>
            <wp:effectExtent l="0" t="0" r="0" b="0"/>
            <wp:docPr id="387290" name="Picture 387290"/>
            <wp:cNvGraphicFramePr/>
            <a:graphic xmlns:a="http://schemas.openxmlformats.org/drawingml/2006/main">
              <a:graphicData uri="http://schemas.openxmlformats.org/drawingml/2006/picture">
                <pic:pic xmlns:pic="http://schemas.openxmlformats.org/drawingml/2006/picture">
                  <pic:nvPicPr>
                    <pic:cNvPr id="387290" name="Picture 387290"/>
                    <pic:cNvPicPr/>
                  </pic:nvPicPr>
                  <pic:blipFill>
                    <a:blip r:embed="rId40"/>
                    <a:stretch>
                      <a:fillRect/>
                    </a:stretch>
                  </pic:blipFill>
                  <pic:spPr>
                    <a:xfrm>
                      <a:off x="0" y="0"/>
                      <a:ext cx="5952744" cy="1810512"/>
                    </a:xfrm>
                    <a:prstGeom prst="rect">
                      <a:avLst/>
                    </a:prstGeom>
                  </pic:spPr>
                </pic:pic>
              </a:graphicData>
            </a:graphic>
          </wp:inline>
        </w:drawing>
      </w:r>
    </w:p>
    <w:tbl>
      <w:tblPr>
        <w:tblStyle w:val="TableGrid0"/>
        <w:tblW w:w="9196" w:type="dxa"/>
        <w:tblInd w:w="133" w:type="dxa"/>
        <w:tblCellMar>
          <w:top w:w="53" w:type="dxa"/>
          <w:left w:w="102" w:type="dxa"/>
          <w:right w:w="115" w:type="dxa"/>
        </w:tblCellMar>
        <w:tblLook w:val="04A0" w:firstRow="1" w:lastRow="0" w:firstColumn="1" w:lastColumn="0" w:noHBand="0" w:noVBand="1"/>
      </w:tblPr>
      <w:tblGrid>
        <w:gridCol w:w="2726"/>
        <w:gridCol w:w="1128"/>
        <w:gridCol w:w="1484"/>
        <w:gridCol w:w="1320"/>
        <w:gridCol w:w="1320"/>
        <w:gridCol w:w="1218"/>
      </w:tblGrid>
      <w:tr w:rsidR="00E67C54" w14:paraId="212BC243" w14:textId="77777777" w:rsidTr="00D3535D">
        <w:trPr>
          <w:trHeight w:val="278"/>
        </w:trPr>
        <w:tc>
          <w:tcPr>
            <w:tcW w:w="2725" w:type="dxa"/>
            <w:tcBorders>
              <w:top w:val="single" w:sz="7" w:space="0" w:color="000000"/>
              <w:left w:val="single" w:sz="7" w:space="0" w:color="000000"/>
              <w:bottom w:val="single" w:sz="7" w:space="0" w:color="000000"/>
              <w:right w:val="single" w:sz="8" w:space="0" w:color="000000"/>
            </w:tcBorders>
          </w:tcPr>
          <w:p w14:paraId="1308FEF0" w14:textId="77777777" w:rsidR="00E67C54" w:rsidRDefault="00E67C54" w:rsidP="00D3535D">
            <w:r>
              <w:rPr>
                <w:rFonts w:eastAsia="Times New Roman"/>
                <w:sz w:val="23"/>
              </w:rPr>
              <w:t xml:space="preserve">CO /PO </w:t>
            </w:r>
          </w:p>
        </w:tc>
        <w:tc>
          <w:tcPr>
            <w:tcW w:w="1128" w:type="dxa"/>
            <w:tcBorders>
              <w:top w:val="single" w:sz="7" w:space="0" w:color="000000"/>
              <w:left w:val="single" w:sz="8" w:space="0" w:color="000000"/>
              <w:bottom w:val="single" w:sz="7" w:space="0" w:color="000000"/>
              <w:right w:val="single" w:sz="8" w:space="0" w:color="000000"/>
            </w:tcBorders>
          </w:tcPr>
          <w:p w14:paraId="5B2908CA" w14:textId="77777777" w:rsidR="00E67C54" w:rsidRDefault="00E67C54" w:rsidP="00D3535D">
            <w:pPr>
              <w:ind w:left="8"/>
              <w:jc w:val="center"/>
            </w:pPr>
            <w:r>
              <w:rPr>
                <w:rFonts w:eastAsia="Times New Roman"/>
                <w:sz w:val="23"/>
              </w:rPr>
              <w:t xml:space="preserve">PSO1 </w:t>
            </w:r>
          </w:p>
        </w:tc>
        <w:tc>
          <w:tcPr>
            <w:tcW w:w="1484" w:type="dxa"/>
            <w:tcBorders>
              <w:top w:val="single" w:sz="7" w:space="0" w:color="000000"/>
              <w:left w:val="single" w:sz="8" w:space="0" w:color="000000"/>
              <w:bottom w:val="single" w:sz="7" w:space="0" w:color="000000"/>
              <w:right w:val="single" w:sz="7" w:space="0" w:color="000000"/>
            </w:tcBorders>
          </w:tcPr>
          <w:p w14:paraId="504311C9" w14:textId="77777777" w:rsidR="00E67C54" w:rsidRDefault="00E67C54" w:rsidP="00D3535D">
            <w:pPr>
              <w:ind w:left="14"/>
              <w:jc w:val="center"/>
            </w:pPr>
            <w:r>
              <w:rPr>
                <w:rFonts w:eastAsia="Times New Roman"/>
                <w:sz w:val="23"/>
              </w:rPr>
              <w:t xml:space="preserve">PSO2 </w:t>
            </w:r>
          </w:p>
        </w:tc>
        <w:tc>
          <w:tcPr>
            <w:tcW w:w="1320" w:type="dxa"/>
            <w:tcBorders>
              <w:top w:val="single" w:sz="7" w:space="0" w:color="000000"/>
              <w:left w:val="single" w:sz="7" w:space="0" w:color="000000"/>
              <w:bottom w:val="single" w:sz="7" w:space="0" w:color="000000"/>
              <w:right w:val="single" w:sz="7" w:space="0" w:color="000000"/>
            </w:tcBorders>
          </w:tcPr>
          <w:p w14:paraId="380E3525" w14:textId="77777777" w:rsidR="00E67C54" w:rsidRDefault="00E67C54" w:rsidP="00D3535D">
            <w:pPr>
              <w:ind w:left="10"/>
              <w:jc w:val="center"/>
            </w:pPr>
            <w:r>
              <w:rPr>
                <w:rFonts w:eastAsia="Times New Roman"/>
                <w:sz w:val="23"/>
              </w:rPr>
              <w:t xml:space="preserve">PSO3 </w:t>
            </w:r>
          </w:p>
        </w:tc>
        <w:tc>
          <w:tcPr>
            <w:tcW w:w="1320" w:type="dxa"/>
            <w:tcBorders>
              <w:top w:val="single" w:sz="7" w:space="0" w:color="000000"/>
              <w:left w:val="single" w:sz="7" w:space="0" w:color="000000"/>
              <w:bottom w:val="single" w:sz="7" w:space="0" w:color="000000"/>
              <w:right w:val="single" w:sz="7" w:space="0" w:color="000000"/>
            </w:tcBorders>
          </w:tcPr>
          <w:p w14:paraId="1419A037" w14:textId="77777777" w:rsidR="00E67C54" w:rsidRDefault="00E67C54" w:rsidP="00D3535D">
            <w:pPr>
              <w:ind w:left="10"/>
              <w:jc w:val="center"/>
            </w:pPr>
            <w:r>
              <w:rPr>
                <w:rFonts w:eastAsia="Times New Roman"/>
                <w:sz w:val="23"/>
              </w:rPr>
              <w:t xml:space="preserve">PSO4 </w:t>
            </w:r>
          </w:p>
        </w:tc>
        <w:tc>
          <w:tcPr>
            <w:tcW w:w="1218" w:type="dxa"/>
            <w:tcBorders>
              <w:top w:val="single" w:sz="7" w:space="0" w:color="000000"/>
              <w:left w:val="single" w:sz="7" w:space="0" w:color="000000"/>
              <w:bottom w:val="single" w:sz="7" w:space="0" w:color="000000"/>
              <w:right w:val="single" w:sz="8" w:space="0" w:color="000000"/>
            </w:tcBorders>
          </w:tcPr>
          <w:p w14:paraId="3624144E" w14:textId="77777777" w:rsidR="00E67C54" w:rsidRDefault="00E67C54" w:rsidP="00D3535D">
            <w:pPr>
              <w:ind w:left="9"/>
              <w:jc w:val="center"/>
            </w:pPr>
            <w:r>
              <w:rPr>
                <w:rFonts w:eastAsia="Times New Roman"/>
                <w:sz w:val="23"/>
              </w:rPr>
              <w:t xml:space="preserve">PSO5 </w:t>
            </w:r>
          </w:p>
        </w:tc>
      </w:tr>
      <w:tr w:rsidR="00E67C54" w14:paraId="4737E387" w14:textId="77777777" w:rsidTr="00D3535D">
        <w:trPr>
          <w:trHeight w:val="280"/>
        </w:trPr>
        <w:tc>
          <w:tcPr>
            <w:tcW w:w="2725" w:type="dxa"/>
            <w:tcBorders>
              <w:top w:val="single" w:sz="7" w:space="0" w:color="000000"/>
              <w:left w:val="single" w:sz="7" w:space="0" w:color="000000"/>
              <w:bottom w:val="single" w:sz="8" w:space="0" w:color="000000"/>
              <w:right w:val="single" w:sz="8" w:space="0" w:color="000000"/>
            </w:tcBorders>
          </w:tcPr>
          <w:p w14:paraId="26C85A96" w14:textId="77777777" w:rsidR="00E67C54" w:rsidRDefault="00E67C54" w:rsidP="00D3535D">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6F47E296" w14:textId="77777777" w:rsidR="00E67C54" w:rsidRDefault="00E67C54" w:rsidP="00D3535D">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33CC9A3E" w14:textId="77777777" w:rsidR="00E67C54" w:rsidRDefault="00E67C54" w:rsidP="00D3535D">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4B45F8D7" w14:textId="77777777" w:rsidR="00E67C54" w:rsidRDefault="00E67C54" w:rsidP="00D3535D">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6683269" w14:textId="77777777" w:rsidR="00E67C54" w:rsidRDefault="00E67C54" w:rsidP="00D3535D">
            <w:pPr>
              <w:ind w:left="6"/>
              <w:jc w:val="center"/>
            </w:pPr>
            <w:r>
              <w:rPr>
                <w:rFonts w:eastAsia="Times New Roman"/>
                <w:sz w:val="23"/>
              </w:rPr>
              <w:t xml:space="preserve">3 </w:t>
            </w:r>
          </w:p>
        </w:tc>
        <w:tc>
          <w:tcPr>
            <w:tcW w:w="1218" w:type="dxa"/>
            <w:tcBorders>
              <w:top w:val="single" w:sz="7" w:space="0" w:color="000000"/>
              <w:left w:val="single" w:sz="7" w:space="0" w:color="000000"/>
              <w:bottom w:val="single" w:sz="8" w:space="0" w:color="000000"/>
              <w:right w:val="single" w:sz="8" w:space="0" w:color="000000"/>
            </w:tcBorders>
          </w:tcPr>
          <w:p w14:paraId="7662CBF8" w14:textId="77777777" w:rsidR="00E67C54" w:rsidRDefault="00E67C54" w:rsidP="00D3535D">
            <w:pPr>
              <w:ind w:left="8"/>
              <w:jc w:val="center"/>
            </w:pPr>
            <w:r>
              <w:rPr>
                <w:rFonts w:eastAsia="Times New Roman"/>
                <w:sz w:val="23"/>
              </w:rPr>
              <w:t xml:space="preserve">3 </w:t>
            </w:r>
          </w:p>
        </w:tc>
      </w:tr>
      <w:tr w:rsidR="00E67C54" w14:paraId="26F74206" w14:textId="77777777" w:rsidTr="00D3535D">
        <w:trPr>
          <w:trHeight w:val="277"/>
        </w:trPr>
        <w:tc>
          <w:tcPr>
            <w:tcW w:w="2725" w:type="dxa"/>
            <w:tcBorders>
              <w:top w:val="single" w:sz="8" w:space="0" w:color="000000"/>
              <w:left w:val="single" w:sz="7" w:space="0" w:color="000000"/>
              <w:bottom w:val="single" w:sz="7" w:space="0" w:color="000000"/>
              <w:right w:val="single" w:sz="8" w:space="0" w:color="000000"/>
            </w:tcBorders>
          </w:tcPr>
          <w:p w14:paraId="46208464" w14:textId="77777777" w:rsidR="00E67C54" w:rsidRDefault="00E67C54" w:rsidP="00D3535D">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6883BBB4" w14:textId="77777777" w:rsidR="00E67C54" w:rsidRDefault="00E67C54" w:rsidP="00D3535D">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20C4DE41" w14:textId="77777777" w:rsidR="00E67C54" w:rsidRDefault="00E67C54" w:rsidP="00D3535D">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B8F32BD" w14:textId="77777777" w:rsidR="00E67C54" w:rsidRDefault="00E67C54" w:rsidP="00D3535D">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7F9A4F4D" w14:textId="77777777" w:rsidR="00E67C54" w:rsidRDefault="00E67C54" w:rsidP="00D3535D">
            <w:pPr>
              <w:ind w:left="8"/>
              <w:jc w:val="center"/>
            </w:pPr>
            <w:r>
              <w:rPr>
                <w:rFonts w:eastAsia="Times New Roman"/>
                <w:sz w:val="23"/>
              </w:rPr>
              <w:t xml:space="preserve">3 </w:t>
            </w:r>
          </w:p>
        </w:tc>
        <w:tc>
          <w:tcPr>
            <w:tcW w:w="1218" w:type="dxa"/>
            <w:tcBorders>
              <w:top w:val="single" w:sz="8" w:space="0" w:color="000000"/>
              <w:left w:val="single" w:sz="7" w:space="0" w:color="000000"/>
              <w:bottom w:val="single" w:sz="7" w:space="0" w:color="000000"/>
              <w:right w:val="single" w:sz="8" w:space="0" w:color="000000"/>
            </w:tcBorders>
          </w:tcPr>
          <w:p w14:paraId="5DE14A96" w14:textId="77777777" w:rsidR="00E67C54" w:rsidRDefault="00E67C54" w:rsidP="00D3535D">
            <w:pPr>
              <w:ind w:left="9"/>
              <w:jc w:val="center"/>
            </w:pPr>
            <w:r>
              <w:rPr>
                <w:rFonts w:eastAsia="Times New Roman"/>
                <w:sz w:val="23"/>
              </w:rPr>
              <w:t xml:space="preserve">3 </w:t>
            </w:r>
          </w:p>
        </w:tc>
      </w:tr>
      <w:tr w:rsidR="00E67C54" w14:paraId="651C8D0C" w14:textId="77777777" w:rsidTr="00D3535D">
        <w:trPr>
          <w:trHeight w:val="277"/>
        </w:trPr>
        <w:tc>
          <w:tcPr>
            <w:tcW w:w="2725" w:type="dxa"/>
            <w:tcBorders>
              <w:top w:val="single" w:sz="7" w:space="0" w:color="000000"/>
              <w:left w:val="single" w:sz="7" w:space="0" w:color="000000"/>
              <w:bottom w:val="single" w:sz="8" w:space="0" w:color="000000"/>
              <w:right w:val="single" w:sz="8" w:space="0" w:color="000000"/>
            </w:tcBorders>
          </w:tcPr>
          <w:p w14:paraId="76AC985F" w14:textId="77777777" w:rsidR="00E67C54" w:rsidRDefault="00E67C54" w:rsidP="00D3535D">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565E7D8E" w14:textId="77777777" w:rsidR="00E67C54" w:rsidRDefault="00E67C54" w:rsidP="00D3535D">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020392F9" w14:textId="77777777" w:rsidR="00E67C54" w:rsidRDefault="00E67C54" w:rsidP="00D3535D">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E29FA86" w14:textId="77777777" w:rsidR="00E67C54" w:rsidRDefault="00E67C54" w:rsidP="00D3535D">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B7CDCFF" w14:textId="77777777" w:rsidR="00E67C54" w:rsidRDefault="00E67C54" w:rsidP="00D3535D">
            <w:pPr>
              <w:ind w:left="6"/>
              <w:jc w:val="center"/>
            </w:pPr>
            <w:r>
              <w:rPr>
                <w:rFonts w:eastAsia="Times New Roman"/>
                <w:sz w:val="23"/>
              </w:rPr>
              <w:t xml:space="preserve">3 </w:t>
            </w:r>
          </w:p>
        </w:tc>
        <w:tc>
          <w:tcPr>
            <w:tcW w:w="1218" w:type="dxa"/>
            <w:tcBorders>
              <w:top w:val="single" w:sz="7" w:space="0" w:color="000000"/>
              <w:left w:val="single" w:sz="7" w:space="0" w:color="000000"/>
              <w:bottom w:val="single" w:sz="8" w:space="0" w:color="000000"/>
              <w:right w:val="single" w:sz="8" w:space="0" w:color="000000"/>
            </w:tcBorders>
          </w:tcPr>
          <w:p w14:paraId="5036E5D9" w14:textId="77777777" w:rsidR="00E67C54" w:rsidRDefault="00E67C54" w:rsidP="00D3535D">
            <w:pPr>
              <w:ind w:left="8"/>
              <w:jc w:val="center"/>
            </w:pPr>
            <w:r>
              <w:rPr>
                <w:rFonts w:eastAsia="Times New Roman"/>
                <w:sz w:val="23"/>
              </w:rPr>
              <w:t xml:space="preserve">3 </w:t>
            </w:r>
          </w:p>
        </w:tc>
      </w:tr>
      <w:tr w:rsidR="00E67C54" w14:paraId="14796636" w14:textId="77777777" w:rsidTr="00D3535D">
        <w:trPr>
          <w:trHeight w:val="280"/>
        </w:trPr>
        <w:tc>
          <w:tcPr>
            <w:tcW w:w="2725" w:type="dxa"/>
            <w:tcBorders>
              <w:top w:val="single" w:sz="8" w:space="0" w:color="000000"/>
              <w:left w:val="single" w:sz="7" w:space="0" w:color="000000"/>
              <w:bottom w:val="single" w:sz="7" w:space="0" w:color="000000"/>
              <w:right w:val="single" w:sz="8" w:space="0" w:color="000000"/>
            </w:tcBorders>
          </w:tcPr>
          <w:p w14:paraId="135BEFB0" w14:textId="77777777" w:rsidR="00E67C54" w:rsidRDefault="00E67C54" w:rsidP="00D3535D">
            <w:r>
              <w:rPr>
                <w:rFonts w:eastAsia="Times New Roman"/>
                <w:sz w:val="23"/>
              </w:rPr>
              <w:t xml:space="preserve">CO4 </w:t>
            </w:r>
          </w:p>
        </w:tc>
        <w:tc>
          <w:tcPr>
            <w:tcW w:w="1128" w:type="dxa"/>
            <w:tcBorders>
              <w:top w:val="single" w:sz="8" w:space="0" w:color="000000"/>
              <w:left w:val="single" w:sz="8" w:space="0" w:color="000000"/>
              <w:bottom w:val="single" w:sz="7" w:space="0" w:color="000000"/>
              <w:right w:val="single" w:sz="8" w:space="0" w:color="000000"/>
            </w:tcBorders>
          </w:tcPr>
          <w:p w14:paraId="4906DCBF" w14:textId="77777777" w:rsidR="00E67C54" w:rsidRDefault="00E67C54" w:rsidP="00D3535D">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274F72DD" w14:textId="77777777" w:rsidR="00E67C54" w:rsidRDefault="00E67C54" w:rsidP="00D3535D">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2DF65C35" w14:textId="77777777" w:rsidR="00E67C54" w:rsidRDefault="00E67C54" w:rsidP="00D3535D">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5F3C2183" w14:textId="77777777" w:rsidR="00E67C54" w:rsidRDefault="00E67C54" w:rsidP="00D3535D">
            <w:pPr>
              <w:ind w:left="8"/>
              <w:jc w:val="center"/>
            </w:pPr>
            <w:r>
              <w:rPr>
                <w:rFonts w:eastAsia="Times New Roman"/>
                <w:sz w:val="23"/>
              </w:rPr>
              <w:t xml:space="preserve">3 </w:t>
            </w:r>
          </w:p>
        </w:tc>
        <w:tc>
          <w:tcPr>
            <w:tcW w:w="1218" w:type="dxa"/>
            <w:tcBorders>
              <w:top w:val="single" w:sz="8" w:space="0" w:color="000000"/>
              <w:left w:val="single" w:sz="7" w:space="0" w:color="000000"/>
              <w:bottom w:val="single" w:sz="7" w:space="0" w:color="000000"/>
              <w:right w:val="single" w:sz="8" w:space="0" w:color="000000"/>
            </w:tcBorders>
          </w:tcPr>
          <w:p w14:paraId="20DE8AA3" w14:textId="77777777" w:rsidR="00E67C54" w:rsidRDefault="00E67C54" w:rsidP="00D3535D">
            <w:pPr>
              <w:ind w:left="9"/>
              <w:jc w:val="center"/>
            </w:pPr>
            <w:r>
              <w:rPr>
                <w:rFonts w:eastAsia="Times New Roman"/>
                <w:sz w:val="23"/>
              </w:rPr>
              <w:t xml:space="preserve">3 </w:t>
            </w:r>
          </w:p>
        </w:tc>
      </w:tr>
      <w:tr w:rsidR="00E67C54" w14:paraId="1FFD727B" w14:textId="77777777" w:rsidTr="00D3535D">
        <w:trPr>
          <w:trHeight w:val="278"/>
        </w:trPr>
        <w:tc>
          <w:tcPr>
            <w:tcW w:w="2725" w:type="dxa"/>
            <w:tcBorders>
              <w:top w:val="single" w:sz="7" w:space="0" w:color="000000"/>
              <w:left w:val="single" w:sz="7" w:space="0" w:color="000000"/>
              <w:bottom w:val="single" w:sz="7" w:space="0" w:color="000000"/>
              <w:right w:val="single" w:sz="8" w:space="0" w:color="000000"/>
            </w:tcBorders>
          </w:tcPr>
          <w:p w14:paraId="1052D4AD" w14:textId="77777777" w:rsidR="00E67C54" w:rsidRDefault="00E67C54" w:rsidP="00D3535D">
            <w:r>
              <w:rPr>
                <w:rFonts w:eastAsia="Times New Roman"/>
                <w:sz w:val="23"/>
              </w:rPr>
              <w:t xml:space="preserve">CO5 </w:t>
            </w:r>
          </w:p>
        </w:tc>
        <w:tc>
          <w:tcPr>
            <w:tcW w:w="1128" w:type="dxa"/>
            <w:tcBorders>
              <w:top w:val="single" w:sz="7" w:space="0" w:color="000000"/>
              <w:left w:val="single" w:sz="8" w:space="0" w:color="000000"/>
              <w:bottom w:val="single" w:sz="7" w:space="0" w:color="000000"/>
              <w:right w:val="single" w:sz="8" w:space="0" w:color="000000"/>
            </w:tcBorders>
          </w:tcPr>
          <w:p w14:paraId="54B5A705" w14:textId="77777777" w:rsidR="00E67C54" w:rsidRDefault="00E67C54" w:rsidP="00D3535D">
            <w:pPr>
              <w:ind w:left="15"/>
              <w:jc w:val="center"/>
            </w:pPr>
            <w:r>
              <w:rPr>
                <w:rFonts w:eastAsia="Times New Roman"/>
                <w:sz w:val="23"/>
              </w:rPr>
              <w:t xml:space="preserve">3 </w:t>
            </w:r>
          </w:p>
        </w:tc>
        <w:tc>
          <w:tcPr>
            <w:tcW w:w="1484" w:type="dxa"/>
            <w:tcBorders>
              <w:top w:val="single" w:sz="7" w:space="0" w:color="000000"/>
              <w:left w:val="single" w:sz="8" w:space="0" w:color="000000"/>
              <w:bottom w:val="single" w:sz="7" w:space="0" w:color="000000"/>
              <w:right w:val="single" w:sz="7" w:space="0" w:color="000000"/>
            </w:tcBorders>
          </w:tcPr>
          <w:p w14:paraId="57D5512B" w14:textId="77777777" w:rsidR="00E67C54" w:rsidRDefault="00E67C54" w:rsidP="00D3535D">
            <w:pPr>
              <w:ind w:left="15"/>
              <w:jc w:val="center"/>
            </w:pPr>
            <w:r>
              <w:rPr>
                <w:rFonts w:eastAsia="Times New Roman"/>
                <w:sz w:val="23"/>
              </w:rPr>
              <w:t xml:space="preserve">3 </w:t>
            </w:r>
          </w:p>
        </w:tc>
        <w:tc>
          <w:tcPr>
            <w:tcW w:w="1320" w:type="dxa"/>
            <w:tcBorders>
              <w:top w:val="single" w:sz="7" w:space="0" w:color="000000"/>
              <w:left w:val="single" w:sz="7" w:space="0" w:color="000000"/>
              <w:bottom w:val="single" w:sz="7" w:space="0" w:color="000000"/>
              <w:right w:val="single" w:sz="7" w:space="0" w:color="000000"/>
            </w:tcBorders>
          </w:tcPr>
          <w:p w14:paraId="2D97BD1B" w14:textId="77777777" w:rsidR="00E67C54" w:rsidRDefault="00E67C54" w:rsidP="00D3535D">
            <w:pPr>
              <w:ind w:left="12"/>
              <w:jc w:val="center"/>
            </w:pPr>
            <w:r>
              <w:rPr>
                <w:rFonts w:eastAsia="Times New Roman"/>
                <w:sz w:val="23"/>
              </w:rPr>
              <w:t xml:space="preserve">3 </w:t>
            </w:r>
          </w:p>
        </w:tc>
        <w:tc>
          <w:tcPr>
            <w:tcW w:w="1320" w:type="dxa"/>
            <w:tcBorders>
              <w:top w:val="single" w:sz="7" w:space="0" w:color="000000"/>
              <w:left w:val="single" w:sz="7" w:space="0" w:color="000000"/>
              <w:bottom w:val="single" w:sz="7" w:space="0" w:color="000000"/>
              <w:right w:val="single" w:sz="7" w:space="0" w:color="000000"/>
            </w:tcBorders>
          </w:tcPr>
          <w:p w14:paraId="313E9086" w14:textId="77777777" w:rsidR="00E67C54" w:rsidRDefault="00E67C54" w:rsidP="00D3535D">
            <w:pPr>
              <w:ind w:left="6"/>
              <w:jc w:val="center"/>
            </w:pPr>
            <w:r>
              <w:rPr>
                <w:rFonts w:eastAsia="Times New Roman"/>
                <w:sz w:val="23"/>
              </w:rPr>
              <w:t xml:space="preserve">3 </w:t>
            </w:r>
          </w:p>
        </w:tc>
        <w:tc>
          <w:tcPr>
            <w:tcW w:w="1218" w:type="dxa"/>
            <w:tcBorders>
              <w:top w:val="single" w:sz="7" w:space="0" w:color="000000"/>
              <w:left w:val="single" w:sz="7" w:space="0" w:color="000000"/>
              <w:bottom w:val="single" w:sz="7" w:space="0" w:color="000000"/>
              <w:right w:val="single" w:sz="8" w:space="0" w:color="000000"/>
            </w:tcBorders>
          </w:tcPr>
          <w:p w14:paraId="483B24BE" w14:textId="77777777" w:rsidR="00E67C54" w:rsidRDefault="00E67C54" w:rsidP="00D3535D">
            <w:pPr>
              <w:ind w:left="8"/>
              <w:jc w:val="center"/>
            </w:pPr>
            <w:r>
              <w:rPr>
                <w:rFonts w:eastAsia="Times New Roman"/>
                <w:sz w:val="23"/>
              </w:rPr>
              <w:t xml:space="preserve">3 </w:t>
            </w:r>
          </w:p>
        </w:tc>
      </w:tr>
      <w:tr w:rsidR="00E67C54" w14:paraId="7275839D" w14:textId="77777777" w:rsidTr="00D3535D">
        <w:trPr>
          <w:trHeight w:val="277"/>
        </w:trPr>
        <w:tc>
          <w:tcPr>
            <w:tcW w:w="2725" w:type="dxa"/>
            <w:tcBorders>
              <w:top w:val="single" w:sz="7" w:space="0" w:color="000000"/>
              <w:left w:val="single" w:sz="7" w:space="0" w:color="000000"/>
              <w:bottom w:val="single" w:sz="8" w:space="0" w:color="000000"/>
              <w:right w:val="single" w:sz="8" w:space="0" w:color="000000"/>
            </w:tcBorders>
          </w:tcPr>
          <w:p w14:paraId="591D89E9" w14:textId="77777777" w:rsidR="00E67C54" w:rsidRDefault="00E67C54" w:rsidP="00D3535D">
            <w:r>
              <w:rPr>
                <w:rFonts w:eastAsia="Times New Roman"/>
                <w:sz w:val="23"/>
              </w:rPr>
              <w:t xml:space="preserve">Weightage </w:t>
            </w:r>
          </w:p>
        </w:tc>
        <w:tc>
          <w:tcPr>
            <w:tcW w:w="1128" w:type="dxa"/>
            <w:tcBorders>
              <w:top w:val="single" w:sz="7" w:space="0" w:color="000000"/>
              <w:left w:val="single" w:sz="8" w:space="0" w:color="000000"/>
              <w:bottom w:val="single" w:sz="8" w:space="0" w:color="000000"/>
              <w:right w:val="single" w:sz="8" w:space="0" w:color="000000"/>
            </w:tcBorders>
          </w:tcPr>
          <w:p w14:paraId="5D409672" w14:textId="77777777" w:rsidR="00E67C54" w:rsidRDefault="00E67C54" w:rsidP="00D3535D">
            <w:pPr>
              <w:ind w:left="13"/>
              <w:jc w:val="center"/>
            </w:pPr>
            <w:r>
              <w:rPr>
                <w:rFonts w:eastAsia="Times New Roman"/>
                <w:sz w:val="23"/>
              </w:rPr>
              <w:t xml:space="preserve">15 </w:t>
            </w:r>
          </w:p>
        </w:tc>
        <w:tc>
          <w:tcPr>
            <w:tcW w:w="1484" w:type="dxa"/>
            <w:tcBorders>
              <w:top w:val="single" w:sz="7" w:space="0" w:color="000000"/>
              <w:left w:val="single" w:sz="8" w:space="0" w:color="000000"/>
              <w:bottom w:val="single" w:sz="8" w:space="0" w:color="000000"/>
              <w:right w:val="single" w:sz="7" w:space="0" w:color="000000"/>
            </w:tcBorders>
          </w:tcPr>
          <w:p w14:paraId="11D87559" w14:textId="77777777" w:rsidR="00E67C54" w:rsidRDefault="00E67C54" w:rsidP="00D3535D">
            <w:pPr>
              <w:ind w:left="12"/>
              <w:jc w:val="center"/>
            </w:pPr>
            <w:r>
              <w:rPr>
                <w:rFonts w:eastAsia="Times New Roman"/>
                <w:sz w:val="23"/>
              </w:rPr>
              <w:t xml:space="preserve">15 </w:t>
            </w:r>
          </w:p>
        </w:tc>
        <w:tc>
          <w:tcPr>
            <w:tcW w:w="1320" w:type="dxa"/>
            <w:tcBorders>
              <w:top w:val="single" w:sz="7" w:space="0" w:color="000000"/>
              <w:left w:val="single" w:sz="7" w:space="0" w:color="000000"/>
              <w:bottom w:val="single" w:sz="8" w:space="0" w:color="000000"/>
              <w:right w:val="single" w:sz="7" w:space="0" w:color="000000"/>
            </w:tcBorders>
          </w:tcPr>
          <w:p w14:paraId="381A9A52" w14:textId="77777777" w:rsidR="00E67C54" w:rsidRDefault="00E67C54" w:rsidP="00D3535D">
            <w:pPr>
              <w:ind w:left="9"/>
              <w:jc w:val="center"/>
            </w:pPr>
            <w:r>
              <w:rPr>
                <w:rFonts w:eastAsia="Times New Roman"/>
                <w:sz w:val="23"/>
              </w:rPr>
              <w:t xml:space="preserve">15 </w:t>
            </w:r>
          </w:p>
        </w:tc>
        <w:tc>
          <w:tcPr>
            <w:tcW w:w="1320" w:type="dxa"/>
            <w:tcBorders>
              <w:top w:val="single" w:sz="7" w:space="0" w:color="000000"/>
              <w:left w:val="single" w:sz="7" w:space="0" w:color="000000"/>
              <w:bottom w:val="single" w:sz="8" w:space="0" w:color="000000"/>
              <w:right w:val="single" w:sz="7" w:space="0" w:color="000000"/>
            </w:tcBorders>
          </w:tcPr>
          <w:p w14:paraId="6F9EFE19" w14:textId="77777777" w:rsidR="00E67C54" w:rsidRDefault="00E67C54" w:rsidP="00D3535D">
            <w:pPr>
              <w:ind w:left="8"/>
              <w:jc w:val="center"/>
            </w:pPr>
            <w:r>
              <w:rPr>
                <w:rFonts w:eastAsia="Times New Roman"/>
                <w:sz w:val="23"/>
              </w:rPr>
              <w:t xml:space="preserve">15 </w:t>
            </w:r>
          </w:p>
        </w:tc>
        <w:tc>
          <w:tcPr>
            <w:tcW w:w="1218" w:type="dxa"/>
            <w:tcBorders>
              <w:top w:val="single" w:sz="7" w:space="0" w:color="000000"/>
              <w:left w:val="single" w:sz="7" w:space="0" w:color="000000"/>
              <w:bottom w:val="single" w:sz="8" w:space="0" w:color="000000"/>
              <w:right w:val="single" w:sz="8" w:space="0" w:color="000000"/>
            </w:tcBorders>
          </w:tcPr>
          <w:p w14:paraId="4186FBC5" w14:textId="77777777" w:rsidR="00E67C54" w:rsidRDefault="00E67C54" w:rsidP="00D3535D">
            <w:pPr>
              <w:ind w:left="6"/>
              <w:jc w:val="center"/>
            </w:pPr>
            <w:r>
              <w:rPr>
                <w:rFonts w:eastAsia="Times New Roman"/>
                <w:sz w:val="23"/>
              </w:rPr>
              <w:t xml:space="preserve">15 </w:t>
            </w:r>
          </w:p>
        </w:tc>
      </w:tr>
      <w:tr w:rsidR="00E67C54" w14:paraId="5D06F2D8" w14:textId="77777777" w:rsidTr="00D3535D">
        <w:trPr>
          <w:trHeight w:val="798"/>
        </w:trPr>
        <w:tc>
          <w:tcPr>
            <w:tcW w:w="2725" w:type="dxa"/>
            <w:tcBorders>
              <w:top w:val="single" w:sz="8" w:space="0" w:color="000000"/>
              <w:left w:val="single" w:sz="7" w:space="0" w:color="000000"/>
              <w:bottom w:val="single" w:sz="7" w:space="0" w:color="000000"/>
              <w:right w:val="single" w:sz="8" w:space="0" w:color="000000"/>
            </w:tcBorders>
          </w:tcPr>
          <w:p w14:paraId="21471014" w14:textId="77777777" w:rsidR="00E67C54" w:rsidRDefault="00E67C54" w:rsidP="00D3535D">
            <w:r>
              <w:rPr>
                <w:rFonts w:eastAsia="Times New Roman"/>
                <w:sz w:val="23"/>
              </w:rPr>
              <w:lastRenderedPageBreak/>
              <w:t xml:space="preserve">Weighted percentage of </w:t>
            </w:r>
          </w:p>
          <w:p w14:paraId="3E40946D" w14:textId="77777777" w:rsidR="00E67C54" w:rsidRDefault="00E67C54" w:rsidP="00D3535D">
            <w:r>
              <w:rPr>
                <w:rFonts w:eastAsia="Times New Roman"/>
                <w:sz w:val="23"/>
              </w:rPr>
              <w:t xml:space="preserve">Course Contribution to </w:t>
            </w:r>
          </w:p>
          <w:p w14:paraId="4E8AE62C" w14:textId="77777777" w:rsidR="00E67C54" w:rsidRDefault="00E67C54" w:rsidP="00D3535D">
            <w:r>
              <w:rPr>
                <w:rFonts w:eastAsia="Times New Roman"/>
                <w:sz w:val="23"/>
              </w:rPr>
              <w:t xml:space="preserve">Pos </w:t>
            </w:r>
          </w:p>
        </w:tc>
        <w:tc>
          <w:tcPr>
            <w:tcW w:w="1128" w:type="dxa"/>
            <w:tcBorders>
              <w:top w:val="single" w:sz="8" w:space="0" w:color="000000"/>
              <w:left w:val="single" w:sz="8" w:space="0" w:color="000000"/>
              <w:bottom w:val="single" w:sz="7" w:space="0" w:color="000000"/>
              <w:right w:val="single" w:sz="8" w:space="0" w:color="000000"/>
            </w:tcBorders>
            <w:vAlign w:val="center"/>
          </w:tcPr>
          <w:p w14:paraId="41AD1840" w14:textId="77777777" w:rsidR="00E67C54" w:rsidRDefault="00E67C54" w:rsidP="00D3535D">
            <w:pPr>
              <w:ind w:left="14"/>
              <w:jc w:val="center"/>
            </w:pPr>
            <w:r>
              <w:rPr>
                <w:rFonts w:eastAsia="Times New Roman"/>
                <w:sz w:val="23"/>
              </w:rPr>
              <w:t xml:space="preserve">3.0 </w:t>
            </w:r>
          </w:p>
        </w:tc>
        <w:tc>
          <w:tcPr>
            <w:tcW w:w="1484" w:type="dxa"/>
            <w:tcBorders>
              <w:top w:val="single" w:sz="8" w:space="0" w:color="000000"/>
              <w:left w:val="single" w:sz="8" w:space="0" w:color="000000"/>
              <w:bottom w:val="single" w:sz="7" w:space="0" w:color="000000"/>
              <w:right w:val="single" w:sz="7" w:space="0" w:color="000000"/>
            </w:tcBorders>
            <w:vAlign w:val="center"/>
          </w:tcPr>
          <w:p w14:paraId="2888292A" w14:textId="77777777" w:rsidR="00E67C54" w:rsidRDefault="00E67C54" w:rsidP="00D3535D">
            <w:pPr>
              <w:ind w:left="16"/>
              <w:jc w:val="center"/>
            </w:pPr>
            <w:r>
              <w:rPr>
                <w:rFonts w:eastAsia="Times New Roman"/>
                <w:sz w:val="23"/>
              </w:rPr>
              <w:t xml:space="preserve">3.0 </w:t>
            </w:r>
          </w:p>
        </w:tc>
        <w:tc>
          <w:tcPr>
            <w:tcW w:w="1320" w:type="dxa"/>
            <w:tcBorders>
              <w:top w:val="single" w:sz="8" w:space="0" w:color="000000"/>
              <w:left w:val="single" w:sz="7" w:space="0" w:color="000000"/>
              <w:bottom w:val="single" w:sz="7" w:space="0" w:color="000000"/>
              <w:right w:val="single" w:sz="7" w:space="0" w:color="000000"/>
            </w:tcBorders>
            <w:vAlign w:val="center"/>
          </w:tcPr>
          <w:p w14:paraId="0AA008E7" w14:textId="77777777" w:rsidR="00E67C54" w:rsidRDefault="00E67C54" w:rsidP="00D3535D">
            <w:pPr>
              <w:ind w:left="15"/>
              <w:jc w:val="center"/>
            </w:pPr>
            <w:r>
              <w:rPr>
                <w:rFonts w:eastAsia="Times New Roman"/>
                <w:sz w:val="23"/>
              </w:rPr>
              <w:t xml:space="preserve">3.0 </w:t>
            </w:r>
          </w:p>
        </w:tc>
        <w:tc>
          <w:tcPr>
            <w:tcW w:w="1320" w:type="dxa"/>
            <w:tcBorders>
              <w:top w:val="single" w:sz="8" w:space="0" w:color="000000"/>
              <w:left w:val="single" w:sz="7" w:space="0" w:color="000000"/>
              <w:bottom w:val="single" w:sz="7" w:space="0" w:color="000000"/>
              <w:right w:val="single" w:sz="7" w:space="0" w:color="000000"/>
            </w:tcBorders>
            <w:vAlign w:val="center"/>
          </w:tcPr>
          <w:p w14:paraId="388234D3" w14:textId="77777777" w:rsidR="00E67C54" w:rsidRDefault="00E67C54" w:rsidP="00D3535D">
            <w:pPr>
              <w:ind w:left="14"/>
              <w:jc w:val="center"/>
            </w:pPr>
            <w:r>
              <w:rPr>
                <w:rFonts w:eastAsia="Times New Roman"/>
                <w:sz w:val="23"/>
              </w:rPr>
              <w:t xml:space="preserve">3.0 </w:t>
            </w:r>
          </w:p>
        </w:tc>
        <w:tc>
          <w:tcPr>
            <w:tcW w:w="1218" w:type="dxa"/>
            <w:tcBorders>
              <w:top w:val="single" w:sz="8" w:space="0" w:color="000000"/>
              <w:left w:val="single" w:sz="7" w:space="0" w:color="000000"/>
              <w:bottom w:val="single" w:sz="7" w:space="0" w:color="000000"/>
              <w:right w:val="single" w:sz="8" w:space="0" w:color="000000"/>
            </w:tcBorders>
            <w:vAlign w:val="center"/>
          </w:tcPr>
          <w:p w14:paraId="76315140" w14:textId="77777777" w:rsidR="00E67C54" w:rsidRDefault="00E67C54" w:rsidP="00D3535D">
            <w:pPr>
              <w:ind w:left="9"/>
              <w:jc w:val="center"/>
            </w:pPr>
            <w:r>
              <w:rPr>
                <w:rFonts w:eastAsia="Times New Roman"/>
                <w:sz w:val="23"/>
              </w:rPr>
              <w:t xml:space="preserve">3.0 </w:t>
            </w:r>
          </w:p>
        </w:tc>
      </w:tr>
    </w:tbl>
    <w:p w14:paraId="6E9F2634" w14:textId="77777777" w:rsidR="00E67C54" w:rsidRDefault="00E67C54" w:rsidP="00E67C54">
      <w:pPr>
        <w:spacing w:after="12" w:line="249" w:lineRule="auto"/>
        <w:ind w:left="-5" w:hanging="10"/>
        <w:jc w:val="both"/>
      </w:pPr>
      <w:r>
        <w:rPr>
          <w:rFonts w:eastAsia="Times New Roman"/>
          <w:sz w:val="23"/>
        </w:rPr>
        <w:t xml:space="preserve">              Level of Correlation between PSO’s and CO’s </w:t>
      </w:r>
    </w:p>
    <w:p w14:paraId="6A897BA5" w14:textId="77777777" w:rsidR="00E67C54" w:rsidRDefault="00E67C54" w:rsidP="00E67C54"/>
    <w:p w14:paraId="3759525E" w14:textId="77777777" w:rsidR="00673A9D" w:rsidRDefault="00673A9D" w:rsidP="00673A9D"/>
    <w:p w14:paraId="2EC68EC5" w14:textId="663A916D" w:rsidR="000F06E3" w:rsidRDefault="000F06E3">
      <w:pPr>
        <w:spacing w:after="200" w:line="276" w:lineRule="auto"/>
      </w:pPr>
      <w:r>
        <w:br w:type="page"/>
      </w:r>
    </w:p>
    <w:p w14:paraId="6FE9FC6E" w14:textId="7E85EF22" w:rsidR="00681AE0" w:rsidRDefault="00681AE0"/>
    <w:p w14:paraId="2259EC7B" w14:textId="77777777" w:rsidR="000626C4" w:rsidRDefault="000626C4" w:rsidP="000626C4">
      <w:pPr>
        <w:ind w:firstLine="720"/>
        <w:rPr>
          <w:sz w:val="23"/>
        </w:rPr>
      </w:pPr>
    </w:p>
    <w:p w14:paraId="6ED1FCA7" w14:textId="77777777" w:rsidR="000626C4" w:rsidRDefault="000626C4" w:rsidP="000626C4">
      <w:pPr>
        <w:ind w:firstLine="720"/>
        <w:rPr>
          <w:sz w:val="23"/>
        </w:rPr>
      </w:pPr>
    </w:p>
    <w:tbl>
      <w:tblPr>
        <w:tblW w:w="9058"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085"/>
        <w:gridCol w:w="1081"/>
        <w:gridCol w:w="437"/>
        <w:gridCol w:w="919"/>
        <w:gridCol w:w="477"/>
        <w:gridCol w:w="1407"/>
        <w:gridCol w:w="1919"/>
      </w:tblGrid>
      <w:tr w:rsidR="000626C4" w14:paraId="33A9FE3E" w14:textId="77777777" w:rsidTr="00A40117">
        <w:trPr>
          <w:trHeight w:val="563"/>
        </w:trPr>
        <w:tc>
          <w:tcPr>
            <w:tcW w:w="1733" w:type="dxa"/>
          </w:tcPr>
          <w:p w14:paraId="08D687EF" w14:textId="77777777" w:rsidR="000626C4" w:rsidRDefault="000626C4" w:rsidP="00066B6B">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292999A4" w14:textId="77777777" w:rsidR="000626C4" w:rsidRDefault="000626C4" w:rsidP="00066B6B">
            <w:pPr>
              <w:pStyle w:val="TableParagraph"/>
              <w:spacing w:before="30"/>
              <w:rPr>
                <w:b/>
              </w:rPr>
            </w:pPr>
            <w:r>
              <w:rPr>
                <w:b/>
              </w:rPr>
              <w:t>Course</w:t>
            </w:r>
          </w:p>
        </w:tc>
        <w:tc>
          <w:tcPr>
            <w:tcW w:w="7325" w:type="dxa"/>
            <w:gridSpan w:val="7"/>
          </w:tcPr>
          <w:p w14:paraId="3BF7FCCC" w14:textId="77777777" w:rsidR="000626C4" w:rsidRDefault="000626C4" w:rsidP="00066B6B">
            <w:pPr>
              <w:pStyle w:val="TableParagraph"/>
              <w:spacing w:before="1"/>
              <w:ind w:left="2176" w:right="2172"/>
              <w:jc w:val="center"/>
              <w:rPr>
                <w:b/>
              </w:rPr>
            </w:pPr>
            <w:r>
              <w:rPr>
                <w:b/>
              </w:rPr>
              <w:t>GENERAL</w:t>
            </w:r>
            <w:r>
              <w:rPr>
                <w:b/>
                <w:spacing w:val="21"/>
              </w:rPr>
              <w:t xml:space="preserve"> </w:t>
            </w:r>
            <w:r>
              <w:rPr>
                <w:b/>
              </w:rPr>
              <w:t>CHEMISTRY</w:t>
            </w:r>
            <w:r>
              <w:rPr>
                <w:b/>
                <w:spacing w:val="21"/>
              </w:rPr>
              <w:t xml:space="preserve"> </w:t>
            </w:r>
            <w:r>
              <w:rPr>
                <w:b/>
              </w:rPr>
              <w:t>-III</w:t>
            </w:r>
          </w:p>
        </w:tc>
      </w:tr>
      <w:tr w:rsidR="000626C4" w14:paraId="78883C60" w14:textId="77777777" w:rsidTr="00A40117">
        <w:trPr>
          <w:trHeight w:val="280"/>
        </w:trPr>
        <w:tc>
          <w:tcPr>
            <w:tcW w:w="1733" w:type="dxa"/>
          </w:tcPr>
          <w:p w14:paraId="1B8B6C17" w14:textId="77777777" w:rsidR="000626C4" w:rsidRDefault="000626C4" w:rsidP="00066B6B">
            <w:pPr>
              <w:pStyle w:val="TableParagraph"/>
              <w:spacing w:before="3"/>
              <w:rPr>
                <w:b/>
              </w:rPr>
            </w:pPr>
            <w:r>
              <w:rPr>
                <w:b/>
              </w:rPr>
              <w:t>Paper</w:t>
            </w:r>
            <w:r>
              <w:rPr>
                <w:b/>
                <w:spacing w:val="11"/>
              </w:rPr>
              <w:t xml:space="preserve"> </w:t>
            </w:r>
            <w:r>
              <w:rPr>
                <w:b/>
              </w:rPr>
              <w:t>No.</w:t>
            </w:r>
          </w:p>
        </w:tc>
        <w:tc>
          <w:tcPr>
            <w:tcW w:w="7325" w:type="dxa"/>
            <w:gridSpan w:val="7"/>
          </w:tcPr>
          <w:p w14:paraId="4EBE607B" w14:textId="77777777" w:rsidR="000626C4" w:rsidRDefault="000626C4" w:rsidP="00066B6B">
            <w:pPr>
              <w:pStyle w:val="TableParagraph"/>
              <w:spacing w:before="3"/>
              <w:ind w:left="99"/>
              <w:rPr>
                <w:b/>
              </w:rPr>
            </w:pPr>
            <w:r>
              <w:rPr>
                <w:b/>
              </w:rPr>
              <w:t>Core</w:t>
            </w:r>
            <w:r>
              <w:rPr>
                <w:b/>
                <w:spacing w:val="7"/>
              </w:rPr>
              <w:t xml:space="preserve"> V</w:t>
            </w:r>
          </w:p>
        </w:tc>
      </w:tr>
      <w:tr w:rsidR="000626C4" w14:paraId="17C46337" w14:textId="77777777" w:rsidTr="00A40117">
        <w:trPr>
          <w:trHeight w:val="282"/>
        </w:trPr>
        <w:tc>
          <w:tcPr>
            <w:tcW w:w="1733" w:type="dxa"/>
            <w:vMerge w:val="restart"/>
          </w:tcPr>
          <w:p w14:paraId="1D812C15" w14:textId="77777777" w:rsidR="000626C4" w:rsidRDefault="000626C4" w:rsidP="00066B6B">
            <w:pPr>
              <w:pStyle w:val="TableParagraph"/>
              <w:spacing w:before="5"/>
              <w:rPr>
                <w:b/>
              </w:rPr>
            </w:pPr>
            <w:r>
              <w:rPr>
                <w:b/>
              </w:rPr>
              <w:t>Category</w:t>
            </w:r>
          </w:p>
        </w:tc>
        <w:tc>
          <w:tcPr>
            <w:tcW w:w="1085" w:type="dxa"/>
            <w:vMerge w:val="restart"/>
          </w:tcPr>
          <w:p w14:paraId="7F84E92F" w14:textId="77777777" w:rsidR="000626C4" w:rsidRDefault="000626C4" w:rsidP="00066B6B">
            <w:pPr>
              <w:pStyle w:val="TableParagraph"/>
              <w:spacing w:before="5"/>
              <w:ind w:left="99"/>
              <w:rPr>
                <w:b/>
              </w:rPr>
            </w:pPr>
            <w:r>
              <w:rPr>
                <w:b/>
              </w:rPr>
              <w:t>Core</w:t>
            </w:r>
          </w:p>
        </w:tc>
        <w:tc>
          <w:tcPr>
            <w:tcW w:w="1081" w:type="dxa"/>
          </w:tcPr>
          <w:p w14:paraId="28F29BD3" w14:textId="77777777" w:rsidR="000626C4" w:rsidRDefault="000626C4" w:rsidP="00066B6B">
            <w:pPr>
              <w:pStyle w:val="TableParagraph"/>
              <w:spacing w:before="5"/>
              <w:ind w:left="98"/>
              <w:rPr>
                <w:b/>
              </w:rPr>
            </w:pPr>
            <w:r>
              <w:rPr>
                <w:b/>
              </w:rPr>
              <w:t>Year</w:t>
            </w:r>
          </w:p>
        </w:tc>
        <w:tc>
          <w:tcPr>
            <w:tcW w:w="437" w:type="dxa"/>
          </w:tcPr>
          <w:p w14:paraId="7E50A8EB" w14:textId="77777777" w:rsidR="000626C4" w:rsidRDefault="000626C4" w:rsidP="00066B6B">
            <w:pPr>
              <w:pStyle w:val="TableParagraph"/>
              <w:spacing w:line="251" w:lineRule="exact"/>
              <w:ind w:left="8" w:right="84"/>
              <w:jc w:val="center"/>
            </w:pPr>
            <w:r>
              <w:t>II</w:t>
            </w:r>
          </w:p>
        </w:tc>
        <w:tc>
          <w:tcPr>
            <w:tcW w:w="919" w:type="dxa"/>
            <w:vMerge w:val="restart"/>
          </w:tcPr>
          <w:p w14:paraId="776D3335" w14:textId="77777777" w:rsidR="000626C4" w:rsidRDefault="000626C4" w:rsidP="00066B6B">
            <w:pPr>
              <w:pStyle w:val="TableParagraph"/>
              <w:spacing w:before="5"/>
              <w:ind w:left="98"/>
              <w:rPr>
                <w:b/>
              </w:rPr>
            </w:pPr>
            <w:r>
              <w:rPr>
                <w:b/>
              </w:rPr>
              <w:t>Credits</w:t>
            </w:r>
          </w:p>
        </w:tc>
        <w:tc>
          <w:tcPr>
            <w:tcW w:w="477" w:type="dxa"/>
            <w:vMerge w:val="restart"/>
          </w:tcPr>
          <w:p w14:paraId="33527190" w14:textId="77777777" w:rsidR="000626C4" w:rsidRDefault="000626C4" w:rsidP="00066B6B">
            <w:pPr>
              <w:pStyle w:val="TableParagraph"/>
              <w:spacing w:line="251" w:lineRule="exact"/>
              <w:ind w:left="99"/>
            </w:pPr>
            <w:r>
              <w:rPr>
                <w:w w:val="102"/>
              </w:rPr>
              <w:t>5</w:t>
            </w:r>
          </w:p>
        </w:tc>
        <w:tc>
          <w:tcPr>
            <w:tcW w:w="1407" w:type="dxa"/>
            <w:vMerge w:val="restart"/>
          </w:tcPr>
          <w:p w14:paraId="7CDB7E25" w14:textId="77777777" w:rsidR="000626C4" w:rsidRDefault="000626C4" w:rsidP="00066B6B">
            <w:pPr>
              <w:pStyle w:val="TableParagraph"/>
              <w:spacing w:before="5"/>
              <w:ind w:left="99"/>
              <w:rPr>
                <w:b/>
              </w:rPr>
            </w:pPr>
            <w:r>
              <w:rPr>
                <w:b/>
              </w:rPr>
              <w:t>Course</w:t>
            </w:r>
          </w:p>
          <w:p w14:paraId="0B8353AC" w14:textId="77777777" w:rsidR="000626C4" w:rsidRDefault="000626C4" w:rsidP="00066B6B">
            <w:pPr>
              <w:pStyle w:val="TableParagraph"/>
              <w:spacing w:before="28"/>
              <w:ind w:left="99"/>
              <w:rPr>
                <w:b/>
              </w:rPr>
            </w:pPr>
            <w:r>
              <w:rPr>
                <w:b/>
              </w:rPr>
              <w:t>Code</w:t>
            </w:r>
          </w:p>
        </w:tc>
        <w:tc>
          <w:tcPr>
            <w:tcW w:w="1919" w:type="dxa"/>
            <w:vMerge w:val="restart"/>
          </w:tcPr>
          <w:p w14:paraId="482D9545" w14:textId="3D40B28F" w:rsidR="000626C4" w:rsidRDefault="000626C4" w:rsidP="00893820">
            <w:pPr>
              <w:pStyle w:val="TableParagraph"/>
            </w:pPr>
            <w:r>
              <w:t xml:space="preserve"> 23UI</w:t>
            </w:r>
            <w:r w:rsidR="00893820">
              <w:t>CH</w:t>
            </w:r>
            <w:r>
              <w:t>C33</w:t>
            </w:r>
          </w:p>
        </w:tc>
      </w:tr>
      <w:tr w:rsidR="000626C4" w14:paraId="417F2EBE" w14:textId="77777777" w:rsidTr="00A40117">
        <w:trPr>
          <w:trHeight w:val="281"/>
        </w:trPr>
        <w:tc>
          <w:tcPr>
            <w:tcW w:w="1733" w:type="dxa"/>
            <w:vMerge/>
            <w:tcBorders>
              <w:top w:val="nil"/>
            </w:tcBorders>
          </w:tcPr>
          <w:p w14:paraId="641F0514" w14:textId="77777777" w:rsidR="000626C4" w:rsidRDefault="000626C4" w:rsidP="00066B6B">
            <w:pPr>
              <w:rPr>
                <w:sz w:val="2"/>
                <w:szCs w:val="2"/>
              </w:rPr>
            </w:pPr>
          </w:p>
        </w:tc>
        <w:tc>
          <w:tcPr>
            <w:tcW w:w="1085" w:type="dxa"/>
            <w:vMerge/>
            <w:tcBorders>
              <w:top w:val="nil"/>
            </w:tcBorders>
          </w:tcPr>
          <w:p w14:paraId="1512B0C7" w14:textId="77777777" w:rsidR="000626C4" w:rsidRDefault="000626C4" w:rsidP="00066B6B">
            <w:pPr>
              <w:rPr>
                <w:sz w:val="2"/>
                <w:szCs w:val="2"/>
              </w:rPr>
            </w:pPr>
          </w:p>
        </w:tc>
        <w:tc>
          <w:tcPr>
            <w:tcW w:w="1081" w:type="dxa"/>
          </w:tcPr>
          <w:p w14:paraId="091473F9" w14:textId="77777777" w:rsidR="000626C4" w:rsidRDefault="000626C4" w:rsidP="00066B6B">
            <w:pPr>
              <w:pStyle w:val="TableParagraph"/>
              <w:spacing w:before="5"/>
              <w:rPr>
                <w:b/>
              </w:rPr>
            </w:pPr>
            <w:r>
              <w:rPr>
                <w:b/>
              </w:rPr>
              <w:t>Semester</w:t>
            </w:r>
          </w:p>
        </w:tc>
        <w:tc>
          <w:tcPr>
            <w:tcW w:w="437" w:type="dxa"/>
          </w:tcPr>
          <w:p w14:paraId="70B1DB57" w14:textId="77777777" w:rsidR="000626C4" w:rsidRDefault="000626C4" w:rsidP="00066B6B">
            <w:pPr>
              <w:pStyle w:val="TableParagraph"/>
              <w:spacing w:line="251" w:lineRule="exact"/>
              <w:ind w:left="82" w:right="83"/>
              <w:jc w:val="center"/>
            </w:pPr>
            <w:r>
              <w:t>III</w:t>
            </w:r>
          </w:p>
        </w:tc>
        <w:tc>
          <w:tcPr>
            <w:tcW w:w="919" w:type="dxa"/>
            <w:vMerge/>
            <w:tcBorders>
              <w:top w:val="nil"/>
            </w:tcBorders>
          </w:tcPr>
          <w:p w14:paraId="7238882C" w14:textId="77777777" w:rsidR="000626C4" w:rsidRDefault="000626C4" w:rsidP="00066B6B">
            <w:pPr>
              <w:rPr>
                <w:sz w:val="2"/>
                <w:szCs w:val="2"/>
              </w:rPr>
            </w:pPr>
          </w:p>
        </w:tc>
        <w:tc>
          <w:tcPr>
            <w:tcW w:w="477" w:type="dxa"/>
            <w:vMerge/>
            <w:tcBorders>
              <w:top w:val="nil"/>
            </w:tcBorders>
          </w:tcPr>
          <w:p w14:paraId="7DCCEBA7" w14:textId="77777777" w:rsidR="000626C4" w:rsidRDefault="000626C4" w:rsidP="00066B6B">
            <w:pPr>
              <w:rPr>
                <w:sz w:val="2"/>
                <w:szCs w:val="2"/>
              </w:rPr>
            </w:pPr>
          </w:p>
        </w:tc>
        <w:tc>
          <w:tcPr>
            <w:tcW w:w="1407" w:type="dxa"/>
            <w:vMerge/>
            <w:tcBorders>
              <w:top w:val="nil"/>
            </w:tcBorders>
          </w:tcPr>
          <w:p w14:paraId="3979669F" w14:textId="77777777" w:rsidR="000626C4" w:rsidRDefault="000626C4" w:rsidP="00066B6B">
            <w:pPr>
              <w:rPr>
                <w:sz w:val="2"/>
                <w:szCs w:val="2"/>
              </w:rPr>
            </w:pPr>
          </w:p>
        </w:tc>
        <w:tc>
          <w:tcPr>
            <w:tcW w:w="1919" w:type="dxa"/>
            <w:vMerge/>
            <w:tcBorders>
              <w:top w:val="nil"/>
            </w:tcBorders>
          </w:tcPr>
          <w:p w14:paraId="0162AC78" w14:textId="77777777" w:rsidR="000626C4" w:rsidRDefault="000626C4" w:rsidP="00066B6B">
            <w:pPr>
              <w:rPr>
                <w:sz w:val="2"/>
                <w:szCs w:val="2"/>
              </w:rPr>
            </w:pPr>
          </w:p>
        </w:tc>
      </w:tr>
      <w:tr w:rsidR="000626C4" w14:paraId="740DC3B0" w14:textId="77777777" w:rsidTr="00A40117">
        <w:trPr>
          <w:trHeight w:val="284"/>
        </w:trPr>
        <w:tc>
          <w:tcPr>
            <w:tcW w:w="1733" w:type="dxa"/>
            <w:vMerge w:val="restart"/>
          </w:tcPr>
          <w:p w14:paraId="4730FCE0" w14:textId="77777777" w:rsidR="000626C4" w:rsidRDefault="000626C4" w:rsidP="00066B6B">
            <w:pPr>
              <w:pStyle w:val="TableParagraph"/>
              <w:spacing w:before="7"/>
              <w:rPr>
                <w:b/>
              </w:rPr>
            </w:pPr>
            <w:r>
              <w:rPr>
                <w:b/>
              </w:rPr>
              <w:t>Instructional</w:t>
            </w:r>
          </w:p>
          <w:p w14:paraId="3D61F81D" w14:textId="77777777" w:rsidR="000626C4" w:rsidRDefault="000626C4" w:rsidP="00066B6B">
            <w:pPr>
              <w:pStyle w:val="TableParagraph"/>
              <w:spacing w:before="25"/>
              <w:rPr>
                <w:b/>
              </w:rPr>
            </w:pPr>
            <w:r>
              <w:rPr>
                <w:b/>
              </w:rPr>
              <w:t>hours</w:t>
            </w:r>
            <w:r>
              <w:rPr>
                <w:b/>
                <w:spacing w:val="14"/>
              </w:rPr>
              <w:t xml:space="preserve"> </w:t>
            </w:r>
            <w:r>
              <w:rPr>
                <w:b/>
              </w:rPr>
              <w:t>per</w:t>
            </w:r>
            <w:r>
              <w:rPr>
                <w:b/>
                <w:spacing w:val="7"/>
              </w:rPr>
              <w:t xml:space="preserve"> </w:t>
            </w:r>
            <w:r>
              <w:rPr>
                <w:b/>
              </w:rPr>
              <w:t>week</w:t>
            </w:r>
          </w:p>
        </w:tc>
        <w:tc>
          <w:tcPr>
            <w:tcW w:w="1085" w:type="dxa"/>
          </w:tcPr>
          <w:p w14:paraId="72784919" w14:textId="77777777" w:rsidR="000626C4" w:rsidRDefault="000626C4" w:rsidP="00066B6B">
            <w:pPr>
              <w:pStyle w:val="TableParagraph"/>
              <w:spacing w:before="7"/>
              <w:rPr>
                <w:b/>
              </w:rPr>
            </w:pPr>
            <w:r>
              <w:rPr>
                <w:b/>
              </w:rPr>
              <w:t>Lecture</w:t>
            </w:r>
          </w:p>
        </w:tc>
        <w:tc>
          <w:tcPr>
            <w:tcW w:w="1081" w:type="dxa"/>
          </w:tcPr>
          <w:p w14:paraId="0B9938C0" w14:textId="77777777" w:rsidR="000626C4" w:rsidRDefault="000626C4" w:rsidP="00066B6B">
            <w:pPr>
              <w:pStyle w:val="TableParagraph"/>
              <w:spacing w:before="7"/>
              <w:ind w:left="98"/>
              <w:rPr>
                <w:b/>
              </w:rPr>
            </w:pPr>
            <w:r>
              <w:rPr>
                <w:b/>
              </w:rPr>
              <w:t>Tutorial</w:t>
            </w:r>
          </w:p>
        </w:tc>
        <w:tc>
          <w:tcPr>
            <w:tcW w:w="1833" w:type="dxa"/>
            <w:gridSpan w:val="3"/>
          </w:tcPr>
          <w:p w14:paraId="1022CA30" w14:textId="77777777" w:rsidR="000626C4" w:rsidRDefault="000626C4" w:rsidP="00066B6B">
            <w:pPr>
              <w:pStyle w:val="TableParagraph"/>
              <w:spacing w:before="7"/>
              <w:ind w:left="97"/>
              <w:rPr>
                <w:b/>
              </w:rPr>
            </w:pPr>
            <w:r>
              <w:rPr>
                <w:b/>
              </w:rPr>
              <w:t>Lab</w:t>
            </w:r>
            <w:r>
              <w:rPr>
                <w:b/>
                <w:spacing w:val="13"/>
              </w:rPr>
              <w:t xml:space="preserve"> </w:t>
            </w:r>
            <w:r>
              <w:rPr>
                <w:b/>
              </w:rPr>
              <w:t>Practice</w:t>
            </w:r>
          </w:p>
        </w:tc>
        <w:tc>
          <w:tcPr>
            <w:tcW w:w="3326" w:type="dxa"/>
            <w:gridSpan w:val="2"/>
          </w:tcPr>
          <w:p w14:paraId="21B33BE7" w14:textId="77777777" w:rsidR="000626C4" w:rsidRDefault="000626C4" w:rsidP="00066B6B">
            <w:pPr>
              <w:pStyle w:val="TableParagraph"/>
              <w:spacing w:before="7"/>
              <w:ind w:left="96"/>
              <w:rPr>
                <w:b/>
              </w:rPr>
            </w:pPr>
            <w:r>
              <w:rPr>
                <w:b/>
              </w:rPr>
              <w:t>Total</w:t>
            </w:r>
          </w:p>
        </w:tc>
      </w:tr>
      <w:tr w:rsidR="000626C4" w14:paraId="52C897A4" w14:textId="77777777" w:rsidTr="00A40117">
        <w:trPr>
          <w:trHeight w:val="280"/>
        </w:trPr>
        <w:tc>
          <w:tcPr>
            <w:tcW w:w="1733" w:type="dxa"/>
            <w:vMerge/>
            <w:tcBorders>
              <w:top w:val="nil"/>
            </w:tcBorders>
          </w:tcPr>
          <w:p w14:paraId="4F192EAC" w14:textId="77777777" w:rsidR="000626C4" w:rsidRDefault="000626C4" w:rsidP="00066B6B">
            <w:pPr>
              <w:rPr>
                <w:sz w:val="2"/>
                <w:szCs w:val="2"/>
              </w:rPr>
            </w:pPr>
          </w:p>
        </w:tc>
        <w:tc>
          <w:tcPr>
            <w:tcW w:w="1085" w:type="dxa"/>
          </w:tcPr>
          <w:p w14:paraId="14206084" w14:textId="77777777" w:rsidR="000626C4" w:rsidRDefault="000626C4" w:rsidP="00066B6B">
            <w:pPr>
              <w:pStyle w:val="TableParagraph"/>
              <w:spacing w:line="249" w:lineRule="exact"/>
            </w:pPr>
            <w:r>
              <w:rPr>
                <w:w w:val="102"/>
              </w:rPr>
              <w:t>4</w:t>
            </w:r>
          </w:p>
        </w:tc>
        <w:tc>
          <w:tcPr>
            <w:tcW w:w="1081" w:type="dxa"/>
          </w:tcPr>
          <w:p w14:paraId="39236E3D" w14:textId="77777777" w:rsidR="000626C4" w:rsidRDefault="000626C4" w:rsidP="00066B6B">
            <w:pPr>
              <w:pStyle w:val="TableParagraph"/>
              <w:spacing w:line="249" w:lineRule="exact"/>
            </w:pPr>
            <w:r>
              <w:rPr>
                <w:w w:val="102"/>
              </w:rPr>
              <w:t>1</w:t>
            </w:r>
          </w:p>
        </w:tc>
        <w:tc>
          <w:tcPr>
            <w:tcW w:w="1833" w:type="dxa"/>
            <w:gridSpan w:val="3"/>
          </w:tcPr>
          <w:p w14:paraId="1F48DC2D" w14:textId="77777777" w:rsidR="000626C4" w:rsidRDefault="000626C4" w:rsidP="00066B6B">
            <w:pPr>
              <w:pStyle w:val="TableParagraph"/>
              <w:spacing w:line="249" w:lineRule="exact"/>
              <w:ind w:left="98"/>
            </w:pPr>
            <w:r>
              <w:rPr>
                <w:w w:val="102"/>
              </w:rPr>
              <w:t>-</w:t>
            </w:r>
          </w:p>
        </w:tc>
        <w:tc>
          <w:tcPr>
            <w:tcW w:w="3326" w:type="dxa"/>
            <w:gridSpan w:val="2"/>
          </w:tcPr>
          <w:p w14:paraId="49335ECC" w14:textId="77777777" w:rsidR="000626C4" w:rsidRDefault="000626C4" w:rsidP="00066B6B">
            <w:pPr>
              <w:pStyle w:val="TableParagraph"/>
              <w:spacing w:line="249" w:lineRule="exact"/>
              <w:ind w:left="98"/>
            </w:pPr>
            <w:r>
              <w:rPr>
                <w:w w:val="102"/>
              </w:rPr>
              <w:t>5</w:t>
            </w:r>
          </w:p>
        </w:tc>
      </w:tr>
    </w:tbl>
    <w:p w14:paraId="333DB978" w14:textId="4A45B642" w:rsidR="00A40117" w:rsidRDefault="00A40117"/>
    <w:p w14:paraId="5B82F6DF" w14:textId="77777777" w:rsidR="00A40117" w:rsidRDefault="00A40117"/>
    <w:tbl>
      <w:tblPr>
        <w:tblW w:w="9060"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7"/>
      </w:tblGrid>
      <w:tr w:rsidR="000626C4" w14:paraId="500EBCD5" w14:textId="77777777" w:rsidTr="004B208D">
        <w:trPr>
          <w:trHeight w:val="282"/>
        </w:trPr>
        <w:tc>
          <w:tcPr>
            <w:tcW w:w="1733" w:type="dxa"/>
          </w:tcPr>
          <w:p w14:paraId="746E5F1E" w14:textId="0DA94EB9" w:rsidR="000626C4" w:rsidRDefault="000626C4" w:rsidP="00066B6B">
            <w:pPr>
              <w:pStyle w:val="TableParagraph"/>
              <w:spacing w:before="5"/>
              <w:rPr>
                <w:b/>
              </w:rPr>
            </w:pPr>
            <w:r>
              <w:rPr>
                <w:b/>
              </w:rPr>
              <w:t>Prerequisites</w:t>
            </w:r>
          </w:p>
        </w:tc>
        <w:tc>
          <w:tcPr>
            <w:tcW w:w="7327" w:type="dxa"/>
          </w:tcPr>
          <w:p w14:paraId="4943FB5B" w14:textId="77777777" w:rsidR="000626C4" w:rsidRDefault="000626C4" w:rsidP="00066B6B">
            <w:pPr>
              <w:pStyle w:val="TableParagraph"/>
              <w:spacing w:line="251" w:lineRule="exact"/>
            </w:pPr>
            <w:r>
              <w:t>General</w:t>
            </w:r>
            <w:r>
              <w:rPr>
                <w:spacing w:val="10"/>
              </w:rPr>
              <w:t xml:space="preserve"> </w:t>
            </w:r>
            <w:r>
              <w:t>Chemistry</w:t>
            </w:r>
            <w:r>
              <w:rPr>
                <w:spacing w:val="9"/>
              </w:rPr>
              <w:t xml:space="preserve"> </w:t>
            </w:r>
            <w:r>
              <w:t>–</w:t>
            </w:r>
            <w:r>
              <w:rPr>
                <w:spacing w:val="8"/>
              </w:rPr>
              <w:t xml:space="preserve"> </w:t>
            </w:r>
            <w:r>
              <w:t>I</w:t>
            </w:r>
            <w:r>
              <w:rPr>
                <w:spacing w:val="10"/>
              </w:rPr>
              <w:t xml:space="preserve"> </w:t>
            </w:r>
            <w:r>
              <w:t>and</w:t>
            </w:r>
            <w:r>
              <w:rPr>
                <w:spacing w:val="9"/>
              </w:rPr>
              <w:t xml:space="preserve"> </w:t>
            </w:r>
            <w:r>
              <w:t>II</w:t>
            </w:r>
          </w:p>
        </w:tc>
      </w:tr>
      <w:tr w:rsidR="000626C4" w14:paraId="4747CE62" w14:textId="77777777" w:rsidTr="004B208D">
        <w:trPr>
          <w:trHeight w:val="2642"/>
        </w:trPr>
        <w:tc>
          <w:tcPr>
            <w:tcW w:w="1733" w:type="dxa"/>
          </w:tcPr>
          <w:p w14:paraId="606F0AFF" w14:textId="77777777" w:rsidR="000626C4" w:rsidRDefault="000626C4" w:rsidP="00066B6B">
            <w:pPr>
              <w:pStyle w:val="TableParagraph"/>
              <w:spacing w:before="3" w:line="266"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327" w:type="dxa"/>
          </w:tcPr>
          <w:p w14:paraId="1F05CDC1" w14:textId="77777777" w:rsidR="000626C4" w:rsidRDefault="000626C4" w:rsidP="00066B6B">
            <w:pPr>
              <w:pStyle w:val="TableParagraph"/>
              <w:spacing w:before="29"/>
            </w:pPr>
            <w:r>
              <w:t>This</w:t>
            </w:r>
            <w:r>
              <w:rPr>
                <w:spacing w:val="15"/>
              </w:rPr>
              <w:t xml:space="preserve"> </w:t>
            </w:r>
            <w:r>
              <w:t>course</w:t>
            </w:r>
            <w:r>
              <w:rPr>
                <w:spacing w:val="10"/>
              </w:rPr>
              <w:t xml:space="preserve"> </w:t>
            </w:r>
            <w:r>
              <w:t>aims</w:t>
            </w:r>
            <w:r>
              <w:rPr>
                <w:spacing w:val="13"/>
              </w:rPr>
              <w:t xml:space="preserve"> </w:t>
            </w:r>
            <w:r>
              <w:t>to</w:t>
            </w:r>
            <w:r>
              <w:rPr>
                <w:spacing w:val="13"/>
              </w:rPr>
              <w:t xml:space="preserve"> </w:t>
            </w:r>
            <w:r>
              <w:t>provide</w:t>
            </w:r>
            <w:r>
              <w:rPr>
                <w:spacing w:val="13"/>
              </w:rPr>
              <w:t xml:space="preserve"> </w:t>
            </w:r>
            <w:r>
              <w:t>a</w:t>
            </w:r>
            <w:r>
              <w:rPr>
                <w:spacing w:val="12"/>
              </w:rPr>
              <w:t xml:space="preserve"> </w:t>
            </w:r>
            <w:r>
              <w:t>comprehensive</w:t>
            </w:r>
            <w:r>
              <w:rPr>
                <w:spacing w:val="11"/>
              </w:rPr>
              <w:t xml:space="preserve"> </w:t>
            </w:r>
            <w:r>
              <w:t>knowledge</w:t>
            </w:r>
            <w:r>
              <w:rPr>
                <w:spacing w:val="17"/>
              </w:rPr>
              <w:t xml:space="preserve"> </w:t>
            </w:r>
            <w:r>
              <w:t>on</w:t>
            </w:r>
          </w:p>
          <w:p w14:paraId="3CB314EB" w14:textId="77777777" w:rsidR="000626C4" w:rsidRDefault="000626C4" w:rsidP="000626C4">
            <w:pPr>
              <w:pStyle w:val="TableParagraph"/>
              <w:numPr>
                <w:ilvl w:val="0"/>
                <w:numId w:val="44"/>
              </w:numPr>
              <w:tabs>
                <w:tab w:val="left" w:pos="438"/>
                <w:tab w:val="left" w:pos="439"/>
              </w:tabs>
              <w:spacing w:before="41" w:line="244" w:lineRule="auto"/>
              <w:ind w:right="461"/>
            </w:pPr>
            <w:r>
              <w:t>The</w:t>
            </w:r>
            <w:r>
              <w:rPr>
                <w:spacing w:val="15"/>
              </w:rPr>
              <w:t xml:space="preserve"> </w:t>
            </w:r>
            <w:r>
              <w:t>physical</w:t>
            </w:r>
            <w:r>
              <w:rPr>
                <w:spacing w:val="11"/>
              </w:rPr>
              <w:t xml:space="preserve"> </w:t>
            </w:r>
            <w:r>
              <w:t>properties</w:t>
            </w:r>
            <w:r>
              <w:rPr>
                <w:spacing w:val="13"/>
              </w:rPr>
              <w:t xml:space="preserve"> </w:t>
            </w:r>
            <w:r>
              <w:t>of</w:t>
            </w:r>
            <w:r>
              <w:rPr>
                <w:spacing w:val="15"/>
              </w:rPr>
              <w:t xml:space="preserve"> </w:t>
            </w:r>
            <w:r>
              <w:t>gases,</w:t>
            </w:r>
            <w:r>
              <w:rPr>
                <w:spacing w:val="13"/>
              </w:rPr>
              <w:t xml:space="preserve"> </w:t>
            </w:r>
            <w:r>
              <w:t>liquids,</w:t>
            </w:r>
            <w:r>
              <w:rPr>
                <w:spacing w:val="16"/>
              </w:rPr>
              <w:t xml:space="preserve"> </w:t>
            </w:r>
            <w:r>
              <w:t>solids</w:t>
            </w:r>
            <w:r>
              <w:rPr>
                <w:spacing w:val="13"/>
              </w:rPr>
              <w:t xml:space="preserve"> </w:t>
            </w:r>
            <w:r>
              <w:t>and</w:t>
            </w:r>
            <w:r>
              <w:rPr>
                <w:spacing w:val="11"/>
              </w:rPr>
              <w:t xml:space="preserve"> </w:t>
            </w:r>
            <w:r>
              <w:t>X-ray</w:t>
            </w:r>
            <w:r>
              <w:rPr>
                <w:spacing w:val="13"/>
              </w:rPr>
              <w:t xml:space="preserve"> </w:t>
            </w:r>
            <w:r>
              <w:t>diffraction</w:t>
            </w:r>
            <w:r>
              <w:rPr>
                <w:spacing w:val="15"/>
              </w:rPr>
              <w:t xml:space="preserve"> </w:t>
            </w:r>
            <w:r>
              <w:t>of</w:t>
            </w:r>
            <w:r>
              <w:rPr>
                <w:spacing w:val="-52"/>
              </w:rPr>
              <w:t xml:space="preserve"> </w:t>
            </w:r>
            <w:r>
              <w:t>solids.</w:t>
            </w:r>
          </w:p>
          <w:p w14:paraId="3D3650DD" w14:textId="77777777" w:rsidR="000626C4" w:rsidRDefault="000626C4" w:rsidP="000626C4">
            <w:pPr>
              <w:pStyle w:val="TableParagraph"/>
              <w:numPr>
                <w:ilvl w:val="0"/>
                <w:numId w:val="44"/>
              </w:numPr>
              <w:tabs>
                <w:tab w:val="left" w:pos="438"/>
                <w:tab w:val="left" w:pos="439"/>
              </w:tabs>
              <w:spacing w:before="36"/>
            </w:pPr>
            <w:r>
              <w:t>Fundamentals</w:t>
            </w:r>
            <w:r>
              <w:rPr>
                <w:spacing w:val="15"/>
              </w:rPr>
              <w:t xml:space="preserve"> </w:t>
            </w:r>
            <w:r>
              <w:t>of</w:t>
            </w:r>
            <w:r>
              <w:rPr>
                <w:spacing w:val="16"/>
              </w:rPr>
              <w:t xml:space="preserve"> </w:t>
            </w:r>
            <w:r>
              <w:t>nuclear</w:t>
            </w:r>
            <w:r>
              <w:rPr>
                <w:spacing w:val="9"/>
              </w:rPr>
              <w:t xml:space="preserve"> </w:t>
            </w:r>
            <w:r>
              <w:t>chemistry</w:t>
            </w:r>
            <w:r>
              <w:rPr>
                <w:spacing w:val="16"/>
              </w:rPr>
              <w:t xml:space="preserve"> </w:t>
            </w:r>
            <w:r>
              <w:t>and</w:t>
            </w:r>
            <w:r>
              <w:rPr>
                <w:spacing w:val="16"/>
              </w:rPr>
              <w:t xml:space="preserve"> </w:t>
            </w:r>
            <w:r>
              <w:t>nuclear</w:t>
            </w:r>
            <w:r>
              <w:rPr>
                <w:spacing w:val="14"/>
              </w:rPr>
              <w:t xml:space="preserve"> </w:t>
            </w:r>
            <w:r>
              <w:t>waste</w:t>
            </w:r>
            <w:r>
              <w:rPr>
                <w:spacing w:val="18"/>
              </w:rPr>
              <w:t xml:space="preserve"> </w:t>
            </w:r>
            <w:r>
              <w:t>management.</w:t>
            </w:r>
          </w:p>
          <w:p w14:paraId="67C911CA" w14:textId="77777777" w:rsidR="000626C4" w:rsidRDefault="000626C4" w:rsidP="000626C4">
            <w:pPr>
              <w:pStyle w:val="TableParagraph"/>
              <w:numPr>
                <w:ilvl w:val="0"/>
                <w:numId w:val="44"/>
              </w:numPr>
              <w:tabs>
                <w:tab w:val="left" w:pos="438"/>
                <w:tab w:val="left" w:pos="439"/>
              </w:tabs>
              <w:spacing w:before="40"/>
            </w:pPr>
            <w:r>
              <w:t>Applications</w:t>
            </w:r>
            <w:r>
              <w:rPr>
                <w:spacing w:val="14"/>
              </w:rPr>
              <w:t xml:space="preserve"> </w:t>
            </w:r>
            <w:r>
              <w:t>of</w:t>
            </w:r>
            <w:r>
              <w:rPr>
                <w:spacing w:val="16"/>
              </w:rPr>
              <w:t xml:space="preserve"> </w:t>
            </w:r>
            <w:r>
              <w:t>nuclear</w:t>
            </w:r>
            <w:r>
              <w:rPr>
                <w:spacing w:val="11"/>
              </w:rPr>
              <w:t xml:space="preserve"> </w:t>
            </w:r>
            <w:r>
              <w:t>energy</w:t>
            </w:r>
          </w:p>
          <w:p w14:paraId="27BC549E" w14:textId="77777777" w:rsidR="000626C4" w:rsidRDefault="000626C4" w:rsidP="000626C4">
            <w:pPr>
              <w:pStyle w:val="TableParagraph"/>
              <w:numPr>
                <w:ilvl w:val="0"/>
                <w:numId w:val="44"/>
              </w:numPr>
              <w:tabs>
                <w:tab w:val="left" w:pos="438"/>
                <w:tab w:val="left" w:pos="439"/>
              </w:tabs>
              <w:spacing w:before="43" w:line="242" w:lineRule="auto"/>
              <w:ind w:right="456"/>
            </w:pPr>
            <w:r>
              <w:t>Basic</w:t>
            </w:r>
            <w:r>
              <w:rPr>
                <w:spacing w:val="17"/>
              </w:rPr>
              <w:t xml:space="preserve"> </w:t>
            </w:r>
            <w:r>
              <w:t>chemistry</w:t>
            </w:r>
            <w:r>
              <w:rPr>
                <w:spacing w:val="18"/>
              </w:rPr>
              <w:t xml:space="preserve"> </w:t>
            </w:r>
            <w:r>
              <w:t>of</w:t>
            </w:r>
            <w:r>
              <w:rPr>
                <w:spacing w:val="15"/>
              </w:rPr>
              <w:t xml:space="preserve"> </w:t>
            </w:r>
            <w:r>
              <w:t>halo-organic</w:t>
            </w:r>
            <w:r>
              <w:rPr>
                <w:spacing w:val="14"/>
              </w:rPr>
              <w:t xml:space="preserve"> </w:t>
            </w:r>
            <w:r>
              <w:t>compounds,</w:t>
            </w:r>
            <w:r>
              <w:rPr>
                <w:spacing w:val="18"/>
              </w:rPr>
              <w:t xml:space="preserve"> </w:t>
            </w:r>
            <w:r>
              <w:t>phenol</w:t>
            </w:r>
            <w:r>
              <w:rPr>
                <w:spacing w:val="18"/>
              </w:rPr>
              <w:t xml:space="preserve"> </w:t>
            </w:r>
            <w:r>
              <w:t>and</w:t>
            </w:r>
            <w:r>
              <w:rPr>
                <w:spacing w:val="18"/>
              </w:rPr>
              <w:t xml:space="preserve"> </w:t>
            </w:r>
            <w:r>
              <w:t>other</w:t>
            </w:r>
            <w:r>
              <w:rPr>
                <w:spacing w:val="15"/>
              </w:rPr>
              <w:t xml:space="preserve"> </w:t>
            </w:r>
            <w:r>
              <w:t>aromatic</w:t>
            </w:r>
            <w:r>
              <w:rPr>
                <w:spacing w:val="-52"/>
              </w:rPr>
              <w:t xml:space="preserve"> </w:t>
            </w:r>
            <w:r>
              <w:t>alcohols.</w:t>
            </w:r>
          </w:p>
          <w:p w14:paraId="7F06E9E4" w14:textId="77777777" w:rsidR="000626C4" w:rsidRDefault="000626C4" w:rsidP="000626C4">
            <w:pPr>
              <w:pStyle w:val="TableParagraph"/>
              <w:numPr>
                <w:ilvl w:val="0"/>
                <w:numId w:val="44"/>
              </w:numPr>
              <w:tabs>
                <w:tab w:val="left" w:pos="438"/>
                <w:tab w:val="left" w:pos="439"/>
              </w:tabs>
              <w:spacing w:before="41"/>
            </w:pPr>
            <w:r>
              <w:t>Preparation</w:t>
            </w:r>
            <w:r>
              <w:rPr>
                <w:spacing w:val="13"/>
              </w:rPr>
              <w:t xml:space="preserve"> </w:t>
            </w:r>
            <w:r>
              <w:t>and</w:t>
            </w:r>
            <w:r>
              <w:rPr>
                <w:spacing w:val="15"/>
              </w:rPr>
              <w:t xml:space="preserve"> </w:t>
            </w:r>
            <w:r>
              <w:t>properties</w:t>
            </w:r>
            <w:r>
              <w:rPr>
                <w:spacing w:val="13"/>
              </w:rPr>
              <w:t xml:space="preserve"> </w:t>
            </w:r>
            <w:r>
              <w:t>of</w:t>
            </w:r>
            <w:r>
              <w:rPr>
                <w:spacing w:val="18"/>
              </w:rPr>
              <w:t xml:space="preserve"> </w:t>
            </w:r>
            <w:r>
              <w:t>phenols</w:t>
            </w:r>
            <w:r>
              <w:rPr>
                <w:spacing w:val="16"/>
              </w:rPr>
              <w:t xml:space="preserve"> </w:t>
            </w:r>
            <w:r>
              <w:t>and</w:t>
            </w:r>
            <w:r>
              <w:rPr>
                <w:spacing w:val="7"/>
              </w:rPr>
              <w:t xml:space="preserve"> </w:t>
            </w:r>
            <w:r>
              <w:t>alcohols.</w:t>
            </w:r>
          </w:p>
        </w:tc>
      </w:tr>
      <w:tr w:rsidR="000626C4" w14:paraId="45DDB0B8" w14:textId="77777777" w:rsidTr="004B208D">
        <w:trPr>
          <w:trHeight w:val="5339"/>
        </w:trPr>
        <w:tc>
          <w:tcPr>
            <w:tcW w:w="1733" w:type="dxa"/>
            <w:vMerge w:val="restart"/>
          </w:tcPr>
          <w:p w14:paraId="28C55780" w14:textId="77777777" w:rsidR="000626C4" w:rsidRDefault="000626C4" w:rsidP="00066B6B">
            <w:pPr>
              <w:pStyle w:val="TableParagraph"/>
              <w:spacing w:before="3"/>
              <w:rPr>
                <w:b/>
              </w:rPr>
            </w:pPr>
            <w:r>
              <w:rPr>
                <w:b/>
              </w:rPr>
              <w:t>Course</w:t>
            </w:r>
            <w:r>
              <w:rPr>
                <w:b/>
                <w:spacing w:val="14"/>
              </w:rPr>
              <w:t xml:space="preserve"> </w:t>
            </w:r>
            <w:r>
              <w:rPr>
                <w:b/>
              </w:rPr>
              <w:t>Outline</w:t>
            </w:r>
          </w:p>
        </w:tc>
        <w:tc>
          <w:tcPr>
            <w:tcW w:w="7327" w:type="dxa"/>
          </w:tcPr>
          <w:p w14:paraId="35BA916F" w14:textId="77777777" w:rsidR="000626C4" w:rsidRDefault="000626C4" w:rsidP="00066B6B">
            <w:pPr>
              <w:pStyle w:val="TableParagraph"/>
              <w:spacing w:before="1"/>
              <w:jc w:val="both"/>
              <w:rPr>
                <w:b/>
              </w:rPr>
            </w:pPr>
            <w:r>
              <w:rPr>
                <w:b/>
              </w:rPr>
              <w:t>UNIT</w:t>
            </w:r>
            <w:r>
              <w:rPr>
                <w:b/>
                <w:spacing w:val="8"/>
              </w:rPr>
              <w:t xml:space="preserve"> </w:t>
            </w:r>
            <w:r>
              <w:rPr>
                <w:b/>
              </w:rPr>
              <w:t>I</w:t>
            </w:r>
          </w:p>
          <w:p w14:paraId="516A112F" w14:textId="77777777" w:rsidR="000626C4" w:rsidRDefault="000626C4" w:rsidP="00066B6B">
            <w:pPr>
              <w:pStyle w:val="TableParagraph"/>
              <w:spacing w:before="179"/>
              <w:jc w:val="both"/>
              <w:rPr>
                <w:b/>
              </w:rPr>
            </w:pPr>
            <w:r>
              <w:rPr>
                <w:b/>
              </w:rPr>
              <w:t>Gaseous</w:t>
            </w:r>
            <w:r>
              <w:rPr>
                <w:b/>
                <w:spacing w:val="14"/>
              </w:rPr>
              <w:t xml:space="preserve"> </w:t>
            </w:r>
            <w:r>
              <w:rPr>
                <w:b/>
              </w:rPr>
              <w:t>state</w:t>
            </w:r>
          </w:p>
          <w:p w14:paraId="6D222B50" w14:textId="77777777" w:rsidR="000626C4" w:rsidRDefault="000626C4" w:rsidP="00066B6B">
            <w:pPr>
              <w:pStyle w:val="TableParagraph"/>
              <w:spacing w:before="171" w:line="264" w:lineRule="auto"/>
              <w:ind w:right="91"/>
              <w:jc w:val="both"/>
            </w:pPr>
            <w:r>
              <w:t>Kinetic molecular model</w:t>
            </w:r>
            <w:r>
              <w:rPr>
                <w:spacing w:val="1"/>
              </w:rPr>
              <w:t xml:space="preserve"> </w:t>
            </w:r>
            <w:r>
              <w:t>of</w:t>
            </w:r>
            <w:r>
              <w:rPr>
                <w:spacing w:val="1"/>
              </w:rPr>
              <w:t xml:space="preserve"> </w:t>
            </w:r>
            <w:r>
              <w:t>a</w:t>
            </w:r>
            <w:r>
              <w:rPr>
                <w:spacing w:val="1"/>
              </w:rPr>
              <w:t xml:space="preserve"> </w:t>
            </w:r>
            <w:r>
              <w:t>gas:</w:t>
            </w:r>
            <w:r>
              <w:rPr>
                <w:spacing w:val="55"/>
              </w:rPr>
              <w:t xml:space="preserve"> </w:t>
            </w:r>
            <w:r>
              <w:t>postulates and derivation from</w:t>
            </w:r>
            <w:r>
              <w:rPr>
                <w:spacing w:val="55"/>
              </w:rPr>
              <w:t xml:space="preserve"> </w:t>
            </w:r>
            <w:r>
              <w:t>the</w:t>
            </w:r>
            <w:r>
              <w:rPr>
                <w:spacing w:val="55"/>
              </w:rPr>
              <w:t xml:space="preserve"> </w:t>
            </w:r>
            <w:r>
              <w:t>kinetic</w:t>
            </w:r>
            <w:r>
              <w:rPr>
                <w:spacing w:val="1"/>
              </w:rPr>
              <w:t xml:space="preserve"> </w:t>
            </w:r>
            <w:r>
              <w:t>gas</w:t>
            </w:r>
            <w:r>
              <w:rPr>
                <w:spacing w:val="1"/>
              </w:rPr>
              <w:t xml:space="preserve"> </w:t>
            </w:r>
            <w:r>
              <w:t>equation; The</w:t>
            </w:r>
            <w:r>
              <w:rPr>
                <w:spacing w:val="1"/>
              </w:rPr>
              <w:t xml:space="preserve"> </w:t>
            </w:r>
            <w:r>
              <w:t>Maxwell –Boltzmann distribution of</w:t>
            </w:r>
            <w:r>
              <w:rPr>
                <w:spacing w:val="1"/>
              </w:rPr>
              <w:t xml:space="preserve"> </w:t>
            </w:r>
            <w:r>
              <w:t>speed of molecules-</w:t>
            </w:r>
            <w:r>
              <w:rPr>
                <w:spacing w:val="1"/>
              </w:rPr>
              <w:t xml:space="preserve"> </w:t>
            </w:r>
            <w:r>
              <w:t>average,</w:t>
            </w:r>
            <w:r>
              <w:rPr>
                <w:spacing w:val="1"/>
              </w:rPr>
              <w:t xml:space="preserve"> </w:t>
            </w:r>
            <w:r>
              <w:t>root</w:t>
            </w:r>
            <w:r>
              <w:rPr>
                <w:spacing w:val="1"/>
              </w:rPr>
              <w:t xml:space="preserve"> </w:t>
            </w:r>
            <w:r>
              <w:t>mean</w:t>
            </w:r>
            <w:r>
              <w:rPr>
                <w:spacing w:val="1"/>
              </w:rPr>
              <w:t xml:space="preserve"> </w:t>
            </w:r>
            <w:r>
              <w:t>square</w:t>
            </w:r>
            <w:r>
              <w:rPr>
                <w:spacing w:val="1"/>
              </w:rPr>
              <w:t xml:space="preserve"> </w:t>
            </w:r>
            <w:r>
              <w:t>and</w:t>
            </w:r>
            <w:r>
              <w:rPr>
                <w:spacing w:val="1"/>
              </w:rPr>
              <w:t xml:space="preserve"> </w:t>
            </w:r>
            <w:r>
              <w:t>most</w:t>
            </w:r>
            <w:r>
              <w:rPr>
                <w:spacing w:val="1"/>
              </w:rPr>
              <w:t xml:space="preserve"> </w:t>
            </w:r>
            <w:r>
              <w:t>probable</w:t>
            </w:r>
            <w:r>
              <w:rPr>
                <w:spacing w:val="1"/>
              </w:rPr>
              <w:t xml:space="preserve"> </w:t>
            </w:r>
            <w:r>
              <w:t>velocity</w:t>
            </w:r>
            <w:r>
              <w:rPr>
                <w:spacing w:val="1"/>
              </w:rPr>
              <w:t xml:space="preserve"> </w:t>
            </w:r>
            <w:r>
              <w:t>and</w:t>
            </w:r>
            <w:r>
              <w:rPr>
                <w:spacing w:val="1"/>
              </w:rPr>
              <w:t xml:space="preserve"> </w:t>
            </w:r>
            <w:r>
              <w:t>average</w:t>
            </w:r>
            <w:r>
              <w:rPr>
                <w:spacing w:val="1"/>
              </w:rPr>
              <w:t xml:space="preserve"> </w:t>
            </w:r>
            <w:r>
              <w:t>kinetic</w:t>
            </w:r>
            <w:r>
              <w:rPr>
                <w:spacing w:val="1"/>
              </w:rPr>
              <w:t xml:space="preserve"> </w:t>
            </w:r>
            <w:r>
              <w:t>energy, law of equipartition of energy, degrees of freedom and molecular basis</w:t>
            </w:r>
            <w:r>
              <w:rPr>
                <w:spacing w:val="1"/>
              </w:rPr>
              <w:t xml:space="preserve"> </w:t>
            </w:r>
            <w:r>
              <w:t>of heat capacities. Collision frequency; collision diameter; mean free path and</w:t>
            </w:r>
            <w:r>
              <w:rPr>
                <w:spacing w:val="1"/>
              </w:rPr>
              <w:t xml:space="preserve"> </w:t>
            </w:r>
            <w:r>
              <w:t>viscosity</w:t>
            </w:r>
            <w:r>
              <w:rPr>
                <w:spacing w:val="3"/>
              </w:rPr>
              <w:t xml:space="preserve"> </w:t>
            </w:r>
            <w:r>
              <w:t>of</w:t>
            </w:r>
            <w:r>
              <w:rPr>
                <w:spacing w:val="1"/>
              </w:rPr>
              <w:t xml:space="preserve"> </w:t>
            </w:r>
            <w:r>
              <w:t>gases.</w:t>
            </w:r>
          </w:p>
          <w:p w14:paraId="52E483D6" w14:textId="77777777" w:rsidR="000626C4" w:rsidRDefault="000626C4" w:rsidP="00066B6B">
            <w:pPr>
              <w:pStyle w:val="TableParagraph"/>
              <w:rPr>
                <w:b/>
                <w:sz w:val="24"/>
              </w:rPr>
            </w:pPr>
          </w:p>
          <w:p w14:paraId="23A2989D" w14:textId="77777777" w:rsidR="000626C4" w:rsidRDefault="000626C4" w:rsidP="00066B6B">
            <w:pPr>
              <w:pStyle w:val="TableParagraph"/>
              <w:spacing w:before="145" w:line="264" w:lineRule="auto"/>
              <w:ind w:right="63"/>
              <w:rPr>
                <w:sz w:val="15"/>
              </w:rPr>
            </w:pPr>
            <w:r>
              <w:t>Real</w:t>
            </w:r>
            <w:r>
              <w:rPr>
                <w:spacing w:val="9"/>
              </w:rPr>
              <w:t xml:space="preserve"> </w:t>
            </w:r>
            <w:r>
              <w:t>gases:</w:t>
            </w:r>
            <w:r>
              <w:rPr>
                <w:spacing w:val="9"/>
              </w:rPr>
              <w:t xml:space="preserve"> </w:t>
            </w:r>
            <w:r>
              <w:t>Deviations</w:t>
            </w:r>
            <w:r>
              <w:rPr>
                <w:spacing w:val="9"/>
              </w:rPr>
              <w:t xml:space="preserve"> </w:t>
            </w:r>
            <w:r>
              <w:t>from</w:t>
            </w:r>
            <w:r>
              <w:rPr>
                <w:spacing w:val="11"/>
              </w:rPr>
              <w:t xml:space="preserve"> </w:t>
            </w:r>
            <w:r>
              <w:t>ideal</w:t>
            </w:r>
            <w:r>
              <w:rPr>
                <w:spacing w:val="12"/>
              </w:rPr>
              <w:t xml:space="preserve"> </w:t>
            </w:r>
            <w:r>
              <w:t>gas</w:t>
            </w:r>
            <w:r>
              <w:rPr>
                <w:spacing w:val="9"/>
              </w:rPr>
              <w:t xml:space="preserve"> </w:t>
            </w:r>
            <w:r>
              <w:t>behaviour,</w:t>
            </w:r>
            <w:r>
              <w:rPr>
                <w:spacing w:val="9"/>
              </w:rPr>
              <w:t xml:space="preserve"> </w:t>
            </w:r>
            <w:r>
              <w:t>(Andrew’s</w:t>
            </w:r>
            <w:r>
              <w:rPr>
                <w:spacing w:val="9"/>
              </w:rPr>
              <w:t xml:space="preserve"> </w:t>
            </w:r>
            <w:r>
              <w:t>and</w:t>
            </w:r>
            <w:r>
              <w:rPr>
                <w:spacing w:val="9"/>
              </w:rPr>
              <w:t xml:space="preserve"> </w:t>
            </w:r>
            <w:r>
              <w:t>Amagat’s</w:t>
            </w:r>
            <w:r>
              <w:rPr>
                <w:spacing w:val="1"/>
              </w:rPr>
              <w:t xml:space="preserve"> </w:t>
            </w:r>
            <w:r>
              <w:t>plots);</w:t>
            </w:r>
            <w:r>
              <w:rPr>
                <w:spacing w:val="9"/>
              </w:rPr>
              <w:t xml:space="preserve"> </w:t>
            </w:r>
            <w:r>
              <w:t>compressibility</w:t>
            </w:r>
            <w:r>
              <w:rPr>
                <w:spacing w:val="8"/>
              </w:rPr>
              <w:t xml:space="preserve"> </w:t>
            </w:r>
            <w:r>
              <w:t>factor,</w:t>
            </w:r>
            <w:r>
              <w:rPr>
                <w:spacing w:val="12"/>
              </w:rPr>
              <w:t xml:space="preserve"> </w:t>
            </w:r>
            <w:r>
              <w:t>Z,</w:t>
            </w:r>
            <w:r>
              <w:rPr>
                <w:spacing w:val="13"/>
              </w:rPr>
              <w:t xml:space="preserve"> </w:t>
            </w:r>
            <w:r>
              <w:t>and</w:t>
            </w:r>
            <w:r>
              <w:rPr>
                <w:spacing w:val="7"/>
              </w:rPr>
              <w:t xml:space="preserve"> </w:t>
            </w:r>
            <w:r>
              <w:t>its</w:t>
            </w:r>
            <w:r>
              <w:rPr>
                <w:spacing w:val="10"/>
              </w:rPr>
              <w:t xml:space="preserve"> </w:t>
            </w:r>
            <w:r>
              <w:t>variation</w:t>
            </w:r>
            <w:r>
              <w:rPr>
                <w:spacing w:val="10"/>
              </w:rPr>
              <w:t xml:space="preserve"> </w:t>
            </w:r>
            <w:r>
              <w:t>with</w:t>
            </w:r>
            <w:r>
              <w:rPr>
                <w:spacing w:val="10"/>
              </w:rPr>
              <w:t xml:space="preserve"> </w:t>
            </w:r>
            <w:r>
              <w:t>pressure</w:t>
            </w:r>
            <w:r>
              <w:rPr>
                <w:spacing w:val="10"/>
              </w:rPr>
              <w:t xml:space="preserve"> </w:t>
            </w:r>
            <w:r>
              <w:t>for</w:t>
            </w:r>
            <w:r>
              <w:rPr>
                <w:spacing w:val="10"/>
              </w:rPr>
              <w:t xml:space="preserve"> </w:t>
            </w:r>
            <w:r>
              <w:t>different</w:t>
            </w:r>
            <w:r>
              <w:rPr>
                <w:spacing w:val="1"/>
              </w:rPr>
              <w:t xml:space="preserve"> </w:t>
            </w:r>
            <w:r>
              <w:t>gases.</w:t>
            </w:r>
            <w:r>
              <w:rPr>
                <w:spacing w:val="8"/>
              </w:rPr>
              <w:t xml:space="preserve"> </w:t>
            </w:r>
            <w:r>
              <w:t>equations</w:t>
            </w:r>
            <w:r>
              <w:rPr>
                <w:spacing w:val="4"/>
              </w:rPr>
              <w:t xml:space="preserve"> </w:t>
            </w:r>
            <w:r>
              <w:t>of</w:t>
            </w:r>
            <w:r>
              <w:rPr>
                <w:spacing w:val="11"/>
              </w:rPr>
              <w:t xml:space="preserve"> </w:t>
            </w:r>
            <w:r>
              <w:t>states</w:t>
            </w:r>
            <w:r>
              <w:rPr>
                <w:spacing w:val="5"/>
              </w:rPr>
              <w:t xml:space="preserve"> </w:t>
            </w:r>
            <w:r>
              <w:t>for</w:t>
            </w:r>
            <w:r>
              <w:rPr>
                <w:spacing w:val="6"/>
              </w:rPr>
              <w:t xml:space="preserve"> </w:t>
            </w:r>
            <w:r>
              <w:t>real</w:t>
            </w:r>
            <w:r>
              <w:rPr>
                <w:spacing w:val="6"/>
              </w:rPr>
              <w:t xml:space="preserve"> </w:t>
            </w:r>
            <w:r>
              <w:t>gases-van</w:t>
            </w:r>
            <w:r>
              <w:rPr>
                <w:spacing w:val="9"/>
              </w:rPr>
              <w:t xml:space="preserve"> </w:t>
            </w:r>
            <w:r>
              <w:t>der</w:t>
            </w:r>
            <w:r>
              <w:rPr>
                <w:spacing w:val="8"/>
              </w:rPr>
              <w:t xml:space="preserve"> </w:t>
            </w:r>
            <w:r>
              <w:t>Waal’s</w:t>
            </w:r>
            <w:r>
              <w:rPr>
                <w:spacing w:val="4"/>
              </w:rPr>
              <w:t xml:space="preserve"> </w:t>
            </w:r>
            <w:r>
              <w:t>equation;</w:t>
            </w:r>
            <w:r>
              <w:rPr>
                <w:spacing w:val="6"/>
              </w:rPr>
              <w:t xml:space="preserve"> </w:t>
            </w:r>
            <w:r>
              <w:t>Virial</w:t>
            </w:r>
            <w:r>
              <w:rPr>
                <w:spacing w:val="1"/>
              </w:rPr>
              <w:t xml:space="preserve"> </w:t>
            </w:r>
            <w:r>
              <w:t>equation;</w:t>
            </w:r>
            <w:r>
              <w:rPr>
                <w:spacing w:val="15"/>
              </w:rPr>
              <w:t xml:space="preserve"> </w:t>
            </w:r>
            <w:r>
              <w:t>Boyle</w:t>
            </w:r>
            <w:r>
              <w:rPr>
                <w:spacing w:val="20"/>
              </w:rPr>
              <w:t xml:space="preserve"> </w:t>
            </w:r>
            <w:r>
              <w:t>temperature;</w:t>
            </w:r>
            <w:r>
              <w:rPr>
                <w:spacing w:val="15"/>
              </w:rPr>
              <w:t xml:space="preserve"> </w:t>
            </w:r>
            <w:r>
              <w:t>Numerical</w:t>
            </w:r>
            <w:r>
              <w:rPr>
                <w:spacing w:val="16"/>
              </w:rPr>
              <w:t xml:space="preserve"> </w:t>
            </w:r>
            <w:r>
              <w:t>problems</w:t>
            </w:r>
            <w:r>
              <w:rPr>
                <w:spacing w:val="16"/>
              </w:rPr>
              <w:t xml:space="preserve"> </w:t>
            </w:r>
            <w:r>
              <w:t>based</w:t>
            </w:r>
            <w:r>
              <w:rPr>
                <w:spacing w:val="16"/>
              </w:rPr>
              <w:t xml:space="preserve"> </w:t>
            </w:r>
            <w:r>
              <w:t>on</w:t>
            </w:r>
            <w:r>
              <w:rPr>
                <w:spacing w:val="13"/>
              </w:rPr>
              <w:t xml:space="preserve"> </w:t>
            </w:r>
            <w:r>
              <w:t>equations</w:t>
            </w:r>
            <w:r>
              <w:rPr>
                <w:spacing w:val="16"/>
              </w:rPr>
              <w:t xml:space="preserve"> </w:t>
            </w:r>
            <w:r>
              <w:t>of</w:t>
            </w:r>
            <w:r>
              <w:rPr>
                <w:spacing w:val="18"/>
              </w:rPr>
              <w:t xml:space="preserve"> </w:t>
            </w:r>
            <w:r>
              <w:t>states</w:t>
            </w:r>
            <w:r>
              <w:rPr>
                <w:spacing w:val="-52"/>
              </w:rPr>
              <w:t xml:space="preserve"> </w:t>
            </w:r>
            <w:r>
              <w:rPr>
                <w:position w:val="2"/>
              </w:rPr>
              <w:t>for</w:t>
            </w:r>
            <w:r>
              <w:rPr>
                <w:spacing w:val="11"/>
                <w:position w:val="2"/>
              </w:rPr>
              <w:t xml:space="preserve"> </w:t>
            </w:r>
            <w:r>
              <w:rPr>
                <w:position w:val="2"/>
              </w:rPr>
              <w:t>real</w:t>
            </w:r>
            <w:r>
              <w:rPr>
                <w:spacing w:val="11"/>
                <w:position w:val="2"/>
              </w:rPr>
              <w:t xml:space="preserve"> </w:t>
            </w:r>
            <w:r>
              <w:rPr>
                <w:position w:val="2"/>
              </w:rPr>
              <w:t>gases,</w:t>
            </w:r>
            <w:r>
              <w:rPr>
                <w:spacing w:val="13"/>
                <w:position w:val="2"/>
              </w:rPr>
              <w:t xml:space="preserve"> </w:t>
            </w:r>
            <w:r>
              <w:rPr>
                <w:position w:val="2"/>
              </w:rPr>
              <w:t>isotherms</w:t>
            </w:r>
            <w:r>
              <w:rPr>
                <w:spacing w:val="9"/>
                <w:position w:val="2"/>
              </w:rPr>
              <w:t xml:space="preserve"> </w:t>
            </w:r>
            <w:r>
              <w:rPr>
                <w:position w:val="2"/>
              </w:rPr>
              <w:t>of</w:t>
            </w:r>
            <w:r>
              <w:rPr>
                <w:spacing w:val="11"/>
                <w:position w:val="2"/>
              </w:rPr>
              <w:t xml:space="preserve"> </w:t>
            </w:r>
            <w:r>
              <w:rPr>
                <w:position w:val="2"/>
              </w:rPr>
              <w:t>real</w:t>
            </w:r>
            <w:r>
              <w:rPr>
                <w:spacing w:val="11"/>
                <w:position w:val="2"/>
              </w:rPr>
              <w:t xml:space="preserve"> </w:t>
            </w:r>
            <w:r>
              <w:rPr>
                <w:position w:val="2"/>
              </w:rPr>
              <w:t>gases</w:t>
            </w:r>
            <w:r>
              <w:rPr>
                <w:spacing w:val="11"/>
                <w:position w:val="2"/>
              </w:rPr>
              <w:t xml:space="preserve"> </w:t>
            </w:r>
            <w:r>
              <w:rPr>
                <w:position w:val="2"/>
              </w:rPr>
              <w:t>–</w:t>
            </w:r>
            <w:r>
              <w:rPr>
                <w:spacing w:val="9"/>
                <w:position w:val="2"/>
              </w:rPr>
              <w:t xml:space="preserve"> </w:t>
            </w:r>
            <w:r>
              <w:rPr>
                <w:position w:val="2"/>
              </w:rPr>
              <w:t>critical</w:t>
            </w:r>
            <w:r>
              <w:rPr>
                <w:spacing w:val="15"/>
                <w:position w:val="2"/>
              </w:rPr>
              <w:t xml:space="preserve"> </w:t>
            </w:r>
            <w:r>
              <w:rPr>
                <w:position w:val="2"/>
              </w:rPr>
              <w:t>phenomena</w:t>
            </w:r>
            <w:r>
              <w:rPr>
                <w:spacing w:val="13"/>
                <w:position w:val="2"/>
              </w:rPr>
              <w:t xml:space="preserve"> </w:t>
            </w:r>
            <w:r>
              <w:rPr>
                <w:position w:val="2"/>
              </w:rPr>
              <w:t>–</w:t>
            </w:r>
            <w:r>
              <w:rPr>
                <w:spacing w:val="11"/>
                <w:position w:val="2"/>
              </w:rPr>
              <w:t xml:space="preserve"> </w:t>
            </w:r>
            <w:r>
              <w:rPr>
                <w:position w:val="2"/>
              </w:rPr>
              <w:t>isotherms</w:t>
            </w:r>
            <w:r>
              <w:rPr>
                <w:spacing w:val="11"/>
                <w:position w:val="2"/>
              </w:rPr>
              <w:t xml:space="preserve"> </w:t>
            </w:r>
            <w:r>
              <w:rPr>
                <w:position w:val="2"/>
              </w:rPr>
              <w:t>of</w:t>
            </w:r>
            <w:r>
              <w:rPr>
                <w:spacing w:val="11"/>
                <w:position w:val="2"/>
              </w:rPr>
              <w:t xml:space="preserve"> </w:t>
            </w:r>
            <w:r>
              <w:rPr>
                <w:position w:val="2"/>
              </w:rPr>
              <w:t>CO</w:t>
            </w:r>
            <w:r>
              <w:rPr>
                <w:sz w:val="15"/>
              </w:rPr>
              <w:t>2</w:t>
            </w:r>
          </w:p>
          <w:p w14:paraId="2FC579C8" w14:textId="77777777" w:rsidR="000626C4" w:rsidRDefault="000626C4" w:rsidP="00066B6B">
            <w:pPr>
              <w:pStyle w:val="TableParagraph"/>
              <w:spacing w:before="3" w:line="266" w:lineRule="auto"/>
              <w:rPr>
                <w:b/>
              </w:rPr>
            </w:pPr>
            <w:r>
              <w:t>-</w:t>
            </w:r>
            <w:r>
              <w:rPr>
                <w:spacing w:val="8"/>
              </w:rPr>
              <w:t xml:space="preserve"> </w:t>
            </w:r>
            <w:r>
              <w:t>continuity</w:t>
            </w:r>
            <w:r>
              <w:rPr>
                <w:spacing w:val="8"/>
              </w:rPr>
              <w:t xml:space="preserve"> </w:t>
            </w:r>
            <w:r>
              <w:t>of</w:t>
            </w:r>
            <w:r>
              <w:rPr>
                <w:spacing w:val="10"/>
              </w:rPr>
              <w:t xml:space="preserve"> </w:t>
            </w:r>
            <w:r>
              <w:t>state–Van</w:t>
            </w:r>
            <w:r>
              <w:rPr>
                <w:spacing w:val="2"/>
              </w:rPr>
              <w:t xml:space="preserve"> </w:t>
            </w:r>
            <w:r>
              <w:t>der</w:t>
            </w:r>
            <w:r>
              <w:rPr>
                <w:spacing w:val="9"/>
              </w:rPr>
              <w:t xml:space="preserve"> </w:t>
            </w:r>
            <w:r>
              <w:t>waal’s</w:t>
            </w:r>
            <w:r>
              <w:rPr>
                <w:spacing w:val="5"/>
              </w:rPr>
              <w:t xml:space="preserve"> </w:t>
            </w:r>
            <w:r>
              <w:t>equation</w:t>
            </w:r>
            <w:r>
              <w:rPr>
                <w:spacing w:val="6"/>
              </w:rPr>
              <w:t xml:space="preserve"> </w:t>
            </w:r>
            <w:r>
              <w:t>and</w:t>
            </w:r>
            <w:r>
              <w:rPr>
                <w:spacing w:val="11"/>
              </w:rPr>
              <w:t xml:space="preserve"> </w:t>
            </w:r>
            <w:r>
              <w:t>the</w:t>
            </w:r>
            <w:r>
              <w:rPr>
                <w:spacing w:val="10"/>
              </w:rPr>
              <w:t xml:space="preserve"> </w:t>
            </w:r>
            <w:r>
              <w:t>critical</w:t>
            </w:r>
            <w:r>
              <w:rPr>
                <w:spacing w:val="8"/>
              </w:rPr>
              <w:t xml:space="preserve"> </w:t>
            </w:r>
            <w:r>
              <w:t>state;</w:t>
            </w:r>
            <w:r>
              <w:rPr>
                <w:spacing w:val="12"/>
              </w:rPr>
              <w:t xml:space="preserve"> </w:t>
            </w:r>
            <w:r>
              <w:t>law</w:t>
            </w:r>
            <w:r>
              <w:rPr>
                <w:spacing w:val="8"/>
              </w:rPr>
              <w:t xml:space="preserve"> </w:t>
            </w:r>
            <w:r>
              <w:t>of</w:t>
            </w:r>
            <w:r>
              <w:rPr>
                <w:spacing w:val="1"/>
              </w:rPr>
              <w:t xml:space="preserve"> </w:t>
            </w:r>
            <w:r>
              <w:t>corresponding</w:t>
            </w:r>
            <w:r>
              <w:rPr>
                <w:spacing w:val="21"/>
              </w:rPr>
              <w:t xml:space="preserve"> </w:t>
            </w:r>
            <w:r>
              <w:t>states-liquefaction</w:t>
            </w:r>
            <w:r>
              <w:rPr>
                <w:spacing w:val="17"/>
              </w:rPr>
              <w:t xml:space="preserve"> </w:t>
            </w:r>
            <w:r>
              <w:t>of</w:t>
            </w:r>
            <w:r>
              <w:rPr>
                <w:spacing w:val="22"/>
              </w:rPr>
              <w:t xml:space="preserve"> </w:t>
            </w:r>
            <w:r>
              <w:t>gases;</w:t>
            </w:r>
            <w:r>
              <w:rPr>
                <w:spacing w:val="23"/>
              </w:rPr>
              <w:t xml:space="preserve"> </w:t>
            </w:r>
            <w:r>
              <w:t>numerical</w:t>
            </w:r>
            <w:r>
              <w:rPr>
                <w:spacing w:val="19"/>
              </w:rPr>
              <w:t xml:space="preserve"> </w:t>
            </w:r>
            <w:r>
              <w:t>problems</w:t>
            </w:r>
            <w:r>
              <w:rPr>
                <w:spacing w:val="19"/>
              </w:rPr>
              <w:t xml:space="preserve"> </w:t>
            </w:r>
            <w:r>
              <w:t>involving</w:t>
            </w:r>
            <w:r>
              <w:rPr>
                <w:spacing w:val="22"/>
              </w:rPr>
              <w:t xml:space="preserve"> </w:t>
            </w:r>
            <w:r>
              <w:t>the</w:t>
            </w:r>
            <w:r>
              <w:rPr>
                <w:spacing w:val="-52"/>
              </w:rPr>
              <w:t xml:space="preserve"> </w:t>
            </w:r>
            <w:r>
              <w:t>core concepts</w:t>
            </w:r>
            <w:r>
              <w:rPr>
                <w:b/>
              </w:rPr>
              <w:t>.</w:t>
            </w:r>
          </w:p>
        </w:tc>
      </w:tr>
      <w:tr w:rsidR="000626C4" w14:paraId="4FFAD0F5" w14:textId="77777777" w:rsidTr="004B208D">
        <w:trPr>
          <w:trHeight w:val="2245"/>
        </w:trPr>
        <w:tc>
          <w:tcPr>
            <w:tcW w:w="1733" w:type="dxa"/>
            <w:vMerge/>
            <w:tcBorders>
              <w:top w:val="nil"/>
            </w:tcBorders>
          </w:tcPr>
          <w:p w14:paraId="64D14C1F" w14:textId="77777777" w:rsidR="000626C4" w:rsidRDefault="000626C4" w:rsidP="00066B6B">
            <w:pPr>
              <w:rPr>
                <w:sz w:val="2"/>
                <w:szCs w:val="2"/>
              </w:rPr>
            </w:pPr>
          </w:p>
        </w:tc>
        <w:tc>
          <w:tcPr>
            <w:tcW w:w="7327" w:type="dxa"/>
          </w:tcPr>
          <w:p w14:paraId="4C6233D4" w14:textId="77777777" w:rsidR="000626C4" w:rsidRDefault="000626C4" w:rsidP="00066B6B">
            <w:pPr>
              <w:pStyle w:val="TableParagraph"/>
              <w:spacing w:before="3"/>
              <w:rPr>
                <w:b/>
              </w:rPr>
            </w:pPr>
            <w:r>
              <w:rPr>
                <w:b/>
              </w:rPr>
              <w:t>Unit-II</w:t>
            </w:r>
          </w:p>
          <w:p w14:paraId="6E6B1B70" w14:textId="77777777" w:rsidR="000626C4" w:rsidRDefault="000626C4" w:rsidP="00066B6B">
            <w:pPr>
              <w:pStyle w:val="TableParagraph"/>
              <w:spacing w:before="174"/>
              <w:rPr>
                <w:b/>
              </w:rPr>
            </w:pPr>
            <w:r>
              <w:rPr>
                <w:b/>
              </w:rPr>
              <w:t>Liquid</w:t>
            </w:r>
            <w:r>
              <w:rPr>
                <w:b/>
                <w:spacing w:val="10"/>
              </w:rPr>
              <w:t xml:space="preserve"> </w:t>
            </w:r>
            <w:r>
              <w:rPr>
                <w:b/>
              </w:rPr>
              <w:t>and</w:t>
            </w:r>
            <w:r>
              <w:rPr>
                <w:b/>
                <w:spacing w:val="11"/>
              </w:rPr>
              <w:t xml:space="preserve"> </w:t>
            </w:r>
            <w:r>
              <w:rPr>
                <w:b/>
              </w:rPr>
              <w:t>Solid</w:t>
            </w:r>
            <w:r>
              <w:rPr>
                <w:b/>
                <w:spacing w:val="12"/>
              </w:rPr>
              <w:t xml:space="preserve"> </w:t>
            </w:r>
            <w:r>
              <w:rPr>
                <w:b/>
              </w:rPr>
              <w:t>State</w:t>
            </w:r>
          </w:p>
          <w:p w14:paraId="1E088636" w14:textId="77777777" w:rsidR="000626C4" w:rsidRDefault="000626C4" w:rsidP="00066B6B">
            <w:pPr>
              <w:pStyle w:val="TableParagraph"/>
              <w:spacing w:before="8"/>
              <w:rPr>
                <w:b/>
              </w:rPr>
            </w:pPr>
          </w:p>
          <w:p w14:paraId="48117618" w14:textId="77777777" w:rsidR="000626C4" w:rsidRDefault="000626C4" w:rsidP="00066B6B">
            <w:pPr>
              <w:pStyle w:val="TableParagraph"/>
              <w:spacing w:line="244" w:lineRule="auto"/>
            </w:pPr>
            <w:r>
              <w:t>Properties</w:t>
            </w:r>
            <w:r>
              <w:rPr>
                <w:spacing w:val="8"/>
              </w:rPr>
              <w:t xml:space="preserve"> </w:t>
            </w:r>
            <w:r>
              <w:t>of</w:t>
            </w:r>
            <w:r>
              <w:rPr>
                <w:spacing w:val="6"/>
              </w:rPr>
              <w:t xml:space="preserve"> </w:t>
            </w:r>
            <w:r>
              <w:t>Liquids-</w:t>
            </w:r>
            <w:r>
              <w:rPr>
                <w:spacing w:val="7"/>
              </w:rPr>
              <w:t xml:space="preserve"> </w:t>
            </w:r>
            <w:r>
              <w:t>Surface</w:t>
            </w:r>
            <w:r>
              <w:rPr>
                <w:spacing w:val="7"/>
              </w:rPr>
              <w:t xml:space="preserve"> </w:t>
            </w:r>
            <w:r>
              <w:t>tension,</w:t>
            </w:r>
            <w:r>
              <w:rPr>
                <w:spacing w:val="11"/>
              </w:rPr>
              <w:t xml:space="preserve"> </w:t>
            </w:r>
            <w:r>
              <w:t>viscosity</w:t>
            </w:r>
            <w:r>
              <w:rPr>
                <w:spacing w:val="9"/>
              </w:rPr>
              <w:t xml:space="preserve"> </w:t>
            </w:r>
            <w:r>
              <w:t>and</w:t>
            </w:r>
            <w:r>
              <w:rPr>
                <w:spacing w:val="8"/>
              </w:rPr>
              <w:t xml:space="preserve"> </w:t>
            </w:r>
            <w:r>
              <w:t>their</w:t>
            </w:r>
            <w:r>
              <w:rPr>
                <w:spacing w:val="8"/>
              </w:rPr>
              <w:t xml:space="preserve"> </w:t>
            </w:r>
            <w:r>
              <w:t>applications.</w:t>
            </w:r>
            <w:r>
              <w:rPr>
                <w:spacing w:val="1"/>
              </w:rPr>
              <w:t xml:space="preserve"> </w:t>
            </w:r>
            <w:r>
              <w:t>Crystalline</w:t>
            </w:r>
            <w:r>
              <w:rPr>
                <w:spacing w:val="32"/>
              </w:rPr>
              <w:t xml:space="preserve"> </w:t>
            </w:r>
            <w:r>
              <w:t>and</w:t>
            </w:r>
            <w:r>
              <w:rPr>
                <w:spacing w:val="26"/>
              </w:rPr>
              <w:t xml:space="preserve"> </w:t>
            </w:r>
            <w:r>
              <w:t>amorphous</w:t>
            </w:r>
            <w:r>
              <w:rPr>
                <w:spacing w:val="30"/>
              </w:rPr>
              <w:t xml:space="preserve"> </w:t>
            </w:r>
            <w:r>
              <w:t>–</w:t>
            </w:r>
            <w:r>
              <w:rPr>
                <w:spacing w:val="33"/>
              </w:rPr>
              <w:t xml:space="preserve"> </w:t>
            </w:r>
            <w:r>
              <w:t>differences</w:t>
            </w:r>
            <w:r>
              <w:rPr>
                <w:spacing w:val="30"/>
              </w:rPr>
              <w:t xml:space="preserve"> </w:t>
            </w:r>
            <w:r>
              <w:t>-</w:t>
            </w:r>
            <w:r>
              <w:rPr>
                <w:spacing w:val="29"/>
              </w:rPr>
              <w:t xml:space="preserve"> </w:t>
            </w:r>
            <w:r>
              <w:t>geometry,</w:t>
            </w:r>
            <w:r>
              <w:rPr>
                <w:spacing w:val="32"/>
              </w:rPr>
              <w:t xml:space="preserve"> </w:t>
            </w:r>
            <w:r>
              <w:t>isotropy</w:t>
            </w:r>
            <w:r>
              <w:rPr>
                <w:spacing w:val="33"/>
              </w:rPr>
              <w:t xml:space="preserve"> </w:t>
            </w:r>
            <w:r>
              <w:t>and</w:t>
            </w:r>
            <w:r>
              <w:rPr>
                <w:spacing w:val="26"/>
              </w:rPr>
              <w:t xml:space="preserve"> </w:t>
            </w:r>
            <w:r>
              <w:t>anisotropy,</w:t>
            </w:r>
            <w:r>
              <w:rPr>
                <w:spacing w:val="-52"/>
              </w:rPr>
              <w:t xml:space="preserve"> </w:t>
            </w:r>
            <w:r>
              <w:t>melting</w:t>
            </w:r>
            <w:r>
              <w:rPr>
                <w:spacing w:val="4"/>
              </w:rPr>
              <w:t xml:space="preserve"> </w:t>
            </w:r>
            <w:r>
              <w:t>point;</w:t>
            </w:r>
            <w:r>
              <w:rPr>
                <w:spacing w:val="2"/>
              </w:rPr>
              <w:t xml:space="preserve"> </w:t>
            </w:r>
            <w:r>
              <w:t>isomorphism,</w:t>
            </w:r>
            <w:r>
              <w:rPr>
                <w:spacing w:val="5"/>
              </w:rPr>
              <w:t xml:space="preserve"> </w:t>
            </w:r>
            <w:r>
              <w:t>polymorphism.</w:t>
            </w:r>
          </w:p>
          <w:p w14:paraId="60EC6490" w14:textId="77777777" w:rsidR="000626C4" w:rsidRDefault="000626C4" w:rsidP="00066B6B">
            <w:pPr>
              <w:pStyle w:val="TableParagraph"/>
              <w:spacing w:before="9"/>
              <w:rPr>
                <w:b/>
              </w:rPr>
            </w:pPr>
          </w:p>
          <w:p w14:paraId="67DACD17" w14:textId="17FAE857" w:rsidR="00DB091B" w:rsidRDefault="000626C4" w:rsidP="00066B6B">
            <w:pPr>
              <w:pStyle w:val="TableParagraph"/>
              <w:spacing w:line="245" w:lineRule="exact"/>
            </w:pPr>
            <w:r>
              <w:t>Crystals</w:t>
            </w:r>
            <w:r>
              <w:rPr>
                <w:spacing w:val="17"/>
              </w:rPr>
              <w:t xml:space="preserve"> </w:t>
            </w:r>
            <w:r>
              <w:t>–size</w:t>
            </w:r>
            <w:r>
              <w:rPr>
                <w:spacing w:val="16"/>
              </w:rPr>
              <w:t xml:space="preserve"> </w:t>
            </w:r>
            <w:r>
              <w:t>and</w:t>
            </w:r>
            <w:r>
              <w:rPr>
                <w:spacing w:val="15"/>
              </w:rPr>
              <w:t xml:space="preserve"> </w:t>
            </w:r>
            <w:r>
              <w:t>shape;</w:t>
            </w:r>
            <w:r>
              <w:rPr>
                <w:spacing w:val="13"/>
              </w:rPr>
              <w:t xml:space="preserve"> </w:t>
            </w:r>
            <w:r>
              <w:t>laws</w:t>
            </w:r>
            <w:r>
              <w:rPr>
                <w:spacing w:val="18"/>
              </w:rPr>
              <w:t xml:space="preserve"> </w:t>
            </w:r>
            <w:r>
              <w:t>of</w:t>
            </w:r>
            <w:r>
              <w:rPr>
                <w:spacing w:val="15"/>
              </w:rPr>
              <w:t xml:space="preserve"> </w:t>
            </w:r>
            <w:r>
              <w:t>crystallography;</w:t>
            </w:r>
            <w:r>
              <w:rPr>
                <w:spacing w:val="17"/>
              </w:rPr>
              <w:t xml:space="preserve"> </w:t>
            </w:r>
            <w:r>
              <w:t>symmetry</w:t>
            </w:r>
            <w:r>
              <w:rPr>
                <w:spacing w:val="13"/>
              </w:rPr>
              <w:t xml:space="preserve"> </w:t>
            </w:r>
            <w:r>
              <w:t>elements</w:t>
            </w:r>
            <w:r>
              <w:rPr>
                <w:spacing w:val="15"/>
              </w:rPr>
              <w:t xml:space="preserve"> </w:t>
            </w:r>
            <w:r>
              <w:t>–</w:t>
            </w:r>
            <w:r>
              <w:rPr>
                <w:spacing w:val="18"/>
              </w:rPr>
              <w:t xml:space="preserve"> </w:t>
            </w:r>
            <w:r>
              <w:t>plane,</w:t>
            </w:r>
          </w:p>
        </w:tc>
      </w:tr>
      <w:tr w:rsidR="000626C4" w14:paraId="514A7F73" w14:textId="77777777" w:rsidTr="00DB091B">
        <w:trPr>
          <w:trHeight w:val="638"/>
        </w:trPr>
        <w:tc>
          <w:tcPr>
            <w:tcW w:w="1733" w:type="dxa"/>
            <w:vMerge w:val="restart"/>
          </w:tcPr>
          <w:p w14:paraId="00CC3BF8" w14:textId="77777777" w:rsidR="000626C4" w:rsidRDefault="000626C4" w:rsidP="00066B6B">
            <w:pPr>
              <w:pStyle w:val="TableParagraph"/>
            </w:pPr>
          </w:p>
        </w:tc>
        <w:tc>
          <w:tcPr>
            <w:tcW w:w="7327" w:type="dxa"/>
            <w:tcBorders>
              <w:bottom w:val="nil"/>
            </w:tcBorders>
          </w:tcPr>
          <w:p w14:paraId="36255569" w14:textId="77777777" w:rsidR="000626C4" w:rsidRDefault="000626C4" w:rsidP="00066B6B">
            <w:pPr>
              <w:pStyle w:val="TableParagraph"/>
              <w:spacing w:line="247" w:lineRule="auto"/>
            </w:pPr>
            <w:r>
              <w:t>centre</w:t>
            </w:r>
            <w:r>
              <w:rPr>
                <w:spacing w:val="39"/>
              </w:rPr>
              <w:t xml:space="preserve"> </w:t>
            </w:r>
            <w:r>
              <w:t>and</w:t>
            </w:r>
            <w:r>
              <w:rPr>
                <w:spacing w:val="35"/>
              </w:rPr>
              <w:t xml:space="preserve"> </w:t>
            </w:r>
            <w:r>
              <w:t>axis;</w:t>
            </w:r>
            <w:r>
              <w:rPr>
                <w:spacing w:val="39"/>
              </w:rPr>
              <w:t xml:space="preserve"> </w:t>
            </w:r>
            <w:r>
              <w:t>Miller</w:t>
            </w:r>
            <w:r>
              <w:rPr>
                <w:spacing w:val="35"/>
              </w:rPr>
              <w:t xml:space="preserve"> </w:t>
            </w:r>
            <w:r>
              <w:t>indices,</w:t>
            </w:r>
            <w:r>
              <w:rPr>
                <w:spacing w:val="42"/>
              </w:rPr>
              <w:t xml:space="preserve"> </w:t>
            </w:r>
            <w:r>
              <w:t>unit</w:t>
            </w:r>
            <w:r>
              <w:rPr>
                <w:spacing w:val="35"/>
              </w:rPr>
              <w:t xml:space="preserve"> </w:t>
            </w:r>
            <w:r>
              <w:t>cells</w:t>
            </w:r>
            <w:r>
              <w:rPr>
                <w:spacing w:val="38"/>
              </w:rPr>
              <w:t xml:space="preserve"> </w:t>
            </w:r>
            <w:r>
              <w:t>and</w:t>
            </w:r>
            <w:r>
              <w:rPr>
                <w:spacing w:val="34"/>
              </w:rPr>
              <w:t xml:space="preserve"> </w:t>
            </w:r>
            <w:r>
              <w:t>space</w:t>
            </w:r>
            <w:r>
              <w:rPr>
                <w:spacing w:val="38"/>
              </w:rPr>
              <w:t xml:space="preserve"> </w:t>
            </w:r>
            <w:r>
              <w:t>lattices;</w:t>
            </w:r>
            <w:r>
              <w:rPr>
                <w:spacing w:val="35"/>
              </w:rPr>
              <w:t xml:space="preserve"> </w:t>
            </w:r>
            <w:r>
              <w:t>classification</w:t>
            </w:r>
            <w:r>
              <w:rPr>
                <w:spacing w:val="42"/>
              </w:rPr>
              <w:t xml:space="preserve"> </w:t>
            </w:r>
            <w:r>
              <w:t>of</w:t>
            </w:r>
            <w:r>
              <w:rPr>
                <w:spacing w:val="-52"/>
              </w:rPr>
              <w:t xml:space="preserve"> </w:t>
            </w:r>
            <w:r>
              <w:t>crystal</w:t>
            </w:r>
            <w:r>
              <w:rPr>
                <w:spacing w:val="6"/>
              </w:rPr>
              <w:t xml:space="preserve"> </w:t>
            </w:r>
            <w:r>
              <w:t>systems;</w:t>
            </w:r>
            <w:r>
              <w:rPr>
                <w:spacing w:val="6"/>
              </w:rPr>
              <w:t xml:space="preserve"> </w:t>
            </w:r>
            <w:r>
              <w:t>Bravais</w:t>
            </w:r>
            <w:r>
              <w:rPr>
                <w:spacing w:val="6"/>
              </w:rPr>
              <w:t xml:space="preserve"> </w:t>
            </w:r>
            <w:r>
              <w:t>lattices;</w:t>
            </w:r>
            <w:r>
              <w:rPr>
                <w:spacing w:val="9"/>
              </w:rPr>
              <w:t xml:space="preserve"> </w:t>
            </w:r>
            <w:r>
              <w:t>X</w:t>
            </w:r>
            <w:r>
              <w:rPr>
                <w:spacing w:val="5"/>
              </w:rPr>
              <w:t xml:space="preserve"> </w:t>
            </w:r>
            <w:r>
              <w:t>–</w:t>
            </w:r>
            <w:r>
              <w:rPr>
                <w:spacing w:val="6"/>
              </w:rPr>
              <w:t xml:space="preserve"> </w:t>
            </w:r>
            <w:r>
              <w:t>ray</w:t>
            </w:r>
            <w:r>
              <w:rPr>
                <w:spacing w:val="7"/>
              </w:rPr>
              <w:t xml:space="preserve"> </w:t>
            </w:r>
            <w:r>
              <w:t>diffraction</w:t>
            </w:r>
            <w:r>
              <w:rPr>
                <w:spacing w:val="10"/>
              </w:rPr>
              <w:t xml:space="preserve"> </w:t>
            </w:r>
            <w:r>
              <w:t>–</w:t>
            </w:r>
            <w:r>
              <w:rPr>
                <w:spacing w:val="7"/>
              </w:rPr>
              <w:t xml:space="preserve"> </w:t>
            </w:r>
            <w:r>
              <w:t>Bragg’s</w:t>
            </w:r>
            <w:r>
              <w:rPr>
                <w:spacing w:val="8"/>
              </w:rPr>
              <w:t xml:space="preserve"> </w:t>
            </w:r>
            <w:r>
              <w:t>equation</w:t>
            </w:r>
          </w:p>
        </w:tc>
      </w:tr>
      <w:tr w:rsidR="000626C4" w14:paraId="5719D627" w14:textId="77777777" w:rsidTr="00DB091B">
        <w:trPr>
          <w:trHeight w:val="1545"/>
        </w:trPr>
        <w:tc>
          <w:tcPr>
            <w:tcW w:w="1733" w:type="dxa"/>
            <w:vMerge/>
            <w:tcBorders>
              <w:top w:val="nil"/>
            </w:tcBorders>
          </w:tcPr>
          <w:p w14:paraId="32085012" w14:textId="77777777" w:rsidR="000626C4" w:rsidRDefault="000626C4" w:rsidP="00066B6B">
            <w:pPr>
              <w:rPr>
                <w:sz w:val="2"/>
                <w:szCs w:val="2"/>
              </w:rPr>
            </w:pPr>
          </w:p>
        </w:tc>
        <w:tc>
          <w:tcPr>
            <w:tcW w:w="7327" w:type="dxa"/>
            <w:tcBorders>
              <w:top w:val="nil"/>
              <w:bottom w:val="nil"/>
            </w:tcBorders>
          </w:tcPr>
          <w:p w14:paraId="03F48E98" w14:textId="77777777" w:rsidR="000626C4" w:rsidRDefault="000626C4" w:rsidP="00066B6B">
            <w:pPr>
              <w:pStyle w:val="TableParagraph"/>
              <w:spacing w:before="118" w:line="244" w:lineRule="auto"/>
              <w:ind w:right="91"/>
              <w:jc w:val="both"/>
            </w:pPr>
            <w:r>
              <w:t>Packing</w:t>
            </w:r>
            <w:r>
              <w:rPr>
                <w:spacing w:val="40"/>
              </w:rPr>
              <w:t xml:space="preserve"> </w:t>
            </w:r>
            <w:r>
              <w:t>in</w:t>
            </w:r>
            <w:r>
              <w:rPr>
                <w:spacing w:val="42"/>
              </w:rPr>
              <w:t xml:space="preserve"> </w:t>
            </w:r>
            <w:r>
              <w:t>atomic</w:t>
            </w:r>
            <w:r>
              <w:rPr>
                <w:spacing w:val="41"/>
              </w:rPr>
              <w:t xml:space="preserve"> </w:t>
            </w:r>
            <w:r>
              <w:t>solids</w:t>
            </w:r>
            <w:r>
              <w:rPr>
                <w:spacing w:val="40"/>
              </w:rPr>
              <w:t xml:space="preserve"> </w:t>
            </w:r>
            <w:r>
              <w:t>–</w:t>
            </w:r>
            <w:r>
              <w:rPr>
                <w:spacing w:val="40"/>
              </w:rPr>
              <w:t xml:space="preserve"> </w:t>
            </w:r>
            <w:r>
              <w:t>simple</w:t>
            </w:r>
            <w:r>
              <w:rPr>
                <w:spacing w:val="43"/>
              </w:rPr>
              <w:t xml:space="preserve"> </w:t>
            </w:r>
            <w:r>
              <w:t>cubic,</w:t>
            </w:r>
            <w:r>
              <w:rPr>
                <w:spacing w:val="40"/>
              </w:rPr>
              <w:t xml:space="preserve"> </w:t>
            </w:r>
            <w:r>
              <w:t>body</w:t>
            </w:r>
            <w:r>
              <w:rPr>
                <w:spacing w:val="41"/>
              </w:rPr>
              <w:t xml:space="preserve"> </w:t>
            </w:r>
            <w:r>
              <w:t>centered</w:t>
            </w:r>
            <w:r>
              <w:rPr>
                <w:spacing w:val="40"/>
              </w:rPr>
              <w:t xml:space="preserve"> </w:t>
            </w:r>
            <w:r>
              <w:t>cubic,</w:t>
            </w:r>
            <w:r>
              <w:rPr>
                <w:spacing w:val="42"/>
              </w:rPr>
              <w:t xml:space="preserve"> </w:t>
            </w:r>
            <w:r>
              <w:t>face</w:t>
            </w:r>
            <w:r>
              <w:rPr>
                <w:spacing w:val="41"/>
              </w:rPr>
              <w:t xml:space="preserve"> </w:t>
            </w:r>
            <w:r>
              <w:t>centered</w:t>
            </w:r>
            <w:r>
              <w:rPr>
                <w:spacing w:val="-53"/>
              </w:rPr>
              <w:t xml:space="preserve"> </w:t>
            </w:r>
            <w:r>
              <w:t>and</w:t>
            </w:r>
            <w:r>
              <w:rPr>
                <w:spacing w:val="1"/>
              </w:rPr>
              <w:t xml:space="preserve"> </w:t>
            </w:r>
            <w:r>
              <w:t>hexagonal</w:t>
            </w:r>
            <w:r>
              <w:rPr>
                <w:spacing w:val="1"/>
              </w:rPr>
              <w:t xml:space="preserve"> </w:t>
            </w:r>
            <w:r>
              <w:t>close</w:t>
            </w:r>
            <w:r>
              <w:rPr>
                <w:spacing w:val="1"/>
              </w:rPr>
              <w:t xml:space="preserve"> </w:t>
            </w:r>
            <w:r>
              <w:t>packing;</w:t>
            </w:r>
            <w:r>
              <w:rPr>
                <w:spacing w:val="1"/>
              </w:rPr>
              <w:t xml:space="preserve"> </w:t>
            </w:r>
            <w:r>
              <w:t>Co-ordination</w:t>
            </w:r>
            <w:r>
              <w:rPr>
                <w:spacing w:val="1"/>
              </w:rPr>
              <w:t xml:space="preserve"> </w:t>
            </w:r>
            <w:r>
              <w:t>number</w:t>
            </w:r>
            <w:r>
              <w:rPr>
                <w:spacing w:val="1"/>
              </w:rPr>
              <w:t xml:space="preserve"> </w:t>
            </w:r>
            <w:r>
              <w:t>in</w:t>
            </w:r>
            <w:r>
              <w:rPr>
                <w:spacing w:val="1"/>
              </w:rPr>
              <w:t xml:space="preserve"> </w:t>
            </w:r>
            <w:r>
              <w:t>typical</w:t>
            </w:r>
            <w:r>
              <w:rPr>
                <w:spacing w:val="55"/>
              </w:rPr>
              <w:t xml:space="preserve"> </w:t>
            </w:r>
            <w:r>
              <w:t>structures</w:t>
            </w:r>
            <w:r>
              <w:rPr>
                <w:spacing w:val="55"/>
              </w:rPr>
              <w:t xml:space="preserve"> </w:t>
            </w:r>
            <w:r>
              <w:t>-</w:t>
            </w:r>
            <w:r>
              <w:rPr>
                <w:spacing w:val="1"/>
              </w:rPr>
              <w:t xml:space="preserve"> </w:t>
            </w:r>
            <w:r>
              <w:rPr>
                <w:position w:val="2"/>
              </w:rPr>
              <w:t>NaCl,</w:t>
            </w:r>
            <w:r>
              <w:rPr>
                <w:spacing w:val="1"/>
                <w:position w:val="2"/>
              </w:rPr>
              <w:t xml:space="preserve"> </w:t>
            </w:r>
            <w:r>
              <w:rPr>
                <w:position w:val="2"/>
              </w:rPr>
              <w:t>CsCl,</w:t>
            </w:r>
            <w:r>
              <w:rPr>
                <w:spacing w:val="1"/>
                <w:position w:val="2"/>
              </w:rPr>
              <w:t xml:space="preserve"> </w:t>
            </w:r>
            <w:r>
              <w:rPr>
                <w:position w:val="2"/>
              </w:rPr>
              <w:t>ZnS,</w:t>
            </w:r>
            <w:r>
              <w:rPr>
                <w:spacing w:val="1"/>
                <w:position w:val="2"/>
              </w:rPr>
              <w:t xml:space="preserve"> </w:t>
            </w:r>
            <w:r>
              <w:rPr>
                <w:position w:val="2"/>
              </w:rPr>
              <w:t>TiO</w:t>
            </w:r>
            <w:r>
              <w:rPr>
                <w:sz w:val="15"/>
              </w:rPr>
              <w:t>2</w:t>
            </w:r>
            <w:r>
              <w:rPr>
                <w:position w:val="2"/>
              </w:rPr>
              <w:t>; comparison</w:t>
            </w:r>
            <w:r>
              <w:rPr>
                <w:spacing w:val="1"/>
                <w:position w:val="2"/>
              </w:rPr>
              <w:t xml:space="preserve"> </w:t>
            </w:r>
            <w:r>
              <w:rPr>
                <w:position w:val="2"/>
              </w:rPr>
              <w:t>of</w:t>
            </w:r>
            <w:r>
              <w:rPr>
                <w:spacing w:val="55"/>
                <w:position w:val="2"/>
              </w:rPr>
              <w:t xml:space="preserve"> </w:t>
            </w:r>
            <w:r>
              <w:rPr>
                <w:position w:val="2"/>
              </w:rPr>
              <w:t>structure and</w:t>
            </w:r>
            <w:r>
              <w:rPr>
                <w:spacing w:val="55"/>
                <w:position w:val="2"/>
              </w:rPr>
              <w:t xml:space="preserve"> </w:t>
            </w:r>
            <w:r>
              <w:rPr>
                <w:position w:val="2"/>
              </w:rPr>
              <w:t>properties</w:t>
            </w:r>
            <w:r>
              <w:rPr>
                <w:spacing w:val="55"/>
                <w:position w:val="2"/>
              </w:rPr>
              <w:t xml:space="preserve"> </w:t>
            </w:r>
            <w:r>
              <w:rPr>
                <w:position w:val="2"/>
              </w:rPr>
              <w:t>of</w:t>
            </w:r>
            <w:r>
              <w:rPr>
                <w:spacing w:val="55"/>
                <w:position w:val="2"/>
              </w:rPr>
              <w:t xml:space="preserve"> </w:t>
            </w:r>
            <w:r>
              <w:rPr>
                <w:position w:val="2"/>
              </w:rPr>
              <w:t>diamond</w:t>
            </w:r>
            <w:r>
              <w:rPr>
                <w:spacing w:val="1"/>
                <w:position w:val="2"/>
              </w:rPr>
              <w:t xml:space="preserve"> </w:t>
            </w:r>
            <w:r>
              <w:t>and</w:t>
            </w:r>
            <w:r>
              <w:rPr>
                <w:spacing w:val="3"/>
              </w:rPr>
              <w:t xml:space="preserve"> </w:t>
            </w:r>
            <w:r>
              <w:t>graphite;.numerical</w:t>
            </w:r>
            <w:r>
              <w:rPr>
                <w:spacing w:val="4"/>
              </w:rPr>
              <w:t xml:space="preserve"> </w:t>
            </w:r>
            <w:r>
              <w:t>problems</w:t>
            </w:r>
            <w:r>
              <w:rPr>
                <w:spacing w:val="4"/>
              </w:rPr>
              <w:t xml:space="preserve"> </w:t>
            </w:r>
            <w:r>
              <w:t>involving</w:t>
            </w:r>
            <w:r>
              <w:rPr>
                <w:spacing w:val="6"/>
              </w:rPr>
              <w:t xml:space="preserve"> </w:t>
            </w:r>
            <w:r>
              <w:t>core</w:t>
            </w:r>
            <w:r>
              <w:rPr>
                <w:spacing w:val="8"/>
              </w:rPr>
              <w:t xml:space="preserve"> </w:t>
            </w:r>
            <w:r>
              <w:t>concepts</w:t>
            </w:r>
          </w:p>
          <w:p w14:paraId="580F1EB4" w14:textId="77777777" w:rsidR="000626C4" w:rsidRDefault="000626C4" w:rsidP="00066B6B">
            <w:pPr>
              <w:pStyle w:val="TableParagraph"/>
              <w:spacing w:line="253" w:lineRule="exact"/>
              <w:jc w:val="both"/>
            </w:pPr>
            <w:r>
              <w:t>Defects</w:t>
            </w:r>
            <w:r>
              <w:rPr>
                <w:spacing w:val="13"/>
              </w:rPr>
              <w:t xml:space="preserve"> </w:t>
            </w:r>
            <w:r>
              <w:t>in</w:t>
            </w:r>
            <w:r>
              <w:rPr>
                <w:spacing w:val="17"/>
              </w:rPr>
              <w:t xml:space="preserve"> </w:t>
            </w:r>
            <w:r>
              <w:t>solids</w:t>
            </w:r>
            <w:r>
              <w:rPr>
                <w:spacing w:val="14"/>
              </w:rPr>
              <w:t xml:space="preserve"> </w:t>
            </w:r>
            <w:r>
              <w:t>-</w:t>
            </w:r>
            <w:r>
              <w:rPr>
                <w:spacing w:val="13"/>
              </w:rPr>
              <w:t xml:space="preserve"> </w:t>
            </w:r>
            <w:r>
              <w:t>stoichiometric</w:t>
            </w:r>
            <w:r>
              <w:rPr>
                <w:spacing w:val="15"/>
              </w:rPr>
              <w:t xml:space="preserve"> </w:t>
            </w:r>
            <w:r>
              <w:t>and</w:t>
            </w:r>
            <w:r>
              <w:rPr>
                <w:spacing w:val="16"/>
              </w:rPr>
              <w:t xml:space="preserve"> </w:t>
            </w:r>
            <w:r>
              <w:t>nonstoichiometric</w:t>
            </w:r>
            <w:r>
              <w:rPr>
                <w:spacing w:val="17"/>
              </w:rPr>
              <w:t xml:space="preserve"> </w:t>
            </w:r>
            <w:r>
              <w:t>defects.</w:t>
            </w:r>
          </w:p>
        </w:tc>
      </w:tr>
      <w:tr w:rsidR="000626C4" w14:paraId="0B15E006" w14:textId="77777777" w:rsidTr="00DB091B">
        <w:trPr>
          <w:trHeight w:val="649"/>
        </w:trPr>
        <w:tc>
          <w:tcPr>
            <w:tcW w:w="1733" w:type="dxa"/>
            <w:vMerge/>
            <w:tcBorders>
              <w:top w:val="nil"/>
            </w:tcBorders>
          </w:tcPr>
          <w:p w14:paraId="15396C30" w14:textId="77777777" w:rsidR="000626C4" w:rsidRDefault="000626C4" w:rsidP="00066B6B">
            <w:pPr>
              <w:rPr>
                <w:sz w:val="2"/>
                <w:szCs w:val="2"/>
              </w:rPr>
            </w:pPr>
          </w:p>
        </w:tc>
        <w:tc>
          <w:tcPr>
            <w:tcW w:w="7327" w:type="dxa"/>
            <w:tcBorders>
              <w:top w:val="nil"/>
            </w:tcBorders>
          </w:tcPr>
          <w:p w14:paraId="56F834FE" w14:textId="77777777" w:rsidR="000626C4" w:rsidRDefault="000626C4" w:rsidP="00066B6B">
            <w:pPr>
              <w:pStyle w:val="TableParagraph"/>
              <w:spacing w:before="118"/>
            </w:pPr>
            <w:r>
              <w:rPr>
                <w:b/>
              </w:rPr>
              <w:t>Liquid</w:t>
            </w:r>
            <w:r>
              <w:rPr>
                <w:b/>
                <w:spacing w:val="16"/>
              </w:rPr>
              <w:t xml:space="preserve"> </w:t>
            </w:r>
            <w:r>
              <w:rPr>
                <w:b/>
              </w:rPr>
              <w:t>crystals</w:t>
            </w:r>
            <w:r>
              <w:rPr>
                <w:b/>
                <w:spacing w:val="22"/>
              </w:rPr>
              <w:t xml:space="preserve"> </w:t>
            </w:r>
            <w:r>
              <w:t>–</w:t>
            </w:r>
            <w:r>
              <w:rPr>
                <w:spacing w:val="9"/>
              </w:rPr>
              <w:t xml:space="preserve"> </w:t>
            </w:r>
            <w:r>
              <w:t>classification</w:t>
            </w:r>
            <w:r>
              <w:rPr>
                <w:spacing w:val="13"/>
              </w:rPr>
              <w:t xml:space="preserve"> </w:t>
            </w:r>
            <w:r>
              <w:t>and</w:t>
            </w:r>
            <w:r>
              <w:rPr>
                <w:spacing w:val="16"/>
              </w:rPr>
              <w:t xml:space="preserve"> </w:t>
            </w:r>
            <w:r>
              <w:t>applications.</w:t>
            </w:r>
          </w:p>
        </w:tc>
      </w:tr>
      <w:tr w:rsidR="000626C4" w14:paraId="68C6CAA0" w14:textId="77777777" w:rsidTr="00DB091B">
        <w:trPr>
          <w:trHeight w:val="341"/>
        </w:trPr>
        <w:tc>
          <w:tcPr>
            <w:tcW w:w="1733" w:type="dxa"/>
            <w:vMerge/>
            <w:tcBorders>
              <w:top w:val="nil"/>
            </w:tcBorders>
          </w:tcPr>
          <w:p w14:paraId="6140014C" w14:textId="77777777" w:rsidR="000626C4" w:rsidRDefault="000626C4" w:rsidP="00066B6B">
            <w:pPr>
              <w:rPr>
                <w:sz w:val="2"/>
                <w:szCs w:val="2"/>
              </w:rPr>
            </w:pPr>
          </w:p>
        </w:tc>
        <w:tc>
          <w:tcPr>
            <w:tcW w:w="7327" w:type="dxa"/>
            <w:tcBorders>
              <w:bottom w:val="nil"/>
            </w:tcBorders>
          </w:tcPr>
          <w:p w14:paraId="6F7EA682" w14:textId="77777777" w:rsidR="000626C4" w:rsidRDefault="000626C4" w:rsidP="00066B6B">
            <w:pPr>
              <w:pStyle w:val="TableParagraph"/>
              <w:spacing w:line="247" w:lineRule="exact"/>
              <w:rPr>
                <w:b/>
              </w:rPr>
            </w:pPr>
            <w:r>
              <w:rPr>
                <w:b/>
              </w:rPr>
              <w:t>UNIT-III</w:t>
            </w:r>
          </w:p>
        </w:tc>
      </w:tr>
      <w:tr w:rsidR="000626C4" w14:paraId="002287E3" w14:textId="77777777" w:rsidTr="00DB091B">
        <w:trPr>
          <w:trHeight w:val="413"/>
        </w:trPr>
        <w:tc>
          <w:tcPr>
            <w:tcW w:w="1733" w:type="dxa"/>
            <w:vMerge/>
            <w:tcBorders>
              <w:top w:val="nil"/>
            </w:tcBorders>
          </w:tcPr>
          <w:p w14:paraId="2D5850A4" w14:textId="77777777" w:rsidR="000626C4" w:rsidRDefault="000626C4" w:rsidP="00066B6B">
            <w:pPr>
              <w:rPr>
                <w:sz w:val="2"/>
                <w:szCs w:val="2"/>
              </w:rPr>
            </w:pPr>
          </w:p>
        </w:tc>
        <w:tc>
          <w:tcPr>
            <w:tcW w:w="7327" w:type="dxa"/>
            <w:tcBorders>
              <w:top w:val="nil"/>
              <w:bottom w:val="nil"/>
            </w:tcBorders>
          </w:tcPr>
          <w:p w14:paraId="301A685D" w14:textId="77777777" w:rsidR="000626C4" w:rsidRDefault="000626C4" w:rsidP="00066B6B">
            <w:pPr>
              <w:pStyle w:val="TableParagraph"/>
              <w:spacing w:before="75"/>
              <w:rPr>
                <w:b/>
              </w:rPr>
            </w:pPr>
            <w:r>
              <w:rPr>
                <w:b/>
              </w:rPr>
              <w:t>Nuclear</w:t>
            </w:r>
            <w:r>
              <w:rPr>
                <w:b/>
                <w:spacing w:val="20"/>
              </w:rPr>
              <w:t xml:space="preserve"> </w:t>
            </w:r>
            <w:r>
              <w:rPr>
                <w:b/>
              </w:rPr>
              <w:t>Chemistry</w:t>
            </w:r>
          </w:p>
        </w:tc>
      </w:tr>
      <w:tr w:rsidR="000626C4" w14:paraId="4D9F1B86" w14:textId="77777777" w:rsidTr="00DB091B">
        <w:trPr>
          <w:trHeight w:val="2556"/>
        </w:trPr>
        <w:tc>
          <w:tcPr>
            <w:tcW w:w="1733" w:type="dxa"/>
            <w:vMerge/>
            <w:tcBorders>
              <w:top w:val="nil"/>
            </w:tcBorders>
          </w:tcPr>
          <w:p w14:paraId="47C3C99C" w14:textId="77777777" w:rsidR="000626C4" w:rsidRDefault="000626C4" w:rsidP="00066B6B">
            <w:pPr>
              <w:rPr>
                <w:sz w:val="2"/>
                <w:szCs w:val="2"/>
              </w:rPr>
            </w:pPr>
          </w:p>
        </w:tc>
        <w:tc>
          <w:tcPr>
            <w:tcW w:w="7327" w:type="dxa"/>
            <w:tcBorders>
              <w:top w:val="nil"/>
              <w:bottom w:val="nil"/>
            </w:tcBorders>
          </w:tcPr>
          <w:p w14:paraId="3D1A3DB7" w14:textId="77777777" w:rsidR="000626C4" w:rsidRDefault="000626C4" w:rsidP="00066B6B">
            <w:pPr>
              <w:pStyle w:val="TableParagraph"/>
              <w:spacing w:before="77" w:line="244" w:lineRule="auto"/>
              <w:ind w:right="87"/>
              <w:jc w:val="both"/>
            </w:pPr>
            <w:r>
              <w:t>Natural radioactivity -</w:t>
            </w:r>
            <w:r>
              <w:rPr>
                <w:spacing w:val="1"/>
              </w:rPr>
              <w:t xml:space="preserve"> </w:t>
            </w:r>
            <w:r>
              <w:rPr>
                <w:rFonts w:ascii="Symbol" w:hAnsi="Symbol"/>
              </w:rPr>
              <w:t></w:t>
            </w:r>
            <w:r>
              <w:t xml:space="preserve">, </w:t>
            </w:r>
            <w:r>
              <w:rPr>
                <w:rFonts w:ascii="Symbol" w:hAnsi="Symbol"/>
              </w:rPr>
              <w:t></w:t>
            </w:r>
            <w:r>
              <w:t xml:space="preserve"> and </w:t>
            </w:r>
            <w:r>
              <w:rPr>
                <w:rFonts w:ascii="Symbol" w:hAnsi="Symbol"/>
              </w:rPr>
              <w:t></w:t>
            </w:r>
            <w:r>
              <w:t xml:space="preserve"> rays; half-life period; Fajan–Soddy group</w:t>
            </w:r>
            <w:r>
              <w:rPr>
                <w:spacing w:val="1"/>
              </w:rPr>
              <w:t xml:space="preserve"> </w:t>
            </w:r>
            <w:r>
              <w:t>displacement</w:t>
            </w:r>
            <w:r>
              <w:rPr>
                <w:spacing w:val="1"/>
              </w:rPr>
              <w:t xml:space="preserve"> </w:t>
            </w:r>
            <w:r>
              <w:t>law;</w:t>
            </w:r>
            <w:r>
              <w:rPr>
                <w:spacing w:val="1"/>
              </w:rPr>
              <w:t xml:space="preserve"> </w:t>
            </w:r>
            <w:r>
              <w:t>Geiger–Nattal</w:t>
            </w:r>
            <w:r>
              <w:rPr>
                <w:spacing w:val="1"/>
              </w:rPr>
              <w:t xml:space="preserve"> </w:t>
            </w:r>
            <w:r>
              <w:t>rule;</w:t>
            </w:r>
            <w:r>
              <w:rPr>
                <w:spacing w:val="56"/>
              </w:rPr>
              <w:t xml:space="preserve"> </w:t>
            </w:r>
            <w:r>
              <w:t>isotopes,</w:t>
            </w:r>
            <w:r>
              <w:rPr>
                <w:spacing w:val="56"/>
              </w:rPr>
              <w:t xml:space="preserve"> </w:t>
            </w:r>
            <w:r>
              <w:t>isobars,</w:t>
            </w:r>
            <w:r>
              <w:rPr>
                <w:spacing w:val="55"/>
              </w:rPr>
              <w:t xml:space="preserve"> </w:t>
            </w:r>
            <w:r>
              <w:t>isotones,</w:t>
            </w:r>
            <w:r>
              <w:rPr>
                <w:spacing w:val="55"/>
              </w:rPr>
              <w:t xml:space="preserve"> </w:t>
            </w:r>
            <w:r>
              <w:t>mirror</w:t>
            </w:r>
            <w:r>
              <w:rPr>
                <w:spacing w:val="1"/>
              </w:rPr>
              <w:t xml:space="preserve"> </w:t>
            </w:r>
            <w:r>
              <w:t>nuclei,</w:t>
            </w:r>
            <w:r>
              <w:rPr>
                <w:spacing w:val="1"/>
              </w:rPr>
              <w:t xml:space="preserve"> </w:t>
            </w:r>
            <w:r>
              <w:t>iso</w:t>
            </w:r>
            <w:r>
              <w:rPr>
                <w:spacing w:val="1"/>
              </w:rPr>
              <w:t xml:space="preserve"> </w:t>
            </w:r>
            <w:r>
              <w:t>diaphers;</w:t>
            </w:r>
            <w:r>
              <w:rPr>
                <w:spacing w:val="1"/>
              </w:rPr>
              <w:t xml:space="preserve"> </w:t>
            </w:r>
            <w:r>
              <w:t>nuclear</w:t>
            </w:r>
            <w:r>
              <w:rPr>
                <w:spacing w:val="1"/>
              </w:rPr>
              <w:t xml:space="preserve"> </w:t>
            </w:r>
            <w:r>
              <w:t>isomerism;</w:t>
            </w:r>
            <w:r>
              <w:rPr>
                <w:spacing w:val="1"/>
              </w:rPr>
              <w:t xml:space="preserve"> </w:t>
            </w:r>
            <w:r>
              <w:t>radioactive</w:t>
            </w:r>
            <w:r>
              <w:rPr>
                <w:spacing w:val="1"/>
              </w:rPr>
              <w:t xml:space="preserve"> </w:t>
            </w:r>
            <w:r>
              <w:t>decay</w:t>
            </w:r>
            <w:r>
              <w:rPr>
                <w:spacing w:val="1"/>
              </w:rPr>
              <w:t xml:space="preserve"> </w:t>
            </w:r>
            <w:r>
              <w:t>series;</w:t>
            </w:r>
            <w:r>
              <w:rPr>
                <w:spacing w:val="1"/>
              </w:rPr>
              <w:t xml:space="preserve"> </w:t>
            </w:r>
            <w:r>
              <w:t>magic</w:t>
            </w:r>
            <w:r>
              <w:rPr>
                <w:spacing w:val="1"/>
              </w:rPr>
              <w:t xml:space="preserve"> </w:t>
            </w:r>
            <w:r>
              <w:t>numbers;</w:t>
            </w:r>
            <w:r>
              <w:rPr>
                <w:spacing w:val="1"/>
              </w:rPr>
              <w:t xml:space="preserve"> </w:t>
            </w:r>
            <w:r>
              <w:t>units</w:t>
            </w:r>
            <w:r>
              <w:rPr>
                <w:spacing w:val="1"/>
              </w:rPr>
              <w:t xml:space="preserve"> </w:t>
            </w:r>
            <w:r>
              <w:t>–</w:t>
            </w:r>
            <w:r>
              <w:rPr>
                <w:spacing w:val="1"/>
              </w:rPr>
              <w:t xml:space="preserve"> </w:t>
            </w:r>
            <w:r>
              <w:t>Curie,</w:t>
            </w:r>
            <w:r>
              <w:rPr>
                <w:spacing w:val="1"/>
              </w:rPr>
              <w:t xml:space="preserve"> </w:t>
            </w:r>
            <w:r>
              <w:t>Rutherford,</w:t>
            </w:r>
            <w:r>
              <w:rPr>
                <w:spacing w:val="1"/>
              </w:rPr>
              <w:t xml:space="preserve"> </w:t>
            </w:r>
            <w:r>
              <w:t>Roentgen;</w:t>
            </w:r>
            <w:r>
              <w:rPr>
                <w:spacing w:val="1"/>
              </w:rPr>
              <w:t xml:space="preserve"> </w:t>
            </w:r>
            <w:r>
              <w:t>nuclear</w:t>
            </w:r>
            <w:r>
              <w:rPr>
                <w:spacing w:val="1"/>
              </w:rPr>
              <w:t xml:space="preserve"> </w:t>
            </w:r>
            <w:r>
              <w:t>stability</w:t>
            </w:r>
            <w:r>
              <w:rPr>
                <w:spacing w:val="55"/>
              </w:rPr>
              <w:t xml:space="preserve"> </w:t>
            </w:r>
            <w:r>
              <w:t>-</w:t>
            </w:r>
            <w:r>
              <w:rPr>
                <w:spacing w:val="55"/>
              </w:rPr>
              <w:t xml:space="preserve"> </w:t>
            </w:r>
            <w:r>
              <w:t>neutron-</w:t>
            </w:r>
            <w:r>
              <w:rPr>
                <w:spacing w:val="1"/>
              </w:rPr>
              <w:t xml:space="preserve"> </w:t>
            </w:r>
            <w:r>
              <w:t>proton</w:t>
            </w:r>
            <w:r>
              <w:rPr>
                <w:spacing w:val="1"/>
              </w:rPr>
              <w:t xml:space="preserve"> </w:t>
            </w:r>
            <w:r>
              <w:t>ratio;</w:t>
            </w:r>
            <w:r>
              <w:rPr>
                <w:spacing w:val="1"/>
              </w:rPr>
              <w:t xml:space="preserve"> </w:t>
            </w:r>
            <w:r>
              <w:t>binding</w:t>
            </w:r>
            <w:r>
              <w:rPr>
                <w:spacing w:val="1"/>
              </w:rPr>
              <w:t xml:space="preserve"> </w:t>
            </w:r>
            <w:r>
              <w:t>energy;</w:t>
            </w:r>
            <w:r>
              <w:rPr>
                <w:spacing w:val="1"/>
              </w:rPr>
              <w:t xml:space="preserve"> </w:t>
            </w:r>
            <w:r>
              <w:t>packing</w:t>
            </w:r>
            <w:r>
              <w:rPr>
                <w:spacing w:val="56"/>
              </w:rPr>
              <w:t xml:space="preserve"> </w:t>
            </w:r>
            <w:r>
              <w:t>fraction;</w:t>
            </w:r>
            <w:r>
              <w:rPr>
                <w:spacing w:val="56"/>
              </w:rPr>
              <w:t xml:space="preserve"> </w:t>
            </w:r>
            <w:r>
              <w:t>mass</w:t>
            </w:r>
            <w:r>
              <w:rPr>
                <w:spacing w:val="56"/>
              </w:rPr>
              <w:t xml:space="preserve"> </w:t>
            </w:r>
            <w:r>
              <w:t>defect.</w:t>
            </w:r>
            <w:r>
              <w:rPr>
                <w:spacing w:val="56"/>
              </w:rPr>
              <w:t xml:space="preserve"> </w:t>
            </w:r>
            <w:r>
              <w:t>Simple</w:t>
            </w:r>
            <w:r>
              <w:rPr>
                <w:spacing w:val="1"/>
              </w:rPr>
              <w:t xml:space="preserve"> </w:t>
            </w:r>
            <w:r>
              <w:rPr>
                <w:position w:val="2"/>
              </w:rPr>
              <w:t>calculations</w:t>
            </w:r>
            <w:r>
              <w:rPr>
                <w:spacing w:val="1"/>
                <w:position w:val="2"/>
              </w:rPr>
              <w:t xml:space="preserve"> </w:t>
            </w:r>
            <w:r>
              <w:rPr>
                <w:position w:val="2"/>
              </w:rPr>
              <w:t>involving</w:t>
            </w:r>
            <w:r>
              <w:rPr>
                <w:spacing w:val="1"/>
                <w:position w:val="2"/>
              </w:rPr>
              <w:t xml:space="preserve"> </w:t>
            </w:r>
            <w:r>
              <w:rPr>
                <w:position w:val="2"/>
              </w:rPr>
              <w:t>mass</w:t>
            </w:r>
            <w:r>
              <w:rPr>
                <w:spacing w:val="1"/>
                <w:position w:val="2"/>
              </w:rPr>
              <w:t xml:space="preserve"> </w:t>
            </w:r>
            <w:r>
              <w:rPr>
                <w:position w:val="2"/>
              </w:rPr>
              <w:t>defect</w:t>
            </w:r>
            <w:r>
              <w:rPr>
                <w:spacing w:val="1"/>
                <w:position w:val="2"/>
              </w:rPr>
              <w:t xml:space="preserve"> </w:t>
            </w:r>
            <w:r>
              <w:rPr>
                <w:position w:val="2"/>
              </w:rPr>
              <w:t>and</w:t>
            </w:r>
            <w:r>
              <w:rPr>
                <w:spacing w:val="1"/>
                <w:position w:val="2"/>
              </w:rPr>
              <w:t xml:space="preserve"> </w:t>
            </w:r>
            <w:r>
              <w:rPr>
                <w:position w:val="2"/>
              </w:rPr>
              <w:t>B.E.,</w:t>
            </w:r>
            <w:r>
              <w:rPr>
                <w:spacing w:val="1"/>
                <w:position w:val="2"/>
              </w:rPr>
              <w:t xml:space="preserve"> </w:t>
            </w:r>
            <w:r>
              <w:rPr>
                <w:position w:val="2"/>
              </w:rPr>
              <w:t>decay</w:t>
            </w:r>
            <w:r>
              <w:rPr>
                <w:spacing w:val="1"/>
                <w:position w:val="2"/>
              </w:rPr>
              <w:t xml:space="preserve"> </w:t>
            </w:r>
            <w:r>
              <w:rPr>
                <w:position w:val="2"/>
              </w:rPr>
              <w:t>constant</w:t>
            </w:r>
            <w:r>
              <w:rPr>
                <w:spacing w:val="1"/>
                <w:position w:val="2"/>
              </w:rPr>
              <w:t xml:space="preserve"> </w:t>
            </w:r>
            <w:r>
              <w:rPr>
                <w:position w:val="2"/>
              </w:rPr>
              <w:t>and</w:t>
            </w:r>
            <w:r>
              <w:rPr>
                <w:spacing w:val="1"/>
                <w:position w:val="2"/>
              </w:rPr>
              <w:t xml:space="preserve"> </w:t>
            </w:r>
            <w:r>
              <w:rPr>
                <w:position w:val="2"/>
              </w:rPr>
              <w:t>t</w:t>
            </w:r>
            <w:r>
              <w:rPr>
                <w:sz w:val="15"/>
              </w:rPr>
              <w:t>1/2</w:t>
            </w:r>
            <w:r>
              <w:rPr>
                <w:spacing w:val="1"/>
                <w:sz w:val="15"/>
              </w:rPr>
              <w:t xml:space="preserve"> </w:t>
            </w:r>
            <w:r>
              <w:rPr>
                <w:position w:val="2"/>
              </w:rPr>
              <w:t>and</w:t>
            </w:r>
            <w:r>
              <w:rPr>
                <w:spacing w:val="1"/>
                <w:position w:val="2"/>
              </w:rPr>
              <w:t xml:space="preserve"> </w:t>
            </w:r>
            <w:r>
              <w:t>radioactive</w:t>
            </w:r>
            <w:r>
              <w:rPr>
                <w:spacing w:val="2"/>
              </w:rPr>
              <w:t xml:space="preserve"> </w:t>
            </w:r>
            <w:r>
              <w:t>series.</w:t>
            </w:r>
          </w:p>
          <w:p w14:paraId="32BE67C1" w14:textId="77777777" w:rsidR="000626C4" w:rsidRDefault="000626C4" w:rsidP="00066B6B">
            <w:pPr>
              <w:pStyle w:val="TableParagraph"/>
              <w:spacing w:before="2" w:line="244" w:lineRule="auto"/>
              <w:ind w:right="92"/>
              <w:jc w:val="both"/>
            </w:pPr>
            <w:r>
              <w:t>Isotopes</w:t>
            </w:r>
            <w:r>
              <w:rPr>
                <w:spacing w:val="1"/>
              </w:rPr>
              <w:t xml:space="preserve"> </w:t>
            </w:r>
            <w:r>
              <w:t>–</w:t>
            </w:r>
            <w:r>
              <w:rPr>
                <w:spacing w:val="1"/>
              </w:rPr>
              <w:t xml:space="preserve"> </w:t>
            </w:r>
            <w:r>
              <w:t>uses</w:t>
            </w:r>
            <w:r>
              <w:rPr>
                <w:spacing w:val="1"/>
              </w:rPr>
              <w:t xml:space="preserve"> </w:t>
            </w:r>
            <w:r>
              <w:t>–</w:t>
            </w:r>
            <w:r>
              <w:rPr>
                <w:spacing w:val="1"/>
              </w:rPr>
              <w:t xml:space="preserve"> </w:t>
            </w:r>
            <w:r>
              <w:t>tracers</w:t>
            </w:r>
            <w:r>
              <w:rPr>
                <w:spacing w:val="1"/>
              </w:rPr>
              <w:t xml:space="preserve"> </w:t>
            </w:r>
            <w:r>
              <w:t>–</w:t>
            </w:r>
            <w:r>
              <w:rPr>
                <w:spacing w:val="1"/>
              </w:rPr>
              <w:t xml:space="preserve"> </w:t>
            </w:r>
            <w:r>
              <w:t>determination</w:t>
            </w:r>
            <w:r>
              <w:rPr>
                <w:spacing w:val="1"/>
              </w:rPr>
              <w:t xml:space="preserve"> </w:t>
            </w:r>
            <w:r>
              <w:t>of</w:t>
            </w:r>
            <w:r>
              <w:rPr>
                <w:spacing w:val="1"/>
              </w:rPr>
              <w:t xml:space="preserve"> </w:t>
            </w:r>
            <w:r>
              <w:t>age</w:t>
            </w:r>
            <w:r>
              <w:rPr>
                <w:spacing w:val="55"/>
              </w:rPr>
              <w:t xml:space="preserve"> </w:t>
            </w:r>
            <w:r>
              <w:t>of</w:t>
            </w:r>
            <w:r>
              <w:rPr>
                <w:spacing w:val="55"/>
              </w:rPr>
              <w:t xml:space="preserve"> </w:t>
            </w:r>
            <w:r>
              <w:t>rocks</w:t>
            </w:r>
            <w:r>
              <w:rPr>
                <w:spacing w:val="55"/>
              </w:rPr>
              <w:t xml:space="preserve"> </w:t>
            </w:r>
            <w:r>
              <w:t>by</w:t>
            </w:r>
            <w:r>
              <w:rPr>
                <w:spacing w:val="55"/>
              </w:rPr>
              <w:t xml:space="preserve"> </w:t>
            </w:r>
            <w:r>
              <w:t>radiocarbon</w:t>
            </w:r>
            <w:r>
              <w:rPr>
                <w:spacing w:val="1"/>
              </w:rPr>
              <w:t xml:space="preserve"> </w:t>
            </w:r>
            <w:r>
              <w:t>dating.</w:t>
            </w:r>
            <w:r>
              <w:rPr>
                <w:spacing w:val="3"/>
              </w:rPr>
              <w:t xml:space="preserve"> </w:t>
            </w:r>
            <w:r>
              <w:t>(Problems</w:t>
            </w:r>
            <w:r>
              <w:rPr>
                <w:spacing w:val="2"/>
              </w:rPr>
              <w:t xml:space="preserve"> </w:t>
            </w:r>
            <w:r>
              <w:t>to</w:t>
            </w:r>
            <w:r>
              <w:rPr>
                <w:spacing w:val="2"/>
              </w:rPr>
              <w:t xml:space="preserve"> </w:t>
            </w:r>
            <w:r>
              <w:t>be</w:t>
            </w:r>
            <w:r>
              <w:rPr>
                <w:spacing w:val="1"/>
              </w:rPr>
              <w:t xml:space="preserve"> </w:t>
            </w:r>
            <w:r>
              <w:t>worked</w:t>
            </w:r>
            <w:r>
              <w:rPr>
                <w:spacing w:val="6"/>
              </w:rPr>
              <w:t xml:space="preserve"> </w:t>
            </w:r>
            <w:r>
              <w:t>out)</w:t>
            </w:r>
          </w:p>
        </w:tc>
      </w:tr>
      <w:tr w:rsidR="000626C4" w14:paraId="1CCFB63E" w14:textId="77777777" w:rsidTr="00DB091B">
        <w:trPr>
          <w:trHeight w:val="907"/>
        </w:trPr>
        <w:tc>
          <w:tcPr>
            <w:tcW w:w="1733" w:type="dxa"/>
            <w:vMerge/>
            <w:tcBorders>
              <w:top w:val="nil"/>
            </w:tcBorders>
          </w:tcPr>
          <w:p w14:paraId="6BEFB74C" w14:textId="77777777" w:rsidR="000626C4" w:rsidRDefault="000626C4" w:rsidP="00066B6B">
            <w:pPr>
              <w:rPr>
                <w:sz w:val="2"/>
                <w:szCs w:val="2"/>
              </w:rPr>
            </w:pPr>
          </w:p>
        </w:tc>
        <w:tc>
          <w:tcPr>
            <w:tcW w:w="7327" w:type="dxa"/>
            <w:tcBorders>
              <w:top w:val="nil"/>
            </w:tcBorders>
          </w:tcPr>
          <w:p w14:paraId="52623673" w14:textId="4355DA9E" w:rsidR="000626C4" w:rsidRDefault="000626C4" w:rsidP="00B00186">
            <w:pPr>
              <w:pStyle w:val="TableParagraph"/>
              <w:spacing w:before="118" w:line="244" w:lineRule="auto"/>
            </w:pPr>
            <w:r>
              <w:t>Nuclear</w:t>
            </w:r>
            <w:r>
              <w:rPr>
                <w:spacing w:val="34"/>
              </w:rPr>
              <w:t xml:space="preserve"> </w:t>
            </w:r>
            <w:r>
              <w:t>energy;</w:t>
            </w:r>
            <w:r>
              <w:rPr>
                <w:spacing w:val="40"/>
              </w:rPr>
              <w:t xml:space="preserve"> </w:t>
            </w:r>
            <w:r>
              <w:t>nuclear</w:t>
            </w:r>
            <w:r>
              <w:rPr>
                <w:spacing w:val="31"/>
              </w:rPr>
              <w:t xml:space="preserve"> </w:t>
            </w:r>
            <w:r>
              <w:t>fission</w:t>
            </w:r>
            <w:r>
              <w:rPr>
                <w:spacing w:val="32"/>
              </w:rPr>
              <w:t xml:space="preserve"> </w:t>
            </w:r>
            <w:r>
              <w:t>and</w:t>
            </w:r>
            <w:r>
              <w:rPr>
                <w:spacing w:val="33"/>
              </w:rPr>
              <w:t xml:space="preserve"> </w:t>
            </w:r>
            <w:r>
              <w:t>fusion</w:t>
            </w:r>
            <w:r>
              <w:rPr>
                <w:spacing w:val="32"/>
              </w:rPr>
              <w:t xml:space="preserve"> </w:t>
            </w:r>
            <w:r>
              <w:t>–</w:t>
            </w:r>
            <w:r>
              <w:rPr>
                <w:spacing w:val="38"/>
              </w:rPr>
              <w:t xml:space="preserve"> </w:t>
            </w:r>
            <w:r>
              <w:t>major</w:t>
            </w:r>
            <w:r>
              <w:rPr>
                <w:spacing w:val="38"/>
              </w:rPr>
              <w:t xml:space="preserve"> </w:t>
            </w:r>
            <w:r>
              <w:t>nuclear</w:t>
            </w:r>
            <w:r>
              <w:rPr>
                <w:spacing w:val="34"/>
              </w:rPr>
              <w:t xml:space="preserve"> </w:t>
            </w:r>
            <w:r>
              <w:t>reactors</w:t>
            </w:r>
            <w:r>
              <w:rPr>
                <w:spacing w:val="38"/>
              </w:rPr>
              <w:t xml:space="preserve"> </w:t>
            </w:r>
            <w:r>
              <w:t>in</w:t>
            </w:r>
            <w:r>
              <w:rPr>
                <w:spacing w:val="38"/>
              </w:rPr>
              <w:t xml:space="preserve"> </w:t>
            </w:r>
            <w:r>
              <w:t>India;</w:t>
            </w:r>
            <w:r>
              <w:rPr>
                <w:spacing w:val="-52"/>
              </w:rPr>
              <w:t xml:space="preserve"> </w:t>
            </w:r>
            <w:r>
              <w:t>radiation</w:t>
            </w:r>
            <w:r>
              <w:rPr>
                <w:spacing w:val="7"/>
              </w:rPr>
              <w:t xml:space="preserve"> </w:t>
            </w:r>
            <w:r>
              <w:t>hazards,</w:t>
            </w:r>
            <w:r>
              <w:rPr>
                <w:spacing w:val="5"/>
              </w:rPr>
              <w:t xml:space="preserve"> </w:t>
            </w:r>
            <w:r>
              <w:t>disposal</w:t>
            </w:r>
            <w:r>
              <w:rPr>
                <w:spacing w:val="3"/>
              </w:rPr>
              <w:t xml:space="preserve"> </w:t>
            </w:r>
            <w:r>
              <w:t>of</w:t>
            </w:r>
            <w:r>
              <w:rPr>
                <w:spacing w:val="9"/>
              </w:rPr>
              <w:t xml:space="preserve"> </w:t>
            </w:r>
            <w:r>
              <w:t>radioactive</w:t>
            </w:r>
            <w:r>
              <w:rPr>
                <w:spacing w:val="12"/>
              </w:rPr>
              <w:t xml:space="preserve"> </w:t>
            </w:r>
            <w:r>
              <w:t>waste</w:t>
            </w:r>
            <w:r>
              <w:rPr>
                <w:spacing w:val="7"/>
              </w:rPr>
              <w:t xml:space="preserve"> </w:t>
            </w:r>
            <w:r>
              <w:t>and</w:t>
            </w:r>
            <w:r>
              <w:rPr>
                <w:spacing w:val="5"/>
              </w:rPr>
              <w:t xml:space="preserve"> </w:t>
            </w:r>
            <w:r>
              <w:t>safety</w:t>
            </w:r>
            <w:r>
              <w:rPr>
                <w:spacing w:val="8"/>
              </w:rPr>
              <w:t xml:space="preserve"> </w:t>
            </w:r>
            <w:r>
              <w:t>measures</w:t>
            </w:r>
            <w:r w:rsidR="00B00186">
              <w:t>.</w:t>
            </w:r>
          </w:p>
        </w:tc>
      </w:tr>
    </w:tbl>
    <w:p w14:paraId="4B55E892" w14:textId="39C7FE3C" w:rsidR="00B00186" w:rsidRDefault="00B00186">
      <w:r>
        <w:br w:type="page"/>
      </w:r>
    </w:p>
    <w:p w14:paraId="48710B6E" w14:textId="77777777" w:rsidR="00B00186" w:rsidRDefault="00B00186"/>
    <w:tbl>
      <w:tblPr>
        <w:tblW w:w="90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3"/>
        <w:gridCol w:w="7327"/>
      </w:tblGrid>
      <w:tr w:rsidR="00D21BAC" w14:paraId="113824C9" w14:textId="77777777" w:rsidTr="00BC7093">
        <w:trPr>
          <w:trHeight w:val="5761"/>
        </w:trPr>
        <w:tc>
          <w:tcPr>
            <w:tcW w:w="1733" w:type="dxa"/>
          </w:tcPr>
          <w:p w14:paraId="678F218B" w14:textId="4FB0C3D7" w:rsidR="00D21BAC" w:rsidRDefault="00D21BAC" w:rsidP="00066B6B">
            <w:pPr>
              <w:rPr>
                <w:sz w:val="2"/>
                <w:szCs w:val="2"/>
              </w:rPr>
            </w:pPr>
          </w:p>
        </w:tc>
        <w:tc>
          <w:tcPr>
            <w:tcW w:w="7327" w:type="dxa"/>
          </w:tcPr>
          <w:p w14:paraId="551954AF" w14:textId="77777777" w:rsidR="00D21BAC" w:rsidRDefault="00D21BAC" w:rsidP="00066B6B">
            <w:pPr>
              <w:pStyle w:val="TableParagraph"/>
              <w:spacing w:line="249" w:lineRule="exact"/>
              <w:rPr>
                <w:b/>
              </w:rPr>
            </w:pPr>
            <w:r>
              <w:rPr>
                <w:b/>
              </w:rPr>
              <w:t>UNIT-IV</w:t>
            </w:r>
          </w:p>
          <w:p w14:paraId="47D2AF2A" w14:textId="77777777" w:rsidR="00D21BAC" w:rsidRDefault="00D21BAC" w:rsidP="00066B6B">
            <w:pPr>
              <w:pStyle w:val="TableParagraph"/>
              <w:spacing w:before="74" w:line="244" w:lineRule="auto"/>
              <w:ind w:right="4409"/>
              <w:jc w:val="both"/>
              <w:rPr>
                <w:b/>
              </w:rPr>
            </w:pPr>
            <w:r>
              <w:rPr>
                <w:b/>
              </w:rPr>
              <w:t>Halogen   derivatives</w:t>
            </w:r>
            <w:r>
              <w:rPr>
                <w:b/>
                <w:spacing w:val="1"/>
              </w:rPr>
              <w:t xml:space="preserve"> </w:t>
            </w:r>
            <w:r>
              <w:rPr>
                <w:b/>
              </w:rPr>
              <w:t>Aliphatic</w:t>
            </w:r>
            <w:r>
              <w:rPr>
                <w:b/>
                <w:spacing w:val="25"/>
              </w:rPr>
              <w:t xml:space="preserve"> </w:t>
            </w:r>
            <w:r>
              <w:rPr>
                <w:b/>
              </w:rPr>
              <w:t>halogen</w:t>
            </w:r>
            <w:r>
              <w:rPr>
                <w:b/>
                <w:spacing w:val="19"/>
              </w:rPr>
              <w:t xml:space="preserve"> </w:t>
            </w:r>
            <w:r>
              <w:rPr>
                <w:b/>
              </w:rPr>
              <w:t>derivatives</w:t>
            </w:r>
          </w:p>
          <w:p w14:paraId="2B85D33B" w14:textId="77777777" w:rsidR="00D21BAC" w:rsidRDefault="00D21BAC" w:rsidP="00066B6B">
            <w:pPr>
              <w:pStyle w:val="TableParagraph"/>
              <w:spacing w:line="242" w:lineRule="auto"/>
              <w:ind w:right="88"/>
              <w:jc w:val="both"/>
              <w:rPr>
                <w:b/>
              </w:rPr>
            </w:pPr>
            <w:r>
              <w:t>Nomenclature and classes of alkyl</w:t>
            </w:r>
            <w:r>
              <w:rPr>
                <w:spacing w:val="1"/>
              </w:rPr>
              <w:t xml:space="preserve"> </w:t>
            </w:r>
            <w:r>
              <w:t>halides – isomerism, physical properties,</w:t>
            </w:r>
            <w:r>
              <w:rPr>
                <w:spacing w:val="1"/>
              </w:rPr>
              <w:t xml:space="preserve"> </w:t>
            </w:r>
            <w:r>
              <w:rPr>
                <w:position w:val="2"/>
              </w:rPr>
              <w:t>Chemical</w:t>
            </w:r>
            <w:r>
              <w:rPr>
                <w:spacing w:val="1"/>
                <w:position w:val="2"/>
              </w:rPr>
              <w:t xml:space="preserve"> </w:t>
            </w:r>
            <w:r>
              <w:rPr>
                <w:position w:val="2"/>
              </w:rPr>
              <w:t>reactions.</w:t>
            </w:r>
            <w:r>
              <w:rPr>
                <w:spacing w:val="1"/>
                <w:position w:val="2"/>
              </w:rPr>
              <w:t xml:space="preserve"> </w:t>
            </w:r>
            <w:r>
              <w:rPr>
                <w:position w:val="2"/>
              </w:rPr>
              <w:t>Nucleophilic</w:t>
            </w:r>
            <w:r>
              <w:rPr>
                <w:spacing w:val="1"/>
                <w:position w:val="2"/>
              </w:rPr>
              <w:t xml:space="preserve"> </w:t>
            </w:r>
            <w:r>
              <w:rPr>
                <w:position w:val="2"/>
              </w:rPr>
              <w:t>substitution</w:t>
            </w:r>
            <w:r>
              <w:rPr>
                <w:spacing w:val="1"/>
                <w:position w:val="2"/>
              </w:rPr>
              <w:t xml:space="preserve"> </w:t>
            </w:r>
            <w:r>
              <w:rPr>
                <w:position w:val="2"/>
              </w:rPr>
              <w:t>reactions</w:t>
            </w:r>
            <w:r>
              <w:rPr>
                <w:spacing w:val="1"/>
                <w:position w:val="2"/>
              </w:rPr>
              <w:t xml:space="preserve"> </w:t>
            </w:r>
            <w:r>
              <w:rPr>
                <w:position w:val="2"/>
              </w:rPr>
              <w:t>–</w:t>
            </w:r>
            <w:r>
              <w:rPr>
                <w:spacing w:val="1"/>
                <w:position w:val="2"/>
              </w:rPr>
              <w:t xml:space="preserve"> </w:t>
            </w:r>
            <w:r>
              <w:rPr>
                <w:position w:val="2"/>
              </w:rPr>
              <w:t>S</w:t>
            </w:r>
            <w:r>
              <w:rPr>
                <w:sz w:val="15"/>
              </w:rPr>
              <w:t>N</w:t>
            </w:r>
            <w:r>
              <w:rPr>
                <w:position w:val="2"/>
              </w:rPr>
              <w:t>1,</w:t>
            </w:r>
            <w:r>
              <w:rPr>
                <w:spacing w:val="1"/>
                <w:position w:val="2"/>
              </w:rPr>
              <w:t xml:space="preserve"> </w:t>
            </w:r>
            <w:r>
              <w:rPr>
                <w:position w:val="2"/>
              </w:rPr>
              <w:t>S</w:t>
            </w:r>
            <w:r>
              <w:rPr>
                <w:sz w:val="15"/>
              </w:rPr>
              <w:t>N</w:t>
            </w:r>
            <w:r>
              <w:rPr>
                <w:position w:val="2"/>
              </w:rPr>
              <w:t>2</w:t>
            </w:r>
            <w:r>
              <w:rPr>
                <w:spacing w:val="1"/>
                <w:position w:val="2"/>
              </w:rPr>
              <w:t xml:space="preserve"> </w:t>
            </w:r>
            <w:r>
              <w:rPr>
                <w:position w:val="2"/>
              </w:rPr>
              <w:t>and</w:t>
            </w:r>
            <w:r>
              <w:rPr>
                <w:spacing w:val="1"/>
                <w:position w:val="2"/>
              </w:rPr>
              <w:t xml:space="preserve"> </w:t>
            </w:r>
            <w:r>
              <w:rPr>
                <w:position w:val="2"/>
              </w:rPr>
              <w:t>S</w:t>
            </w:r>
            <w:r>
              <w:rPr>
                <w:sz w:val="15"/>
              </w:rPr>
              <w:t>N</w:t>
            </w:r>
            <w:r>
              <w:rPr>
                <w:position w:val="2"/>
              </w:rPr>
              <w:t>i</w:t>
            </w:r>
            <w:r>
              <w:rPr>
                <w:spacing w:val="-52"/>
                <w:position w:val="2"/>
              </w:rPr>
              <w:t xml:space="preserve"> </w:t>
            </w:r>
            <w:r>
              <w:t>mechanisms</w:t>
            </w:r>
            <w:r>
              <w:rPr>
                <w:spacing w:val="6"/>
              </w:rPr>
              <w:t xml:space="preserve"> </w:t>
            </w:r>
            <w:r>
              <w:t>with</w:t>
            </w:r>
            <w:r>
              <w:rPr>
                <w:spacing w:val="2"/>
              </w:rPr>
              <w:t xml:space="preserve"> </w:t>
            </w:r>
            <w:r>
              <w:t>stereochemical</w:t>
            </w:r>
            <w:r>
              <w:rPr>
                <w:spacing w:val="2"/>
              </w:rPr>
              <w:t xml:space="preserve"> </w:t>
            </w:r>
            <w:r>
              <w:t>aspects</w:t>
            </w:r>
            <w:r>
              <w:rPr>
                <w:spacing w:val="5"/>
              </w:rPr>
              <w:t xml:space="preserve"> </w:t>
            </w:r>
            <w:r>
              <w:t>and</w:t>
            </w:r>
            <w:r>
              <w:rPr>
                <w:spacing w:val="4"/>
              </w:rPr>
              <w:t xml:space="preserve"> </w:t>
            </w:r>
            <w:r>
              <w:t>effect</w:t>
            </w:r>
            <w:r>
              <w:rPr>
                <w:spacing w:val="4"/>
              </w:rPr>
              <w:t xml:space="preserve"> </w:t>
            </w:r>
            <w:r>
              <w:t>of</w:t>
            </w:r>
            <w:r>
              <w:rPr>
                <w:spacing w:val="4"/>
              </w:rPr>
              <w:t xml:space="preserve"> </w:t>
            </w:r>
            <w:r>
              <w:t>solvent.</w:t>
            </w:r>
          </w:p>
          <w:p w14:paraId="48055739" w14:textId="77777777" w:rsidR="00D21BAC" w:rsidRDefault="00D21BAC" w:rsidP="00066B6B">
            <w:pPr>
              <w:pStyle w:val="TableParagraph"/>
              <w:spacing w:before="119" w:line="266" w:lineRule="auto"/>
            </w:pPr>
            <w:r>
              <w:rPr>
                <w:b/>
              </w:rPr>
              <w:t>Di,</w:t>
            </w:r>
            <w:r>
              <w:rPr>
                <w:b/>
                <w:spacing w:val="41"/>
              </w:rPr>
              <w:t xml:space="preserve"> </w:t>
            </w:r>
            <w:r>
              <w:rPr>
                <w:b/>
              </w:rPr>
              <w:t>Tri</w:t>
            </w:r>
            <w:r>
              <w:rPr>
                <w:b/>
                <w:spacing w:val="36"/>
              </w:rPr>
              <w:t xml:space="preserve"> </w:t>
            </w:r>
            <w:r>
              <w:rPr>
                <w:b/>
              </w:rPr>
              <w:t>&amp;</w:t>
            </w:r>
            <w:r>
              <w:rPr>
                <w:b/>
                <w:spacing w:val="36"/>
              </w:rPr>
              <w:t xml:space="preserve"> </w:t>
            </w:r>
            <w:r>
              <w:rPr>
                <w:b/>
              </w:rPr>
              <w:t>Tetra</w:t>
            </w:r>
            <w:r>
              <w:rPr>
                <w:b/>
                <w:spacing w:val="36"/>
              </w:rPr>
              <w:t xml:space="preserve"> </w:t>
            </w:r>
            <w:r>
              <w:rPr>
                <w:b/>
              </w:rPr>
              <w:t>Halogen</w:t>
            </w:r>
            <w:r>
              <w:rPr>
                <w:b/>
                <w:spacing w:val="42"/>
              </w:rPr>
              <w:t xml:space="preserve"> </w:t>
            </w:r>
            <w:r>
              <w:rPr>
                <w:b/>
              </w:rPr>
              <w:t>derivatives:</w:t>
            </w:r>
            <w:r>
              <w:rPr>
                <w:b/>
                <w:spacing w:val="41"/>
              </w:rPr>
              <w:t xml:space="preserve"> </w:t>
            </w:r>
            <w:r>
              <w:t>Nomenclature,</w:t>
            </w:r>
            <w:r>
              <w:rPr>
                <w:spacing w:val="36"/>
              </w:rPr>
              <w:t xml:space="preserve"> </w:t>
            </w:r>
            <w:r>
              <w:t>classification,</w:t>
            </w:r>
            <w:r>
              <w:rPr>
                <w:spacing w:val="-52"/>
              </w:rPr>
              <w:t xml:space="preserve"> </w:t>
            </w:r>
            <w:r>
              <w:t>preparation,</w:t>
            </w:r>
            <w:r>
              <w:rPr>
                <w:spacing w:val="4"/>
              </w:rPr>
              <w:t xml:space="preserve"> </w:t>
            </w:r>
            <w:r>
              <w:t>properties</w:t>
            </w:r>
            <w:r>
              <w:rPr>
                <w:spacing w:val="2"/>
              </w:rPr>
              <w:t xml:space="preserve"> </w:t>
            </w:r>
            <w:r>
              <w:t>and</w:t>
            </w:r>
            <w:r>
              <w:rPr>
                <w:spacing w:val="2"/>
              </w:rPr>
              <w:t xml:space="preserve"> </w:t>
            </w:r>
            <w:r>
              <w:t>applications.</w:t>
            </w:r>
          </w:p>
          <w:p w14:paraId="0FF008EA" w14:textId="77777777" w:rsidR="00D21BAC" w:rsidRDefault="00D21BAC" w:rsidP="00066B6B">
            <w:pPr>
              <w:pStyle w:val="TableParagraph"/>
              <w:spacing w:before="141" w:line="252" w:lineRule="exact"/>
              <w:rPr>
                <w:b/>
              </w:rPr>
            </w:pPr>
            <w:r>
              <w:rPr>
                <w:b/>
              </w:rPr>
              <w:t>Aromatic</w:t>
            </w:r>
            <w:r>
              <w:rPr>
                <w:b/>
                <w:spacing w:val="22"/>
              </w:rPr>
              <w:t xml:space="preserve"> </w:t>
            </w:r>
            <w:r>
              <w:rPr>
                <w:b/>
              </w:rPr>
              <w:t>halogen</w:t>
            </w:r>
            <w:r>
              <w:rPr>
                <w:b/>
                <w:spacing w:val="15"/>
              </w:rPr>
              <w:t xml:space="preserve"> </w:t>
            </w:r>
            <w:r>
              <w:rPr>
                <w:b/>
              </w:rPr>
              <w:t>compounds</w:t>
            </w:r>
          </w:p>
          <w:p w14:paraId="0692BF5F" w14:textId="77777777" w:rsidR="00D21BAC" w:rsidRDefault="00D21BAC" w:rsidP="00066B6B">
            <w:pPr>
              <w:pStyle w:val="TableParagraph"/>
              <w:spacing w:line="252" w:lineRule="exact"/>
            </w:pPr>
            <w:r>
              <w:t>Nomenclature,</w:t>
            </w:r>
            <w:r>
              <w:rPr>
                <w:spacing w:val="19"/>
              </w:rPr>
              <w:t xml:space="preserve"> </w:t>
            </w:r>
            <w:r>
              <w:t>preparation,</w:t>
            </w:r>
            <w:r>
              <w:rPr>
                <w:spacing w:val="23"/>
              </w:rPr>
              <w:t xml:space="preserve"> </w:t>
            </w:r>
            <w:r>
              <w:t>properties</w:t>
            </w:r>
            <w:r>
              <w:rPr>
                <w:spacing w:val="14"/>
              </w:rPr>
              <w:t xml:space="preserve"> </w:t>
            </w:r>
            <w:r>
              <w:t>and</w:t>
            </w:r>
            <w:r>
              <w:rPr>
                <w:spacing w:val="18"/>
              </w:rPr>
              <w:t xml:space="preserve"> </w:t>
            </w:r>
            <w:r>
              <w:t>uses</w:t>
            </w:r>
          </w:p>
          <w:p w14:paraId="46C44221" w14:textId="77777777" w:rsidR="00D21BAC" w:rsidRDefault="00D21BAC" w:rsidP="00066B6B">
            <w:pPr>
              <w:pStyle w:val="TableParagraph"/>
              <w:spacing w:before="6"/>
            </w:pPr>
            <w:r>
              <w:t>Mechanism</w:t>
            </w:r>
            <w:r>
              <w:rPr>
                <w:spacing w:val="15"/>
              </w:rPr>
              <w:t xml:space="preserve"> </w:t>
            </w:r>
            <w:r>
              <w:t>of</w:t>
            </w:r>
            <w:r>
              <w:rPr>
                <w:spacing w:val="20"/>
              </w:rPr>
              <w:t xml:space="preserve"> </w:t>
            </w:r>
            <w:r>
              <w:t>nucleophilic</w:t>
            </w:r>
            <w:r>
              <w:rPr>
                <w:spacing w:val="18"/>
              </w:rPr>
              <w:t xml:space="preserve"> </w:t>
            </w:r>
            <w:r>
              <w:t>aromatic</w:t>
            </w:r>
            <w:r>
              <w:rPr>
                <w:spacing w:val="16"/>
              </w:rPr>
              <w:t xml:space="preserve"> </w:t>
            </w:r>
            <w:r>
              <w:t>substitution</w:t>
            </w:r>
            <w:r>
              <w:rPr>
                <w:spacing w:val="16"/>
              </w:rPr>
              <w:t xml:space="preserve"> </w:t>
            </w:r>
            <w:r>
              <w:t>–</w:t>
            </w:r>
            <w:r>
              <w:rPr>
                <w:spacing w:val="17"/>
              </w:rPr>
              <w:t xml:space="preserve"> </w:t>
            </w:r>
            <w:r>
              <w:t>benzyne</w:t>
            </w:r>
            <w:r>
              <w:rPr>
                <w:spacing w:val="18"/>
              </w:rPr>
              <w:t xml:space="preserve"> </w:t>
            </w:r>
            <w:r>
              <w:t>intermediate.</w:t>
            </w:r>
          </w:p>
          <w:p w14:paraId="7229C2AD" w14:textId="77777777" w:rsidR="00D21BAC" w:rsidRDefault="00D21BAC" w:rsidP="00066B6B">
            <w:pPr>
              <w:pStyle w:val="TableParagraph"/>
              <w:spacing w:before="122" w:line="252" w:lineRule="exact"/>
              <w:rPr>
                <w:b/>
              </w:rPr>
            </w:pPr>
            <w:r>
              <w:rPr>
                <w:b/>
              </w:rPr>
              <w:t>Aryl</w:t>
            </w:r>
            <w:r>
              <w:rPr>
                <w:b/>
                <w:spacing w:val="15"/>
              </w:rPr>
              <w:t xml:space="preserve"> </w:t>
            </w:r>
            <w:r>
              <w:rPr>
                <w:b/>
              </w:rPr>
              <w:t>alkyl</w:t>
            </w:r>
            <w:r>
              <w:rPr>
                <w:b/>
                <w:spacing w:val="11"/>
              </w:rPr>
              <w:t xml:space="preserve"> </w:t>
            </w:r>
            <w:r>
              <w:rPr>
                <w:b/>
              </w:rPr>
              <w:t>halides</w:t>
            </w:r>
          </w:p>
          <w:p w14:paraId="471E6D1E" w14:textId="77777777" w:rsidR="00D21BAC" w:rsidRDefault="00D21BAC" w:rsidP="00066B6B">
            <w:pPr>
              <w:pStyle w:val="TableParagraph"/>
              <w:spacing w:line="252" w:lineRule="exact"/>
            </w:pPr>
            <w:r>
              <w:t>Nomenclature,</w:t>
            </w:r>
            <w:r>
              <w:rPr>
                <w:spacing w:val="16"/>
              </w:rPr>
              <w:t xml:space="preserve"> </w:t>
            </w:r>
            <w:r>
              <w:t>benzyl</w:t>
            </w:r>
            <w:r>
              <w:rPr>
                <w:spacing w:val="19"/>
              </w:rPr>
              <w:t xml:space="preserve"> </w:t>
            </w:r>
            <w:r>
              <w:t>chloride</w:t>
            </w:r>
            <w:r>
              <w:rPr>
                <w:spacing w:val="15"/>
              </w:rPr>
              <w:t xml:space="preserve"> </w:t>
            </w:r>
            <w:r>
              <w:t>–</w:t>
            </w:r>
            <w:r>
              <w:rPr>
                <w:spacing w:val="17"/>
              </w:rPr>
              <w:t xml:space="preserve"> </w:t>
            </w:r>
            <w:r>
              <w:t>preparation</w:t>
            </w:r>
            <w:r>
              <w:rPr>
                <w:spacing w:val="17"/>
              </w:rPr>
              <w:t xml:space="preserve"> </w:t>
            </w:r>
            <w:r>
              <w:t>–</w:t>
            </w:r>
            <w:r>
              <w:rPr>
                <w:spacing w:val="12"/>
              </w:rPr>
              <w:t xml:space="preserve"> </w:t>
            </w:r>
            <w:r>
              <w:t>preparation</w:t>
            </w:r>
            <w:r>
              <w:rPr>
                <w:spacing w:val="15"/>
              </w:rPr>
              <w:t xml:space="preserve"> </w:t>
            </w:r>
            <w:r>
              <w:t>properties</w:t>
            </w:r>
            <w:r>
              <w:rPr>
                <w:spacing w:val="12"/>
              </w:rPr>
              <w:t xml:space="preserve"> </w:t>
            </w:r>
            <w:r>
              <w:t>and</w:t>
            </w:r>
            <w:r>
              <w:rPr>
                <w:spacing w:val="14"/>
              </w:rPr>
              <w:t xml:space="preserve"> </w:t>
            </w:r>
            <w:r>
              <w:t>uses</w:t>
            </w:r>
          </w:p>
          <w:p w14:paraId="7906B419" w14:textId="754D04EB" w:rsidR="00D21BAC" w:rsidRDefault="00D21BAC" w:rsidP="00066B6B">
            <w:pPr>
              <w:pStyle w:val="TableParagraph"/>
              <w:spacing w:before="119" w:line="266" w:lineRule="auto"/>
              <w:ind w:right="93"/>
              <w:jc w:val="both"/>
              <w:rPr>
                <w:b/>
              </w:rPr>
            </w:pPr>
            <w:r>
              <w:rPr>
                <w:b/>
              </w:rPr>
              <w:t>Alcohols:</w:t>
            </w:r>
            <w:r>
              <w:rPr>
                <w:b/>
                <w:spacing w:val="1"/>
              </w:rPr>
              <w:t xml:space="preserve"> </w:t>
            </w:r>
            <w:r>
              <w:t>Nomenclature,</w:t>
            </w:r>
            <w:r>
              <w:rPr>
                <w:spacing w:val="1"/>
              </w:rPr>
              <w:t xml:space="preserve"> </w:t>
            </w:r>
            <w:r>
              <w:t>classification,</w:t>
            </w:r>
            <w:r>
              <w:rPr>
                <w:spacing w:val="1"/>
              </w:rPr>
              <w:t xml:space="preserve"> </w:t>
            </w:r>
            <w:r>
              <w:t>preparation,</w:t>
            </w:r>
            <w:r>
              <w:rPr>
                <w:spacing w:val="1"/>
              </w:rPr>
              <w:t xml:space="preserve"> </w:t>
            </w:r>
            <w:r>
              <w:t>properties,</w:t>
            </w:r>
            <w:r>
              <w:rPr>
                <w:spacing w:val="56"/>
              </w:rPr>
              <w:t xml:space="preserve"> </w:t>
            </w:r>
            <w:r>
              <w:t>use;</w:t>
            </w:r>
            <w:r>
              <w:rPr>
                <w:spacing w:val="1"/>
              </w:rPr>
              <w:t xml:space="preserve"> </w:t>
            </w:r>
            <w:r>
              <w:t>conversions – ascent and descent of series; test for hydroxyl</w:t>
            </w:r>
            <w:r>
              <w:rPr>
                <w:spacing w:val="1"/>
              </w:rPr>
              <w:t xml:space="preserve"> </w:t>
            </w:r>
            <w:r>
              <w:t>groups.</w:t>
            </w:r>
            <w:r>
              <w:rPr>
                <w:spacing w:val="55"/>
              </w:rPr>
              <w:t xml:space="preserve"> </w:t>
            </w:r>
            <w:r>
              <w:t>Oxidation</w:t>
            </w:r>
            <w:r>
              <w:rPr>
                <w:spacing w:val="1"/>
              </w:rPr>
              <w:t xml:space="preserve"> </w:t>
            </w:r>
            <w:r>
              <w:t>of</w:t>
            </w:r>
            <w:r>
              <w:rPr>
                <w:spacing w:val="2"/>
              </w:rPr>
              <w:t xml:space="preserve"> </w:t>
            </w:r>
            <w:r>
              <w:t>diols</w:t>
            </w:r>
            <w:r>
              <w:rPr>
                <w:spacing w:val="2"/>
              </w:rPr>
              <w:t xml:space="preserve"> </w:t>
            </w:r>
            <w:r>
              <w:t>by</w:t>
            </w:r>
            <w:r>
              <w:rPr>
                <w:spacing w:val="1"/>
              </w:rPr>
              <w:t xml:space="preserve"> </w:t>
            </w:r>
            <w:r>
              <w:t>periodic</w:t>
            </w:r>
            <w:r>
              <w:rPr>
                <w:spacing w:val="2"/>
              </w:rPr>
              <w:t xml:space="preserve"> </w:t>
            </w:r>
            <w:r>
              <w:t>acid</w:t>
            </w:r>
            <w:r>
              <w:rPr>
                <w:spacing w:val="3"/>
              </w:rPr>
              <w:t xml:space="preserve"> </w:t>
            </w:r>
            <w:r>
              <w:t>and</w:t>
            </w:r>
            <w:r>
              <w:rPr>
                <w:spacing w:val="2"/>
              </w:rPr>
              <w:t xml:space="preserve"> </w:t>
            </w:r>
            <w:r>
              <w:t>lead</w:t>
            </w:r>
            <w:r>
              <w:rPr>
                <w:spacing w:val="3"/>
              </w:rPr>
              <w:t xml:space="preserve"> </w:t>
            </w:r>
            <w:r>
              <w:t>tetraacetate.</w:t>
            </w:r>
          </w:p>
        </w:tc>
      </w:tr>
      <w:tr w:rsidR="00B00186" w14:paraId="4E9096A4" w14:textId="77777777" w:rsidTr="00B00186">
        <w:trPr>
          <w:trHeight w:val="1250"/>
        </w:trPr>
        <w:tc>
          <w:tcPr>
            <w:tcW w:w="1733" w:type="dxa"/>
          </w:tcPr>
          <w:p w14:paraId="0F730684" w14:textId="77777777" w:rsidR="00B00186" w:rsidRDefault="00B00186" w:rsidP="00066B6B">
            <w:pPr>
              <w:rPr>
                <w:sz w:val="2"/>
                <w:szCs w:val="2"/>
              </w:rPr>
            </w:pPr>
          </w:p>
        </w:tc>
        <w:tc>
          <w:tcPr>
            <w:tcW w:w="7327" w:type="dxa"/>
          </w:tcPr>
          <w:p w14:paraId="37A1F8B8" w14:textId="77777777" w:rsidR="00D21BAC" w:rsidRDefault="00D21BAC" w:rsidP="00D21BAC">
            <w:pPr>
              <w:pStyle w:val="TableParagraph"/>
              <w:rPr>
                <w:b/>
              </w:rPr>
            </w:pPr>
          </w:p>
          <w:p w14:paraId="5BCF82CF" w14:textId="77777777" w:rsidR="00D21BAC" w:rsidRDefault="00D21BAC" w:rsidP="00D21BAC">
            <w:pPr>
              <w:pStyle w:val="TableParagraph"/>
              <w:rPr>
                <w:b/>
              </w:rPr>
            </w:pPr>
            <w:r>
              <w:rPr>
                <w:b/>
              </w:rPr>
              <w:t>UNIT-V</w:t>
            </w:r>
          </w:p>
          <w:p w14:paraId="42DA227B" w14:textId="77777777" w:rsidR="00D21BAC" w:rsidRDefault="00D21BAC" w:rsidP="00D21BAC">
            <w:pPr>
              <w:pStyle w:val="TableParagraph"/>
              <w:spacing w:before="7"/>
              <w:rPr>
                <w:b/>
              </w:rPr>
            </w:pPr>
            <w:r>
              <w:rPr>
                <w:b/>
              </w:rPr>
              <w:t>Phenols</w:t>
            </w:r>
          </w:p>
          <w:p w14:paraId="45699602" w14:textId="77777777" w:rsidR="00D21BAC" w:rsidRDefault="00D21BAC" w:rsidP="00D21BAC">
            <w:pPr>
              <w:pStyle w:val="TableParagraph"/>
              <w:spacing w:before="1" w:line="244" w:lineRule="auto"/>
              <w:ind w:right="92"/>
              <w:jc w:val="both"/>
            </w:pPr>
            <w:r>
              <w:t>Nomenclature;</w:t>
            </w:r>
            <w:r>
              <w:rPr>
                <w:spacing w:val="1"/>
              </w:rPr>
              <w:t xml:space="preserve"> </w:t>
            </w:r>
            <w:r>
              <w:t>classification,</w:t>
            </w:r>
            <w:r>
              <w:rPr>
                <w:spacing w:val="1"/>
              </w:rPr>
              <w:t xml:space="preserve"> </w:t>
            </w:r>
            <w:r>
              <w:t>Preparation</w:t>
            </w:r>
            <w:r>
              <w:rPr>
                <w:spacing w:val="1"/>
              </w:rPr>
              <w:t xml:space="preserve"> </w:t>
            </w:r>
            <w:r>
              <w:t>from</w:t>
            </w:r>
            <w:r>
              <w:rPr>
                <w:spacing w:val="56"/>
              </w:rPr>
              <w:t xml:space="preserve"> </w:t>
            </w:r>
            <w:r>
              <w:t>diazonium</w:t>
            </w:r>
            <w:r>
              <w:rPr>
                <w:spacing w:val="56"/>
              </w:rPr>
              <w:t xml:space="preserve"> </w:t>
            </w:r>
            <w:r>
              <w:t>salts,</w:t>
            </w:r>
            <w:r>
              <w:rPr>
                <w:spacing w:val="56"/>
              </w:rPr>
              <w:t xml:space="preserve"> </w:t>
            </w:r>
            <w:r>
              <w:t>cumene,</w:t>
            </w:r>
            <w:r>
              <w:rPr>
                <w:spacing w:val="1"/>
              </w:rPr>
              <w:t xml:space="preserve"> </w:t>
            </w:r>
            <w:r>
              <w:t>Dow’s process, Raching process; properties – acidic character and effect of</w:t>
            </w:r>
            <w:r>
              <w:rPr>
                <w:spacing w:val="1"/>
              </w:rPr>
              <w:t xml:space="preserve"> </w:t>
            </w:r>
            <w:r>
              <w:t>substitution on acidity. Reactions – Fries, claisen rearrangement, Electrophilic</w:t>
            </w:r>
            <w:r>
              <w:rPr>
                <w:spacing w:val="1"/>
              </w:rPr>
              <w:t xml:space="preserve"> </w:t>
            </w:r>
            <w:r>
              <w:t>substitution</w:t>
            </w:r>
            <w:r>
              <w:rPr>
                <w:spacing w:val="1"/>
              </w:rPr>
              <w:t xml:space="preserve"> </w:t>
            </w:r>
            <w:r>
              <w:t>reactions,</w:t>
            </w:r>
            <w:r>
              <w:rPr>
                <w:spacing w:val="1"/>
              </w:rPr>
              <w:t xml:space="preserve"> </w:t>
            </w:r>
            <w:r>
              <w:t>Reimer</w:t>
            </w:r>
            <w:r>
              <w:rPr>
                <w:spacing w:val="1"/>
              </w:rPr>
              <w:t xml:space="preserve"> </w:t>
            </w:r>
            <w:r>
              <w:t>-</w:t>
            </w:r>
            <w:r>
              <w:rPr>
                <w:spacing w:val="56"/>
              </w:rPr>
              <w:t xml:space="preserve"> </w:t>
            </w:r>
            <w:r>
              <w:t>Teimen,</w:t>
            </w:r>
            <w:r>
              <w:rPr>
                <w:spacing w:val="56"/>
              </w:rPr>
              <w:t xml:space="preserve"> </w:t>
            </w:r>
            <w:r>
              <w:t>Kolbe,</w:t>
            </w:r>
            <w:r>
              <w:rPr>
                <w:spacing w:val="56"/>
              </w:rPr>
              <w:t xml:space="preserve"> </w:t>
            </w:r>
            <w:r>
              <w:t>Schmidt,</w:t>
            </w:r>
            <w:r>
              <w:rPr>
                <w:spacing w:val="56"/>
              </w:rPr>
              <w:t xml:space="preserve"> </w:t>
            </w:r>
            <w:r>
              <w:t>Gatermann</w:t>
            </w:r>
            <w:r>
              <w:rPr>
                <w:spacing w:val="1"/>
              </w:rPr>
              <w:t xml:space="preserve"> </w:t>
            </w:r>
            <w:r>
              <w:t>synthesis,</w:t>
            </w:r>
            <w:r>
              <w:rPr>
                <w:spacing w:val="5"/>
              </w:rPr>
              <w:t xml:space="preserve"> </w:t>
            </w:r>
            <w:r>
              <w:t>Libermann,</w:t>
            </w:r>
            <w:r>
              <w:rPr>
                <w:spacing w:val="5"/>
              </w:rPr>
              <w:t xml:space="preserve"> </w:t>
            </w:r>
            <w:r>
              <w:t>nitro</w:t>
            </w:r>
            <w:r>
              <w:rPr>
                <w:spacing w:val="7"/>
              </w:rPr>
              <w:t xml:space="preserve"> </w:t>
            </w:r>
            <w:r>
              <w:t>reaction,</w:t>
            </w:r>
            <w:r>
              <w:rPr>
                <w:spacing w:val="5"/>
              </w:rPr>
              <w:t xml:space="preserve"> </w:t>
            </w:r>
            <w:r>
              <w:t>phthalein</w:t>
            </w:r>
            <w:r>
              <w:rPr>
                <w:spacing w:val="1"/>
              </w:rPr>
              <w:t xml:space="preserve"> </w:t>
            </w:r>
            <w:r>
              <w:t>reaction.</w:t>
            </w:r>
          </w:p>
          <w:p w14:paraId="7EACB5F2" w14:textId="77777777" w:rsidR="00D21BAC" w:rsidRDefault="00D21BAC" w:rsidP="00D21BAC">
            <w:pPr>
              <w:pStyle w:val="TableParagraph"/>
              <w:rPr>
                <w:b/>
                <w:sz w:val="23"/>
              </w:rPr>
            </w:pPr>
          </w:p>
          <w:p w14:paraId="42CD0258" w14:textId="77777777" w:rsidR="00D21BAC" w:rsidRDefault="00D21BAC" w:rsidP="00D21BAC">
            <w:pPr>
              <w:pStyle w:val="TableParagraph"/>
              <w:spacing w:before="1"/>
            </w:pPr>
            <w:r>
              <w:t>Resorcinol,</w:t>
            </w:r>
            <w:r>
              <w:rPr>
                <w:spacing w:val="17"/>
              </w:rPr>
              <w:t xml:space="preserve"> </w:t>
            </w:r>
            <w:r>
              <w:t>quinol,</w:t>
            </w:r>
            <w:r>
              <w:rPr>
                <w:spacing w:val="16"/>
              </w:rPr>
              <w:t xml:space="preserve"> </w:t>
            </w:r>
            <w:r>
              <w:t>picric</w:t>
            </w:r>
            <w:r>
              <w:rPr>
                <w:spacing w:val="11"/>
              </w:rPr>
              <w:t xml:space="preserve"> </w:t>
            </w:r>
            <w:r>
              <w:t>acid</w:t>
            </w:r>
            <w:r>
              <w:rPr>
                <w:spacing w:val="16"/>
              </w:rPr>
              <w:t xml:space="preserve"> </w:t>
            </w:r>
            <w:r>
              <w:t>–</w:t>
            </w:r>
            <w:r>
              <w:rPr>
                <w:spacing w:val="10"/>
              </w:rPr>
              <w:t xml:space="preserve"> </w:t>
            </w:r>
            <w:r>
              <w:t>preparation,</w:t>
            </w:r>
            <w:r>
              <w:rPr>
                <w:spacing w:val="16"/>
              </w:rPr>
              <w:t xml:space="preserve"> </w:t>
            </w:r>
            <w:r>
              <w:t>properties</w:t>
            </w:r>
            <w:r>
              <w:rPr>
                <w:spacing w:val="10"/>
              </w:rPr>
              <w:t xml:space="preserve"> </w:t>
            </w:r>
            <w:r>
              <w:t>and</w:t>
            </w:r>
            <w:r>
              <w:rPr>
                <w:spacing w:val="13"/>
              </w:rPr>
              <w:t xml:space="preserve"> </w:t>
            </w:r>
            <w:r>
              <w:t>uses.</w:t>
            </w:r>
          </w:p>
          <w:p w14:paraId="4DDFC681" w14:textId="77777777" w:rsidR="00D21BAC" w:rsidRDefault="00D21BAC" w:rsidP="00D21BAC">
            <w:pPr>
              <w:pStyle w:val="TableParagraph"/>
              <w:spacing w:before="7"/>
              <w:rPr>
                <w:b/>
                <w:sz w:val="23"/>
              </w:rPr>
            </w:pPr>
          </w:p>
          <w:p w14:paraId="1CCF2938" w14:textId="77777777" w:rsidR="00D21BAC" w:rsidRDefault="00D21BAC" w:rsidP="00D21BAC">
            <w:pPr>
              <w:pStyle w:val="TableParagraph"/>
              <w:spacing w:before="1"/>
              <w:jc w:val="both"/>
              <w:rPr>
                <w:b/>
              </w:rPr>
            </w:pPr>
            <w:r>
              <w:rPr>
                <w:b/>
              </w:rPr>
              <w:t>Aromatic</w:t>
            </w:r>
            <w:r>
              <w:rPr>
                <w:b/>
                <w:spacing w:val="19"/>
              </w:rPr>
              <w:t xml:space="preserve"> </w:t>
            </w:r>
            <w:r>
              <w:rPr>
                <w:b/>
              </w:rPr>
              <w:t>alcohols</w:t>
            </w:r>
          </w:p>
          <w:p w14:paraId="526D0177" w14:textId="77777777" w:rsidR="00D21BAC" w:rsidRDefault="00D21BAC" w:rsidP="00D21BAC">
            <w:pPr>
              <w:pStyle w:val="TableParagraph"/>
              <w:spacing w:before="1" w:line="244" w:lineRule="auto"/>
              <w:ind w:right="93"/>
              <w:jc w:val="both"/>
            </w:pPr>
            <w:r>
              <w:t>Nomenclature,</w:t>
            </w:r>
            <w:r>
              <w:rPr>
                <w:spacing w:val="1"/>
              </w:rPr>
              <w:t xml:space="preserve"> </w:t>
            </w:r>
            <w:r>
              <w:t>benzyl</w:t>
            </w:r>
            <w:r>
              <w:rPr>
                <w:spacing w:val="1"/>
              </w:rPr>
              <w:t xml:space="preserve"> </w:t>
            </w:r>
            <w:r>
              <w:t>alcohol</w:t>
            </w:r>
            <w:r>
              <w:rPr>
                <w:spacing w:val="1"/>
              </w:rPr>
              <w:t xml:space="preserve"> </w:t>
            </w:r>
            <w:r>
              <w:t>–</w:t>
            </w:r>
            <w:r>
              <w:rPr>
                <w:spacing w:val="1"/>
              </w:rPr>
              <w:t xml:space="preserve"> </w:t>
            </w:r>
            <w:r>
              <w:t>methods</w:t>
            </w:r>
            <w:r>
              <w:rPr>
                <w:spacing w:val="56"/>
              </w:rPr>
              <w:t xml:space="preserve"> </w:t>
            </w:r>
            <w:r>
              <w:t>of</w:t>
            </w:r>
            <w:r>
              <w:rPr>
                <w:spacing w:val="56"/>
              </w:rPr>
              <w:t xml:space="preserve"> </w:t>
            </w:r>
            <w:r>
              <w:t>preparation</w:t>
            </w:r>
            <w:r>
              <w:rPr>
                <w:spacing w:val="56"/>
              </w:rPr>
              <w:t xml:space="preserve"> </w:t>
            </w:r>
            <w:r>
              <w:t>–</w:t>
            </w:r>
            <w:r>
              <w:rPr>
                <w:spacing w:val="56"/>
              </w:rPr>
              <w:t xml:space="preserve"> </w:t>
            </w:r>
            <w:r>
              <w:t>hydrolysis,</w:t>
            </w:r>
            <w:r>
              <w:rPr>
                <w:spacing w:val="1"/>
              </w:rPr>
              <w:t xml:space="preserve"> </w:t>
            </w:r>
            <w:r>
              <w:t>reduction of benzaldehyde, Cannizzaro reaction, Grignard synthesis, 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reaction</w:t>
            </w:r>
            <w:r>
              <w:rPr>
                <w:spacing w:val="56"/>
              </w:rPr>
              <w:t xml:space="preserve"> </w:t>
            </w:r>
            <w:r>
              <w:t>with</w:t>
            </w:r>
            <w:r>
              <w:rPr>
                <w:spacing w:val="56"/>
              </w:rPr>
              <w:t xml:space="preserve"> </w:t>
            </w:r>
            <w:r>
              <w:t>sodium,</w:t>
            </w:r>
            <w:r>
              <w:rPr>
                <w:spacing w:val="56"/>
              </w:rPr>
              <w:t xml:space="preserve"> </w:t>
            </w:r>
            <w:r>
              <w:t>phosphorus</w:t>
            </w:r>
            <w:r>
              <w:rPr>
                <w:spacing w:val="56"/>
              </w:rPr>
              <w:t xml:space="preserve"> </w:t>
            </w:r>
            <w:r>
              <w:t>pentachloride,</w:t>
            </w:r>
            <w:r>
              <w:rPr>
                <w:spacing w:val="1"/>
              </w:rPr>
              <w:t xml:space="preserve"> </w:t>
            </w:r>
            <w:r>
              <w:t>thionyl</w:t>
            </w:r>
            <w:r>
              <w:rPr>
                <w:spacing w:val="1"/>
              </w:rPr>
              <w:t xml:space="preserve"> </w:t>
            </w:r>
            <w:r>
              <w:t>chloride,</w:t>
            </w:r>
            <w:r>
              <w:rPr>
                <w:spacing w:val="1"/>
              </w:rPr>
              <w:t xml:space="preserve"> </w:t>
            </w:r>
            <w:r>
              <w:t>acetic anhydride,</w:t>
            </w:r>
            <w:r>
              <w:rPr>
                <w:spacing w:val="55"/>
              </w:rPr>
              <w:t xml:space="preserve"> </w:t>
            </w:r>
            <w:r>
              <w:t>hydrogen</w:t>
            </w:r>
            <w:r>
              <w:rPr>
                <w:spacing w:val="55"/>
              </w:rPr>
              <w:t xml:space="preserve"> </w:t>
            </w:r>
            <w:r>
              <w:t>iodide,</w:t>
            </w:r>
            <w:r>
              <w:rPr>
                <w:spacing w:val="55"/>
              </w:rPr>
              <w:t xml:space="preserve"> </w:t>
            </w:r>
            <w:r>
              <w:t>oxidation –</w:t>
            </w:r>
            <w:r>
              <w:rPr>
                <w:spacing w:val="55"/>
              </w:rPr>
              <w:t xml:space="preserve"> </w:t>
            </w:r>
            <w:r>
              <w:t>substitution</w:t>
            </w:r>
            <w:r>
              <w:rPr>
                <w:spacing w:val="1"/>
              </w:rPr>
              <w:t xml:space="preserve"> </w:t>
            </w:r>
            <w:r>
              <w:t>on</w:t>
            </w:r>
            <w:r>
              <w:rPr>
                <w:spacing w:val="3"/>
              </w:rPr>
              <w:t xml:space="preserve"> </w:t>
            </w:r>
            <w:r>
              <w:t>the</w:t>
            </w:r>
            <w:r>
              <w:rPr>
                <w:spacing w:val="2"/>
              </w:rPr>
              <w:t xml:space="preserve"> </w:t>
            </w:r>
            <w:r>
              <w:t>benzene</w:t>
            </w:r>
            <w:r>
              <w:rPr>
                <w:spacing w:val="2"/>
              </w:rPr>
              <w:t xml:space="preserve"> </w:t>
            </w:r>
            <w:r>
              <w:t>nucleus,</w:t>
            </w:r>
            <w:r>
              <w:rPr>
                <w:spacing w:val="2"/>
              </w:rPr>
              <w:t xml:space="preserve"> </w:t>
            </w:r>
            <w:r>
              <w:t>uses.</w:t>
            </w:r>
          </w:p>
          <w:p w14:paraId="4ACDA71B" w14:textId="3ADE0DF1" w:rsidR="00B00186" w:rsidRDefault="00D21BAC" w:rsidP="00D21BAC">
            <w:pPr>
              <w:pStyle w:val="TableParagraph"/>
              <w:spacing w:before="119" w:line="266" w:lineRule="auto"/>
              <w:ind w:right="93"/>
              <w:jc w:val="both"/>
              <w:rPr>
                <w:b/>
              </w:rPr>
            </w:pPr>
            <w:r>
              <w:t>Thiols:</w:t>
            </w:r>
            <w:r>
              <w:rPr>
                <w:spacing w:val="21"/>
              </w:rPr>
              <w:t xml:space="preserve"> </w:t>
            </w:r>
            <w:r>
              <w:t>Nomenclature,</w:t>
            </w:r>
            <w:r>
              <w:rPr>
                <w:spacing w:val="20"/>
              </w:rPr>
              <w:t xml:space="preserve"> </w:t>
            </w:r>
            <w:r>
              <w:t>structure,</w:t>
            </w:r>
            <w:r>
              <w:rPr>
                <w:spacing w:val="22"/>
              </w:rPr>
              <w:t xml:space="preserve"> </w:t>
            </w:r>
            <w:r>
              <w:t>preparation</w:t>
            </w:r>
            <w:r>
              <w:rPr>
                <w:spacing w:val="12"/>
              </w:rPr>
              <w:t xml:space="preserve"> </w:t>
            </w:r>
            <w:r>
              <w:t>and</w:t>
            </w:r>
            <w:r>
              <w:rPr>
                <w:spacing w:val="17"/>
              </w:rPr>
              <w:t xml:space="preserve"> </w:t>
            </w:r>
            <w:r>
              <w:t>properties.</w:t>
            </w:r>
          </w:p>
        </w:tc>
      </w:tr>
    </w:tbl>
    <w:p w14:paraId="30D35B8D" w14:textId="77777777" w:rsidR="000626C4" w:rsidRDefault="000626C4" w:rsidP="000626C4">
      <w:pPr>
        <w:spacing w:line="266" w:lineRule="auto"/>
        <w:jc w:val="both"/>
        <w:sectPr w:rsidR="000626C4" w:rsidSect="00BF5A8F">
          <w:footerReference w:type="default" r:id="rId41"/>
          <w:pgSz w:w="12240" w:h="15840"/>
          <w:pgMar w:top="1135" w:right="800" w:bottom="284"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7"/>
      </w:tblGrid>
      <w:tr w:rsidR="000626C4" w14:paraId="193013AB" w14:textId="77777777" w:rsidTr="00066B6B">
        <w:trPr>
          <w:trHeight w:val="2800"/>
        </w:trPr>
        <w:tc>
          <w:tcPr>
            <w:tcW w:w="1733" w:type="dxa"/>
          </w:tcPr>
          <w:p w14:paraId="208FC5CC" w14:textId="77777777" w:rsidR="000626C4" w:rsidRDefault="000626C4" w:rsidP="00066B6B">
            <w:pPr>
              <w:pStyle w:val="TableParagraph"/>
              <w:spacing w:line="266" w:lineRule="auto"/>
              <w:ind w:right="62"/>
            </w:pPr>
            <w:r>
              <w:lastRenderedPageBreak/>
              <w:t>Extended</w:t>
            </w:r>
            <w:r>
              <w:rPr>
                <w:spacing w:val="1"/>
              </w:rPr>
              <w:t xml:space="preserve"> </w:t>
            </w:r>
            <w:r>
              <w:t>Professional</w:t>
            </w:r>
            <w:r>
              <w:rPr>
                <w:spacing w:val="1"/>
              </w:rPr>
              <w:t xml:space="preserve"> </w:t>
            </w:r>
            <w:r>
              <w:t>Component</w:t>
            </w:r>
            <w:r>
              <w:rPr>
                <w:spacing w:val="15"/>
              </w:rPr>
              <w:t xml:space="preserve"> </w:t>
            </w:r>
            <w:r>
              <w:t>(is</w:t>
            </w:r>
            <w:r>
              <w:rPr>
                <w:spacing w:val="12"/>
              </w:rPr>
              <w:t xml:space="preserve"> </w:t>
            </w:r>
            <w:r>
              <w:t>a</w:t>
            </w:r>
            <w:r>
              <w:rPr>
                <w:spacing w:val="-52"/>
              </w:rPr>
              <w:t xml:space="preserve"> </w:t>
            </w:r>
            <w:r>
              <w:t>part</w:t>
            </w:r>
            <w:r>
              <w:rPr>
                <w:spacing w:val="6"/>
              </w:rPr>
              <w:t xml:space="preserve"> </w:t>
            </w:r>
            <w:r>
              <w:t>of</w:t>
            </w:r>
            <w:r>
              <w:rPr>
                <w:spacing w:val="6"/>
              </w:rPr>
              <w:t xml:space="preserve"> </w:t>
            </w:r>
            <w:r>
              <w:t>internal</w:t>
            </w:r>
            <w:r>
              <w:rPr>
                <w:spacing w:val="1"/>
              </w:rPr>
              <w:t xml:space="preserve"> </w:t>
            </w:r>
            <w:r>
              <w:t>component</w:t>
            </w:r>
            <w:r>
              <w:rPr>
                <w:spacing w:val="13"/>
              </w:rPr>
              <w:t xml:space="preserve"> </w:t>
            </w:r>
            <w:r>
              <w:t>only,</w:t>
            </w:r>
            <w:r>
              <w:rPr>
                <w:spacing w:val="-52"/>
              </w:rPr>
              <w:t xml:space="preserve"> </w:t>
            </w:r>
            <w:r>
              <w:t>Not</w:t>
            </w:r>
            <w:r>
              <w:rPr>
                <w:spacing w:val="4"/>
              </w:rPr>
              <w:t xml:space="preserve"> </w:t>
            </w:r>
            <w:r>
              <w:t>to be</w:t>
            </w:r>
            <w:r>
              <w:rPr>
                <w:spacing w:val="1"/>
              </w:rPr>
              <w:t xml:space="preserve"> </w:t>
            </w:r>
            <w:r>
              <w:t>included</w:t>
            </w:r>
            <w:r>
              <w:rPr>
                <w:spacing w:val="7"/>
              </w:rPr>
              <w:t xml:space="preserve"> </w:t>
            </w:r>
            <w:r>
              <w:t>in</w:t>
            </w:r>
            <w:r>
              <w:rPr>
                <w:spacing w:val="6"/>
              </w:rPr>
              <w:t xml:space="preserve"> </w:t>
            </w:r>
            <w:r>
              <w:t>the</w:t>
            </w:r>
            <w:r>
              <w:rPr>
                <w:spacing w:val="1"/>
              </w:rPr>
              <w:t xml:space="preserve"> </w:t>
            </w:r>
            <w:r>
              <w:t>external</w:t>
            </w:r>
            <w:r>
              <w:rPr>
                <w:spacing w:val="1"/>
              </w:rPr>
              <w:t xml:space="preserve"> </w:t>
            </w:r>
            <w:r>
              <w:t>examination</w:t>
            </w:r>
          </w:p>
          <w:p w14:paraId="46A3E50C" w14:textId="77777777" w:rsidR="000626C4" w:rsidRDefault="000626C4" w:rsidP="00066B6B">
            <w:pPr>
              <w:pStyle w:val="TableParagraph"/>
              <w:spacing w:line="246" w:lineRule="exact"/>
            </w:pPr>
            <w:r>
              <w:t>question</w:t>
            </w:r>
            <w:r>
              <w:rPr>
                <w:spacing w:val="17"/>
              </w:rPr>
              <w:t xml:space="preserve"> </w:t>
            </w:r>
            <w:r>
              <w:t>paper)</w:t>
            </w:r>
          </w:p>
        </w:tc>
        <w:tc>
          <w:tcPr>
            <w:tcW w:w="7327" w:type="dxa"/>
          </w:tcPr>
          <w:p w14:paraId="1896D135" w14:textId="77777777" w:rsidR="000626C4" w:rsidRDefault="000626C4" w:rsidP="00066B6B">
            <w:pPr>
              <w:pStyle w:val="TableParagraph"/>
              <w:spacing w:line="266" w:lineRule="auto"/>
            </w:pPr>
            <w:r>
              <w:t>Questions related to the above</w:t>
            </w:r>
            <w:r>
              <w:rPr>
                <w:spacing w:val="1"/>
              </w:rPr>
              <w:t xml:space="preserve"> </w:t>
            </w:r>
            <w:r>
              <w:t>topics,</w:t>
            </w:r>
            <w:r>
              <w:rPr>
                <w:spacing w:val="1"/>
              </w:rPr>
              <w:t xml:space="preserve"> </w:t>
            </w:r>
            <w:r>
              <w:t>from various competitive</w:t>
            </w:r>
            <w:r>
              <w:rPr>
                <w:spacing w:val="1"/>
              </w:rPr>
              <w:t xml:space="preserve"> </w:t>
            </w:r>
            <w:r>
              <w:t>examinations</w:t>
            </w:r>
            <w:r>
              <w:rPr>
                <w:spacing w:val="-53"/>
              </w:rPr>
              <w:t xml:space="preserve"> </w:t>
            </w:r>
            <w:r>
              <w:t>UPSC/JAM</w:t>
            </w:r>
            <w:r>
              <w:rPr>
                <w:spacing w:val="6"/>
              </w:rPr>
              <w:t xml:space="preserve"> </w:t>
            </w:r>
            <w:r>
              <w:t>/TNPSC</w:t>
            </w:r>
            <w:r>
              <w:rPr>
                <w:spacing w:val="6"/>
              </w:rPr>
              <w:t xml:space="preserve"> </w:t>
            </w:r>
            <w:r>
              <w:t>others to</w:t>
            </w:r>
            <w:r>
              <w:rPr>
                <w:spacing w:val="2"/>
              </w:rPr>
              <w:t xml:space="preserve"> </w:t>
            </w:r>
            <w:r>
              <w:t>be</w:t>
            </w:r>
            <w:r>
              <w:rPr>
                <w:spacing w:val="3"/>
              </w:rPr>
              <w:t xml:space="preserve"> </w:t>
            </w:r>
            <w:r>
              <w:t>solved</w:t>
            </w:r>
          </w:p>
          <w:p w14:paraId="6CE49B8B" w14:textId="77777777" w:rsidR="000626C4" w:rsidRDefault="000626C4" w:rsidP="00066B6B">
            <w:pPr>
              <w:pStyle w:val="TableParagraph"/>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0626C4" w14:paraId="40F35F43" w14:textId="77777777" w:rsidTr="00066B6B">
        <w:trPr>
          <w:trHeight w:val="563"/>
        </w:trPr>
        <w:tc>
          <w:tcPr>
            <w:tcW w:w="1733" w:type="dxa"/>
          </w:tcPr>
          <w:p w14:paraId="646F3773" w14:textId="77777777" w:rsidR="000626C4" w:rsidRDefault="000626C4" w:rsidP="00066B6B">
            <w:pPr>
              <w:pStyle w:val="TableParagraph"/>
              <w:spacing w:line="245" w:lineRule="exact"/>
            </w:pPr>
            <w:r>
              <w:t>Skills</w:t>
            </w:r>
            <w:r>
              <w:rPr>
                <w:spacing w:val="15"/>
              </w:rPr>
              <w:t xml:space="preserve"> </w:t>
            </w:r>
            <w:r>
              <w:t>acquired</w:t>
            </w:r>
          </w:p>
          <w:p w14:paraId="19AF16B0" w14:textId="77777777" w:rsidR="000626C4" w:rsidRDefault="000626C4" w:rsidP="00066B6B">
            <w:pPr>
              <w:pStyle w:val="TableParagraph"/>
              <w:spacing w:before="28"/>
            </w:pPr>
            <w:r>
              <w:t>from</w:t>
            </w:r>
            <w:r>
              <w:rPr>
                <w:spacing w:val="10"/>
              </w:rPr>
              <w:t xml:space="preserve"> </w:t>
            </w:r>
            <w:r>
              <w:t>this</w:t>
            </w:r>
            <w:r>
              <w:rPr>
                <w:spacing w:val="9"/>
              </w:rPr>
              <w:t xml:space="preserve"> </w:t>
            </w:r>
            <w:r>
              <w:t>course</w:t>
            </w:r>
          </w:p>
        </w:tc>
        <w:tc>
          <w:tcPr>
            <w:tcW w:w="7327" w:type="dxa"/>
          </w:tcPr>
          <w:p w14:paraId="6D062498" w14:textId="77777777" w:rsidR="000626C4" w:rsidRDefault="000626C4" w:rsidP="00066B6B">
            <w:pPr>
              <w:pStyle w:val="TableParagraph"/>
              <w:spacing w:line="245" w:lineRule="exact"/>
            </w:pPr>
            <w:r>
              <w:t>Knowledge,</w:t>
            </w:r>
            <w:r>
              <w:rPr>
                <w:spacing w:val="21"/>
              </w:rPr>
              <w:t xml:space="preserve"> </w:t>
            </w:r>
            <w:r>
              <w:t>Problem</w:t>
            </w:r>
            <w:r>
              <w:rPr>
                <w:spacing w:val="18"/>
              </w:rPr>
              <w:t xml:space="preserve"> </w:t>
            </w:r>
            <w:r>
              <w:t>solving,</w:t>
            </w:r>
            <w:r>
              <w:rPr>
                <w:spacing w:val="21"/>
              </w:rPr>
              <w:t xml:space="preserve"> </w:t>
            </w:r>
            <w:r>
              <w:t>Analytical</w:t>
            </w:r>
            <w:r>
              <w:rPr>
                <w:spacing w:val="21"/>
              </w:rPr>
              <w:t xml:space="preserve"> </w:t>
            </w:r>
            <w:r>
              <w:t>ability,</w:t>
            </w:r>
            <w:r>
              <w:rPr>
                <w:spacing w:val="19"/>
              </w:rPr>
              <w:t xml:space="preserve"> </w:t>
            </w:r>
            <w:r>
              <w:t>Professional</w:t>
            </w:r>
            <w:r>
              <w:rPr>
                <w:spacing w:val="16"/>
              </w:rPr>
              <w:t xml:space="preserve"> </w:t>
            </w:r>
            <w:r>
              <w:t>Competency,</w:t>
            </w:r>
          </w:p>
          <w:p w14:paraId="1FB6C013" w14:textId="77777777" w:rsidR="000626C4" w:rsidRDefault="000626C4" w:rsidP="00066B6B">
            <w:pPr>
              <w:pStyle w:val="TableParagraph"/>
              <w:spacing w:before="28"/>
            </w:pPr>
            <w:r>
              <w:t>Professional</w:t>
            </w:r>
            <w:r>
              <w:rPr>
                <w:spacing w:val="19"/>
              </w:rPr>
              <w:t xml:space="preserve"> </w:t>
            </w:r>
            <w:r>
              <w:t>Communication</w:t>
            </w:r>
            <w:r>
              <w:rPr>
                <w:spacing w:val="19"/>
              </w:rPr>
              <w:t xml:space="preserve"> </w:t>
            </w:r>
            <w:r>
              <w:t>and</w:t>
            </w:r>
            <w:r>
              <w:rPr>
                <w:spacing w:val="17"/>
              </w:rPr>
              <w:t xml:space="preserve"> </w:t>
            </w:r>
            <w:r>
              <w:t>Transferable</w:t>
            </w:r>
            <w:r>
              <w:rPr>
                <w:spacing w:val="19"/>
              </w:rPr>
              <w:t xml:space="preserve"> </w:t>
            </w:r>
            <w:r>
              <w:t>skills.</w:t>
            </w:r>
          </w:p>
        </w:tc>
      </w:tr>
      <w:tr w:rsidR="000626C4" w14:paraId="4DAC0306" w14:textId="77777777" w:rsidTr="00066B6B">
        <w:trPr>
          <w:trHeight w:val="2852"/>
        </w:trPr>
        <w:tc>
          <w:tcPr>
            <w:tcW w:w="1733" w:type="dxa"/>
          </w:tcPr>
          <w:p w14:paraId="539A5652" w14:textId="77777777" w:rsidR="000626C4" w:rsidRDefault="000626C4" w:rsidP="00066B6B">
            <w:pPr>
              <w:pStyle w:val="TableParagraph"/>
              <w:spacing w:line="266" w:lineRule="auto"/>
              <w:rPr>
                <w:b/>
              </w:rPr>
            </w:pPr>
            <w:r>
              <w:rPr>
                <w:b/>
              </w:rPr>
              <w:t>Recommended</w:t>
            </w:r>
            <w:r>
              <w:rPr>
                <w:b/>
                <w:spacing w:val="-52"/>
              </w:rPr>
              <w:t xml:space="preserve"> </w:t>
            </w:r>
            <w:r>
              <w:rPr>
                <w:b/>
              </w:rPr>
              <w:t>Text</w:t>
            </w:r>
          </w:p>
        </w:tc>
        <w:tc>
          <w:tcPr>
            <w:tcW w:w="7327" w:type="dxa"/>
          </w:tcPr>
          <w:p w14:paraId="62EE5E7B" w14:textId="77777777" w:rsidR="000626C4" w:rsidRDefault="000626C4" w:rsidP="000626C4">
            <w:pPr>
              <w:pStyle w:val="TableParagraph"/>
              <w:numPr>
                <w:ilvl w:val="0"/>
                <w:numId w:val="43"/>
              </w:numPr>
              <w:tabs>
                <w:tab w:val="left" w:pos="328"/>
              </w:tabs>
              <w:spacing w:line="242" w:lineRule="auto"/>
              <w:ind w:right="347" w:hanging="243"/>
            </w:pPr>
            <w:r>
              <w:t>B.R.</w:t>
            </w:r>
            <w:r>
              <w:rPr>
                <w:spacing w:val="16"/>
              </w:rPr>
              <w:t xml:space="preserve"> </w:t>
            </w:r>
            <w:r>
              <w:t>Puri,</w:t>
            </w:r>
            <w:r>
              <w:rPr>
                <w:spacing w:val="17"/>
              </w:rPr>
              <w:t xml:space="preserve"> </w:t>
            </w:r>
            <w:r>
              <w:t>L.R.</w:t>
            </w:r>
            <w:r>
              <w:rPr>
                <w:spacing w:val="16"/>
              </w:rPr>
              <w:t xml:space="preserve"> </w:t>
            </w:r>
            <w:r>
              <w:t>Sharma,</w:t>
            </w:r>
            <w:r>
              <w:rPr>
                <w:spacing w:val="17"/>
              </w:rPr>
              <w:t xml:space="preserve"> </w:t>
            </w:r>
            <w:r>
              <w:t>M.S.</w:t>
            </w:r>
            <w:r>
              <w:rPr>
                <w:spacing w:val="14"/>
              </w:rPr>
              <w:t xml:space="preserve"> </w:t>
            </w:r>
            <w:r>
              <w:t>Pathania;</w:t>
            </w:r>
            <w:r>
              <w:rPr>
                <w:spacing w:val="19"/>
              </w:rPr>
              <w:t xml:space="preserve"> </w:t>
            </w:r>
            <w:r>
              <w:rPr>
                <w:i/>
              </w:rPr>
              <w:t>Principles</w:t>
            </w:r>
            <w:r>
              <w:rPr>
                <w:i/>
                <w:spacing w:val="14"/>
              </w:rPr>
              <w:t xml:space="preserve"> </w:t>
            </w:r>
            <w:r>
              <w:rPr>
                <w:i/>
              </w:rPr>
              <w:t>of</w:t>
            </w:r>
            <w:r>
              <w:rPr>
                <w:i/>
                <w:spacing w:val="14"/>
              </w:rPr>
              <w:t xml:space="preserve"> </w:t>
            </w:r>
            <w:r>
              <w:rPr>
                <w:i/>
              </w:rPr>
              <w:t>Physical</w:t>
            </w:r>
            <w:r>
              <w:rPr>
                <w:i/>
                <w:spacing w:val="14"/>
              </w:rPr>
              <w:t xml:space="preserve"> </w:t>
            </w:r>
            <w:r>
              <w:rPr>
                <w:i/>
              </w:rPr>
              <w:t>Chemistry</w:t>
            </w:r>
            <w:r>
              <w:t>,</w:t>
            </w:r>
            <w:r>
              <w:rPr>
                <w:spacing w:val="-52"/>
              </w:rPr>
              <w:t xml:space="preserve"> </w:t>
            </w:r>
            <w:r>
              <w:t>46</w:t>
            </w:r>
            <w:r>
              <w:rPr>
                <w:position w:val="7"/>
                <w:sz w:val="15"/>
              </w:rPr>
              <w:t>th</w:t>
            </w:r>
            <w:r>
              <w:rPr>
                <w:spacing w:val="19"/>
                <w:position w:val="7"/>
                <w:sz w:val="15"/>
              </w:rPr>
              <w:t xml:space="preserve"> </w:t>
            </w:r>
            <w:r>
              <w:t>edition,</w:t>
            </w:r>
            <w:r>
              <w:rPr>
                <w:spacing w:val="4"/>
              </w:rPr>
              <w:t xml:space="preserve"> </w:t>
            </w:r>
            <w:r>
              <w:t>Vishal</w:t>
            </w:r>
            <w:r>
              <w:rPr>
                <w:spacing w:val="2"/>
              </w:rPr>
              <w:t xml:space="preserve"> </w:t>
            </w:r>
            <w:r>
              <w:t>Publishing,</w:t>
            </w:r>
            <w:r>
              <w:rPr>
                <w:spacing w:val="9"/>
              </w:rPr>
              <w:t xml:space="preserve"> </w:t>
            </w:r>
            <w:r>
              <w:t>2020.</w:t>
            </w:r>
          </w:p>
          <w:p w14:paraId="6DAB7497" w14:textId="77777777" w:rsidR="000626C4" w:rsidRDefault="000626C4" w:rsidP="000626C4">
            <w:pPr>
              <w:pStyle w:val="TableParagraph"/>
              <w:numPr>
                <w:ilvl w:val="0"/>
                <w:numId w:val="43"/>
              </w:numPr>
              <w:tabs>
                <w:tab w:val="left" w:pos="328"/>
              </w:tabs>
              <w:spacing w:line="247" w:lineRule="auto"/>
              <w:ind w:right="217" w:hanging="243"/>
            </w:pPr>
            <w:r>
              <w:t>B.R.</w:t>
            </w:r>
            <w:r>
              <w:rPr>
                <w:spacing w:val="14"/>
              </w:rPr>
              <w:t xml:space="preserve"> </w:t>
            </w:r>
            <w:r>
              <w:t>Puri,</w:t>
            </w:r>
            <w:r>
              <w:rPr>
                <w:spacing w:val="14"/>
              </w:rPr>
              <w:t xml:space="preserve"> </w:t>
            </w:r>
            <w:r>
              <w:t>L.R.</w:t>
            </w:r>
            <w:r>
              <w:rPr>
                <w:spacing w:val="15"/>
              </w:rPr>
              <w:t xml:space="preserve"> </w:t>
            </w:r>
            <w:r>
              <w:t>Sharma</w:t>
            </w:r>
            <w:r>
              <w:rPr>
                <w:spacing w:val="13"/>
              </w:rPr>
              <w:t xml:space="preserve"> </w:t>
            </w:r>
            <w:r>
              <w:t>and</w:t>
            </w:r>
            <w:r>
              <w:rPr>
                <w:spacing w:val="15"/>
              </w:rPr>
              <w:t xml:space="preserve"> </w:t>
            </w:r>
            <w:r>
              <w:t>K.C.</w:t>
            </w:r>
            <w:r>
              <w:rPr>
                <w:spacing w:val="14"/>
              </w:rPr>
              <w:t xml:space="preserve"> </w:t>
            </w:r>
            <w:r>
              <w:t>Kalia,</w:t>
            </w:r>
            <w:r>
              <w:rPr>
                <w:spacing w:val="17"/>
              </w:rPr>
              <w:t xml:space="preserve"> </w:t>
            </w:r>
            <w:r>
              <w:rPr>
                <w:i/>
              </w:rPr>
              <w:t>Principles</w:t>
            </w:r>
            <w:r>
              <w:rPr>
                <w:i/>
                <w:spacing w:val="12"/>
              </w:rPr>
              <w:t xml:space="preserve"> </w:t>
            </w:r>
            <w:r>
              <w:rPr>
                <w:i/>
              </w:rPr>
              <w:t>of</w:t>
            </w:r>
            <w:r>
              <w:rPr>
                <w:i/>
                <w:spacing w:val="12"/>
              </w:rPr>
              <w:t xml:space="preserve"> </w:t>
            </w:r>
            <w:r>
              <w:rPr>
                <w:i/>
              </w:rPr>
              <w:t>Inorganic</w:t>
            </w:r>
            <w:r>
              <w:rPr>
                <w:i/>
                <w:spacing w:val="15"/>
              </w:rPr>
              <w:t xml:space="preserve"> </w:t>
            </w:r>
            <w:r>
              <w:rPr>
                <w:i/>
              </w:rPr>
              <w:t>Chemistry</w:t>
            </w:r>
            <w:r>
              <w:t>,</w:t>
            </w:r>
            <w:r>
              <w:rPr>
                <w:spacing w:val="-52"/>
              </w:rPr>
              <w:t xml:space="preserve"> </w:t>
            </w:r>
            <w:r>
              <w:t>Milestone</w:t>
            </w:r>
            <w:r>
              <w:rPr>
                <w:spacing w:val="14"/>
              </w:rPr>
              <w:t xml:space="preserve"> </w:t>
            </w:r>
            <w:r>
              <w:t>Publishers</w:t>
            </w:r>
            <w:r>
              <w:rPr>
                <w:spacing w:val="13"/>
              </w:rPr>
              <w:t xml:space="preserve"> </w:t>
            </w:r>
            <w:r>
              <w:t>and</w:t>
            </w:r>
            <w:r>
              <w:rPr>
                <w:spacing w:val="15"/>
              </w:rPr>
              <w:t xml:space="preserve"> </w:t>
            </w:r>
            <w:r>
              <w:t>Distributors,</w:t>
            </w:r>
            <w:r>
              <w:rPr>
                <w:spacing w:val="14"/>
              </w:rPr>
              <w:t xml:space="preserve"> </w:t>
            </w:r>
            <w:r>
              <w:t>New</w:t>
            </w:r>
            <w:r>
              <w:rPr>
                <w:spacing w:val="15"/>
              </w:rPr>
              <w:t xml:space="preserve"> </w:t>
            </w:r>
            <w:r>
              <w:t>Delhi,</w:t>
            </w:r>
            <w:r>
              <w:rPr>
                <w:spacing w:val="15"/>
              </w:rPr>
              <w:t xml:space="preserve"> </w:t>
            </w:r>
            <w:r>
              <w:t>thirtieth</w:t>
            </w:r>
            <w:r>
              <w:rPr>
                <w:spacing w:val="12"/>
              </w:rPr>
              <w:t xml:space="preserve"> </w:t>
            </w:r>
            <w:r>
              <w:t>edition,</w:t>
            </w:r>
            <w:r>
              <w:rPr>
                <w:spacing w:val="15"/>
              </w:rPr>
              <w:t xml:space="preserve"> </w:t>
            </w:r>
            <w:r>
              <w:t>2009.</w:t>
            </w:r>
          </w:p>
          <w:p w14:paraId="65A4B1E0" w14:textId="77777777" w:rsidR="000626C4" w:rsidRDefault="000626C4" w:rsidP="000626C4">
            <w:pPr>
              <w:pStyle w:val="TableParagraph"/>
              <w:numPr>
                <w:ilvl w:val="0"/>
                <w:numId w:val="43"/>
              </w:numPr>
              <w:tabs>
                <w:tab w:val="left" w:pos="355"/>
              </w:tabs>
              <w:spacing w:line="244" w:lineRule="auto"/>
              <w:ind w:right="89" w:hanging="243"/>
            </w:pPr>
            <w:r>
              <w:t>4.</w:t>
            </w:r>
            <w:r>
              <w:rPr>
                <w:spacing w:val="42"/>
              </w:rPr>
              <w:t xml:space="preserve"> </w:t>
            </w:r>
            <w:r>
              <w:t>P.L.</w:t>
            </w:r>
            <w:r>
              <w:rPr>
                <w:spacing w:val="40"/>
              </w:rPr>
              <w:t xml:space="preserve"> </w:t>
            </w:r>
            <w:r>
              <w:t>Soni</w:t>
            </w:r>
            <w:r>
              <w:rPr>
                <w:spacing w:val="40"/>
              </w:rPr>
              <w:t xml:space="preserve"> </w:t>
            </w:r>
            <w:r>
              <w:t>and</w:t>
            </w:r>
            <w:r>
              <w:rPr>
                <w:spacing w:val="40"/>
              </w:rPr>
              <w:t xml:space="preserve"> </w:t>
            </w:r>
            <w:r>
              <w:t>Mohan</w:t>
            </w:r>
            <w:r>
              <w:rPr>
                <w:spacing w:val="43"/>
              </w:rPr>
              <w:t xml:space="preserve"> </w:t>
            </w:r>
            <w:r>
              <w:t>Katyal,</w:t>
            </w:r>
            <w:r>
              <w:rPr>
                <w:spacing w:val="43"/>
              </w:rPr>
              <w:t xml:space="preserve"> </w:t>
            </w:r>
            <w:r>
              <w:rPr>
                <w:i/>
              </w:rPr>
              <w:t>Textbook</w:t>
            </w:r>
            <w:r>
              <w:rPr>
                <w:i/>
                <w:spacing w:val="43"/>
              </w:rPr>
              <w:t xml:space="preserve"> </w:t>
            </w:r>
            <w:r>
              <w:rPr>
                <w:i/>
              </w:rPr>
              <w:t>of</w:t>
            </w:r>
            <w:r>
              <w:rPr>
                <w:i/>
                <w:spacing w:val="40"/>
              </w:rPr>
              <w:t xml:space="preserve"> </w:t>
            </w:r>
            <w:r>
              <w:rPr>
                <w:i/>
              </w:rPr>
              <w:t>Inorganic</w:t>
            </w:r>
            <w:r>
              <w:rPr>
                <w:i/>
                <w:spacing w:val="42"/>
              </w:rPr>
              <w:t xml:space="preserve"> </w:t>
            </w:r>
            <w:r>
              <w:rPr>
                <w:i/>
              </w:rPr>
              <w:t>Chemistry</w:t>
            </w:r>
            <w:r>
              <w:t>,</w:t>
            </w:r>
            <w:r>
              <w:rPr>
                <w:spacing w:val="45"/>
              </w:rPr>
              <w:t xml:space="preserve"> </w:t>
            </w:r>
            <w:r>
              <w:t>Sultan</w:t>
            </w:r>
            <w:r>
              <w:rPr>
                <w:spacing w:val="-52"/>
              </w:rPr>
              <w:t xml:space="preserve"> </w:t>
            </w:r>
            <w:r>
              <w:t>Chand</w:t>
            </w:r>
            <w:r>
              <w:rPr>
                <w:spacing w:val="4"/>
              </w:rPr>
              <w:t xml:space="preserve"> </w:t>
            </w:r>
            <w:r>
              <w:t>&amp; amp;</w:t>
            </w:r>
            <w:r>
              <w:rPr>
                <w:spacing w:val="3"/>
              </w:rPr>
              <w:t xml:space="preserve"> </w:t>
            </w:r>
            <w:r>
              <w:t>Sons,</w:t>
            </w:r>
            <w:r>
              <w:rPr>
                <w:spacing w:val="4"/>
              </w:rPr>
              <w:t xml:space="preserve"> </w:t>
            </w:r>
            <w:r>
              <w:t>twentieth</w:t>
            </w:r>
            <w:r>
              <w:rPr>
                <w:spacing w:val="3"/>
              </w:rPr>
              <w:t xml:space="preserve"> </w:t>
            </w:r>
            <w:r>
              <w:t>edition,</w:t>
            </w:r>
            <w:r>
              <w:rPr>
                <w:spacing w:val="4"/>
              </w:rPr>
              <w:t xml:space="preserve"> </w:t>
            </w:r>
            <w:r>
              <w:t>2006.</w:t>
            </w:r>
          </w:p>
          <w:p w14:paraId="7A48C34D" w14:textId="77777777" w:rsidR="000626C4" w:rsidRDefault="000626C4" w:rsidP="000626C4">
            <w:pPr>
              <w:pStyle w:val="TableParagraph"/>
              <w:numPr>
                <w:ilvl w:val="0"/>
                <w:numId w:val="43"/>
              </w:numPr>
              <w:tabs>
                <w:tab w:val="left" w:pos="351"/>
              </w:tabs>
              <w:spacing w:line="244" w:lineRule="auto"/>
              <w:ind w:right="92" w:hanging="243"/>
            </w:pPr>
            <w:r>
              <w:t>M.</w:t>
            </w:r>
            <w:r>
              <w:rPr>
                <w:spacing w:val="37"/>
              </w:rPr>
              <w:t xml:space="preserve"> </w:t>
            </w:r>
            <w:r>
              <w:t>K.</w:t>
            </w:r>
            <w:r>
              <w:rPr>
                <w:spacing w:val="37"/>
              </w:rPr>
              <w:t xml:space="preserve"> </w:t>
            </w:r>
            <w:r>
              <w:t>Jain,</w:t>
            </w:r>
            <w:r>
              <w:rPr>
                <w:spacing w:val="38"/>
              </w:rPr>
              <w:t xml:space="preserve"> </w:t>
            </w:r>
            <w:r>
              <w:t>S.</w:t>
            </w:r>
            <w:r>
              <w:rPr>
                <w:spacing w:val="37"/>
              </w:rPr>
              <w:t xml:space="preserve"> </w:t>
            </w:r>
            <w:r>
              <w:t>C.</w:t>
            </w:r>
            <w:r>
              <w:rPr>
                <w:spacing w:val="38"/>
              </w:rPr>
              <w:t xml:space="preserve"> </w:t>
            </w:r>
            <w:r>
              <w:t>Sharma,</w:t>
            </w:r>
            <w:r>
              <w:rPr>
                <w:spacing w:val="38"/>
              </w:rPr>
              <w:t xml:space="preserve"> </w:t>
            </w:r>
            <w:r>
              <w:rPr>
                <w:i/>
              </w:rPr>
              <w:t>Modern</w:t>
            </w:r>
            <w:r>
              <w:rPr>
                <w:i/>
                <w:spacing w:val="34"/>
              </w:rPr>
              <w:t xml:space="preserve"> </w:t>
            </w:r>
            <w:r>
              <w:rPr>
                <w:i/>
              </w:rPr>
              <w:t>Organic</w:t>
            </w:r>
            <w:r>
              <w:rPr>
                <w:i/>
                <w:spacing w:val="34"/>
              </w:rPr>
              <w:t xml:space="preserve"> </w:t>
            </w:r>
            <w:r>
              <w:rPr>
                <w:i/>
              </w:rPr>
              <w:t>Chemistry</w:t>
            </w:r>
            <w:r>
              <w:t>,</w:t>
            </w:r>
            <w:r>
              <w:rPr>
                <w:spacing w:val="38"/>
              </w:rPr>
              <w:t xml:space="preserve"> </w:t>
            </w:r>
            <w:r>
              <w:t>Vishal</w:t>
            </w:r>
            <w:r>
              <w:rPr>
                <w:spacing w:val="33"/>
              </w:rPr>
              <w:t xml:space="preserve"> </w:t>
            </w:r>
            <w:r>
              <w:t>Publishing,</w:t>
            </w:r>
            <w:r>
              <w:rPr>
                <w:spacing w:val="-52"/>
              </w:rPr>
              <w:t xml:space="preserve"> </w:t>
            </w:r>
            <w:r>
              <w:t>fourth</w:t>
            </w:r>
            <w:r>
              <w:rPr>
                <w:spacing w:val="-1"/>
              </w:rPr>
              <w:t xml:space="preserve"> </w:t>
            </w:r>
            <w:r>
              <w:t>reprint,</w:t>
            </w:r>
            <w:r>
              <w:rPr>
                <w:spacing w:val="3"/>
              </w:rPr>
              <w:t xml:space="preserve"> </w:t>
            </w:r>
            <w:r>
              <w:t>2003.</w:t>
            </w:r>
          </w:p>
          <w:p w14:paraId="54795483" w14:textId="77777777" w:rsidR="000626C4" w:rsidRDefault="000626C4" w:rsidP="000626C4">
            <w:pPr>
              <w:pStyle w:val="TableParagraph"/>
              <w:numPr>
                <w:ilvl w:val="0"/>
                <w:numId w:val="43"/>
              </w:numPr>
              <w:tabs>
                <w:tab w:val="left" w:pos="331"/>
              </w:tabs>
              <w:spacing w:line="244" w:lineRule="auto"/>
              <w:ind w:right="90" w:hanging="243"/>
            </w:pPr>
            <w:r>
              <w:t>S.M.</w:t>
            </w:r>
            <w:r>
              <w:rPr>
                <w:spacing w:val="18"/>
              </w:rPr>
              <w:t xml:space="preserve"> </w:t>
            </w:r>
            <w:r>
              <w:t>Mukherji,</w:t>
            </w:r>
            <w:r>
              <w:rPr>
                <w:spacing w:val="19"/>
              </w:rPr>
              <w:t xml:space="preserve"> </w:t>
            </w:r>
            <w:r>
              <w:t>and</w:t>
            </w:r>
            <w:r>
              <w:rPr>
                <w:spacing w:val="22"/>
              </w:rPr>
              <w:t xml:space="preserve"> </w:t>
            </w:r>
            <w:r>
              <w:t>S.P.</w:t>
            </w:r>
            <w:r>
              <w:rPr>
                <w:spacing w:val="19"/>
              </w:rPr>
              <w:t xml:space="preserve"> </w:t>
            </w:r>
            <w:r>
              <w:t>Singh,</w:t>
            </w:r>
            <w:r>
              <w:rPr>
                <w:spacing w:val="23"/>
              </w:rPr>
              <w:t xml:space="preserve"> </w:t>
            </w:r>
            <w:r>
              <w:rPr>
                <w:i/>
              </w:rPr>
              <w:t>Reaction</w:t>
            </w:r>
            <w:r>
              <w:rPr>
                <w:i/>
                <w:spacing w:val="19"/>
              </w:rPr>
              <w:t xml:space="preserve"> </w:t>
            </w:r>
            <w:r>
              <w:rPr>
                <w:i/>
              </w:rPr>
              <w:t>Mechanism</w:t>
            </w:r>
            <w:r>
              <w:rPr>
                <w:i/>
                <w:spacing w:val="16"/>
              </w:rPr>
              <w:t xml:space="preserve"> </w:t>
            </w:r>
            <w:r>
              <w:rPr>
                <w:i/>
              </w:rPr>
              <w:t>in</w:t>
            </w:r>
            <w:r>
              <w:rPr>
                <w:i/>
                <w:spacing w:val="23"/>
              </w:rPr>
              <w:t xml:space="preserve"> </w:t>
            </w:r>
            <w:r>
              <w:rPr>
                <w:i/>
              </w:rPr>
              <w:t>Organic</w:t>
            </w:r>
            <w:r>
              <w:rPr>
                <w:i/>
                <w:spacing w:val="15"/>
              </w:rPr>
              <w:t xml:space="preserve"> </w:t>
            </w:r>
            <w:r>
              <w:rPr>
                <w:i/>
              </w:rPr>
              <w:t>Chemistry</w:t>
            </w:r>
            <w:r>
              <w:t>,</w:t>
            </w:r>
            <w:r>
              <w:rPr>
                <w:spacing w:val="-52"/>
              </w:rPr>
              <w:t xml:space="preserve"> </w:t>
            </w:r>
            <w:r>
              <w:t>Macmillan</w:t>
            </w:r>
            <w:r>
              <w:rPr>
                <w:spacing w:val="2"/>
              </w:rPr>
              <w:t xml:space="preserve"> </w:t>
            </w:r>
            <w:r>
              <w:t>India</w:t>
            </w:r>
            <w:r>
              <w:rPr>
                <w:spacing w:val="4"/>
              </w:rPr>
              <w:t xml:space="preserve"> </w:t>
            </w:r>
            <w:r>
              <w:t>Ltd.,</w:t>
            </w:r>
            <w:r>
              <w:rPr>
                <w:spacing w:val="2"/>
              </w:rPr>
              <w:t xml:space="preserve"> </w:t>
            </w:r>
            <w:r>
              <w:t>third</w:t>
            </w:r>
            <w:r>
              <w:rPr>
                <w:spacing w:val="2"/>
              </w:rPr>
              <w:t xml:space="preserve"> </w:t>
            </w:r>
            <w:r>
              <w:t>edition,</w:t>
            </w:r>
            <w:r>
              <w:rPr>
                <w:spacing w:val="5"/>
              </w:rPr>
              <w:t xml:space="preserve"> </w:t>
            </w:r>
            <w:r>
              <w:t>1994.</w:t>
            </w:r>
          </w:p>
        </w:tc>
      </w:tr>
      <w:tr w:rsidR="000626C4" w14:paraId="7132618D" w14:textId="77777777" w:rsidTr="00066B6B">
        <w:trPr>
          <w:trHeight w:val="1555"/>
        </w:trPr>
        <w:tc>
          <w:tcPr>
            <w:tcW w:w="1733" w:type="dxa"/>
          </w:tcPr>
          <w:p w14:paraId="5AFCEA6C" w14:textId="0AE82E9D" w:rsidR="000626C4" w:rsidRDefault="000626C4" w:rsidP="00066B6B">
            <w:pPr>
              <w:pStyle w:val="TableParagraph"/>
              <w:spacing w:line="264" w:lineRule="auto"/>
              <w:ind w:right="127"/>
              <w:rPr>
                <w:b/>
              </w:rPr>
            </w:pPr>
            <w:r>
              <w:rPr>
                <w:b/>
              </w:rPr>
              <w:t>Reference</w:t>
            </w:r>
            <w:r w:rsidR="0047390D">
              <w:rPr>
                <w:b/>
              </w:rPr>
              <w:t xml:space="preserve"> </w:t>
            </w:r>
            <w:r>
              <w:rPr>
                <w:b/>
                <w:spacing w:val="-52"/>
              </w:rPr>
              <w:t xml:space="preserve"> </w:t>
            </w:r>
            <w:r>
              <w:rPr>
                <w:b/>
              </w:rPr>
              <w:t>Books</w:t>
            </w:r>
          </w:p>
        </w:tc>
        <w:tc>
          <w:tcPr>
            <w:tcW w:w="7327" w:type="dxa"/>
          </w:tcPr>
          <w:p w14:paraId="33BA2AFE" w14:textId="77777777" w:rsidR="000626C4" w:rsidRDefault="000626C4" w:rsidP="000626C4">
            <w:pPr>
              <w:pStyle w:val="TableParagraph"/>
              <w:numPr>
                <w:ilvl w:val="0"/>
                <w:numId w:val="42"/>
              </w:numPr>
              <w:tabs>
                <w:tab w:val="left" w:pos="369"/>
              </w:tabs>
              <w:spacing w:line="244" w:lineRule="auto"/>
              <w:ind w:right="91" w:hanging="243"/>
            </w:pPr>
            <w:r>
              <w:t>T.</w:t>
            </w:r>
            <w:r>
              <w:rPr>
                <w:spacing w:val="4"/>
              </w:rPr>
              <w:t xml:space="preserve"> </w:t>
            </w:r>
            <w:r>
              <w:t>W.</w:t>
            </w:r>
            <w:r>
              <w:rPr>
                <w:spacing w:val="4"/>
              </w:rPr>
              <w:t xml:space="preserve"> </w:t>
            </w:r>
            <w:r>
              <w:t>Graham</w:t>
            </w:r>
            <w:r>
              <w:rPr>
                <w:spacing w:val="1"/>
              </w:rPr>
              <w:t xml:space="preserve"> </w:t>
            </w:r>
            <w:r>
              <w:t>Solomons,</w:t>
            </w:r>
            <w:r>
              <w:rPr>
                <w:spacing w:val="4"/>
              </w:rPr>
              <w:t xml:space="preserve"> </w:t>
            </w:r>
            <w:r>
              <w:rPr>
                <w:i/>
              </w:rPr>
              <w:t>Organic</w:t>
            </w:r>
            <w:r>
              <w:rPr>
                <w:i/>
                <w:spacing w:val="4"/>
              </w:rPr>
              <w:t xml:space="preserve"> </w:t>
            </w:r>
            <w:r>
              <w:rPr>
                <w:i/>
              </w:rPr>
              <w:t>Chemistry</w:t>
            </w:r>
            <w:r>
              <w:t>,</w:t>
            </w:r>
            <w:r>
              <w:rPr>
                <w:spacing w:val="4"/>
              </w:rPr>
              <w:t xml:space="preserve"> </w:t>
            </w:r>
            <w:r>
              <w:t>John</w:t>
            </w:r>
            <w:r>
              <w:rPr>
                <w:spacing w:val="54"/>
              </w:rPr>
              <w:t xml:space="preserve"> </w:t>
            </w:r>
            <w:r>
              <w:t>Wiley</w:t>
            </w:r>
            <w:r>
              <w:rPr>
                <w:spacing w:val="58"/>
              </w:rPr>
              <w:t xml:space="preserve"> </w:t>
            </w:r>
            <w:r>
              <w:t>&amp;amp;</w:t>
            </w:r>
            <w:r>
              <w:rPr>
                <w:spacing w:val="50"/>
              </w:rPr>
              <w:t xml:space="preserve"> </w:t>
            </w:r>
            <w:r>
              <w:t>Sons,</w:t>
            </w:r>
            <w:r>
              <w:rPr>
                <w:spacing w:val="-52"/>
              </w:rPr>
              <w:t xml:space="preserve"> </w:t>
            </w:r>
            <w:r>
              <w:t>fifth</w:t>
            </w:r>
            <w:r>
              <w:rPr>
                <w:spacing w:val="1"/>
              </w:rPr>
              <w:t xml:space="preserve"> </w:t>
            </w:r>
            <w:r>
              <w:t>edition,</w:t>
            </w:r>
            <w:r>
              <w:rPr>
                <w:spacing w:val="3"/>
              </w:rPr>
              <w:t xml:space="preserve"> </w:t>
            </w:r>
            <w:r>
              <w:t>1992.</w:t>
            </w:r>
          </w:p>
          <w:p w14:paraId="0810327C" w14:textId="77777777" w:rsidR="000626C4" w:rsidRDefault="000626C4" w:rsidP="000626C4">
            <w:pPr>
              <w:pStyle w:val="TableParagraph"/>
              <w:numPr>
                <w:ilvl w:val="0"/>
                <w:numId w:val="42"/>
              </w:numPr>
              <w:tabs>
                <w:tab w:val="left" w:pos="360"/>
              </w:tabs>
              <w:spacing w:line="244" w:lineRule="auto"/>
              <w:ind w:right="91" w:hanging="243"/>
            </w:pPr>
            <w:r>
              <w:t>A.</w:t>
            </w:r>
            <w:r>
              <w:rPr>
                <w:spacing w:val="46"/>
              </w:rPr>
              <w:t xml:space="preserve"> </w:t>
            </w:r>
            <w:r>
              <w:t>Carey</w:t>
            </w:r>
            <w:r>
              <w:rPr>
                <w:spacing w:val="49"/>
              </w:rPr>
              <w:t xml:space="preserve"> </w:t>
            </w:r>
            <w:r>
              <w:t>Francis,</w:t>
            </w:r>
            <w:r>
              <w:rPr>
                <w:spacing w:val="54"/>
              </w:rPr>
              <w:t xml:space="preserve"> </w:t>
            </w:r>
            <w:r>
              <w:rPr>
                <w:i/>
              </w:rPr>
              <w:t>Organic</w:t>
            </w:r>
            <w:r>
              <w:rPr>
                <w:i/>
                <w:spacing w:val="47"/>
              </w:rPr>
              <w:t xml:space="preserve"> </w:t>
            </w:r>
            <w:r>
              <w:rPr>
                <w:i/>
              </w:rPr>
              <w:t>Chemistry</w:t>
            </w:r>
            <w:r>
              <w:t>,</w:t>
            </w:r>
            <w:r>
              <w:rPr>
                <w:spacing w:val="49"/>
              </w:rPr>
              <w:t xml:space="preserve"> </w:t>
            </w:r>
            <w:r>
              <w:t>Tata</w:t>
            </w:r>
            <w:r>
              <w:rPr>
                <w:spacing w:val="44"/>
              </w:rPr>
              <w:t xml:space="preserve"> </w:t>
            </w:r>
            <w:r>
              <w:t>McGraw-Hill</w:t>
            </w:r>
            <w:r>
              <w:rPr>
                <w:spacing w:val="47"/>
              </w:rPr>
              <w:t xml:space="preserve"> </w:t>
            </w:r>
            <w:r>
              <w:t>Education</w:t>
            </w:r>
            <w:r>
              <w:rPr>
                <w:spacing w:val="46"/>
              </w:rPr>
              <w:t xml:space="preserve"> </w:t>
            </w:r>
            <w:r>
              <w:t>Pvt.,</w:t>
            </w:r>
            <w:r>
              <w:rPr>
                <w:spacing w:val="-52"/>
              </w:rPr>
              <w:t xml:space="preserve"> </w:t>
            </w:r>
            <w:r>
              <w:t>Ltd.,New</w:t>
            </w:r>
            <w:r>
              <w:rPr>
                <w:spacing w:val="4"/>
              </w:rPr>
              <w:t xml:space="preserve"> </w:t>
            </w:r>
            <w:r>
              <w:t>Delhi,</w:t>
            </w:r>
            <w:r>
              <w:rPr>
                <w:spacing w:val="4"/>
              </w:rPr>
              <w:t xml:space="preserve"> </w:t>
            </w:r>
            <w:r>
              <w:t>seventh</w:t>
            </w:r>
            <w:r>
              <w:rPr>
                <w:spacing w:val="2"/>
              </w:rPr>
              <w:t xml:space="preserve"> </w:t>
            </w:r>
            <w:r>
              <w:t>edition,</w:t>
            </w:r>
            <w:r>
              <w:rPr>
                <w:spacing w:val="4"/>
              </w:rPr>
              <w:t xml:space="preserve"> </w:t>
            </w:r>
            <w:r>
              <w:t>2009.</w:t>
            </w:r>
          </w:p>
          <w:p w14:paraId="706D7B36" w14:textId="77777777" w:rsidR="000626C4" w:rsidRDefault="000626C4" w:rsidP="000626C4">
            <w:pPr>
              <w:pStyle w:val="TableParagraph"/>
              <w:numPr>
                <w:ilvl w:val="0"/>
                <w:numId w:val="42"/>
              </w:numPr>
              <w:tabs>
                <w:tab w:val="left" w:pos="391"/>
              </w:tabs>
              <w:ind w:left="390" w:hanging="291"/>
            </w:pPr>
            <w:r>
              <w:t>I.</w:t>
            </w:r>
            <w:r>
              <w:rPr>
                <w:spacing w:val="21"/>
              </w:rPr>
              <w:t xml:space="preserve"> </w:t>
            </w:r>
            <w:r>
              <w:t>L.</w:t>
            </w:r>
            <w:r>
              <w:rPr>
                <w:spacing w:val="78"/>
              </w:rPr>
              <w:t xml:space="preserve"> </w:t>
            </w:r>
            <w:r>
              <w:t>Finar,</w:t>
            </w:r>
            <w:r>
              <w:rPr>
                <w:spacing w:val="79"/>
              </w:rPr>
              <w:t xml:space="preserve"> </w:t>
            </w:r>
            <w:r>
              <w:rPr>
                <w:i/>
              </w:rPr>
              <w:t>Organic</w:t>
            </w:r>
            <w:r>
              <w:rPr>
                <w:i/>
                <w:spacing w:val="78"/>
              </w:rPr>
              <w:t xml:space="preserve"> </w:t>
            </w:r>
            <w:r>
              <w:rPr>
                <w:i/>
              </w:rPr>
              <w:t>Chemistry</w:t>
            </w:r>
            <w:r>
              <w:t>,</w:t>
            </w:r>
            <w:r>
              <w:rPr>
                <w:spacing w:val="77"/>
              </w:rPr>
              <w:t xml:space="preserve"> </w:t>
            </w:r>
            <w:r>
              <w:t>Wesley</w:t>
            </w:r>
            <w:r>
              <w:rPr>
                <w:spacing w:val="74"/>
              </w:rPr>
              <w:t xml:space="preserve"> </w:t>
            </w:r>
            <w:r>
              <w:t>Longman</w:t>
            </w:r>
            <w:r>
              <w:rPr>
                <w:spacing w:val="77"/>
              </w:rPr>
              <w:t xml:space="preserve"> </w:t>
            </w:r>
            <w:r>
              <w:t>Ltd,</w:t>
            </w:r>
            <w:r>
              <w:rPr>
                <w:spacing w:val="82"/>
              </w:rPr>
              <w:t xml:space="preserve"> </w:t>
            </w:r>
            <w:r>
              <w:t>England,</w:t>
            </w:r>
            <w:r>
              <w:rPr>
                <w:spacing w:val="76"/>
              </w:rPr>
              <w:t xml:space="preserve"> </w:t>
            </w:r>
            <w:r>
              <w:t>sixth</w:t>
            </w:r>
          </w:p>
          <w:p w14:paraId="67F273E3" w14:textId="77777777" w:rsidR="000626C4" w:rsidRDefault="000626C4" w:rsidP="00066B6B">
            <w:pPr>
              <w:pStyle w:val="TableParagraph"/>
              <w:spacing w:before="1" w:line="249" w:lineRule="exact"/>
              <w:ind w:left="342"/>
            </w:pPr>
            <w:r>
              <w:t>edition,</w:t>
            </w:r>
            <w:r>
              <w:rPr>
                <w:spacing w:val="13"/>
              </w:rPr>
              <w:t xml:space="preserve"> </w:t>
            </w:r>
            <w:r>
              <w:t>1996.</w:t>
            </w:r>
          </w:p>
          <w:p w14:paraId="5B54AA53" w14:textId="40F4A3CA" w:rsidR="00D21BAC" w:rsidRDefault="00D21BAC" w:rsidP="00D21BAC">
            <w:pPr>
              <w:pStyle w:val="TableParagraph"/>
              <w:numPr>
                <w:ilvl w:val="0"/>
                <w:numId w:val="41"/>
              </w:numPr>
              <w:tabs>
                <w:tab w:val="left" w:pos="328"/>
              </w:tabs>
              <w:spacing w:line="247" w:lineRule="auto"/>
              <w:ind w:right="88" w:hanging="243"/>
            </w:pPr>
            <w:r>
              <w:t>P.</w:t>
            </w:r>
            <w:r>
              <w:rPr>
                <w:spacing w:val="14"/>
              </w:rPr>
              <w:t xml:space="preserve"> </w:t>
            </w:r>
            <w:r>
              <w:t>L.</w:t>
            </w:r>
            <w:r>
              <w:rPr>
                <w:spacing w:val="13"/>
              </w:rPr>
              <w:t xml:space="preserve"> </w:t>
            </w:r>
            <w:r>
              <w:t>Soni,</w:t>
            </w:r>
            <w:r>
              <w:rPr>
                <w:spacing w:val="10"/>
              </w:rPr>
              <w:t xml:space="preserve"> </w:t>
            </w:r>
            <w:r>
              <w:t>and</w:t>
            </w:r>
            <w:r>
              <w:rPr>
                <w:spacing w:val="12"/>
              </w:rPr>
              <w:t xml:space="preserve"> </w:t>
            </w:r>
            <w:r>
              <w:t>H.</w:t>
            </w:r>
            <w:r>
              <w:rPr>
                <w:spacing w:val="13"/>
              </w:rPr>
              <w:t xml:space="preserve"> </w:t>
            </w:r>
            <w:r>
              <w:t>M.Chawla</w:t>
            </w:r>
            <w:r>
              <w:rPr>
                <w:spacing w:val="16"/>
              </w:rPr>
              <w:t xml:space="preserve"> </w:t>
            </w:r>
            <w:r>
              <w:t>-</w:t>
            </w:r>
            <w:r>
              <w:rPr>
                <w:spacing w:val="11"/>
              </w:rPr>
              <w:t xml:space="preserve"> </w:t>
            </w:r>
            <w:r>
              <w:rPr>
                <w:i/>
              </w:rPr>
              <w:t>Text</w:t>
            </w:r>
            <w:r>
              <w:rPr>
                <w:i/>
                <w:spacing w:val="12"/>
              </w:rPr>
              <w:t xml:space="preserve"> </w:t>
            </w:r>
            <w:r>
              <w:rPr>
                <w:i/>
              </w:rPr>
              <w:t>Book</w:t>
            </w:r>
            <w:r>
              <w:rPr>
                <w:i/>
                <w:spacing w:val="10"/>
              </w:rPr>
              <w:t xml:space="preserve"> </w:t>
            </w:r>
            <w:r>
              <w:rPr>
                <w:i/>
              </w:rPr>
              <w:t>of</w:t>
            </w:r>
            <w:r>
              <w:rPr>
                <w:i/>
                <w:spacing w:val="13"/>
              </w:rPr>
              <w:t xml:space="preserve"> </w:t>
            </w:r>
            <w:r>
              <w:rPr>
                <w:i/>
              </w:rPr>
              <w:t>Organic</w:t>
            </w:r>
            <w:r>
              <w:rPr>
                <w:i/>
                <w:spacing w:val="12"/>
              </w:rPr>
              <w:t xml:space="preserve"> </w:t>
            </w:r>
            <w:r>
              <w:rPr>
                <w:i/>
              </w:rPr>
              <w:t>Chemistry</w:t>
            </w:r>
            <w:r>
              <w:t>,</w:t>
            </w:r>
            <w:r>
              <w:rPr>
                <w:spacing w:val="15"/>
              </w:rPr>
              <w:t xml:space="preserve"> </w:t>
            </w:r>
            <w:r>
              <w:t>New</w:t>
            </w:r>
            <w:r>
              <w:rPr>
                <w:spacing w:val="8"/>
              </w:rPr>
              <w:t xml:space="preserve"> </w:t>
            </w:r>
            <w:r>
              <w:t>Delhi,</w:t>
            </w:r>
            <w:r>
              <w:rPr>
                <w:spacing w:val="-52"/>
              </w:rPr>
              <w:t xml:space="preserve"> </w:t>
            </w:r>
            <w:r>
              <w:t>Sultan Chand</w:t>
            </w:r>
            <w:r>
              <w:rPr>
                <w:spacing w:val="-2"/>
              </w:rPr>
              <w:t xml:space="preserve"> </w:t>
            </w:r>
            <w:r>
              <w:t>&amp;</w:t>
            </w:r>
            <w:r>
              <w:rPr>
                <w:spacing w:val="5"/>
              </w:rPr>
              <w:t xml:space="preserve"> </w:t>
            </w:r>
            <w:r>
              <w:t>Sons,</w:t>
            </w:r>
            <w:r>
              <w:rPr>
                <w:spacing w:val="5"/>
              </w:rPr>
              <w:t xml:space="preserve"> </w:t>
            </w:r>
            <w:r>
              <w:t>twenty</w:t>
            </w:r>
            <w:r>
              <w:rPr>
                <w:spacing w:val="2"/>
              </w:rPr>
              <w:t xml:space="preserve"> </w:t>
            </w:r>
            <w:r>
              <w:t>ninth</w:t>
            </w:r>
            <w:r>
              <w:rPr>
                <w:spacing w:val="3"/>
              </w:rPr>
              <w:t xml:space="preserve"> </w:t>
            </w:r>
            <w:r>
              <w:t>edition,</w:t>
            </w:r>
            <w:r>
              <w:rPr>
                <w:spacing w:val="5"/>
              </w:rPr>
              <w:t xml:space="preserve"> </w:t>
            </w:r>
            <w:r>
              <w:t>2007.</w:t>
            </w:r>
          </w:p>
          <w:p w14:paraId="331CC15A" w14:textId="602D5852" w:rsidR="00D21BAC" w:rsidRDefault="00D21BAC" w:rsidP="00D21BAC">
            <w:pPr>
              <w:pStyle w:val="TableParagraph"/>
              <w:numPr>
                <w:ilvl w:val="0"/>
                <w:numId w:val="41"/>
              </w:numPr>
              <w:tabs>
                <w:tab w:val="left" w:pos="328"/>
              </w:tabs>
              <w:spacing w:line="247" w:lineRule="auto"/>
              <w:ind w:right="88" w:hanging="243"/>
            </w:pPr>
            <w:r>
              <w:t>J.D.</w:t>
            </w:r>
            <w:r>
              <w:rPr>
                <w:spacing w:val="52"/>
              </w:rPr>
              <w:t xml:space="preserve"> </w:t>
            </w:r>
            <w:r>
              <w:t>Lee,</w:t>
            </w:r>
            <w:r>
              <w:rPr>
                <w:spacing w:val="3"/>
              </w:rPr>
              <w:t xml:space="preserve"> </w:t>
            </w:r>
            <w:r>
              <w:rPr>
                <w:i/>
              </w:rPr>
              <w:t>Concise</w:t>
            </w:r>
            <w:r>
              <w:rPr>
                <w:i/>
                <w:spacing w:val="3"/>
              </w:rPr>
              <w:t xml:space="preserve"> </w:t>
            </w:r>
            <w:r>
              <w:rPr>
                <w:i/>
              </w:rPr>
              <w:t>Inorganic</w:t>
            </w:r>
            <w:r>
              <w:rPr>
                <w:i/>
                <w:spacing w:val="1"/>
              </w:rPr>
              <w:t xml:space="preserve"> </w:t>
            </w:r>
            <w:r>
              <w:rPr>
                <w:i/>
              </w:rPr>
              <w:t>Chemistry</w:t>
            </w:r>
            <w:r>
              <w:t>,</w:t>
            </w:r>
            <w:r>
              <w:rPr>
                <w:spacing w:val="3"/>
              </w:rPr>
              <w:t xml:space="preserve"> </w:t>
            </w:r>
            <w:r>
              <w:t>Blackwell</w:t>
            </w:r>
            <w:r>
              <w:rPr>
                <w:spacing w:val="2"/>
              </w:rPr>
              <w:t xml:space="preserve"> </w:t>
            </w:r>
            <w:r>
              <w:t>Science,</w:t>
            </w:r>
            <w:r>
              <w:rPr>
                <w:spacing w:val="3"/>
              </w:rPr>
              <w:t xml:space="preserve"> </w:t>
            </w:r>
            <w:r>
              <w:t>fifth</w:t>
            </w:r>
            <w:r>
              <w:rPr>
                <w:spacing w:val="53"/>
              </w:rPr>
              <w:t xml:space="preserve"> </w:t>
            </w:r>
            <w:r>
              <w:t>edition,</w:t>
            </w:r>
            <w:r>
              <w:rPr>
                <w:spacing w:val="-52"/>
              </w:rPr>
              <w:t xml:space="preserve"> </w:t>
            </w:r>
            <w:r>
              <w:t>2005.</w:t>
            </w:r>
          </w:p>
        </w:tc>
      </w:tr>
      <w:tr w:rsidR="0047390D" w14:paraId="31A0C01D" w14:textId="77777777" w:rsidTr="00066B6B">
        <w:trPr>
          <w:trHeight w:val="1555"/>
        </w:trPr>
        <w:tc>
          <w:tcPr>
            <w:tcW w:w="1733" w:type="dxa"/>
          </w:tcPr>
          <w:p w14:paraId="298EE65F" w14:textId="2B2EF1D3" w:rsidR="0047390D" w:rsidRDefault="0047390D" w:rsidP="0047390D">
            <w:pPr>
              <w:pStyle w:val="TableParagraph"/>
              <w:spacing w:line="264" w:lineRule="auto"/>
              <w:ind w:right="127"/>
              <w:rPr>
                <w:b/>
              </w:rPr>
            </w:pPr>
            <w:r>
              <w:rPr>
                <w:b/>
              </w:rPr>
              <w:t>Website</w:t>
            </w:r>
            <w:r>
              <w:rPr>
                <w:b/>
                <w:spacing w:val="7"/>
              </w:rPr>
              <w:t xml:space="preserve"> </w:t>
            </w:r>
            <w:r>
              <w:rPr>
                <w:b/>
              </w:rPr>
              <w:t>and</w:t>
            </w:r>
            <w:r>
              <w:rPr>
                <w:b/>
                <w:spacing w:val="-52"/>
              </w:rPr>
              <w:t xml:space="preserve"> </w:t>
            </w:r>
            <w:r>
              <w:rPr>
                <w:b/>
              </w:rPr>
              <w:t>e-learning</w:t>
            </w:r>
            <w:r>
              <w:rPr>
                <w:b/>
                <w:spacing w:val="1"/>
              </w:rPr>
              <w:t xml:space="preserve"> </w:t>
            </w:r>
            <w:r>
              <w:rPr>
                <w:b/>
              </w:rPr>
              <w:t>source</w:t>
            </w:r>
          </w:p>
        </w:tc>
        <w:tc>
          <w:tcPr>
            <w:tcW w:w="7327" w:type="dxa"/>
          </w:tcPr>
          <w:p w14:paraId="6A28931D" w14:textId="43000604" w:rsidR="0047390D" w:rsidRDefault="0047390D" w:rsidP="0047390D">
            <w:pPr>
              <w:pStyle w:val="TableParagraph"/>
              <w:tabs>
                <w:tab w:val="left" w:pos="369"/>
              </w:tabs>
              <w:spacing w:line="244" w:lineRule="auto"/>
              <w:ind w:right="91"/>
            </w:pPr>
            <w:r>
              <w:rPr>
                <w:b/>
              </w:rPr>
              <w:t>MOOC</w:t>
            </w:r>
            <w:r>
              <w:rPr>
                <w:b/>
                <w:spacing w:val="1"/>
              </w:rPr>
              <w:t xml:space="preserve"> </w:t>
            </w:r>
            <w:r>
              <w:rPr>
                <w:b/>
              </w:rPr>
              <w:t>components</w:t>
            </w:r>
            <w:r>
              <w:rPr>
                <w:b/>
                <w:spacing w:val="1"/>
              </w:rPr>
              <w:t xml:space="preserve"> </w:t>
            </w:r>
            <w:r>
              <w:rPr>
                <w:color w:val="0000FF"/>
                <w:u w:val="single" w:color="0000FF"/>
              </w:rPr>
              <w:t>https://nptel.ac.in/courses/104104101</w:t>
            </w:r>
            <w:r>
              <w:rPr>
                <w:color w:val="0000FF"/>
                <w:spacing w:val="1"/>
              </w:rPr>
              <w:t xml:space="preserve"> </w:t>
            </w:r>
            <w:r>
              <w:t>Solid</w:t>
            </w:r>
            <w:r>
              <w:rPr>
                <w:spacing w:val="4"/>
              </w:rPr>
              <w:t xml:space="preserve"> </w:t>
            </w:r>
            <w:r>
              <w:t>state</w:t>
            </w:r>
            <w:r>
              <w:rPr>
                <w:spacing w:val="5"/>
              </w:rPr>
              <w:t xml:space="preserve"> </w:t>
            </w:r>
            <w:r>
              <w:t>chemistry</w:t>
            </w:r>
            <w:r>
              <w:rPr>
                <w:spacing w:val="1"/>
              </w:rPr>
              <w:t xml:space="preserve"> </w:t>
            </w:r>
            <w:r>
              <w:rPr>
                <w:color w:val="0000FF"/>
                <w:u w:val="single" w:color="0000FF"/>
              </w:rPr>
              <w:t>https://nptel.ac.in/courses/103106071</w:t>
            </w:r>
            <w:r>
              <w:rPr>
                <w:color w:val="0000FF"/>
                <w:spacing w:val="1"/>
              </w:rPr>
              <w:t xml:space="preserve"> </w:t>
            </w:r>
            <w:r>
              <w:t>Nuclear</w:t>
            </w:r>
            <w:r>
              <w:rPr>
                <w:spacing w:val="3"/>
              </w:rPr>
              <w:t xml:space="preserve"> </w:t>
            </w:r>
            <w:r>
              <w:t>industries</w:t>
            </w:r>
            <w:r>
              <w:rPr>
                <w:spacing w:val="4"/>
              </w:rPr>
              <w:t xml:space="preserve"> </w:t>
            </w:r>
            <w:r>
              <w:t>and</w:t>
            </w:r>
            <w:r>
              <w:rPr>
                <w:spacing w:val="2"/>
              </w:rPr>
              <w:t xml:space="preserve"> </w:t>
            </w:r>
            <w:r>
              <w:t>safety</w:t>
            </w:r>
            <w:r>
              <w:rPr>
                <w:spacing w:val="1"/>
              </w:rPr>
              <w:t xml:space="preserve"> </w:t>
            </w:r>
            <w:r>
              <w:rPr>
                <w:color w:val="0000FF"/>
                <w:u w:val="single" w:color="0000FF"/>
              </w:rPr>
              <w:t>https://nptel.ac.in/courses/104106119</w:t>
            </w:r>
            <w:r>
              <w:t>s</w:t>
            </w:r>
            <w:r>
              <w:rPr>
                <w:spacing w:val="1"/>
              </w:rPr>
              <w:t xml:space="preserve"> </w:t>
            </w:r>
            <w:r>
              <w:t>Introduction</w:t>
            </w:r>
            <w:r>
              <w:rPr>
                <w:spacing w:val="8"/>
              </w:rPr>
              <w:t xml:space="preserve"> </w:t>
            </w:r>
            <w:r>
              <w:t>to</w:t>
            </w:r>
            <w:r>
              <w:rPr>
                <w:spacing w:val="5"/>
              </w:rPr>
              <w:t xml:space="preserve"> </w:t>
            </w:r>
            <w:r>
              <w:t>organic</w:t>
            </w:r>
            <w:r>
              <w:rPr>
                <w:spacing w:val="7"/>
              </w:rPr>
              <w:t xml:space="preserve"> </w:t>
            </w:r>
            <w:r>
              <w:t>chemistry</w:t>
            </w:r>
          </w:p>
        </w:tc>
      </w:tr>
      <w:tr w:rsidR="0047390D" w14:paraId="6B08D140" w14:textId="77777777" w:rsidTr="00BC7093">
        <w:trPr>
          <w:trHeight w:val="1555"/>
        </w:trPr>
        <w:tc>
          <w:tcPr>
            <w:tcW w:w="9060" w:type="dxa"/>
            <w:gridSpan w:val="2"/>
          </w:tcPr>
          <w:p w14:paraId="6D104558" w14:textId="77777777" w:rsidR="0047390D" w:rsidRDefault="0047390D" w:rsidP="0047390D">
            <w:pPr>
              <w:pStyle w:val="TableParagraph"/>
              <w:spacing w:line="410" w:lineRule="auto"/>
              <w:ind w:right="2674"/>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14:paraId="24414080" w14:textId="77777777" w:rsidR="0047390D" w:rsidRDefault="0047390D" w:rsidP="0047390D">
            <w:pPr>
              <w:pStyle w:val="TableParagraph"/>
              <w:spacing w:line="242" w:lineRule="exact"/>
            </w:pPr>
            <w:r>
              <w:rPr>
                <w:b/>
              </w:rPr>
              <w:t>CO1:</w:t>
            </w:r>
            <w:r>
              <w:rPr>
                <w:b/>
                <w:spacing w:val="14"/>
              </w:rPr>
              <w:t xml:space="preserve"> </w:t>
            </w:r>
            <w:r>
              <w:t>explain</w:t>
            </w:r>
            <w:r>
              <w:rPr>
                <w:spacing w:val="11"/>
              </w:rPr>
              <w:t xml:space="preserve"> </w:t>
            </w:r>
            <w:r>
              <w:t>the</w:t>
            </w:r>
            <w:r>
              <w:rPr>
                <w:spacing w:val="16"/>
              </w:rPr>
              <w:t xml:space="preserve"> </w:t>
            </w:r>
            <w:r>
              <w:t>kinetic</w:t>
            </w:r>
            <w:r>
              <w:rPr>
                <w:spacing w:val="13"/>
              </w:rPr>
              <w:t xml:space="preserve"> </w:t>
            </w:r>
            <w:r>
              <w:t>properties</w:t>
            </w:r>
            <w:r>
              <w:rPr>
                <w:spacing w:val="14"/>
              </w:rPr>
              <w:t xml:space="preserve"> </w:t>
            </w:r>
            <w:r>
              <w:t>of</w:t>
            </w:r>
            <w:r>
              <w:rPr>
                <w:spacing w:val="13"/>
              </w:rPr>
              <w:t xml:space="preserve"> </w:t>
            </w:r>
            <w:r>
              <w:t>gases</w:t>
            </w:r>
            <w:r>
              <w:rPr>
                <w:spacing w:val="13"/>
              </w:rPr>
              <w:t xml:space="preserve"> </w:t>
            </w:r>
            <w:r>
              <w:t>by</w:t>
            </w:r>
            <w:r>
              <w:rPr>
                <w:spacing w:val="10"/>
              </w:rPr>
              <w:t xml:space="preserve"> </w:t>
            </w:r>
            <w:r>
              <w:t>using</w:t>
            </w:r>
            <w:r>
              <w:rPr>
                <w:spacing w:val="16"/>
              </w:rPr>
              <w:t xml:space="preserve"> </w:t>
            </w:r>
            <w:r>
              <w:t>mathematical</w:t>
            </w:r>
            <w:r>
              <w:rPr>
                <w:spacing w:val="13"/>
              </w:rPr>
              <w:t xml:space="preserve"> </w:t>
            </w:r>
            <w:r>
              <w:t>concepts.</w:t>
            </w:r>
          </w:p>
          <w:p w14:paraId="765427F8" w14:textId="77777777" w:rsidR="0047390D" w:rsidRDefault="0047390D" w:rsidP="0047390D">
            <w:pPr>
              <w:pStyle w:val="TableParagraph"/>
              <w:spacing w:line="247" w:lineRule="auto"/>
              <w:ind w:left="665" w:right="420" w:hanging="566"/>
            </w:pPr>
            <w:r>
              <w:rPr>
                <w:b/>
              </w:rPr>
              <w:t>CO2:</w:t>
            </w:r>
            <w:r>
              <w:rPr>
                <w:b/>
                <w:spacing w:val="14"/>
              </w:rPr>
              <w:t xml:space="preserve"> </w:t>
            </w:r>
            <w:r>
              <w:t>describe</w:t>
            </w:r>
            <w:r>
              <w:rPr>
                <w:spacing w:val="12"/>
              </w:rPr>
              <w:t xml:space="preserve"> </w:t>
            </w:r>
            <w:r>
              <w:t>the</w:t>
            </w:r>
            <w:r>
              <w:rPr>
                <w:spacing w:val="14"/>
              </w:rPr>
              <w:t xml:space="preserve"> </w:t>
            </w:r>
            <w:r>
              <w:t>physical</w:t>
            </w:r>
            <w:r>
              <w:rPr>
                <w:spacing w:val="10"/>
              </w:rPr>
              <w:t xml:space="preserve"> </w:t>
            </w:r>
            <w:r>
              <w:t>properties</w:t>
            </w:r>
            <w:r>
              <w:rPr>
                <w:spacing w:val="12"/>
              </w:rPr>
              <w:t xml:space="preserve"> </w:t>
            </w:r>
            <w:r>
              <w:t>of</w:t>
            </w:r>
            <w:r>
              <w:rPr>
                <w:spacing w:val="12"/>
              </w:rPr>
              <w:t xml:space="preserve"> </w:t>
            </w:r>
            <w:r>
              <w:t>liquid</w:t>
            </w:r>
            <w:r>
              <w:rPr>
                <w:spacing w:val="15"/>
              </w:rPr>
              <w:t xml:space="preserve"> </w:t>
            </w:r>
            <w:r>
              <w:t>and</w:t>
            </w:r>
            <w:r>
              <w:rPr>
                <w:spacing w:val="17"/>
              </w:rPr>
              <w:t xml:space="preserve"> </w:t>
            </w:r>
            <w:r>
              <w:t>solids;</w:t>
            </w:r>
            <w:r>
              <w:rPr>
                <w:spacing w:val="12"/>
              </w:rPr>
              <w:t xml:space="preserve"> </w:t>
            </w:r>
            <w:r>
              <w:t>identify</w:t>
            </w:r>
            <w:r>
              <w:rPr>
                <w:spacing w:val="10"/>
              </w:rPr>
              <w:t xml:space="preserve"> </w:t>
            </w:r>
            <w:r>
              <w:t>various</w:t>
            </w:r>
            <w:r>
              <w:rPr>
                <w:spacing w:val="15"/>
              </w:rPr>
              <w:t xml:space="preserve"> </w:t>
            </w:r>
            <w:r>
              <w:t>types</w:t>
            </w:r>
            <w:r>
              <w:rPr>
                <w:spacing w:val="12"/>
              </w:rPr>
              <w:t xml:space="preserve"> </w:t>
            </w:r>
            <w:r>
              <w:t>of</w:t>
            </w:r>
            <w:r>
              <w:rPr>
                <w:spacing w:val="15"/>
              </w:rPr>
              <w:t xml:space="preserve"> </w:t>
            </w:r>
            <w:r>
              <w:t>crystals</w:t>
            </w:r>
            <w:r>
              <w:rPr>
                <w:spacing w:val="-52"/>
              </w:rPr>
              <w:t xml:space="preserve"> </w:t>
            </w:r>
            <w:r>
              <w:t>with</w:t>
            </w:r>
            <w:r>
              <w:rPr>
                <w:spacing w:val="7"/>
              </w:rPr>
              <w:t xml:space="preserve"> </w:t>
            </w:r>
            <w:r>
              <w:t>respect</w:t>
            </w:r>
            <w:r>
              <w:rPr>
                <w:spacing w:val="8"/>
              </w:rPr>
              <w:t xml:space="preserve"> </w:t>
            </w:r>
            <w:r>
              <w:t>to</w:t>
            </w:r>
            <w:r>
              <w:rPr>
                <w:spacing w:val="8"/>
              </w:rPr>
              <w:t xml:space="preserve"> </w:t>
            </w:r>
            <w:r>
              <w:t>its</w:t>
            </w:r>
            <w:r>
              <w:rPr>
                <w:spacing w:val="3"/>
              </w:rPr>
              <w:t xml:space="preserve"> </w:t>
            </w:r>
            <w:r>
              <w:t>packing and</w:t>
            </w:r>
            <w:r>
              <w:rPr>
                <w:spacing w:val="3"/>
              </w:rPr>
              <w:t xml:space="preserve"> </w:t>
            </w:r>
            <w:r>
              <w:t>apply</w:t>
            </w:r>
            <w:r>
              <w:rPr>
                <w:spacing w:val="4"/>
              </w:rPr>
              <w:t xml:space="preserve"> </w:t>
            </w:r>
            <w:r>
              <w:t>the</w:t>
            </w:r>
            <w:r>
              <w:rPr>
                <w:spacing w:val="5"/>
              </w:rPr>
              <w:t xml:space="preserve"> </w:t>
            </w:r>
            <w:r>
              <w:t>XRD</w:t>
            </w:r>
            <w:r>
              <w:rPr>
                <w:spacing w:val="8"/>
              </w:rPr>
              <w:t xml:space="preserve"> </w:t>
            </w:r>
            <w:r>
              <w:t>method</w:t>
            </w:r>
            <w:r>
              <w:rPr>
                <w:spacing w:val="3"/>
              </w:rPr>
              <w:t xml:space="preserve"> </w:t>
            </w:r>
            <w:r>
              <w:t>for</w:t>
            </w:r>
            <w:r>
              <w:rPr>
                <w:spacing w:val="6"/>
              </w:rPr>
              <w:t xml:space="preserve"> </w:t>
            </w:r>
            <w:r>
              <w:t>crystal</w:t>
            </w:r>
            <w:r>
              <w:rPr>
                <w:spacing w:val="5"/>
              </w:rPr>
              <w:t xml:space="preserve"> </w:t>
            </w:r>
            <w:r>
              <w:t>structure</w:t>
            </w:r>
            <w:r>
              <w:rPr>
                <w:spacing w:val="1"/>
              </w:rPr>
              <w:t xml:space="preserve"> </w:t>
            </w:r>
            <w:r>
              <w:t>determinations.</w:t>
            </w:r>
          </w:p>
          <w:p w14:paraId="158E3B26" w14:textId="77777777" w:rsidR="0047390D" w:rsidRDefault="0047390D" w:rsidP="0047390D">
            <w:pPr>
              <w:pStyle w:val="TableParagraph"/>
              <w:spacing w:line="244" w:lineRule="auto"/>
              <w:ind w:left="665" w:hanging="566"/>
            </w:pPr>
            <w:r>
              <w:rPr>
                <w:b/>
              </w:rPr>
              <w:t>CO3:</w:t>
            </w:r>
            <w:r>
              <w:rPr>
                <w:b/>
                <w:spacing w:val="14"/>
              </w:rPr>
              <w:t xml:space="preserve"> </w:t>
            </w:r>
            <w:r>
              <w:t>investigate</w:t>
            </w:r>
            <w:r>
              <w:rPr>
                <w:spacing w:val="14"/>
              </w:rPr>
              <w:t xml:space="preserve"> </w:t>
            </w:r>
            <w:r>
              <w:t>the</w:t>
            </w:r>
            <w:r>
              <w:rPr>
                <w:spacing w:val="16"/>
              </w:rPr>
              <w:t xml:space="preserve"> </w:t>
            </w:r>
            <w:r>
              <w:t>radioactivity,</w:t>
            </w:r>
            <w:r>
              <w:rPr>
                <w:spacing w:val="18"/>
              </w:rPr>
              <w:t xml:space="preserve"> </w:t>
            </w:r>
            <w:r>
              <w:t>nuclear</w:t>
            </w:r>
            <w:r>
              <w:rPr>
                <w:spacing w:val="10"/>
              </w:rPr>
              <w:t xml:space="preserve"> </w:t>
            </w:r>
            <w:r>
              <w:t>energy</w:t>
            </w:r>
            <w:r>
              <w:rPr>
                <w:spacing w:val="16"/>
              </w:rPr>
              <w:t xml:space="preserve"> </w:t>
            </w:r>
            <w:r>
              <w:t>and</w:t>
            </w:r>
            <w:r>
              <w:rPr>
                <w:spacing w:val="16"/>
              </w:rPr>
              <w:t xml:space="preserve"> </w:t>
            </w:r>
            <w:r>
              <w:t>it’s</w:t>
            </w:r>
            <w:r>
              <w:rPr>
                <w:spacing w:val="14"/>
              </w:rPr>
              <w:t xml:space="preserve"> </w:t>
            </w:r>
            <w:r>
              <w:t>production,</w:t>
            </w:r>
            <w:r>
              <w:rPr>
                <w:spacing w:val="15"/>
              </w:rPr>
              <w:t xml:space="preserve"> </w:t>
            </w:r>
            <w:r>
              <w:t>also</w:t>
            </w:r>
            <w:r>
              <w:rPr>
                <w:spacing w:val="8"/>
              </w:rPr>
              <w:t xml:space="preserve"> </w:t>
            </w:r>
            <w:r>
              <w:t>the</w:t>
            </w:r>
            <w:r>
              <w:rPr>
                <w:spacing w:val="13"/>
              </w:rPr>
              <w:t xml:space="preserve"> </w:t>
            </w:r>
            <w:r>
              <w:t>nuclear</w:t>
            </w:r>
            <w:r>
              <w:rPr>
                <w:spacing w:val="14"/>
              </w:rPr>
              <w:t xml:space="preserve"> </w:t>
            </w:r>
            <w:r>
              <w:t>waste</w:t>
            </w:r>
            <w:r>
              <w:rPr>
                <w:spacing w:val="-52"/>
              </w:rPr>
              <w:t xml:space="preserve"> </w:t>
            </w:r>
            <w:r>
              <w:t>management.</w:t>
            </w:r>
          </w:p>
          <w:p w14:paraId="0C7FE392" w14:textId="77777777" w:rsidR="0047390D" w:rsidRDefault="0047390D" w:rsidP="0047390D">
            <w:pPr>
              <w:pStyle w:val="TableParagraph"/>
              <w:spacing w:before="1" w:line="244" w:lineRule="auto"/>
              <w:ind w:left="665" w:hanging="566"/>
            </w:pPr>
            <w:r>
              <w:rPr>
                <w:b/>
              </w:rPr>
              <w:lastRenderedPageBreak/>
              <w:t>CO4:</w:t>
            </w:r>
            <w:r>
              <w:rPr>
                <w:b/>
                <w:spacing w:val="15"/>
              </w:rPr>
              <w:t xml:space="preserve"> </w:t>
            </w:r>
            <w:r>
              <w:t>write</w:t>
            </w:r>
            <w:r>
              <w:rPr>
                <w:spacing w:val="13"/>
              </w:rPr>
              <w:t xml:space="preserve"> </w:t>
            </w:r>
            <w:r>
              <w:t>the</w:t>
            </w:r>
            <w:r>
              <w:rPr>
                <w:spacing w:val="17"/>
              </w:rPr>
              <w:t xml:space="preserve"> </w:t>
            </w:r>
            <w:r>
              <w:t>nomenclature,</w:t>
            </w:r>
            <w:r>
              <w:rPr>
                <w:spacing w:val="16"/>
              </w:rPr>
              <w:t xml:space="preserve"> </w:t>
            </w:r>
            <w:r>
              <w:t>physical</w:t>
            </w:r>
            <w:r>
              <w:rPr>
                <w:spacing w:val="14"/>
              </w:rPr>
              <w:t xml:space="preserve"> </w:t>
            </w:r>
            <w:r>
              <w:t>&amp;</w:t>
            </w:r>
            <w:r>
              <w:rPr>
                <w:spacing w:val="11"/>
              </w:rPr>
              <w:t xml:space="preserve"> </w:t>
            </w:r>
            <w:r>
              <w:t>chemical</w:t>
            </w:r>
            <w:r>
              <w:rPr>
                <w:spacing w:val="14"/>
              </w:rPr>
              <w:t xml:space="preserve"> </w:t>
            </w:r>
            <w:r>
              <w:t>properties</w:t>
            </w:r>
            <w:r>
              <w:rPr>
                <w:spacing w:val="14"/>
              </w:rPr>
              <w:t xml:space="preserve"> </w:t>
            </w:r>
            <w:r>
              <w:t>and</w:t>
            </w:r>
            <w:r>
              <w:rPr>
                <w:spacing w:val="11"/>
              </w:rPr>
              <w:t xml:space="preserve"> </w:t>
            </w:r>
            <w:r>
              <w:t>basic</w:t>
            </w:r>
            <w:r>
              <w:rPr>
                <w:spacing w:val="17"/>
              </w:rPr>
              <w:t xml:space="preserve"> </w:t>
            </w:r>
            <w:r>
              <w:t>mechanisms</w:t>
            </w:r>
            <w:r>
              <w:rPr>
                <w:spacing w:val="13"/>
              </w:rPr>
              <w:t xml:space="preserve"> </w:t>
            </w:r>
            <w:r>
              <w:t>of</w:t>
            </w:r>
            <w:r>
              <w:rPr>
                <w:spacing w:val="19"/>
              </w:rPr>
              <w:t xml:space="preserve"> </w:t>
            </w:r>
            <w:r>
              <w:t>halo</w:t>
            </w:r>
            <w:r>
              <w:rPr>
                <w:spacing w:val="-52"/>
              </w:rPr>
              <w:t xml:space="preserve"> </w:t>
            </w:r>
            <w:r>
              <w:t>organic</w:t>
            </w:r>
            <w:r>
              <w:rPr>
                <w:spacing w:val="2"/>
              </w:rPr>
              <w:t xml:space="preserve"> </w:t>
            </w:r>
            <w:r>
              <w:t>compounds</w:t>
            </w:r>
            <w:r>
              <w:rPr>
                <w:spacing w:val="2"/>
              </w:rPr>
              <w:t xml:space="preserve"> </w:t>
            </w:r>
            <w:r>
              <w:t>and</w:t>
            </w:r>
            <w:r>
              <w:rPr>
                <w:spacing w:val="3"/>
              </w:rPr>
              <w:t xml:space="preserve"> </w:t>
            </w:r>
            <w:r>
              <w:t>alcohols.</w:t>
            </w:r>
          </w:p>
          <w:p w14:paraId="55103D34" w14:textId="214A0573" w:rsidR="0047390D" w:rsidRDefault="0047390D" w:rsidP="0047390D">
            <w:pPr>
              <w:pStyle w:val="TableParagraph"/>
              <w:tabs>
                <w:tab w:val="left" w:pos="369"/>
              </w:tabs>
              <w:spacing w:line="244" w:lineRule="auto"/>
              <w:ind w:right="91"/>
              <w:rPr>
                <w:b/>
              </w:rPr>
            </w:pPr>
            <w:r>
              <w:rPr>
                <w:b/>
              </w:rPr>
              <w:t>CO5:</w:t>
            </w:r>
            <w:r>
              <w:rPr>
                <w:b/>
                <w:spacing w:val="15"/>
              </w:rPr>
              <w:t xml:space="preserve"> </w:t>
            </w:r>
            <w:r>
              <w:t>investigate</w:t>
            </w:r>
            <w:r>
              <w:rPr>
                <w:spacing w:val="15"/>
              </w:rPr>
              <w:t xml:space="preserve"> </w:t>
            </w:r>
            <w:r>
              <w:t>the</w:t>
            </w:r>
            <w:r>
              <w:rPr>
                <w:spacing w:val="17"/>
              </w:rPr>
              <w:t xml:space="preserve"> </w:t>
            </w:r>
            <w:r>
              <w:t>named</w:t>
            </w:r>
            <w:r>
              <w:rPr>
                <w:spacing w:val="12"/>
              </w:rPr>
              <w:t xml:space="preserve"> </w:t>
            </w:r>
            <w:r>
              <w:t>organic</w:t>
            </w:r>
            <w:r>
              <w:rPr>
                <w:spacing w:val="17"/>
              </w:rPr>
              <w:t xml:space="preserve"> </w:t>
            </w:r>
            <w:r>
              <w:t>reactions</w:t>
            </w:r>
            <w:r>
              <w:rPr>
                <w:spacing w:val="15"/>
              </w:rPr>
              <w:t xml:space="preserve"> </w:t>
            </w:r>
            <w:r>
              <w:t>related</w:t>
            </w:r>
            <w:r>
              <w:rPr>
                <w:spacing w:val="12"/>
              </w:rPr>
              <w:t xml:space="preserve"> </w:t>
            </w:r>
            <w:r>
              <w:t>to</w:t>
            </w:r>
            <w:r>
              <w:rPr>
                <w:spacing w:val="17"/>
              </w:rPr>
              <w:t xml:space="preserve"> </w:t>
            </w:r>
            <w:r>
              <w:t>phenol;</w:t>
            </w:r>
            <w:r>
              <w:rPr>
                <w:spacing w:val="17"/>
              </w:rPr>
              <w:t xml:space="preserve"> </w:t>
            </w:r>
            <w:r>
              <w:t>explain</w:t>
            </w:r>
            <w:r>
              <w:rPr>
                <w:spacing w:val="8"/>
              </w:rPr>
              <w:t xml:space="preserve"> </w:t>
            </w:r>
            <w:r>
              <w:t>the</w:t>
            </w:r>
            <w:r>
              <w:rPr>
                <w:spacing w:val="15"/>
              </w:rPr>
              <w:t xml:space="preserve"> </w:t>
            </w:r>
            <w:r>
              <w:t>preparation</w:t>
            </w:r>
            <w:r>
              <w:rPr>
                <w:spacing w:val="12"/>
              </w:rPr>
              <w:t xml:space="preserve"> </w:t>
            </w:r>
            <w:r>
              <w:t>and</w:t>
            </w:r>
            <w:r>
              <w:rPr>
                <w:spacing w:val="-52"/>
              </w:rPr>
              <w:t xml:space="preserve"> </w:t>
            </w:r>
            <w:r>
              <w:t>properties</w:t>
            </w:r>
            <w:r>
              <w:rPr>
                <w:spacing w:val="2"/>
              </w:rPr>
              <w:t xml:space="preserve"> </w:t>
            </w:r>
            <w:r>
              <w:t>of</w:t>
            </w:r>
            <w:r>
              <w:rPr>
                <w:spacing w:val="4"/>
              </w:rPr>
              <w:t xml:space="preserve"> </w:t>
            </w:r>
            <w:r>
              <w:t>aromatic</w:t>
            </w:r>
            <w:r>
              <w:rPr>
                <w:spacing w:val="2"/>
              </w:rPr>
              <w:t xml:space="preserve"> </w:t>
            </w:r>
            <w:r>
              <w:t>alcohol including</w:t>
            </w:r>
            <w:r>
              <w:rPr>
                <w:spacing w:val="4"/>
              </w:rPr>
              <w:t xml:space="preserve"> </w:t>
            </w:r>
            <w:r>
              <w:t>thiol.</w:t>
            </w:r>
          </w:p>
        </w:tc>
      </w:tr>
    </w:tbl>
    <w:p w14:paraId="1B003260" w14:textId="77777777" w:rsidR="000626C4" w:rsidRDefault="000626C4" w:rsidP="000626C4">
      <w:pPr>
        <w:spacing w:line="249" w:lineRule="exact"/>
      </w:pPr>
    </w:p>
    <w:p w14:paraId="6B5E4C49" w14:textId="77777777" w:rsidR="000626C4" w:rsidRDefault="000626C4" w:rsidP="000626C4">
      <w:pPr>
        <w:pStyle w:val="BodyText"/>
        <w:spacing w:before="9" w:after="1"/>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7"/>
        <w:gridCol w:w="686"/>
        <w:gridCol w:w="800"/>
        <w:gridCol w:w="799"/>
        <w:gridCol w:w="798"/>
        <w:gridCol w:w="797"/>
        <w:gridCol w:w="799"/>
        <w:gridCol w:w="795"/>
        <w:gridCol w:w="796"/>
        <w:gridCol w:w="797"/>
        <w:gridCol w:w="1137"/>
      </w:tblGrid>
      <w:tr w:rsidR="000626C4" w14:paraId="3ABE5CE0" w14:textId="77777777" w:rsidTr="00066B6B">
        <w:trPr>
          <w:trHeight w:val="320"/>
        </w:trPr>
        <w:tc>
          <w:tcPr>
            <w:tcW w:w="667" w:type="dxa"/>
          </w:tcPr>
          <w:p w14:paraId="1BA1798B" w14:textId="77777777" w:rsidR="000626C4" w:rsidRDefault="000626C4" w:rsidP="00066B6B">
            <w:pPr>
              <w:pStyle w:val="TableParagraph"/>
            </w:pPr>
          </w:p>
        </w:tc>
        <w:tc>
          <w:tcPr>
            <w:tcW w:w="686" w:type="dxa"/>
          </w:tcPr>
          <w:p w14:paraId="1CC08810" w14:textId="77777777" w:rsidR="000626C4" w:rsidRDefault="000626C4" w:rsidP="00066B6B">
            <w:pPr>
              <w:pStyle w:val="TableParagraph"/>
              <w:spacing w:before="64" w:line="237" w:lineRule="exact"/>
              <w:ind w:left="179"/>
              <w:rPr>
                <w:b/>
              </w:rPr>
            </w:pPr>
            <w:r>
              <w:rPr>
                <w:b/>
              </w:rPr>
              <w:t>PO1</w:t>
            </w:r>
          </w:p>
        </w:tc>
        <w:tc>
          <w:tcPr>
            <w:tcW w:w="800" w:type="dxa"/>
          </w:tcPr>
          <w:p w14:paraId="21309AFE" w14:textId="77777777" w:rsidR="000626C4" w:rsidRDefault="000626C4" w:rsidP="00066B6B">
            <w:pPr>
              <w:pStyle w:val="TableParagraph"/>
              <w:spacing w:before="64" w:line="237" w:lineRule="exact"/>
              <w:ind w:left="138" w:right="135"/>
              <w:jc w:val="center"/>
              <w:rPr>
                <w:b/>
              </w:rPr>
            </w:pPr>
            <w:r>
              <w:rPr>
                <w:b/>
              </w:rPr>
              <w:t>PO2</w:t>
            </w:r>
          </w:p>
        </w:tc>
        <w:tc>
          <w:tcPr>
            <w:tcW w:w="799" w:type="dxa"/>
          </w:tcPr>
          <w:p w14:paraId="60B6B932" w14:textId="77777777" w:rsidR="000626C4" w:rsidRDefault="000626C4" w:rsidP="00066B6B">
            <w:pPr>
              <w:pStyle w:val="TableParagraph"/>
              <w:spacing w:before="64" w:line="237" w:lineRule="exact"/>
              <w:ind w:left="160" w:right="153"/>
              <w:jc w:val="center"/>
              <w:rPr>
                <w:b/>
              </w:rPr>
            </w:pPr>
            <w:r>
              <w:rPr>
                <w:b/>
              </w:rPr>
              <w:t>PO3</w:t>
            </w:r>
          </w:p>
        </w:tc>
        <w:tc>
          <w:tcPr>
            <w:tcW w:w="798" w:type="dxa"/>
          </w:tcPr>
          <w:p w14:paraId="5CEB9279" w14:textId="77777777" w:rsidR="000626C4" w:rsidRDefault="000626C4" w:rsidP="00066B6B">
            <w:pPr>
              <w:pStyle w:val="TableParagraph"/>
              <w:spacing w:before="64" w:line="237" w:lineRule="exact"/>
              <w:ind w:left="95" w:right="92"/>
              <w:jc w:val="center"/>
              <w:rPr>
                <w:b/>
              </w:rPr>
            </w:pPr>
            <w:r>
              <w:rPr>
                <w:b/>
              </w:rPr>
              <w:t>PO4</w:t>
            </w:r>
          </w:p>
        </w:tc>
        <w:tc>
          <w:tcPr>
            <w:tcW w:w="797" w:type="dxa"/>
          </w:tcPr>
          <w:p w14:paraId="545F0798" w14:textId="77777777" w:rsidR="000626C4" w:rsidRDefault="000626C4" w:rsidP="00066B6B">
            <w:pPr>
              <w:pStyle w:val="TableParagraph"/>
              <w:spacing w:before="64" w:line="237" w:lineRule="exact"/>
              <w:ind w:left="151" w:right="146"/>
              <w:jc w:val="center"/>
              <w:rPr>
                <w:b/>
              </w:rPr>
            </w:pPr>
            <w:r>
              <w:rPr>
                <w:b/>
              </w:rPr>
              <w:t>PO5</w:t>
            </w:r>
          </w:p>
        </w:tc>
        <w:tc>
          <w:tcPr>
            <w:tcW w:w="799" w:type="dxa"/>
          </w:tcPr>
          <w:p w14:paraId="5CB331AD" w14:textId="77777777" w:rsidR="000626C4" w:rsidRDefault="000626C4" w:rsidP="00066B6B">
            <w:pPr>
              <w:pStyle w:val="TableParagraph"/>
              <w:spacing w:before="64" w:line="237" w:lineRule="exact"/>
              <w:ind w:left="160" w:right="155"/>
              <w:jc w:val="center"/>
              <w:rPr>
                <w:b/>
              </w:rPr>
            </w:pPr>
            <w:r>
              <w:rPr>
                <w:b/>
              </w:rPr>
              <w:t>PO6</w:t>
            </w:r>
          </w:p>
        </w:tc>
        <w:tc>
          <w:tcPr>
            <w:tcW w:w="795" w:type="dxa"/>
          </w:tcPr>
          <w:p w14:paraId="6185A36B" w14:textId="77777777" w:rsidR="000626C4" w:rsidRDefault="000626C4" w:rsidP="00066B6B">
            <w:pPr>
              <w:pStyle w:val="TableParagraph"/>
              <w:spacing w:before="64" w:line="237" w:lineRule="exact"/>
              <w:ind w:left="153" w:right="148"/>
              <w:jc w:val="center"/>
              <w:rPr>
                <w:b/>
              </w:rPr>
            </w:pPr>
            <w:r>
              <w:rPr>
                <w:b/>
              </w:rPr>
              <w:t>PO7</w:t>
            </w:r>
          </w:p>
        </w:tc>
        <w:tc>
          <w:tcPr>
            <w:tcW w:w="796" w:type="dxa"/>
          </w:tcPr>
          <w:p w14:paraId="5EDB3D73" w14:textId="77777777" w:rsidR="000626C4" w:rsidRDefault="000626C4" w:rsidP="00066B6B">
            <w:pPr>
              <w:pStyle w:val="TableParagraph"/>
              <w:spacing w:before="64" w:line="237" w:lineRule="exact"/>
              <w:ind w:left="157" w:right="151"/>
              <w:jc w:val="center"/>
              <w:rPr>
                <w:b/>
              </w:rPr>
            </w:pPr>
            <w:r>
              <w:rPr>
                <w:b/>
              </w:rPr>
              <w:t>PO8</w:t>
            </w:r>
          </w:p>
        </w:tc>
        <w:tc>
          <w:tcPr>
            <w:tcW w:w="797" w:type="dxa"/>
          </w:tcPr>
          <w:p w14:paraId="1BD14F1A" w14:textId="77777777" w:rsidR="000626C4" w:rsidRDefault="000626C4" w:rsidP="00066B6B">
            <w:pPr>
              <w:pStyle w:val="TableParagraph"/>
              <w:spacing w:before="64" w:line="237" w:lineRule="exact"/>
              <w:ind w:left="156" w:right="146"/>
              <w:jc w:val="center"/>
              <w:rPr>
                <w:b/>
              </w:rPr>
            </w:pPr>
            <w:r>
              <w:rPr>
                <w:b/>
              </w:rPr>
              <w:t>PO9</w:t>
            </w:r>
          </w:p>
        </w:tc>
        <w:tc>
          <w:tcPr>
            <w:tcW w:w="1137" w:type="dxa"/>
          </w:tcPr>
          <w:p w14:paraId="47D4689E" w14:textId="77777777" w:rsidR="000626C4" w:rsidRDefault="000626C4" w:rsidP="00066B6B">
            <w:pPr>
              <w:pStyle w:val="TableParagraph"/>
              <w:spacing w:before="64" w:line="237" w:lineRule="exact"/>
              <w:ind w:right="411"/>
              <w:jc w:val="right"/>
              <w:rPr>
                <w:b/>
              </w:rPr>
            </w:pPr>
            <w:r>
              <w:rPr>
                <w:b/>
              </w:rPr>
              <w:t>PO10</w:t>
            </w:r>
          </w:p>
        </w:tc>
      </w:tr>
      <w:tr w:rsidR="000626C4" w14:paraId="628EBB3C" w14:textId="77777777" w:rsidTr="00066B6B">
        <w:trPr>
          <w:trHeight w:val="320"/>
        </w:trPr>
        <w:tc>
          <w:tcPr>
            <w:tcW w:w="667" w:type="dxa"/>
          </w:tcPr>
          <w:p w14:paraId="33FDD14C" w14:textId="77777777" w:rsidR="000626C4" w:rsidRDefault="000626C4" w:rsidP="00066B6B">
            <w:pPr>
              <w:pStyle w:val="TableParagraph"/>
              <w:spacing w:before="64" w:line="237" w:lineRule="exact"/>
              <w:ind w:right="15"/>
              <w:jc w:val="right"/>
              <w:rPr>
                <w:b/>
              </w:rPr>
            </w:pPr>
            <w:r>
              <w:rPr>
                <w:b/>
              </w:rPr>
              <w:t>CO1</w:t>
            </w:r>
          </w:p>
        </w:tc>
        <w:tc>
          <w:tcPr>
            <w:tcW w:w="686" w:type="dxa"/>
          </w:tcPr>
          <w:p w14:paraId="2B5314DF" w14:textId="77777777" w:rsidR="000626C4" w:rsidRDefault="000626C4" w:rsidP="00066B6B">
            <w:pPr>
              <w:pStyle w:val="TableParagraph"/>
              <w:spacing w:before="57" w:line="244" w:lineRule="exact"/>
              <w:ind w:left="1"/>
              <w:jc w:val="center"/>
            </w:pPr>
            <w:r>
              <w:rPr>
                <w:w w:val="102"/>
              </w:rPr>
              <w:t>S</w:t>
            </w:r>
          </w:p>
        </w:tc>
        <w:tc>
          <w:tcPr>
            <w:tcW w:w="800" w:type="dxa"/>
          </w:tcPr>
          <w:p w14:paraId="2D5474B2" w14:textId="77777777" w:rsidR="000626C4" w:rsidRDefault="000626C4" w:rsidP="00066B6B">
            <w:pPr>
              <w:pStyle w:val="TableParagraph"/>
              <w:spacing w:before="57" w:line="244" w:lineRule="exact"/>
              <w:ind w:right="1"/>
              <w:jc w:val="center"/>
            </w:pPr>
            <w:r>
              <w:rPr>
                <w:w w:val="102"/>
              </w:rPr>
              <w:t>S</w:t>
            </w:r>
          </w:p>
        </w:tc>
        <w:tc>
          <w:tcPr>
            <w:tcW w:w="799" w:type="dxa"/>
          </w:tcPr>
          <w:p w14:paraId="1C0DA7A9" w14:textId="77777777" w:rsidR="000626C4" w:rsidRDefault="000626C4" w:rsidP="00066B6B">
            <w:pPr>
              <w:pStyle w:val="TableParagraph"/>
              <w:spacing w:before="57" w:line="244" w:lineRule="exact"/>
              <w:jc w:val="center"/>
            </w:pPr>
            <w:r>
              <w:rPr>
                <w:w w:val="102"/>
              </w:rPr>
              <w:t>S</w:t>
            </w:r>
          </w:p>
        </w:tc>
        <w:tc>
          <w:tcPr>
            <w:tcW w:w="798" w:type="dxa"/>
          </w:tcPr>
          <w:p w14:paraId="52E5AD73" w14:textId="77777777" w:rsidR="000626C4" w:rsidRDefault="000626C4" w:rsidP="00066B6B">
            <w:pPr>
              <w:pStyle w:val="TableParagraph"/>
              <w:spacing w:before="57" w:line="244" w:lineRule="exact"/>
              <w:jc w:val="center"/>
            </w:pPr>
            <w:r>
              <w:rPr>
                <w:w w:val="102"/>
              </w:rPr>
              <w:t>S</w:t>
            </w:r>
          </w:p>
        </w:tc>
        <w:tc>
          <w:tcPr>
            <w:tcW w:w="797" w:type="dxa"/>
          </w:tcPr>
          <w:p w14:paraId="503BF150" w14:textId="77777777" w:rsidR="000626C4" w:rsidRDefault="000626C4" w:rsidP="00066B6B">
            <w:pPr>
              <w:pStyle w:val="TableParagraph"/>
              <w:spacing w:before="57" w:line="244" w:lineRule="exact"/>
              <w:ind w:right="1"/>
              <w:jc w:val="center"/>
            </w:pPr>
            <w:r>
              <w:rPr>
                <w:w w:val="102"/>
              </w:rPr>
              <w:t>S</w:t>
            </w:r>
          </w:p>
        </w:tc>
        <w:tc>
          <w:tcPr>
            <w:tcW w:w="799" w:type="dxa"/>
          </w:tcPr>
          <w:p w14:paraId="26A5706B" w14:textId="77777777" w:rsidR="000626C4" w:rsidRDefault="000626C4" w:rsidP="00066B6B">
            <w:pPr>
              <w:pStyle w:val="TableParagraph"/>
              <w:spacing w:before="57" w:line="244" w:lineRule="exact"/>
              <w:ind w:right="4"/>
              <w:jc w:val="center"/>
            </w:pPr>
            <w:r>
              <w:rPr>
                <w:w w:val="102"/>
              </w:rPr>
              <w:t>S</w:t>
            </w:r>
          </w:p>
        </w:tc>
        <w:tc>
          <w:tcPr>
            <w:tcW w:w="795" w:type="dxa"/>
          </w:tcPr>
          <w:p w14:paraId="33D670FE" w14:textId="77777777" w:rsidR="000626C4" w:rsidRDefault="000626C4" w:rsidP="00066B6B">
            <w:pPr>
              <w:pStyle w:val="TableParagraph"/>
              <w:spacing w:before="57" w:line="244" w:lineRule="exact"/>
              <w:ind w:right="1"/>
              <w:jc w:val="center"/>
            </w:pPr>
            <w:r>
              <w:rPr>
                <w:w w:val="102"/>
              </w:rPr>
              <w:t>S</w:t>
            </w:r>
          </w:p>
        </w:tc>
        <w:tc>
          <w:tcPr>
            <w:tcW w:w="796" w:type="dxa"/>
          </w:tcPr>
          <w:p w14:paraId="44B99BFC" w14:textId="77777777" w:rsidR="000626C4" w:rsidRDefault="000626C4" w:rsidP="00066B6B">
            <w:pPr>
              <w:pStyle w:val="TableParagraph"/>
              <w:spacing w:before="57" w:line="244" w:lineRule="exact"/>
              <w:jc w:val="center"/>
            </w:pPr>
            <w:r>
              <w:rPr>
                <w:w w:val="102"/>
              </w:rPr>
              <w:t>M</w:t>
            </w:r>
          </w:p>
        </w:tc>
        <w:tc>
          <w:tcPr>
            <w:tcW w:w="797" w:type="dxa"/>
          </w:tcPr>
          <w:p w14:paraId="1FA1F8FA" w14:textId="77777777" w:rsidR="000626C4" w:rsidRDefault="000626C4" w:rsidP="00066B6B">
            <w:pPr>
              <w:pStyle w:val="TableParagraph"/>
              <w:spacing w:before="57" w:line="244" w:lineRule="exact"/>
              <w:jc w:val="center"/>
            </w:pPr>
            <w:r>
              <w:rPr>
                <w:w w:val="102"/>
              </w:rPr>
              <w:t>S</w:t>
            </w:r>
          </w:p>
        </w:tc>
        <w:tc>
          <w:tcPr>
            <w:tcW w:w="1137" w:type="dxa"/>
          </w:tcPr>
          <w:p w14:paraId="23D94DE9" w14:textId="77777777" w:rsidR="000626C4" w:rsidRDefault="000626C4" w:rsidP="00066B6B">
            <w:pPr>
              <w:pStyle w:val="TableParagraph"/>
              <w:spacing w:before="57" w:line="244" w:lineRule="exact"/>
              <w:ind w:right="455"/>
              <w:jc w:val="right"/>
            </w:pPr>
            <w:r>
              <w:rPr>
                <w:w w:val="102"/>
              </w:rPr>
              <w:t>M</w:t>
            </w:r>
          </w:p>
        </w:tc>
      </w:tr>
      <w:tr w:rsidR="000626C4" w14:paraId="04D8452D" w14:textId="77777777" w:rsidTr="00066B6B">
        <w:trPr>
          <w:trHeight w:val="318"/>
        </w:trPr>
        <w:tc>
          <w:tcPr>
            <w:tcW w:w="667" w:type="dxa"/>
          </w:tcPr>
          <w:p w14:paraId="18B1D39A" w14:textId="77777777" w:rsidR="000626C4" w:rsidRDefault="000626C4" w:rsidP="00066B6B">
            <w:pPr>
              <w:pStyle w:val="TableParagraph"/>
              <w:spacing w:before="64" w:line="234" w:lineRule="exact"/>
              <w:ind w:right="15"/>
              <w:jc w:val="right"/>
              <w:rPr>
                <w:b/>
              </w:rPr>
            </w:pPr>
            <w:r>
              <w:rPr>
                <w:b/>
              </w:rPr>
              <w:t>CO2</w:t>
            </w:r>
          </w:p>
        </w:tc>
        <w:tc>
          <w:tcPr>
            <w:tcW w:w="686" w:type="dxa"/>
          </w:tcPr>
          <w:p w14:paraId="790F7683" w14:textId="77777777" w:rsidR="000626C4" w:rsidRDefault="000626C4" w:rsidP="00066B6B">
            <w:pPr>
              <w:pStyle w:val="TableParagraph"/>
              <w:spacing w:before="57" w:line="241" w:lineRule="exact"/>
              <w:jc w:val="center"/>
            </w:pPr>
            <w:r>
              <w:rPr>
                <w:w w:val="102"/>
              </w:rPr>
              <w:t>M</w:t>
            </w:r>
          </w:p>
        </w:tc>
        <w:tc>
          <w:tcPr>
            <w:tcW w:w="800" w:type="dxa"/>
          </w:tcPr>
          <w:p w14:paraId="614268F0" w14:textId="77777777" w:rsidR="000626C4" w:rsidRDefault="000626C4" w:rsidP="00066B6B">
            <w:pPr>
              <w:pStyle w:val="TableParagraph"/>
              <w:spacing w:before="57" w:line="241" w:lineRule="exact"/>
              <w:ind w:right="1"/>
              <w:jc w:val="center"/>
            </w:pPr>
            <w:r>
              <w:rPr>
                <w:w w:val="102"/>
              </w:rPr>
              <w:t>S</w:t>
            </w:r>
          </w:p>
        </w:tc>
        <w:tc>
          <w:tcPr>
            <w:tcW w:w="799" w:type="dxa"/>
          </w:tcPr>
          <w:p w14:paraId="4BC0A803" w14:textId="77777777" w:rsidR="000626C4" w:rsidRDefault="000626C4" w:rsidP="00066B6B">
            <w:pPr>
              <w:pStyle w:val="TableParagraph"/>
              <w:spacing w:before="57" w:line="241" w:lineRule="exact"/>
              <w:jc w:val="center"/>
            </w:pPr>
            <w:r>
              <w:rPr>
                <w:w w:val="102"/>
              </w:rPr>
              <w:t>S</w:t>
            </w:r>
          </w:p>
        </w:tc>
        <w:tc>
          <w:tcPr>
            <w:tcW w:w="798" w:type="dxa"/>
          </w:tcPr>
          <w:p w14:paraId="38FA595A" w14:textId="77777777" w:rsidR="000626C4" w:rsidRDefault="000626C4" w:rsidP="00066B6B">
            <w:pPr>
              <w:pStyle w:val="TableParagraph"/>
              <w:spacing w:before="57" w:line="241" w:lineRule="exact"/>
              <w:jc w:val="center"/>
            </w:pPr>
            <w:r>
              <w:rPr>
                <w:w w:val="102"/>
              </w:rPr>
              <w:t>S</w:t>
            </w:r>
          </w:p>
        </w:tc>
        <w:tc>
          <w:tcPr>
            <w:tcW w:w="797" w:type="dxa"/>
          </w:tcPr>
          <w:p w14:paraId="77429880" w14:textId="77777777" w:rsidR="000626C4" w:rsidRDefault="000626C4" w:rsidP="00066B6B">
            <w:pPr>
              <w:pStyle w:val="TableParagraph"/>
              <w:spacing w:before="57" w:line="241" w:lineRule="exact"/>
              <w:jc w:val="center"/>
            </w:pPr>
            <w:r>
              <w:rPr>
                <w:w w:val="102"/>
              </w:rPr>
              <w:t>M</w:t>
            </w:r>
          </w:p>
        </w:tc>
        <w:tc>
          <w:tcPr>
            <w:tcW w:w="799" w:type="dxa"/>
          </w:tcPr>
          <w:p w14:paraId="50E1594A" w14:textId="77777777" w:rsidR="000626C4" w:rsidRDefault="000626C4" w:rsidP="00066B6B">
            <w:pPr>
              <w:pStyle w:val="TableParagraph"/>
              <w:spacing w:before="57" w:line="241" w:lineRule="exact"/>
              <w:ind w:right="3"/>
              <w:jc w:val="center"/>
            </w:pPr>
            <w:r>
              <w:rPr>
                <w:w w:val="102"/>
              </w:rPr>
              <w:t>S</w:t>
            </w:r>
          </w:p>
        </w:tc>
        <w:tc>
          <w:tcPr>
            <w:tcW w:w="795" w:type="dxa"/>
          </w:tcPr>
          <w:p w14:paraId="702B5036" w14:textId="77777777" w:rsidR="000626C4" w:rsidRDefault="000626C4" w:rsidP="00066B6B">
            <w:pPr>
              <w:pStyle w:val="TableParagraph"/>
              <w:spacing w:before="57" w:line="241" w:lineRule="exact"/>
              <w:jc w:val="center"/>
            </w:pPr>
            <w:r>
              <w:rPr>
                <w:w w:val="102"/>
              </w:rPr>
              <w:t>S</w:t>
            </w:r>
          </w:p>
        </w:tc>
        <w:tc>
          <w:tcPr>
            <w:tcW w:w="796" w:type="dxa"/>
          </w:tcPr>
          <w:p w14:paraId="48B109C6" w14:textId="77777777" w:rsidR="000626C4" w:rsidRDefault="000626C4" w:rsidP="00066B6B">
            <w:pPr>
              <w:pStyle w:val="TableParagraph"/>
              <w:spacing w:before="57" w:line="241" w:lineRule="exact"/>
              <w:jc w:val="center"/>
            </w:pPr>
            <w:r>
              <w:rPr>
                <w:w w:val="102"/>
              </w:rPr>
              <w:t>M</w:t>
            </w:r>
          </w:p>
        </w:tc>
        <w:tc>
          <w:tcPr>
            <w:tcW w:w="797" w:type="dxa"/>
          </w:tcPr>
          <w:p w14:paraId="4AD0C8F8" w14:textId="77777777" w:rsidR="000626C4" w:rsidRDefault="000626C4" w:rsidP="00066B6B">
            <w:pPr>
              <w:pStyle w:val="TableParagraph"/>
              <w:spacing w:before="57" w:line="241" w:lineRule="exact"/>
              <w:jc w:val="center"/>
            </w:pPr>
            <w:r>
              <w:rPr>
                <w:w w:val="102"/>
              </w:rPr>
              <w:t>M</w:t>
            </w:r>
          </w:p>
        </w:tc>
        <w:tc>
          <w:tcPr>
            <w:tcW w:w="1137" w:type="dxa"/>
          </w:tcPr>
          <w:p w14:paraId="46BABC58" w14:textId="77777777" w:rsidR="000626C4" w:rsidRDefault="000626C4" w:rsidP="00066B6B">
            <w:pPr>
              <w:pStyle w:val="TableParagraph"/>
              <w:spacing w:before="57" w:line="241" w:lineRule="exact"/>
              <w:ind w:right="455"/>
              <w:jc w:val="right"/>
            </w:pPr>
            <w:r>
              <w:rPr>
                <w:w w:val="102"/>
              </w:rPr>
              <w:t>M</w:t>
            </w:r>
          </w:p>
        </w:tc>
      </w:tr>
      <w:tr w:rsidR="000626C4" w14:paraId="78CAB51B" w14:textId="77777777" w:rsidTr="00066B6B">
        <w:trPr>
          <w:trHeight w:val="320"/>
        </w:trPr>
        <w:tc>
          <w:tcPr>
            <w:tcW w:w="667" w:type="dxa"/>
          </w:tcPr>
          <w:p w14:paraId="77E29494" w14:textId="77777777" w:rsidR="000626C4" w:rsidRDefault="000626C4" w:rsidP="00066B6B">
            <w:pPr>
              <w:pStyle w:val="TableParagraph"/>
              <w:spacing w:before="66" w:line="234" w:lineRule="exact"/>
              <w:ind w:right="15"/>
              <w:jc w:val="right"/>
              <w:rPr>
                <w:b/>
              </w:rPr>
            </w:pPr>
            <w:r>
              <w:rPr>
                <w:b/>
              </w:rPr>
              <w:t>CO3</w:t>
            </w:r>
          </w:p>
        </w:tc>
        <w:tc>
          <w:tcPr>
            <w:tcW w:w="686" w:type="dxa"/>
          </w:tcPr>
          <w:p w14:paraId="4A6AEBAC" w14:textId="77777777" w:rsidR="000626C4" w:rsidRDefault="000626C4" w:rsidP="00066B6B">
            <w:pPr>
              <w:pStyle w:val="TableParagraph"/>
              <w:spacing w:before="59" w:line="241" w:lineRule="exact"/>
              <w:ind w:left="1"/>
              <w:jc w:val="center"/>
            </w:pPr>
            <w:r>
              <w:rPr>
                <w:w w:val="102"/>
              </w:rPr>
              <w:t>S</w:t>
            </w:r>
          </w:p>
        </w:tc>
        <w:tc>
          <w:tcPr>
            <w:tcW w:w="800" w:type="dxa"/>
          </w:tcPr>
          <w:p w14:paraId="02E013B5" w14:textId="77777777" w:rsidR="000626C4" w:rsidRDefault="000626C4" w:rsidP="00066B6B">
            <w:pPr>
              <w:pStyle w:val="TableParagraph"/>
              <w:spacing w:before="59" w:line="241" w:lineRule="exact"/>
              <w:ind w:right="1"/>
              <w:jc w:val="center"/>
            </w:pPr>
            <w:r>
              <w:rPr>
                <w:w w:val="102"/>
              </w:rPr>
              <w:t>S</w:t>
            </w:r>
          </w:p>
        </w:tc>
        <w:tc>
          <w:tcPr>
            <w:tcW w:w="799" w:type="dxa"/>
          </w:tcPr>
          <w:p w14:paraId="6960C1A5" w14:textId="77777777" w:rsidR="000626C4" w:rsidRDefault="000626C4" w:rsidP="00066B6B">
            <w:pPr>
              <w:pStyle w:val="TableParagraph"/>
              <w:spacing w:before="59" w:line="241" w:lineRule="exact"/>
              <w:jc w:val="center"/>
            </w:pPr>
            <w:r>
              <w:rPr>
                <w:w w:val="102"/>
              </w:rPr>
              <w:t>S</w:t>
            </w:r>
          </w:p>
        </w:tc>
        <w:tc>
          <w:tcPr>
            <w:tcW w:w="798" w:type="dxa"/>
          </w:tcPr>
          <w:p w14:paraId="3FF1CE4E" w14:textId="77777777" w:rsidR="000626C4" w:rsidRDefault="000626C4" w:rsidP="00066B6B">
            <w:pPr>
              <w:pStyle w:val="TableParagraph"/>
              <w:spacing w:before="59" w:line="241" w:lineRule="exact"/>
              <w:jc w:val="center"/>
            </w:pPr>
            <w:r>
              <w:rPr>
                <w:w w:val="102"/>
              </w:rPr>
              <w:t>M</w:t>
            </w:r>
          </w:p>
        </w:tc>
        <w:tc>
          <w:tcPr>
            <w:tcW w:w="797" w:type="dxa"/>
          </w:tcPr>
          <w:p w14:paraId="3A845E61" w14:textId="77777777" w:rsidR="000626C4" w:rsidRDefault="000626C4" w:rsidP="00066B6B">
            <w:pPr>
              <w:pStyle w:val="TableParagraph"/>
              <w:spacing w:before="59" w:line="241" w:lineRule="exact"/>
              <w:ind w:right="1"/>
              <w:jc w:val="center"/>
            </w:pPr>
            <w:r>
              <w:rPr>
                <w:w w:val="102"/>
              </w:rPr>
              <w:t>S</w:t>
            </w:r>
          </w:p>
        </w:tc>
        <w:tc>
          <w:tcPr>
            <w:tcW w:w="799" w:type="dxa"/>
          </w:tcPr>
          <w:p w14:paraId="03257321" w14:textId="77777777" w:rsidR="000626C4" w:rsidRDefault="000626C4" w:rsidP="00066B6B">
            <w:pPr>
              <w:pStyle w:val="TableParagraph"/>
              <w:spacing w:before="59" w:line="241" w:lineRule="exact"/>
              <w:ind w:right="3"/>
              <w:jc w:val="center"/>
            </w:pPr>
            <w:r>
              <w:rPr>
                <w:w w:val="102"/>
              </w:rPr>
              <w:t>S</w:t>
            </w:r>
          </w:p>
        </w:tc>
        <w:tc>
          <w:tcPr>
            <w:tcW w:w="795" w:type="dxa"/>
          </w:tcPr>
          <w:p w14:paraId="4EBE5BD4" w14:textId="77777777" w:rsidR="000626C4" w:rsidRDefault="000626C4" w:rsidP="00066B6B">
            <w:pPr>
              <w:pStyle w:val="TableParagraph"/>
              <w:spacing w:before="59" w:line="241" w:lineRule="exact"/>
              <w:jc w:val="center"/>
            </w:pPr>
            <w:r>
              <w:rPr>
                <w:w w:val="102"/>
              </w:rPr>
              <w:t>S</w:t>
            </w:r>
          </w:p>
        </w:tc>
        <w:tc>
          <w:tcPr>
            <w:tcW w:w="796" w:type="dxa"/>
          </w:tcPr>
          <w:p w14:paraId="77D5BF9D" w14:textId="77777777" w:rsidR="000626C4" w:rsidRDefault="000626C4" w:rsidP="00066B6B">
            <w:pPr>
              <w:pStyle w:val="TableParagraph"/>
              <w:spacing w:before="59" w:line="241" w:lineRule="exact"/>
              <w:jc w:val="center"/>
            </w:pPr>
            <w:r>
              <w:rPr>
                <w:w w:val="102"/>
              </w:rPr>
              <w:t>M</w:t>
            </w:r>
          </w:p>
        </w:tc>
        <w:tc>
          <w:tcPr>
            <w:tcW w:w="797" w:type="dxa"/>
          </w:tcPr>
          <w:p w14:paraId="5E24D495" w14:textId="77777777" w:rsidR="000626C4" w:rsidRDefault="000626C4" w:rsidP="00066B6B">
            <w:pPr>
              <w:pStyle w:val="TableParagraph"/>
              <w:spacing w:before="59" w:line="241" w:lineRule="exact"/>
              <w:ind w:right="5"/>
              <w:jc w:val="center"/>
            </w:pPr>
            <w:r>
              <w:rPr>
                <w:w w:val="102"/>
              </w:rPr>
              <w:t>S</w:t>
            </w:r>
          </w:p>
        </w:tc>
        <w:tc>
          <w:tcPr>
            <w:tcW w:w="1137" w:type="dxa"/>
          </w:tcPr>
          <w:p w14:paraId="45FC3D5B" w14:textId="77777777" w:rsidR="000626C4" w:rsidRDefault="000626C4" w:rsidP="00066B6B">
            <w:pPr>
              <w:pStyle w:val="TableParagraph"/>
              <w:spacing w:before="59" w:line="241" w:lineRule="exact"/>
              <w:ind w:right="455"/>
              <w:jc w:val="right"/>
            </w:pPr>
            <w:r>
              <w:rPr>
                <w:w w:val="102"/>
              </w:rPr>
              <w:t>M</w:t>
            </w:r>
          </w:p>
        </w:tc>
      </w:tr>
      <w:tr w:rsidR="000626C4" w14:paraId="52CCF175" w14:textId="77777777" w:rsidTr="00066B6B">
        <w:trPr>
          <w:trHeight w:val="320"/>
        </w:trPr>
        <w:tc>
          <w:tcPr>
            <w:tcW w:w="667" w:type="dxa"/>
          </w:tcPr>
          <w:p w14:paraId="1392BFFA" w14:textId="77777777" w:rsidR="000626C4" w:rsidRDefault="000626C4" w:rsidP="00066B6B">
            <w:pPr>
              <w:pStyle w:val="TableParagraph"/>
              <w:spacing w:before="66" w:line="234" w:lineRule="exact"/>
              <w:ind w:right="15"/>
              <w:jc w:val="right"/>
              <w:rPr>
                <w:b/>
              </w:rPr>
            </w:pPr>
            <w:r>
              <w:rPr>
                <w:b/>
              </w:rPr>
              <w:t>CO4</w:t>
            </w:r>
          </w:p>
        </w:tc>
        <w:tc>
          <w:tcPr>
            <w:tcW w:w="686" w:type="dxa"/>
          </w:tcPr>
          <w:p w14:paraId="7FDB9456" w14:textId="77777777" w:rsidR="000626C4" w:rsidRDefault="000626C4" w:rsidP="00066B6B">
            <w:pPr>
              <w:pStyle w:val="TableParagraph"/>
              <w:spacing w:before="59" w:line="241" w:lineRule="exact"/>
              <w:ind w:left="1"/>
              <w:jc w:val="center"/>
            </w:pPr>
            <w:r>
              <w:rPr>
                <w:w w:val="102"/>
              </w:rPr>
              <w:t>S</w:t>
            </w:r>
          </w:p>
        </w:tc>
        <w:tc>
          <w:tcPr>
            <w:tcW w:w="800" w:type="dxa"/>
          </w:tcPr>
          <w:p w14:paraId="25D6A220" w14:textId="77777777" w:rsidR="000626C4" w:rsidRDefault="000626C4" w:rsidP="00066B6B">
            <w:pPr>
              <w:pStyle w:val="TableParagraph"/>
              <w:spacing w:before="59" w:line="241" w:lineRule="exact"/>
              <w:ind w:right="1"/>
              <w:jc w:val="center"/>
            </w:pPr>
            <w:r>
              <w:rPr>
                <w:w w:val="102"/>
              </w:rPr>
              <w:t>S</w:t>
            </w:r>
          </w:p>
        </w:tc>
        <w:tc>
          <w:tcPr>
            <w:tcW w:w="799" w:type="dxa"/>
          </w:tcPr>
          <w:p w14:paraId="36167B45" w14:textId="77777777" w:rsidR="000626C4" w:rsidRDefault="000626C4" w:rsidP="00066B6B">
            <w:pPr>
              <w:pStyle w:val="TableParagraph"/>
              <w:spacing w:before="59" w:line="241" w:lineRule="exact"/>
              <w:jc w:val="center"/>
            </w:pPr>
            <w:r>
              <w:rPr>
                <w:w w:val="102"/>
              </w:rPr>
              <w:t>S</w:t>
            </w:r>
          </w:p>
        </w:tc>
        <w:tc>
          <w:tcPr>
            <w:tcW w:w="798" w:type="dxa"/>
          </w:tcPr>
          <w:p w14:paraId="1783D126" w14:textId="77777777" w:rsidR="000626C4" w:rsidRDefault="000626C4" w:rsidP="00066B6B">
            <w:pPr>
              <w:pStyle w:val="TableParagraph"/>
              <w:spacing w:before="59" w:line="241" w:lineRule="exact"/>
              <w:jc w:val="center"/>
            </w:pPr>
            <w:r>
              <w:rPr>
                <w:w w:val="102"/>
              </w:rPr>
              <w:t>S</w:t>
            </w:r>
          </w:p>
        </w:tc>
        <w:tc>
          <w:tcPr>
            <w:tcW w:w="797" w:type="dxa"/>
          </w:tcPr>
          <w:p w14:paraId="36FB526E" w14:textId="77777777" w:rsidR="000626C4" w:rsidRDefault="000626C4" w:rsidP="00066B6B">
            <w:pPr>
              <w:pStyle w:val="TableParagraph"/>
              <w:spacing w:before="59" w:line="241" w:lineRule="exact"/>
              <w:ind w:right="1"/>
              <w:jc w:val="center"/>
            </w:pPr>
            <w:r>
              <w:rPr>
                <w:w w:val="102"/>
              </w:rPr>
              <w:t>S</w:t>
            </w:r>
          </w:p>
        </w:tc>
        <w:tc>
          <w:tcPr>
            <w:tcW w:w="799" w:type="dxa"/>
          </w:tcPr>
          <w:p w14:paraId="62962591" w14:textId="77777777" w:rsidR="000626C4" w:rsidRDefault="000626C4" w:rsidP="00066B6B">
            <w:pPr>
              <w:pStyle w:val="TableParagraph"/>
              <w:spacing w:before="59" w:line="241" w:lineRule="exact"/>
              <w:ind w:right="4"/>
              <w:jc w:val="center"/>
            </w:pPr>
            <w:r>
              <w:rPr>
                <w:w w:val="102"/>
              </w:rPr>
              <w:t>S</w:t>
            </w:r>
          </w:p>
        </w:tc>
        <w:tc>
          <w:tcPr>
            <w:tcW w:w="795" w:type="dxa"/>
          </w:tcPr>
          <w:p w14:paraId="352C2330" w14:textId="77777777" w:rsidR="000626C4" w:rsidRDefault="000626C4" w:rsidP="00066B6B">
            <w:pPr>
              <w:pStyle w:val="TableParagraph"/>
              <w:spacing w:before="59" w:line="241" w:lineRule="exact"/>
              <w:ind w:right="1"/>
              <w:jc w:val="center"/>
            </w:pPr>
            <w:r>
              <w:rPr>
                <w:w w:val="102"/>
              </w:rPr>
              <w:t>S</w:t>
            </w:r>
          </w:p>
        </w:tc>
        <w:tc>
          <w:tcPr>
            <w:tcW w:w="796" w:type="dxa"/>
          </w:tcPr>
          <w:p w14:paraId="794EB769" w14:textId="77777777" w:rsidR="000626C4" w:rsidRDefault="000626C4" w:rsidP="00066B6B">
            <w:pPr>
              <w:pStyle w:val="TableParagraph"/>
              <w:spacing w:before="59" w:line="241" w:lineRule="exact"/>
              <w:jc w:val="center"/>
            </w:pPr>
            <w:r>
              <w:rPr>
                <w:w w:val="102"/>
              </w:rPr>
              <w:t>M</w:t>
            </w:r>
          </w:p>
        </w:tc>
        <w:tc>
          <w:tcPr>
            <w:tcW w:w="797" w:type="dxa"/>
          </w:tcPr>
          <w:p w14:paraId="5BDF2237" w14:textId="77777777" w:rsidR="000626C4" w:rsidRDefault="000626C4" w:rsidP="00066B6B">
            <w:pPr>
              <w:pStyle w:val="TableParagraph"/>
              <w:spacing w:before="59" w:line="241" w:lineRule="exact"/>
              <w:jc w:val="center"/>
            </w:pPr>
            <w:r>
              <w:rPr>
                <w:w w:val="102"/>
              </w:rPr>
              <w:t>M</w:t>
            </w:r>
          </w:p>
        </w:tc>
        <w:tc>
          <w:tcPr>
            <w:tcW w:w="1137" w:type="dxa"/>
          </w:tcPr>
          <w:p w14:paraId="1A30878D" w14:textId="77777777" w:rsidR="000626C4" w:rsidRDefault="000626C4" w:rsidP="00066B6B">
            <w:pPr>
              <w:pStyle w:val="TableParagraph"/>
              <w:spacing w:before="59" w:line="241" w:lineRule="exact"/>
              <w:ind w:right="455"/>
              <w:jc w:val="right"/>
            </w:pPr>
            <w:r>
              <w:rPr>
                <w:w w:val="102"/>
              </w:rPr>
              <w:t>M</w:t>
            </w:r>
          </w:p>
        </w:tc>
      </w:tr>
      <w:tr w:rsidR="000626C4" w14:paraId="0E474A3C" w14:textId="77777777" w:rsidTr="00066B6B">
        <w:trPr>
          <w:trHeight w:val="319"/>
        </w:trPr>
        <w:tc>
          <w:tcPr>
            <w:tcW w:w="667" w:type="dxa"/>
          </w:tcPr>
          <w:p w14:paraId="1B57E90D" w14:textId="77777777" w:rsidR="000626C4" w:rsidRDefault="000626C4" w:rsidP="00066B6B">
            <w:pPr>
              <w:pStyle w:val="TableParagraph"/>
              <w:spacing w:before="64" w:line="235" w:lineRule="exact"/>
              <w:ind w:right="15"/>
              <w:jc w:val="right"/>
              <w:rPr>
                <w:b/>
              </w:rPr>
            </w:pPr>
            <w:r>
              <w:rPr>
                <w:b/>
              </w:rPr>
              <w:t>CO5</w:t>
            </w:r>
          </w:p>
        </w:tc>
        <w:tc>
          <w:tcPr>
            <w:tcW w:w="686" w:type="dxa"/>
          </w:tcPr>
          <w:p w14:paraId="16945F82" w14:textId="77777777" w:rsidR="000626C4" w:rsidRDefault="000626C4" w:rsidP="00066B6B">
            <w:pPr>
              <w:pStyle w:val="TableParagraph"/>
              <w:spacing w:before="57" w:line="243" w:lineRule="exact"/>
              <w:ind w:left="1"/>
              <w:jc w:val="center"/>
            </w:pPr>
            <w:r>
              <w:rPr>
                <w:w w:val="102"/>
              </w:rPr>
              <w:t>S</w:t>
            </w:r>
          </w:p>
        </w:tc>
        <w:tc>
          <w:tcPr>
            <w:tcW w:w="800" w:type="dxa"/>
          </w:tcPr>
          <w:p w14:paraId="5520B227" w14:textId="77777777" w:rsidR="000626C4" w:rsidRDefault="000626C4" w:rsidP="00066B6B">
            <w:pPr>
              <w:pStyle w:val="TableParagraph"/>
              <w:spacing w:before="57" w:line="243" w:lineRule="exact"/>
              <w:ind w:right="2"/>
              <w:jc w:val="center"/>
            </w:pPr>
            <w:r>
              <w:rPr>
                <w:w w:val="102"/>
              </w:rPr>
              <w:t>M</w:t>
            </w:r>
          </w:p>
        </w:tc>
        <w:tc>
          <w:tcPr>
            <w:tcW w:w="799" w:type="dxa"/>
          </w:tcPr>
          <w:p w14:paraId="625F5749" w14:textId="77777777" w:rsidR="000626C4" w:rsidRDefault="000626C4" w:rsidP="00066B6B">
            <w:pPr>
              <w:pStyle w:val="TableParagraph"/>
              <w:spacing w:before="57" w:line="243" w:lineRule="exact"/>
              <w:ind w:right="1"/>
              <w:jc w:val="center"/>
            </w:pPr>
            <w:r>
              <w:rPr>
                <w:w w:val="102"/>
              </w:rPr>
              <w:t>S</w:t>
            </w:r>
          </w:p>
        </w:tc>
        <w:tc>
          <w:tcPr>
            <w:tcW w:w="798" w:type="dxa"/>
          </w:tcPr>
          <w:p w14:paraId="7EA4728B" w14:textId="77777777" w:rsidR="000626C4" w:rsidRDefault="000626C4" w:rsidP="00066B6B">
            <w:pPr>
              <w:pStyle w:val="TableParagraph"/>
              <w:spacing w:before="57" w:line="243" w:lineRule="exact"/>
              <w:jc w:val="center"/>
            </w:pPr>
            <w:r>
              <w:rPr>
                <w:w w:val="102"/>
              </w:rPr>
              <w:t>S</w:t>
            </w:r>
          </w:p>
        </w:tc>
        <w:tc>
          <w:tcPr>
            <w:tcW w:w="797" w:type="dxa"/>
          </w:tcPr>
          <w:p w14:paraId="05CB3556" w14:textId="77777777" w:rsidR="000626C4" w:rsidRDefault="000626C4" w:rsidP="00066B6B">
            <w:pPr>
              <w:pStyle w:val="TableParagraph"/>
              <w:spacing w:before="57" w:line="243" w:lineRule="exact"/>
              <w:jc w:val="center"/>
            </w:pPr>
            <w:r>
              <w:rPr>
                <w:w w:val="102"/>
              </w:rPr>
              <w:t>S</w:t>
            </w:r>
          </w:p>
        </w:tc>
        <w:tc>
          <w:tcPr>
            <w:tcW w:w="799" w:type="dxa"/>
          </w:tcPr>
          <w:p w14:paraId="5FC9DB03" w14:textId="77777777" w:rsidR="000626C4" w:rsidRDefault="000626C4" w:rsidP="00066B6B">
            <w:pPr>
              <w:pStyle w:val="TableParagraph"/>
              <w:spacing w:before="57" w:line="243" w:lineRule="exact"/>
              <w:ind w:right="4"/>
              <w:jc w:val="center"/>
            </w:pPr>
            <w:r>
              <w:rPr>
                <w:w w:val="102"/>
              </w:rPr>
              <w:t>S</w:t>
            </w:r>
          </w:p>
        </w:tc>
        <w:tc>
          <w:tcPr>
            <w:tcW w:w="795" w:type="dxa"/>
          </w:tcPr>
          <w:p w14:paraId="5DE3F9D3" w14:textId="77777777" w:rsidR="000626C4" w:rsidRDefault="000626C4" w:rsidP="00066B6B">
            <w:pPr>
              <w:pStyle w:val="TableParagraph"/>
              <w:spacing w:before="57" w:line="243" w:lineRule="exact"/>
              <w:ind w:right="1"/>
              <w:jc w:val="center"/>
            </w:pPr>
            <w:r>
              <w:rPr>
                <w:w w:val="102"/>
              </w:rPr>
              <w:t>S</w:t>
            </w:r>
          </w:p>
        </w:tc>
        <w:tc>
          <w:tcPr>
            <w:tcW w:w="796" w:type="dxa"/>
          </w:tcPr>
          <w:p w14:paraId="0DF3F789" w14:textId="77777777" w:rsidR="000626C4" w:rsidRDefault="000626C4" w:rsidP="00066B6B">
            <w:pPr>
              <w:pStyle w:val="TableParagraph"/>
              <w:spacing w:before="57" w:line="243" w:lineRule="exact"/>
              <w:jc w:val="center"/>
            </w:pPr>
            <w:r>
              <w:rPr>
                <w:w w:val="102"/>
              </w:rPr>
              <w:t>M</w:t>
            </w:r>
          </w:p>
        </w:tc>
        <w:tc>
          <w:tcPr>
            <w:tcW w:w="797" w:type="dxa"/>
          </w:tcPr>
          <w:p w14:paraId="636BFB1D" w14:textId="77777777" w:rsidR="000626C4" w:rsidRDefault="000626C4" w:rsidP="00066B6B">
            <w:pPr>
              <w:pStyle w:val="TableParagraph"/>
              <w:spacing w:before="57" w:line="243" w:lineRule="exact"/>
              <w:jc w:val="center"/>
            </w:pPr>
            <w:r>
              <w:rPr>
                <w:w w:val="102"/>
              </w:rPr>
              <w:t>M</w:t>
            </w:r>
          </w:p>
        </w:tc>
        <w:tc>
          <w:tcPr>
            <w:tcW w:w="1137" w:type="dxa"/>
          </w:tcPr>
          <w:p w14:paraId="408D7827" w14:textId="77777777" w:rsidR="000626C4" w:rsidRDefault="000626C4" w:rsidP="00066B6B">
            <w:pPr>
              <w:pStyle w:val="TableParagraph"/>
              <w:spacing w:before="57" w:line="243" w:lineRule="exact"/>
              <w:jc w:val="center"/>
            </w:pPr>
            <w:r>
              <w:rPr>
                <w:w w:val="102"/>
              </w:rPr>
              <w:t>S</w:t>
            </w:r>
          </w:p>
        </w:tc>
      </w:tr>
    </w:tbl>
    <w:p w14:paraId="7C710E6F" w14:textId="4DD216F4" w:rsidR="000626C4" w:rsidRDefault="000626C4" w:rsidP="000626C4">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1128"/>
        <w:gridCol w:w="1484"/>
        <w:gridCol w:w="1320"/>
        <w:gridCol w:w="1320"/>
        <w:gridCol w:w="1082"/>
      </w:tblGrid>
      <w:tr w:rsidR="000626C4" w14:paraId="59413724" w14:textId="77777777" w:rsidTr="00066B6B">
        <w:trPr>
          <w:trHeight w:val="259"/>
        </w:trPr>
        <w:tc>
          <w:tcPr>
            <w:tcW w:w="2725" w:type="dxa"/>
          </w:tcPr>
          <w:p w14:paraId="7938E2B8" w14:textId="77777777" w:rsidR="000626C4" w:rsidRDefault="000626C4" w:rsidP="00066B6B">
            <w:pPr>
              <w:pStyle w:val="TableParagraph"/>
              <w:spacing w:before="3" w:line="237" w:lineRule="exact"/>
              <w:rPr>
                <w:b/>
              </w:rPr>
            </w:pPr>
            <w:r>
              <w:rPr>
                <w:b/>
              </w:rPr>
              <w:t>CO</w:t>
            </w:r>
            <w:r>
              <w:rPr>
                <w:b/>
                <w:spacing w:val="11"/>
              </w:rPr>
              <w:t xml:space="preserve"> </w:t>
            </w:r>
            <w:r>
              <w:rPr>
                <w:b/>
              </w:rPr>
              <w:t>/PO</w:t>
            </w:r>
          </w:p>
        </w:tc>
        <w:tc>
          <w:tcPr>
            <w:tcW w:w="1128" w:type="dxa"/>
          </w:tcPr>
          <w:p w14:paraId="165E97FE" w14:textId="77777777" w:rsidR="000626C4" w:rsidRDefault="000626C4" w:rsidP="00066B6B">
            <w:pPr>
              <w:pStyle w:val="TableParagraph"/>
              <w:spacing w:before="3" w:line="237" w:lineRule="exact"/>
              <w:ind w:left="270" w:right="258"/>
              <w:jc w:val="center"/>
              <w:rPr>
                <w:b/>
              </w:rPr>
            </w:pPr>
            <w:r>
              <w:rPr>
                <w:b/>
              </w:rPr>
              <w:t>PSO1</w:t>
            </w:r>
          </w:p>
        </w:tc>
        <w:tc>
          <w:tcPr>
            <w:tcW w:w="1484" w:type="dxa"/>
          </w:tcPr>
          <w:p w14:paraId="45F9BB86" w14:textId="77777777" w:rsidR="000626C4" w:rsidRDefault="000626C4" w:rsidP="00066B6B">
            <w:pPr>
              <w:pStyle w:val="TableParagraph"/>
              <w:spacing w:before="3" w:line="237" w:lineRule="exact"/>
              <w:ind w:left="450" w:right="432"/>
              <w:jc w:val="center"/>
              <w:rPr>
                <w:b/>
              </w:rPr>
            </w:pPr>
            <w:r>
              <w:rPr>
                <w:b/>
              </w:rPr>
              <w:t>PSO2</w:t>
            </w:r>
          </w:p>
        </w:tc>
        <w:tc>
          <w:tcPr>
            <w:tcW w:w="1320" w:type="dxa"/>
          </w:tcPr>
          <w:p w14:paraId="189BCBC3" w14:textId="77777777" w:rsidR="000626C4" w:rsidRDefault="000626C4" w:rsidP="00066B6B">
            <w:pPr>
              <w:pStyle w:val="TableParagraph"/>
              <w:spacing w:before="3" w:line="237" w:lineRule="exact"/>
              <w:ind w:left="367" w:right="352"/>
              <w:jc w:val="center"/>
              <w:rPr>
                <w:b/>
              </w:rPr>
            </w:pPr>
            <w:r>
              <w:rPr>
                <w:b/>
              </w:rPr>
              <w:t>PSO3</w:t>
            </w:r>
          </w:p>
        </w:tc>
        <w:tc>
          <w:tcPr>
            <w:tcW w:w="1320" w:type="dxa"/>
          </w:tcPr>
          <w:p w14:paraId="2BE4C7A4" w14:textId="77777777" w:rsidR="000626C4" w:rsidRDefault="000626C4" w:rsidP="00066B6B">
            <w:pPr>
              <w:pStyle w:val="TableParagraph"/>
              <w:spacing w:before="3" w:line="237" w:lineRule="exact"/>
              <w:ind w:left="367" w:right="352"/>
              <w:jc w:val="center"/>
              <w:rPr>
                <w:b/>
              </w:rPr>
            </w:pPr>
            <w:r>
              <w:rPr>
                <w:b/>
              </w:rPr>
              <w:t>PSO4</w:t>
            </w:r>
          </w:p>
        </w:tc>
        <w:tc>
          <w:tcPr>
            <w:tcW w:w="1082" w:type="dxa"/>
          </w:tcPr>
          <w:p w14:paraId="02CBA337" w14:textId="77777777" w:rsidR="000626C4" w:rsidRDefault="000626C4" w:rsidP="00066B6B">
            <w:pPr>
              <w:pStyle w:val="TableParagraph"/>
              <w:spacing w:before="3" w:line="237" w:lineRule="exact"/>
              <w:ind w:left="248" w:right="235"/>
              <w:jc w:val="center"/>
              <w:rPr>
                <w:b/>
              </w:rPr>
            </w:pPr>
            <w:r>
              <w:rPr>
                <w:b/>
              </w:rPr>
              <w:t>PSO5</w:t>
            </w:r>
          </w:p>
        </w:tc>
      </w:tr>
      <w:tr w:rsidR="000626C4" w14:paraId="0D338B7D" w14:textId="77777777" w:rsidTr="00066B6B">
        <w:trPr>
          <w:trHeight w:val="257"/>
        </w:trPr>
        <w:tc>
          <w:tcPr>
            <w:tcW w:w="2725" w:type="dxa"/>
          </w:tcPr>
          <w:p w14:paraId="35ED48D5" w14:textId="77777777" w:rsidR="000626C4" w:rsidRDefault="000626C4" w:rsidP="00066B6B">
            <w:pPr>
              <w:pStyle w:val="TableParagraph"/>
              <w:spacing w:before="2" w:line="235" w:lineRule="exact"/>
              <w:rPr>
                <w:b/>
              </w:rPr>
            </w:pPr>
            <w:r>
              <w:rPr>
                <w:b/>
              </w:rPr>
              <w:t>CO1</w:t>
            </w:r>
          </w:p>
        </w:tc>
        <w:tc>
          <w:tcPr>
            <w:tcW w:w="1128" w:type="dxa"/>
          </w:tcPr>
          <w:p w14:paraId="6B0FDB4F" w14:textId="77777777" w:rsidR="000626C4" w:rsidRDefault="000626C4" w:rsidP="00066B6B">
            <w:pPr>
              <w:pStyle w:val="TableParagraph"/>
              <w:spacing w:line="237" w:lineRule="exact"/>
              <w:ind w:left="19"/>
              <w:jc w:val="center"/>
            </w:pPr>
            <w:r>
              <w:rPr>
                <w:w w:val="102"/>
              </w:rPr>
              <w:t>3</w:t>
            </w:r>
          </w:p>
        </w:tc>
        <w:tc>
          <w:tcPr>
            <w:tcW w:w="1484" w:type="dxa"/>
          </w:tcPr>
          <w:p w14:paraId="5A5D4DEC" w14:textId="77777777" w:rsidR="000626C4" w:rsidRDefault="000626C4" w:rsidP="00066B6B">
            <w:pPr>
              <w:pStyle w:val="TableParagraph"/>
              <w:spacing w:line="237" w:lineRule="exact"/>
              <w:ind w:left="19"/>
              <w:jc w:val="center"/>
            </w:pPr>
            <w:r>
              <w:rPr>
                <w:w w:val="102"/>
              </w:rPr>
              <w:t>3</w:t>
            </w:r>
          </w:p>
        </w:tc>
        <w:tc>
          <w:tcPr>
            <w:tcW w:w="1320" w:type="dxa"/>
          </w:tcPr>
          <w:p w14:paraId="48834A0C" w14:textId="77777777" w:rsidR="000626C4" w:rsidRDefault="000626C4" w:rsidP="00066B6B">
            <w:pPr>
              <w:pStyle w:val="TableParagraph"/>
              <w:spacing w:line="237" w:lineRule="exact"/>
              <w:ind w:left="16"/>
              <w:jc w:val="center"/>
            </w:pPr>
            <w:r>
              <w:rPr>
                <w:w w:val="102"/>
              </w:rPr>
              <w:t>3</w:t>
            </w:r>
          </w:p>
        </w:tc>
        <w:tc>
          <w:tcPr>
            <w:tcW w:w="1320" w:type="dxa"/>
          </w:tcPr>
          <w:p w14:paraId="6FBC9D1A" w14:textId="77777777" w:rsidR="000626C4" w:rsidRDefault="000626C4" w:rsidP="00066B6B">
            <w:pPr>
              <w:pStyle w:val="TableParagraph"/>
              <w:spacing w:line="237" w:lineRule="exact"/>
              <w:ind w:left="11"/>
              <w:jc w:val="center"/>
            </w:pPr>
            <w:r>
              <w:rPr>
                <w:w w:val="102"/>
              </w:rPr>
              <w:t>3</w:t>
            </w:r>
          </w:p>
        </w:tc>
        <w:tc>
          <w:tcPr>
            <w:tcW w:w="1082" w:type="dxa"/>
          </w:tcPr>
          <w:p w14:paraId="31E3DA1E" w14:textId="77777777" w:rsidR="000626C4" w:rsidRDefault="000626C4" w:rsidP="00066B6B">
            <w:pPr>
              <w:pStyle w:val="TableParagraph"/>
              <w:spacing w:line="237" w:lineRule="exact"/>
              <w:ind w:left="13"/>
              <w:jc w:val="center"/>
            </w:pPr>
            <w:r>
              <w:rPr>
                <w:w w:val="102"/>
              </w:rPr>
              <w:t>3</w:t>
            </w:r>
          </w:p>
        </w:tc>
      </w:tr>
      <w:tr w:rsidR="000626C4" w14:paraId="6917A323" w14:textId="77777777" w:rsidTr="00066B6B">
        <w:trPr>
          <w:trHeight w:val="258"/>
        </w:trPr>
        <w:tc>
          <w:tcPr>
            <w:tcW w:w="2725" w:type="dxa"/>
          </w:tcPr>
          <w:p w14:paraId="0D7B050B" w14:textId="77777777" w:rsidR="000626C4" w:rsidRDefault="000626C4" w:rsidP="00066B6B">
            <w:pPr>
              <w:pStyle w:val="TableParagraph"/>
              <w:spacing w:line="238" w:lineRule="exact"/>
              <w:rPr>
                <w:b/>
              </w:rPr>
            </w:pPr>
            <w:r>
              <w:rPr>
                <w:b/>
              </w:rPr>
              <w:t>CO2</w:t>
            </w:r>
          </w:p>
        </w:tc>
        <w:tc>
          <w:tcPr>
            <w:tcW w:w="1128" w:type="dxa"/>
          </w:tcPr>
          <w:p w14:paraId="437D272D" w14:textId="77777777" w:rsidR="000626C4" w:rsidRDefault="000626C4" w:rsidP="00066B6B">
            <w:pPr>
              <w:pStyle w:val="TableParagraph"/>
              <w:spacing w:line="238" w:lineRule="exact"/>
              <w:ind w:left="19"/>
              <w:jc w:val="center"/>
            </w:pPr>
            <w:r>
              <w:rPr>
                <w:w w:val="102"/>
              </w:rPr>
              <w:t>3</w:t>
            </w:r>
          </w:p>
        </w:tc>
        <w:tc>
          <w:tcPr>
            <w:tcW w:w="1484" w:type="dxa"/>
          </w:tcPr>
          <w:p w14:paraId="3354BB52" w14:textId="77777777" w:rsidR="000626C4" w:rsidRDefault="000626C4" w:rsidP="00066B6B">
            <w:pPr>
              <w:pStyle w:val="TableParagraph"/>
              <w:spacing w:line="238" w:lineRule="exact"/>
              <w:ind w:left="19"/>
              <w:jc w:val="center"/>
            </w:pPr>
            <w:r>
              <w:rPr>
                <w:w w:val="102"/>
              </w:rPr>
              <w:t>3</w:t>
            </w:r>
          </w:p>
        </w:tc>
        <w:tc>
          <w:tcPr>
            <w:tcW w:w="1320" w:type="dxa"/>
          </w:tcPr>
          <w:p w14:paraId="54A307B0" w14:textId="77777777" w:rsidR="000626C4" w:rsidRDefault="000626C4" w:rsidP="00066B6B">
            <w:pPr>
              <w:pStyle w:val="TableParagraph"/>
              <w:spacing w:line="238" w:lineRule="exact"/>
              <w:ind w:left="16"/>
              <w:jc w:val="center"/>
            </w:pPr>
            <w:r>
              <w:rPr>
                <w:w w:val="102"/>
              </w:rPr>
              <w:t>3</w:t>
            </w:r>
          </w:p>
        </w:tc>
        <w:tc>
          <w:tcPr>
            <w:tcW w:w="1320" w:type="dxa"/>
          </w:tcPr>
          <w:p w14:paraId="0D6ACF0C" w14:textId="77777777" w:rsidR="000626C4" w:rsidRDefault="000626C4" w:rsidP="00066B6B">
            <w:pPr>
              <w:pStyle w:val="TableParagraph"/>
              <w:spacing w:line="238" w:lineRule="exact"/>
              <w:ind w:left="11"/>
              <w:jc w:val="center"/>
            </w:pPr>
            <w:r>
              <w:rPr>
                <w:w w:val="102"/>
              </w:rPr>
              <w:t>3</w:t>
            </w:r>
          </w:p>
        </w:tc>
        <w:tc>
          <w:tcPr>
            <w:tcW w:w="1082" w:type="dxa"/>
          </w:tcPr>
          <w:p w14:paraId="5595A63F" w14:textId="77777777" w:rsidR="000626C4" w:rsidRDefault="000626C4" w:rsidP="00066B6B">
            <w:pPr>
              <w:pStyle w:val="TableParagraph"/>
              <w:spacing w:line="238" w:lineRule="exact"/>
              <w:ind w:left="13"/>
              <w:jc w:val="center"/>
            </w:pPr>
            <w:r>
              <w:rPr>
                <w:w w:val="102"/>
              </w:rPr>
              <w:t>3</w:t>
            </w:r>
          </w:p>
        </w:tc>
      </w:tr>
      <w:tr w:rsidR="000626C4" w14:paraId="2983FEFA" w14:textId="77777777" w:rsidTr="00066B6B">
        <w:trPr>
          <w:trHeight w:val="259"/>
        </w:trPr>
        <w:tc>
          <w:tcPr>
            <w:tcW w:w="2725" w:type="dxa"/>
          </w:tcPr>
          <w:p w14:paraId="4ADA7744" w14:textId="77777777" w:rsidR="000626C4" w:rsidRDefault="000626C4" w:rsidP="00066B6B">
            <w:pPr>
              <w:pStyle w:val="TableParagraph"/>
              <w:spacing w:before="3" w:line="237" w:lineRule="exact"/>
              <w:rPr>
                <w:b/>
              </w:rPr>
            </w:pPr>
            <w:r>
              <w:rPr>
                <w:b/>
              </w:rPr>
              <w:t>CO3</w:t>
            </w:r>
          </w:p>
        </w:tc>
        <w:tc>
          <w:tcPr>
            <w:tcW w:w="1128" w:type="dxa"/>
          </w:tcPr>
          <w:p w14:paraId="3A1E47B7" w14:textId="77777777" w:rsidR="000626C4" w:rsidRDefault="000626C4" w:rsidP="00066B6B">
            <w:pPr>
              <w:pStyle w:val="TableParagraph"/>
              <w:spacing w:line="240" w:lineRule="exact"/>
              <w:ind w:left="19"/>
              <w:jc w:val="center"/>
            </w:pPr>
            <w:r>
              <w:rPr>
                <w:w w:val="102"/>
              </w:rPr>
              <w:t>3</w:t>
            </w:r>
          </w:p>
        </w:tc>
        <w:tc>
          <w:tcPr>
            <w:tcW w:w="1484" w:type="dxa"/>
          </w:tcPr>
          <w:p w14:paraId="36B2136B" w14:textId="77777777" w:rsidR="000626C4" w:rsidRDefault="000626C4" w:rsidP="00066B6B">
            <w:pPr>
              <w:pStyle w:val="TableParagraph"/>
              <w:spacing w:line="240" w:lineRule="exact"/>
              <w:ind w:left="19"/>
              <w:jc w:val="center"/>
            </w:pPr>
            <w:r>
              <w:rPr>
                <w:w w:val="102"/>
              </w:rPr>
              <w:t>3</w:t>
            </w:r>
          </w:p>
        </w:tc>
        <w:tc>
          <w:tcPr>
            <w:tcW w:w="1320" w:type="dxa"/>
          </w:tcPr>
          <w:p w14:paraId="689FC4D6" w14:textId="77777777" w:rsidR="000626C4" w:rsidRDefault="000626C4" w:rsidP="00066B6B">
            <w:pPr>
              <w:pStyle w:val="TableParagraph"/>
              <w:spacing w:line="240" w:lineRule="exact"/>
              <w:ind w:left="16"/>
              <w:jc w:val="center"/>
            </w:pPr>
            <w:r>
              <w:rPr>
                <w:w w:val="102"/>
              </w:rPr>
              <w:t>3</w:t>
            </w:r>
          </w:p>
        </w:tc>
        <w:tc>
          <w:tcPr>
            <w:tcW w:w="1320" w:type="dxa"/>
          </w:tcPr>
          <w:p w14:paraId="544F4532" w14:textId="77777777" w:rsidR="000626C4" w:rsidRDefault="000626C4" w:rsidP="00066B6B">
            <w:pPr>
              <w:pStyle w:val="TableParagraph"/>
              <w:spacing w:line="240" w:lineRule="exact"/>
              <w:ind w:left="11"/>
              <w:jc w:val="center"/>
            </w:pPr>
            <w:r>
              <w:rPr>
                <w:w w:val="102"/>
              </w:rPr>
              <w:t>3</w:t>
            </w:r>
          </w:p>
        </w:tc>
        <w:tc>
          <w:tcPr>
            <w:tcW w:w="1082" w:type="dxa"/>
          </w:tcPr>
          <w:p w14:paraId="001E67E2" w14:textId="77777777" w:rsidR="000626C4" w:rsidRDefault="000626C4" w:rsidP="00066B6B">
            <w:pPr>
              <w:pStyle w:val="TableParagraph"/>
              <w:spacing w:line="240" w:lineRule="exact"/>
              <w:ind w:left="13"/>
              <w:jc w:val="center"/>
            </w:pPr>
            <w:r>
              <w:rPr>
                <w:w w:val="102"/>
              </w:rPr>
              <w:t>3</w:t>
            </w:r>
          </w:p>
        </w:tc>
      </w:tr>
      <w:tr w:rsidR="000626C4" w14:paraId="295D5D20" w14:textId="77777777" w:rsidTr="00066B6B">
        <w:trPr>
          <w:trHeight w:val="257"/>
        </w:trPr>
        <w:tc>
          <w:tcPr>
            <w:tcW w:w="2725" w:type="dxa"/>
          </w:tcPr>
          <w:p w14:paraId="47D9874D" w14:textId="77777777" w:rsidR="000626C4" w:rsidRDefault="000626C4" w:rsidP="00066B6B">
            <w:pPr>
              <w:pStyle w:val="TableParagraph"/>
              <w:spacing w:before="2" w:line="235" w:lineRule="exact"/>
              <w:rPr>
                <w:b/>
              </w:rPr>
            </w:pPr>
            <w:r>
              <w:rPr>
                <w:b/>
              </w:rPr>
              <w:t>CO4</w:t>
            </w:r>
          </w:p>
        </w:tc>
        <w:tc>
          <w:tcPr>
            <w:tcW w:w="1128" w:type="dxa"/>
          </w:tcPr>
          <w:p w14:paraId="7F286BF6" w14:textId="77777777" w:rsidR="000626C4" w:rsidRDefault="000626C4" w:rsidP="00066B6B">
            <w:pPr>
              <w:pStyle w:val="TableParagraph"/>
              <w:spacing w:line="237" w:lineRule="exact"/>
              <w:ind w:left="19"/>
              <w:jc w:val="center"/>
            </w:pPr>
            <w:r>
              <w:rPr>
                <w:w w:val="102"/>
              </w:rPr>
              <w:t>3</w:t>
            </w:r>
          </w:p>
        </w:tc>
        <w:tc>
          <w:tcPr>
            <w:tcW w:w="1484" w:type="dxa"/>
          </w:tcPr>
          <w:p w14:paraId="4CC2B826" w14:textId="77777777" w:rsidR="000626C4" w:rsidRDefault="000626C4" w:rsidP="00066B6B">
            <w:pPr>
              <w:pStyle w:val="TableParagraph"/>
              <w:spacing w:line="237" w:lineRule="exact"/>
              <w:ind w:left="19"/>
              <w:jc w:val="center"/>
            </w:pPr>
            <w:r>
              <w:rPr>
                <w:w w:val="102"/>
              </w:rPr>
              <w:t>3</w:t>
            </w:r>
          </w:p>
        </w:tc>
        <w:tc>
          <w:tcPr>
            <w:tcW w:w="1320" w:type="dxa"/>
          </w:tcPr>
          <w:p w14:paraId="651F6657" w14:textId="77777777" w:rsidR="000626C4" w:rsidRDefault="000626C4" w:rsidP="00066B6B">
            <w:pPr>
              <w:pStyle w:val="TableParagraph"/>
              <w:spacing w:line="237" w:lineRule="exact"/>
              <w:ind w:left="16"/>
              <w:jc w:val="center"/>
            </w:pPr>
            <w:r>
              <w:rPr>
                <w:w w:val="102"/>
              </w:rPr>
              <w:t>3</w:t>
            </w:r>
          </w:p>
        </w:tc>
        <w:tc>
          <w:tcPr>
            <w:tcW w:w="1320" w:type="dxa"/>
          </w:tcPr>
          <w:p w14:paraId="00A5FDF6" w14:textId="77777777" w:rsidR="000626C4" w:rsidRDefault="000626C4" w:rsidP="00066B6B">
            <w:pPr>
              <w:pStyle w:val="TableParagraph"/>
              <w:spacing w:line="237" w:lineRule="exact"/>
              <w:ind w:left="11"/>
              <w:jc w:val="center"/>
            </w:pPr>
            <w:r>
              <w:rPr>
                <w:w w:val="102"/>
              </w:rPr>
              <w:t>3</w:t>
            </w:r>
          </w:p>
        </w:tc>
        <w:tc>
          <w:tcPr>
            <w:tcW w:w="1082" w:type="dxa"/>
          </w:tcPr>
          <w:p w14:paraId="7B0C7E7C" w14:textId="77777777" w:rsidR="000626C4" w:rsidRDefault="000626C4" w:rsidP="00066B6B">
            <w:pPr>
              <w:pStyle w:val="TableParagraph"/>
              <w:spacing w:line="237" w:lineRule="exact"/>
              <w:ind w:left="13"/>
              <w:jc w:val="center"/>
            </w:pPr>
            <w:r>
              <w:rPr>
                <w:w w:val="102"/>
              </w:rPr>
              <w:t>3</w:t>
            </w:r>
          </w:p>
        </w:tc>
      </w:tr>
      <w:tr w:rsidR="000626C4" w14:paraId="2951B84E" w14:textId="77777777" w:rsidTr="00066B6B">
        <w:trPr>
          <w:trHeight w:val="257"/>
        </w:trPr>
        <w:tc>
          <w:tcPr>
            <w:tcW w:w="2725" w:type="dxa"/>
          </w:tcPr>
          <w:p w14:paraId="7DCA6039" w14:textId="77777777" w:rsidR="000626C4" w:rsidRDefault="000626C4" w:rsidP="00066B6B">
            <w:pPr>
              <w:pStyle w:val="TableParagraph"/>
              <w:spacing w:line="237" w:lineRule="exact"/>
              <w:rPr>
                <w:b/>
              </w:rPr>
            </w:pPr>
            <w:r>
              <w:rPr>
                <w:b/>
              </w:rPr>
              <w:t>CO5</w:t>
            </w:r>
          </w:p>
        </w:tc>
        <w:tc>
          <w:tcPr>
            <w:tcW w:w="1128" w:type="dxa"/>
          </w:tcPr>
          <w:p w14:paraId="57DA7579" w14:textId="77777777" w:rsidR="000626C4" w:rsidRDefault="000626C4" w:rsidP="00066B6B">
            <w:pPr>
              <w:pStyle w:val="TableParagraph"/>
              <w:spacing w:line="237" w:lineRule="exact"/>
              <w:ind w:left="19"/>
              <w:jc w:val="center"/>
            </w:pPr>
            <w:r>
              <w:rPr>
                <w:w w:val="102"/>
              </w:rPr>
              <w:t>3</w:t>
            </w:r>
          </w:p>
        </w:tc>
        <w:tc>
          <w:tcPr>
            <w:tcW w:w="1484" w:type="dxa"/>
          </w:tcPr>
          <w:p w14:paraId="72D98C14" w14:textId="77777777" w:rsidR="000626C4" w:rsidRDefault="000626C4" w:rsidP="00066B6B">
            <w:pPr>
              <w:pStyle w:val="TableParagraph"/>
              <w:spacing w:line="237" w:lineRule="exact"/>
              <w:ind w:left="18"/>
              <w:jc w:val="center"/>
            </w:pPr>
            <w:r>
              <w:rPr>
                <w:w w:val="102"/>
              </w:rPr>
              <w:t>3</w:t>
            </w:r>
          </w:p>
        </w:tc>
        <w:tc>
          <w:tcPr>
            <w:tcW w:w="1320" w:type="dxa"/>
          </w:tcPr>
          <w:p w14:paraId="1EDFD567" w14:textId="77777777" w:rsidR="000626C4" w:rsidRDefault="000626C4" w:rsidP="00066B6B">
            <w:pPr>
              <w:pStyle w:val="TableParagraph"/>
              <w:spacing w:line="237" w:lineRule="exact"/>
              <w:ind w:left="17"/>
              <w:jc w:val="center"/>
            </w:pPr>
            <w:r>
              <w:rPr>
                <w:w w:val="102"/>
              </w:rPr>
              <w:t>3</w:t>
            </w:r>
          </w:p>
        </w:tc>
        <w:tc>
          <w:tcPr>
            <w:tcW w:w="1320" w:type="dxa"/>
          </w:tcPr>
          <w:p w14:paraId="0C0A86E5" w14:textId="77777777" w:rsidR="000626C4" w:rsidRDefault="000626C4" w:rsidP="00066B6B">
            <w:pPr>
              <w:pStyle w:val="TableParagraph"/>
              <w:spacing w:line="237" w:lineRule="exact"/>
              <w:ind w:left="12"/>
              <w:jc w:val="center"/>
            </w:pPr>
            <w:r>
              <w:rPr>
                <w:w w:val="102"/>
              </w:rPr>
              <w:t>3</w:t>
            </w:r>
          </w:p>
        </w:tc>
        <w:tc>
          <w:tcPr>
            <w:tcW w:w="1082" w:type="dxa"/>
          </w:tcPr>
          <w:p w14:paraId="0AE5B4B2" w14:textId="77777777" w:rsidR="000626C4" w:rsidRDefault="000626C4" w:rsidP="00066B6B">
            <w:pPr>
              <w:pStyle w:val="TableParagraph"/>
              <w:spacing w:line="237" w:lineRule="exact"/>
              <w:ind w:left="15"/>
              <w:jc w:val="center"/>
            </w:pPr>
            <w:r>
              <w:rPr>
                <w:w w:val="102"/>
              </w:rPr>
              <w:t>3</w:t>
            </w:r>
          </w:p>
        </w:tc>
      </w:tr>
      <w:tr w:rsidR="000626C4" w14:paraId="7B7FA695" w14:textId="77777777" w:rsidTr="00066B6B">
        <w:trPr>
          <w:trHeight w:val="259"/>
        </w:trPr>
        <w:tc>
          <w:tcPr>
            <w:tcW w:w="2725" w:type="dxa"/>
          </w:tcPr>
          <w:p w14:paraId="3F183F2F" w14:textId="77777777" w:rsidR="000626C4" w:rsidRDefault="000626C4" w:rsidP="00066B6B">
            <w:pPr>
              <w:pStyle w:val="TableParagraph"/>
              <w:spacing w:before="4" w:line="235" w:lineRule="exact"/>
              <w:rPr>
                <w:b/>
              </w:rPr>
            </w:pPr>
            <w:r>
              <w:rPr>
                <w:b/>
              </w:rPr>
              <w:t>Weightage</w:t>
            </w:r>
          </w:p>
        </w:tc>
        <w:tc>
          <w:tcPr>
            <w:tcW w:w="1128" w:type="dxa"/>
          </w:tcPr>
          <w:p w14:paraId="203CC66B" w14:textId="77777777" w:rsidR="000626C4" w:rsidRDefault="000626C4" w:rsidP="00066B6B">
            <w:pPr>
              <w:pStyle w:val="TableParagraph"/>
              <w:spacing w:line="240" w:lineRule="exact"/>
              <w:ind w:left="270" w:right="254"/>
              <w:jc w:val="center"/>
            </w:pPr>
            <w:r>
              <w:t>15</w:t>
            </w:r>
          </w:p>
        </w:tc>
        <w:tc>
          <w:tcPr>
            <w:tcW w:w="1484" w:type="dxa"/>
          </w:tcPr>
          <w:p w14:paraId="5694B044" w14:textId="77777777" w:rsidR="000626C4" w:rsidRDefault="000626C4" w:rsidP="00066B6B">
            <w:pPr>
              <w:pStyle w:val="TableParagraph"/>
              <w:spacing w:line="240" w:lineRule="exact"/>
              <w:ind w:left="448" w:right="432"/>
              <w:jc w:val="center"/>
            </w:pPr>
            <w:r>
              <w:t>15</w:t>
            </w:r>
          </w:p>
        </w:tc>
        <w:tc>
          <w:tcPr>
            <w:tcW w:w="1320" w:type="dxa"/>
          </w:tcPr>
          <w:p w14:paraId="213AFFCA" w14:textId="77777777" w:rsidR="000626C4" w:rsidRDefault="000626C4" w:rsidP="00066B6B">
            <w:pPr>
              <w:pStyle w:val="TableParagraph"/>
              <w:spacing w:line="240" w:lineRule="exact"/>
              <w:ind w:left="365" w:right="352"/>
              <w:jc w:val="center"/>
            </w:pPr>
            <w:r>
              <w:t>15</w:t>
            </w:r>
          </w:p>
        </w:tc>
        <w:tc>
          <w:tcPr>
            <w:tcW w:w="1320" w:type="dxa"/>
          </w:tcPr>
          <w:p w14:paraId="6F73AF1D" w14:textId="77777777" w:rsidR="000626C4" w:rsidRDefault="000626C4" w:rsidP="00066B6B">
            <w:pPr>
              <w:pStyle w:val="TableParagraph"/>
              <w:spacing w:line="240" w:lineRule="exact"/>
              <w:ind w:left="364" w:right="352"/>
              <w:jc w:val="center"/>
            </w:pPr>
            <w:r>
              <w:t>15</w:t>
            </w:r>
          </w:p>
        </w:tc>
        <w:tc>
          <w:tcPr>
            <w:tcW w:w="1082" w:type="dxa"/>
          </w:tcPr>
          <w:p w14:paraId="4411D75B" w14:textId="77777777" w:rsidR="000626C4" w:rsidRDefault="000626C4" w:rsidP="00066B6B">
            <w:pPr>
              <w:pStyle w:val="TableParagraph"/>
              <w:spacing w:line="240" w:lineRule="exact"/>
              <w:ind w:left="248" w:right="233"/>
              <w:jc w:val="center"/>
            </w:pPr>
            <w:r>
              <w:t>15</w:t>
            </w:r>
          </w:p>
        </w:tc>
      </w:tr>
      <w:tr w:rsidR="0041360B" w14:paraId="52A735C9" w14:textId="77777777" w:rsidTr="00066B6B">
        <w:trPr>
          <w:trHeight w:val="259"/>
        </w:trPr>
        <w:tc>
          <w:tcPr>
            <w:tcW w:w="2725" w:type="dxa"/>
          </w:tcPr>
          <w:p w14:paraId="7A149342" w14:textId="55C255DD" w:rsidR="0041360B" w:rsidRDefault="0041360B" w:rsidP="0041360B">
            <w:pPr>
              <w:pStyle w:val="TableParagraph"/>
              <w:spacing w:before="4" w:line="235" w:lineRule="exact"/>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14:paraId="1B64F004" w14:textId="77777777" w:rsidR="0041360B" w:rsidRDefault="0041360B" w:rsidP="0041360B">
            <w:pPr>
              <w:pStyle w:val="TableParagraph"/>
              <w:spacing w:before="2"/>
              <w:rPr>
                <w:b/>
              </w:rPr>
            </w:pPr>
          </w:p>
          <w:p w14:paraId="02625214" w14:textId="0A589AD4" w:rsidR="0041360B" w:rsidRDefault="0041360B" w:rsidP="0041360B">
            <w:pPr>
              <w:pStyle w:val="TableParagraph"/>
              <w:spacing w:line="240" w:lineRule="exact"/>
              <w:ind w:left="270" w:right="254"/>
              <w:jc w:val="center"/>
            </w:pPr>
            <w:r>
              <w:t>3.0</w:t>
            </w:r>
          </w:p>
        </w:tc>
        <w:tc>
          <w:tcPr>
            <w:tcW w:w="1484" w:type="dxa"/>
          </w:tcPr>
          <w:p w14:paraId="04387489" w14:textId="77777777" w:rsidR="0041360B" w:rsidRDefault="0041360B" w:rsidP="0041360B">
            <w:pPr>
              <w:pStyle w:val="TableParagraph"/>
              <w:spacing w:before="2"/>
              <w:rPr>
                <w:b/>
              </w:rPr>
            </w:pPr>
          </w:p>
          <w:p w14:paraId="10F36990" w14:textId="04DB641F" w:rsidR="0041360B" w:rsidRDefault="0041360B" w:rsidP="0041360B">
            <w:pPr>
              <w:pStyle w:val="TableParagraph"/>
              <w:spacing w:line="240" w:lineRule="exact"/>
              <w:ind w:left="448" w:right="432"/>
              <w:jc w:val="center"/>
            </w:pPr>
            <w:r>
              <w:t>3.0</w:t>
            </w:r>
          </w:p>
        </w:tc>
        <w:tc>
          <w:tcPr>
            <w:tcW w:w="1320" w:type="dxa"/>
          </w:tcPr>
          <w:p w14:paraId="6F9C9D26" w14:textId="77777777" w:rsidR="0041360B" w:rsidRDefault="0041360B" w:rsidP="0041360B">
            <w:pPr>
              <w:pStyle w:val="TableParagraph"/>
              <w:spacing w:before="2"/>
              <w:rPr>
                <w:b/>
              </w:rPr>
            </w:pPr>
          </w:p>
          <w:p w14:paraId="652577CE" w14:textId="6645BB3B" w:rsidR="0041360B" w:rsidRDefault="0041360B" w:rsidP="0041360B">
            <w:pPr>
              <w:pStyle w:val="TableParagraph"/>
              <w:spacing w:line="240" w:lineRule="exact"/>
              <w:ind w:left="365" w:right="352"/>
              <w:jc w:val="center"/>
            </w:pPr>
            <w:r>
              <w:t>3.0</w:t>
            </w:r>
          </w:p>
        </w:tc>
        <w:tc>
          <w:tcPr>
            <w:tcW w:w="1320" w:type="dxa"/>
          </w:tcPr>
          <w:p w14:paraId="1C2CAD2A" w14:textId="77777777" w:rsidR="0041360B" w:rsidRDefault="0041360B" w:rsidP="0041360B">
            <w:pPr>
              <w:pStyle w:val="TableParagraph"/>
              <w:spacing w:before="2"/>
              <w:rPr>
                <w:b/>
              </w:rPr>
            </w:pPr>
          </w:p>
          <w:p w14:paraId="6971F70B" w14:textId="78FBD8DB" w:rsidR="0041360B" w:rsidRDefault="0041360B" w:rsidP="0041360B">
            <w:pPr>
              <w:pStyle w:val="TableParagraph"/>
              <w:spacing w:line="240" w:lineRule="exact"/>
              <w:ind w:left="364" w:right="352"/>
              <w:jc w:val="center"/>
            </w:pPr>
            <w:r>
              <w:t>3.0</w:t>
            </w:r>
          </w:p>
        </w:tc>
        <w:tc>
          <w:tcPr>
            <w:tcW w:w="1082" w:type="dxa"/>
          </w:tcPr>
          <w:p w14:paraId="70BB3707" w14:textId="77777777" w:rsidR="0041360B" w:rsidRDefault="0041360B" w:rsidP="0041360B">
            <w:pPr>
              <w:pStyle w:val="TableParagraph"/>
              <w:spacing w:before="2"/>
              <w:rPr>
                <w:b/>
              </w:rPr>
            </w:pPr>
          </w:p>
          <w:p w14:paraId="541F5FB3" w14:textId="593AEFEB" w:rsidR="0041360B" w:rsidRDefault="0041360B" w:rsidP="0041360B">
            <w:pPr>
              <w:pStyle w:val="TableParagraph"/>
              <w:spacing w:line="240" w:lineRule="exact"/>
              <w:ind w:left="248" w:right="233"/>
              <w:jc w:val="center"/>
            </w:pPr>
            <w:r>
              <w:t>3.0</w:t>
            </w:r>
          </w:p>
        </w:tc>
      </w:tr>
    </w:tbl>
    <w:p w14:paraId="5207B9D0" w14:textId="77777777" w:rsidR="00D50E56" w:rsidRDefault="00D50E56" w:rsidP="00D50E56">
      <w:pPr>
        <w:spacing w:before="5"/>
        <w:rPr>
          <w:b/>
        </w:rPr>
      </w:pPr>
    </w:p>
    <w:p w14:paraId="7772D609" w14:textId="1D293CA1" w:rsidR="0041360B" w:rsidRDefault="0041360B" w:rsidP="00D50E56">
      <w:pPr>
        <w:spacing w:before="5"/>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13179AFB" w14:textId="0D704BCA" w:rsidR="00D50E56" w:rsidRDefault="00D50E56">
      <w:pPr>
        <w:spacing w:after="200" w:line="276" w:lineRule="auto"/>
        <w:rPr>
          <w:rFonts w:eastAsia="Times New Roman"/>
          <w:b/>
          <w:sz w:val="20"/>
          <w:szCs w:val="22"/>
        </w:rPr>
      </w:pPr>
      <w:r>
        <w:rPr>
          <w:b/>
          <w:sz w:val="20"/>
        </w:rPr>
        <w:br w:type="page"/>
      </w:r>
    </w:p>
    <w:p w14:paraId="0BA14463" w14:textId="77777777" w:rsidR="000626C4" w:rsidRDefault="000626C4" w:rsidP="000626C4">
      <w:pPr>
        <w:pStyle w:val="BodyText"/>
        <w:rPr>
          <w:b/>
          <w:sz w:val="20"/>
        </w:rPr>
      </w:pPr>
    </w:p>
    <w:p w14:paraId="44C93C18" w14:textId="77777777" w:rsidR="000626C4" w:rsidRDefault="000626C4" w:rsidP="000626C4">
      <w:pPr>
        <w:pStyle w:val="BodyText"/>
        <w:spacing w:after="1"/>
        <w:rPr>
          <w:b/>
          <w:sz w:val="28"/>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1128"/>
        <w:gridCol w:w="1081"/>
        <w:gridCol w:w="438"/>
        <w:gridCol w:w="918"/>
        <w:gridCol w:w="479"/>
        <w:gridCol w:w="1408"/>
        <w:gridCol w:w="2100"/>
      </w:tblGrid>
      <w:tr w:rsidR="000626C4" w14:paraId="47ABAA2E" w14:textId="77777777" w:rsidTr="00066B6B">
        <w:trPr>
          <w:trHeight w:val="563"/>
        </w:trPr>
        <w:tc>
          <w:tcPr>
            <w:tcW w:w="1508" w:type="dxa"/>
          </w:tcPr>
          <w:p w14:paraId="77132C0C" w14:textId="77777777" w:rsidR="000626C4" w:rsidRDefault="000626C4" w:rsidP="00066B6B">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358DC591" w14:textId="77777777" w:rsidR="000626C4" w:rsidRDefault="000626C4" w:rsidP="00066B6B">
            <w:pPr>
              <w:pStyle w:val="TableParagraph"/>
              <w:spacing w:before="30"/>
              <w:rPr>
                <w:b/>
              </w:rPr>
            </w:pPr>
            <w:r>
              <w:rPr>
                <w:b/>
              </w:rPr>
              <w:t>Course</w:t>
            </w:r>
          </w:p>
        </w:tc>
        <w:tc>
          <w:tcPr>
            <w:tcW w:w="7552" w:type="dxa"/>
            <w:gridSpan w:val="7"/>
          </w:tcPr>
          <w:p w14:paraId="1AE1133C" w14:textId="41C1A815" w:rsidR="000626C4" w:rsidRDefault="00B45550" w:rsidP="00066B6B">
            <w:pPr>
              <w:pStyle w:val="TableParagraph"/>
              <w:spacing w:before="1"/>
              <w:ind w:left="1676" w:right="1675"/>
              <w:jc w:val="center"/>
              <w:rPr>
                <w:b/>
              </w:rPr>
            </w:pPr>
            <w:r>
              <w:rPr>
                <w:b/>
                <w:spacing w:val="29"/>
              </w:rPr>
              <w:t>INORGANIC</w:t>
            </w:r>
            <w:r w:rsidR="000626C4">
              <w:rPr>
                <w:b/>
                <w:spacing w:val="29"/>
              </w:rPr>
              <w:t xml:space="preserve"> QUALITATIVE ANALYSIS</w:t>
            </w:r>
          </w:p>
        </w:tc>
      </w:tr>
      <w:tr w:rsidR="000626C4" w14:paraId="296EC56E" w14:textId="77777777" w:rsidTr="00066B6B">
        <w:trPr>
          <w:trHeight w:val="280"/>
        </w:trPr>
        <w:tc>
          <w:tcPr>
            <w:tcW w:w="1508" w:type="dxa"/>
          </w:tcPr>
          <w:p w14:paraId="1FAC8832" w14:textId="77777777" w:rsidR="000626C4" w:rsidRDefault="000626C4" w:rsidP="00066B6B">
            <w:pPr>
              <w:pStyle w:val="TableParagraph"/>
              <w:spacing w:before="3"/>
              <w:rPr>
                <w:b/>
              </w:rPr>
            </w:pPr>
            <w:r>
              <w:rPr>
                <w:b/>
              </w:rPr>
              <w:t>Paper</w:t>
            </w:r>
            <w:r>
              <w:rPr>
                <w:b/>
                <w:spacing w:val="11"/>
              </w:rPr>
              <w:t xml:space="preserve"> </w:t>
            </w:r>
            <w:r>
              <w:rPr>
                <w:b/>
              </w:rPr>
              <w:t>No.</w:t>
            </w:r>
          </w:p>
        </w:tc>
        <w:tc>
          <w:tcPr>
            <w:tcW w:w="7552" w:type="dxa"/>
            <w:gridSpan w:val="7"/>
          </w:tcPr>
          <w:p w14:paraId="38F1A5B4" w14:textId="77777777" w:rsidR="000626C4" w:rsidRDefault="000626C4" w:rsidP="00066B6B">
            <w:pPr>
              <w:pStyle w:val="TableParagraph"/>
              <w:spacing w:before="3"/>
              <w:ind w:left="101"/>
              <w:rPr>
                <w:b/>
              </w:rPr>
            </w:pPr>
            <w:r>
              <w:rPr>
                <w:b/>
              </w:rPr>
              <w:t>Core</w:t>
            </w:r>
            <w:r>
              <w:rPr>
                <w:b/>
                <w:spacing w:val="8"/>
              </w:rPr>
              <w:t xml:space="preserve"> </w:t>
            </w:r>
            <w:r>
              <w:rPr>
                <w:b/>
              </w:rPr>
              <w:t>VI</w:t>
            </w:r>
          </w:p>
        </w:tc>
      </w:tr>
      <w:tr w:rsidR="000626C4" w14:paraId="25DFA857" w14:textId="77777777" w:rsidTr="00066B6B">
        <w:trPr>
          <w:trHeight w:val="282"/>
        </w:trPr>
        <w:tc>
          <w:tcPr>
            <w:tcW w:w="1508" w:type="dxa"/>
            <w:vMerge w:val="restart"/>
          </w:tcPr>
          <w:p w14:paraId="1998DB0A" w14:textId="77777777" w:rsidR="000626C4" w:rsidRDefault="000626C4" w:rsidP="00066B6B">
            <w:pPr>
              <w:pStyle w:val="TableParagraph"/>
              <w:spacing w:before="5"/>
              <w:rPr>
                <w:b/>
              </w:rPr>
            </w:pPr>
            <w:r>
              <w:rPr>
                <w:b/>
              </w:rPr>
              <w:t>Category</w:t>
            </w:r>
          </w:p>
        </w:tc>
        <w:tc>
          <w:tcPr>
            <w:tcW w:w="1128" w:type="dxa"/>
            <w:vMerge w:val="restart"/>
          </w:tcPr>
          <w:p w14:paraId="1817CC74" w14:textId="77777777" w:rsidR="000626C4" w:rsidRDefault="000626C4" w:rsidP="00066B6B">
            <w:pPr>
              <w:pStyle w:val="TableParagraph"/>
              <w:spacing w:before="5"/>
              <w:ind w:left="101"/>
              <w:rPr>
                <w:b/>
              </w:rPr>
            </w:pPr>
            <w:r>
              <w:rPr>
                <w:b/>
              </w:rPr>
              <w:t>Core</w:t>
            </w:r>
          </w:p>
        </w:tc>
        <w:tc>
          <w:tcPr>
            <w:tcW w:w="1081" w:type="dxa"/>
          </w:tcPr>
          <w:p w14:paraId="640B2BFF" w14:textId="77777777" w:rsidR="000626C4" w:rsidRDefault="000626C4" w:rsidP="00066B6B">
            <w:pPr>
              <w:pStyle w:val="TableParagraph"/>
              <w:spacing w:before="5"/>
              <w:rPr>
                <w:b/>
              </w:rPr>
            </w:pPr>
            <w:r>
              <w:rPr>
                <w:b/>
              </w:rPr>
              <w:t>Year</w:t>
            </w:r>
          </w:p>
        </w:tc>
        <w:tc>
          <w:tcPr>
            <w:tcW w:w="438" w:type="dxa"/>
          </w:tcPr>
          <w:p w14:paraId="1BA3B5C6" w14:textId="77777777" w:rsidR="000626C4" w:rsidRDefault="000626C4" w:rsidP="00066B6B">
            <w:pPr>
              <w:pStyle w:val="TableParagraph"/>
              <w:spacing w:before="1"/>
              <w:ind w:left="11" w:right="84"/>
              <w:jc w:val="center"/>
            </w:pPr>
            <w:r>
              <w:t>II</w:t>
            </w:r>
          </w:p>
        </w:tc>
        <w:tc>
          <w:tcPr>
            <w:tcW w:w="918" w:type="dxa"/>
            <w:vMerge w:val="restart"/>
          </w:tcPr>
          <w:p w14:paraId="72812220" w14:textId="77777777" w:rsidR="000626C4" w:rsidRDefault="000626C4" w:rsidP="00066B6B">
            <w:pPr>
              <w:pStyle w:val="TableParagraph"/>
              <w:spacing w:before="5"/>
              <w:ind w:left="99"/>
              <w:rPr>
                <w:b/>
              </w:rPr>
            </w:pPr>
            <w:r>
              <w:rPr>
                <w:b/>
              </w:rPr>
              <w:t>Credits</w:t>
            </w:r>
          </w:p>
        </w:tc>
        <w:tc>
          <w:tcPr>
            <w:tcW w:w="479" w:type="dxa"/>
            <w:vMerge w:val="restart"/>
          </w:tcPr>
          <w:p w14:paraId="5F07247A" w14:textId="77777777" w:rsidR="000626C4" w:rsidRDefault="000626C4" w:rsidP="00066B6B">
            <w:pPr>
              <w:pStyle w:val="TableParagraph"/>
              <w:spacing w:before="1"/>
              <w:ind w:left="101"/>
            </w:pPr>
            <w:r>
              <w:rPr>
                <w:w w:val="102"/>
              </w:rPr>
              <w:t>5</w:t>
            </w:r>
          </w:p>
        </w:tc>
        <w:tc>
          <w:tcPr>
            <w:tcW w:w="1408" w:type="dxa"/>
            <w:vMerge w:val="restart"/>
          </w:tcPr>
          <w:p w14:paraId="300F4A17" w14:textId="77777777" w:rsidR="000626C4" w:rsidRDefault="000626C4" w:rsidP="00066B6B">
            <w:pPr>
              <w:pStyle w:val="TableParagraph"/>
              <w:spacing w:before="5"/>
              <w:ind w:left="99"/>
              <w:rPr>
                <w:b/>
              </w:rPr>
            </w:pPr>
            <w:r>
              <w:rPr>
                <w:b/>
              </w:rPr>
              <w:t>Course</w:t>
            </w:r>
          </w:p>
          <w:p w14:paraId="559A322A" w14:textId="77777777" w:rsidR="000626C4" w:rsidRDefault="000626C4" w:rsidP="00066B6B">
            <w:pPr>
              <w:pStyle w:val="TableParagraph"/>
              <w:spacing w:before="28"/>
              <w:ind w:left="99"/>
              <w:rPr>
                <w:b/>
              </w:rPr>
            </w:pPr>
            <w:r>
              <w:rPr>
                <w:b/>
              </w:rPr>
              <w:t>Code</w:t>
            </w:r>
          </w:p>
        </w:tc>
        <w:tc>
          <w:tcPr>
            <w:tcW w:w="2100" w:type="dxa"/>
            <w:vMerge w:val="restart"/>
          </w:tcPr>
          <w:p w14:paraId="17835EFC" w14:textId="3083788A" w:rsidR="000626C4" w:rsidRDefault="000626C4" w:rsidP="0041360B">
            <w:pPr>
              <w:pStyle w:val="TableParagraph"/>
            </w:pPr>
            <w:r>
              <w:t xml:space="preserve">  23UI</w:t>
            </w:r>
            <w:r w:rsidR="0041360B">
              <w:t>CH</w:t>
            </w:r>
            <w:r>
              <w:t>P34</w:t>
            </w:r>
          </w:p>
        </w:tc>
      </w:tr>
      <w:tr w:rsidR="000626C4" w14:paraId="40FB268A" w14:textId="77777777" w:rsidTr="00066B6B">
        <w:trPr>
          <w:trHeight w:val="281"/>
        </w:trPr>
        <w:tc>
          <w:tcPr>
            <w:tcW w:w="1508" w:type="dxa"/>
            <w:vMerge/>
            <w:tcBorders>
              <w:top w:val="nil"/>
            </w:tcBorders>
          </w:tcPr>
          <w:p w14:paraId="1049CD54" w14:textId="77777777" w:rsidR="000626C4" w:rsidRDefault="000626C4" w:rsidP="00066B6B">
            <w:pPr>
              <w:rPr>
                <w:sz w:val="2"/>
                <w:szCs w:val="2"/>
              </w:rPr>
            </w:pPr>
          </w:p>
        </w:tc>
        <w:tc>
          <w:tcPr>
            <w:tcW w:w="1128" w:type="dxa"/>
            <w:vMerge/>
            <w:tcBorders>
              <w:top w:val="nil"/>
            </w:tcBorders>
          </w:tcPr>
          <w:p w14:paraId="7A56BA12" w14:textId="77777777" w:rsidR="000626C4" w:rsidRDefault="000626C4" w:rsidP="00066B6B">
            <w:pPr>
              <w:rPr>
                <w:sz w:val="2"/>
                <w:szCs w:val="2"/>
              </w:rPr>
            </w:pPr>
          </w:p>
        </w:tc>
        <w:tc>
          <w:tcPr>
            <w:tcW w:w="1081" w:type="dxa"/>
          </w:tcPr>
          <w:p w14:paraId="6C2D4B55" w14:textId="77777777" w:rsidR="000626C4" w:rsidRDefault="000626C4" w:rsidP="00066B6B">
            <w:pPr>
              <w:pStyle w:val="TableParagraph"/>
              <w:spacing w:before="5"/>
              <w:ind w:left="102"/>
              <w:rPr>
                <w:b/>
              </w:rPr>
            </w:pPr>
            <w:r>
              <w:rPr>
                <w:b/>
              </w:rPr>
              <w:t>Semester</w:t>
            </w:r>
          </w:p>
        </w:tc>
        <w:tc>
          <w:tcPr>
            <w:tcW w:w="438" w:type="dxa"/>
          </w:tcPr>
          <w:p w14:paraId="20AFF364" w14:textId="77777777" w:rsidR="000626C4" w:rsidRDefault="000626C4" w:rsidP="00066B6B">
            <w:pPr>
              <w:pStyle w:val="TableParagraph"/>
              <w:spacing w:line="251" w:lineRule="exact"/>
              <w:ind w:left="84" w:right="84"/>
              <w:jc w:val="center"/>
            </w:pPr>
            <w:r>
              <w:t>III</w:t>
            </w:r>
          </w:p>
        </w:tc>
        <w:tc>
          <w:tcPr>
            <w:tcW w:w="918" w:type="dxa"/>
            <w:vMerge/>
            <w:tcBorders>
              <w:top w:val="nil"/>
            </w:tcBorders>
          </w:tcPr>
          <w:p w14:paraId="19191261" w14:textId="77777777" w:rsidR="000626C4" w:rsidRDefault="000626C4" w:rsidP="00066B6B">
            <w:pPr>
              <w:rPr>
                <w:sz w:val="2"/>
                <w:szCs w:val="2"/>
              </w:rPr>
            </w:pPr>
          </w:p>
        </w:tc>
        <w:tc>
          <w:tcPr>
            <w:tcW w:w="479" w:type="dxa"/>
            <w:vMerge/>
            <w:tcBorders>
              <w:top w:val="nil"/>
            </w:tcBorders>
          </w:tcPr>
          <w:p w14:paraId="71E2DEEA" w14:textId="77777777" w:rsidR="000626C4" w:rsidRDefault="000626C4" w:rsidP="00066B6B">
            <w:pPr>
              <w:rPr>
                <w:sz w:val="2"/>
                <w:szCs w:val="2"/>
              </w:rPr>
            </w:pPr>
          </w:p>
        </w:tc>
        <w:tc>
          <w:tcPr>
            <w:tcW w:w="1408" w:type="dxa"/>
            <w:vMerge/>
            <w:tcBorders>
              <w:top w:val="nil"/>
            </w:tcBorders>
          </w:tcPr>
          <w:p w14:paraId="278EA262" w14:textId="77777777" w:rsidR="000626C4" w:rsidRDefault="000626C4" w:rsidP="00066B6B">
            <w:pPr>
              <w:rPr>
                <w:sz w:val="2"/>
                <w:szCs w:val="2"/>
              </w:rPr>
            </w:pPr>
          </w:p>
        </w:tc>
        <w:tc>
          <w:tcPr>
            <w:tcW w:w="2100" w:type="dxa"/>
            <w:vMerge/>
            <w:tcBorders>
              <w:top w:val="nil"/>
            </w:tcBorders>
          </w:tcPr>
          <w:p w14:paraId="25F84852" w14:textId="77777777" w:rsidR="000626C4" w:rsidRDefault="000626C4" w:rsidP="00066B6B">
            <w:pPr>
              <w:rPr>
                <w:sz w:val="2"/>
                <w:szCs w:val="2"/>
              </w:rPr>
            </w:pPr>
          </w:p>
        </w:tc>
      </w:tr>
      <w:tr w:rsidR="000626C4" w14:paraId="1AE33633" w14:textId="77777777" w:rsidTr="00066B6B">
        <w:trPr>
          <w:trHeight w:val="284"/>
        </w:trPr>
        <w:tc>
          <w:tcPr>
            <w:tcW w:w="1508" w:type="dxa"/>
            <w:vMerge w:val="restart"/>
          </w:tcPr>
          <w:p w14:paraId="7E02512C" w14:textId="77777777" w:rsidR="000626C4" w:rsidRDefault="000626C4" w:rsidP="00066B6B">
            <w:pPr>
              <w:pStyle w:val="TableParagraph"/>
              <w:spacing w:before="7" w:line="264" w:lineRule="auto"/>
              <w:rPr>
                <w:b/>
              </w:rPr>
            </w:pPr>
            <w:r>
              <w:rPr>
                <w:b/>
              </w:rPr>
              <w:t>Instructional</w:t>
            </w:r>
            <w:r>
              <w:rPr>
                <w:b/>
                <w:spacing w:val="-52"/>
              </w:rPr>
              <w:t xml:space="preserve"> </w:t>
            </w:r>
            <w:r>
              <w:rPr>
                <w:b/>
              </w:rPr>
              <w:t>hours</w:t>
            </w:r>
            <w:r>
              <w:rPr>
                <w:b/>
                <w:spacing w:val="7"/>
              </w:rPr>
              <w:t xml:space="preserve"> </w:t>
            </w:r>
            <w:r>
              <w:rPr>
                <w:b/>
              </w:rPr>
              <w:t>per</w:t>
            </w:r>
          </w:p>
          <w:p w14:paraId="39F10B68" w14:textId="77777777" w:rsidR="000626C4" w:rsidRDefault="000626C4" w:rsidP="00066B6B">
            <w:pPr>
              <w:pStyle w:val="TableParagraph"/>
              <w:spacing w:before="2"/>
              <w:rPr>
                <w:b/>
              </w:rPr>
            </w:pPr>
            <w:r>
              <w:rPr>
                <w:b/>
              </w:rPr>
              <w:t>week</w:t>
            </w:r>
          </w:p>
        </w:tc>
        <w:tc>
          <w:tcPr>
            <w:tcW w:w="1128" w:type="dxa"/>
          </w:tcPr>
          <w:p w14:paraId="6F4F6986" w14:textId="77777777" w:rsidR="000626C4" w:rsidRDefault="000626C4" w:rsidP="00066B6B">
            <w:pPr>
              <w:pStyle w:val="TableParagraph"/>
              <w:spacing w:before="7"/>
              <w:ind w:left="102"/>
              <w:rPr>
                <w:b/>
              </w:rPr>
            </w:pPr>
            <w:r>
              <w:rPr>
                <w:b/>
              </w:rPr>
              <w:t>Lecture</w:t>
            </w:r>
          </w:p>
        </w:tc>
        <w:tc>
          <w:tcPr>
            <w:tcW w:w="1081" w:type="dxa"/>
          </w:tcPr>
          <w:p w14:paraId="5490243A" w14:textId="77777777" w:rsidR="000626C4" w:rsidRDefault="000626C4" w:rsidP="00066B6B">
            <w:pPr>
              <w:pStyle w:val="TableParagraph"/>
              <w:spacing w:before="7"/>
              <w:rPr>
                <w:b/>
              </w:rPr>
            </w:pPr>
            <w:r>
              <w:rPr>
                <w:b/>
              </w:rPr>
              <w:t>Tutorial</w:t>
            </w:r>
          </w:p>
        </w:tc>
        <w:tc>
          <w:tcPr>
            <w:tcW w:w="1835" w:type="dxa"/>
            <w:gridSpan w:val="3"/>
          </w:tcPr>
          <w:p w14:paraId="38CAAA4D" w14:textId="77777777" w:rsidR="000626C4" w:rsidRDefault="000626C4" w:rsidP="00066B6B">
            <w:pPr>
              <w:pStyle w:val="TableParagraph"/>
              <w:spacing w:before="7"/>
              <w:ind w:left="99"/>
              <w:rPr>
                <w:b/>
              </w:rPr>
            </w:pPr>
            <w:r>
              <w:rPr>
                <w:b/>
              </w:rPr>
              <w:t>Lab</w:t>
            </w:r>
            <w:r>
              <w:rPr>
                <w:b/>
                <w:spacing w:val="12"/>
              </w:rPr>
              <w:t xml:space="preserve"> </w:t>
            </w:r>
            <w:r>
              <w:rPr>
                <w:b/>
              </w:rPr>
              <w:t>Practice</w:t>
            </w:r>
          </w:p>
        </w:tc>
        <w:tc>
          <w:tcPr>
            <w:tcW w:w="3508" w:type="dxa"/>
            <w:gridSpan w:val="2"/>
          </w:tcPr>
          <w:p w14:paraId="51F40EA8" w14:textId="77777777" w:rsidR="000626C4" w:rsidRDefault="000626C4" w:rsidP="00066B6B">
            <w:pPr>
              <w:pStyle w:val="TableParagraph"/>
              <w:spacing w:before="7"/>
              <w:ind w:left="96"/>
              <w:rPr>
                <w:b/>
              </w:rPr>
            </w:pPr>
            <w:r>
              <w:rPr>
                <w:b/>
              </w:rPr>
              <w:t>Total</w:t>
            </w:r>
          </w:p>
        </w:tc>
      </w:tr>
      <w:tr w:rsidR="000626C4" w14:paraId="08B6BE3C" w14:textId="77777777" w:rsidTr="00066B6B">
        <w:trPr>
          <w:trHeight w:val="549"/>
        </w:trPr>
        <w:tc>
          <w:tcPr>
            <w:tcW w:w="1508" w:type="dxa"/>
            <w:vMerge/>
            <w:tcBorders>
              <w:top w:val="nil"/>
            </w:tcBorders>
          </w:tcPr>
          <w:p w14:paraId="19A2FCF9" w14:textId="77777777" w:rsidR="000626C4" w:rsidRDefault="000626C4" w:rsidP="00066B6B">
            <w:pPr>
              <w:rPr>
                <w:sz w:val="2"/>
                <w:szCs w:val="2"/>
              </w:rPr>
            </w:pPr>
          </w:p>
        </w:tc>
        <w:tc>
          <w:tcPr>
            <w:tcW w:w="1128" w:type="dxa"/>
          </w:tcPr>
          <w:p w14:paraId="1CCFAA03" w14:textId="362F7EA0" w:rsidR="000626C4" w:rsidRDefault="0041360B" w:rsidP="00066B6B">
            <w:pPr>
              <w:pStyle w:val="TableParagraph"/>
              <w:spacing w:line="249" w:lineRule="exact"/>
              <w:ind w:left="102"/>
            </w:pPr>
            <w:r>
              <w:rPr>
                <w:w w:val="102"/>
              </w:rPr>
              <w:t>2</w:t>
            </w:r>
          </w:p>
        </w:tc>
        <w:tc>
          <w:tcPr>
            <w:tcW w:w="1081" w:type="dxa"/>
          </w:tcPr>
          <w:p w14:paraId="65B9E87D" w14:textId="77777777" w:rsidR="000626C4" w:rsidRDefault="000626C4" w:rsidP="00066B6B">
            <w:pPr>
              <w:pStyle w:val="TableParagraph"/>
              <w:spacing w:line="249" w:lineRule="exact"/>
              <w:ind w:left="102"/>
            </w:pPr>
            <w:r>
              <w:rPr>
                <w:w w:val="102"/>
              </w:rPr>
              <w:t>-</w:t>
            </w:r>
          </w:p>
        </w:tc>
        <w:tc>
          <w:tcPr>
            <w:tcW w:w="1835" w:type="dxa"/>
            <w:gridSpan w:val="3"/>
          </w:tcPr>
          <w:p w14:paraId="2818F47B" w14:textId="77777777" w:rsidR="000626C4" w:rsidRDefault="000626C4" w:rsidP="00066B6B">
            <w:pPr>
              <w:pStyle w:val="TableParagraph"/>
              <w:spacing w:line="249" w:lineRule="exact"/>
            </w:pPr>
            <w:r>
              <w:rPr>
                <w:w w:val="102"/>
              </w:rPr>
              <w:t>3</w:t>
            </w:r>
          </w:p>
        </w:tc>
        <w:tc>
          <w:tcPr>
            <w:tcW w:w="3508" w:type="dxa"/>
            <w:gridSpan w:val="2"/>
          </w:tcPr>
          <w:p w14:paraId="6067C9D4" w14:textId="476BEAD1" w:rsidR="000626C4" w:rsidRDefault="0041360B" w:rsidP="00066B6B">
            <w:pPr>
              <w:pStyle w:val="TableParagraph"/>
              <w:spacing w:line="249" w:lineRule="exact"/>
              <w:ind w:left="98"/>
            </w:pPr>
            <w:r>
              <w:rPr>
                <w:w w:val="102"/>
              </w:rPr>
              <w:t>5</w:t>
            </w:r>
          </w:p>
        </w:tc>
      </w:tr>
      <w:tr w:rsidR="000626C4" w14:paraId="0C30CE41" w14:textId="77777777" w:rsidTr="00066B6B">
        <w:trPr>
          <w:trHeight w:val="282"/>
        </w:trPr>
        <w:tc>
          <w:tcPr>
            <w:tcW w:w="1508" w:type="dxa"/>
          </w:tcPr>
          <w:p w14:paraId="65ACACB5" w14:textId="77777777" w:rsidR="000626C4" w:rsidRDefault="000626C4" w:rsidP="00066B6B">
            <w:pPr>
              <w:pStyle w:val="TableParagraph"/>
              <w:spacing w:before="3"/>
              <w:rPr>
                <w:b/>
              </w:rPr>
            </w:pPr>
            <w:r>
              <w:rPr>
                <w:b/>
              </w:rPr>
              <w:t>Prerequisites</w:t>
            </w:r>
          </w:p>
        </w:tc>
        <w:tc>
          <w:tcPr>
            <w:tcW w:w="7552" w:type="dxa"/>
            <w:gridSpan w:val="7"/>
          </w:tcPr>
          <w:p w14:paraId="2C6A7C57" w14:textId="77777777" w:rsidR="000626C4" w:rsidRDefault="000626C4" w:rsidP="00066B6B">
            <w:pPr>
              <w:pStyle w:val="TableParagraph"/>
              <w:spacing w:line="249" w:lineRule="exact"/>
              <w:ind w:left="102"/>
            </w:pPr>
            <w:r>
              <w:t>General</w:t>
            </w:r>
            <w:r>
              <w:rPr>
                <w:spacing w:val="17"/>
              </w:rPr>
              <w:t xml:space="preserve"> </w:t>
            </w:r>
            <w:r>
              <w:t>chemistry</w:t>
            </w:r>
          </w:p>
        </w:tc>
      </w:tr>
      <w:tr w:rsidR="000626C4" w14:paraId="4C1A2F00" w14:textId="77777777" w:rsidTr="00066B6B">
        <w:trPr>
          <w:trHeight w:val="710"/>
        </w:trPr>
        <w:tc>
          <w:tcPr>
            <w:tcW w:w="1508" w:type="dxa"/>
          </w:tcPr>
          <w:p w14:paraId="47655361" w14:textId="77777777" w:rsidR="000626C4" w:rsidRDefault="000626C4" w:rsidP="00066B6B">
            <w:pPr>
              <w:pStyle w:val="TableParagraph"/>
              <w:spacing w:before="3" w:line="266" w:lineRule="auto"/>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552" w:type="dxa"/>
            <w:gridSpan w:val="7"/>
          </w:tcPr>
          <w:p w14:paraId="153C79D2" w14:textId="77777777" w:rsidR="000626C4" w:rsidRDefault="000626C4" w:rsidP="00066B6B">
            <w:pPr>
              <w:pStyle w:val="TableParagraph"/>
              <w:spacing w:line="261" w:lineRule="auto"/>
              <w:ind w:left="102"/>
            </w:pPr>
            <w:r>
              <w:t>To</w:t>
            </w:r>
            <w:r>
              <w:rPr>
                <w:spacing w:val="16"/>
              </w:rPr>
              <w:t xml:space="preserve"> </w:t>
            </w:r>
            <w:r>
              <w:t>develop</w:t>
            </w:r>
            <w:r>
              <w:rPr>
                <w:spacing w:val="17"/>
              </w:rPr>
              <w:t xml:space="preserve"> </w:t>
            </w:r>
            <w:r>
              <w:t>the</w:t>
            </w:r>
            <w:r>
              <w:rPr>
                <w:spacing w:val="20"/>
              </w:rPr>
              <w:t xml:space="preserve"> </w:t>
            </w:r>
            <w:r>
              <w:t>skill</w:t>
            </w:r>
            <w:r>
              <w:rPr>
                <w:spacing w:val="20"/>
              </w:rPr>
              <w:t xml:space="preserve"> </w:t>
            </w:r>
            <w:r>
              <w:t>on</w:t>
            </w:r>
            <w:r>
              <w:rPr>
                <w:spacing w:val="16"/>
              </w:rPr>
              <w:t xml:space="preserve"> </w:t>
            </w:r>
            <w:r>
              <w:t>systematic</w:t>
            </w:r>
            <w:r>
              <w:rPr>
                <w:spacing w:val="19"/>
              </w:rPr>
              <w:t xml:space="preserve"> </w:t>
            </w:r>
            <w:r>
              <w:t>analysis</w:t>
            </w:r>
            <w:r>
              <w:rPr>
                <w:spacing w:val="20"/>
              </w:rPr>
              <w:t xml:space="preserve"> </w:t>
            </w:r>
            <w:r>
              <w:t>of</w:t>
            </w:r>
            <w:r>
              <w:rPr>
                <w:spacing w:val="21"/>
              </w:rPr>
              <w:t xml:space="preserve"> </w:t>
            </w:r>
            <w:r>
              <w:t>simple</w:t>
            </w:r>
            <w:r>
              <w:rPr>
                <w:spacing w:val="18"/>
              </w:rPr>
              <w:t xml:space="preserve"> </w:t>
            </w:r>
            <w:r>
              <w:t>inorganic</w:t>
            </w:r>
            <w:r>
              <w:rPr>
                <w:spacing w:val="22"/>
              </w:rPr>
              <w:t xml:space="preserve"> </w:t>
            </w:r>
            <w:r>
              <w:t>salts</w:t>
            </w:r>
            <w:r>
              <w:rPr>
                <w:spacing w:val="16"/>
              </w:rPr>
              <w:t xml:space="preserve"> </w:t>
            </w:r>
            <w:r>
              <w:t>and</w:t>
            </w:r>
            <w:r>
              <w:rPr>
                <w:spacing w:val="17"/>
              </w:rPr>
              <w:t xml:space="preserve"> </w:t>
            </w:r>
            <w:r>
              <w:t>mixture</w:t>
            </w:r>
            <w:r>
              <w:rPr>
                <w:spacing w:val="-52"/>
              </w:rPr>
              <w:t xml:space="preserve"> </w:t>
            </w:r>
            <w:r>
              <w:t>of</w:t>
            </w:r>
            <w:r>
              <w:rPr>
                <w:spacing w:val="1"/>
              </w:rPr>
              <w:t xml:space="preserve"> </w:t>
            </w:r>
            <w:r>
              <w:t>salts.</w:t>
            </w:r>
          </w:p>
        </w:tc>
      </w:tr>
      <w:tr w:rsidR="000626C4" w14:paraId="27AEFC86" w14:textId="77777777" w:rsidTr="00066B6B">
        <w:trPr>
          <w:trHeight w:val="4540"/>
        </w:trPr>
        <w:tc>
          <w:tcPr>
            <w:tcW w:w="1508" w:type="dxa"/>
          </w:tcPr>
          <w:p w14:paraId="2389F84E" w14:textId="77777777" w:rsidR="000626C4" w:rsidRDefault="000626C4" w:rsidP="00066B6B">
            <w:pPr>
              <w:pStyle w:val="TableParagraph"/>
              <w:spacing w:before="3" w:line="266" w:lineRule="auto"/>
              <w:ind w:right="669"/>
              <w:rPr>
                <w:b/>
              </w:rPr>
            </w:pPr>
            <w:r>
              <w:rPr>
                <w:b/>
              </w:rPr>
              <w:t>Course</w:t>
            </w:r>
            <w:r>
              <w:rPr>
                <w:b/>
                <w:spacing w:val="-52"/>
              </w:rPr>
              <w:t xml:space="preserve"> </w:t>
            </w:r>
            <w:r>
              <w:rPr>
                <w:b/>
              </w:rPr>
              <w:t>Outline</w:t>
            </w:r>
          </w:p>
        </w:tc>
        <w:tc>
          <w:tcPr>
            <w:tcW w:w="7552" w:type="dxa"/>
            <w:gridSpan w:val="7"/>
          </w:tcPr>
          <w:p w14:paraId="7F0791FD" w14:textId="77777777" w:rsidR="000626C4" w:rsidRDefault="000626C4" w:rsidP="00066B6B">
            <w:pPr>
              <w:pStyle w:val="TableParagraph"/>
              <w:spacing w:before="1"/>
              <w:ind w:left="102"/>
              <w:rPr>
                <w:b/>
              </w:rPr>
            </w:pPr>
            <w:r>
              <w:rPr>
                <w:b/>
              </w:rPr>
              <w:t>Semi</w:t>
            </w:r>
            <w:r>
              <w:rPr>
                <w:b/>
                <w:spacing w:val="15"/>
              </w:rPr>
              <w:t xml:space="preserve"> </w:t>
            </w:r>
            <w:r>
              <w:rPr>
                <w:b/>
              </w:rPr>
              <w:t>-</w:t>
            </w:r>
            <w:r>
              <w:rPr>
                <w:b/>
                <w:spacing w:val="13"/>
              </w:rPr>
              <w:t xml:space="preserve"> </w:t>
            </w:r>
            <w:r>
              <w:rPr>
                <w:b/>
              </w:rPr>
              <w:t>Micro</w:t>
            </w:r>
            <w:r>
              <w:rPr>
                <w:b/>
                <w:spacing w:val="13"/>
              </w:rPr>
              <w:t xml:space="preserve"> </w:t>
            </w:r>
            <w:r>
              <w:rPr>
                <w:b/>
              </w:rPr>
              <w:t>Qualitative</w:t>
            </w:r>
            <w:r>
              <w:rPr>
                <w:b/>
                <w:spacing w:val="15"/>
              </w:rPr>
              <w:t xml:space="preserve"> </w:t>
            </w:r>
            <w:r>
              <w:rPr>
                <w:b/>
              </w:rPr>
              <w:t>Analysis</w:t>
            </w:r>
          </w:p>
          <w:p w14:paraId="607885F4" w14:textId="77777777" w:rsidR="000626C4" w:rsidRDefault="000626C4" w:rsidP="000626C4">
            <w:pPr>
              <w:pStyle w:val="TableParagraph"/>
              <w:numPr>
                <w:ilvl w:val="0"/>
                <w:numId w:val="40"/>
              </w:numPr>
              <w:tabs>
                <w:tab w:val="left" w:pos="382"/>
              </w:tabs>
              <w:spacing w:before="174" w:line="266" w:lineRule="auto"/>
              <w:ind w:right="97" w:hanging="339"/>
              <w:jc w:val="both"/>
            </w:pPr>
            <w:r>
              <w:t>Analysis of simple acid radicals: Carbonate, sulphide, sulphate, thiosulphite,</w:t>
            </w:r>
            <w:r>
              <w:rPr>
                <w:spacing w:val="1"/>
              </w:rPr>
              <w:t xml:space="preserve"> </w:t>
            </w:r>
            <w:r>
              <w:t>chloride,</w:t>
            </w:r>
            <w:r>
              <w:rPr>
                <w:spacing w:val="3"/>
              </w:rPr>
              <w:t xml:space="preserve"> </w:t>
            </w:r>
            <w:r>
              <w:t>bromide,</w:t>
            </w:r>
          </w:p>
          <w:p w14:paraId="0AB7C2FA" w14:textId="77777777" w:rsidR="000626C4" w:rsidRDefault="000626C4" w:rsidP="00066B6B">
            <w:pPr>
              <w:pStyle w:val="TableParagraph"/>
              <w:spacing w:line="248" w:lineRule="exact"/>
              <w:ind w:left="471"/>
            </w:pPr>
            <w:r>
              <w:t>iodide,</w:t>
            </w:r>
            <w:r>
              <w:rPr>
                <w:spacing w:val="13"/>
              </w:rPr>
              <w:t xml:space="preserve"> </w:t>
            </w:r>
            <w:r>
              <w:t>nitrate</w:t>
            </w:r>
          </w:p>
          <w:p w14:paraId="46BFA26C" w14:textId="77777777" w:rsidR="000626C4" w:rsidRDefault="000626C4" w:rsidP="000626C4">
            <w:pPr>
              <w:pStyle w:val="TableParagraph"/>
              <w:numPr>
                <w:ilvl w:val="0"/>
                <w:numId w:val="40"/>
              </w:numPr>
              <w:tabs>
                <w:tab w:val="left" w:pos="496"/>
              </w:tabs>
              <w:spacing w:before="181" w:line="261" w:lineRule="auto"/>
              <w:ind w:right="99" w:hanging="339"/>
              <w:jc w:val="both"/>
            </w:pPr>
            <w:r>
              <w:t>Analysis</w:t>
            </w:r>
            <w:r>
              <w:rPr>
                <w:spacing w:val="1"/>
              </w:rPr>
              <w:t xml:space="preserve"> </w:t>
            </w:r>
            <w:r>
              <w:t>of</w:t>
            </w:r>
            <w:r>
              <w:rPr>
                <w:spacing w:val="1"/>
              </w:rPr>
              <w:t xml:space="preserve"> </w:t>
            </w:r>
            <w:r>
              <w:t>interfering</w:t>
            </w:r>
            <w:r>
              <w:rPr>
                <w:spacing w:val="1"/>
              </w:rPr>
              <w:t xml:space="preserve"> </w:t>
            </w:r>
            <w:r>
              <w:t>acid</w:t>
            </w:r>
            <w:r>
              <w:rPr>
                <w:spacing w:val="1"/>
              </w:rPr>
              <w:t xml:space="preserve"> </w:t>
            </w:r>
            <w:r>
              <w:t>radicals:</w:t>
            </w:r>
            <w:r>
              <w:rPr>
                <w:spacing w:val="1"/>
              </w:rPr>
              <w:t xml:space="preserve"> </w:t>
            </w:r>
            <w:r>
              <w:t>Fluoride,</w:t>
            </w:r>
            <w:r>
              <w:rPr>
                <w:spacing w:val="1"/>
              </w:rPr>
              <w:t xml:space="preserve"> </w:t>
            </w:r>
            <w:r>
              <w:t>oxalate,</w:t>
            </w:r>
            <w:r>
              <w:rPr>
                <w:spacing w:val="1"/>
              </w:rPr>
              <w:t xml:space="preserve"> </w:t>
            </w:r>
            <w:r>
              <w:t>borate,</w:t>
            </w:r>
            <w:r>
              <w:rPr>
                <w:spacing w:val="1"/>
              </w:rPr>
              <w:t xml:space="preserve"> </w:t>
            </w:r>
            <w:r>
              <w:t>phosphate,</w:t>
            </w:r>
            <w:r>
              <w:rPr>
                <w:spacing w:val="-52"/>
              </w:rPr>
              <w:t xml:space="preserve"> </w:t>
            </w:r>
            <w:r>
              <w:t>arsenate,</w:t>
            </w:r>
            <w:r>
              <w:rPr>
                <w:spacing w:val="3"/>
              </w:rPr>
              <w:t xml:space="preserve"> </w:t>
            </w:r>
            <w:r>
              <w:t>arsenite.</w:t>
            </w:r>
          </w:p>
          <w:p w14:paraId="40C6EC84" w14:textId="77777777" w:rsidR="000626C4" w:rsidRDefault="000626C4" w:rsidP="000626C4">
            <w:pPr>
              <w:pStyle w:val="TableParagraph"/>
              <w:numPr>
                <w:ilvl w:val="0"/>
                <w:numId w:val="40"/>
              </w:numPr>
              <w:tabs>
                <w:tab w:val="left" w:pos="483"/>
              </w:tabs>
              <w:spacing w:before="157" w:line="261" w:lineRule="auto"/>
              <w:ind w:right="96" w:hanging="339"/>
              <w:jc w:val="both"/>
            </w:pPr>
            <w:r>
              <w:t>Elimination of interfering acid radicals and Identifying the group</w:t>
            </w:r>
            <w:r>
              <w:rPr>
                <w:spacing w:val="1"/>
              </w:rPr>
              <w:t xml:space="preserve"> </w:t>
            </w:r>
            <w:r>
              <w:t>of basic</w:t>
            </w:r>
            <w:r>
              <w:rPr>
                <w:spacing w:val="1"/>
              </w:rPr>
              <w:t xml:space="preserve"> </w:t>
            </w:r>
            <w:r>
              <w:t>radicals</w:t>
            </w:r>
          </w:p>
          <w:p w14:paraId="2A6C5148" w14:textId="77777777" w:rsidR="000626C4" w:rsidRDefault="000626C4" w:rsidP="000626C4">
            <w:pPr>
              <w:pStyle w:val="TableParagraph"/>
              <w:numPr>
                <w:ilvl w:val="0"/>
                <w:numId w:val="40"/>
              </w:numPr>
              <w:tabs>
                <w:tab w:val="left" w:pos="422"/>
              </w:tabs>
              <w:spacing w:before="159" w:line="264" w:lineRule="auto"/>
              <w:ind w:right="94" w:hanging="339"/>
              <w:jc w:val="both"/>
            </w:pPr>
            <w:r>
              <w:t>Analysis of basic radicals (group wise): Lead, copper, bismuth, cadmium, tin,</w:t>
            </w:r>
            <w:r>
              <w:rPr>
                <w:spacing w:val="1"/>
              </w:rPr>
              <w:t xml:space="preserve"> </w:t>
            </w:r>
            <w:r>
              <w:t>antimony, iron, aluminium, arsenic, zinc,manganese, nickel, cobalt, calcium,</w:t>
            </w:r>
            <w:r>
              <w:rPr>
                <w:spacing w:val="1"/>
              </w:rPr>
              <w:t xml:space="preserve"> </w:t>
            </w:r>
            <w:r>
              <w:t>strontium,</w:t>
            </w:r>
            <w:r>
              <w:rPr>
                <w:spacing w:val="4"/>
              </w:rPr>
              <w:t xml:space="preserve"> </w:t>
            </w:r>
            <w:r>
              <w:t>barium,</w:t>
            </w:r>
            <w:r>
              <w:rPr>
                <w:spacing w:val="2"/>
              </w:rPr>
              <w:t xml:space="preserve"> </w:t>
            </w:r>
            <w:r>
              <w:t>magnesium,</w:t>
            </w:r>
            <w:r>
              <w:rPr>
                <w:spacing w:val="4"/>
              </w:rPr>
              <w:t xml:space="preserve"> </w:t>
            </w:r>
            <w:r>
              <w:t>ammonium</w:t>
            </w:r>
          </w:p>
          <w:p w14:paraId="1876FC05" w14:textId="77777777" w:rsidR="000626C4" w:rsidRDefault="000626C4" w:rsidP="000626C4">
            <w:pPr>
              <w:pStyle w:val="TableParagraph"/>
              <w:numPr>
                <w:ilvl w:val="0"/>
                <w:numId w:val="40"/>
              </w:numPr>
              <w:tabs>
                <w:tab w:val="left" w:pos="386"/>
              </w:tabs>
              <w:spacing w:before="156" w:line="261" w:lineRule="auto"/>
              <w:ind w:left="387" w:right="94" w:hanging="255"/>
              <w:jc w:val="both"/>
            </w:pPr>
            <w:r>
              <w:t>Analysis of a mixture - I to VIII containing two cations and two anions (of</w:t>
            </w:r>
            <w:r>
              <w:rPr>
                <w:spacing w:val="1"/>
              </w:rPr>
              <w:t xml:space="preserve"> </w:t>
            </w:r>
            <w:r>
              <w:t>which</w:t>
            </w:r>
            <w:r>
              <w:rPr>
                <w:spacing w:val="1"/>
              </w:rPr>
              <w:t xml:space="preserve"> </w:t>
            </w:r>
            <w:r>
              <w:t>one</w:t>
            </w:r>
            <w:r>
              <w:rPr>
                <w:spacing w:val="3"/>
              </w:rPr>
              <w:t xml:space="preserve"> </w:t>
            </w:r>
            <w:r>
              <w:t>is interfering</w:t>
            </w:r>
            <w:r>
              <w:rPr>
                <w:spacing w:val="-1"/>
              </w:rPr>
              <w:t xml:space="preserve"> </w:t>
            </w:r>
            <w:r>
              <w:t>type)</w:t>
            </w:r>
          </w:p>
        </w:tc>
      </w:tr>
      <w:tr w:rsidR="000626C4" w14:paraId="108AC747" w14:textId="77777777" w:rsidTr="00066B6B">
        <w:trPr>
          <w:trHeight w:val="841"/>
        </w:trPr>
        <w:tc>
          <w:tcPr>
            <w:tcW w:w="1508" w:type="dxa"/>
          </w:tcPr>
          <w:p w14:paraId="7F1A56B3" w14:textId="77777777" w:rsidR="000626C4" w:rsidRDefault="000626C4" w:rsidP="00066B6B">
            <w:pPr>
              <w:pStyle w:val="TableParagraph"/>
              <w:spacing w:line="266" w:lineRule="auto"/>
              <w:ind w:right="121"/>
            </w:pPr>
            <w:r>
              <w:t>Skills</w:t>
            </w:r>
            <w:r>
              <w:rPr>
                <w:spacing w:val="1"/>
              </w:rPr>
              <w:t xml:space="preserve"> </w:t>
            </w:r>
            <w:r>
              <w:t>acquired</w:t>
            </w:r>
            <w:r>
              <w:rPr>
                <w:spacing w:val="13"/>
              </w:rPr>
              <w:t xml:space="preserve"> </w:t>
            </w:r>
            <w:r>
              <w:t>from</w:t>
            </w:r>
          </w:p>
          <w:p w14:paraId="307D0FCF" w14:textId="77777777" w:rsidR="000626C4" w:rsidRDefault="000626C4" w:rsidP="00066B6B">
            <w:pPr>
              <w:pStyle w:val="TableParagraph"/>
            </w:pPr>
            <w:r>
              <w:t>this</w:t>
            </w:r>
            <w:r>
              <w:rPr>
                <w:spacing w:val="12"/>
              </w:rPr>
              <w:t xml:space="preserve"> </w:t>
            </w:r>
            <w:r>
              <w:t>course</w:t>
            </w:r>
          </w:p>
        </w:tc>
        <w:tc>
          <w:tcPr>
            <w:tcW w:w="7552" w:type="dxa"/>
            <w:gridSpan w:val="7"/>
          </w:tcPr>
          <w:p w14:paraId="48D43890" w14:textId="77777777" w:rsidR="000626C4" w:rsidRDefault="000626C4" w:rsidP="00066B6B">
            <w:pPr>
              <w:pStyle w:val="TableParagraph"/>
              <w:spacing w:line="266" w:lineRule="auto"/>
              <w:ind w:left="102"/>
            </w:pPr>
            <w:r>
              <w:t>Knowledge,</w:t>
            </w:r>
            <w:r>
              <w:rPr>
                <w:spacing w:val="23"/>
              </w:rPr>
              <w:t xml:space="preserve"> </w:t>
            </w:r>
            <w:r>
              <w:t>Problem</w:t>
            </w:r>
            <w:r>
              <w:rPr>
                <w:spacing w:val="22"/>
              </w:rPr>
              <w:t xml:space="preserve"> </w:t>
            </w:r>
            <w:r>
              <w:t>solving,</w:t>
            </w:r>
            <w:r>
              <w:rPr>
                <w:spacing w:val="26"/>
              </w:rPr>
              <w:t xml:space="preserve"> </w:t>
            </w:r>
            <w:r>
              <w:t>Analytical</w:t>
            </w:r>
            <w:r>
              <w:rPr>
                <w:spacing w:val="21"/>
              </w:rPr>
              <w:t xml:space="preserve"> </w:t>
            </w:r>
            <w:r>
              <w:t>ability,</w:t>
            </w:r>
            <w:r>
              <w:rPr>
                <w:spacing w:val="21"/>
              </w:rPr>
              <w:t xml:space="preserve"> </w:t>
            </w:r>
            <w:r>
              <w:t>Professional</w:t>
            </w:r>
            <w:r>
              <w:rPr>
                <w:spacing w:val="19"/>
              </w:rPr>
              <w:t xml:space="preserve"> </w:t>
            </w:r>
            <w:r>
              <w:t>Competency,</w:t>
            </w:r>
            <w:r>
              <w:rPr>
                <w:spacing w:val="-52"/>
              </w:rPr>
              <w:t xml:space="preserve"> </w:t>
            </w:r>
            <w:r>
              <w:t>Professional</w:t>
            </w:r>
            <w:r>
              <w:rPr>
                <w:spacing w:val="1"/>
              </w:rPr>
              <w:t xml:space="preserve"> </w:t>
            </w:r>
            <w:r>
              <w:t>Communication</w:t>
            </w:r>
            <w:r>
              <w:rPr>
                <w:spacing w:val="1"/>
              </w:rPr>
              <w:t xml:space="preserve"> </w:t>
            </w:r>
            <w:r>
              <w:t>and</w:t>
            </w:r>
            <w:r>
              <w:rPr>
                <w:spacing w:val="4"/>
              </w:rPr>
              <w:t xml:space="preserve"> </w:t>
            </w:r>
            <w:r>
              <w:t>Transferable</w:t>
            </w:r>
            <w:r>
              <w:rPr>
                <w:spacing w:val="3"/>
              </w:rPr>
              <w:t xml:space="preserve"> </w:t>
            </w:r>
            <w:r>
              <w:t>skills.</w:t>
            </w:r>
          </w:p>
        </w:tc>
      </w:tr>
      <w:tr w:rsidR="000626C4" w14:paraId="5B266412" w14:textId="77777777" w:rsidTr="00066B6B">
        <w:trPr>
          <w:trHeight w:val="969"/>
        </w:trPr>
        <w:tc>
          <w:tcPr>
            <w:tcW w:w="1508" w:type="dxa"/>
          </w:tcPr>
          <w:p w14:paraId="370BB5E7" w14:textId="77777777" w:rsidR="000626C4" w:rsidRDefault="000626C4" w:rsidP="00066B6B">
            <w:pPr>
              <w:pStyle w:val="TableParagraph"/>
              <w:spacing w:before="5" w:line="264" w:lineRule="auto"/>
              <w:ind w:right="24"/>
              <w:rPr>
                <w:b/>
              </w:rPr>
            </w:pPr>
            <w:r>
              <w:rPr>
                <w:b/>
              </w:rPr>
              <w:t>Recommende</w:t>
            </w:r>
            <w:r>
              <w:rPr>
                <w:b/>
                <w:spacing w:val="-52"/>
              </w:rPr>
              <w:t xml:space="preserve"> </w:t>
            </w:r>
            <w:r>
              <w:rPr>
                <w:b/>
              </w:rPr>
              <w:t>d</w:t>
            </w:r>
            <w:r>
              <w:rPr>
                <w:b/>
                <w:spacing w:val="3"/>
              </w:rPr>
              <w:t xml:space="preserve"> </w:t>
            </w:r>
            <w:r>
              <w:rPr>
                <w:b/>
              </w:rPr>
              <w:t>Text</w:t>
            </w:r>
          </w:p>
        </w:tc>
        <w:tc>
          <w:tcPr>
            <w:tcW w:w="7552" w:type="dxa"/>
            <w:gridSpan w:val="7"/>
          </w:tcPr>
          <w:p w14:paraId="574E20DB" w14:textId="77777777" w:rsidR="000626C4" w:rsidRDefault="000626C4" w:rsidP="00066B6B">
            <w:pPr>
              <w:pStyle w:val="TableParagraph"/>
              <w:spacing w:before="3"/>
              <w:ind w:left="102"/>
              <w:rPr>
                <w:b/>
              </w:rPr>
            </w:pPr>
            <w:r>
              <w:rPr>
                <w:b/>
              </w:rPr>
              <w:t>Reference</w:t>
            </w:r>
            <w:r>
              <w:rPr>
                <w:b/>
                <w:spacing w:val="14"/>
              </w:rPr>
              <w:t xml:space="preserve"> </w:t>
            </w:r>
            <w:r>
              <w:rPr>
                <w:b/>
              </w:rPr>
              <w:t>Books:</w:t>
            </w:r>
          </w:p>
          <w:p w14:paraId="6B4F4567" w14:textId="77777777" w:rsidR="000626C4" w:rsidRDefault="000626C4" w:rsidP="00066B6B">
            <w:pPr>
              <w:pStyle w:val="TableParagraph"/>
              <w:spacing w:before="1" w:line="261" w:lineRule="auto"/>
              <w:ind w:left="102"/>
            </w:pPr>
            <w:r>
              <w:t>V.</w:t>
            </w:r>
            <w:r>
              <w:rPr>
                <w:spacing w:val="41"/>
              </w:rPr>
              <w:t xml:space="preserve"> </w:t>
            </w:r>
            <w:r>
              <w:t>Venkateswaran,</w:t>
            </w:r>
            <w:r>
              <w:rPr>
                <w:spacing w:val="38"/>
              </w:rPr>
              <w:t xml:space="preserve"> </w:t>
            </w:r>
            <w:r>
              <w:t>R.</w:t>
            </w:r>
            <w:r>
              <w:rPr>
                <w:spacing w:val="39"/>
              </w:rPr>
              <w:t xml:space="preserve"> </w:t>
            </w:r>
            <w:r>
              <w:t>Veeraswamy</w:t>
            </w:r>
            <w:r>
              <w:rPr>
                <w:spacing w:val="33"/>
              </w:rPr>
              <w:t xml:space="preserve"> </w:t>
            </w:r>
            <w:r>
              <w:t>and</w:t>
            </w:r>
            <w:r>
              <w:rPr>
                <w:spacing w:val="35"/>
              </w:rPr>
              <w:t xml:space="preserve"> </w:t>
            </w:r>
            <w:r>
              <w:t>A.</w:t>
            </w:r>
            <w:r>
              <w:rPr>
                <w:spacing w:val="33"/>
              </w:rPr>
              <w:t xml:space="preserve"> </w:t>
            </w:r>
            <w:r>
              <w:t>R.</w:t>
            </w:r>
            <w:r>
              <w:rPr>
                <w:spacing w:val="39"/>
              </w:rPr>
              <w:t xml:space="preserve"> </w:t>
            </w:r>
            <w:r>
              <w:t>Kulandivelu,</w:t>
            </w:r>
            <w:r>
              <w:rPr>
                <w:spacing w:val="41"/>
              </w:rPr>
              <w:t xml:space="preserve"> </w:t>
            </w:r>
            <w:r>
              <w:t>Basic</w:t>
            </w:r>
            <w:r>
              <w:rPr>
                <w:spacing w:val="38"/>
              </w:rPr>
              <w:t xml:space="preserve"> </w:t>
            </w:r>
            <w:r>
              <w:t>Principles</w:t>
            </w:r>
            <w:r>
              <w:rPr>
                <w:spacing w:val="33"/>
              </w:rPr>
              <w:t xml:space="preserve"> </w:t>
            </w:r>
            <w:r>
              <w:t>of</w:t>
            </w:r>
            <w:r>
              <w:rPr>
                <w:spacing w:val="-52"/>
              </w:rPr>
              <w:t xml:space="preserve"> </w:t>
            </w:r>
            <w:r>
              <w:t>Practical</w:t>
            </w:r>
            <w:r>
              <w:rPr>
                <w:spacing w:val="9"/>
              </w:rPr>
              <w:t xml:space="preserve"> </w:t>
            </w:r>
            <w:r>
              <w:t>Chemistry,</w:t>
            </w:r>
            <w:r>
              <w:rPr>
                <w:spacing w:val="13"/>
              </w:rPr>
              <w:t xml:space="preserve"> </w:t>
            </w:r>
            <w:r>
              <w:t>Sultan</w:t>
            </w:r>
            <w:r>
              <w:rPr>
                <w:spacing w:val="7"/>
              </w:rPr>
              <w:t xml:space="preserve"> </w:t>
            </w:r>
            <w:r>
              <w:t>Chand</w:t>
            </w:r>
            <w:r>
              <w:rPr>
                <w:spacing w:val="9"/>
              </w:rPr>
              <w:t xml:space="preserve"> </w:t>
            </w:r>
            <w:r>
              <w:t>&amp;</w:t>
            </w:r>
            <w:r>
              <w:rPr>
                <w:spacing w:val="9"/>
              </w:rPr>
              <w:t xml:space="preserve"> </w:t>
            </w:r>
            <w:r>
              <w:t>Sons,</w:t>
            </w:r>
            <w:r>
              <w:rPr>
                <w:spacing w:val="11"/>
              </w:rPr>
              <w:t xml:space="preserve"> </w:t>
            </w:r>
            <w:r>
              <w:t>New</w:t>
            </w:r>
            <w:r>
              <w:rPr>
                <w:spacing w:val="7"/>
              </w:rPr>
              <w:t xml:space="preserve"> </w:t>
            </w:r>
            <w:r>
              <w:t>Delhi,</w:t>
            </w:r>
            <w:r>
              <w:rPr>
                <w:spacing w:val="11"/>
              </w:rPr>
              <w:t xml:space="preserve"> </w:t>
            </w:r>
            <w:r>
              <w:t>second</w:t>
            </w:r>
            <w:r>
              <w:rPr>
                <w:spacing w:val="7"/>
              </w:rPr>
              <w:t xml:space="preserve"> </w:t>
            </w:r>
            <w:r>
              <w:t>edition,</w:t>
            </w:r>
            <w:r>
              <w:rPr>
                <w:spacing w:val="12"/>
              </w:rPr>
              <w:t xml:space="preserve"> </w:t>
            </w:r>
            <w:r>
              <w:t>1997.</w:t>
            </w:r>
          </w:p>
        </w:tc>
      </w:tr>
      <w:tr w:rsidR="000626C4" w14:paraId="7D212210" w14:textId="77777777" w:rsidTr="00066B6B">
        <w:trPr>
          <w:trHeight w:val="845"/>
        </w:trPr>
        <w:tc>
          <w:tcPr>
            <w:tcW w:w="1508" w:type="dxa"/>
          </w:tcPr>
          <w:p w14:paraId="6AD9F6DB" w14:textId="77777777" w:rsidR="000626C4" w:rsidRDefault="000626C4" w:rsidP="00066B6B">
            <w:pPr>
              <w:pStyle w:val="TableParagraph"/>
              <w:spacing w:before="5"/>
              <w:rPr>
                <w:b/>
              </w:rPr>
            </w:pPr>
            <w:r>
              <w:rPr>
                <w:b/>
              </w:rPr>
              <w:t>Website</w:t>
            </w:r>
            <w:r>
              <w:rPr>
                <w:b/>
                <w:spacing w:val="11"/>
              </w:rPr>
              <w:t xml:space="preserve"> </w:t>
            </w:r>
            <w:r>
              <w:rPr>
                <w:b/>
              </w:rPr>
              <w:t>and</w:t>
            </w:r>
          </w:p>
          <w:p w14:paraId="46E0141D" w14:textId="77777777" w:rsidR="000626C4" w:rsidRDefault="000626C4" w:rsidP="00066B6B">
            <w:pPr>
              <w:pStyle w:val="TableParagraph"/>
              <w:spacing w:before="1" w:line="280" w:lineRule="atLeast"/>
              <w:rPr>
                <w:b/>
              </w:rPr>
            </w:pPr>
            <w:r>
              <w:rPr>
                <w:b/>
              </w:rPr>
              <w:t>e-learning</w:t>
            </w:r>
            <w:r>
              <w:rPr>
                <w:b/>
                <w:spacing w:val="-52"/>
              </w:rPr>
              <w:t xml:space="preserve"> </w:t>
            </w:r>
            <w:r>
              <w:rPr>
                <w:b/>
              </w:rPr>
              <w:t>source</w:t>
            </w:r>
          </w:p>
        </w:tc>
        <w:tc>
          <w:tcPr>
            <w:tcW w:w="7552" w:type="dxa"/>
            <w:gridSpan w:val="7"/>
          </w:tcPr>
          <w:p w14:paraId="1D706D63" w14:textId="77777777" w:rsidR="000626C4" w:rsidRDefault="000626C4" w:rsidP="00066B6B">
            <w:pPr>
              <w:pStyle w:val="TableParagraph"/>
              <w:spacing w:line="249" w:lineRule="exact"/>
              <w:ind w:left="102"/>
            </w:pPr>
            <w:r>
              <w:t>https://</w:t>
            </w:r>
            <w:hyperlink r:id="rId42">
              <w:r>
                <w:t>www.vlab.co.in/broad-area-chemical-sciences</w:t>
              </w:r>
            </w:hyperlink>
          </w:p>
        </w:tc>
      </w:tr>
      <w:tr w:rsidR="000626C4" w14:paraId="4B34F338" w14:textId="77777777" w:rsidTr="00066B6B">
        <w:trPr>
          <w:trHeight w:val="430"/>
        </w:trPr>
        <w:tc>
          <w:tcPr>
            <w:tcW w:w="9060" w:type="dxa"/>
            <w:gridSpan w:val="8"/>
          </w:tcPr>
          <w:p w14:paraId="7B24BB5E" w14:textId="77777777" w:rsidR="000626C4" w:rsidRDefault="000626C4" w:rsidP="00066B6B">
            <w:pPr>
              <w:pStyle w:val="TableParagraph"/>
              <w:spacing w:before="2"/>
              <w:rPr>
                <w:b/>
              </w:rPr>
            </w:pPr>
            <w:r>
              <w:rPr>
                <w:b/>
              </w:rPr>
              <w:t>Course</w:t>
            </w:r>
            <w:r>
              <w:rPr>
                <w:b/>
                <w:spacing w:val="13"/>
              </w:rPr>
              <w:t xml:space="preserve"> </w:t>
            </w:r>
            <w:r>
              <w:rPr>
                <w:b/>
              </w:rPr>
              <w:t>Learning</w:t>
            </w:r>
            <w:r>
              <w:rPr>
                <w:b/>
                <w:spacing w:val="17"/>
              </w:rPr>
              <w:t xml:space="preserve"> </w:t>
            </w:r>
            <w:r>
              <w:rPr>
                <w:b/>
              </w:rPr>
              <w:t>Outcomes</w:t>
            </w:r>
            <w:r>
              <w:rPr>
                <w:b/>
                <w:spacing w:val="17"/>
              </w:rPr>
              <w:t xml:space="preserve"> </w:t>
            </w:r>
            <w:r>
              <w:rPr>
                <w:b/>
              </w:rPr>
              <w:t>(for</w:t>
            </w:r>
            <w:r>
              <w:rPr>
                <w:b/>
                <w:spacing w:val="9"/>
              </w:rPr>
              <w:t xml:space="preserve"> </w:t>
            </w:r>
            <w:r>
              <w:rPr>
                <w:b/>
              </w:rPr>
              <w:t>Mapping</w:t>
            </w:r>
            <w:r>
              <w:rPr>
                <w:b/>
                <w:spacing w:val="17"/>
              </w:rPr>
              <w:t xml:space="preserve"> </w:t>
            </w:r>
            <w:r>
              <w:rPr>
                <w:b/>
              </w:rPr>
              <w:t>with</w:t>
            </w:r>
            <w:r>
              <w:rPr>
                <w:b/>
                <w:spacing w:val="10"/>
              </w:rPr>
              <w:t xml:space="preserve"> </w:t>
            </w:r>
            <w:r>
              <w:rPr>
                <w:b/>
              </w:rPr>
              <w:t>POs</w:t>
            </w:r>
            <w:r>
              <w:rPr>
                <w:b/>
                <w:spacing w:val="17"/>
              </w:rPr>
              <w:t xml:space="preserve"> </w:t>
            </w:r>
            <w:r>
              <w:rPr>
                <w:b/>
              </w:rPr>
              <w:t>and</w:t>
            </w:r>
            <w:r>
              <w:rPr>
                <w:b/>
                <w:spacing w:val="13"/>
              </w:rPr>
              <w:t xml:space="preserve"> </w:t>
            </w:r>
            <w:r>
              <w:rPr>
                <w:b/>
              </w:rPr>
              <w:t>PSOs)</w:t>
            </w:r>
          </w:p>
        </w:tc>
      </w:tr>
    </w:tbl>
    <w:p w14:paraId="49637EBD" w14:textId="77777777" w:rsidR="000626C4" w:rsidRDefault="000626C4" w:rsidP="000626C4">
      <w:pPr>
        <w:sectPr w:rsidR="000626C4" w:rsidSect="00066B6B">
          <w:pgSz w:w="12240" w:h="15840"/>
          <w:pgMar w:top="1340" w:right="800" w:bottom="1220" w:left="1320" w:header="0" w:footer="955" w:gutter="0"/>
          <w:cols w:space="720"/>
        </w:sectPr>
      </w:pPr>
    </w:p>
    <w:p w14:paraId="0901F8DF" w14:textId="77777777" w:rsidR="000626C4" w:rsidRDefault="000626C4" w:rsidP="000626C4">
      <w:pPr>
        <w:pStyle w:val="BodyText"/>
        <w:ind w:left="340"/>
        <w:rPr>
          <w:sz w:val="20"/>
        </w:rPr>
      </w:pPr>
      <w:r>
        <w:rPr>
          <w:noProof/>
          <w:sz w:val="20"/>
          <w:lang w:val="en-IN" w:eastAsia="en-IN"/>
        </w:rPr>
        <w:lastRenderedPageBreak/>
        <mc:AlternateContent>
          <mc:Choice Requires="wps">
            <w:drawing>
              <wp:inline distT="0" distB="0" distL="0" distR="0" wp14:anchorId="6DEF1915" wp14:editId="08A23F2E">
                <wp:extent cx="5753100" cy="1610360"/>
                <wp:effectExtent l="9525" t="9525" r="9525" b="8890"/>
                <wp:docPr id="2618378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1036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AC42A" w14:textId="77777777" w:rsidR="00BC7093" w:rsidRDefault="00BC7093" w:rsidP="000626C4">
                            <w:pPr>
                              <w:pStyle w:val="BodyText"/>
                              <w:spacing w:line="391" w:lineRule="auto"/>
                              <w:ind w:left="98" w:right="2418"/>
                            </w:pPr>
                            <w:r>
                              <w:t>On</w:t>
                            </w:r>
                            <w:r>
                              <w:rPr>
                                <w:spacing w:val="11"/>
                              </w:rPr>
                              <w:t xml:space="preserve"> </w:t>
                            </w:r>
                            <w:r>
                              <w:t>successful</w:t>
                            </w:r>
                            <w:r>
                              <w:rPr>
                                <w:spacing w:val="11"/>
                              </w:rPr>
                              <w:t xml:space="preserve"> </w:t>
                            </w:r>
                            <w:r>
                              <w:t>completion</w:t>
                            </w:r>
                            <w:r>
                              <w:rPr>
                                <w:spacing w:val="8"/>
                              </w:rPr>
                              <w:t xml:space="preserve"> </w:t>
                            </w:r>
                            <w:r>
                              <w:t>of</w:t>
                            </w:r>
                            <w:r>
                              <w:rPr>
                                <w:spacing w:val="10"/>
                              </w:rPr>
                              <w:t xml:space="preserve"> </w:t>
                            </w:r>
                            <w:r>
                              <w:t>the</w:t>
                            </w:r>
                            <w:r>
                              <w:rPr>
                                <w:spacing w:val="10"/>
                              </w:rPr>
                              <w:t xml:space="preserve"> </w:t>
                            </w:r>
                            <w:r>
                              <w:t>course</w:t>
                            </w:r>
                            <w:r>
                              <w:rPr>
                                <w:spacing w:val="8"/>
                              </w:rPr>
                              <w:t xml:space="preserve"> </w:t>
                            </w:r>
                            <w:r>
                              <w:t>the</w:t>
                            </w:r>
                            <w:r>
                              <w:rPr>
                                <w:spacing w:val="8"/>
                              </w:rPr>
                              <w:t xml:space="preserve"> </w:t>
                            </w:r>
                            <w:r>
                              <w:t>students</w:t>
                            </w:r>
                            <w:r>
                              <w:rPr>
                                <w:spacing w:val="12"/>
                              </w:rPr>
                              <w:t xml:space="preserve"> </w:t>
                            </w:r>
                            <w:r>
                              <w:t>should</w:t>
                            </w:r>
                            <w:r>
                              <w:rPr>
                                <w:spacing w:val="6"/>
                              </w:rPr>
                              <w:t xml:space="preserve"> </w:t>
                            </w:r>
                            <w:r>
                              <w:t>be</w:t>
                            </w:r>
                            <w:r>
                              <w:rPr>
                                <w:spacing w:val="8"/>
                              </w:rPr>
                              <w:t xml:space="preserve"> </w:t>
                            </w:r>
                            <w:r>
                              <w:t>able</w:t>
                            </w:r>
                            <w:r>
                              <w:rPr>
                                <w:spacing w:val="9"/>
                              </w:rPr>
                              <w:t xml:space="preserve"> </w:t>
                            </w:r>
                            <w:r>
                              <w:t>to</w:t>
                            </w:r>
                            <w:r>
                              <w:rPr>
                                <w:spacing w:val="1"/>
                              </w:rPr>
                              <w:t xml:space="preserve"> </w:t>
                            </w:r>
                            <w:r>
                              <w:rPr>
                                <w:b/>
                              </w:rPr>
                              <w:t>CO</w:t>
                            </w:r>
                            <w:r>
                              <w:rPr>
                                <w:b/>
                                <w:spacing w:val="17"/>
                              </w:rPr>
                              <w:t xml:space="preserve"> </w:t>
                            </w:r>
                            <w:r>
                              <w:rPr>
                                <w:b/>
                              </w:rPr>
                              <w:t>1:</w:t>
                            </w:r>
                            <w:r>
                              <w:rPr>
                                <w:b/>
                                <w:spacing w:val="12"/>
                              </w:rPr>
                              <w:t xml:space="preserve"> </w:t>
                            </w:r>
                            <w:r>
                              <w:t>acquire</w:t>
                            </w:r>
                            <w:r>
                              <w:rPr>
                                <w:spacing w:val="12"/>
                              </w:rPr>
                              <w:t xml:space="preserve"> </w:t>
                            </w:r>
                            <w:r>
                              <w:t>knowledge</w:t>
                            </w:r>
                            <w:r>
                              <w:rPr>
                                <w:spacing w:val="14"/>
                              </w:rPr>
                              <w:t xml:space="preserve"> </w:t>
                            </w:r>
                            <w:r>
                              <w:t>on</w:t>
                            </w:r>
                            <w:r>
                              <w:rPr>
                                <w:spacing w:val="9"/>
                              </w:rPr>
                              <w:t xml:space="preserve"> </w:t>
                            </w:r>
                            <w:r>
                              <w:t>the</w:t>
                            </w:r>
                            <w:r>
                              <w:rPr>
                                <w:spacing w:val="9"/>
                              </w:rPr>
                              <w:t xml:space="preserve"> </w:t>
                            </w:r>
                            <w:r>
                              <w:t>systematic</w:t>
                            </w:r>
                            <w:r>
                              <w:rPr>
                                <w:spacing w:val="10"/>
                              </w:rPr>
                              <w:t xml:space="preserve"> </w:t>
                            </w:r>
                            <w:r>
                              <w:t>analysis</w:t>
                            </w:r>
                            <w:r>
                              <w:rPr>
                                <w:spacing w:val="16"/>
                              </w:rPr>
                              <w:t xml:space="preserve"> </w:t>
                            </w:r>
                            <w:r>
                              <w:t>of</w:t>
                            </w:r>
                            <w:r>
                              <w:rPr>
                                <w:spacing w:val="11"/>
                              </w:rPr>
                              <w:t xml:space="preserve"> </w:t>
                            </w:r>
                            <w:r>
                              <w:t>Mixture</w:t>
                            </w:r>
                            <w:r>
                              <w:rPr>
                                <w:spacing w:val="10"/>
                              </w:rPr>
                              <w:t xml:space="preserve"> </w:t>
                            </w:r>
                            <w:r>
                              <w:t>of</w:t>
                            </w:r>
                            <w:r>
                              <w:rPr>
                                <w:spacing w:val="11"/>
                              </w:rPr>
                              <w:t xml:space="preserve"> </w:t>
                            </w:r>
                            <w:r>
                              <w:t>salts.</w:t>
                            </w:r>
                            <w:r>
                              <w:rPr>
                                <w:spacing w:val="-52"/>
                              </w:rPr>
                              <w:t xml:space="preserve"> </w:t>
                            </w:r>
                            <w:r>
                              <w:rPr>
                                <w:b/>
                              </w:rPr>
                              <w:t>CO</w:t>
                            </w:r>
                            <w:r>
                              <w:rPr>
                                <w:b/>
                                <w:spacing w:val="11"/>
                              </w:rPr>
                              <w:t xml:space="preserve"> </w:t>
                            </w:r>
                            <w:r>
                              <w:rPr>
                                <w:b/>
                              </w:rPr>
                              <w:t>2:</w:t>
                            </w:r>
                            <w:r>
                              <w:rPr>
                                <w:b/>
                                <w:spacing w:val="6"/>
                              </w:rPr>
                              <w:t xml:space="preserve"> </w:t>
                            </w:r>
                            <w:r>
                              <w:t>identify</w:t>
                            </w:r>
                            <w:r>
                              <w:rPr>
                                <w:spacing w:val="6"/>
                              </w:rPr>
                              <w:t xml:space="preserve"> </w:t>
                            </w:r>
                            <w:r>
                              <w:t>the</w:t>
                            </w:r>
                            <w:r>
                              <w:rPr>
                                <w:spacing w:val="5"/>
                              </w:rPr>
                              <w:t xml:space="preserve"> </w:t>
                            </w:r>
                            <w:r>
                              <w:t>cations</w:t>
                            </w:r>
                            <w:r>
                              <w:rPr>
                                <w:spacing w:val="6"/>
                              </w:rPr>
                              <w:t xml:space="preserve"> </w:t>
                            </w:r>
                            <w:r>
                              <w:t>and</w:t>
                            </w:r>
                            <w:r>
                              <w:rPr>
                                <w:spacing w:val="6"/>
                              </w:rPr>
                              <w:t xml:space="preserve"> </w:t>
                            </w:r>
                            <w:r>
                              <w:t>anions</w:t>
                            </w:r>
                            <w:r>
                              <w:rPr>
                                <w:spacing w:val="5"/>
                              </w:rPr>
                              <w:t xml:space="preserve"> </w:t>
                            </w:r>
                            <w:r>
                              <w:t>in</w:t>
                            </w:r>
                            <w:r>
                              <w:rPr>
                                <w:spacing w:val="8"/>
                              </w:rPr>
                              <w:t xml:space="preserve"> </w:t>
                            </w:r>
                            <w:r>
                              <w:t>the</w:t>
                            </w:r>
                            <w:r>
                              <w:rPr>
                                <w:spacing w:val="7"/>
                              </w:rPr>
                              <w:t xml:space="preserve"> </w:t>
                            </w:r>
                            <w:r>
                              <w:t>unknown</w:t>
                            </w:r>
                            <w:r>
                              <w:rPr>
                                <w:spacing w:val="5"/>
                              </w:rPr>
                              <w:t xml:space="preserve"> </w:t>
                            </w:r>
                            <w:r>
                              <w:t>substance.</w:t>
                            </w:r>
                          </w:p>
                          <w:p w14:paraId="71D4223F" w14:textId="77777777" w:rsidR="00BC7093" w:rsidRDefault="00BC7093" w:rsidP="000626C4">
                            <w:pPr>
                              <w:pStyle w:val="BodyText"/>
                              <w:spacing w:line="228" w:lineRule="exact"/>
                              <w:ind w:left="98"/>
                            </w:pPr>
                            <w:r>
                              <w:rPr>
                                <w:b/>
                              </w:rPr>
                              <w:t>CO</w:t>
                            </w:r>
                            <w:r>
                              <w:rPr>
                                <w:b/>
                                <w:spacing w:val="13"/>
                              </w:rPr>
                              <w:t xml:space="preserve"> </w:t>
                            </w:r>
                            <w:r>
                              <w:rPr>
                                <w:b/>
                              </w:rPr>
                              <w:t>3:</w:t>
                            </w:r>
                            <w:r>
                              <w:rPr>
                                <w:b/>
                                <w:spacing w:val="8"/>
                              </w:rPr>
                              <w:t xml:space="preserve"> </w:t>
                            </w:r>
                            <w:r>
                              <w:t>identify</w:t>
                            </w:r>
                            <w:r>
                              <w:rPr>
                                <w:spacing w:val="10"/>
                              </w:rPr>
                              <w:t xml:space="preserve"> </w:t>
                            </w:r>
                            <w:r>
                              <w:t>the</w:t>
                            </w:r>
                            <w:r>
                              <w:rPr>
                                <w:spacing w:val="8"/>
                              </w:rPr>
                              <w:t xml:space="preserve"> </w:t>
                            </w:r>
                            <w:r>
                              <w:t>cations</w:t>
                            </w:r>
                            <w:r>
                              <w:rPr>
                                <w:spacing w:val="8"/>
                              </w:rPr>
                              <w:t xml:space="preserve"> </w:t>
                            </w:r>
                            <w:r>
                              <w:t>and</w:t>
                            </w:r>
                            <w:r>
                              <w:rPr>
                                <w:spacing w:val="6"/>
                              </w:rPr>
                              <w:t xml:space="preserve"> </w:t>
                            </w:r>
                            <w:r>
                              <w:t>anions</w:t>
                            </w:r>
                            <w:r>
                              <w:rPr>
                                <w:spacing w:val="8"/>
                              </w:rPr>
                              <w:t xml:space="preserve"> </w:t>
                            </w:r>
                            <w:r>
                              <w:t>in</w:t>
                            </w:r>
                            <w:r>
                              <w:rPr>
                                <w:spacing w:val="10"/>
                              </w:rPr>
                              <w:t xml:space="preserve"> </w:t>
                            </w:r>
                            <w:r>
                              <w:t>the</w:t>
                            </w:r>
                            <w:r>
                              <w:rPr>
                                <w:spacing w:val="9"/>
                              </w:rPr>
                              <w:t xml:space="preserve"> </w:t>
                            </w:r>
                            <w:r>
                              <w:t>soil</w:t>
                            </w:r>
                            <w:r>
                              <w:rPr>
                                <w:spacing w:val="8"/>
                              </w:rPr>
                              <w:t xml:space="preserve"> </w:t>
                            </w:r>
                            <w:r>
                              <w:t>and</w:t>
                            </w:r>
                            <w:r>
                              <w:rPr>
                                <w:spacing w:val="12"/>
                              </w:rPr>
                              <w:t xml:space="preserve"> </w:t>
                            </w:r>
                            <w:r>
                              <w:t>water</w:t>
                            </w:r>
                            <w:r>
                              <w:rPr>
                                <w:spacing w:val="5"/>
                              </w:rPr>
                              <w:t xml:space="preserve"> </w:t>
                            </w:r>
                            <w:r>
                              <w:t>and</w:t>
                            </w:r>
                            <w:r>
                              <w:rPr>
                                <w:spacing w:val="10"/>
                              </w:rPr>
                              <w:t xml:space="preserve"> </w:t>
                            </w:r>
                            <w:r>
                              <w:t>to</w:t>
                            </w:r>
                            <w:r>
                              <w:rPr>
                                <w:spacing w:val="8"/>
                              </w:rPr>
                              <w:t xml:space="preserve"> </w:t>
                            </w:r>
                            <w:r>
                              <w:t>test</w:t>
                            </w:r>
                            <w:r>
                              <w:rPr>
                                <w:spacing w:val="8"/>
                              </w:rPr>
                              <w:t xml:space="preserve"> </w:t>
                            </w:r>
                            <w:r>
                              <w:t>the</w:t>
                            </w:r>
                            <w:r>
                              <w:rPr>
                                <w:spacing w:val="10"/>
                              </w:rPr>
                              <w:t xml:space="preserve"> </w:t>
                            </w:r>
                            <w:r>
                              <w:t>quality</w:t>
                            </w:r>
                            <w:r>
                              <w:rPr>
                                <w:spacing w:val="10"/>
                              </w:rPr>
                              <w:t xml:space="preserve"> </w:t>
                            </w:r>
                            <w:r>
                              <w:t>of</w:t>
                            </w:r>
                            <w:r>
                              <w:rPr>
                                <w:spacing w:val="8"/>
                              </w:rPr>
                              <w:t xml:space="preserve"> </w:t>
                            </w:r>
                            <w:r>
                              <w:t>water.</w:t>
                            </w:r>
                          </w:p>
                          <w:p w14:paraId="7232C46B" w14:textId="77777777" w:rsidR="00BC7093" w:rsidRDefault="00BC7093" w:rsidP="000626C4">
                            <w:pPr>
                              <w:pStyle w:val="BodyText"/>
                              <w:spacing w:before="131"/>
                              <w:ind w:left="98"/>
                            </w:pPr>
                            <w:r>
                              <w:rPr>
                                <w:b/>
                              </w:rPr>
                              <w:t>CO4:</w:t>
                            </w:r>
                            <w:r>
                              <w:rPr>
                                <w:b/>
                                <w:spacing w:val="12"/>
                              </w:rPr>
                              <w:t xml:space="preserve"> </w:t>
                            </w:r>
                            <w:r>
                              <w:t>assess</w:t>
                            </w:r>
                            <w:r>
                              <w:rPr>
                                <w:spacing w:val="12"/>
                              </w:rPr>
                              <w:t xml:space="preserve"> </w:t>
                            </w:r>
                            <w:r>
                              <w:t>the</w:t>
                            </w:r>
                            <w:r>
                              <w:rPr>
                                <w:spacing w:val="12"/>
                              </w:rPr>
                              <w:t xml:space="preserve"> </w:t>
                            </w:r>
                            <w:r>
                              <w:t>role</w:t>
                            </w:r>
                            <w:r>
                              <w:rPr>
                                <w:spacing w:val="12"/>
                              </w:rPr>
                              <w:t xml:space="preserve"> </w:t>
                            </w:r>
                            <w:r>
                              <w:t>of</w:t>
                            </w:r>
                            <w:r>
                              <w:rPr>
                                <w:spacing w:val="11"/>
                              </w:rPr>
                              <w:t xml:space="preserve"> </w:t>
                            </w:r>
                            <w:r>
                              <w:t>common</w:t>
                            </w:r>
                            <w:r>
                              <w:rPr>
                                <w:spacing w:val="12"/>
                              </w:rPr>
                              <w:t xml:space="preserve"> </w:t>
                            </w:r>
                            <w:r>
                              <w:t>ion</w:t>
                            </w:r>
                            <w:r>
                              <w:rPr>
                                <w:spacing w:val="9"/>
                              </w:rPr>
                              <w:t xml:space="preserve"> </w:t>
                            </w:r>
                            <w:r>
                              <w:t>effect</w:t>
                            </w:r>
                            <w:r>
                              <w:rPr>
                                <w:spacing w:val="11"/>
                              </w:rPr>
                              <w:t xml:space="preserve"> </w:t>
                            </w:r>
                            <w:r>
                              <w:t>and</w:t>
                            </w:r>
                            <w:r>
                              <w:rPr>
                                <w:spacing w:val="12"/>
                              </w:rPr>
                              <w:t xml:space="preserve"> </w:t>
                            </w:r>
                            <w:r>
                              <w:t>solubility</w:t>
                            </w:r>
                            <w:r>
                              <w:rPr>
                                <w:spacing w:val="11"/>
                              </w:rPr>
                              <w:t xml:space="preserve"> </w:t>
                            </w:r>
                            <w:r>
                              <w:t>product</w:t>
                            </w:r>
                          </w:p>
                        </w:txbxContent>
                      </wps:txbx>
                      <wps:bodyPr rot="0" vert="horz" wrap="square" lIns="0" tIns="0" rIns="0" bIns="0" anchor="t" anchorCtr="0" upright="1">
                        <a:noAutofit/>
                      </wps:bodyPr>
                    </wps:wsp>
                  </a:graphicData>
                </a:graphic>
              </wp:inline>
            </w:drawing>
          </mc:Choice>
          <mc:Fallback>
            <w:pict>
              <v:shapetype w14:anchorId="6DEF1915" id="_x0000_t202" coordsize="21600,21600" o:spt="202" path="m,l,21600r21600,l21600,xe">
                <v:stroke joinstyle="miter"/>
                <v:path gradientshapeok="t" o:connecttype="rect"/>
              </v:shapetype>
              <v:shape id="Text Box 24" o:spid="_x0000_s1026" type="#_x0000_t202" style="width:453pt;height:1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" filled="f" strokeweight=".36pt">
                <v:textbox inset="0,0,0,0">
                  <w:txbxContent>
                    <w:p w14:paraId="04CAC42A" w14:textId="77777777" w:rsidR="00BC7093" w:rsidRDefault="00BC7093" w:rsidP="000626C4">
                      <w:pPr>
                        <w:pStyle w:val="BodyText"/>
                        <w:spacing w:line="391" w:lineRule="auto"/>
                        <w:ind w:left="98" w:right="2418"/>
                      </w:pPr>
                      <w:r>
                        <w:t>On</w:t>
                      </w:r>
                      <w:r>
                        <w:rPr>
                          <w:spacing w:val="11"/>
                        </w:rPr>
                        <w:t xml:space="preserve"> </w:t>
                      </w:r>
                      <w:r>
                        <w:t>successful</w:t>
                      </w:r>
                      <w:r>
                        <w:rPr>
                          <w:spacing w:val="11"/>
                        </w:rPr>
                        <w:t xml:space="preserve"> </w:t>
                      </w:r>
                      <w:r>
                        <w:t>completion</w:t>
                      </w:r>
                      <w:r>
                        <w:rPr>
                          <w:spacing w:val="8"/>
                        </w:rPr>
                        <w:t xml:space="preserve"> </w:t>
                      </w:r>
                      <w:r>
                        <w:t>of</w:t>
                      </w:r>
                      <w:r>
                        <w:rPr>
                          <w:spacing w:val="10"/>
                        </w:rPr>
                        <w:t xml:space="preserve"> </w:t>
                      </w:r>
                      <w:r>
                        <w:t>the</w:t>
                      </w:r>
                      <w:r>
                        <w:rPr>
                          <w:spacing w:val="10"/>
                        </w:rPr>
                        <w:t xml:space="preserve"> </w:t>
                      </w:r>
                      <w:r>
                        <w:t>course</w:t>
                      </w:r>
                      <w:r>
                        <w:rPr>
                          <w:spacing w:val="8"/>
                        </w:rPr>
                        <w:t xml:space="preserve"> </w:t>
                      </w:r>
                      <w:r>
                        <w:t>the</w:t>
                      </w:r>
                      <w:r>
                        <w:rPr>
                          <w:spacing w:val="8"/>
                        </w:rPr>
                        <w:t xml:space="preserve"> </w:t>
                      </w:r>
                      <w:r>
                        <w:t>students</w:t>
                      </w:r>
                      <w:r>
                        <w:rPr>
                          <w:spacing w:val="12"/>
                        </w:rPr>
                        <w:t xml:space="preserve"> </w:t>
                      </w:r>
                      <w:r>
                        <w:t>should</w:t>
                      </w:r>
                      <w:r>
                        <w:rPr>
                          <w:spacing w:val="6"/>
                        </w:rPr>
                        <w:t xml:space="preserve"> </w:t>
                      </w:r>
                      <w:r>
                        <w:t>be</w:t>
                      </w:r>
                      <w:r>
                        <w:rPr>
                          <w:spacing w:val="8"/>
                        </w:rPr>
                        <w:t xml:space="preserve"> </w:t>
                      </w:r>
                      <w:r>
                        <w:t>able</w:t>
                      </w:r>
                      <w:r>
                        <w:rPr>
                          <w:spacing w:val="9"/>
                        </w:rPr>
                        <w:t xml:space="preserve"> </w:t>
                      </w:r>
                      <w:r>
                        <w:t>to</w:t>
                      </w:r>
                      <w:r>
                        <w:rPr>
                          <w:spacing w:val="1"/>
                        </w:rPr>
                        <w:t xml:space="preserve"> </w:t>
                      </w:r>
                      <w:r>
                        <w:rPr>
                          <w:b/>
                        </w:rPr>
                        <w:t>CO</w:t>
                      </w:r>
                      <w:r>
                        <w:rPr>
                          <w:b/>
                          <w:spacing w:val="17"/>
                        </w:rPr>
                        <w:t xml:space="preserve"> </w:t>
                      </w:r>
                      <w:r>
                        <w:rPr>
                          <w:b/>
                        </w:rPr>
                        <w:t>1:</w:t>
                      </w:r>
                      <w:r>
                        <w:rPr>
                          <w:b/>
                          <w:spacing w:val="12"/>
                        </w:rPr>
                        <w:t xml:space="preserve"> </w:t>
                      </w:r>
                      <w:r>
                        <w:t>acquire</w:t>
                      </w:r>
                      <w:r>
                        <w:rPr>
                          <w:spacing w:val="12"/>
                        </w:rPr>
                        <w:t xml:space="preserve"> </w:t>
                      </w:r>
                      <w:r>
                        <w:t>knowledge</w:t>
                      </w:r>
                      <w:r>
                        <w:rPr>
                          <w:spacing w:val="14"/>
                        </w:rPr>
                        <w:t xml:space="preserve"> </w:t>
                      </w:r>
                      <w:r>
                        <w:t>on</w:t>
                      </w:r>
                      <w:r>
                        <w:rPr>
                          <w:spacing w:val="9"/>
                        </w:rPr>
                        <w:t xml:space="preserve"> </w:t>
                      </w:r>
                      <w:r>
                        <w:t>the</w:t>
                      </w:r>
                      <w:r>
                        <w:rPr>
                          <w:spacing w:val="9"/>
                        </w:rPr>
                        <w:t xml:space="preserve"> </w:t>
                      </w:r>
                      <w:r>
                        <w:t>systematic</w:t>
                      </w:r>
                      <w:r>
                        <w:rPr>
                          <w:spacing w:val="10"/>
                        </w:rPr>
                        <w:t xml:space="preserve"> </w:t>
                      </w:r>
                      <w:r>
                        <w:t>analysis</w:t>
                      </w:r>
                      <w:r>
                        <w:rPr>
                          <w:spacing w:val="16"/>
                        </w:rPr>
                        <w:t xml:space="preserve"> </w:t>
                      </w:r>
                      <w:r>
                        <w:t>of</w:t>
                      </w:r>
                      <w:r>
                        <w:rPr>
                          <w:spacing w:val="11"/>
                        </w:rPr>
                        <w:t xml:space="preserve"> </w:t>
                      </w:r>
                      <w:r>
                        <w:t>Mixture</w:t>
                      </w:r>
                      <w:r>
                        <w:rPr>
                          <w:spacing w:val="10"/>
                        </w:rPr>
                        <w:t xml:space="preserve"> </w:t>
                      </w:r>
                      <w:r>
                        <w:t>of</w:t>
                      </w:r>
                      <w:r>
                        <w:rPr>
                          <w:spacing w:val="11"/>
                        </w:rPr>
                        <w:t xml:space="preserve"> </w:t>
                      </w:r>
                      <w:r>
                        <w:t>salts.</w:t>
                      </w:r>
                      <w:r>
                        <w:rPr>
                          <w:spacing w:val="-52"/>
                        </w:rPr>
                        <w:t xml:space="preserve"> </w:t>
                      </w:r>
                      <w:r>
                        <w:rPr>
                          <w:b/>
                        </w:rPr>
                        <w:t>CO</w:t>
                      </w:r>
                      <w:r>
                        <w:rPr>
                          <w:b/>
                          <w:spacing w:val="11"/>
                        </w:rPr>
                        <w:t xml:space="preserve"> </w:t>
                      </w:r>
                      <w:r>
                        <w:rPr>
                          <w:b/>
                        </w:rPr>
                        <w:t>2:</w:t>
                      </w:r>
                      <w:r>
                        <w:rPr>
                          <w:b/>
                          <w:spacing w:val="6"/>
                        </w:rPr>
                        <w:t xml:space="preserve"> </w:t>
                      </w:r>
                      <w:r>
                        <w:t>identify</w:t>
                      </w:r>
                      <w:r>
                        <w:rPr>
                          <w:spacing w:val="6"/>
                        </w:rPr>
                        <w:t xml:space="preserve"> </w:t>
                      </w:r>
                      <w:r>
                        <w:t>the</w:t>
                      </w:r>
                      <w:r>
                        <w:rPr>
                          <w:spacing w:val="5"/>
                        </w:rPr>
                        <w:t xml:space="preserve"> </w:t>
                      </w:r>
                      <w:r>
                        <w:t>cations</w:t>
                      </w:r>
                      <w:r>
                        <w:rPr>
                          <w:spacing w:val="6"/>
                        </w:rPr>
                        <w:t xml:space="preserve"> </w:t>
                      </w:r>
                      <w:r>
                        <w:t>and</w:t>
                      </w:r>
                      <w:r>
                        <w:rPr>
                          <w:spacing w:val="6"/>
                        </w:rPr>
                        <w:t xml:space="preserve"> </w:t>
                      </w:r>
                      <w:r>
                        <w:t>anions</w:t>
                      </w:r>
                      <w:r>
                        <w:rPr>
                          <w:spacing w:val="5"/>
                        </w:rPr>
                        <w:t xml:space="preserve"> </w:t>
                      </w:r>
                      <w:r>
                        <w:t>in</w:t>
                      </w:r>
                      <w:r>
                        <w:rPr>
                          <w:spacing w:val="8"/>
                        </w:rPr>
                        <w:t xml:space="preserve"> </w:t>
                      </w:r>
                      <w:r>
                        <w:t>the</w:t>
                      </w:r>
                      <w:r>
                        <w:rPr>
                          <w:spacing w:val="7"/>
                        </w:rPr>
                        <w:t xml:space="preserve"> </w:t>
                      </w:r>
                      <w:r>
                        <w:t>unknown</w:t>
                      </w:r>
                      <w:r>
                        <w:rPr>
                          <w:spacing w:val="5"/>
                        </w:rPr>
                        <w:t xml:space="preserve"> </w:t>
                      </w:r>
                      <w:r>
                        <w:t>substance.</w:t>
                      </w:r>
                    </w:p>
                    <w:p w14:paraId="71D4223F" w14:textId="77777777" w:rsidR="00BC7093" w:rsidRDefault="00BC7093" w:rsidP="000626C4">
                      <w:pPr>
                        <w:pStyle w:val="BodyText"/>
                        <w:spacing w:line="228" w:lineRule="exact"/>
                        <w:ind w:left="98"/>
                      </w:pPr>
                      <w:r>
                        <w:rPr>
                          <w:b/>
                        </w:rPr>
                        <w:t>CO</w:t>
                      </w:r>
                      <w:r>
                        <w:rPr>
                          <w:b/>
                          <w:spacing w:val="13"/>
                        </w:rPr>
                        <w:t xml:space="preserve"> </w:t>
                      </w:r>
                      <w:r>
                        <w:rPr>
                          <w:b/>
                        </w:rPr>
                        <w:t>3:</w:t>
                      </w:r>
                      <w:r>
                        <w:rPr>
                          <w:b/>
                          <w:spacing w:val="8"/>
                        </w:rPr>
                        <w:t xml:space="preserve"> </w:t>
                      </w:r>
                      <w:r>
                        <w:t>identify</w:t>
                      </w:r>
                      <w:r>
                        <w:rPr>
                          <w:spacing w:val="10"/>
                        </w:rPr>
                        <w:t xml:space="preserve"> </w:t>
                      </w:r>
                      <w:r>
                        <w:t>the</w:t>
                      </w:r>
                      <w:r>
                        <w:rPr>
                          <w:spacing w:val="8"/>
                        </w:rPr>
                        <w:t xml:space="preserve"> </w:t>
                      </w:r>
                      <w:r>
                        <w:t>cations</w:t>
                      </w:r>
                      <w:r>
                        <w:rPr>
                          <w:spacing w:val="8"/>
                        </w:rPr>
                        <w:t xml:space="preserve"> </w:t>
                      </w:r>
                      <w:r>
                        <w:t>and</w:t>
                      </w:r>
                      <w:r>
                        <w:rPr>
                          <w:spacing w:val="6"/>
                        </w:rPr>
                        <w:t xml:space="preserve"> </w:t>
                      </w:r>
                      <w:r>
                        <w:t>anions</w:t>
                      </w:r>
                      <w:r>
                        <w:rPr>
                          <w:spacing w:val="8"/>
                        </w:rPr>
                        <w:t xml:space="preserve"> </w:t>
                      </w:r>
                      <w:r>
                        <w:t>in</w:t>
                      </w:r>
                      <w:r>
                        <w:rPr>
                          <w:spacing w:val="10"/>
                        </w:rPr>
                        <w:t xml:space="preserve"> </w:t>
                      </w:r>
                      <w:r>
                        <w:t>the</w:t>
                      </w:r>
                      <w:r>
                        <w:rPr>
                          <w:spacing w:val="9"/>
                        </w:rPr>
                        <w:t xml:space="preserve"> </w:t>
                      </w:r>
                      <w:r>
                        <w:t>soil</w:t>
                      </w:r>
                      <w:r>
                        <w:rPr>
                          <w:spacing w:val="8"/>
                        </w:rPr>
                        <w:t xml:space="preserve"> </w:t>
                      </w:r>
                      <w:r>
                        <w:t>and</w:t>
                      </w:r>
                      <w:r>
                        <w:rPr>
                          <w:spacing w:val="12"/>
                        </w:rPr>
                        <w:t xml:space="preserve"> </w:t>
                      </w:r>
                      <w:r>
                        <w:t>water</w:t>
                      </w:r>
                      <w:r>
                        <w:rPr>
                          <w:spacing w:val="5"/>
                        </w:rPr>
                        <w:t xml:space="preserve"> </w:t>
                      </w:r>
                      <w:r>
                        <w:t>and</w:t>
                      </w:r>
                      <w:r>
                        <w:rPr>
                          <w:spacing w:val="10"/>
                        </w:rPr>
                        <w:t xml:space="preserve"> </w:t>
                      </w:r>
                      <w:r>
                        <w:t>to</w:t>
                      </w:r>
                      <w:r>
                        <w:rPr>
                          <w:spacing w:val="8"/>
                        </w:rPr>
                        <w:t xml:space="preserve"> </w:t>
                      </w:r>
                      <w:r>
                        <w:t>test</w:t>
                      </w:r>
                      <w:r>
                        <w:rPr>
                          <w:spacing w:val="8"/>
                        </w:rPr>
                        <w:t xml:space="preserve"> </w:t>
                      </w:r>
                      <w:r>
                        <w:t>the</w:t>
                      </w:r>
                      <w:r>
                        <w:rPr>
                          <w:spacing w:val="10"/>
                        </w:rPr>
                        <w:t xml:space="preserve"> </w:t>
                      </w:r>
                      <w:r>
                        <w:t>quality</w:t>
                      </w:r>
                      <w:r>
                        <w:rPr>
                          <w:spacing w:val="10"/>
                        </w:rPr>
                        <w:t xml:space="preserve"> </w:t>
                      </w:r>
                      <w:r>
                        <w:t>of</w:t>
                      </w:r>
                      <w:r>
                        <w:rPr>
                          <w:spacing w:val="8"/>
                        </w:rPr>
                        <w:t xml:space="preserve"> </w:t>
                      </w:r>
                      <w:r>
                        <w:t>water.</w:t>
                      </w:r>
                    </w:p>
                    <w:p w14:paraId="7232C46B" w14:textId="77777777" w:rsidR="00BC7093" w:rsidRDefault="00BC7093" w:rsidP="000626C4">
                      <w:pPr>
                        <w:pStyle w:val="BodyText"/>
                        <w:spacing w:before="131"/>
                        <w:ind w:left="98"/>
                      </w:pPr>
                      <w:r>
                        <w:rPr>
                          <w:b/>
                        </w:rPr>
                        <w:t>CO4:</w:t>
                      </w:r>
                      <w:r>
                        <w:rPr>
                          <w:b/>
                          <w:spacing w:val="12"/>
                        </w:rPr>
                        <w:t xml:space="preserve"> </w:t>
                      </w:r>
                      <w:r>
                        <w:t>assess</w:t>
                      </w:r>
                      <w:r>
                        <w:rPr>
                          <w:spacing w:val="12"/>
                        </w:rPr>
                        <w:t xml:space="preserve"> </w:t>
                      </w:r>
                      <w:r>
                        <w:t>the</w:t>
                      </w:r>
                      <w:r>
                        <w:rPr>
                          <w:spacing w:val="12"/>
                        </w:rPr>
                        <w:t xml:space="preserve"> </w:t>
                      </w:r>
                      <w:r>
                        <w:t>role</w:t>
                      </w:r>
                      <w:r>
                        <w:rPr>
                          <w:spacing w:val="12"/>
                        </w:rPr>
                        <w:t xml:space="preserve"> </w:t>
                      </w:r>
                      <w:r>
                        <w:t>of</w:t>
                      </w:r>
                      <w:r>
                        <w:rPr>
                          <w:spacing w:val="11"/>
                        </w:rPr>
                        <w:t xml:space="preserve"> </w:t>
                      </w:r>
                      <w:r>
                        <w:t>common</w:t>
                      </w:r>
                      <w:r>
                        <w:rPr>
                          <w:spacing w:val="12"/>
                        </w:rPr>
                        <w:t xml:space="preserve"> </w:t>
                      </w:r>
                      <w:r>
                        <w:t>ion</w:t>
                      </w:r>
                      <w:r>
                        <w:rPr>
                          <w:spacing w:val="9"/>
                        </w:rPr>
                        <w:t xml:space="preserve"> </w:t>
                      </w:r>
                      <w:r>
                        <w:t>effect</w:t>
                      </w:r>
                      <w:r>
                        <w:rPr>
                          <w:spacing w:val="11"/>
                        </w:rPr>
                        <w:t xml:space="preserve"> </w:t>
                      </w:r>
                      <w:r>
                        <w:t>and</w:t>
                      </w:r>
                      <w:r>
                        <w:rPr>
                          <w:spacing w:val="12"/>
                        </w:rPr>
                        <w:t xml:space="preserve"> </w:t>
                      </w:r>
                      <w:r>
                        <w:t>solubility</w:t>
                      </w:r>
                      <w:r>
                        <w:rPr>
                          <w:spacing w:val="11"/>
                        </w:rPr>
                        <w:t xml:space="preserve"> </w:t>
                      </w:r>
                      <w:r>
                        <w:t>product</w:t>
                      </w:r>
                    </w:p>
                  </w:txbxContent>
                </v:textbox>
                <w10:anchorlock/>
              </v:shape>
            </w:pict>
          </mc:Fallback>
        </mc:AlternateContent>
      </w:r>
    </w:p>
    <w:p w14:paraId="2BB53F2E" w14:textId="77777777" w:rsidR="000626C4" w:rsidRDefault="000626C4" w:rsidP="000626C4">
      <w:pPr>
        <w:pStyle w:val="BodyText"/>
        <w:rPr>
          <w:b/>
          <w:sz w:val="20"/>
        </w:rPr>
      </w:pPr>
    </w:p>
    <w:p w14:paraId="63459C14" w14:textId="77777777" w:rsidR="000626C4" w:rsidRDefault="000626C4" w:rsidP="000626C4">
      <w:pPr>
        <w:pStyle w:val="BodyText"/>
        <w:spacing w:before="9"/>
        <w:rPr>
          <w:b/>
          <w:sz w:val="21"/>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8"/>
        <w:gridCol w:w="797"/>
        <w:gridCol w:w="801"/>
        <w:gridCol w:w="800"/>
        <w:gridCol w:w="799"/>
        <w:gridCol w:w="798"/>
        <w:gridCol w:w="800"/>
        <w:gridCol w:w="796"/>
        <w:gridCol w:w="800"/>
        <w:gridCol w:w="1000"/>
        <w:gridCol w:w="934"/>
      </w:tblGrid>
      <w:tr w:rsidR="000626C4" w14:paraId="5388057F" w14:textId="77777777" w:rsidTr="00066B6B">
        <w:trPr>
          <w:trHeight w:val="319"/>
        </w:trPr>
        <w:tc>
          <w:tcPr>
            <w:tcW w:w="798" w:type="dxa"/>
          </w:tcPr>
          <w:p w14:paraId="00819957" w14:textId="77777777" w:rsidR="000626C4" w:rsidRDefault="000626C4" w:rsidP="00066B6B">
            <w:pPr>
              <w:pStyle w:val="TableParagraph"/>
            </w:pPr>
          </w:p>
        </w:tc>
        <w:tc>
          <w:tcPr>
            <w:tcW w:w="797" w:type="dxa"/>
          </w:tcPr>
          <w:p w14:paraId="06E44B91" w14:textId="77777777" w:rsidR="000626C4" w:rsidRDefault="000626C4" w:rsidP="00066B6B">
            <w:pPr>
              <w:pStyle w:val="TableParagraph"/>
              <w:spacing w:before="64" w:line="235" w:lineRule="exact"/>
              <w:ind w:left="153" w:right="146"/>
              <w:jc w:val="center"/>
              <w:rPr>
                <w:b/>
              </w:rPr>
            </w:pPr>
            <w:r>
              <w:rPr>
                <w:b/>
              </w:rPr>
              <w:t>PO1</w:t>
            </w:r>
          </w:p>
        </w:tc>
        <w:tc>
          <w:tcPr>
            <w:tcW w:w="801" w:type="dxa"/>
          </w:tcPr>
          <w:p w14:paraId="7F33AC8D" w14:textId="77777777" w:rsidR="000626C4" w:rsidRDefault="000626C4" w:rsidP="00066B6B">
            <w:pPr>
              <w:pStyle w:val="TableParagraph"/>
              <w:spacing w:before="64" w:line="235" w:lineRule="exact"/>
              <w:ind w:left="159" w:right="159"/>
              <w:jc w:val="center"/>
              <w:rPr>
                <w:b/>
              </w:rPr>
            </w:pPr>
            <w:r>
              <w:rPr>
                <w:b/>
              </w:rPr>
              <w:t>PO2</w:t>
            </w:r>
          </w:p>
        </w:tc>
        <w:tc>
          <w:tcPr>
            <w:tcW w:w="800" w:type="dxa"/>
          </w:tcPr>
          <w:p w14:paraId="7C6F8F5F" w14:textId="77777777" w:rsidR="000626C4" w:rsidRDefault="000626C4" w:rsidP="00066B6B">
            <w:pPr>
              <w:pStyle w:val="TableParagraph"/>
              <w:spacing w:before="64" w:line="235" w:lineRule="exact"/>
              <w:ind w:left="137" w:right="135"/>
              <w:jc w:val="center"/>
              <w:rPr>
                <w:b/>
              </w:rPr>
            </w:pPr>
            <w:r>
              <w:rPr>
                <w:b/>
              </w:rPr>
              <w:t>PO3</w:t>
            </w:r>
          </w:p>
        </w:tc>
        <w:tc>
          <w:tcPr>
            <w:tcW w:w="799" w:type="dxa"/>
          </w:tcPr>
          <w:p w14:paraId="5EDC388E" w14:textId="77777777" w:rsidR="000626C4" w:rsidRDefault="000626C4" w:rsidP="00066B6B">
            <w:pPr>
              <w:pStyle w:val="TableParagraph"/>
              <w:spacing w:before="64" w:line="235" w:lineRule="exact"/>
              <w:ind w:left="155" w:right="157"/>
              <w:jc w:val="center"/>
              <w:rPr>
                <w:b/>
              </w:rPr>
            </w:pPr>
            <w:r>
              <w:rPr>
                <w:b/>
              </w:rPr>
              <w:t>PO4</w:t>
            </w:r>
          </w:p>
        </w:tc>
        <w:tc>
          <w:tcPr>
            <w:tcW w:w="798" w:type="dxa"/>
          </w:tcPr>
          <w:p w14:paraId="417281F8" w14:textId="77777777" w:rsidR="000626C4" w:rsidRDefault="000626C4" w:rsidP="00066B6B">
            <w:pPr>
              <w:pStyle w:val="TableParagraph"/>
              <w:spacing w:before="64" w:line="235" w:lineRule="exact"/>
              <w:ind w:left="91" w:right="92"/>
              <w:jc w:val="center"/>
              <w:rPr>
                <w:b/>
              </w:rPr>
            </w:pPr>
            <w:r>
              <w:rPr>
                <w:b/>
              </w:rPr>
              <w:t>PO5</w:t>
            </w:r>
          </w:p>
        </w:tc>
        <w:tc>
          <w:tcPr>
            <w:tcW w:w="800" w:type="dxa"/>
          </w:tcPr>
          <w:p w14:paraId="60F0CD86" w14:textId="77777777" w:rsidR="000626C4" w:rsidRDefault="000626C4" w:rsidP="00066B6B">
            <w:pPr>
              <w:pStyle w:val="TableParagraph"/>
              <w:spacing w:before="64" w:line="235" w:lineRule="exact"/>
              <w:ind w:left="134" w:right="135"/>
              <w:jc w:val="center"/>
              <w:rPr>
                <w:b/>
              </w:rPr>
            </w:pPr>
            <w:r>
              <w:rPr>
                <w:b/>
              </w:rPr>
              <w:t>PO6</w:t>
            </w:r>
          </w:p>
        </w:tc>
        <w:tc>
          <w:tcPr>
            <w:tcW w:w="796" w:type="dxa"/>
          </w:tcPr>
          <w:p w14:paraId="110983FF" w14:textId="77777777" w:rsidR="000626C4" w:rsidRDefault="000626C4" w:rsidP="00066B6B">
            <w:pPr>
              <w:pStyle w:val="TableParagraph"/>
              <w:spacing w:before="64" w:line="235" w:lineRule="exact"/>
              <w:ind w:left="146" w:right="151"/>
              <w:jc w:val="center"/>
              <w:rPr>
                <w:b/>
              </w:rPr>
            </w:pPr>
            <w:r>
              <w:rPr>
                <w:b/>
              </w:rPr>
              <w:t>PO7</w:t>
            </w:r>
          </w:p>
        </w:tc>
        <w:tc>
          <w:tcPr>
            <w:tcW w:w="800" w:type="dxa"/>
          </w:tcPr>
          <w:p w14:paraId="351979D8" w14:textId="77777777" w:rsidR="000626C4" w:rsidRDefault="000626C4" w:rsidP="00066B6B">
            <w:pPr>
              <w:pStyle w:val="TableParagraph"/>
              <w:spacing w:before="64" w:line="235" w:lineRule="exact"/>
              <w:ind w:left="127" w:right="135"/>
              <w:jc w:val="center"/>
              <w:rPr>
                <w:b/>
              </w:rPr>
            </w:pPr>
            <w:r>
              <w:rPr>
                <w:b/>
              </w:rPr>
              <w:t>PO8</w:t>
            </w:r>
          </w:p>
        </w:tc>
        <w:tc>
          <w:tcPr>
            <w:tcW w:w="1000" w:type="dxa"/>
          </w:tcPr>
          <w:p w14:paraId="2D6433C1" w14:textId="77777777" w:rsidR="000626C4" w:rsidRDefault="000626C4" w:rsidP="00066B6B">
            <w:pPr>
              <w:pStyle w:val="TableParagraph"/>
              <w:spacing w:before="64" w:line="235" w:lineRule="exact"/>
              <w:ind w:right="380"/>
              <w:jc w:val="right"/>
              <w:rPr>
                <w:b/>
              </w:rPr>
            </w:pPr>
            <w:r>
              <w:rPr>
                <w:b/>
              </w:rPr>
              <w:t>PO9</w:t>
            </w:r>
          </w:p>
        </w:tc>
        <w:tc>
          <w:tcPr>
            <w:tcW w:w="934" w:type="dxa"/>
          </w:tcPr>
          <w:p w14:paraId="7822363F" w14:textId="77777777" w:rsidR="000626C4" w:rsidRDefault="000626C4" w:rsidP="00066B6B">
            <w:pPr>
              <w:pStyle w:val="TableParagraph"/>
              <w:spacing w:before="64" w:line="235" w:lineRule="exact"/>
              <w:ind w:left="96" w:right="162"/>
              <w:jc w:val="center"/>
              <w:rPr>
                <w:b/>
              </w:rPr>
            </w:pPr>
            <w:r>
              <w:rPr>
                <w:b/>
              </w:rPr>
              <w:t>PO10</w:t>
            </w:r>
          </w:p>
        </w:tc>
      </w:tr>
      <w:tr w:rsidR="000626C4" w14:paraId="5A0230D9" w14:textId="77777777" w:rsidTr="00066B6B">
        <w:trPr>
          <w:trHeight w:val="320"/>
        </w:trPr>
        <w:tc>
          <w:tcPr>
            <w:tcW w:w="798" w:type="dxa"/>
          </w:tcPr>
          <w:p w14:paraId="2447C7A8" w14:textId="77777777" w:rsidR="000626C4" w:rsidRDefault="000626C4" w:rsidP="00066B6B">
            <w:pPr>
              <w:pStyle w:val="TableParagraph"/>
              <w:spacing w:before="65" w:line="235" w:lineRule="exact"/>
              <w:ind w:right="146"/>
              <w:jc w:val="right"/>
              <w:rPr>
                <w:b/>
              </w:rPr>
            </w:pPr>
            <w:r>
              <w:rPr>
                <w:b/>
              </w:rPr>
              <w:t>CO1</w:t>
            </w:r>
          </w:p>
        </w:tc>
        <w:tc>
          <w:tcPr>
            <w:tcW w:w="797" w:type="dxa"/>
          </w:tcPr>
          <w:p w14:paraId="70C34ECC" w14:textId="77777777" w:rsidR="000626C4" w:rsidRDefault="000626C4" w:rsidP="00066B6B">
            <w:pPr>
              <w:pStyle w:val="TableParagraph"/>
              <w:spacing w:before="58" w:line="243" w:lineRule="exact"/>
              <w:ind w:right="4"/>
              <w:jc w:val="center"/>
            </w:pPr>
            <w:r>
              <w:rPr>
                <w:w w:val="102"/>
              </w:rPr>
              <w:t>S</w:t>
            </w:r>
          </w:p>
        </w:tc>
        <w:tc>
          <w:tcPr>
            <w:tcW w:w="801" w:type="dxa"/>
          </w:tcPr>
          <w:p w14:paraId="0FB2CEFD" w14:textId="77777777" w:rsidR="000626C4" w:rsidRDefault="000626C4" w:rsidP="00066B6B">
            <w:pPr>
              <w:pStyle w:val="TableParagraph"/>
              <w:spacing w:before="58" w:line="243" w:lineRule="exact"/>
              <w:ind w:right="5"/>
              <w:jc w:val="center"/>
            </w:pPr>
            <w:r>
              <w:rPr>
                <w:w w:val="102"/>
              </w:rPr>
              <w:t>S</w:t>
            </w:r>
          </w:p>
        </w:tc>
        <w:tc>
          <w:tcPr>
            <w:tcW w:w="800" w:type="dxa"/>
          </w:tcPr>
          <w:p w14:paraId="59BB8285" w14:textId="77777777" w:rsidR="000626C4" w:rsidRDefault="000626C4" w:rsidP="00066B6B">
            <w:pPr>
              <w:pStyle w:val="TableParagraph"/>
              <w:spacing w:before="58" w:line="243" w:lineRule="exact"/>
              <w:ind w:right="3"/>
              <w:jc w:val="center"/>
            </w:pPr>
            <w:r>
              <w:rPr>
                <w:w w:val="102"/>
              </w:rPr>
              <w:t>S</w:t>
            </w:r>
          </w:p>
        </w:tc>
        <w:tc>
          <w:tcPr>
            <w:tcW w:w="799" w:type="dxa"/>
          </w:tcPr>
          <w:p w14:paraId="098B1484" w14:textId="77777777" w:rsidR="000626C4" w:rsidRDefault="000626C4" w:rsidP="00066B6B">
            <w:pPr>
              <w:pStyle w:val="TableParagraph"/>
              <w:spacing w:before="58" w:line="243" w:lineRule="exact"/>
              <w:ind w:right="4"/>
              <w:jc w:val="center"/>
            </w:pPr>
            <w:r>
              <w:rPr>
                <w:w w:val="102"/>
              </w:rPr>
              <w:t>S</w:t>
            </w:r>
          </w:p>
        </w:tc>
        <w:tc>
          <w:tcPr>
            <w:tcW w:w="798" w:type="dxa"/>
          </w:tcPr>
          <w:p w14:paraId="379ECA85" w14:textId="77777777" w:rsidR="000626C4" w:rsidRDefault="000626C4" w:rsidP="00066B6B">
            <w:pPr>
              <w:pStyle w:val="TableParagraph"/>
              <w:spacing w:before="58" w:line="243" w:lineRule="exact"/>
              <w:ind w:right="8"/>
              <w:jc w:val="center"/>
            </w:pPr>
            <w:r>
              <w:rPr>
                <w:w w:val="102"/>
              </w:rPr>
              <w:t>S</w:t>
            </w:r>
          </w:p>
        </w:tc>
        <w:tc>
          <w:tcPr>
            <w:tcW w:w="800" w:type="dxa"/>
          </w:tcPr>
          <w:p w14:paraId="61CC1D7E" w14:textId="77777777" w:rsidR="000626C4" w:rsidRDefault="000626C4" w:rsidP="00066B6B">
            <w:pPr>
              <w:pStyle w:val="TableParagraph"/>
              <w:spacing w:before="58" w:line="243" w:lineRule="exact"/>
              <w:ind w:right="18"/>
              <w:jc w:val="center"/>
            </w:pPr>
            <w:r>
              <w:rPr>
                <w:w w:val="102"/>
              </w:rPr>
              <w:t>S</w:t>
            </w:r>
          </w:p>
        </w:tc>
        <w:tc>
          <w:tcPr>
            <w:tcW w:w="796" w:type="dxa"/>
          </w:tcPr>
          <w:p w14:paraId="6E94480F" w14:textId="77777777" w:rsidR="000626C4" w:rsidRDefault="000626C4" w:rsidP="00066B6B">
            <w:pPr>
              <w:pStyle w:val="TableParagraph"/>
              <w:spacing w:before="58" w:line="243" w:lineRule="exact"/>
              <w:ind w:right="15"/>
              <w:jc w:val="center"/>
            </w:pPr>
            <w:r>
              <w:rPr>
                <w:w w:val="102"/>
              </w:rPr>
              <w:t>S</w:t>
            </w:r>
          </w:p>
        </w:tc>
        <w:tc>
          <w:tcPr>
            <w:tcW w:w="800" w:type="dxa"/>
          </w:tcPr>
          <w:p w14:paraId="499D46C2" w14:textId="77777777" w:rsidR="000626C4" w:rsidRDefault="000626C4" w:rsidP="00066B6B">
            <w:pPr>
              <w:pStyle w:val="TableParagraph"/>
              <w:spacing w:before="58" w:line="243" w:lineRule="exact"/>
              <w:ind w:right="14"/>
              <w:jc w:val="center"/>
            </w:pPr>
            <w:r>
              <w:rPr>
                <w:w w:val="102"/>
              </w:rPr>
              <w:t>M</w:t>
            </w:r>
          </w:p>
        </w:tc>
        <w:tc>
          <w:tcPr>
            <w:tcW w:w="1000" w:type="dxa"/>
          </w:tcPr>
          <w:p w14:paraId="31B05C1D" w14:textId="77777777" w:rsidR="000626C4" w:rsidRDefault="000626C4" w:rsidP="00066B6B">
            <w:pPr>
              <w:pStyle w:val="TableParagraph"/>
              <w:spacing w:before="58" w:line="243" w:lineRule="exact"/>
              <w:ind w:right="434"/>
              <w:jc w:val="right"/>
            </w:pPr>
            <w:r>
              <w:rPr>
                <w:w w:val="102"/>
              </w:rPr>
              <w:t>S</w:t>
            </w:r>
          </w:p>
        </w:tc>
        <w:tc>
          <w:tcPr>
            <w:tcW w:w="934" w:type="dxa"/>
          </w:tcPr>
          <w:p w14:paraId="55CAA3FE" w14:textId="77777777" w:rsidR="000626C4" w:rsidRDefault="000626C4" w:rsidP="00066B6B">
            <w:pPr>
              <w:pStyle w:val="TableParagraph"/>
              <w:spacing w:before="58" w:line="243" w:lineRule="exact"/>
              <w:ind w:right="17"/>
              <w:jc w:val="center"/>
            </w:pPr>
            <w:r>
              <w:rPr>
                <w:w w:val="102"/>
              </w:rPr>
              <w:t>M</w:t>
            </w:r>
          </w:p>
        </w:tc>
      </w:tr>
      <w:tr w:rsidR="000626C4" w14:paraId="290B86D8" w14:textId="77777777" w:rsidTr="00066B6B">
        <w:trPr>
          <w:trHeight w:val="320"/>
        </w:trPr>
        <w:tc>
          <w:tcPr>
            <w:tcW w:w="798" w:type="dxa"/>
          </w:tcPr>
          <w:p w14:paraId="2118CC0D" w14:textId="77777777" w:rsidR="000626C4" w:rsidRDefault="000626C4" w:rsidP="00066B6B">
            <w:pPr>
              <w:pStyle w:val="TableParagraph"/>
              <w:spacing w:before="65" w:line="235" w:lineRule="exact"/>
              <w:ind w:right="146"/>
              <w:jc w:val="right"/>
              <w:rPr>
                <w:b/>
              </w:rPr>
            </w:pPr>
            <w:r>
              <w:rPr>
                <w:b/>
              </w:rPr>
              <w:t>CO2</w:t>
            </w:r>
          </w:p>
        </w:tc>
        <w:tc>
          <w:tcPr>
            <w:tcW w:w="797" w:type="dxa"/>
          </w:tcPr>
          <w:p w14:paraId="4F58D2AF" w14:textId="77777777" w:rsidR="000626C4" w:rsidRDefault="000626C4" w:rsidP="00066B6B">
            <w:pPr>
              <w:pStyle w:val="TableParagraph"/>
              <w:spacing w:before="58" w:line="243" w:lineRule="exact"/>
              <w:ind w:right="1"/>
              <w:jc w:val="center"/>
            </w:pPr>
            <w:r>
              <w:rPr>
                <w:w w:val="102"/>
              </w:rPr>
              <w:t>M</w:t>
            </w:r>
          </w:p>
        </w:tc>
        <w:tc>
          <w:tcPr>
            <w:tcW w:w="801" w:type="dxa"/>
          </w:tcPr>
          <w:p w14:paraId="1D9753C0" w14:textId="77777777" w:rsidR="000626C4" w:rsidRDefault="000626C4" w:rsidP="00066B6B">
            <w:pPr>
              <w:pStyle w:val="TableParagraph"/>
              <w:spacing w:before="58" w:line="243" w:lineRule="exact"/>
              <w:ind w:right="4"/>
              <w:jc w:val="center"/>
            </w:pPr>
            <w:r>
              <w:rPr>
                <w:w w:val="102"/>
              </w:rPr>
              <w:t>S</w:t>
            </w:r>
          </w:p>
        </w:tc>
        <w:tc>
          <w:tcPr>
            <w:tcW w:w="800" w:type="dxa"/>
          </w:tcPr>
          <w:p w14:paraId="5174ADDD" w14:textId="77777777" w:rsidR="000626C4" w:rsidRDefault="000626C4" w:rsidP="00066B6B">
            <w:pPr>
              <w:pStyle w:val="TableParagraph"/>
              <w:spacing w:before="58" w:line="243" w:lineRule="exact"/>
              <w:ind w:right="3"/>
              <w:jc w:val="center"/>
            </w:pPr>
            <w:r>
              <w:rPr>
                <w:w w:val="102"/>
              </w:rPr>
              <w:t>S</w:t>
            </w:r>
          </w:p>
        </w:tc>
        <w:tc>
          <w:tcPr>
            <w:tcW w:w="799" w:type="dxa"/>
          </w:tcPr>
          <w:p w14:paraId="043ECB35" w14:textId="77777777" w:rsidR="000626C4" w:rsidRDefault="000626C4" w:rsidP="00066B6B">
            <w:pPr>
              <w:pStyle w:val="TableParagraph"/>
              <w:spacing w:before="58" w:line="243" w:lineRule="exact"/>
              <w:ind w:right="3"/>
              <w:jc w:val="center"/>
            </w:pPr>
            <w:r>
              <w:rPr>
                <w:w w:val="102"/>
              </w:rPr>
              <w:t>S</w:t>
            </w:r>
          </w:p>
        </w:tc>
        <w:tc>
          <w:tcPr>
            <w:tcW w:w="798" w:type="dxa"/>
          </w:tcPr>
          <w:p w14:paraId="78067483" w14:textId="77777777" w:rsidR="000626C4" w:rsidRDefault="000626C4" w:rsidP="00066B6B">
            <w:pPr>
              <w:pStyle w:val="TableParagraph"/>
              <w:spacing w:before="58" w:line="243" w:lineRule="exact"/>
              <w:ind w:right="10"/>
              <w:jc w:val="center"/>
            </w:pPr>
            <w:r>
              <w:rPr>
                <w:w w:val="102"/>
              </w:rPr>
              <w:t>M</w:t>
            </w:r>
          </w:p>
        </w:tc>
        <w:tc>
          <w:tcPr>
            <w:tcW w:w="800" w:type="dxa"/>
          </w:tcPr>
          <w:p w14:paraId="2AB0B1A3" w14:textId="77777777" w:rsidR="000626C4" w:rsidRDefault="000626C4" w:rsidP="00066B6B">
            <w:pPr>
              <w:pStyle w:val="TableParagraph"/>
              <w:spacing w:before="58" w:line="243" w:lineRule="exact"/>
              <w:ind w:right="16"/>
              <w:jc w:val="center"/>
            </w:pPr>
            <w:r>
              <w:rPr>
                <w:w w:val="102"/>
              </w:rPr>
              <w:t>S</w:t>
            </w:r>
          </w:p>
        </w:tc>
        <w:tc>
          <w:tcPr>
            <w:tcW w:w="796" w:type="dxa"/>
          </w:tcPr>
          <w:p w14:paraId="579B915B" w14:textId="77777777" w:rsidR="000626C4" w:rsidRDefault="000626C4" w:rsidP="00066B6B">
            <w:pPr>
              <w:pStyle w:val="TableParagraph"/>
              <w:spacing w:before="58" w:line="243" w:lineRule="exact"/>
              <w:ind w:right="14"/>
              <w:jc w:val="center"/>
            </w:pPr>
            <w:r>
              <w:rPr>
                <w:w w:val="102"/>
              </w:rPr>
              <w:t>S</w:t>
            </w:r>
          </w:p>
        </w:tc>
        <w:tc>
          <w:tcPr>
            <w:tcW w:w="800" w:type="dxa"/>
          </w:tcPr>
          <w:p w14:paraId="0624336B" w14:textId="77777777" w:rsidR="000626C4" w:rsidRDefault="000626C4" w:rsidP="00066B6B">
            <w:pPr>
              <w:pStyle w:val="TableParagraph"/>
              <w:spacing w:before="58" w:line="243" w:lineRule="exact"/>
              <w:ind w:right="14"/>
              <w:jc w:val="center"/>
            </w:pPr>
            <w:r>
              <w:rPr>
                <w:w w:val="102"/>
              </w:rPr>
              <w:t>M</w:t>
            </w:r>
          </w:p>
        </w:tc>
        <w:tc>
          <w:tcPr>
            <w:tcW w:w="1000" w:type="dxa"/>
          </w:tcPr>
          <w:p w14:paraId="35D53DCE" w14:textId="77777777" w:rsidR="000626C4" w:rsidRDefault="000626C4" w:rsidP="00066B6B">
            <w:pPr>
              <w:pStyle w:val="TableParagraph"/>
              <w:spacing w:before="58" w:line="243" w:lineRule="exact"/>
              <w:ind w:right="395"/>
              <w:jc w:val="right"/>
            </w:pPr>
            <w:r>
              <w:rPr>
                <w:w w:val="102"/>
              </w:rPr>
              <w:t>M</w:t>
            </w:r>
          </w:p>
        </w:tc>
        <w:tc>
          <w:tcPr>
            <w:tcW w:w="934" w:type="dxa"/>
          </w:tcPr>
          <w:p w14:paraId="50B0C893" w14:textId="77777777" w:rsidR="000626C4" w:rsidRDefault="000626C4" w:rsidP="00066B6B">
            <w:pPr>
              <w:pStyle w:val="TableParagraph"/>
              <w:spacing w:before="58" w:line="243" w:lineRule="exact"/>
              <w:ind w:right="20"/>
              <w:jc w:val="center"/>
            </w:pPr>
            <w:r>
              <w:rPr>
                <w:w w:val="102"/>
              </w:rPr>
              <w:t>M</w:t>
            </w:r>
          </w:p>
        </w:tc>
      </w:tr>
      <w:tr w:rsidR="000626C4" w14:paraId="1688F8DA" w14:textId="77777777" w:rsidTr="00066B6B">
        <w:trPr>
          <w:trHeight w:val="318"/>
        </w:trPr>
        <w:tc>
          <w:tcPr>
            <w:tcW w:w="798" w:type="dxa"/>
          </w:tcPr>
          <w:p w14:paraId="3A40E556" w14:textId="77777777" w:rsidR="000626C4" w:rsidRDefault="000626C4" w:rsidP="00066B6B">
            <w:pPr>
              <w:pStyle w:val="TableParagraph"/>
              <w:spacing w:before="65" w:line="233" w:lineRule="exact"/>
              <w:ind w:right="146"/>
              <w:jc w:val="right"/>
              <w:rPr>
                <w:b/>
              </w:rPr>
            </w:pPr>
            <w:r>
              <w:rPr>
                <w:b/>
              </w:rPr>
              <w:t>CO3</w:t>
            </w:r>
          </w:p>
        </w:tc>
        <w:tc>
          <w:tcPr>
            <w:tcW w:w="797" w:type="dxa"/>
          </w:tcPr>
          <w:p w14:paraId="66AAD80D" w14:textId="77777777" w:rsidR="000626C4" w:rsidRDefault="000626C4" w:rsidP="00066B6B">
            <w:pPr>
              <w:pStyle w:val="TableParagraph"/>
              <w:spacing w:before="58" w:line="240" w:lineRule="exact"/>
              <w:ind w:right="4"/>
              <w:jc w:val="center"/>
            </w:pPr>
            <w:r>
              <w:rPr>
                <w:w w:val="102"/>
              </w:rPr>
              <w:t>S</w:t>
            </w:r>
          </w:p>
        </w:tc>
        <w:tc>
          <w:tcPr>
            <w:tcW w:w="801" w:type="dxa"/>
          </w:tcPr>
          <w:p w14:paraId="432F5353" w14:textId="77777777" w:rsidR="000626C4" w:rsidRDefault="000626C4" w:rsidP="00066B6B">
            <w:pPr>
              <w:pStyle w:val="TableParagraph"/>
              <w:spacing w:before="58" w:line="240" w:lineRule="exact"/>
              <w:ind w:right="5"/>
              <w:jc w:val="center"/>
            </w:pPr>
            <w:r>
              <w:rPr>
                <w:w w:val="102"/>
              </w:rPr>
              <w:t>S</w:t>
            </w:r>
          </w:p>
        </w:tc>
        <w:tc>
          <w:tcPr>
            <w:tcW w:w="800" w:type="dxa"/>
          </w:tcPr>
          <w:p w14:paraId="099C6083" w14:textId="77777777" w:rsidR="000626C4" w:rsidRDefault="000626C4" w:rsidP="00066B6B">
            <w:pPr>
              <w:pStyle w:val="TableParagraph"/>
              <w:spacing w:before="58" w:line="240" w:lineRule="exact"/>
              <w:ind w:right="3"/>
              <w:jc w:val="center"/>
            </w:pPr>
            <w:r>
              <w:rPr>
                <w:w w:val="102"/>
              </w:rPr>
              <w:t>S</w:t>
            </w:r>
          </w:p>
        </w:tc>
        <w:tc>
          <w:tcPr>
            <w:tcW w:w="799" w:type="dxa"/>
          </w:tcPr>
          <w:p w14:paraId="4F2F2E65" w14:textId="77777777" w:rsidR="000626C4" w:rsidRDefault="000626C4" w:rsidP="00066B6B">
            <w:pPr>
              <w:pStyle w:val="TableParagraph"/>
              <w:spacing w:before="58" w:line="240" w:lineRule="exact"/>
              <w:ind w:right="5"/>
              <w:jc w:val="center"/>
            </w:pPr>
            <w:r>
              <w:rPr>
                <w:w w:val="102"/>
              </w:rPr>
              <w:t>M</w:t>
            </w:r>
          </w:p>
        </w:tc>
        <w:tc>
          <w:tcPr>
            <w:tcW w:w="798" w:type="dxa"/>
          </w:tcPr>
          <w:p w14:paraId="6013CA5B" w14:textId="77777777" w:rsidR="000626C4" w:rsidRDefault="000626C4" w:rsidP="00066B6B">
            <w:pPr>
              <w:pStyle w:val="TableParagraph"/>
              <w:spacing w:before="58" w:line="240" w:lineRule="exact"/>
              <w:ind w:right="7"/>
              <w:jc w:val="center"/>
            </w:pPr>
            <w:r>
              <w:rPr>
                <w:w w:val="102"/>
              </w:rPr>
              <w:t>S</w:t>
            </w:r>
          </w:p>
        </w:tc>
        <w:tc>
          <w:tcPr>
            <w:tcW w:w="800" w:type="dxa"/>
          </w:tcPr>
          <w:p w14:paraId="7246F3F3" w14:textId="77777777" w:rsidR="000626C4" w:rsidRDefault="000626C4" w:rsidP="00066B6B">
            <w:pPr>
              <w:pStyle w:val="TableParagraph"/>
              <w:spacing w:before="58" w:line="240" w:lineRule="exact"/>
              <w:ind w:right="15"/>
              <w:jc w:val="center"/>
            </w:pPr>
            <w:r>
              <w:rPr>
                <w:w w:val="102"/>
              </w:rPr>
              <w:t>S</w:t>
            </w:r>
          </w:p>
        </w:tc>
        <w:tc>
          <w:tcPr>
            <w:tcW w:w="796" w:type="dxa"/>
          </w:tcPr>
          <w:p w14:paraId="2709AAE3" w14:textId="77777777" w:rsidR="000626C4" w:rsidRDefault="000626C4" w:rsidP="00066B6B">
            <w:pPr>
              <w:pStyle w:val="TableParagraph"/>
              <w:spacing w:before="58" w:line="240" w:lineRule="exact"/>
              <w:ind w:right="14"/>
              <w:jc w:val="center"/>
            </w:pPr>
            <w:r>
              <w:rPr>
                <w:w w:val="102"/>
              </w:rPr>
              <w:t>S</w:t>
            </w:r>
          </w:p>
        </w:tc>
        <w:tc>
          <w:tcPr>
            <w:tcW w:w="800" w:type="dxa"/>
          </w:tcPr>
          <w:p w14:paraId="38ED98D0" w14:textId="77777777" w:rsidR="000626C4" w:rsidRDefault="000626C4" w:rsidP="00066B6B">
            <w:pPr>
              <w:pStyle w:val="TableParagraph"/>
              <w:spacing w:before="58" w:line="240" w:lineRule="exact"/>
              <w:ind w:right="15"/>
              <w:jc w:val="center"/>
            </w:pPr>
            <w:r>
              <w:rPr>
                <w:w w:val="102"/>
              </w:rPr>
              <w:t>M</w:t>
            </w:r>
          </w:p>
        </w:tc>
        <w:tc>
          <w:tcPr>
            <w:tcW w:w="1000" w:type="dxa"/>
          </w:tcPr>
          <w:p w14:paraId="0E0C2EF2" w14:textId="77777777" w:rsidR="000626C4" w:rsidRDefault="000626C4" w:rsidP="00066B6B">
            <w:pPr>
              <w:pStyle w:val="TableParagraph"/>
              <w:spacing w:before="58" w:line="240" w:lineRule="exact"/>
              <w:ind w:right="434"/>
              <w:jc w:val="right"/>
            </w:pPr>
            <w:r>
              <w:rPr>
                <w:w w:val="102"/>
              </w:rPr>
              <w:t>S</w:t>
            </w:r>
          </w:p>
        </w:tc>
        <w:tc>
          <w:tcPr>
            <w:tcW w:w="934" w:type="dxa"/>
          </w:tcPr>
          <w:p w14:paraId="0471A30E" w14:textId="77777777" w:rsidR="000626C4" w:rsidRDefault="000626C4" w:rsidP="00066B6B">
            <w:pPr>
              <w:pStyle w:val="TableParagraph"/>
              <w:spacing w:before="58" w:line="240" w:lineRule="exact"/>
              <w:ind w:right="17"/>
              <w:jc w:val="center"/>
            </w:pPr>
            <w:r>
              <w:rPr>
                <w:w w:val="102"/>
              </w:rPr>
              <w:t>M</w:t>
            </w:r>
          </w:p>
        </w:tc>
      </w:tr>
      <w:tr w:rsidR="000626C4" w14:paraId="0D0C7FC1" w14:textId="77777777" w:rsidTr="00066B6B">
        <w:trPr>
          <w:trHeight w:val="323"/>
        </w:trPr>
        <w:tc>
          <w:tcPr>
            <w:tcW w:w="798" w:type="dxa"/>
          </w:tcPr>
          <w:p w14:paraId="1FBF6F7B" w14:textId="77777777" w:rsidR="000626C4" w:rsidRDefault="000626C4" w:rsidP="00066B6B">
            <w:pPr>
              <w:pStyle w:val="TableParagraph"/>
              <w:spacing w:before="68" w:line="235" w:lineRule="exact"/>
              <w:ind w:right="146"/>
              <w:jc w:val="right"/>
              <w:rPr>
                <w:b/>
              </w:rPr>
            </w:pPr>
            <w:r>
              <w:rPr>
                <w:b/>
              </w:rPr>
              <w:t>CO4</w:t>
            </w:r>
          </w:p>
        </w:tc>
        <w:tc>
          <w:tcPr>
            <w:tcW w:w="797" w:type="dxa"/>
          </w:tcPr>
          <w:p w14:paraId="0E248293" w14:textId="77777777" w:rsidR="000626C4" w:rsidRDefault="000626C4" w:rsidP="00066B6B">
            <w:pPr>
              <w:pStyle w:val="TableParagraph"/>
              <w:spacing w:before="60" w:line="243" w:lineRule="exact"/>
              <w:ind w:right="4"/>
              <w:jc w:val="center"/>
            </w:pPr>
            <w:r>
              <w:rPr>
                <w:w w:val="102"/>
              </w:rPr>
              <w:t>S</w:t>
            </w:r>
          </w:p>
        </w:tc>
        <w:tc>
          <w:tcPr>
            <w:tcW w:w="801" w:type="dxa"/>
          </w:tcPr>
          <w:p w14:paraId="29B2006B" w14:textId="77777777" w:rsidR="000626C4" w:rsidRDefault="000626C4" w:rsidP="00066B6B">
            <w:pPr>
              <w:pStyle w:val="TableParagraph"/>
              <w:spacing w:before="60" w:line="243" w:lineRule="exact"/>
              <w:ind w:right="5"/>
              <w:jc w:val="center"/>
            </w:pPr>
            <w:r>
              <w:rPr>
                <w:w w:val="102"/>
              </w:rPr>
              <w:t>S</w:t>
            </w:r>
          </w:p>
        </w:tc>
        <w:tc>
          <w:tcPr>
            <w:tcW w:w="800" w:type="dxa"/>
          </w:tcPr>
          <w:p w14:paraId="2CC6D97F" w14:textId="77777777" w:rsidR="000626C4" w:rsidRDefault="000626C4" w:rsidP="00066B6B">
            <w:pPr>
              <w:pStyle w:val="TableParagraph"/>
              <w:spacing w:before="60" w:line="243" w:lineRule="exact"/>
              <w:ind w:right="3"/>
              <w:jc w:val="center"/>
            </w:pPr>
            <w:r>
              <w:rPr>
                <w:w w:val="102"/>
              </w:rPr>
              <w:t>S</w:t>
            </w:r>
          </w:p>
        </w:tc>
        <w:tc>
          <w:tcPr>
            <w:tcW w:w="799" w:type="dxa"/>
          </w:tcPr>
          <w:p w14:paraId="6392A1B2" w14:textId="77777777" w:rsidR="000626C4" w:rsidRDefault="000626C4" w:rsidP="00066B6B">
            <w:pPr>
              <w:pStyle w:val="TableParagraph"/>
              <w:spacing w:before="60" w:line="243" w:lineRule="exact"/>
              <w:ind w:right="4"/>
              <w:jc w:val="center"/>
            </w:pPr>
            <w:r>
              <w:rPr>
                <w:w w:val="102"/>
              </w:rPr>
              <w:t>S</w:t>
            </w:r>
          </w:p>
        </w:tc>
        <w:tc>
          <w:tcPr>
            <w:tcW w:w="798" w:type="dxa"/>
          </w:tcPr>
          <w:p w14:paraId="0B520B39" w14:textId="77777777" w:rsidR="000626C4" w:rsidRDefault="000626C4" w:rsidP="00066B6B">
            <w:pPr>
              <w:pStyle w:val="TableParagraph"/>
              <w:spacing w:before="60" w:line="243" w:lineRule="exact"/>
              <w:ind w:right="8"/>
              <w:jc w:val="center"/>
            </w:pPr>
            <w:r>
              <w:rPr>
                <w:w w:val="102"/>
              </w:rPr>
              <w:t>S</w:t>
            </w:r>
          </w:p>
        </w:tc>
        <w:tc>
          <w:tcPr>
            <w:tcW w:w="800" w:type="dxa"/>
          </w:tcPr>
          <w:p w14:paraId="65855036" w14:textId="77777777" w:rsidR="000626C4" w:rsidRDefault="000626C4" w:rsidP="00066B6B">
            <w:pPr>
              <w:pStyle w:val="TableParagraph"/>
              <w:spacing w:before="60" w:line="243" w:lineRule="exact"/>
              <w:ind w:right="18"/>
              <w:jc w:val="center"/>
            </w:pPr>
            <w:r>
              <w:rPr>
                <w:w w:val="102"/>
              </w:rPr>
              <w:t>S</w:t>
            </w:r>
          </w:p>
        </w:tc>
        <w:tc>
          <w:tcPr>
            <w:tcW w:w="796" w:type="dxa"/>
          </w:tcPr>
          <w:p w14:paraId="466324E6" w14:textId="77777777" w:rsidR="000626C4" w:rsidRDefault="000626C4" w:rsidP="00066B6B">
            <w:pPr>
              <w:pStyle w:val="TableParagraph"/>
              <w:spacing w:before="60" w:line="243" w:lineRule="exact"/>
              <w:ind w:right="15"/>
              <w:jc w:val="center"/>
            </w:pPr>
            <w:r>
              <w:rPr>
                <w:w w:val="102"/>
              </w:rPr>
              <w:t>S</w:t>
            </w:r>
          </w:p>
        </w:tc>
        <w:tc>
          <w:tcPr>
            <w:tcW w:w="800" w:type="dxa"/>
          </w:tcPr>
          <w:p w14:paraId="648B5A01" w14:textId="77777777" w:rsidR="000626C4" w:rsidRDefault="000626C4" w:rsidP="00066B6B">
            <w:pPr>
              <w:pStyle w:val="TableParagraph"/>
              <w:spacing w:before="60" w:line="243" w:lineRule="exact"/>
              <w:ind w:right="14"/>
              <w:jc w:val="center"/>
            </w:pPr>
            <w:r>
              <w:rPr>
                <w:w w:val="102"/>
              </w:rPr>
              <w:t>M</w:t>
            </w:r>
          </w:p>
        </w:tc>
        <w:tc>
          <w:tcPr>
            <w:tcW w:w="1000" w:type="dxa"/>
          </w:tcPr>
          <w:p w14:paraId="5108B905" w14:textId="77777777" w:rsidR="000626C4" w:rsidRDefault="000626C4" w:rsidP="00066B6B">
            <w:pPr>
              <w:pStyle w:val="TableParagraph"/>
              <w:spacing w:before="60" w:line="243" w:lineRule="exact"/>
              <w:ind w:right="395"/>
              <w:jc w:val="right"/>
            </w:pPr>
            <w:r>
              <w:rPr>
                <w:w w:val="102"/>
              </w:rPr>
              <w:t>M</w:t>
            </w:r>
          </w:p>
        </w:tc>
        <w:tc>
          <w:tcPr>
            <w:tcW w:w="934" w:type="dxa"/>
          </w:tcPr>
          <w:p w14:paraId="56AEDACB" w14:textId="77777777" w:rsidR="000626C4" w:rsidRDefault="000626C4" w:rsidP="00066B6B">
            <w:pPr>
              <w:pStyle w:val="TableParagraph"/>
              <w:spacing w:before="60" w:line="243" w:lineRule="exact"/>
              <w:ind w:right="20"/>
              <w:jc w:val="center"/>
            </w:pPr>
            <w:r>
              <w:rPr>
                <w:w w:val="102"/>
              </w:rPr>
              <w:t>M</w:t>
            </w:r>
          </w:p>
        </w:tc>
      </w:tr>
    </w:tbl>
    <w:p w14:paraId="338DD912" w14:textId="77777777" w:rsidR="000626C4" w:rsidRDefault="000626C4" w:rsidP="000626C4">
      <w:pPr>
        <w:pStyle w:val="BodyText"/>
        <w:rPr>
          <w:b/>
          <w:sz w:val="20"/>
        </w:rPr>
      </w:pPr>
    </w:p>
    <w:p w14:paraId="63CD45BA" w14:textId="77777777" w:rsidR="000626C4" w:rsidRDefault="000626C4" w:rsidP="000626C4">
      <w:pPr>
        <w:pStyle w:val="BodyText"/>
        <w:spacing w:before="3"/>
        <w:rPr>
          <w:b/>
          <w:sz w:val="17"/>
        </w:rPr>
      </w:pPr>
    </w:p>
    <w:p w14:paraId="54F8E7A1" w14:textId="77777777" w:rsidR="000626C4" w:rsidRDefault="000626C4" w:rsidP="000626C4">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6BDAFD60" w14:textId="77777777" w:rsidR="000626C4" w:rsidRDefault="000626C4" w:rsidP="000626C4">
      <w:pPr>
        <w:pStyle w:val="BodyText"/>
        <w:spacing w:before="3"/>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1082"/>
      </w:tblGrid>
      <w:tr w:rsidR="000626C4" w14:paraId="44B80098" w14:textId="77777777" w:rsidTr="00066B6B">
        <w:trPr>
          <w:trHeight w:val="257"/>
        </w:trPr>
        <w:tc>
          <w:tcPr>
            <w:tcW w:w="2960" w:type="dxa"/>
          </w:tcPr>
          <w:p w14:paraId="4B374FAC" w14:textId="77777777" w:rsidR="000626C4" w:rsidRDefault="000626C4" w:rsidP="00066B6B">
            <w:pPr>
              <w:pStyle w:val="TableParagraph"/>
              <w:spacing w:line="237" w:lineRule="exact"/>
              <w:rPr>
                <w:b/>
              </w:rPr>
            </w:pPr>
            <w:r>
              <w:rPr>
                <w:b/>
              </w:rPr>
              <w:t>CO</w:t>
            </w:r>
            <w:r>
              <w:rPr>
                <w:b/>
                <w:spacing w:val="10"/>
              </w:rPr>
              <w:t xml:space="preserve"> </w:t>
            </w:r>
            <w:r>
              <w:rPr>
                <w:b/>
              </w:rPr>
              <w:t>/PO</w:t>
            </w:r>
          </w:p>
        </w:tc>
        <w:tc>
          <w:tcPr>
            <w:tcW w:w="1128" w:type="dxa"/>
          </w:tcPr>
          <w:p w14:paraId="23F866CF" w14:textId="77777777" w:rsidR="000626C4" w:rsidRDefault="000626C4" w:rsidP="00066B6B">
            <w:pPr>
              <w:pStyle w:val="TableParagraph"/>
              <w:spacing w:line="237" w:lineRule="exact"/>
              <w:ind w:left="270" w:right="258"/>
              <w:jc w:val="center"/>
              <w:rPr>
                <w:b/>
              </w:rPr>
            </w:pPr>
            <w:r>
              <w:rPr>
                <w:b/>
              </w:rPr>
              <w:t>PSO1</w:t>
            </w:r>
          </w:p>
        </w:tc>
        <w:tc>
          <w:tcPr>
            <w:tcW w:w="1484" w:type="dxa"/>
          </w:tcPr>
          <w:p w14:paraId="0B8CC734" w14:textId="77777777" w:rsidR="000626C4" w:rsidRDefault="000626C4" w:rsidP="00066B6B">
            <w:pPr>
              <w:pStyle w:val="TableParagraph"/>
              <w:spacing w:line="237" w:lineRule="exact"/>
              <w:ind w:left="450" w:right="432"/>
              <w:jc w:val="center"/>
              <w:rPr>
                <w:b/>
              </w:rPr>
            </w:pPr>
            <w:r>
              <w:rPr>
                <w:b/>
              </w:rPr>
              <w:t>PSO2</w:t>
            </w:r>
          </w:p>
        </w:tc>
        <w:tc>
          <w:tcPr>
            <w:tcW w:w="1320" w:type="dxa"/>
          </w:tcPr>
          <w:p w14:paraId="32C2CB9E" w14:textId="77777777" w:rsidR="000626C4" w:rsidRDefault="000626C4" w:rsidP="00066B6B">
            <w:pPr>
              <w:pStyle w:val="TableParagraph"/>
              <w:spacing w:line="237" w:lineRule="exact"/>
              <w:ind w:left="367" w:right="352"/>
              <w:jc w:val="center"/>
              <w:rPr>
                <w:b/>
              </w:rPr>
            </w:pPr>
            <w:r>
              <w:rPr>
                <w:b/>
              </w:rPr>
              <w:t>PSO3</w:t>
            </w:r>
          </w:p>
        </w:tc>
        <w:tc>
          <w:tcPr>
            <w:tcW w:w="1320" w:type="dxa"/>
          </w:tcPr>
          <w:p w14:paraId="760A28F0" w14:textId="77777777" w:rsidR="000626C4" w:rsidRDefault="000626C4" w:rsidP="00066B6B">
            <w:pPr>
              <w:pStyle w:val="TableParagraph"/>
              <w:spacing w:line="237" w:lineRule="exact"/>
              <w:ind w:left="367" w:right="352"/>
              <w:jc w:val="center"/>
              <w:rPr>
                <w:b/>
              </w:rPr>
            </w:pPr>
            <w:r>
              <w:rPr>
                <w:b/>
              </w:rPr>
              <w:t>PSO4</w:t>
            </w:r>
          </w:p>
        </w:tc>
        <w:tc>
          <w:tcPr>
            <w:tcW w:w="1082" w:type="dxa"/>
          </w:tcPr>
          <w:p w14:paraId="7ED17665" w14:textId="77777777" w:rsidR="000626C4" w:rsidRDefault="000626C4" w:rsidP="00066B6B">
            <w:pPr>
              <w:pStyle w:val="TableParagraph"/>
              <w:spacing w:line="237" w:lineRule="exact"/>
              <w:ind w:left="248" w:right="235"/>
              <w:jc w:val="center"/>
              <w:rPr>
                <w:b/>
              </w:rPr>
            </w:pPr>
            <w:r>
              <w:rPr>
                <w:b/>
              </w:rPr>
              <w:t>PSO5</w:t>
            </w:r>
          </w:p>
        </w:tc>
      </w:tr>
      <w:tr w:rsidR="000626C4" w14:paraId="33A4F7A7" w14:textId="77777777" w:rsidTr="00066B6B">
        <w:trPr>
          <w:trHeight w:val="259"/>
        </w:trPr>
        <w:tc>
          <w:tcPr>
            <w:tcW w:w="2960" w:type="dxa"/>
          </w:tcPr>
          <w:p w14:paraId="61FBA374" w14:textId="77777777" w:rsidR="000626C4" w:rsidRDefault="000626C4" w:rsidP="00066B6B">
            <w:pPr>
              <w:pStyle w:val="TableParagraph"/>
              <w:spacing w:before="4" w:line="235" w:lineRule="exact"/>
              <w:rPr>
                <w:b/>
              </w:rPr>
            </w:pPr>
            <w:r>
              <w:rPr>
                <w:b/>
              </w:rPr>
              <w:t>CO1</w:t>
            </w:r>
          </w:p>
        </w:tc>
        <w:tc>
          <w:tcPr>
            <w:tcW w:w="1128" w:type="dxa"/>
          </w:tcPr>
          <w:p w14:paraId="0DBA89FC" w14:textId="77777777" w:rsidR="000626C4" w:rsidRDefault="000626C4" w:rsidP="00066B6B">
            <w:pPr>
              <w:pStyle w:val="TableParagraph"/>
              <w:spacing w:line="240" w:lineRule="exact"/>
              <w:ind w:left="19"/>
              <w:jc w:val="center"/>
            </w:pPr>
            <w:r>
              <w:rPr>
                <w:w w:val="102"/>
              </w:rPr>
              <w:t>3</w:t>
            </w:r>
          </w:p>
        </w:tc>
        <w:tc>
          <w:tcPr>
            <w:tcW w:w="1484" w:type="dxa"/>
          </w:tcPr>
          <w:p w14:paraId="484C5127" w14:textId="77777777" w:rsidR="000626C4" w:rsidRDefault="000626C4" w:rsidP="00066B6B">
            <w:pPr>
              <w:pStyle w:val="TableParagraph"/>
              <w:spacing w:line="240" w:lineRule="exact"/>
              <w:ind w:left="19"/>
              <w:jc w:val="center"/>
            </w:pPr>
            <w:r>
              <w:rPr>
                <w:w w:val="102"/>
              </w:rPr>
              <w:t>3</w:t>
            </w:r>
          </w:p>
        </w:tc>
        <w:tc>
          <w:tcPr>
            <w:tcW w:w="1320" w:type="dxa"/>
          </w:tcPr>
          <w:p w14:paraId="32D21F62" w14:textId="77777777" w:rsidR="000626C4" w:rsidRDefault="000626C4" w:rsidP="00066B6B">
            <w:pPr>
              <w:pStyle w:val="TableParagraph"/>
              <w:spacing w:line="240" w:lineRule="exact"/>
              <w:ind w:left="16"/>
              <w:jc w:val="center"/>
            </w:pPr>
            <w:r>
              <w:rPr>
                <w:w w:val="102"/>
              </w:rPr>
              <w:t>3</w:t>
            </w:r>
          </w:p>
        </w:tc>
        <w:tc>
          <w:tcPr>
            <w:tcW w:w="1320" w:type="dxa"/>
          </w:tcPr>
          <w:p w14:paraId="420AC0C1" w14:textId="77777777" w:rsidR="000626C4" w:rsidRDefault="000626C4" w:rsidP="00066B6B">
            <w:pPr>
              <w:pStyle w:val="TableParagraph"/>
              <w:spacing w:line="240" w:lineRule="exact"/>
              <w:ind w:left="11"/>
              <w:jc w:val="center"/>
            </w:pPr>
            <w:r>
              <w:rPr>
                <w:w w:val="102"/>
              </w:rPr>
              <w:t>3</w:t>
            </w:r>
          </w:p>
        </w:tc>
        <w:tc>
          <w:tcPr>
            <w:tcW w:w="1082" w:type="dxa"/>
          </w:tcPr>
          <w:p w14:paraId="319170E6" w14:textId="77777777" w:rsidR="000626C4" w:rsidRDefault="000626C4" w:rsidP="00066B6B">
            <w:pPr>
              <w:pStyle w:val="TableParagraph"/>
              <w:spacing w:line="240" w:lineRule="exact"/>
              <w:ind w:left="14"/>
              <w:jc w:val="center"/>
            </w:pPr>
            <w:r>
              <w:rPr>
                <w:w w:val="102"/>
              </w:rPr>
              <w:t>3</w:t>
            </w:r>
          </w:p>
        </w:tc>
      </w:tr>
      <w:tr w:rsidR="000626C4" w14:paraId="31B80F94" w14:textId="77777777" w:rsidTr="00066B6B">
        <w:trPr>
          <w:trHeight w:val="257"/>
        </w:trPr>
        <w:tc>
          <w:tcPr>
            <w:tcW w:w="2960" w:type="dxa"/>
          </w:tcPr>
          <w:p w14:paraId="5ABDA22D" w14:textId="77777777" w:rsidR="000626C4" w:rsidRDefault="000626C4" w:rsidP="00066B6B">
            <w:pPr>
              <w:pStyle w:val="TableParagraph"/>
              <w:spacing w:line="237" w:lineRule="exact"/>
              <w:rPr>
                <w:b/>
              </w:rPr>
            </w:pPr>
            <w:r>
              <w:rPr>
                <w:b/>
              </w:rPr>
              <w:t>CO2</w:t>
            </w:r>
          </w:p>
        </w:tc>
        <w:tc>
          <w:tcPr>
            <w:tcW w:w="1128" w:type="dxa"/>
          </w:tcPr>
          <w:p w14:paraId="38037064" w14:textId="77777777" w:rsidR="000626C4" w:rsidRDefault="000626C4" w:rsidP="00066B6B">
            <w:pPr>
              <w:pStyle w:val="TableParagraph"/>
              <w:spacing w:line="237" w:lineRule="exact"/>
              <w:ind w:left="19"/>
              <w:jc w:val="center"/>
            </w:pPr>
            <w:r>
              <w:rPr>
                <w:w w:val="102"/>
              </w:rPr>
              <w:t>3</w:t>
            </w:r>
          </w:p>
        </w:tc>
        <w:tc>
          <w:tcPr>
            <w:tcW w:w="1484" w:type="dxa"/>
          </w:tcPr>
          <w:p w14:paraId="76FB7036" w14:textId="77777777" w:rsidR="000626C4" w:rsidRDefault="000626C4" w:rsidP="00066B6B">
            <w:pPr>
              <w:pStyle w:val="TableParagraph"/>
              <w:spacing w:line="237" w:lineRule="exact"/>
              <w:ind w:left="18"/>
              <w:jc w:val="center"/>
            </w:pPr>
            <w:r>
              <w:rPr>
                <w:w w:val="102"/>
              </w:rPr>
              <w:t>3</w:t>
            </w:r>
          </w:p>
        </w:tc>
        <w:tc>
          <w:tcPr>
            <w:tcW w:w="1320" w:type="dxa"/>
          </w:tcPr>
          <w:p w14:paraId="270CB730" w14:textId="77777777" w:rsidR="000626C4" w:rsidRDefault="000626C4" w:rsidP="00066B6B">
            <w:pPr>
              <w:pStyle w:val="TableParagraph"/>
              <w:spacing w:line="237" w:lineRule="exact"/>
              <w:ind w:left="18"/>
              <w:jc w:val="center"/>
            </w:pPr>
            <w:r>
              <w:rPr>
                <w:w w:val="102"/>
              </w:rPr>
              <w:t>3</w:t>
            </w:r>
          </w:p>
        </w:tc>
        <w:tc>
          <w:tcPr>
            <w:tcW w:w="1320" w:type="dxa"/>
          </w:tcPr>
          <w:p w14:paraId="2DDC71BF" w14:textId="77777777" w:rsidR="000626C4" w:rsidRDefault="000626C4" w:rsidP="00066B6B">
            <w:pPr>
              <w:pStyle w:val="TableParagraph"/>
              <w:spacing w:line="237" w:lineRule="exact"/>
              <w:ind w:left="13"/>
              <w:jc w:val="center"/>
            </w:pPr>
            <w:r>
              <w:rPr>
                <w:w w:val="102"/>
              </w:rPr>
              <w:t>3</w:t>
            </w:r>
          </w:p>
        </w:tc>
        <w:tc>
          <w:tcPr>
            <w:tcW w:w="1082" w:type="dxa"/>
          </w:tcPr>
          <w:p w14:paraId="7D0486E6" w14:textId="77777777" w:rsidR="000626C4" w:rsidRDefault="000626C4" w:rsidP="00066B6B">
            <w:pPr>
              <w:pStyle w:val="TableParagraph"/>
              <w:spacing w:line="237" w:lineRule="exact"/>
              <w:ind w:left="16"/>
              <w:jc w:val="center"/>
            </w:pPr>
            <w:r>
              <w:rPr>
                <w:w w:val="102"/>
              </w:rPr>
              <w:t>3</w:t>
            </w:r>
          </w:p>
        </w:tc>
      </w:tr>
      <w:tr w:rsidR="000626C4" w14:paraId="74A62DED" w14:textId="77777777" w:rsidTr="00066B6B">
        <w:trPr>
          <w:trHeight w:val="257"/>
        </w:trPr>
        <w:tc>
          <w:tcPr>
            <w:tcW w:w="2960" w:type="dxa"/>
          </w:tcPr>
          <w:p w14:paraId="7D3A7B80" w14:textId="77777777" w:rsidR="000626C4" w:rsidRDefault="000626C4" w:rsidP="00066B6B">
            <w:pPr>
              <w:pStyle w:val="TableParagraph"/>
              <w:spacing w:before="2" w:line="235" w:lineRule="exact"/>
              <w:rPr>
                <w:b/>
              </w:rPr>
            </w:pPr>
            <w:r>
              <w:rPr>
                <w:b/>
              </w:rPr>
              <w:t>CO3</w:t>
            </w:r>
          </w:p>
        </w:tc>
        <w:tc>
          <w:tcPr>
            <w:tcW w:w="1128" w:type="dxa"/>
          </w:tcPr>
          <w:p w14:paraId="47A0DC6E" w14:textId="77777777" w:rsidR="000626C4" w:rsidRDefault="000626C4" w:rsidP="00066B6B">
            <w:pPr>
              <w:pStyle w:val="TableParagraph"/>
              <w:spacing w:line="237" w:lineRule="exact"/>
              <w:ind w:left="19"/>
              <w:jc w:val="center"/>
            </w:pPr>
            <w:r>
              <w:rPr>
                <w:w w:val="102"/>
              </w:rPr>
              <w:t>3</w:t>
            </w:r>
          </w:p>
        </w:tc>
        <w:tc>
          <w:tcPr>
            <w:tcW w:w="1484" w:type="dxa"/>
          </w:tcPr>
          <w:p w14:paraId="0135366A" w14:textId="77777777" w:rsidR="000626C4" w:rsidRDefault="000626C4" w:rsidP="00066B6B">
            <w:pPr>
              <w:pStyle w:val="TableParagraph"/>
              <w:spacing w:line="237" w:lineRule="exact"/>
              <w:ind w:left="19"/>
              <w:jc w:val="center"/>
            </w:pPr>
            <w:r>
              <w:rPr>
                <w:w w:val="102"/>
              </w:rPr>
              <w:t>3</w:t>
            </w:r>
          </w:p>
        </w:tc>
        <w:tc>
          <w:tcPr>
            <w:tcW w:w="1320" w:type="dxa"/>
          </w:tcPr>
          <w:p w14:paraId="71753ACD" w14:textId="77777777" w:rsidR="000626C4" w:rsidRDefault="000626C4" w:rsidP="00066B6B">
            <w:pPr>
              <w:pStyle w:val="TableParagraph"/>
              <w:spacing w:line="237" w:lineRule="exact"/>
              <w:ind w:left="16"/>
              <w:jc w:val="center"/>
            </w:pPr>
            <w:r>
              <w:rPr>
                <w:w w:val="102"/>
              </w:rPr>
              <w:t>3</w:t>
            </w:r>
          </w:p>
        </w:tc>
        <w:tc>
          <w:tcPr>
            <w:tcW w:w="1320" w:type="dxa"/>
          </w:tcPr>
          <w:p w14:paraId="395DB074" w14:textId="77777777" w:rsidR="000626C4" w:rsidRDefault="000626C4" w:rsidP="00066B6B">
            <w:pPr>
              <w:pStyle w:val="TableParagraph"/>
              <w:spacing w:line="237" w:lineRule="exact"/>
              <w:ind w:left="11"/>
              <w:jc w:val="center"/>
            </w:pPr>
            <w:r>
              <w:rPr>
                <w:w w:val="102"/>
              </w:rPr>
              <w:t>3</w:t>
            </w:r>
          </w:p>
        </w:tc>
        <w:tc>
          <w:tcPr>
            <w:tcW w:w="1082" w:type="dxa"/>
          </w:tcPr>
          <w:p w14:paraId="5A471965" w14:textId="77777777" w:rsidR="000626C4" w:rsidRDefault="000626C4" w:rsidP="00066B6B">
            <w:pPr>
              <w:pStyle w:val="TableParagraph"/>
              <w:spacing w:line="237" w:lineRule="exact"/>
              <w:ind w:left="14"/>
              <w:jc w:val="center"/>
            </w:pPr>
            <w:r>
              <w:rPr>
                <w:w w:val="102"/>
              </w:rPr>
              <w:t>3</w:t>
            </w:r>
          </w:p>
        </w:tc>
      </w:tr>
      <w:tr w:rsidR="000626C4" w14:paraId="1F93DA67" w14:textId="77777777" w:rsidTr="00066B6B">
        <w:trPr>
          <w:trHeight w:val="259"/>
        </w:trPr>
        <w:tc>
          <w:tcPr>
            <w:tcW w:w="2960" w:type="dxa"/>
          </w:tcPr>
          <w:p w14:paraId="263CCF11" w14:textId="77777777" w:rsidR="000626C4" w:rsidRDefault="000626C4" w:rsidP="00066B6B">
            <w:pPr>
              <w:pStyle w:val="TableParagraph"/>
              <w:spacing w:before="3" w:line="237" w:lineRule="exact"/>
              <w:rPr>
                <w:b/>
              </w:rPr>
            </w:pPr>
            <w:r>
              <w:rPr>
                <w:b/>
              </w:rPr>
              <w:t>CO4</w:t>
            </w:r>
          </w:p>
        </w:tc>
        <w:tc>
          <w:tcPr>
            <w:tcW w:w="1128" w:type="dxa"/>
          </w:tcPr>
          <w:p w14:paraId="05E07D4C" w14:textId="77777777" w:rsidR="000626C4" w:rsidRDefault="000626C4" w:rsidP="00066B6B">
            <w:pPr>
              <w:pStyle w:val="TableParagraph"/>
              <w:spacing w:line="240" w:lineRule="exact"/>
              <w:ind w:left="19"/>
              <w:jc w:val="center"/>
            </w:pPr>
            <w:r>
              <w:rPr>
                <w:w w:val="102"/>
              </w:rPr>
              <w:t>3</w:t>
            </w:r>
          </w:p>
        </w:tc>
        <w:tc>
          <w:tcPr>
            <w:tcW w:w="1484" w:type="dxa"/>
          </w:tcPr>
          <w:p w14:paraId="10336FFB" w14:textId="77777777" w:rsidR="000626C4" w:rsidRDefault="000626C4" w:rsidP="00066B6B">
            <w:pPr>
              <w:pStyle w:val="TableParagraph"/>
              <w:spacing w:line="240" w:lineRule="exact"/>
              <w:ind w:left="19"/>
              <w:jc w:val="center"/>
            </w:pPr>
            <w:r>
              <w:rPr>
                <w:w w:val="102"/>
              </w:rPr>
              <w:t>3</w:t>
            </w:r>
          </w:p>
        </w:tc>
        <w:tc>
          <w:tcPr>
            <w:tcW w:w="1320" w:type="dxa"/>
          </w:tcPr>
          <w:p w14:paraId="205B9979" w14:textId="77777777" w:rsidR="000626C4" w:rsidRDefault="000626C4" w:rsidP="00066B6B">
            <w:pPr>
              <w:pStyle w:val="TableParagraph"/>
              <w:spacing w:line="240" w:lineRule="exact"/>
              <w:ind w:left="16"/>
              <w:jc w:val="center"/>
            </w:pPr>
            <w:r>
              <w:rPr>
                <w:w w:val="102"/>
              </w:rPr>
              <w:t>3</w:t>
            </w:r>
          </w:p>
        </w:tc>
        <w:tc>
          <w:tcPr>
            <w:tcW w:w="1320" w:type="dxa"/>
          </w:tcPr>
          <w:p w14:paraId="751B6DA7" w14:textId="77777777" w:rsidR="000626C4" w:rsidRDefault="000626C4" w:rsidP="00066B6B">
            <w:pPr>
              <w:pStyle w:val="TableParagraph"/>
              <w:spacing w:line="240" w:lineRule="exact"/>
              <w:ind w:left="11"/>
              <w:jc w:val="center"/>
            </w:pPr>
            <w:r>
              <w:rPr>
                <w:w w:val="102"/>
              </w:rPr>
              <w:t>3</w:t>
            </w:r>
          </w:p>
        </w:tc>
        <w:tc>
          <w:tcPr>
            <w:tcW w:w="1082" w:type="dxa"/>
          </w:tcPr>
          <w:p w14:paraId="384A9070" w14:textId="77777777" w:rsidR="000626C4" w:rsidRDefault="000626C4" w:rsidP="00066B6B">
            <w:pPr>
              <w:pStyle w:val="TableParagraph"/>
              <w:spacing w:line="240" w:lineRule="exact"/>
              <w:ind w:left="14"/>
              <w:jc w:val="center"/>
            </w:pPr>
            <w:r>
              <w:rPr>
                <w:w w:val="102"/>
              </w:rPr>
              <w:t>3</w:t>
            </w:r>
          </w:p>
        </w:tc>
      </w:tr>
      <w:tr w:rsidR="000626C4" w14:paraId="11B33A3E" w14:textId="77777777" w:rsidTr="00066B6B">
        <w:trPr>
          <w:trHeight w:val="258"/>
        </w:trPr>
        <w:tc>
          <w:tcPr>
            <w:tcW w:w="2960" w:type="dxa"/>
          </w:tcPr>
          <w:p w14:paraId="062E605D" w14:textId="77777777" w:rsidR="000626C4" w:rsidRDefault="000626C4" w:rsidP="00066B6B">
            <w:pPr>
              <w:pStyle w:val="TableParagraph"/>
              <w:spacing w:before="2" w:line="237" w:lineRule="exact"/>
              <w:rPr>
                <w:b/>
              </w:rPr>
            </w:pPr>
            <w:r>
              <w:rPr>
                <w:b/>
              </w:rPr>
              <w:t>Weightage</w:t>
            </w:r>
          </w:p>
        </w:tc>
        <w:tc>
          <w:tcPr>
            <w:tcW w:w="1128" w:type="dxa"/>
          </w:tcPr>
          <w:p w14:paraId="3C337314" w14:textId="77777777" w:rsidR="000626C4" w:rsidRDefault="000626C4" w:rsidP="00066B6B">
            <w:pPr>
              <w:pStyle w:val="TableParagraph"/>
              <w:spacing w:line="238" w:lineRule="exact"/>
              <w:ind w:left="270" w:right="253"/>
              <w:jc w:val="center"/>
            </w:pPr>
            <w:r>
              <w:t>12</w:t>
            </w:r>
          </w:p>
        </w:tc>
        <w:tc>
          <w:tcPr>
            <w:tcW w:w="1484" w:type="dxa"/>
          </w:tcPr>
          <w:p w14:paraId="1CD28EF3" w14:textId="77777777" w:rsidR="000626C4" w:rsidRDefault="000626C4" w:rsidP="00066B6B">
            <w:pPr>
              <w:pStyle w:val="TableParagraph"/>
              <w:spacing w:line="238" w:lineRule="exact"/>
              <w:ind w:left="449" w:right="432"/>
              <w:jc w:val="center"/>
            </w:pPr>
            <w:r>
              <w:t>12</w:t>
            </w:r>
          </w:p>
        </w:tc>
        <w:tc>
          <w:tcPr>
            <w:tcW w:w="1320" w:type="dxa"/>
          </w:tcPr>
          <w:p w14:paraId="54C2BB18" w14:textId="77777777" w:rsidR="000626C4" w:rsidRDefault="000626C4" w:rsidP="00066B6B">
            <w:pPr>
              <w:pStyle w:val="TableParagraph"/>
              <w:spacing w:line="238" w:lineRule="exact"/>
              <w:ind w:left="366" w:right="352"/>
              <w:jc w:val="center"/>
            </w:pPr>
            <w:r>
              <w:t>12</w:t>
            </w:r>
          </w:p>
        </w:tc>
        <w:tc>
          <w:tcPr>
            <w:tcW w:w="1320" w:type="dxa"/>
          </w:tcPr>
          <w:p w14:paraId="4D90781C" w14:textId="77777777" w:rsidR="000626C4" w:rsidRDefault="000626C4" w:rsidP="00066B6B">
            <w:pPr>
              <w:pStyle w:val="TableParagraph"/>
              <w:spacing w:line="238" w:lineRule="exact"/>
              <w:ind w:left="365" w:right="352"/>
              <w:jc w:val="center"/>
            </w:pPr>
            <w:r>
              <w:t>12</w:t>
            </w:r>
          </w:p>
        </w:tc>
        <w:tc>
          <w:tcPr>
            <w:tcW w:w="1082" w:type="dxa"/>
          </w:tcPr>
          <w:p w14:paraId="3A5CB5B2" w14:textId="77777777" w:rsidR="000626C4" w:rsidRDefault="000626C4" w:rsidP="00066B6B">
            <w:pPr>
              <w:pStyle w:val="TableParagraph"/>
              <w:spacing w:line="238" w:lineRule="exact"/>
              <w:ind w:left="248" w:right="232"/>
              <w:jc w:val="center"/>
            </w:pPr>
            <w:r>
              <w:t>12</w:t>
            </w:r>
          </w:p>
        </w:tc>
      </w:tr>
      <w:tr w:rsidR="000626C4" w14:paraId="00EC1E62" w14:textId="77777777" w:rsidTr="00066B6B">
        <w:trPr>
          <w:trHeight w:val="518"/>
        </w:trPr>
        <w:tc>
          <w:tcPr>
            <w:tcW w:w="2960" w:type="dxa"/>
          </w:tcPr>
          <w:p w14:paraId="23CE286E" w14:textId="77777777" w:rsidR="000626C4" w:rsidRDefault="000626C4" w:rsidP="00066B6B">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36F1B783" w14:textId="77777777" w:rsidR="000626C4" w:rsidRDefault="000626C4" w:rsidP="00066B6B">
            <w:pPr>
              <w:pStyle w:val="TableParagraph"/>
              <w:spacing w:before="124"/>
              <w:ind w:left="270" w:right="252"/>
              <w:jc w:val="center"/>
            </w:pPr>
            <w:r>
              <w:t>3.0</w:t>
            </w:r>
          </w:p>
        </w:tc>
        <w:tc>
          <w:tcPr>
            <w:tcW w:w="1484" w:type="dxa"/>
          </w:tcPr>
          <w:p w14:paraId="7219F53A" w14:textId="77777777" w:rsidR="000626C4" w:rsidRDefault="000626C4" w:rsidP="00066B6B">
            <w:pPr>
              <w:pStyle w:val="TableParagraph"/>
              <w:spacing w:before="124"/>
              <w:ind w:left="452" w:right="432"/>
              <w:jc w:val="center"/>
            </w:pPr>
            <w:r>
              <w:t>3.0</w:t>
            </w:r>
          </w:p>
        </w:tc>
        <w:tc>
          <w:tcPr>
            <w:tcW w:w="1320" w:type="dxa"/>
          </w:tcPr>
          <w:p w14:paraId="68E1ADB3" w14:textId="77777777" w:rsidR="000626C4" w:rsidRDefault="000626C4" w:rsidP="00066B6B">
            <w:pPr>
              <w:pStyle w:val="TableParagraph"/>
              <w:spacing w:before="124"/>
              <w:ind w:left="368" w:right="349"/>
              <w:jc w:val="center"/>
            </w:pPr>
            <w:r>
              <w:t>3.0</w:t>
            </w:r>
          </w:p>
        </w:tc>
        <w:tc>
          <w:tcPr>
            <w:tcW w:w="1320" w:type="dxa"/>
          </w:tcPr>
          <w:p w14:paraId="34D1A124" w14:textId="77777777" w:rsidR="000626C4" w:rsidRDefault="000626C4" w:rsidP="00066B6B">
            <w:pPr>
              <w:pStyle w:val="TableParagraph"/>
              <w:spacing w:before="124"/>
              <w:ind w:left="368" w:right="350"/>
              <w:jc w:val="center"/>
            </w:pPr>
            <w:r>
              <w:t>3.0</w:t>
            </w:r>
          </w:p>
        </w:tc>
        <w:tc>
          <w:tcPr>
            <w:tcW w:w="1082" w:type="dxa"/>
          </w:tcPr>
          <w:p w14:paraId="691FB83E" w14:textId="77777777" w:rsidR="000626C4" w:rsidRDefault="000626C4" w:rsidP="00066B6B">
            <w:pPr>
              <w:pStyle w:val="TableParagraph"/>
              <w:spacing w:before="124"/>
              <w:ind w:left="248" w:right="231"/>
              <w:jc w:val="center"/>
            </w:pPr>
            <w:r>
              <w:t>3.0</w:t>
            </w:r>
          </w:p>
        </w:tc>
      </w:tr>
    </w:tbl>
    <w:p w14:paraId="7D5652BD" w14:textId="77777777" w:rsidR="000626C4" w:rsidRDefault="000626C4" w:rsidP="000626C4">
      <w:pPr>
        <w:spacing w:before="1"/>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14:paraId="73B12541" w14:textId="77777777" w:rsidR="000626C4" w:rsidRDefault="000626C4" w:rsidP="000626C4">
      <w:pPr>
        <w:rPr>
          <w:b/>
        </w:rPr>
      </w:pPr>
    </w:p>
    <w:p w14:paraId="7333F032" w14:textId="666E5F69" w:rsidR="000626C4" w:rsidRDefault="000626C4">
      <w:pPr>
        <w:spacing w:after="200" w:line="276" w:lineRule="auto"/>
      </w:pPr>
      <w:r>
        <w:br w:type="page"/>
      </w:r>
    </w:p>
    <w:p w14:paraId="334F2546" w14:textId="49032A87" w:rsidR="000F06E3" w:rsidRDefault="000F06E3"/>
    <w:p w14:paraId="5F49E688" w14:textId="77777777" w:rsidR="000C4920" w:rsidRDefault="000C4920" w:rsidP="000C4920">
      <w:pPr>
        <w:ind w:firstLine="720"/>
        <w:rPr>
          <w:sz w:val="23"/>
        </w:rPr>
      </w:pPr>
    </w:p>
    <w:p w14:paraId="311DC833" w14:textId="77777777" w:rsidR="000C4920" w:rsidRDefault="000C4920" w:rsidP="000C4920">
      <w:pPr>
        <w:ind w:firstLine="720"/>
        <w:rPr>
          <w:sz w:val="2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085"/>
        <w:gridCol w:w="1081"/>
        <w:gridCol w:w="437"/>
        <w:gridCol w:w="919"/>
        <w:gridCol w:w="477"/>
        <w:gridCol w:w="1407"/>
        <w:gridCol w:w="1919"/>
      </w:tblGrid>
      <w:tr w:rsidR="000C4920" w14:paraId="08322CF8" w14:textId="77777777" w:rsidTr="00AF6BDC">
        <w:trPr>
          <w:trHeight w:val="563"/>
        </w:trPr>
        <w:tc>
          <w:tcPr>
            <w:tcW w:w="1733" w:type="dxa"/>
          </w:tcPr>
          <w:p w14:paraId="5E96095E" w14:textId="77777777" w:rsidR="000C4920" w:rsidRDefault="000C4920" w:rsidP="00AF6BDC">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3CF247DF" w14:textId="77777777" w:rsidR="000C4920" w:rsidRDefault="000C4920" w:rsidP="00AF6BDC">
            <w:pPr>
              <w:pStyle w:val="TableParagraph"/>
              <w:spacing w:before="30"/>
              <w:rPr>
                <w:b/>
              </w:rPr>
            </w:pPr>
            <w:r>
              <w:rPr>
                <w:b/>
              </w:rPr>
              <w:t>Course</w:t>
            </w:r>
          </w:p>
        </w:tc>
        <w:tc>
          <w:tcPr>
            <w:tcW w:w="7325" w:type="dxa"/>
            <w:gridSpan w:val="7"/>
          </w:tcPr>
          <w:p w14:paraId="35BBFEFE" w14:textId="5EE59F51" w:rsidR="000C4920" w:rsidRDefault="000C4920" w:rsidP="003A084D">
            <w:pPr>
              <w:pStyle w:val="TableParagraph"/>
              <w:spacing w:before="1"/>
              <w:ind w:right="2172"/>
              <w:jc w:val="center"/>
              <w:rPr>
                <w:b/>
              </w:rPr>
            </w:pPr>
            <w:r>
              <w:rPr>
                <w:b/>
              </w:rPr>
              <w:t>INDUSTRIAL CHEMISTRY-III</w:t>
            </w:r>
          </w:p>
        </w:tc>
      </w:tr>
      <w:tr w:rsidR="000C4920" w14:paraId="2E20ABA7" w14:textId="77777777" w:rsidTr="00AF6BDC">
        <w:trPr>
          <w:trHeight w:val="280"/>
        </w:trPr>
        <w:tc>
          <w:tcPr>
            <w:tcW w:w="1733" w:type="dxa"/>
          </w:tcPr>
          <w:p w14:paraId="07F3DFA4" w14:textId="77777777" w:rsidR="000C4920" w:rsidRDefault="000C4920" w:rsidP="00AF6BDC">
            <w:pPr>
              <w:pStyle w:val="TableParagraph"/>
              <w:spacing w:before="3"/>
              <w:rPr>
                <w:b/>
              </w:rPr>
            </w:pPr>
            <w:r>
              <w:rPr>
                <w:b/>
              </w:rPr>
              <w:t>Paper</w:t>
            </w:r>
            <w:r>
              <w:rPr>
                <w:b/>
                <w:spacing w:val="11"/>
              </w:rPr>
              <w:t xml:space="preserve"> </w:t>
            </w:r>
            <w:r>
              <w:rPr>
                <w:b/>
              </w:rPr>
              <w:t>No.</w:t>
            </w:r>
          </w:p>
        </w:tc>
        <w:tc>
          <w:tcPr>
            <w:tcW w:w="7325" w:type="dxa"/>
            <w:gridSpan w:val="7"/>
          </w:tcPr>
          <w:p w14:paraId="31D75D3D" w14:textId="60A89E57" w:rsidR="000C4920" w:rsidRDefault="003A084D" w:rsidP="00AF6BDC">
            <w:pPr>
              <w:pStyle w:val="TableParagraph"/>
              <w:spacing w:before="3"/>
              <w:ind w:left="99"/>
              <w:rPr>
                <w:b/>
              </w:rPr>
            </w:pPr>
            <w:r>
              <w:rPr>
                <w:b/>
              </w:rPr>
              <w:t>ELECTIVE – III</w:t>
            </w:r>
          </w:p>
        </w:tc>
      </w:tr>
      <w:tr w:rsidR="000C4920" w14:paraId="23D8C2C0" w14:textId="77777777" w:rsidTr="00AF6BDC">
        <w:trPr>
          <w:trHeight w:val="282"/>
        </w:trPr>
        <w:tc>
          <w:tcPr>
            <w:tcW w:w="1733" w:type="dxa"/>
            <w:vMerge w:val="restart"/>
          </w:tcPr>
          <w:p w14:paraId="3665EBE0" w14:textId="77777777" w:rsidR="000C4920" w:rsidRDefault="000C4920" w:rsidP="00AF6BDC">
            <w:pPr>
              <w:pStyle w:val="TableParagraph"/>
              <w:spacing w:before="5"/>
              <w:rPr>
                <w:b/>
              </w:rPr>
            </w:pPr>
            <w:r>
              <w:rPr>
                <w:b/>
              </w:rPr>
              <w:t>Category</w:t>
            </w:r>
          </w:p>
        </w:tc>
        <w:tc>
          <w:tcPr>
            <w:tcW w:w="1085" w:type="dxa"/>
            <w:vMerge w:val="restart"/>
          </w:tcPr>
          <w:p w14:paraId="7F16D1C7" w14:textId="77777777" w:rsidR="000C4920" w:rsidRDefault="000C4920" w:rsidP="00AF6BDC">
            <w:pPr>
              <w:pStyle w:val="TableParagraph"/>
              <w:spacing w:before="5"/>
              <w:ind w:left="99"/>
              <w:rPr>
                <w:b/>
              </w:rPr>
            </w:pPr>
            <w:r>
              <w:rPr>
                <w:b/>
              </w:rPr>
              <w:t>Core</w:t>
            </w:r>
          </w:p>
        </w:tc>
        <w:tc>
          <w:tcPr>
            <w:tcW w:w="1081" w:type="dxa"/>
          </w:tcPr>
          <w:p w14:paraId="297AC498" w14:textId="77777777" w:rsidR="000C4920" w:rsidRDefault="000C4920" w:rsidP="00AF6BDC">
            <w:pPr>
              <w:pStyle w:val="TableParagraph"/>
              <w:spacing w:before="5"/>
              <w:ind w:left="98"/>
              <w:rPr>
                <w:b/>
              </w:rPr>
            </w:pPr>
            <w:r>
              <w:rPr>
                <w:b/>
              </w:rPr>
              <w:t>Year</w:t>
            </w:r>
          </w:p>
        </w:tc>
        <w:tc>
          <w:tcPr>
            <w:tcW w:w="437" w:type="dxa"/>
          </w:tcPr>
          <w:p w14:paraId="65D4B416" w14:textId="77777777" w:rsidR="000C4920" w:rsidRDefault="000C4920" w:rsidP="00AF6BDC">
            <w:pPr>
              <w:pStyle w:val="TableParagraph"/>
              <w:spacing w:line="251" w:lineRule="exact"/>
              <w:ind w:left="8" w:right="84"/>
              <w:jc w:val="center"/>
            </w:pPr>
            <w:r>
              <w:t>II</w:t>
            </w:r>
          </w:p>
        </w:tc>
        <w:tc>
          <w:tcPr>
            <w:tcW w:w="919" w:type="dxa"/>
            <w:vMerge w:val="restart"/>
          </w:tcPr>
          <w:p w14:paraId="2C0DAB07" w14:textId="77777777" w:rsidR="000C4920" w:rsidRDefault="000C4920" w:rsidP="00AF6BDC">
            <w:pPr>
              <w:pStyle w:val="TableParagraph"/>
              <w:spacing w:before="5"/>
              <w:ind w:left="98"/>
              <w:rPr>
                <w:b/>
              </w:rPr>
            </w:pPr>
            <w:r>
              <w:rPr>
                <w:b/>
              </w:rPr>
              <w:t>Credits</w:t>
            </w:r>
          </w:p>
        </w:tc>
        <w:tc>
          <w:tcPr>
            <w:tcW w:w="477" w:type="dxa"/>
            <w:vMerge w:val="restart"/>
          </w:tcPr>
          <w:p w14:paraId="2366E8C3" w14:textId="0FA40235" w:rsidR="000C4920" w:rsidRDefault="003F3801" w:rsidP="00AF6BDC">
            <w:pPr>
              <w:pStyle w:val="TableParagraph"/>
              <w:spacing w:line="251" w:lineRule="exact"/>
              <w:ind w:left="99"/>
            </w:pPr>
            <w:r>
              <w:rPr>
                <w:w w:val="102"/>
              </w:rPr>
              <w:t>3</w:t>
            </w:r>
          </w:p>
        </w:tc>
        <w:tc>
          <w:tcPr>
            <w:tcW w:w="1407" w:type="dxa"/>
            <w:vMerge w:val="restart"/>
          </w:tcPr>
          <w:p w14:paraId="3DFC43AD" w14:textId="77777777" w:rsidR="000C4920" w:rsidRDefault="000C4920" w:rsidP="00AF6BDC">
            <w:pPr>
              <w:pStyle w:val="TableParagraph"/>
              <w:spacing w:before="5"/>
              <w:ind w:left="99"/>
              <w:rPr>
                <w:b/>
              </w:rPr>
            </w:pPr>
            <w:r>
              <w:rPr>
                <w:b/>
              </w:rPr>
              <w:t>Course</w:t>
            </w:r>
          </w:p>
          <w:p w14:paraId="11BD1E97" w14:textId="77777777" w:rsidR="000C4920" w:rsidRDefault="000C4920" w:rsidP="00AF6BDC">
            <w:pPr>
              <w:pStyle w:val="TableParagraph"/>
              <w:spacing w:before="28"/>
              <w:ind w:left="99"/>
              <w:rPr>
                <w:b/>
              </w:rPr>
            </w:pPr>
            <w:r>
              <w:rPr>
                <w:b/>
              </w:rPr>
              <w:t>Code</w:t>
            </w:r>
          </w:p>
        </w:tc>
        <w:tc>
          <w:tcPr>
            <w:tcW w:w="1919" w:type="dxa"/>
            <w:vMerge w:val="restart"/>
          </w:tcPr>
          <w:p w14:paraId="1F4B390F" w14:textId="7494AFF1" w:rsidR="000C4920" w:rsidRPr="00E20C6F" w:rsidRDefault="003A084D" w:rsidP="00AF6BDC">
            <w:pPr>
              <w:pStyle w:val="TableParagraph"/>
              <w:rPr>
                <w:b/>
                <w:bCs/>
              </w:rPr>
            </w:pPr>
            <w:r w:rsidRPr="00E20C6F">
              <w:rPr>
                <w:b/>
                <w:bCs/>
                <w:sz w:val="20"/>
                <w:szCs w:val="20"/>
              </w:rPr>
              <w:t>23UICHE35</w:t>
            </w:r>
          </w:p>
        </w:tc>
      </w:tr>
      <w:tr w:rsidR="000C4920" w14:paraId="54A21E4F" w14:textId="77777777" w:rsidTr="00AF6BDC">
        <w:trPr>
          <w:trHeight w:val="281"/>
        </w:trPr>
        <w:tc>
          <w:tcPr>
            <w:tcW w:w="1733" w:type="dxa"/>
            <w:vMerge/>
            <w:tcBorders>
              <w:top w:val="nil"/>
            </w:tcBorders>
          </w:tcPr>
          <w:p w14:paraId="4DB41278" w14:textId="77777777" w:rsidR="000C4920" w:rsidRDefault="000C4920" w:rsidP="00AF6BDC">
            <w:pPr>
              <w:rPr>
                <w:sz w:val="2"/>
                <w:szCs w:val="2"/>
              </w:rPr>
            </w:pPr>
          </w:p>
        </w:tc>
        <w:tc>
          <w:tcPr>
            <w:tcW w:w="1085" w:type="dxa"/>
            <w:vMerge/>
            <w:tcBorders>
              <w:top w:val="nil"/>
            </w:tcBorders>
          </w:tcPr>
          <w:p w14:paraId="103573D1" w14:textId="77777777" w:rsidR="000C4920" w:rsidRDefault="000C4920" w:rsidP="00AF6BDC">
            <w:pPr>
              <w:rPr>
                <w:sz w:val="2"/>
                <w:szCs w:val="2"/>
              </w:rPr>
            </w:pPr>
          </w:p>
        </w:tc>
        <w:tc>
          <w:tcPr>
            <w:tcW w:w="1081" w:type="dxa"/>
          </w:tcPr>
          <w:p w14:paraId="6DA8D3D1" w14:textId="77777777" w:rsidR="000C4920" w:rsidRDefault="000C4920" w:rsidP="00AF6BDC">
            <w:pPr>
              <w:pStyle w:val="TableParagraph"/>
              <w:spacing w:before="5"/>
              <w:rPr>
                <w:b/>
              </w:rPr>
            </w:pPr>
            <w:r>
              <w:rPr>
                <w:b/>
              </w:rPr>
              <w:t>Semester</w:t>
            </w:r>
          </w:p>
        </w:tc>
        <w:tc>
          <w:tcPr>
            <w:tcW w:w="437" w:type="dxa"/>
          </w:tcPr>
          <w:p w14:paraId="00D2F04A" w14:textId="77777777" w:rsidR="000C4920" w:rsidRDefault="000C4920" w:rsidP="00AF6BDC">
            <w:pPr>
              <w:pStyle w:val="TableParagraph"/>
              <w:spacing w:line="251" w:lineRule="exact"/>
              <w:ind w:left="82" w:right="83"/>
              <w:jc w:val="center"/>
            </w:pPr>
            <w:r>
              <w:t>III</w:t>
            </w:r>
          </w:p>
        </w:tc>
        <w:tc>
          <w:tcPr>
            <w:tcW w:w="919" w:type="dxa"/>
            <w:vMerge/>
            <w:tcBorders>
              <w:top w:val="nil"/>
            </w:tcBorders>
          </w:tcPr>
          <w:p w14:paraId="375907FF" w14:textId="77777777" w:rsidR="000C4920" w:rsidRDefault="000C4920" w:rsidP="00AF6BDC">
            <w:pPr>
              <w:rPr>
                <w:sz w:val="2"/>
                <w:szCs w:val="2"/>
              </w:rPr>
            </w:pPr>
          </w:p>
        </w:tc>
        <w:tc>
          <w:tcPr>
            <w:tcW w:w="477" w:type="dxa"/>
            <w:vMerge/>
            <w:tcBorders>
              <w:top w:val="nil"/>
            </w:tcBorders>
          </w:tcPr>
          <w:p w14:paraId="6D94958E" w14:textId="77777777" w:rsidR="000C4920" w:rsidRDefault="000C4920" w:rsidP="00AF6BDC">
            <w:pPr>
              <w:rPr>
                <w:sz w:val="2"/>
                <w:szCs w:val="2"/>
              </w:rPr>
            </w:pPr>
          </w:p>
        </w:tc>
        <w:tc>
          <w:tcPr>
            <w:tcW w:w="1407" w:type="dxa"/>
            <w:vMerge/>
            <w:tcBorders>
              <w:top w:val="nil"/>
            </w:tcBorders>
          </w:tcPr>
          <w:p w14:paraId="783A5EAB" w14:textId="77777777" w:rsidR="000C4920" w:rsidRDefault="000C4920" w:rsidP="00AF6BDC">
            <w:pPr>
              <w:rPr>
                <w:sz w:val="2"/>
                <w:szCs w:val="2"/>
              </w:rPr>
            </w:pPr>
          </w:p>
        </w:tc>
        <w:tc>
          <w:tcPr>
            <w:tcW w:w="1919" w:type="dxa"/>
            <w:vMerge/>
            <w:tcBorders>
              <w:top w:val="nil"/>
            </w:tcBorders>
          </w:tcPr>
          <w:p w14:paraId="724ED083" w14:textId="77777777" w:rsidR="000C4920" w:rsidRDefault="000C4920" w:rsidP="00AF6BDC">
            <w:pPr>
              <w:rPr>
                <w:sz w:val="2"/>
                <w:szCs w:val="2"/>
              </w:rPr>
            </w:pPr>
          </w:p>
        </w:tc>
      </w:tr>
      <w:tr w:rsidR="000C4920" w14:paraId="00450836" w14:textId="77777777" w:rsidTr="00AF6BDC">
        <w:trPr>
          <w:trHeight w:val="284"/>
        </w:trPr>
        <w:tc>
          <w:tcPr>
            <w:tcW w:w="1733" w:type="dxa"/>
            <w:vMerge w:val="restart"/>
          </w:tcPr>
          <w:p w14:paraId="6A71AC1E" w14:textId="77777777" w:rsidR="000C4920" w:rsidRDefault="000C4920" w:rsidP="00AF6BDC">
            <w:pPr>
              <w:pStyle w:val="TableParagraph"/>
              <w:spacing w:before="7"/>
              <w:rPr>
                <w:b/>
              </w:rPr>
            </w:pPr>
            <w:r>
              <w:rPr>
                <w:b/>
              </w:rPr>
              <w:t>Instructional</w:t>
            </w:r>
          </w:p>
          <w:p w14:paraId="25E4D890" w14:textId="77777777" w:rsidR="000C4920" w:rsidRDefault="000C4920" w:rsidP="00AF6BDC">
            <w:pPr>
              <w:pStyle w:val="TableParagraph"/>
              <w:spacing w:before="25"/>
              <w:rPr>
                <w:b/>
              </w:rPr>
            </w:pPr>
            <w:r>
              <w:rPr>
                <w:b/>
              </w:rPr>
              <w:t>hours</w:t>
            </w:r>
            <w:r>
              <w:rPr>
                <w:b/>
                <w:spacing w:val="14"/>
              </w:rPr>
              <w:t xml:space="preserve"> </w:t>
            </w:r>
            <w:r>
              <w:rPr>
                <w:b/>
              </w:rPr>
              <w:t>per</w:t>
            </w:r>
            <w:r>
              <w:rPr>
                <w:b/>
                <w:spacing w:val="7"/>
              </w:rPr>
              <w:t xml:space="preserve"> </w:t>
            </w:r>
            <w:r>
              <w:rPr>
                <w:b/>
              </w:rPr>
              <w:t>week</w:t>
            </w:r>
          </w:p>
        </w:tc>
        <w:tc>
          <w:tcPr>
            <w:tcW w:w="1085" w:type="dxa"/>
          </w:tcPr>
          <w:p w14:paraId="5754C1BC" w14:textId="77777777" w:rsidR="000C4920" w:rsidRDefault="000C4920" w:rsidP="00AF6BDC">
            <w:pPr>
              <w:pStyle w:val="TableParagraph"/>
              <w:spacing w:before="7"/>
              <w:rPr>
                <w:b/>
              </w:rPr>
            </w:pPr>
            <w:r>
              <w:rPr>
                <w:b/>
              </w:rPr>
              <w:t>Lecture</w:t>
            </w:r>
          </w:p>
        </w:tc>
        <w:tc>
          <w:tcPr>
            <w:tcW w:w="1081" w:type="dxa"/>
          </w:tcPr>
          <w:p w14:paraId="699936B1" w14:textId="77777777" w:rsidR="000C4920" w:rsidRDefault="000C4920" w:rsidP="00AF6BDC">
            <w:pPr>
              <w:pStyle w:val="TableParagraph"/>
              <w:spacing w:before="7"/>
              <w:ind w:left="98"/>
              <w:rPr>
                <w:b/>
              </w:rPr>
            </w:pPr>
            <w:r>
              <w:rPr>
                <w:b/>
              </w:rPr>
              <w:t>Tutorial</w:t>
            </w:r>
          </w:p>
        </w:tc>
        <w:tc>
          <w:tcPr>
            <w:tcW w:w="1833" w:type="dxa"/>
            <w:gridSpan w:val="3"/>
          </w:tcPr>
          <w:p w14:paraId="35D405A2" w14:textId="77777777" w:rsidR="000C4920" w:rsidRDefault="000C4920" w:rsidP="00AF6BDC">
            <w:pPr>
              <w:pStyle w:val="TableParagraph"/>
              <w:spacing w:before="7"/>
              <w:ind w:left="97"/>
              <w:rPr>
                <w:b/>
              </w:rPr>
            </w:pPr>
            <w:r>
              <w:rPr>
                <w:b/>
              </w:rPr>
              <w:t>Lab</w:t>
            </w:r>
            <w:r>
              <w:rPr>
                <w:b/>
                <w:spacing w:val="13"/>
              </w:rPr>
              <w:t xml:space="preserve"> </w:t>
            </w:r>
            <w:r>
              <w:rPr>
                <w:b/>
              </w:rPr>
              <w:t>Practice</w:t>
            </w:r>
          </w:p>
        </w:tc>
        <w:tc>
          <w:tcPr>
            <w:tcW w:w="3326" w:type="dxa"/>
            <w:gridSpan w:val="2"/>
          </w:tcPr>
          <w:p w14:paraId="21E8EFD2" w14:textId="77777777" w:rsidR="000C4920" w:rsidRDefault="000C4920" w:rsidP="00AF6BDC">
            <w:pPr>
              <w:pStyle w:val="TableParagraph"/>
              <w:spacing w:before="7"/>
              <w:ind w:left="96"/>
              <w:rPr>
                <w:b/>
              </w:rPr>
            </w:pPr>
            <w:r>
              <w:rPr>
                <w:b/>
              </w:rPr>
              <w:t>Total</w:t>
            </w:r>
          </w:p>
        </w:tc>
      </w:tr>
      <w:tr w:rsidR="000C4920" w14:paraId="5E22340E" w14:textId="77777777" w:rsidTr="00AF6BDC">
        <w:trPr>
          <w:trHeight w:val="280"/>
        </w:trPr>
        <w:tc>
          <w:tcPr>
            <w:tcW w:w="1733" w:type="dxa"/>
            <w:vMerge/>
            <w:tcBorders>
              <w:top w:val="nil"/>
            </w:tcBorders>
          </w:tcPr>
          <w:p w14:paraId="7358A694" w14:textId="77777777" w:rsidR="000C4920" w:rsidRDefault="000C4920" w:rsidP="00AF6BDC">
            <w:pPr>
              <w:rPr>
                <w:sz w:val="2"/>
                <w:szCs w:val="2"/>
              </w:rPr>
            </w:pPr>
          </w:p>
        </w:tc>
        <w:tc>
          <w:tcPr>
            <w:tcW w:w="1085" w:type="dxa"/>
          </w:tcPr>
          <w:p w14:paraId="2AFB66FE" w14:textId="5D2BDE82" w:rsidR="000C4920" w:rsidRDefault="003F3801" w:rsidP="00AF6BDC">
            <w:pPr>
              <w:pStyle w:val="TableParagraph"/>
              <w:spacing w:line="249" w:lineRule="exact"/>
            </w:pPr>
            <w:r>
              <w:rPr>
                <w:w w:val="102"/>
              </w:rPr>
              <w:t>4</w:t>
            </w:r>
          </w:p>
        </w:tc>
        <w:tc>
          <w:tcPr>
            <w:tcW w:w="1081" w:type="dxa"/>
          </w:tcPr>
          <w:p w14:paraId="09AADD71" w14:textId="77041776" w:rsidR="000C4920" w:rsidRDefault="000C4920" w:rsidP="00AF6BDC">
            <w:pPr>
              <w:pStyle w:val="TableParagraph"/>
              <w:spacing w:line="249" w:lineRule="exact"/>
            </w:pPr>
          </w:p>
        </w:tc>
        <w:tc>
          <w:tcPr>
            <w:tcW w:w="1833" w:type="dxa"/>
            <w:gridSpan w:val="3"/>
          </w:tcPr>
          <w:p w14:paraId="7AFDF03E" w14:textId="77777777" w:rsidR="000C4920" w:rsidRDefault="000C4920" w:rsidP="00AF6BDC">
            <w:pPr>
              <w:pStyle w:val="TableParagraph"/>
              <w:spacing w:line="249" w:lineRule="exact"/>
              <w:ind w:left="98"/>
            </w:pPr>
            <w:r>
              <w:rPr>
                <w:w w:val="102"/>
              </w:rPr>
              <w:t>-</w:t>
            </w:r>
          </w:p>
        </w:tc>
        <w:tc>
          <w:tcPr>
            <w:tcW w:w="3326" w:type="dxa"/>
            <w:gridSpan w:val="2"/>
          </w:tcPr>
          <w:p w14:paraId="7AF68390" w14:textId="213DFEDC" w:rsidR="000C4920" w:rsidRDefault="003F3801" w:rsidP="00AF6BDC">
            <w:pPr>
              <w:pStyle w:val="TableParagraph"/>
              <w:spacing w:line="249" w:lineRule="exact"/>
              <w:ind w:left="98"/>
            </w:pPr>
            <w:r>
              <w:rPr>
                <w:w w:val="102"/>
              </w:rPr>
              <w:t>4</w:t>
            </w:r>
          </w:p>
        </w:tc>
      </w:tr>
      <w:tr w:rsidR="000C4920" w14:paraId="37918451" w14:textId="77777777" w:rsidTr="00AF6BDC">
        <w:trPr>
          <w:trHeight w:val="1954"/>
        </w:trPr>
        <w:tc>
          <w:tcPr>
            <w:tcW w:w="1733" w:type="dxa"/>
          </w:tcPr>
          <w:p w14:paraId="6133E9F4" w14:textId="77777777" w:rsidR="000C4920" w:rsidRDefault="000C4920" w:rsidP="00AF6BDC">
            <w:pPr>
              <w:pStyle w:val="TableParagraph"/>
              <w:spacing w:before="3" w:line="266"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325" w:type="dxa"/>
            <w:gridSpan w:val="7"/>
          </w:tcPr>
          <w:p w14:paraId="1FA332EC" w14:textId="77777777" w:rsidR="000C4920" w:rsidRPr="00775865" w:rsidRDefault="000C4920" w:rsidP="000C4920">
            <w:pPr>
              <w:pStyle w:val="ListParagraph"/>
              <w:widowControl/>
              <w:numPr>
                <w:ilvl w:val="0"/>
                <w:numId w:val="44"/>
              </w:numPr>
              <w:autoSpaceDE/>
              <w:autoSpaceDN/>
              <w:jc w:val="both"/>
              <w:rPr>
                <w:b/>
                <w:bCs/>
              </w:rPr>
            </w:pPr>
            <w:r w:rsidRPr="00775865">
              <w:rPr>
                <w:bCs/>
              </w:rPr>
              <w:t>To enable the students' in-depth study of high polymers and mechanisms.</w:t>
            </w:r>
          </w:p>
          <w:p w14:paraId="52E5562F" w14:textId="77777777" w:rsidR="000C4920" w:rsidRPr="00775865" w:rsidRDefault="000C4920" w:rsidP="000C4920">
            <w:pPr>
              <w:pStyle w:val="ListParagraph"/>
              <w:widowControl/>
              <w:numPr>
                <w:ilvl w:val="0"/>
                <w:numId w:val="44"/>
              </w:numPr>
              <w:autoSpaceDE/>
              <w:autoSpaceDN/>
              <w:jc w:val="both"/>
              <w:rPr>
                <w:b/>
                <w:bCs/>
              </w:rPr>
            </w:pPr>
            <w:r w:rsidRPr="00775865">
              <w:rPr>
                <w:bCs/>
              </w:rPr>
              <w:t>To know the details of the structure, Physical and Mechanical Properties of Polymers.</w:t>
            </w:r>
          </w:p>
          <w:p w14:paraId="432829BB" w14:textId="77777777" w:rsidR="000C4920" w:rsidRPr="00775865" w:rsidRDefault="000C4920" w:rsidP="000C4920">
            <w:pPr>
              <w:pStyle w:val="ListParagraph"/>
              <w:widowControl/>
              <w:numPr>
                <w:ilvl w:val="0"/>
                <w:numId w:val="44"/>
              </w:numPr>
              <w:autoSpaceDE/>
              <w:autoSpaceDN/>
              <w:jc w:val="both"/>
              <w:rPr>
                <w:b/>
                <w:bCs/>
              </w:rPr>
            </w:pPr>
            <w:r w:rsidRPr="00775865">
              <w:rPr>
                <w:bCs/>
              </w:rPr>
              <w:t>To understand the concept of Introduction to Rubber and Synthetic rubbers</w:t>
            </w:r>
            <w:r>
              <w:rPr>
                <w:bCs/>
              </w:rPr>
              <w:t>.</w:t>
            </w:r>
          </w:p>
          <w:p w14:paraId="76D5D0E8" w14:textId="77777777" w:rsidR="000C4920" w:rsidRPr="00775865" w:rsidRDefault="000C4920" w:rsidP="000C4920">
            <w:pPr>
              <w:pStyle w:val="ListParagraph"/>
              <w:widowControl/>
              <w:numPr>
                <w:ilvl w:val="0"/>
                <w:numId w:val="44"/>
              </w:numPr>
              <w:autoSpaceDE/>
              <w:autoSpaceDN/>
              <w:jc w:val="both"/>
              <w:rPr>
                <w:b/>
                <w:bCs/>
              </w:rPr>
            </w:pPr>
            <w:r w:rsidRPr="00775865">
              <w:rPr>
                <w:bCs/>
              </w:rPr>
              <w:t>To understand the principles of quantum chemistry and Macromolecules.</w:t>
            </w:r>
          </w:p>
          <w:p w14:paraId="03BC5CA8" w14:textId="77777777" w:rsidR="000C4920" w:rsidRPr="00775865" w:rsidRDefault="000C4920" w:rsidP="000C4920">
            <w:pPr>
              <w:pStyle w:val="ListParagraph"/>
              <w:widowControl/>
              <w:numPr>
                <w:ilvl w:val="0"/>
                <w:numId w:val="44"/>
              </w:numPr>
              <w:autoSpaceDE/>
              <w:autoSpaceDN/>
              <w:jc w:val="both"/>
              <w:rPr>
                <w:b/>
                <w:bCs/>
              </w:rPr>
            </w:pPr>
            <w:r w:rsidRPr="00775865">
              <w:rPr>
                <w:bCs/>
              </w:rPr>
              <w:t>To enable the learners to acquire knowledge in plastic materials.</w:t>
            </w:r>
          </w:p>
          <w:p w14:paraId="6C3B3C9F" w14:textId="77777777" w:rsidR="000C4920" w:rsidRDefault="000C4920" w:rsidP="00AF6BDC">
            <w:pPr>
              <w:pStyle w:val="TableParagraph"/>
              <w:tabs>
                <w:tab w:val="left" w:pos="438"/>
                <w:tab w:val="left" w:pos="439"/>
              </w:tabs>
              <w:spacing w:before="41"/>
              <w:ind w:left="438"/>
            </w:pPr>
          </w:p>
        </w:tc>
      </w:tr>
      <w:tr w:rsidR="000C4920" w14:paraId="2850C55A" w14:textId="77777777" w:rsidTr="00AF6BDC">
        <w:trPr>
          <w:trHeight w:val="1981"/>
        </w:trPr>
        <w:tc>
          <w:tcPr>
            <w:tcW w:w="1733" w:type="dxa"/>
            <w:vMerge w:val="restart"/>
          </w:tcPr>
          <w:p w14:paraId="648DE846" w14:textId="77777777" w:rsidR="000C4920" w:rsidRDefault="000C4920" w:rsidP="00AF6BDC">
            <w:pPr>
              <w:pStyle w:val="TableParagraph"/>
              <w:spacing w:before="3"/>
              <w:rPr>
                <w:b/>
              </w:rPr>
            </w:pPr>
            <w:r>
              <w:rPr>
                <w:b/>
              </w:rPr>
              <w:t>Course</w:t>
            </w:r>
            <w:r>
              <w:rPr>
                <w:b/>
                <w:spacing w:val="14"/>
              </w:rPr>
              <w:t xml:space="preserve"> </w:t>
            </w:r>
            <w:r>
              <w:rPr>
                <w:b/>
              </w:rPr>
              <w:t>Outline</w:t>
            </w:r>
          </w:p>
        </w:tc>
        <w:tc>
          <w:tcPr>
            <w:tcW w:w="7325" w:type="dxa"/>
            <w:gridSpan w:val="7"/>
          </w:tcPr>
          <w:p w14:paraId="33149EE5" w14:textId="77777777" w:rsidR="000C4920" w:rsidRDefault="000C4920" w:rsidP="00AF6BDC">
            <w:pPr>
              <w:pStyle w:val="TableParagraph"/>
              <w:spacing w:before="1"/>
              <w:jc w:val="both"/>
              <w:rPr>
                <w:b/>
              </w:rPr>
            </w:pPr>
            <w:r>
              <w:rPr>
                <w:b/>
              </w:rPr>
              <w:t>UNIT</w:t>
            </w:r>
            <w:r>
              <w:rPr>
                <w:b/>
                <w:spacing w:val="8"/>
              </w:rPr>
              <w:t xml:space="preserve"> </w:t>
            </w:r>
            <w:r>
              <w:rPr>
                <w:b/>
              </w:rPr>
              <w:t>I</w:t>
            </w:r>
            <w:r>
              <w:rPr>
                <w:b/>
                <w:sz w:val="24"/>
                <w:szCs w:val="24"/>
              </w:rPr>
              <w:t>: HIGH POLYMERS</w:t>
            </w:r>
            <w:r>
              <w:rPr>
                <w:b/>
              </w:rPr>
              <w:t xml:space="preserve"> </w:t>
            </w:r>
          </w:p>
          <w:p w14:paraId="39208C63" w14:textId="77777777" w:rsidR="000C4920" w:rsidRPr="00775865" w:rsidRDefault="000C4920" w:rsidP="001B58AA">
            <w:pPr>
              <w:pStyle w:val="ListParagraph"/>
              <w:widowControl/>
              <w:numPr>
                <w:ilvl w:val="1"/>
                <w:numId w:val="137"/>
              </w:numPr>
              <w:autoSpaceDE/>
              <w:autoSpaceDN/>
              <w:jc w:val="both"/>
            </w:pPr>
            <w:r w:rsidRPr="00775865">
              <w:rPr>
                <w:b/>
              </w:rPr>
              <w:t>HIGH POLYMERS</w:t>
            </w:r>
            <w:r w:rsidRPr="00775865">
              <w:t xml:space="preserve"> - Introduction - Nomenclature - Classification of Polymers - Homo and hetero chain polymers - Addition polymerization - Condensation polymerization.</w:t>
            </w:r>
          </w:p>
          <w:p w14:paraId="30B67999" w14:textId="77777777" w:rsidR="000C4920" w:rsidRPr="00775865" w:rsidRDefault="000C4920" w:rsidP="00AF6BDC">
            <w:pPr>
              <w:pStyle w:val="ListParagraph"/>
              <w:ind w:left="420"/>
              <w:jc w:val="both"/>
            </w:pPr>
            <w:r w:rsidRPr="00775865">
              <w:t xml:space="preserve"> </w:t>
            </w:r>
          </w:p>
          <w:p w14:paraId="6363AEEF" w14:textId="77777777" w:rsidR="000C4920" w:rsidRPr="00775865" w:rsidRDefault="000C4920" w:rsidP="001B58AA">
            <w:pPr>
              <w:pStyle w:val="ListParagraph"/>
              <w:widowControl/>
              <w:numPr>
                <w:ilvl w:val="1"/>
                <w:numId w:val="137"/>
              </w:numPr>
              <w:autoSpaceDE/>
              <w:autoSpaceDN/>
              <w:jc w:val="both"/>
            </w:pPr>
            <w:r w:rsidRPr="00775865">
              <w:rPr>
                <w:b/>
              </w:rPr>
              <w:t xml:space="preserve"> Mechanism of Addition Polymerization</w:t>
            </w:r>
            <w:r w:rsidRPr="00775865">
              <w:t xml:space="preserve"> - Cationic - Anionic polymerization - Free radical   and Co-ordination or Ziegler-Natta polymerization. </w:t>
            </w:r>
          </w:p>
          <w:p w14:paraId="023AE430" w14:textId="77777777" w:rsidR="000C4920" w:rsidRDefault="000C4920" w:rsidP="00AF6BDC">
            <w:pPr>
              <w:pStyle w:val="TableParagraph"/>
              <w:spacing w:before="3" w:line="266" w:lineRule="auto"/>
              <w:rPr>
                <w:b/>
              </w:rPr>
            </w:pPr>
          </w:p>
        </w:tc>
      </w:tr>
      <w:tr w:rsidR="000C4920" w14:paraId="6A53B143" w14:textId="77777777" w:rsidTr="00AF6BDC">
        <w:trPr>
          <w:trHeight w:val="2012"/>
        </w:trPr>
        <w:tc>
          <w:tcPr>
            <w:tcW w:w="1733" w:type="dxa"/>
            <w:vMerge/>
            <w:tcBorders>
              <w:top w:val="nil"/>
            </w:tcBorders>
          </w:tcPr>
          <w:p w14:paraId="3DAFE537" w14:textId="77777777" w:rsidR="000C4920" w:rsidRDefault="000C4920" w:rsidP="00AF6BDC">
            <w:pPr>
              <w:rPr>
                <w:sz w:val="2"/>
                <w:szCs w:val="2"/>
              </w:rPr>
            </w:pPr>
          </w:p>
        </w:tc>
        <w:tc>
          <w:tcPr>
            <w:tcW w:w="7325" w:type="dxa"/>
            <w:gridSpan w:val="7"/>
          </w:tcPr>
          <w:p w14:paraId="1FF93F75" w14:textId="77777777" w:rsidR="000C4920" w:rsidRDefault="000C4920" w:rsidP="00AF6BDC">
            <w:pPr>
              <w:pStyle w:val="TableParagraph"/>
              <w:spacing w:before="3"/>
              <w:rPr>
                <w:b/>
              </w:rPr>
            </w:pPr>
            <w:r>
              <w:rPr>
                <w:b/>
              </w:rPr>
              <w:t>Unit-II</w:t>
            </w:r>
            <w:r>
              <w:rPr>
                <w:b/>
                <w:sz w:val="24"/>
                <w:szCs w:val="24"/>
              </w:rPr>
              <w:t>: PROPERTIES OF POLYMERS</w:t>
            </w:r>
            <w:r w:rsidRPr="00775865">
              <w:rPr>
                <w:b/>
                <w:sz w:val="24"/>
                <w:szCs w:val="24"/>
              </w:rPr>
              <w:t xml:space="preserve"> </w:t>
            </w:r>
            <w:r w:rsidRPr="00775865">
              <w:rPr>
                <w:b/>
                <w:sz w:val="24"/>
                <w:szCs w:val="24"/>
              </w:rPr>
              <w:tab/>
            </w:r>
            <w:r w:rsidRPr="00775865">
              <w:rPr>
                <w:b/>
                <w:sz w:val="24"/>
                <w:szCs w:val="24"/>
              </w:rPr>
              <w:tab/>
            </w:r>
          </w:p>
          <w:p w14:paraId="38042221" w14:textId="77777777" w:rsidR="000C4920" w:rsidRPr="00775865" w:rsidRDefault="000C4920" w:rsidP="00AF6BDC">
            <w:pPr>
              <w:jc w:val="both"/>
              <w:rPr>
                <w:b/>
              </w:rPr>
            </w:pPr>
          </w:p>
          <w:p w14:paraId="119E0F6D" w14:textId="77777777" w:rsidR="000C4920" w:rsidRPr="00775865" w:rsidRDefault="000C4920" w:rsidP="00AF6BDC">
            <w:pPr>
              <w:jc w:val="both"/>
            </w:pPr>
            <w:r w:rsidRPr="00775865">
              <w:t xml:space="preserve"> </w:t>
            </w:r>
            <w:r w:rsidRPr="00775865">
              <w:rPr>
                <w:b/>
              </w:rPr>
              <w:t>2.1 Physical and Mechanical Properties of Polymers</w:t>
            </w:r>
            <w:r w:rsidRPr="00775865">
              <w:t xml:space="preserve"> - Crystallinity in Polymer - Polymer</w:t>
            </w:r>
            <w:r w:rsidRPr="00775865">
              <w:rPr>
                <w:b/>
              </w:rPr>
              <w:t xml:space="preserve"> </w:t>
            </w:r>
            <w:r w:rsidRPr="00775865">
              <w:t xml:space="preserve">Reaction. </w:t>
            </w:r>
          </w:p>
          <w:p w14:paraId="77C28E5A" w14:textId="77777777" w:rsidR="000C4920" w:rsidRPr="00775865" w:rsidRDefault="000C4920" w:rsidP="00AF6BDC">
            <w:pPr>
              <w:jc w:val="both"/>
            </w:pPr>
            <w:r w:rsidRPr="00775865">
              <w:rPr>
                <w:b/>
                <w:bCs/>
              </w:rPr>
              <w:t>2.2</w:t>
            </w:r>
            <w:r w:rsidRPr="00775865">
              <w:t xml:space="preserve"> </w:t>
            </w:r>
            <w:r w:rsidRPr="00775865">
              <w:rPr>
                <w:b/>
              </w:rPr>
              <w:t>Polymer structure and properties</w:t>
            </w:r>
            <w:r w:rsidRPr="00775865">
              <w:t xml:space="preserve"> - Strength, plastic deformation - chemical resistance–   Physical state of polymer – Glass Transition Temperature </w:t>
            </w:r>
          </w:p>
          <w:p w14:paraId="7DDC1704" w14:textId="77777777" w:rsidR="000C4920" w:rsidRDefault="000C4920" w:rsidP="00AF6BDC">
            <w:pPr>
              <w:pStyle w:val="TableParagraph"/>
              <w:spacing w:before="3"/>
              <w:rPr>
                <w:b/>
              </w:rPr>
            </w:pPr>
          </w:p>
          <w:p w14:paraId="7F6BEC43" w14:textId="77777777" w:rsidR="000C4920" w:rsidRDefault="000C4920" w:rsidP="00AF6BDC">
            <w:pPr>
              <w:pStyle w:val="TableParagraph"/>
              <w:spacing w:line="245" w:lineRule="exact"/>
            </w:pPr>
          </w:p>
        </w:tc>
      </w:tr>
    </w:tbl>
    <w:p w14:paraId="27C438F9" w14:textId="77777777" w:rsidR="000C4920" w:rsidRDefault="000C4920" w:rsidP="000C4920">
      <w:pPr>
        <w:spacing w:line="245" w:lineRule="exact"/>
        <w:sectPr w:rsidR="000C4920" w:rsidSect="00AF6BDC">
          <w:headerReference w:type="default" r:id="rId43"/>
          <w:pgSz w:w="12240" w:h="15840"/>
          <w:pgMar w:top="1500" w:right="800" w:bottom="1140" w:left="1320" w:header="0" w:footer="955"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7540"/>
      </w:tblGrid>
      <w:tr w:rsidR="000C4920" w14:paraId="0DF42D89" w14:textId="77777777" w:rsidTr="00AF6BDC">
        <w:trPr>
          <w:trHeight w:val="494"/>
        </w:trPr>
        <w:tc>
          <w:tcPr>
            <w:tcW w:w="1823" w:type="dxa"/>
            <w:vMerge w:val="restart"/>
          </w:tcPr>
          <w:p w14:paraId="2DCA75EF" w14:textId="77777777" w:rsidR="000C4920" w:rsidRDefault="000C4920" w:rsidP="00AF6BDC">
            <w:pPr>
              <w:pStyle w:val="TableParagraph"/>
            </w:pPr>
          </w:p>
        </w:tc>
        <w:tc>
          <w:tcPr>
            <w:tcW w:w="7540" w:type="dxa"/>
            <w:tcBorders>
              <w:bottom w:val="nil"/>
            </w:tcBorders>
          </w:tcPr>
          <w:p w14:paraId="4B1B249F" w14:textId="77777777" w:rsidR="000C4920" w:rsidRDefault="000C4920" w:rsidP="00AF6BDC">
            <w:pPr>
              <w:pStyle w:val="TableParagraph"/>
              <w:spacing w:line="247" w:lineRule="auto"/>
              <w:rPr>
                <w:b/>
                <w:sz w:val="24"/>
                <w:szCs w:val="24"/>
              </w:rPr>
            </w:pPr>
            <w:r w:rsidRPr="00775865">
              <w:rPr>
                <w:b/>
                <w:sz w:val="24"/>
                <w:szCs w:val="24"/>
              </w:rPr>
              <w:t>UNIT-III</w:t>
            </w:r>
            <w:r>
              <w:rPr>
                <w:b/>
                <w:sz w:val="24"/>
                <w:szCs w:val="24"/>
              </w:rPr>
              <w:t>: RUBBER</w:t>
            </w:r>
            <w:r w:rsidRPr="00775865">
              <w:rPr>
                <w:b/>
                <w:sz w:val="24"/>
                <w:szCs w:val="24"/>
              </w:rPr>
              <w:t xml:space="preserve"> </w:t>
            </w:r>
          </w:p>
          <w:p w14:paraId="6B58B695" w14:textId="77777777" w:rsidR="000C4920" w:rsidRPr="004622E9" w:rsidRDefault="000C4920" w:rsidP="00AF6BDC">
            <w:pPr>
              <w:pStyle w:val="TableParagraph"/>
              <w:spacing w:line="247" w:lineRule="auto"/>
              <w:rPr>
                <w:b/>
                <w:sz w:val="24"/>
                <w:szCs w:val="24"/>
              </w:rPr>
            </w:pPr>
          </w:p>
          <w:p w14:paraId="456175A1" w14:textId="77777777" w:rsidR="000C4920" w:rsidRPr="00775865" w:rsidRDefault="000C4920" w:rsidP="00AF6BDC">
            <w:pPr>
              <w:jc w:val="both"/>
            </w:pPr>
            <w:r w:rsidRPr="00775865">
              <w:rPr>
                <w:b/>
              </w:rPr>
              <w:t>3.1 Introduction to Rubber</w:t>
            </w:r>
            <w:r w:rsidRPr="00775865">
              <w:t xml:space="preserve">– Latex – Processing Latex – Compounding of Rubber - Vulcanizations of Rubber – Degradation stability. </w:t>
            </w:r>
          </w:p>
          <w:p w14:paraId="46EA72EF" w14:textId="77777777" w:rsidR="000C4920" w:rsidRPr="00775865" w:rsidRDefault="000C4920" w:rsidP="00AF6BDC">
            <w:pPr>
              <w:jc w:val="both"/>
            </w:pPr>
            <w:r w:rsidRPr="00775865">
              <w:rPr>
                <w:b/>
                <w:bCs/>
              </w:rPr>
              <w:t>3.2</w:t>
            </w:r>
            <w:r w:rsidRPr="00775865">
              <w:t xml:space="preserve"> </w:t>
            </w:r>
            <w:r w:rsidRPr="00775865">
              <w:rPr>
                <w:b/>
              </w:rPr>
              <w:t>Synthetic rubbers</w:t>
            </w:r>
            <w:r w:rsidRPr="00775865">
              <w:t xml:space="preserve"> - Preparation and applications of SBR - Butyl rubber - Nitrile rubber – </w:t>
            </w:r>
          </w:p>
          <w:p w14:paraId="2B4825AC" w14:textId="77777777" w:rsidR="000C4920" w:rsidRPr="00775865" w:rsidRDefault="000C4920" w:rsidP="00AF6BDC">
            <w:pPr>
              <w:jc w:val="both"/>
            </w:pPr>
            <w:r w:rsidRPr="00775865">
              <w:t xml:space="preserve">      Neoprene and Silicone rubber. </w:t>
            </w:r>
          </w:p>
          <w:p w14:paraId="09DA1214" w14:textId="77777777" w:rsidR="000C4920" w:rsidRDefault="000C4920" w:rsidP="00AF6BDC">
            <w:pPr>
              <w:pStyle w:val="TableParagraph"/>
              <w:spacing w:line="247" w:lineRule="auto"/>
            </w:pPr>
          </w:p>
        </w:tc>
      </w:tr>
      <w:tr w:rsidR="000C4920" w14:paraId="5DE197D9" w14:textId="77777777" w:rsidTr="00AF6BDC">
        <w:trPr>
          <w:trHeight w:val="264"/>
        </w:trPr>
        <w:tc>
          <w:tcPr>
            <w:tcW w:w="1823" w:type="dxa"/>
            <w:vMerge/>
            <w:tcBorders>
              <w:top w:val="nil"/>
            </w:tcBorders>
          </w:tcPr>
          <w:p w14:paraId="6B8390F2" w14:textId="77777777" w:rsidR="000C4920" w:rsidRDefault="000C4920" w:rsidP="00AF6BDC">
            <w:pPr>
              <w:rPr>
                <w:sz w:val="2"/>
                <w:szCs w:val="2"/>
              </w:rPr>
            </w:pPr>
          </w:p>
        </w:tc>
        <w:tc>
          <w:tcPr>
            <w:tcW w:w="7540" w:type="dxa"/>
            <w:tcBorders>
              <w:bottom w:val="nil"/>
            </w:tcBorders>
          </w:tcPr>
          <w:p w14:paraId="315C8C40" w14:textId="77777777" w:rsidR="000C4920" w:rsidRDefault="000C4920" w:rsidP="00AF6BDC">
            <w:pPr>
              <w:pStyle w:val="TableParagraph"/>
              <w:spacing w:line="247" w:lineRule="exact"/>
              <w:rPr>
                <w:b/>
                <w:sz w:val="24"/>
                <w:szCs w:val="24"/>
              </w:rPr>
            </w:pPr>
            <w:r w:rsidRPr="00775865">
              <w:rPr>
                <w:b/>
                <w:sz w:val="24"/>
                <w:szCs w:val="24"/>
              </w:rPr>
              <w:t>UNIT-IV</w:t>
            </w:r>
            <w:r>
              <w:rPr>
                <w:b/>
                <w:sz w:val="24"/>
                <w:szCs w:val="24"/>
              </w:rPr>
              <w:t>: PLASTIC MATERIALS</w:t>
            </w:r>
          </w:p>
          <w:p w14:paraId="467D424D" w14:textId="77777777" w:rsidR="000C4920" w:rsidRDefault="000C4920" w:rsidP="00AF6BDC">
            <w:pPr>
              <w:pStyle w:val="TableParagraph"/>
              <w:spacing w:line="247" w:lineRule="exact"/>
              <w:rPr>
                <w:b/>
              </w:rPr>
            </w:pPr>
          </w:p>
          <w:p w14:paraId="4E654FA6" w14:textId="77777777" w:rsidR="000C4920" w:rsidRPr="00775865" w:rsidRDefault="000C4920" w:rsidP="00AF6BDC">
            <w:pPr>
              <w:jc w:val="both"/>
            </w:pPr>
            <w:r w:rsidRPr="00775865">
              <w:rPr>
                <w:b/>
              </w:rPr>
              <w:t>4.1 Plastic Materials</w:t>
            </w:r>
            <w:r w:rsidRPr="00775865">
              <w:t xml:space="preserve"> – Classification of Plastics (or Resins) - Moulding Constituents of a Plastic</w:t>
            </w:r>
            <w:r>
              <w:t xml:space="preserve">- </w:t>
            </w:r>
            <w:r w:rsidRPr="00775865">
              <w:t xml:space="preserve">Fabrication techniques used for thermoplastic resin (Moulding process). </w:t>
            </w:r>
          </w:p>
          <w:p w14:paraId="1FAD7EAE" w14:textId="77777777" w:rsidR="000C4920" w:rsidRPr="007859B8" w:rsidRDefault="000C4920" w:rsidP="00AF6BDC">
            <w:pPr>
              <w:jc w:val="both"/>
            </w:pPr>
            <w:r w:rsidRPr="00775865">
              <w:rPr>
                <w:b/>
                <w:bCs/>
              </w:rPr>
              <w:t xml:space="preserve"> 4.2</w:t>
            </w:r>
            <w:r w:rsidRPr="00775865">
              <w:t xml:space="preserve"> Important </w:t>
            </w:r>
            <w:r>
              <w:t>t</w:t>
            </w:r>
            <w:r w:rsidRPr="00775865">
              <w:t xml:space="preserve">hermo plastic Resins – Natural resins - Polyethylene - </w:t>
            </w:r>
          </w:p>
        </w:tc>
      </w:tr>
      <w:tr w:rsidR="000C4920" w14:paraId="4EB0545D" w14:textId="77777777" w:rsidTr="00AF6BDC">
        <w:trPr>
          <w:trHeight w:val="264"/>
        </w:trPr>
        <w:tc>
          <w:tcPr>
            <w:tcW w:w="1823" w:type="dxa"/>
            <w:vMerge/>
            <w:tcBorders>
              <w:top w:val="nil"/>
            </w:tcBorders>
          </w:tcPr>
          <w:p w14:paraId="328B5A57" w14:textId="77777777" w:rsidR="000C4920" w:rsidRDefault="000C4920" w:rsidP="00AF6BDC">
            <w:pPr>
              <w:rPr>
                <w:sz w:val="2"/>
                <w:szCs w:val="2"/>
              </w:rPr>
            </w:pPr>
          </w:p>
        </w:tc>
        <w:tc>
          <w:tcPr>
            <w:tcW w:w="7540" w:type="dxa"/>
            <w:tcBorders>
              <w:bottom w:val="nil"/>
            </w:tcBorders>
          </w:tcPr>
          <w:p w14:paraId="271594C6" w14:textId="77777777" w:rsidR="000C4920" w:rsidRDefault="000C4920" w:rsidP="00AF6BDC">
            <w:pPr>
              <w:pStyle w:val="TableParagraph"/>
              <w:spacing w:line="249" w:lineRule="exact"/>
              <w:rPr>
                <w:b/>
                <w:sz w:val="24"/>
                <w:szCs w:val="24"/>
              </w:rPr>
            </w:pPr>
            <w:r w:rsidRPr="00775865">
              <w:rPr>
                <w:b/>
                <w:sz w:val="24"/>
                <w:szCs w:val="24"/>
              </w:rPr>
              <w:t>UNIT-V</w:t>
            </w:r>
            <w:r>
              <w:rPr>
                <w:b/>
                <w:sz w:val="24"/>
                <w:szCs w:val="24"/>
              </w:rPr>
              <w:t>: RESINS</w:t>
            </w:r>
          </w:p>
          <w:p w14:paraId="01F92941" w14:textId="77777777" w:rsidR="000C4920" w:rsidRDefault="000C4920" w:rsidP="00AF6BDC">
            <w:pPr>
              <w:pStyle w:val="TableParagraph"/>
              <w:spacing w:line="249" w:lineRule="exact"/>
              <w:rPr>
                <w:b/>
              </w:rPr>
            </w:pPr>
          </w:p>
        </w:tc>
      </w:tr>
      <w:tr w:rsidR="000C4920" w14:paraId="12F62360" w14:textId="77777777" w:rsidTr="00AF6BDC">
        <w:trPr>
          <w:trHeight w:val="1161"/>
        </w:trPr>
        <w:tc>
          <w:tcPr>
            <w:tcW w:w="1823" w:type="dxa"/>
            <w:vMerge/>
            <w:tcBorders>
              <w:top w:val="nil"/>
            </w:tcBorders>
          </w:tcPr>
          <w:p w14:paraId="5DA16501" w14:textId="77777777" w:rsidR="000C4920" w:rsidRDefault="000C4920" w:rsidP="00AF6BDC">
            <w:pPr>
              <w:rPr>
                <w:sz w:val="2"/>
                <w:szCs w:val="2"/>
              </w:rPr>
            </w:pPr>
          </w:p>
        </w:tc>
        <w:tc>
          <w:tcPr>
            <w:tcW w:w="7540" w:type="dxa"/>
            <w:tcBorders>
              <w:top w:val="nil"/>
              <w:bottom w:val="nil"/>
            </w:tcBorders>
          </w:tcPr>
          <w:p w14:paraId="13ACB374" w14:textId="77777777" w:rsidR="000C4920" w:rsidRDefault="000C4920" w:rsidP="001B58AA">
            <w:pPr>
              <w:pStyle w:val="ListParagraph"/>
              <w:widowControl/>
              <w:numPr>
                <w:ilvl w:val="1"/>
                <w:numId w:val="138"/>
              </w:numPr>
              <w:autoSpaceDE/>
              <w:autoSpaceDN/>
              <w:jc w:val="both"/>
            </w:pPr>
            <w:r w:rsidRPr="00775865">
              <w:rPr>
                <w:b/>
              </w:rPr>
              <w:t>Important thermosetting resins</w:t>
            </w:r>
            <w:r w:rsidRPr="00775865">
              <w:t xml:space="preserve"> - Phenol Formaldehyde Resin or Phenolic Resin –Amino Resins and Plastics - Epoxy Resins - Acrylic Resins and Plastics - Polyester resins.</w:t>
            </w:r>
          </w:p>
          <w:p w14:paraId="636D25AE" w14:textId="77777777" w:rsidR="000C4920" w:rsidRPr="00775865" w:rsidRDefault="000C4920" w:rsidP="001B58AA">
            <w:pPr>
              <w:pStyle w:val="ListParagraph"/>
              <w:widowControl/>
              <w:numPr>
                <w:ilvl w:val="1"/>
                <w:numId w:val="138"/>
              </w:numPr>
              <w:autoSpaceDE/>
              <w:autoSpaceDN/>
              <w:jc w:val="both"/>
            </w:pPr>
            <w:r w:rsidRPr="00775865">
              <w:rPr>
                <w:b/>
              </w:rPr>
              <w:t>Silicone Resins</w:t>
            </w:r>
            <w:r w:rsidRPr="00775865">
              <w:t xml:space="preserve"> – Silicone fluids – Silicone greases –Polyurethane - Foamed or cellular </w:t>
            </w:r>
          </w:p>
          <w:p w14:paraId="6D4B7B6B" w14:textId="77777777" w:rsidR="000C4920" w:rsidRPr="00775865" w:rsidRDefault="000C4920" w:rsidP="00AF6BDC">
            <w:pPr>
              <w:pStyle w:val="ListParagraph"/>
              <w:jc w:val="both"/>
            </w:pPr>
            <w:r w:rsidRPr="00775865">
              <w:rPr>
                <w:b/>
              </w:rPr>
              <w:t xml:space="preserve"> </w:t>
            </w:r>
            <w:r w:rsidRPr="00775865">
              <w:t>Plastics.</w:t>
            </w:r>
          </w:p>
          <w:p w14:paraId="03CAB7B4" w14:textId="77777777" w:rsidR="000C4920" w:rsidRDefault="000C4920" w:rsidP="00AF6BDC">
            <w:pPr>
              <w:pStyle w:val="TableParagraph"/>
              <w:spacing w:line="242" w:lineRule="auto"/>
              <w:ind w:right="88"/>
              <w:jc w:val="both"/>
            </w:pPr>
          </w:p>
        </w:tc>
      </w:tr>
      <w:tr w:rsidR="000C4920" w14:paraId="0238A6C6" w14:textId="77777777" w:rsidTr="00AF6BDC">
        <w:trPr>
          <w:trHeight w:val="73"/>
        </w:trPr>
        <w:tc>
          <w:tcPr>
            <w:tcW w:w="1823" w:type="dxa"/>
            <w:vMerge/>
            <w:tcBorders>
              <w:top w:val="nil"/>
            </w:tcBorders>
          </w:tcPr>
          <w:p w14:paraId="07B7C915" w14:textId="77777777" w:rsidR="000C4920" w:rsidRDefault="000C4920" w:rsidP="00AF6BDC">
            <w:pPr>
              <w:rPr>
                <w:sz w:val="2"/>
                <w:szCs w:val="2"/>
              </w:rPr>
            </w:pPr>
          </w:p>
        </w:tc>
        <w:tc>
          <w:tcPr>
            <w:tcW w:w="7540" w:type="dxa"/>
            <w:tcBorders>
              <w:top w:val="nil"/>
            </w:tcBorders>
          </w:tcPr>
          <w:p w14:paraId="30A9EEBD" w14:textId="77777777" w:rsidR="000C4920" w:rsidRDefault="000C4920" w:rsidP="00AF6BDC">
            <w:pPr>
              <w:pStyle w:val="TableParagraph"/>
              <w:spacing w:before="119" w:line="266" w:lineRule="auto"/>
              <w:ind w:right="93"/>
              <w:jc w:val="both"/>
            </w:pPr>
          </w:p>
        </w:tc>
      </w:tr>
    </w:tbl>
    <w:p w14:paraId="5262B2CD" w14:textId="77777777" w:rsidR="000C4920" w:rsidRDefault="000C4920" w:rsidP="000C4920">
      <w:pPr>
        <w:spacing w:line="266" w:lineRule="auto"/>
        <w:jc w:val="both"/>
      </w:pPr>
    </w:p>
    <w:p w14:paraId="2F723725" w14:textId="77777777" w:rsidR="000C4920" w:rsidRDefault="000C4920" w:rsidP="000C4920">
      <w:pPr>
        <w:spacing w:line="266" w:lineRule="auto"/>
        <w:jc w:val="both"/>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6853"/>
      </w:tblGrid>
      <w:tr w:rsidR="000C4920" w14:paraId="561845DE" w14:textId="77777777" w:rsidTr="00E20C6F">
        <w:trPr>
          <w:trHeight w:val="2852"/>
        </w:trPr>
        <w:tc>
          <w:tcPr>
            <w:tcW w:w="2207" w:type="dxa"/>
          </w:tcPr>
          <w:p w14:paraId="4BBA5AA9" w14:textId="77777777" w:rsidR="000C4920" w:rsidRDefault="000C4920" w:rsidP="00AF6BDC">
            <w:pPr>
              <w:jc w:val="both"/>
              <w:rPr>
                <w:b/>
                <w:sz w:val="20"/>
                <w:szCs w:val="20"/>
                <w:lang w:val="en-IN"/>
              </w:rPr>
            </w:pPr>
          </w:p>
          <w:p w14:paraId="4734E587" w14:textId="77777777" w:rsidR="000C4920" w:rsidRPr="00A2487F" w:rsidRDefault="000C4920" w:rsidP="00AF6BDC">
            <w:pPr>
              <w:jc w:val="both"/>
              <w:rPr>
                <w:b/>
                <w:sz w:val="20"/>
                <w:szCs w:val="20"/>
                <w:lang w:val="en-IN"/>
              </w:rPr>
            </w:pPr>
            <w:r w:rsidRPr="00A2487F">
              <w:rPr>
                <w:b/>
                <w:sz w:val="20"/>
                <w:szCs w:val="20"/>
                <w:lang w:val="en-IN"/>
              </w:rPr>
              <w:t>TEXTBOOKS: (IN API STYLE)</w:t>
            </w:r>
          </w:p>
          <w:p w14:paraId="5356479B" w14:textId="77777777" w:rsidR="000C4920" w:rsidRDefault="000C4920" w:rsidP="00AF6BDC">
            <w:pPr>
              <w:pStyle w:val="TableParagraph"/>
              <w:spacing w:line="266" w:lineRule="auto"/>
              <w:rPr>
                <w:b/>
              </w:rPr>
            </w:pPr>
          </w:p>
        </w:tc>
        <w:tc>
          <w:tcPr>
            <w:tcW w:w="6853" w:type="dxa"/>
          </w:tcPr>
          <w:p w14:paraId="3005DDCD" w14:textId="77777777" w:rsidR="000C4920" w:rsidRPr="00624BEA" w:rsidRDefault="000C4920" w:rsidP="00AF6BDC">
            <w:pPr>
              <w:jc w:val="both"/>
            </w:pPr>
            <w:r w:rsidRPr="00775865">
              <w:t xml:space="preserve">. </w:t>
            </w:r>
            <w:r w:rsidRPr="00624BEA">
              <w:t xml:space="preserve">1. E. Stocchi: </w:t>
            </w:r>
            <w:r>
              <w:t xml:space="preserve">1990, </w:t>
            </w:r>
            <w:r w:rsidRPr="00624BEA">
              <w:t>Industrial Chemistry, Vol-I, Ellis Horwood Ltd</w:t>
            </w:r>
            <w:r>
              <w:t>,</w:t>
            </w:r>
            <w:r w:rsidRPr="00624BEA">
              <w:t xml:space="preserve"> </w:t>
            </w:r>
            <w:r>
              <w:t>London.</w:t>
            </w:r>
          </w:p>
          <w:p w14:paraId="6C1AC8CD" w14:textId="77777777" w:rsidR="000C4920" w:rsidRPr="00624BEA" w:rsidRDefault="000C4920" w:rsidP="00AF6BDC">
            <w:pPr>
              <w:jc w:val="both"/>
            </w:pPr>
            <w:r w:rsidRPr="00624BEA">
              <w:t>2. J. A. Kent</w:t>
            </w:r>
            <w:r>
              <w:t xml:space="preserve">, 1997, </w:t>
            </w:r>
            <w:r w:rsidRPr="00624BEA">
              <w:t>Riegelís Handbook of Industrial Chemistry, CBS Publishers,</w:t>
            </w:r>
            <w:r>
              <w:t xml:space="preserve"> 9</w:t>
            </w:r>
            <w:r w:rsidRPr="000F46C9">
              <w:rPr>
                <w:vertAlign w:val="superscript"/>
              </w:rPr>
              <w:t>th</w:t>
            </w:r>
            <w:r>
              <w:t xml:space="preserve"> edition, </w:t>
            </w:r>
            <w:r w:rsidRPr="00624BEA">
              <w:t xml:space="preserve">New Delhi. </w:t>
            </w:r>
          </w:p>
          <w:p w14:paraId="5A965DAD" w14:textId="77777777" w:rsidR="000C4920" w:rsidRPr="00775865" w:rsidRDefault="000C4920" w:rsidP="00AF6BDC">
            <w:pPr>
              <w:jc w:val="both"/>
            </w:pPr>
            <w:r w:rsidRPr="00624BEA">
              <w:t>3. P. C. Jain, M. Jain</w:t>
            </w:r>
            <w:r>
              <w:t xml:space="preserve">, </w:t>
            </w:r>
            <w:r w:rsidRPr="00624BEA">
              <w:t xml:space="preserve">Engineering Chemistry, Dhanpat Rai &amp; Sons, </w:t>
            </w:r>
            <w:r>
              <w:t>15</w:t>
            </w:r>
            <w:r w:rsidRPr="00934C88">
              <w:rPr>
                <w:vertAlign w:val="superscript"/>
              </w:rPr>
              <w:t>th</w:t>
            </w:r>
            <w:r>
              <w:t xml:space="preserve"> edition, New </w:t>
            </w:r>
            <w:r w:rsidRPr="00624BEA">
              <w:t xml:space="preserve">Delhi. </w:t>
            </w:r>
          </w:p>
          <w:p w14:paraId="5594A3C4" w14:textId="77777777" w:rsidR="000C4920" w:rsidRPr="00775865" w:rsidRDefault="000C4920" w:rsidP="00AF6BDC">
            <w:pPr>
              <w:jc w:val="both"/>
            </w:pPr>
            <w:r w:rsidRPr="00775865">
              <w:t xml:space="preserve">4. Practicals and Calculation in Engineering Chemistry ñ S.S. Dara </w:t>
            </w:r>
          </w:p>
          <w:p w14:paraId="425B81F3" w14:textId="77777777" w:rsidR="000C4920" w:rsidRPr="000658A6" w:rsidRDefault="000C4920" w:rsidP="00AF6BDC">
            <w:pPr>
              <w:jc w:val="both"/>
              <w:outlineLvl w:val="1"/>
              <w:rPr>
                <w:lang w:val="en-IN"/>
              </w:rPr>
            </w:pPr>
            <w:r w:rsidRPr="000658A6">
              <w:t xml:space="preserve">5. </w:t>
            </w:r>
            <w:r w:rsidRPr="000658A6">
              <w:rPr>
                <w:bCs/>
                <w:lang w:val="en-IN"/>
              </w:rPr>
              <w:t>A.K. De, Environmental Chemistry, New Age International Pvt Ltd., 2</w:t>
            </w:r>
            <w:r w:rsidRPr="000658A6">
              <w:rPr>
                <w:bCs/>
                <w:vertAlign w:val="superscript"/>
                <w:lang w:val="en-IN"/>
              </w:rPr>
              <w:t>nd</w:t>
            </w:r>
            <w:r w:rsidRPr="000658A6">
              <w:rPr>
                <w:bCs/>
                <w:lang w:val="en-IN"/>
              </w:rPr>
              <w:t xml:space="preserve"> </w:t>
            </w:r>
            <w:r>
              <w:rPr>
                <w:bCs/>
                <w:lang w:val="en-IN"/>
              </w:rPr>
              <w:t>E</w:t>
            </w:r>
            <w:r w:rsidRPr="000658A6">
              <w:rPr>
                <w:bCs/>
                <w:lang w:val="en-IN"/>
              </w:rPr>
              <w:t>dition, New Delhi.</w:t>
            </w:r>
          </w:p>
          <w:p w14:paraId="4B9528C2" w14:textId="2DCA90B6" w:rsidR="000C4920" w:rsidRPr="00775865" w:rsidRDefault="000C4920" w:rsidP="00AF6BDC">
            <w:pPr>
              <w:jc w:val="both"/>
            </w:pPr>
            <w:r w:rsidRPr="00775865">
              <w:t xml:space="preserve">6. S.P. </w:t>
            </w:r>
            <w:r>
              <w:t xml:space="preserve">Mahajan, </w:t>
            </w:r>
            <w:r w:rsidRPr="00775865">
              <w:t>Pollution control in process industries, Tata McGraw-Hill</w:t>
            </w:r>
            <w:r w:rsidR="00E20C6F">
              <w:t xml:space="preserve"> </w:t>
            </w:r>
            <w:r w:rsidRPr="00775865">
              <w:t xml:space="preserve">publishing </w:t>
            </w:r>
          </w:p>
          <w:p w14:paraId="34498061" w14:textId="77777777" w:rsidR="000C4920" w:rsidRPr="00775865" w:rsidRDefault="000C4920" w:rsidP="00AF6BDC">
            <w:pPr>
              <w:jc w:val="both"/>
            </w:pPr>
            <w:r w:rsidRPr="00775865">
              <w:t xml:space="preserve"> </w:t>
            </w:r>
            <w:r>
              <w:t>Company</w:t>
            </w:r>
            <w:r w:rsidRPr="00775865">
              <w:t xml:space="preserve">    Limited, New Delhi. ,.C.k. Varshney: Water Pollution and Management, Wiley Eastern Limited, Chennai,</w:t>
            </w:r>
          </w:p>
          <w:p w14:paraId="02CEE448" w14:textId="77777777" w:rsidR="000C4920" w:rsidRDefault="000C4920" w:rsidP="00AF6BDC">
            <w:pPr>
              <w:pStyle w:val="TableParagraph"/>
              <w:tabs>
                <w:tab w:val="left" w:pos="331"/>
              </w:tabs>
              <w:spacing w:line="244" w:lineRule="auto"/>
              <w:ind w:left="342" w:right="90"/>
            </w:pPr>
          </w:p>
        </w:tc>
      </w:tr>
      <w:tr w:rsidR="000C4920" w14:paraId="770119D5" w14:textId="77777777" w:rsidTr="00E20C6F">
        <w:trPr>
          <w:trHeight w:val="1555"/>
        </w:trPr>
        <w:tc>
          <w:tcPr>
            <w:tcW w:w="2207" w:type="dxa"/>
          </w:tcPr>
          <w:p w14:paraId="7C3D39D4" w14:textId="77777777" w:rsidR="000C4920" w:rsidRPr="00A2487F" w:rsidRDefault="000C4920" w:rsidP="00AF6BDC">
            <w:pPr>
              <w:pStyle w:val="Heading2"/>
              <w:shd w:val="clear" w:color="auto" w:fill="FFFFFF"/>
              <w:spacing w:before="0" w:after="48" w:line="288" w:lineRule="atLeast"/>
              <w:rPr>
                <w:b/>
                <w:bCs/>
                <w:color w:val="auto"/>
                <w:sz w:val="22"/>
                <w:szCs w:val="22"/>
              </w:rPr>
            </w:pPr>
            <w:r w:rsidRPr="00A2487F">
              <w:rPr>
                <w:b/>
                <w:bCs/>
                <w:color w:val="auto"/>
                <w:sz w:val="22"/>
                <w:szCs w:val="22"/>
                <w:lang w:val="en-IN"/>
              </w:rPr>
              <w:lastRenderedPageBreak/>
              <w:t>SUPPL</w:t>
            </w:r>
            <w:r w:rsidRPr="00A2487F">
              <w:rPr>
                <w:b/>
                <w:bCs/>
                <w:color w:val="auto"/>
                <w:sz w:val="22"/>
                <w:szCs w:val="22"/>
              </w:rPr>
              <w:t>EMENTARY READINGS:</w:t>
            </w:r>
          </w:p>
          <w:p w14:paraId="53E0653D" w14:textId="77777777" w:rsidR="000C4920" w:rsidRDefault="000C4920" w:rsidP="00AF6BDC">
            <w:pPr>
              <w:pStyle w:val="TableParagraph"/>
              <w:spacing w:line="264" w:lineRule="auto"/>
              <w:ind w:right="127"/>
              <w:rPr>
                <w:b/>
              </w:rPr>
            </w:pPr>
          </w:p>
        </w:tc>
        <w:tc>
          <w:tcPr>
            <w:tcW w:w="6853" w:type="dxa"/>
          </w:tcPr>
          <w:p w14:paraId="6298AC4D" w14:textId="6370BD63" w:rsidR="000C4920" w:rsidRPr="00A2487F" w:rsidRDefault="000C4920" w:rsidP="001B58AA">
            <w:pPr>
              <w:pStyle w:val="Heading2"/>
              <w:numPr>
                <w:ilvl w:val="0"/>
                <w:numId w:val="133"/>
              </w:numPr>
              <w:shd w:val="clear" w:color="auto" w:fill="FFFFFF"/>
              <w:tabs>
                <w:tab w:val="num" w:pos="360"/>
              </w:tabs>
              <w:spacing w:before="0" w:after="48"/>
              <w:ind w:left="0" w:firstLine="0"/>
              <w:rPr>
                <w:b/>
                <w:color w:val="auto"/>
                <w:sz w:val="24"/>
                <w:szCs w:val="24"/>
                <w:shd w:val="clear" w:color="auto" w:fill="FFFFFF"/>
                <w:lang w:val="en-IN"/>
              </w:rPr>
            </w:pPr>
            <w:r w:rsidRPr="00A2487F">
              <w:rPr>
                <w:color w:val="auto"/>
                <w:sz w:val="24"/>
                <w:szCs w:val="24"/>
              </w:rPr>
              <w:t xml:space="preserve">Michael Ash, Irene Ash,1998, </w:t>
            </w:r>
            <w:r w:rsidRPr="00A2487F">
              <w:rPr>
                <w:rStyle w:val="a-size-extra-large"/>
                <w:color w:val="auto"/>
                <w:sz w:val="24"/>
                <w:szCs w:val="24"/>
              </w:rPr>
              <w:t xml:space="preserve">Encyclopedia of Plastics Polymers and Resins: </w:t>
            </w:r>
            <w:r w:rsidRPr="00A2487F">
              <w:rPr>
                <w:color w:val="auto"/>
                <w:sz w:val="24"/>
                <w:szCs w:val="24"/>
                <w:shd w:val="clear" w:color="auto" w:fill="FFFFFF"/>
              </w:rPr>
              <w:t>Chemical Publishing Company,</w:t>
            </w:r>
            <w:r w:rsidR="00E20C6F">
              <w:rPr>
                <w:color w:val="auto"/>
                <w:sz w:val="24"/>
                <w:szCs w:val="24"/>
                <w:shd w:val="clear" w:color="auto" w:fill="FFFFFF"/>
              </w:rPr>
              <w:t xml:space="preserve"> </w:t>
            </w:r>
            <w:r w:rsidRPr="00A2487F">
              <w:rPr>
                <w:color w:val="auto"/>
                <w:sz w:val="24"/>
                <w:szCs w:val="24"/>
                <w:shd w:val="clear" w:color="auto" w:fill="FFFFFF"/>
              </w:rPr>
              <w:t>USA.</w:t>
            </w:r>
          </w:p>
          <w:p w14:paraId="1616E955" w14:textId="77777777" w:rsidR="000C4920" w:rsidRPr="00A2487F" w:rsidRDefault="000C4920" w:rsidP="001B58AA">
            <w:pPr>
              <w:pStyle w:val="Heading2"/>
              <w:numPr>
                <w:ilvl w:val="0"/>
                <w:numId w:val="133"/>
              </w:numPr>
              <w:shd w:val="clear" w:color="auto" w:fill="FFFFFF"/>
              <w:tabs>
                <w:tab w:val="num" w:pos="360"/>
              </w:tabs>
              <w:spacing w:before="0" w:after="48"/>
              <w:ind w:left="0" w:firstLine="0"/>
              <w:rPr>
                <w:b/>
                <w:color w:val="auto"/>
                <w:sz w:val="24"/>
                <w:szCs w:val="24"/>
                <w:shd w:val="clear" w:color="auto" w:fill="FFFFFF"/>
                <w:lang w:val="en-IN"/>
              </w:rPr>
            </w:pPr>
            <w:r w:rsidRPr="00A2487F">
              <w:rPr>
                <w:color w:val="auto"/>
                <w:sz w:val="24"/>
                <w:szCs w:val="24"/>
                <w:shd w:val="clear" w:color="auto" w:fill="FFFFFF"/>
              </w:rPr>
              <w:t>Brydson's Plastics Materials, Eighth Edition.</w:t>
            </w:r>
          </w:p>
          <w:p w14:paraId="08020FD0" w14:textId="77777777" w:rsidR="000C4920" w:rsidRPr="00A2487F" w:rsidRDefault="0015456D" w:rsidP="001B58AA">
            <w:pPr>
              <w:pStyle w:val="Heading2"/>
              <w:numPr>
                <w:ilvl w:val="0"/>
                <w:numId w:val="133"/>
              </w:numPr>
              <w:shd w:val="clear" w:color="auto" w:fill="FFFFFF"/>
              <w:tabs>
                <w:tab w:val="num" w:pos="360"/>
              </w:tabs>
              <w:spacing w:before="0" w:after="240" w:line="360" w:lineRule="atLeast"/>
              <w:ind w:left="0" w:firstLine="0"/>
              <w:rPr>
                <w:b/>
                <w:color w:val="auto"/>
                <w:sz w:val="24"/>
                <w:szCs w:val="24"/>
              </w:rPr>
            </w:pPr>
            <w:hyperlink r:id="rId44" w:history="1">
              <w:r w:rsidR="000C4920" w:rsidRPr="00A2487F">
                <w:rPr>
                  <w:rStyle w:val="Hyperlink"/>
                  <w:color w:val="auto"/>
                  <w:sz w:val="24"/>
                  <w:szCs w:val="24"/>
                </w:rPr>
                <w:t>www.umich.edu/~elements/5e/index.html</w:t>
              </w:r>
            </w:hyperlink>
            <w:r w:rsidR="000C4920" w:rsidRPr="00A2487F">
              <w:rPr>
                <w:color w:val="auto"/>
                <w:sz w:val="24"/>
                <w:szCs w:val="24"/>
              </w:rPr>
              <w:t> .</w:t>
            </w:r>
          </w:p>
          <w:p w14:paraId="52255F4D" w14:textId="77777777" w:rsidR="000C4920" w:rsidRPr="00A2487F" w:rsidRDefault="000C4920" w:rsidP="001B58AA">
            <w:pPr>
              <w:pStyle w:val="Heading2"/>
              <w:numPr>
                <w:ilvl w:val="0"/>
                <w:numId w:val="133"/>
              </w:numPr>
              <w:shd w:val="clear" w:color="auto" w:fill="FFFFFF"/>
              <w:tabs>
                <w:tab w:val="num" w:pos="360"/>
              </w:tabs>
              <w:spacing w:before="0" w:after="240" w:line="360" w:lineRule="atLeast"/>
              <w:ind w:left="0" w:firstLine="0"/>
              <w:rPr>
                <w:b/>
                <w:color w:val="auto"/>
                <w:sz w:val="24"/>
                <w:szCs w:val="24"/>
              </w:rPr>
            </w:pPr>
            <w:r w:rsidRPr="00A2487F">
              <w:rPr>
                <w:color w:val="auto"/>
                <w:sz w:val="24"/>
                <w:szCs w:val="24"/>
              </w:rPr>
              <w:t>CRYNES, B. L., and H. S. FOGLER, eds., 1981, </w:t>
            </w:r>
            <w:r w:rsidRPr="00A2487F">
              <w:rPr>
                <w:rStyle w:val="Emphasis"/>
                <w:color w:val="auto"/>
                <w:sz w:val="24"/>
                <w:szCs w:val="24"/>
              </w:rPr>
              <w:t>AICHE Modular Instruction Series E</w:t>
            </w:r>
            <w:r w:rsidRPr="00A2487F">
              <w:rPr>
                <w:color w:val="auto"/>
                <w:sz w:val="24"/>
                <w:szCs w:val="24"/>
              </w:rPr>
              <w:t>: </w:t>
            </w:r>
            <w:r w:rsidRPr="00A2487F">
              <w:rPr>
                <w:rStyle w:val="Emphasis"/>
                <w:color w:val="auto"/>
                <w:sz w:val="24"/>
                <w:szCs w:val="24"/>
              </w:rPr>
              <w:t>Kinetics</w:t>
            </w:r>
            <w:r w:rsidRPr="00A2487F">
              <w:rPr>
                <w:color w:val="auto"/>
                <w:sz w:val="24"/>
                <w:szCs w:val="24"/>
              </w:rPr>
              <w:t>, Vols. 1 and 2. New York.</w:t>
            </w:r>
          </w:p>
          <w:p w14:paraId="7EC5E469" w14:textId="77777777" w:rsidR="000C4920" w:rsidRPr="00A2487F" w:rsidRDefault="000C4920" w:rsidP="001B58AA">
            <w:pPr>
              <w:pStyle w:val="Heading2"/>
              <w:numPr>
                <w:ilvl w:val="0"/>
                <w:numId w:val="133"/>
              </w:numPr>
              <w:shd w:val="clear" w:color="auto" w:fill="FFFFFF"/>
              <w:tabs>
                <w:tab w:val="num" w:pos="360"/>
              </w:tabs>
              <w:spacing w:before="0" w:after="240" w:line="360" w:lineRule="atLeast"/>
              <w:ind w:left="0" w:firstLine="0"/>
              <w:rPr>
                <w:b/>
                <w:color w:val="auto"/>
                <w:sz w:val="24"/>
                <w:szCs w:val="24"/>
              </w:rPr>
            </w:pPr>
            <w:r w:rsidRPr="00A2487F">
              <w:rPr>
                <w:color w:val="auto"/>
                <w:sz w:val="24"/>
                <w:szCs w:val="24"/>
              </w:rPr>
              <w:t xml:space="preserve">AUSTIN, G. T., 2018, </w:t>
            </w:r>
            <w:r w:rsidRPr="00A2487F">
              <w:rPr>
                <w:rStyle w:val="Emphasis"/>
                <w:color w:val="auto"/>
                <w:sz w:val="24"/>
                <w:szCs w:val="24"/>
              </w:rPr>
              <w:t>Shreve’s Chemical Process Industries</w:t>
            </w:r>
            <w:r w:rsidRPr="00A2487F">
              <w:rPr>
                <w:color w:val="auto"/>
                <w:sz w:val="24"/>
                <w:szCs w:val="24"/>
              </w:rPr>
              <w:t>, Mc Graw Hill, 8th ed. New York.</w:t>
            </w:r>
          </w:p>
          <w:p w14:paraId="08D88F60" w14:textId="77777777" w:rsidR="000C4920" w:rsidRDefault="000C4920" w:rsidP="00E20C6F">
            <w:pPr>
              <w:pStyle w:val="TableParagraph"/>
              <w:spacing w:before="1" w:line="249" w:lineRule="exact"/>
            </w:pPr>
          </w:p>
        </w:tc>
      </w:tr>
      <w:tr w:rsidR="00E20C6F" w14:paraId="6C555BAC" w14:textId="77777777" w:rsidTr="00E20C6F">
        <w:trPr>
          <w:trHeight w:val="1555"/>
        </w:trPr>
        <w:tc>
          <w:tcPr>
            <w:tcW w:w="2207" w:type="dxa"/>
          </w:tcPr>
          <w:p w14:paraId="44BBCD2D" w14:textId="77777777" w:rsidR="00E20C6F" w:rsidRPr="00A2487F" w:rsidRDefault="00E20C6F" w:rsidP="00AF6BDC">
            <w:pPr>
              <w:pStyle w:val="Heading2"/>
              <w:shd w:val="clear" w:color="auto" w:fill="FFFFFF"/>
              <w:spacing w:before="0" w:after="48" w:line="288" w:lineRule="atLeast"/>
              <w:rPr>
                <w:b/>
                <w:bCs/>
                <w:color w:val="auto"/>
                <w:sz w:val="22"/>
                <w:szCs w:val="22"/>
                <w:lang w:val="en-IN"/>
              </w:rPr>
            </w:pPr>
          </w:p>
        </w:tc>
        <w:tc>
          <w:tcPr>
            <w:tcW w:w="6853" w:type="dxa"/>
          </w:tcPr>
          <w:p w14:paraId="66EE836A" w14:textId="77777777" w:rsidR="00E20C6F" w:rsidRDefault="00E20C6F" w:rsidP="00E20C6F">
            <w:pPr>
              <w:pStyle w:val="TableParagraph"/>
              <w:spacing w:line="410" w:lineRule="auto"/>
              <w:ind w:right="2674"/>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14:paraId="67347536" w14:textId="77777777" w:rsidR="00E20C6F" w:rsidRDefault="00E20C6F" w:rsidP="001B58AA">
            <w:pPr>
              <w:pStyle w:val="NormalWeb"/>
              <w:numPr>
                <w:ilvl w:val="0"/>
                <w:numId w:val="134"/>
              </w:numPr>
              <w:shd w:val="clear" w:color="auto" w:fill="FFFFFF"/>
              <w:spacing w:before="120" w:beforeAutospacing="0" w:after="0" w:afterAutospacing="0"/>
            </w:pPr>
            <w:r>
              <w:t>Is</w:t>
            </w:r>
            <w:r w:rsidRPr="00775865">
              <w:t>olate the key design features of a product which relate directly to the material(s) used in its construction</w:t>
            </w:r>
            <w:r>
              <w:t>.</w:t>
            </w:r>
          </w:p>
          <w:p w14:paraId="6281948C" w14:textId="77777777" w:rsidR="00E20C6F" w:rsidRPr="00775865" w:rsidRDefault="00E20C6F" w:rsidP="001B58AA">
            <w:pPr>
              <w:pStyle w:val="NormalWeb"/>
              <w:numPr>
                <w:ilvl w:val="0"/>
                <w:numId w:val="134"/>
              </w:numPr>
              <w:shd w:val="clear" w:color="auto" w:fill="FFFFFF"/>
              <w:spacing w:before="120" w:beforeAutospacing="0" w:after="0" w:afterAutospacing="0"/>
            </w:pPr>
            <w:r>
              <w:t>I</w:t>
            </w:r>
            <w:r w:rsidRPr="00775865">
              <w:t>ndicate how the properties of polymeric materials can be exploited by a product designer</w:t>
            </w:r>
            <w:r>
              <w:t>.</w:t>
            </w:r>
          </w:p>
          <w:p w14:paraId="202CA956" w14:textId="77777777" w:rsidR="00E20C6F" w:rsidRPr="00E655F6" w:rsidRDefault="00E20C6F" w:rsidP="001B58AA">
            <w:pPr>
              <w:pStyle w:val="NormalWeb"/>
              <w:numPr>
                <w:ilvl w:val="0"/>
                <w:numId w:val="134"/>
              </w:numPr>
              <w:shd w:val="clear" w:color="auto" w:fill="FFFFFF"/>
              <w:spacing w:before="120" w:beforeAutospacing="0" w:after="120" w:afterAutospacing="0"/>
              <w:rPr>
                <w:b/>
              </w:rPr>
            </w:pPr>
            <w:r>
              <w:t>D</w:t>
            </w:r>
            <w:r w:rsidRPr="00775865">
              <w:t>escribe the role of rubber-toughening in improving the mechanical properties of polymers</w:t>
            </w:r>
            <w:r>
              <w:t>.</w:t>
            </w:r>
          </w:p>
          <w:p w14:paraId="6C68FFFD" w14:textId="77777777" w:rsidR="00E20C6F" w:rsidRPr="00E655F6" w:rsidRDefault="00E20C6F" w:rsidP="001B58AA">
            <w:pPr>
              <w:pStyle w:val="NormalWeb"/>
              <w:numPr>
                <w:ilvl w:val="0"/>
                <w:numId w:val="134"/>
              </w:numPr>
              <w:shd w:val="clear" w:color="auto" w:fill="FFFFFF"/>
              <w:spacing w:before="120" w:beforeAutospacing="0" w:after="120" w:afterAutospacing="0"/>
              <w:rPr>
                <w:b/>
              </w:rPr>
            </w:pPr>
            <w:r>
              <w:t>I</w:t>
            </w:r>
            <w:r w:rsidRPr="00775865">
              <w:t>dentify the repeat units of particular polymers and specify the isomeric structures which can exist for those repeat units</w:t>
            </w:r>
            <w:r>
              <w:t>.</w:t>
            </w:r>
          </w:p>
          <w:p w14:paraId="13316C26" w14:textId="77777777" w:rsidR="00E20C6F" w:rsidRDefault="00E20C6F" w:rsidP="001B58AA">
            <w:pPr>
              <w:pStyle w:val="NormalWeb"/>
              <w:numPr>
                <w:ilvl w:val="0"/>
                <w:numId w:val="134"/>
              </w:numPr>
              <w:shd w:val="clear" w:color="auto" w:fill="FFFFFF"/>
              <w:spacing w:before="120" w:beforeAutospacing="0" w:after="0" w:afterAutospacing="0"/>
            </w:pPr>
            <w:r>
              <w:t>E</w:t>
            </w:r>
            <w:r w:rsidRPr="00775865">
              <w:t>stimate the number- and weight-average molecular masses of polymer samples given the degree of polymerisation and mass fraction of chains present</w:t>
            </w:r>
            <w:r>
              <w:t>.</w:t>
            </w:r>
          </w:p>
          <w:p w14:paraId="6A0E9C2F" w14:textId="77777777" w:rsidR="00E20C6F" w:rsidRPr="00775865" w:rsidRDefault="00E20C6F" w:rsidP="001B58AA">
            <w:pPr>
              <w:pStyle w:val="NormalWeb"/>
              <w:numPr>
                <w:ilvl w:val="0"/>
                <w:numId w:val="134"/>
              </w:numPr>
              <w:shd w:val="clear" w:color="auto" w:fill="FFFFFF"/>
              <w:spacing w:before="120" w:beforeAutospacing="0" w:after="0" w:afterAutospacing="0"/>
            </w:pPr>
            <w:r w:rsidRPr="00775865">
              <w:t>Students will able to appraise the mechanism and kinetics of copolymer free radical the synthesis techniques for polymer</w:t>
            </w:r>
            <w:r>
              <w:t>.</w:t>
            </w:r>
          </w:p>
          <w:p w14:paraId="73BB1D06" w14:textId="77777777" w:rsidR="00E20C6F" w:rsidRPr="00A2487F" w:rsidRDefault="00E20C6F" w:rsidP="00E20C6F">
            <w:pPr>
              <w:pStyle w:val="Heading2"/>
              <w:shd w:val="clear" w:color="auto" w:fill="FFFFFF"/>
              <w:spacing w:before="0" w:after="48"/>
              <w:rPr>
                <w:color w:val="auto"/>
                <w:sz w:val="24"/>
                <w:szCs w:val="24"/>
              </w:rPr>
            </w:pPr>
          </w:p>
        </w:tc>
      </w:tr>
    </w:tbl>
    <w:p w14:paraId="0048F6EB" w14:textId="77777777" w:rsidR="000C4920" w:rsidRDefault="000C4920" w:rsidP="000C4920">
      <w:pPr>
        <w:spacing w:line="249" w:lineRule="exact"/>
        <w:sectPr w:rsidR="000C4920" w:rsidSect="00AF6BDC">
          <w:pgSz w:w="12240" w:h="15840"/>
          <w:pgMar w:top="1360" w:right="800" w:bottom="1140" w:left="1320" w:header="0" w:footer="955" w:gutter="0"/>
          <w:cols w:space="720"/>
        </w:sectPr>
      </w:pPr>
    </w:p>
    <w:p w14:paraId="0CA9A9AD" w14:textId="77777777" w:rsidR="000C4920" w:rsidRDefault="000C4920" w:rsidP="000C4920"/>
    <w:p w14:paraId="63DEFBBB" w14:textId="77777777" w:rsidR="000C4920" w:rsidRDefault="000C4920" w:rsidP="000C4920">
      <w:pPr>
        <w:jc w:val="both"/>
        <w:rPr>
          <w:b/>
          <w:bCs/>
        </w:rPr>
      </w:pPr>
      <w:r>
        <w:rPr>
          <w:b/>
          <w:bCs/>
        </w:rPr>
        <w:t>OUTCOME MAPPING:</w:t>
      </w:r>
    </w:p>
    <w:p w14:paraId="7C6C2360" w14:textId="77777777" w:rsidR="000C4920" w:rsidRDefault="000C4920" w:rsidP="000C4920">
      <w:pPr>
        <w:jc w:val="both"/>
        <w:rPr>
          <w:b/>
          <w:bCs/>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7"/>
        <w:gridCol w:w="686"/>
        <w:gridCol w:w="800"/>
        <w:gridCol w:w="799"/>
        <w:gridCol w:w="798"/>
        <w:gridCol w:w="797"/>
        <w:gridCol w:w="799"/>
        <w:gridCol w:w="795"/>
        <w:gridCol w:w="796"/>
        <w:gridCol w:w="797"/>
        <w:gridCol w:w="1137"/>
      </w:tblGrid>
      <w:tr w:rsidR="000C4920" w14:paraId="167E6305" w14:textId="77777777" w:rsidTr="00AF6BDC">
        <w:trPr>
          <w:trHeight w:val="320"/>
        </w:trPr>
        <w:tc>
          <w:tcPr>
            <w:tcW w:w="667" w:type="dxa"/>
          </w:tcPr>
          <w:p w14:paraId="5B961009" w14:textId="77777777" w:rsidR="000C4920" w:rsidRDefault="000C4920" w:rsidP="00AF6BDC">
            <w:pPr>
              <w:pStyle w:val="TableParagraph"/>
            </w:pPr>
          </w:p>
        </w:tc>
        <w:tc>
          <w:tcPr>
            <w:tcW w:w="686" w:type="dxa"/>
          </w:tcPr>
          <w:p w14:paraId="26F21458" w14:textId="77777777" w:rsidR="000C4920" w:rsidRDefault="000C4920" w:rsidP="00AF6BDC">
            <w:pPr>
              <w:pStyle w:val="TableParagraph"/>
              <w:spacing w:before="64" w:line="237" w:lineRule="exact"/>
              <w:ind w:left="179"/>
              <w:rPr>
                <w:b/>
              </w:rPr>
            </w:pPr>
            <w:r>
              <w:rPr>
                <w:b/>
              </w:rPr>
              <w:t>PO1</w:t>
            </w:r>
          </w:p>
        </w:tc>
        <w:tc>
          <w:tcPr>
            <w:tcW w:w="800" w:type="dxa"/>
          </w:tcPr>
          <w:p w14:paraId="30033D1A" w14:textId="77777777" w:rsidR="000C4920" w:rsidRDefault="000C4920" w:rsidP="00AF6BDC">
            <w:pPr>
              <w:pStyle w:val="TableParagraph"/>
              <w:spacing w:before="64" w:line="237" w:lineRule="exact"/>
              <w:ind w:left="138" w:right="135"/>
              <w:jc w:val="center"/>
              <w:rPr>
                <w:b/>
              </w:rPr>
            </w:pPr>
            <w:r>
              <w:rPr>
                <w:b/>
              </w:rPr>
              <w:t>PO2</w:t>
            </w:r>
          </w:p>
        </w:tc>
        <w:tc>
          <w:tcPr>
            <w:tcW w:w="799" w:type="dxa"/>
          </w:tcPr>
          <w:p w14:paraId="074BCCB7" w14:textId="77777777" w:rsidR="000C4920" w:rsidRDefault="000C4920" w:rsidP="00AF6BDC">
            <w:pPr>
              <w:pStyle w:val="TableParagraph"/>
              <w:spacing w:before="64" w:line="237" w:lineRule="exact"/>
              <w:ind w:left="160" w:right="153"/>
              <w:jc w:val="center"/>
              <w:rPr>
                <w:b/>
              </w:rPr>
            </w:pPr>
            <w:r>
              <w:rPr>
                <w:b/>
              </w:rPr>
              <w:t>PO3</w:t>
            </w:r>
          </w:p>
        </w:tc>
        <w:tc>
          <w:tcPr>
            <w:tcW w:w="798" w:type="dxa"/>
          </w:tcPr>
          <w:p w14:paraId="01F939CA" w14:textId="77777777" w:rsidR="000C4920" w:rsidRDefault="000C4920" w:rsidP="00AF6BDC">
            <w:pPr>
              <w:pStyle w:val="TableParagraph"/>
              <w:spacing w:before="64" w:line="237" w:lineRule="exact"/>
              <w:ind w:left="95" w:right="92"/>
              <w:jc w:val="center"/>
              <w:rPr>
                <w:b/>
              </w:rPr>
            </w:pPr>
            <w:r>
              <w:rPr>
                <w:b/>
              </w:rPr>
              <w:t>PO4</w:t>
            </w:r>
          </w:p>
        </w:tc>
        <w:tc>
          <w:tcPr>
            <w:tcW w:w="797" w:type="dxa"/>
          </w:tcPr>
          <w:p w14:paraId="512A9B6D" w14:textId="77777777" w:rsidR="000C4920" w:rsidRDefault="000C4920" w:rsidP="00AF6BDC">
            <w:pPr>
              <w:pStyle w:val="TableParagraph"/>
              <w:spacing w:before="64" w:line="237" w:lineRule="exact"/>
              <w:ind w:left="151" w:right="146"/>
              <w:jc w:val="center"/>
              <w:rPr>
                <w:b/>
              </w:rPr>
            </w:pPr>
            <w:r>
              <w:rPr>
                <w:b/>
              </w:rPr>
              <w:t>PO5</w:t>
            </w:r>
          </w:p>
        </w:tc>
        <w:tc>
          <w:tcPr>
            <w:tcW w:w="799" w:type="dxa"/>
          </w:tcPr>
          <w:p w14:paraId="6A998268" w14:textId="77777777" w:rsidR="000C4920" w:rsidRDefault="000C4920" w:rsidP="00AF6BDC">
            <w:pPr>
              <w:pStyle w:val="TableParagraph"/>
              <w:spacing w:before="64" w:line="237" w:lineRule="exact"/>
              <w:ind w:left="160" w:right="155"/>
              <w:jc w:val="center"/>
              <w:rPr>
                <w:b/>
              </w:rPr>
            </w:pPr>
            <w:r>
              <w:rPr>
                <w:b/>
              </w:rPr>
              <w:t>PO6</w:t>
            </w:r>
          </w:p>
        </w:tc>
        <w:tc>
          <w:tcPr>
            <w:tcW w:w="795" w:type="dxa"/>
          </w:tcPr>
          <w:p w14:paraId="1E2CD083" w14:textId="77777777" w:rsidR="000C4920" w:rsidRDefault="000C4920" w:rsidP="00AF6BDC">
            <w:pPr>
              <w:pStyle w:val="TableParagraph"/>
              <w:spacing w:before="64" w:line="237" w:lineRule="exact"/>
              <w:ind w:left="153" w:right="148"/>
              <w:jc w:val="center"/>
              <w:rPr>
                <w:b/>
              </w:rPr>
            </w:pPr>
            <w:r>
              <w:rPr>
                <w:b/>
              </w:rPr>
              <w:t>PO7</w:t>
            </w:r>
          </w:p>
        </w:tc>
        <w:tc>
          <w:tcPr>
            <w:tcW w:w="796" w:type="dxa"/>
          </w:tcPr>
          <w:p w14:paraId="3847E750" w14:textId="77777777" w:rsidR="000C4920" w:rsidRDefault="000C4920" w:rsidP="00AF6BDC">
            <w:pPr>
              <w:pStyle w:val="TableParagraph"/>
              <w:spacing w:before="64" w:line="237" w:lineRule="exact"/>
              <w:ind w:left="157" w:right="151"/>
              <w:jc w:val="center"/>
              <w:rPr>
                <w:b/>
              </w:rPr>
            </w:pPr>
            <w:r>
              <w:rPr>
                <w:b/>
              </w:rPr>
              <w:t>PO8</w:t>
            </w:r>
          </w:p>
        </w:tc>
        <w:tc>
          <w:tcPr>
            <w:tcW w:w="797" w:type="dxa"/>
          </w:tcPr>
          <w:p w14:paraId="3981CAF8" w14:textId="77777777" w:rsidR="000C4920" w:rsidRDefault="000C4920" w:rsidP="00AF6BDC">
            <w:pPr>
              <w:pStyle w:val="TableParagraph"/>
              <w:spacing w:before="64" w:line="237" w:lineRule="exact"/>
              <w:ind w:left="156" w:right="146"/>
              <w:jc w:val="center"/>
              <w:rPr>
                <w:b/>
              </w:rPr>
            </w:pPr>
            <w:r>
              <w:rPr>
                <w:b/>
              </w:rPr>
              <w:t>PO9</w:t>
            </w:r>
          </w:p>
        </w:tc>
        <w:tc>
          <w:tcPr>
            <w:tcW w:w="1137" w:type="dxa"/>
          </w:tcPr>
          <w:p w14:paraId="43545CF1" w14:textId="77777777" w:rsidR="000C4920" w:rsidRDefault="000C4920" w:rsidP="00AF6BDC">
            <w:pPr>
              <w:pStyle w:val="TableParagraph"/>
              <w:spacing w:before="64" w:line="237" w:lineRule="exact"/>
              <w:ind w:right="411"/>
              <w:jc w:val="right"/>
              <w:rPr>
                <w:b/>
              </w:rPr>
            </w:pPr>
            <w:r>
              <w:rPr>
                <w:b/>
              </w:rPr>
              <w:t>PO10</w:t>
            </w:r>
          </w:p>
        </w:tc>
      </w:tr>
      <w:tr w:rsidR="000C4920" w14:paraId="37A00718" w14:textId="77777777" w:rsidTr="00AF6BDC">
        <w:trPr>
          <w:trHeight w:val="320"/>
        </w:trPr>
        <w:tc>
          <w:tcPr>
            <w:tcW w:w="667" w:type="dxa"/>
          </w:tcPr>
          <w:p w14:paraId="09A965A6" w14:textId="77777777" w:rsidR="000C4920" w:rsidRDefault="000C4920" w:rsidP="00AF6BDC">
            <w:pPr>
              <w:pStyle w:val="TableParagraph"/>
              <w:spacing w:before="64" w:line="237" w:lineRule="exact"/>
              <w:ind w:right="15"/>
              <w:jc w:val="right"/>
              <w:rPr>
                <w:b/>
              </w:rPr>
            </w:pPr>
            <w:r>
              <w:rPr>
                <w:b/>
              </w:rPr>
              <w:t>CO1</w:t>
            </w:r>
          </w:p>
        </w:tc>
        <w:tc>
          <w:tcPr>
            <w:tcW w:w="686" w:type="dxa"/>
          </w:tcPr>
          <w:p w14:paraId="42AD58F0" w14:textId="77777777" w:rsidR="000C4920" w:rsidRDefault="000C4920" w:rsidP="00AF6BDC">
            <w:pPr>
              <w:pStyle w:val="TableParagraph"/>
              <w:spacing w:before="57" w:line="244" w:lineRule="exact"/>
              <w:ind w:left="1"/>
              <w:jc w:val="center"/>
            </w:pPr>
            <w:r>
              <w:rPr>
                <w:w w:val="102"/>
              </w:rPr>
              <w:t>S</w:t>
            </w:r>
          </w:p>
        </w:tc>
        <w:tc>
          <w:tcPr>
            <w:tcW w:w="800" w:type="dxa"/>
          </w:tcPr>
          <w:p w14:paraId="0F39BB8B" w14:textId="77777777" w:rsidR="000C4920" w:rsidRDefault="000C4920" w:rsidP="00AF6BDC">
            <w:pPr>
              <w:pStyle w:val="TableParagraph"/>
              <w:spacing w:before="57" w:line="244" w:lineRule="exact"/>
              <w:ind w:right="1"/>
              <w:jc w:val="center"/>
            </w:pPr>
            <w:r>
              <w:rPr>
                <w:w w:val="102"/>
              </w:rPr>
              <w:t>S</w:t>
            </w:r>
          </w:p>
        </w:tc>
        <w:tc>
          <w:tcPr>
            <w:tcW w:w="799" w:type="dxa"/>
          </w:tcPr>
          <w:p w14:paraId="34DC7A7F" w14:textId="77777777" w:rsidR="000C4920" w:rsidRDefault="000C4920" w:rsidP="00AF6BDC">
            <w:pPr>
              <w:pStyle w:val="TableParagraph"/>
              <w:spacing w:before="57" w:line="244" w:lineRule="exact"/>
              <w:jc w:val="center"/>
            </w:pPr>
            <w:r>
              <w:rPr>
                <w:w w:val="102"/>
              </w:rPr>
              <w:t>S</w:t>
            </w:r>
          </w:p>
        </w:tc>
        <w:tc>
          <w:tcPr>
            <w:tcW w:w="798" w:type="dxa"/>
          </w:tcPr>
          <w:p w14:paraId="09541A0E" w14:textId="77777777" w:rsidR="000C4920" w:rsidRDefault="000C4920" w:rsidP="00AF6BDC">
            <w:pPr>
              <w:pStyle w:val="TableParagraph"/>
              <w:spacing w:before="57" w:line="244" w:lineRule="exact"/>
              <w:jc w:val="center"/>
            </w:pPr>
            <w:r>
              <w:rPr>
                <w:w w:val="102"/>
              </w:rPr>
              <w:t>S</w:t>
            </w:r>
          </w:p>
        </w:tc>
        <w:tc>
          <w:tcPr>
            <w:tcW w:w="797" w:type="dxa"/>
          </w:tcPr>
          <w:p w14:paraId="7A783C3C" w14:textId="77777777" w:rsidR="000C4920" w:rsidRDefault="000C4920" w:rsidP="00AF6BDC">
            <w:pPr>
              <w:pStyle w:val="TableParagraph"/>
              <w:spacing w:before="57" w:line="244" w:lineRule="exact"/>
              <w:ind w:right="1"/>
              <w:jc w:val="center"/>
            </w:pPr>
            <w:r>
              <w:rPr>
                <w:w w:val="102"/>
              </w:rPr>
              <w:t>S</w:t>
            </w:r>
          </w:p>
        </w:tc>
        <w:tc>
          <w:tcPr>
            <w:tcW w:w="799" w:type="dxa"/>
          </w:tcPr>
          <w:p w14:paraId="71ABCFFE" w14:textId="77777777" w:rsidR="000C4920" w:rsidRDefault="000C4920" w:rsidP="00AF6BDC">
            <w:pPr>
              <w:pStyle w:val="TableParagraph"/>
              <w:spacing w:before="57" w:line="244" w:lineRule="exact"/>
              <w:ind w:right="4"/>
              <w:jc w:val="center"/>
            </w:pPr>
            <w:r>
              <w:rPr>
                <w:w w:val="102"/>
              </w:rPr>
              <w:t>S</w:t>
            </w:r>
          </w:p>
        </w:tc>
        <w:tc>
          <w:tcPr>
            <w:tcW w:w="795" w:type="dxa"/>
          </w:tcPr>
          <w:p w14:paraId="67572966" w14:textId="77777777" w:rsidR="000C4920" w:rsidRDefault="000C4920" w:rsidP="00AF6BDC">
            <w:pPr>
              <w:pStyle w:val="TableParagraph"/>
              <w:spacing w:before="57" w:line="244" w:lineRule="exact"/>
              <w:ind w:right="1"/>
              <w:jc w:val="center"/>
            </w:pPr>
            <w:r>
              <w:rPr>
                <w:w w:val="102"/>
              </w:rPr>
              <w:t>S</w:t>
            </w:r>
          </w:p>
        </w:tc>
        <w:tc>
          <w:tcPr>
            <w:tcW w:w="796" w:type="dxa"/>
          </w:tcPr>
          <w:p w14:paraId="15DC1E13" w14:textId="77777777" w:rsidR="000C4920" w:rsidRDefault="000C4920" w:rsidP="00AF6BDC">
            <w:pPr>
              <w:pStyle w:val="TableParagraph"/>
              <w:spacing w:before="57" w:line="244" w:lineRule="exact"/>
              <w:jc w:val="center"/>
            </w:pPr>
            <w:r>
              <w:rPr>
                <w:w w:val="102"/>
              </w:rPr>
              <w:t>M</w:t>
            </w:r>
          </w:p>
        </w:tc>
        <w:tc>
          <w:tcPr>
            <w:tcW w:w="797" w:type="dxa"/>
          </w:tcPr>
          <w:p w14:paraId="387A8795" w14:textId="77777777" w:rsidR="000C4920" w:rsidRDefault="000C4920" w:rsidP="00AF6BDC">
            <w:pPr>
              <w:pStyle w:val="TableParagraph"/>
              <w:spacing w:before="57" w:line="244" w:lineRule="exact"/>
              <w:jc w:val="center"/>
            </w:pPr>
            <w:r>
              <w:rPr>
                <w:w w:val="102"/>
              </w:rPr>
              <w:t>S</w:t>
            </w:r>
          </w:p>
        </w:tc>
        <w:tc>
          <w:tcPr>
            <w:tcW w:w="1137" w:type="dxa"/>
          </w:tcPr>
          <w:p w14:paraId="4FB0404F" w14:textId="77777777" w:rsidR="000C4920" w:rsidRDefault="000C4920" w:rsidP="00AF6BDC">
            <w:pPr>
              <w:pStyle w:val="TableParagraph"/>
              <w:spacing w:before="57" w:line="244" w:lineRule="exact"/>
              <w:ind w:right="455"/>
              <w:jc w:val="right"/>
            </w:pPr>
            <w:r>
              <w:rPr>
                <w:w w:val="102"/>
              </w:rPr>
              <w:t>M</w:t>
            </w:r>
          </w:p>
        </w:tc>
      </w:tr>
      <w:tr w:rsidR="000C4920" w14:paraId="204C7D84" w14:textId="77777777" w:rsidTr="00AF6BDC">
        <w:trPr>
          <w:trHeight w:val="318"/>
        </w:trPr>
        <w:tc>
          <w:tcPr>
            <w:tcW w:w="667" w:type="dxa"/>
          </w:tcPr>
          <w:p w14:paraId="113CE8E1" w14:textId="77777777" w:rsidR="000C4920" w:rsidRDefault="000C4920" w:rsidP="00AF6BDC">
            <w:pPr>
              <w:pStyle w:val="TableParagraph"/>
              <w:spacing w:before="64" w:line="234" w:lineRule="exact"/>
              <w:ind w:right="15"/>
              <w:jc w:val="right"/>
              <w:rPr>
                <w:b/>
              </w:rPr>
            </w:pPr>
            <w:r>
              <w:rPr>
                <w:b/>
              </w:rPr>
              <w:t>CO2</w:t>
            </w:r>
          </w:p>
        </w:tc>
        <w:tc>
          <w:tcPr>
            <w:tcW w:w="686" w:type="dxa"/>
          </w:tcPr>
          <w:p w14:paraId="68BECC50" w14:textId="77777777" w:rsidR="000C4920" w:rsidRDefault="000C4920" w:rsidP="00AF6BDC">
            <w:pPr>
              <w:pStyle w:val="TableParagraph"/>
              <w:spacing w:before="57" w:line="241" w:lineRule="exact"/>
              <w:jc w:val="center"/>
            </w:pPr>
            <w:r>
              <w:rPr>
                <w:w w:val="102"/>
              </w:rPr>
              <w:t>M</w:t>
            </w:r>
          </w:p>
        </w:tc>
        <w:tc>
          <w:tcPr>
            <w:tcW w:w="800" w:type="dxa"/>
          </w:tcPr>
          <w:p w14:paraId="7AB10B53" w14:textId="77777777" w:rsidR="000C4920" w:rsidRDefault="000C4920" w:rsidP="00AF6BDC">
            <w:pPr>
              <w:pStyle w:val="TableParagraph"/>
              <w:spacing w:before="57" w:line="241" w:lineRule="exact"/>
              <w:ind w:right="1"/>
              <w:jc w:val="center"/>
            </w:pPr>
            <w:r>
              <w:rPr>
                <w:w w:val="102"/>
              </w:rPr>
              <w:t>S</w:t>
            </w:r>
          </w:p>
        </w:tc>
        <w:tc>
          <w:tcPr>
            <w:tcW w:w="799" w:type="dxa"/>
          </w:tcPr>
          <w:p w14:paraId="750C6F6D" w14:textId="77777777" w:rsidR="000C4920" w:rsidRDefault="000C4920" w:rsidP="00AF6BDC">
            <w:pPr>
              <w:pStyle w:val="TableParagraph"/>
              <w:spacing w:before="57" w:line="241" w:lineRule="exact"/>
              <w:jc w:val="center"/>
            </w:pPr>
            <w:r>
              <w:rPr>
                <w:w w:val="102"/>
              </w:rPr>
              <w:t>S</w:t>
            </w:r>
          </w:p>
        </w:tc>
        <w:tc>
          <w:tcPr>
            <w:tcW w:w="798" w:type="dxa"/>
          </w:tcPr>
          <w:p w14:paraId="791BA799" w14:textId="77777777" w:rsidR="000C4920" w:rsidRDefault="000C4920" w:rsidP="00AF6BDC">
            <w:pPr>
              <w:pStyle w:val="TableParagraph"/>
              <w:spacing w:before="57" w:line="241" w:lineRule="exact"/>
              <w:jc w:val="center"/>
            </w:pPr>
            <w:r>
              <w:rPr>
                <w:w w:val="102"/>
              </w:rPr>
              <w:t>S</w:t>
            </w:r>
          </w:p>
        </w:tc>
        <w:tc>
          <w:tcPr>
            <w:tcW w:w="797" w:type="dxa"/>
          </w:tcPr>
          <w:p w14:paraId="34F9944A" w14:textId="77777777" w:rsidR="000C4920" w:rsidRDefault="000C4920" w:rsidP="00AF6BDC">
            <w:pPr>
              <w:pStyle w:val="TableParagraph"/>
              <w:spacing w:before="57" w:line="241" w:lineRule="exact"/>
              <w:jc w:val="center"/>
            </w:pPr>
            <w:r>
              <w:rPr>
                <w:w w:val="102"/>
              </w:rPr>
              <w:t>M</w:t>
            </w:r>
          </w:p>
        </w:tc>
        <w:tc>
          <w:tcPr>
            <w:tcW w:w="799" w:type="dxa"/>
          </w:tcPr>
          <w:p w14:paraId="65BAB086" w14:textId="77777777" w:rsidR="000C4920" w:rsidRDefault="000C4920" w:rsidP="00AF6BDC">
            <w:pPr>
              <w:pStyle w:val="TableParagraph"/>
              <w:spacing w:before="57" w:line="241" w:lineRule="exact"/>
              <w:ind w:right="3"/>
              <w:jc w:val="center"/>
            </w:pPr>
            <w:r>
              <w:rPr>
                <w:w w:val="102"/>
              </w:rPr>
              <w:t>S</w:t>
            </w:r>
          </w:p>
        </w:tc>
        <w:tc>
          <w:tcPr>
            <w:tcW w:w="795" w:type="dxa"/>
          </w:tcPr>
          <w:p w14:paraId="4612F61F" w14:textId="77777777" w:rsidR="000C4920" w:rsidRDefault="000C4920" w:rsidP="00AF6BDC">
            <w:pPr>
              <w:pStyle w:val="TableParagraph"/>
              <w:spacing w:before="57" w:line="241" w:lineRule="exact"/>
              <w:jc w:val="center"/>
            </w:pPr>
            <w:r>
              <w:rPr>
                <w:w w:val="102"/>
              </w:rPr>
              <w:t>S</w:t>
            </w:r>
          </w:p>
        </w:tc>
        <w:tc>
          <w:tcPr>
            <w:tcW w:w="796" w:type="dxa"/>
          </w:tcPr>
          <w:p w14:paraId="6078DD40" w14:textId="77777777" w:rsidR="000C4920" w:rsidRDefault="000C4920" w:rsidP="00AF6BDC">
            <w:pPr>
              <w:pStyle w:val="TableParagraph"/>
              <w:spacing w:before="57" w:line="241" w:lineRule="exact"/>
              <w:jc w:val="center"/>
            </w:pPr>
            <w:r>
              <w:rPr>
                <w:w w:val="102"/>
              </w:rPr>
              <w:t>M</w:t>
            </w:r>
          </w:p>
        </w:tc>
        <w:tc>
          <w:tcPr>
            <w:tcW w:w="797" w:type="dxa"/>
          </w:tcPr>
          <w:p w14:paraId="17CCBFDC" w14:textId="77777777" w:rsidR="000C4920" w:rsidRDefault="000C4920" w:rsidP="00AF6BDC">
            <w:pPr>
              <w:pStyle w:val="TableParagraph"/>
              <w:spacing w:before="57" w:line="241" w:lineRule="exact"/>
              <w:jc w:val="center"/>
            </w:pPr>
            <w:r>
              <w:rPr>
                <w:w w:val="102"/>
              </w:rPr>
              <w:t>M</w:t>
            </w:r>
          </w:p>
        </w:tc>
        <w:tc>
          <w:tcPr>
            <w:tcW w:w="1137" w:type="dxa"/>
          </w:tcPr>
          <w:p w14:paraId="24E92C12" w14:textId="77777777" w:rsidR="000C4920" w:rsidRDefault="000C4920" w:rsidP="00AF6BDC">
            <w:pPr>
              <w:pStyle w:val="TableParagraph"/>
              <w:spacing w:before="57" w:line="241" w:lineRule="exact"/>
              <w:ind w:right="455"/>
              <w:jc w:val="right"/>
            </w:pPr>
            <w:r>
              <w:rPr>
                <w:w w:val="102"/>
              </w:rPr>
              <w:t>M</w:t>
            </w:r>
          </w:p>
        </w:tc>
      </w:tr>
      <w:tr w:rsidR="000C4920" w14:paraId="2BA98797" w14:textId="77777777" w:rsidTr="00AF6BDC">
        <w:trPr>
          <w:trHeight w:val="320"/>
        </w:trPr>
        <w:tc>
          <w:tcPr>
            <w:tcW w:w="667" w:type="dxa"/>
          </w:tcPr>
          <w:p w14:paraId="3177F5AA" w14:textId="77777777" w:rsidR="000C4920" w:rsidRDefault="000C4920" w:rsidP="00AF6BDC">
            <w:pPr>
              <w:pStyle w:val="TableParagraph"/>
              <w:spacing w:before="66" w:line="234" w:lineRule="exact"/>
              <w:ind w:right="15"/>
              <w:jc w:val="right"/>
              <w:rPr>
                <w:b/>
              </w:rPr>
            </w:pPr>
            <w:r>
              <w:rPr>
                <w:b/>
              </w:rPr>
              <w:t>CO3</w:t>
            </w:r>
          </w:p>
        </w:tc>
        <w:tc>
          <w:tcPr>
            <w:tcW w:w="686" w:type="dxa"/>
          </w:tcPr>
          <w:p w14:paraId="621843E3" w14:textId="77777777" w:rsidR="000C4920" w:rsidRDefault="000C4920" w:rsidP="00AF6BDC">
            <w:pPr>
              <w:pStyle w:val="TableParagraph"/>
              <w:spacing w:before="59" w:line="241" w:lineRule="exact"/>
              <w:ind w:left="1"/>
              <w:jc w:val="center"/>
            </w:pPr>
            <w:r>
              <w:rPr>
                <w:w w:val="102"/>
              </w:rPr>
              <w:t>S</w:t>
            </w:r>
          </w:p>
        </w:tc>
        <w:tc>
          <w:tcPr>
            <w:tcW w:w="800" w:type="dxa"/>
          </w:tcPr>
          <w:p w14:paraId="57F14018" w14:textId="77777777" w:rsidR="000C4920" w:rsidRDefault="000C4920" w:rsidP="00AF6BDC">
            <w:pPr>
              <w:pStyle w:val="TableParagraph"/>
              <w:spacing w:before="59" w:line="241" w:lineRule="exact"/>
              <w:ind w:right="1"/>
              <w:jc w:val="center"/>
            </w:pPr>
            <w:r>
              <w:rPr>
                <w:w w:val="102"/>
              </w:rPr>
              <w:t>S</w:t>
            </w:r>
          </w:p>
        </w:tc>
        <w:tc>
          <w:tcPr>
            <w:tcW w:w="799" w:type="dxa"/>
          </w:tcPr>
          <w:p w14:paraId="5D34B062" w14:textId="77777777" w:rsidR="000C4920" w:rsidRDefault="000C4920" w:rsidP="00AF6BDC">
            <w:pPr>
              <w:pStyle w:val="TableParagraph"/>
              <w:spacing w:before="59" w:line="241" w:lineRule="exact"/>
              <w:jc w:val="center"/>
            </w:pPr>
            <w:r>
              <w:rPr>
                <w:w w:val="102"/>
              </w:rPr>
              <w:t>S</w:t>
            </w:r>
          </w:p>
        </w:tc>
        <w:tc>
          <w:tcPr>
            <w:tcW w:w="798" w:type="dxa"/>
          </w:tcPr>
          <w:p w14:paraId="495F8D5F" w14:textId="77777777" w:rsidR="000C4920" w:rsidRDefault="000C4920" w:rsidP="00AF6BDC">
            <w:pPr>
              <w:pStyle w:val="TableParagraph"/>
              <w:spacing w:before="59" w:line="241" w:lineRule="exact"/>
              <w:jc w:val="center"/>
            </w:pPr>
            <w:r>
              <w:rPr>
                <w:w w:val="102"/>
              </w:rPr>
              <w:t>M</w:t>
            </w:r>
          </w:p>
        </w:tc>
        <w:tc>
          <w:tcPr>
            <w:tcW w:w="797" w:type="dxa"/>
          </w:tcPr>
          <w:p w14:paraId="71BF5352" w14:textId="77777777" w:rsidR="000C4920" w:rsidRDefault="000C4920" w:rsidP="00AF6BDC">
            <w:pPr>
              <w:pStyle w:val="TableParagraph"/>
              <w:spacing w:before="59" w:line="241" w:lineRule="exact"/>
              <w:ind w:right="1"/>
              <w:jc w:val="center"/>
            </w:pPr>
            <w:r>
              <w:rPr>
                <w:w w:val="102"/>
              </w:rPr>
              <w:t>S</w:t>
            </w:r>
          </w:p>
        </w:tc>
        <w:tc>
          <w:tcPr>
            <w:tcW w:w="799" w:type="dxa"/>
          </w:tcPr>
          <w:p w14:paraId="53EC5A83" w14:textId="77777777" w:rsidR="000C4920" w:rsidRDefault="000C4920" w:rsidP="00AF6BDC">
            <w:pPr>
              <w:pStyle w:val="TableParagraph"/>
              <w:spacing w:before="59" w:line="241" w:lineRule="exact"/>
              <w:ind w:right="3"/>
              <w:jc w:val="center"/>
            </w:pPr>
            <w:r>
              <w:rPr>
                <w:w w:val="102"/>
              </w:rPr>
              <w:t>S</w:t>
            </w:r>
          </w:p>
        </w:tc>
        <w:tc>
          <w:tcPr>
            <w:tcW w:w="795" w:type="dxa"/>
          </w:tcPr>
          <w:p w14:paraId="2D5938D2" w14:textId="77777777" w:rsidR="000C4920" w:rsidRDefault="000C4920" w:rsidP="00AF6BDC">
            <w:pPr>
              <w:pStyle w:val="TableParagraph"/>
              <w:spacing w:before="59" w:line="241" w:lineRule="exact"/>
              <w:jc w:val="center"/>
            </w:pPr>
            <w:r>
              <w:rPr>
                <w:w w:val="102"/>
              </w:rPr>
              <w:t>S</w:t>
            </w:r>
          </w:p>
        </w:tc>
        <w:tc>
          <w:tcPr>
            <w:tcW w:w="796" w:type="dxa"/>
          </w:tcPr>
          <w:p w14:paraId="52E592F9" w14:textId="77777777" w:rsidR="000C4920" w:rsidRDefault="000C4920" w:rsidP="00AF6BDC">
            <w:pPr>
              <w:pStyle w:val="TableParagraph"/>
              <w:spacing w:before="59" w:line="241" w:lineRule="exact"/>
              <w:jc w:val="center"/>
            </w:pPr>
            <w:r>
              <w:rPr>
                <w:w w:val="102"/>
              </w:rPr>
              <w:t>M</w:t>
            </w:r>
          </w:p>
        </w:tc>
        <w:tc>
          <w:tcPr>
            <w:tcW w:w="797" w:type="dxa"/>
          </w:tcPr>
          <w:p w14:paraId="4C444D9F" w14:textId="77777777" w:rsidR="000C4920" w:rsidRDefault="000C4920" w:rsidP="00AF6BDC">
            <w:pPr>
              <w:pStyle w:val="TableParagraph"/>
              <w:spacing w:before="59" w:line="241" w:lineRule="exact"/>
              <w:ind w:right="5"/>
              <w:jc w:val="center"/>
            </w:pPr>
            <w:r>
              <w:rPr>
                <w:w w:val="102"/>
              </w:rPr>
              <w:t>S</w:t>
            </w:r>
          </w:p>
        </w:tc>
        <w:tc>
          <w:tcPr>
            <w:tcW w:w="1137" w:type="dxa"/>
          </w:tcPr>
          <w:p w14:paraId="7362AD91" w14:textId="77777777" w:rsidR="000C4920" w:rsidRDefault="000C4920" w:rsidP="00AF6BDC">
            <w:pPr>
              <w:pStyle w:val="TableParagraph"/>
              <w:spacing w:before="59" w:line="241" w:lineRule="exact"/>
              <w:ind w:right="455"/>
              <w:jc w:val="right"/>
            </w:pPr>
            <w:r>
              <w:rPr>
                <w:w w:val="102"/>
              </w:rPr>
              <w:t>M</w:t>
            </w:r>
          </w:p>
        </w:tc>
      </w:tr>
      <w:tr w:rsidR="000C4920" w14:paraId="0D123C15" w14:textId="77777777" w:rsidTr="00AF6BDC">
        <w:trPr>
          <w:trHeight w:val="320"/>
        </w:trPr>
        <w:tc>
          <w:tcPr>
            <w:tcW w:w="667" w:type="dxa"/>
          </w:tcPr>
          <w:p w14:paraId="21C385B2" w14:textId="77777777" w:rsidR="000C4920" w:rsidRDefault="000C4920" w:rsidP="00AF6BDC">
            <w:pPr>
              <w:pStyle w:val="TableParagraph"/>
              <w:spacing w:before="66" w:line="234" w:lineRule="exact"/>
              <w:ind w:right="15"/>
              <w:jc w:val="right"/>
              <w:rPr>
                <w:b/>
              </w:rPr>
            </w:pPr>
            <w:r>
              <w:rPr>
                <w:b/>
              </w:rPr>
              <w:t>CO4</w:t>
            </w:r>
          </w:p>
        </w:tc>
        <w:tc>
          <w:tcPr>
            <w:tcW w:w="686" w:type="dxa"/>
          </w:tcPr>
          <w:p w14:paraId="64ECCF55" w14:textId="77777777" w:rsidR="000C4920" w:rsidRDefault="000C4920" w:rsidP="00AF6BDC">
            <w:pPr>
              <w:pStyle w:val="TableParagraph"/>
              <w:spacing w:before="59" w:line="241" w:lineRule="exact"/>
              <w:ind w:left="1"/>
              <w:jc w:val="center"/>
            </w:pPr>
            <w:r>
              <w:rPr>
                <w:w w:val="102"/>
              </w:rPr>
              <w:t>S</w:t>
            </w:r>
          </w:p>
        </w:tc>
        <w:tc>
          <w:tcPr>
            <w:tcW w:w="800" w:type="dxa"/>
          </w:tcPr>
          <w:p w14:paraId="6BDAEFA1" w14:textId="77777777" w:rsidR="000C4920" w:rsidRDefault="000C4920" w:rsidP="00AF6BDC">
            <w:pPr>
              <w:pStyle w:val="TableParagraph"/>
              <w:spacing w:before="59" w:line="241" w:lineRule="exact"/>
              <w:ind w:right="1"/>
              <w:jc w:val="center"/>
            </w:pPr>
            <w:r>
              <w:rPr>
                <w:w w:val="102"/>
              </w:rPr>
              <w:t>S</w:t>
            </w:r>
          </w:p>
        </w:tc>
        <w:tc>
          <w:tcPr>
            <w:tcW w:w="799" w:type="dxa"/>
          </w:tcPr>
          <w:p w14:paraId="4927E814" w14:textId="77777777" w:rsidR="000C4920" w:rsidRDefault="000C4920" w:rsidP="00AF6BDC">
            <w:pPr>
              <w:pStyle w:val="TableParagraph"/>
              <w:spacing w:before="59" w:line="241" w:lineRule="exact"/>
              <w:jc w:val="center"/>
            </w:pPr>
            <w:r>
              <w:rPr>
                <w:w w:val="102"/>
              </w:rPr>
              <w:t>S</w:t>
            </w:r>
          </w:p>
        </w:tc>
        <w:tc>
          <w:tcPr>
            <w:tcW w:w="798" w:type="dxa"/>
          </w:tcPr>
          <w:p w14:paraId="1AFF1305" w14:textId="77777777" w:rsidR="000C4920" w:rsidRDefault="000C4920" w:rsidP="00AF6BDC">
            <w:pPr>
              <w:pStyle w:val="TableParagraph"/>
              <w:spacing w:before="59" w:line="241" w:lineRule="exact"/>
              <w:jc w:val="center"/>
            </w:pPr>
            <w:r>
              <w:rPr>
                <w:w w:val="102"/>
              </w:rPr>
              <w:t>S</w:t>
            </w:r>
          </w:p>
        </w:tc>
        <w:tc>
          <w:tcPr>
            <w:tcW w:w="797" w:type="dxa"/>
          </w:tcPr>
          <w:p w14:paraId="468972CB" w14:textId="77777777" w:rsidR="000C4920" w:rsidRDefault="000C4920" w:rsidP="00AF6BDC">
            <w:pPr>
              <w:pStyle w:val="TableParagraph"/>
              <w:spacing w:before="59" w:line="241" w:lineRule="exact"/>
              <w:ind w:right="1"/>
              <w:jc w:val="center"/>
            </w:pPr>
            <w:r>
              <w:rPr>
                <w:w w:val="102"/>
              </w:rPr>
              <w:t>S</w:t>
            </w:r>
          </w:p>
        </w:tc>
        <w:tc>
          <w:tcPr>
            <w:tcW w:w="799" w:type="dxa"/>
          </w:tcPr>
          <w:p w14:paraId="2205B6A1" w14:textId="77777777" w:rsidR="000C4920" w:rsidRDefault="000C4920" w:rsidP="00AF6BDC">
            <w:pPr>
              <w:pStyle w:val="TableParagraph"/>
              <w:spacing w:before="59" w:line="241" w:lineRule="exact"/>
              <w:ind w:right="4"/>
              <w:jc w:val="center"/>
            </w:pPr>
            <w:r>
              <w:rPr>
                <w:w w:val="102"/>
              </w:rPr>
              <w:t>S</w:t>
            </w:r>
          </w:p>
        </w:tc>
        <w:tc>
          <w:tcPr>
            <w:tcW w:w="795" w:type="dxa"/>
          </w:tcPr>
          <w:p w14:paraId="503C1302" w14:textId="77777777" w:rsidR="000C4920" w:rsidRDefault="000C4920" w:rsidP="00AF6BDC">
            <w:pPr>
              <w:pStyle w:val="TableParagraph"/>
              <w:spacing w:before="59" w:line="241" w:lineRule="exact"/>
              <w:ind w:right="1"/>
              <w:jc w:val="center"/>
            </w:pPr>
            <w:r>
              <w:rPr>
                <w:w w:val="102"/>
              </w:rPr>
              <w:t>S</w:t>
            </w:r>
          </w:p>
        </w:tc>
        <w:tc>
          <w:tcPr>
            <w:tcW w:w="796" w:type="dxa"/>
          </w:tcPr>
          <w:p w14:paraId="2BB2095F" w14:textId="77777777" w:rsidR="000C4920" w:rsidRDefault="000C4920" w:rsidP="00AF6BDC">
            <w:pPr>
              <w:pStyle w:val="TableParagraph"/>
              <w:spacing w:before="59" w:line="241" w:lineRule="exact"/>
              <w:jc w:val="center"/>
            </w:pPr>
            <w:r>
              <w:rPr>
                <w:w w:val="102"/>
              </w:rPr>
              <w:t>M</w:t>
            </w:r>
          </w:p>
        </w:tc>
        <w:tc>
          <w:tcPr>
            <w:tcW w:w="797" w:type="dxa"/>
          </w:tcPr>
          <w:p w14:paraId="681E4C96" w14:textId="77777777" w:rsidR="000C4920" w:rsidRDefault="000C4920" w:rsidP="00AF6BDC">
            <w:pPr>
              <w:pStyle w:val="TableParagraph"/>
              <w:spacing w:before="59" w:line="241" w:lineRule="exact"/>
              <w:jc w:val="center"/>
            </w:pPr>
            <w:r>
              <w:rPr>
                <w:w w:val="102"/>
              </w:rPr>
              <w:t>M</w:t>
            </w:r>
          </w:p>
        </w:tc>
        <w:tc>
          <w:tcPr>
            <w:tcW w:w="1137" w:type="dxa"/>
          </w:tcPr>
          <w:p w14:paraId="6D6D16D8" w14:textId="77777777" w:rsidR="000C4920" w:rsidRDefault="000C4920" w:rsidP="00AF6BDC">
            <w:pPr>
              <w:pStyle w:val="TableParagraph"/>
              <w:spacing w:before="59" w:line="241" w:lineRule="exact"/>
              <w:ind w:right="455"/>
              <w:jc w:val="right"/>
            </w:pPr>
            <w:r>
              <w:rPr>
                <w:w w:val="102"/>
              </w:rPr>
              <w:t>M</w:t>
            </w:r>
          </w:p>
        </w:tc>
      </w:tr>
      <w:tr w:rsidR="000C4920" w14:paraId="0D57E78C" w14:textId="77777777" w:rsidTr="00AF6BDC">
        <w:trPr>
          <w:trHeight w:val="319"/>
        </w:trPr>
        <w:tc>
          <w:tcPr>
            <w:tcW w:w="667" w:type="dxa"/>
          </w:tcPr>
          <w:p w14:paraId="0F979C6B" w14:textId="77777777" w:rsidR="000C4920" w:rsidRDefault="000C4920" w:rsidP="00AF6BDC">
            <w:pPr>
              <w:pStyle w:val="TableParagraph"/>
              <w:spacing w:before="64" w:line="235" w:lineRule="exact"/>
              <w:ind w:right="15"/>
              <w:jc w:val="right"/>
              <w:rPr>
                <w:b/>
              </w:rPr>
            </w:pPr>
            <w:r>
              <w:rPr>
                <w:b/>
              </w:rPr>
              <w:t>CO5</w:t>
            </w:r>
          </w:p>
        </w:tc>
        <w:tc>
          <w:tcPr>
            <w:tcW w:w="686" w:type="dxa"/>
          </w:tcPr>
          <w:p w14:paraId="46585D7B" w14:textId="77777777" w:rsidR="000C4920" w:rsidRDefault="000C4920" w:rsidP="00AF6BDC">
            <w:pPr>
              <w:pStyle w:val="TableParagraph"/>
              <w:spacing w:before="57" w:line="243" w:lineRule="exact"/>
              <w:ind w:left="1"/>
              <w:jc w:val="center"/>
            </w:pPr>
            <w:r>
              <w:rPr>
                <w:w w:val="102"/>
              </w:rPr>
              <w:t>S</w:t>
            </w:r>
          </w:p>
        </w:tc>
        <w:tc>
          <w:tcPr>
            <w:tcW w:w="800" w:type="dxa"/>
          </w:tcPr>
          <w:p w14:paraId="470722C2" w14:textId="77777777" w:rsidR="000C4920" w:rsidRDefault="000C4920" w:rsidP="00AF6BDC">
            <w:pPr>
              <w:pStyle w:val="TableParagraph"/>
              <w:spacing w:before="57" w:line="243" w:lineRule="exact"/>
              <w:ind w:right="2"/>
              <w:jc w:val="center"/>
            </w:pPr>
            <w:r>
              <w:rPr>
                <w:w w:val="102"/>
              </w:rPr>
              <w:t>M</w:t>
            </w:r>
          </w:p>
        </w:tc>
        <w:tc>
          <w:tcPr>
            <w:tcW w:w="799" w:type="dxa"/>
          </w:tcPr>
          <w:p w14:paraId="77CD359A" w14:textId="77777777" w:rsidR="000C4920" w:rsidRDefault="000C4920" w:rsidP="00AF6BDC">
            <w:pPr>
              <w:pStyle w:val="TableParagraph"/>
              <w:spacing w:before="57" w:line="243" w:lineRule="exact"/>
              <w:ind w:right="1"/>
              <w:jc w:val="center"/>
            </w:pPr>
            <w:r>
              <w:rPr>
                <w:w w:val="102"/>
              </w:rPr>
              <w:t>S</w:t>
            </w:r>
          </w:p>
        </w:tc>
        <w:tc>
          <w:tcPr>
            <w:tcW w:w="798" w:type="dxa"/>
          </w:tcPr>
          <w:p w14:paraId="168E5FF1" w14:textId="77777777" w:rsidR="000C4920" w:rsidRDefault="000C4920" w:rsidP="00AF6BDC">
            <w:pPr>
              <w:pStyle w:val="TableParagraph"/>
              <w:spacing w:before="57" w:line="243" w:lineRule="exact"/>
              <w:jc w:val="center"/>
            </w:pPr>
            <w:r>
              <w:rPr>
                <w:w w:val="102"/>
              </w:rPr>
              <w:t>S</w:t>
            </w:r>
          </w:p>
        </w:tc>
        <w:tc>
          <w:tcPr>
            <w:tcW w:w="797" w:type="dxa"/>
          </w:tcPr>
          <w:p w14:paraId="6F0351ED" w14:textId="77777777" w:rsidR="000C4920" w:rsidRDefault="000C4920" w:rsidP="00AF6BDC">
            <w:pPr>
              <w:pStyle w:val="TableParagraph"/>
              <w:spacing w:before="57" w:line="243" w:lineRule="exact"/>
              <w:jc w:val="center"/>
            </w:pPr>
            <w:r>
              <w:rPr>
                <w:w w:val="102"/>
              </w:rPr>
              <w:t>S</w:t>
            </w:r>
          </w:p>
        </w:tc>
        <w:tc>
          <w:tcPr>
            <w:tcW w:w="799" w:type="dxa"/>
          </w:tcPr>
          <w:p w14:paraId="6D6AE5D5" w14:textId="77777777" w:rsidR="000C4920" w:rsidRDefault="000C4920" w:rsidP="00AF6BDC">
            <w:pPr>
              <w:pStyle w:val="TableParagraph"/>
              <w:spacing w:before="57" w:line="243" w:lineRule="exact"/>
              <w:ind w:right="4"/>
              <w:jc w:val="center"/>
            </w:pPr>
            <w:r>
              <w:rPr>
                <w:w w:val="102"/>
              </w:rPr>
              <w:t>S</w:t>
            </w:r>
          </w:p>
        </w:tc>
        <w:tc>
          <w:tcPr>
            <w:tcW w:w="795" w:type="dxa"/>
          </w:tcPr>
          <w:p w14:paraId="39001C95" w14:textId="77777777" w:rsidR="000C4920" w:rsidRDefault="000C4920" w:rsidP="00AF6BDC">
            <w:pPr>
              <w:pStyle w:val="TableParagraph"/>
              <w:spacing w:before="57" w:line="243" w:lineRule="exact"/>
              <w:ind w:right="1"/>
              <w:jc w:val="center"/>
            </w:pPr>
            <w:r>
              <w:rPr>
                <w:w w:val="102"/>
              </w:rPr>
              <w:t>S</w:t>
            </w:r>
          </w:p>
        </w:tc>
        <w:tc>
          <w:tcPr>
            <w:tcW w:w="796" w:type="dxa"/>
          </w:tcPr>
          <w:p w14:paraId="545551E0" w14:textId="77777777" w:rsidR="000C4920" w:rsidRDefault="000C4920" w:rsidP="00AF6BDC">
            <w:pPr>
              <w:pStyle w:val="TableParagraph"/>
              <w:spacing w:before="57" w:line="243" w:lineRule="exact"/>
              <w:jc w:val="center"/>
            </w:pPr>
            <w:r>
              <w:rPr>
                <w:w w:val="102"/>
              </w:rPr>
              <w:t>M</w:t>
            </w:r>
          </w:p>
        </w:tc>
        <w:tc>
          <w:tcPr>
            <w:tcW w:w="797" w:type="dxa"/>
          </w:tcPr>
          <w:p w14:paraId="6832DEBB" w14:textId="77777777" w:rsidR="000C4920" w:rsidRDefault="000C4920" w:rsidP="00AF6BDC">
            <w:pPr>
              <w:pStyle w:val="TableParagraph"/>
              <w:spacing w:before="57" w:line="243" w:lineRule="exact"/>
              <w:jc w:val="center"/>
            </w:pPr>
            <w:r>
              <w:rPr>
                <w:w w:val="102"/>
              </w:rPr>
              <w:t>M</w:t>
            </w:r>
          </w:p>
        </w:tc>
        <w:tc>
          <w:tcPr>
            <w:tcW w:w="1137" w:type="dxa"/>
          </w:tcPr>
          <w:p w14:paraId="02979C68" w14:textId="77777777" w:rsidR="000C4920" w:rsidRDefault="000C4920" w:rsidP="00AF6BDC">
            <w:pPr>
              <w:pStyle w:val="TableParagraph"/>
              <w:spacing w:before="57" w:line="243" w:lineRule="exact"/>
              <w:jc w:val="center"/>
            </w:pPr>
            <w:r>
              <w:rPr>
                <w:w w:val="102"/>
              </w:rPr>
              <w:t>S</w:t>
            </w:r>
          </w:p>
        </w:tc>
      </w:tr>
    </w:tbl>
    <w:p w14:paraId="005AAE52" w14:textId="77777777" w:rsidR="000C4920" w:rsidRDefault="000C4920" w:rsidP="000C4920">
      <w:pPr>
        <w:pStyle w:val="BodyText"/>
        <w:rPr>
          <w:b/>
          <w:sz w:val="20"/>
        </w:rPr>
      </w:pPr>
    </w:p>
    <w:p w14:paraId="31DE3CB5" w14:textId="77777777" w:rsidR="000C4920" w:rsidRDefault="000C4920" w:rsidP="000C4920">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35CBB915" w14:textId="77777777" w:rsidR="000C4920" w:rsidRDefault="000C4920" w:rsidP="000C4920">
      <w:pPr>
        <w:pStyle w:val="BodyText"/>
        <w:rPr>
          <w:b/>
          <w:sz w:val="23"/>
        </w:rPr>
      </w:pPr>
    </w:p>
    <w:tbl>
      <w:tblPr>
        <w:tblW w:w="9059" w:type="dxa"/>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1128"/>
        <w:gridCol w:w="1484"/>
        <w:gridCol w:w="1320"/>
        <w:gridCol w:w="1320"/>
        <w:gridCol w:w="1082"/>
      </w:tblGrid>
      <w:tr w:rsidR="000C4920" w14:paraId="2543EAA7" w14:textId="77777777" w:rsidTr="00AF6BDC">
        <w:trPr>
          <w:trHeight w:val="259"/>
        </w:trPr>
        <w:tc>
          <w:tcPr>
            <w:tcW w:w="2725" w:type="dxa"/>
          </w:tcPr>
          <w:p w14:paraId="63882DDF" w14:textId="77777777" w:rsidR="000C4920" w:rsidRDefault="000C4920" w:rsidP="00AF6BDC">
            <w:pPr>
              <w:pStyle w:val="TableParagraph"/>
              <w:spacing w:before="3" w:line="237" w:lineRule="exact"/>
              <w:rPr>
                <w:b/>
              </w:rPr>
            </w:pPr>
            <w:r>
              <w:rPr>
                <w:b/>
              </w:rPr>
              <w:t>CO</w:t>
            </w:r>
            <w:r>
              <w:rPr>
                <w:b/>
                <w:spacing w:val="11"/>
              </w:rPr>
              <w:t xml:space="preserve"> </w:t>
            </w:r>
            <w:r>
              <w:rPr>
                <w:b/>
              </w:rPr>
              <w:t>/PO</w:t>
            </w:r>
          </w:p>
        </w:tc>
        <w:tc>
          <w:tcPr>
            <w:tcW w:w="1128" w:type="dxa"/>
          </w:tcPr>
          <w:p w14:paraId="7A54BCA5" w14:textId="77777777" w:rsidR="000C4920" w:rsidRDefault="000C4920" w:rsidP="00AF6BDC">
            <w:pPr>
              <w:pStyle w:val="TableParagraph"/>
              <w:spacing w:before="3" w:line="237" w:lineRule="exact"/>
              <w:ind w:left="270" w:right="258"/>
              <w:jc w:val="center"/>
              <w:rPr>
                <w:b/>
              </w:rPr>
            </w:pPr>
            <w:r>
              <w:rPr>
                <w:b/>
              </w:rPr>
              <w:t>PSO1</w:t>
            </w:r>
          </w:p>
        </w:tc>
        <w:tc>
          <w:tcPr>
            <w:tcW w:w="1484" w:type="dxa"/>
          </w:tcPr>
          <w:p w14:paraId="1FD5F0B7" w14:textId="77777777" w:rsidR="000C4920" w:rsidRDefault="000C4920" w:rsidP="00AF6BDC">
            <w:pPr>
              <w:pStyle w:val="TableParagraph"/>
              <w:spacing w:before="3" w:line="237" w:lineRule="exact"/>
              <w:ind w:left="450" w:right="432"/>
              <w:jc w:val="center"/>
              <w:rPr>
                <w:b/>
              </w:rPr>
            </w:pPr>
            <w:r>
              <w:rPr>
                <w:b/>
              </w:rPr>
              <w:t>PSO2</w:t>
            </w:r>
          </w:p>
        </w:tc>
        <w:tc>
          <w:tcPr>
            <w:tcW w:w="1320" w:type="dxa"/>
          </w:tcPr>
          <w:p w14:paraId="6D80702C" w14:textId="77777777" w:rsidR="000C4920" w:rsidRDefault="000C4920" w:rsidP="00AF6BDC">
            <w:pPr>
              <w:pStyle w:val="TableParagraph"/>
              <w:spacing w:before="3" w:line="237" w:lineRule="exact"/>
              <w:ind w:left="367" w:right="352"/>
              <w:jc w:val="center"/>
              <w:rPr>
                <w:b/>
              </w:rPr>
            </w:pPr>
            <w:r>
              <w:rPr>
                <w:b/>
              </w:rPr>
              <w:t>PSO3</w:t>
            </w:r>
          </w:p>
        </w:tc>
        <w:tc>
          <w:tcPr>
            <w:tcW w:w="1320" w:type="dxa"/>
          </w:tcPr>
          <w:p w14:paraId="735C4410" w14:textId="77777777" w:rsidR="000C4920" w:rsidRDefault="000C4920" w:rsidP="00AF6BDC">
            <w:pPr>
              <w:pStyle w:val="TableParagraph"/>
              <w:spacing w:before="3" w:line="237" w:lineRule="exact"/>
              <w:ind w:left="367" w:right="352"/>
              <w:jc w:val="center"/>
              <w:rPr>
                <w:b/>
              </w:rPr>
            </w:pPr>
            <w:r>
              <w:rPr>
                <w:b/>
              </w:rPr>
              <w:t>PSO4</w:t>
            </w:r>
          </w:p>
        </w:tc>
        <w:tc>
          <w:tcPr>
            <w:tcW w:w="1082" w:type="dxa"/>
          </w:tcPr>
          <w:p w14:paraId="35AC1239" w14:textId="77777777" w:rsidR="000C4920" w:rsidRDefault="000C4920" w:rsidP="00AF6BDC">
            <w:pPr>
              <w:pStyle w:val="TableParagraph"/>
              <w:spacing w:before="3" w:line="237" w:lineRule="exact"/>
              <w:ind w:left="248" w:right="235"/>
              <w:jc w:val="center"/>
              <w:rPr>
                <w:b/>
              </w:rPr>
            </w:pPr>
            <w:r>
              <w:rPr>
                <w:b/>
              </w:rPr>
              <w:t>PSO5</w:t>
            </w:r>
          </w:p>
        </w:tc>
      </w:tr>
      <w:tr w:rsidR="000C4920" w14:paraId="51F0D2E3" w14:textId="77777777" w:rsidTr="00AF6BDC">
        <w:trPr>
          <w:trHeight w:val="257"/>
        </w:trPr>
        <w:tc>
          <w:tcPr>
            <w:tcW w:w="2725" w:type="dxa"/>
          </w:tcPr>
          <w:p w14:paraId="398DC942" w14:textId="77777777" w:rsidR="000C4920" w:rsidRDefault="000C4920" w:rsidP="00AF6BDC">
            <w:pPr>
              <w:pStyle w:val="TableParagraph"/>
              <w:spacing w:before="2" w:line="235" w:lineRule="exact"/>
              <w:rPr>
                <w:b/>
              </w:rPr>
            </w:pPr>
            <w:r>
              <w:rPr>
                <w:b/>
              </w:rPr>
              <w:t>CO1</w:t>
            </w:r>
          </w:p>
        </w:tc>
        <w:tc>
          <w:tcPr>
            <w:tcW w:w="1128" w:type="dxa"/>
          </w:tcPr>
          <w:p w14:paraId="0F6EB27C" w14:textId="77777777" w:rsidR="000C4920" w:rsidRDefault="000C4920" w:rsidP="00AF6BDC">
            <w:pPr>
              <w:pStyle w:val="TableParagraph"/>
              <w:spacing w:line="237" w:lineRule="exact"/>
              <w:ind w:left="19"/>
              <w:jc w:val="center"/>
            </w:pPr>
            <w:r>
              <w:rPr>
                <w:w w:val="102"/>
              </w:rPr>
              <w:t>3</w:t>
            </w:r>
          </w:p>
        </w:tc>
        <w:tc>
          <w:tcPr>
            <w:tcW w:w="1484" w:type="dxa"/>
          </w:tcPr>
          <w:p w14:paraId="24C1F9CB" w14:textId="77777777" w:rsidR="000C4920" w:rsidRDefault="000C4920" w:rsidP="00AF6BDC">
            <w:pPr>
              <w:pStyle w:val="TableParagraph"/>
              <w:spacing w:line="237" w:lineRule="exact"/>
              <w:ind w:left="19"/>
              <w:jc w:val="center"/>
            </w:pPr>
            <w:r>
              <w:rPr>
                <w:w w:val="102"/>
              </w:rPr>
              <w:t>3</w:t>
            </w:r>
          </w:p>
        </w:tc>
        <w:tc>
          <w:tcPr>
            <w:tcW w:w="1320" w:type="dxa"/>
          </w:tcPr>
          <w:p w14:paraId="4098A3CF" w14:textId="77777777" w:rsidR="000C4920" w:rsidRDefault="000C4920" w:rsidP="00AF6BDC">
            <w:pPr>
              <w:pStyle w:val="TableParagraph"/>
              <w:spacing w:line="237" w:lineRule="exact"/>
              <w:ind w:left="16"/>
              <w:jc w:val="center"/>
            </w:pPr>
            <w:r>
              <w:rPr>
                <w:w w:val="102"/>
              </w:rPr>
              <w:t>3</w:t>
            </w:r>
          </w:p>
        </w:tc>
        <w:tc>
          <w:tcPr>
            <w:tcW w:w="1320" w:type="dxa"/>
          </w:tcPr>
          <w:p w14:paraId="3AD1057B" w14:textId="77777777" w:rsidR="000C4920" w:rsidRDefault="000C4920" w:rsidP="00AF6BDC">
            <w:pPr>
              <w:pStyle w:val="TableParagraph"/>
              <w:spacing w:line="237" w:lineRule="exact"/>
              <w:ind w:left="11"/>
              <w:jc w:val="center"/>
            </w:pPr>
            <w:r>
              <w:rPr>
                <w:w w:val="102"/>
              </w:rPr>
              <w:t>3</w:t>
            </w:r>
          </w:p>
        </w:tc>
        <w:tc>
          <w:tcPr>
            <w:tcW w:w="1082" w:type="dxa"/>
          </w:tcPr>
          <w:p w14:paraId="7FCC0BE2" w14:textId="77777777" w:rsidR="000C4920" w:rsidRDefault="000C4920" w:rsidP="00AF6BDC">
            <w:pPr>
              <w:pStyle w:val="TableParagraph"/>
              <w:spacing w:line="237" w:lineRule="exact"/>
              <w:ind w:left="13"/>
              <w:jc w:val="center"/>
            </w:pPr>
            <w:r>
              <w:rPr>
                <w:w w:val="102"/>
              </w:rPr>
              <w:t>3</w:t>
            </w:r>
          </w:p>
        </w:tc>
      </w:tr>
      <w:tr w:rsidR="000C4920" w14:paraId="4A7D625D" w14:textId="77777777" w:rsidTr="00AF6BDC">
        <w:trPr>
          <w:trHeight w:val="258"/>
        </w:trPr>
        <w:tc>
          <w:tcPr>
            <w:tcW w:w="2725" w:type="dxa"/>
          </w:tcPr>
          <w:p w14:paraId="1ED73CFD" w14:textId="77777777" w:rsidR="000C4920" w:rsidRDefault="000C4920" w:rsidP="00AF6BDC">
            <w:pPr>
              <w:pStyle w:val="TableParagraph"/>
              <w:spacing w:line="238" w:lineRule="exact"/>
              <w:rPr>
                <w:b/>
              </w:rPr>
            </w:pPr>
            <w:r>
              <w:rPr>
                <w:b/>
              </w:rPr>
              <w:t>CO2</w:t>
            </w:r>
          </w:p>
        </w:tc>
        <w:tc>
          <w:tcPr>
            <w:tcW w:w="1128" w:type="dxa"/>
          </w:tcPr>
          <w:p w14:paraId="424B6650" w14:textId="77777777" w:rsidR="000C4920" w:rsidRDefault="000C4920" w:rsidP="00AF6BDC">
            <w:pPr>
              <w:pStyle w:val="TableParagraph"/>
              <w:spacing w:line="238" w:lineRule="exact"/>
              <w:ind w:left="19"/>
              <w:jc w:val="center"/>
            </w:pPr>
            <w:r>
              <w:rPr>
                <w:w w:val="102"/>
              </w:rPr>
              <w:t>3</w:t>
            </w:r>
          </w:p>
        </w:tc>
        <w:tc>
          <w:tcPr>
            <w:tcW w:w="1484" w:type="dxa"/>
          </w:tcPr>
          <w:p w14:paraId="61A0F1F0" w14:textId="77777777" w:rsidR="000C4920" w:rsidRDefault="000C4920" w:rsidP="00AF6BDC">
            <w:pPr>
              <w:pStyle w:val="TableParagraph"/>
              <w:spacing w:line="238" w:lineRule="exact"/>
              <w:ind w:left="19"/>
              <w:jc w:val="center"/>
            </w:pPr>
            <w:r>
              <w:rPr>
                <w:w w:val="102"/>
              </w:rPr>
              <w:t>3</w:t>
            </w:r>
          </w:p>
        </w:tc>
        <w:tc>
          <w:tcPr>
            <w:tcW w:w="1320" w:type="dxa"/>
          </w:tcPr>
          <w:p w14:paraId="766E6D16" w14:textId="77777777" w:rsidR="000C4920" w:rsidRDefault="000C4920" w:rsidP="00AF6BDC">
            <w:pPr>
              <w:pStyle w:val="TableParagraph"/>
              <w:spacing w:line="238" w:lineRule="exact"/>
              <w:ind w:left="16"/>
              <w:jc w:val="center"/>
            </w:pPr>
            <w:r>
              <w:rPr>
                <w:w w:val="102"/>
              </w:rPr>
              <w:t>3</w:t>
            </w:r>
          </w:p>
        </w:tc>
        <w:tc>
          <w:tcPr>
            <w:tcW w:w="1320" w:type="dxa"/>
          </w:tcPr>
          <w:p w14:paraId="055BCA39" w14:textId="77777777" w:rsidR="000C4920" w:rsidRDefault="000C4920" w:rsidP="00AF6BDC">
            <w:pPr>
              <w:pStyle w:val="TableParagraph"/>
              <w:spacing w:line="238" w:lineRule="exact"/>
              <w:ind w:left="11"/>
              <w:jc w:val="center"/>
            </w:pPr>
            <w:r>
              <w:rPr>
                <w:w w:val="102"/>
              </w:rPr>
              <w:t>3</w:t>
            </w:r>
          </w:p>
        </w:tc>
        <w:tc>
          <w:tcPr>
            <w:tcW w:w="1082" w:type="dxa"/>
          </w:tcPr>
          <w:p w14:paraId="2D69AF78" w14:textId="77777777" w:rsidR="000C4920" w:rsidRDefault="000C4920" w:rsidP="00AF6BDC">
            <w:pPr>
              <w:pStyle w:val="TableParagraph"/>
              <w:spacing w:line="238" w:lineRule="exact"/>
              <w:ind w:left="13"/>
              <w:jc w:val="center"/>
            </w:pPr>
            <w:r>
              <w:rPr>
                <w:w w:val="102"/>
              </w:rPr>
              <w:t>3</w:t>
            </w:r>
          </w:p>
        </w:tc>
      </w:tr>
      <w:tr w:rsidR="000C4920" w14:paraId="69BBD4B1" w14:textId="77777777" w:rsidTr="00AF6BDC">
        <w:trPr>
          <w:trHeight w:val="259"/>
        </w:trPr>
        <w:tc>
          <w:tcPr>
            <w:tcW w:w="2725" w:type="dxa"/>
          </w:tcPr>
          <w:p w14:paraId="47336679" w14:textId="77777777" w:rsidR="000C4920" w:rsidRDefault="000C4920" w:rsidP="00AF6BDC">
            <w:pPr>
              <w:pStyle w:val="TableParagraph"/>
              <w:spacing w:before="3" w:line="237" w:lineRule="exact"/>
              <w:rPr>
                <w:b/>
              </w:rPr>
            </w:pPr>
            <w:r>
              <w:rPr>
                <w:b/>
              </w:rPr>
              <w:t>CO3</w:t>
            </w:r>
          </w:p>
        </w:tc>
        <w:tc>
          <w:tcPr>
            <w:tcW w:w="1128" w:type="dxa"/>
          </w:tcPr>
          <w:p w14:paraId="19EEFDE3" w14:textId="77777777" w:rsidR="000C4920" w:rsidRDefault="000C4920" w:rsidP="00AF6BDC">
            <w:pPr>
              <w:pStyle w:val="TableParagraph"/>
              <w:spacing w:line="240" w:lineRule="exact"/>
              <w:ind w:left="19"/>
              <w:jc w:val="center"/>
            </w:pPr>
            <w:r>
              <w:rPr>
                <w:w w:val="102"/>
              </w:rPr>
              <w:t>3</w:t>
            </w:r>
          </w:p>
        </w:tc>
        <w:tc>
          <w:tcPr>
            <w:tcW w:w="1484" w:type="dxa"/>
          </w:tcPr>
          <w:p w14:paraId="008E9D59" w14:textId="77777777" w:rsidR="000C4920" w:rsidRDefault="000C4920" w:rsidP="00AF6BDC">
            <w:pPr>
              <w:pStyle w:val="TableParagraph"/>
              <w:spacing w:line="240" w:lineRule="exact"/>
              <w:ind w:left="19"/>
              <w:jc w:val="center"/>
            </w:pPr>
            <w:r>
              <w:rPr>
                <w:w w:val="102"/>
              </w:rPr>
              <w:t>3</w:t>
            </w:r>
          </w:p>
        </w:tc>
        <w:tc>
          <w:tcPr>
            <w:tcW w:w="1320" w:type="dxa"/>
          </w:tcPr>
          <w:p w14:paraId="7A37156D" w14:textId="77777777" w:rsidR="000C4920" w:rsidRDefault="000C4920" w:rsidP="00AF6BDC">
            <w:pPr>
              <w:pStyle w:val="TableParagraph"/>
              <w:spacing w:line="240" w:lineRule="exact"/>
              <w:ind w:left="16"/>
              <w:jc w:val="center"/>
            </w:pPr>
            <w:r>
              <w:rPr>
                <w:w w:val="102"/>
              </w:rPr>
              <w:t>3</w:t>
            </w:r>
          </w:p>
        </w:tc>
        <w:tc>
          <w:tcPr>
            <w:tcW w:w="1320" w:type="dxa"/>
          </w:tcPr>
          <w:p w14:paraId="2E3DFC59" w14:textId="77777777" w:rsidR="000C4920" w:rsidRDefault="000C4920" w:rsidP="00AF6BDC">
            <w:pPr>
              <w:pStyle w:val="TableParagraph"/>
              <w:spacing w:line="240" w:lineRule="exact"/>
              <w:ind w:left="11"/>
              <w:jc w:val="center"/>
            </w:pPr>
            <w:r>
              <w:rPr>
                <w:w w:val="102"/>
              </w:rPr>
              <w:t>3</w:t>
            </w:r>
          </w:p>
        </w:tc>
        <w:tc>
          <w:tcPr>
            <w:tcW w:w="1082" w:type="dxa"/>
          </w:tcPr>
          <w:p w14:paraId="1B06AA31" w14:textId="77777777" w:rsidR="000C4920" w:rsidRDefault="000C4920" w:rsidP="00AF6BDC">
            <w:pPr>
              <w:pStyle w:val="TableParagraph"/>
              <w:spacing w:line="240" w:lineRule="exact"/>
              <w:ind w:left="13"/>
              <w:jc w:val="center"/>
            </w:pPr>
            <w:r>
              <w:rPr>
                <w:w w:val="102"/>
              </w:rPr>
              <w:t>3</w:t>
            </w:r>
          </w:p>
        </w:tc>
      </w:tr>
      <w:tr w:rsidR="000C4920" w14:paraId="60CDA066" w14:textId="77777777" w:rsidTr="00AF6BDC">
        <w:trPr>
          <w:trHeight w:val="257"/>
        </w:trPr>
        <w:tc>
          <w:tcPr>
            <w:tcW w:w="2725" w:type="dxa"/>
          </w:tcPr>
          <w:p w14:paraId="65DB81A9" w14:textId="77777777" w:rsidR="000C4920" w:rsidRDefault="000C4920" w:rsidP="00AF6BDC">
            <w:pPr>
              <w:pStyle w:val="TableParagraph"/>
              <w:spacing w:before="2" w:line="235" w:lineRule="exact"/>
              <w:rPr>
                <w:b/>
              </w:rPr>
            </w:pPr>
            <w:r>
              <w:rPr>
                <w:b/>
              </w:rPr>
              <w:t>CO4</w:t>
            </w:r>
          </w:p>
        </w:tc>
        <w:tc>
          <w:tcPr>
            <w:tcW w:w="1128" w:type="dxa"/>
          </w:tcPr>
          <w:p w14:paraId="310A17CC" w14:textId="77777777" w:rsidR="000C4920" w:rsidRDefault="000C4920" w:rsidP="00AF6BDC">
            <w:pPr>
              <w:pStyle w:val="TableParagraph"/>
              <w:spacing w:line="237" w:lineRule="exact"/>
              <w:ind w:left="19"/>
              <w:jc w:val="center"/>
            </w:pPr>
            <w:r>
              <w:rPr>
                <w:w w:val="102"/>
              </w:rPr>
              <w:t>3</w:t>
            </w:r>
          </w:p>
        </w:tc>
        <w:tc>
          <w:tcPr>
            <w:tcW w:w="1484" w:type="dxa"/>
          </w:tcPr>
          <w:p w14:paraId="6B3FBA0F" w14:textId="77777777" w:rsidR="000C4920" w:rsidRDefault="000C4920" w:rsidP="00AF6BDC">
            <w:pPr>
              <w:pStyle w:val="TableParagraph"/>
              <w:spacing w:line="237" w:lineRule="exact"/>
              <w:ind w:left="19"/>
              <w:jc w:val="center"/>
            </w:pPr>
            <w:r>
              <w:rPr>
                <w:w w:val="102"/>
              </w:rPr>
              <w:t>3</w:t>
            </w:r>
          </w:p>
        </w:tc>
        <w:tc>
          <w:tcPr>
            <w:tcW w:w="1320" w:type="dxa"/>
          </w:tcPr>
          <w:p w14:paraId="06D1C032" w14:textId="77777777" w:rsidR="000C4920" w:rsidRDefault="000C4920" w:rsidP="00AF6BDC">
            <w:pPr>
              <w:pStyle w:val="TableParagraph"/>
              <w:spacing w:line="237" w:lineRule="exact"/>
              <w:ind w:left="16"/>
              <w:jc w:val="center"/>
            </w:pPr>
            <w:r>
              <w:rPr>
                <w:w w:val="102"/>
              </w:rPr>
              <w:t>3</w:t>
            </w:r>
          </w:p>
        </w:tc>
        <w:tc>
          <w:tcPr>
            <w:tcW w:w="1320" w:type="dxa"/>
          </w:tcPr>
          <w:p w14:paraId="37C703A0" w14:textId="77777777" w:rsidR="000C4920" w:rsidRDefault="000C4920" w:rsidP="00AF6BDC">
            <w:pPr>
              <w:pStyle w:val="TableParagraph"/>
              <w:spacing w:line="237" w:lineRule="exact"/>
              <w:ind w:left="11"/>
              <w:jc w:val="center"/>
            </w:pPr>
            <w:r>
              <w:rPr>
                <w:w w:val="102"/>
              </w:rPr>
              <w:t>3</w:t>
            </w:r>
          </w:p>
        </w:tc>
        <w:tc>
          <w:tcPr>
            <w:tcW w:w="1082" w:type="dxa"/>
          </w:tcPr>
          <w:p w14:paraId="68E2D336" w14:textId="77777777" w:rsidR="000C4920" w:rsidRDefault="000C4920" w:rsidP="00AF6BDC">
            <w:pPr>
              <w:pStyle w:val="TableParagraph"/>
              <w:spacing w:line="237" w:lineRule="exact"/>
              <w:ind w:left="13"/>
              <w:jc w:val="center"/>
            </w:pPr>
            <w:r>
              <w:rPr>
                <w:w w:val="102"/>
              </w:rPr>
              <w:t>3</w:t>
            </w:r>
          </w:p>
        </w:tc>
      </w:tr>
      <w:tr w:rsidR="000C4920" w14:paraId="48D763DA" w14:textId="77777777" w:rsidTr="00AF6BDC">
        <w:trPr>
          <w:trHeight w:val="257"/>
        </w:trPr>
        <w:tc>
          <w:tcPr>
            <w:tcW w:w="2725" w:type="dxa"/>
          </w:tcPr>
          <w:p w14:paraId="4B8F4478" w14:textId="77777777" w:rsidR="000C4920" w:rsidRDefault="000C4920" w:rsidP="00AF6BDC">
            <w:pPr>
              <w:pStyle w:val="TableParagraph"/>
              <w:spacing w:line="237" w:lineRule="exact"/>
              <w:rPr>
                <w:b/>
              </w:rPr>
            </w:pPr>
            <w:r>
              <w:rPr>
                <w:b/>
              </w:rPr>
              <w:t>CO5</w:t>
            </w:r>
          </w:p>
        </w:tc>
        <w:tc>
          <w:tcPr>
            <w:tcW w:w="1128" w:type="dxa"/>
          </w:tcPr>
          <w:p w14:paraId="52427A26" w14:textId="77777777" w:rsidR="000C4920" w:rsidRDefault="000C4920" w:rsidP="00AF6BDC">
            <w:pPr>
              <w:pStyle w:val="TableParagraph"/>
              <w:spacing w:line="237" w:lineRule="exact"/>
              <w:ind w:left="19"/>
              <w:jc w:val="center"/>
            </w:pPr>
            <w:r>
              <w:rPr>
                <w:w w:val="102"/>
              </w:rPr>
              <w:t>3</w:t>
            </w:r>
          </w:p>
        </w:tc>
        <w:tc>
          <w:tcPr>
            <w:tcW w:w="1484" w:type="dxa"/>
          </w:tcPr>
          <w:p w14:paraId="5B54D361" w14:textId="77777777" w:rsidR="000C4920" w:rsidRDefault="000C4920" w:rsidP="00AF6BDC">
            <w:pPr>
              <w:pStyle w:val="TableParagraph"/>
              <w:spacing w:line="237" w:lineRule="exact"/>
              <w:ind w:left="18"/>
              <w:jc w:val="center"/>
            </w:pPr>
            <w:r>
              <w:rPr>
                <w:w w:val="102"/>
              </w:rPr>
              <w:t>3</w:t>
            </w:r>
          </w:p>
        </w:tc>
        <w:tc>
          <w:tcPr>
            <w:tcW w:w="1320" w:type="dxa"/>
          </w:tcPr>
          <w:p w14:paraId="603E0654" w14:textId="77777777" w:rsidR="000C4920" w:rsidRDefault="000C4920" w:rsidP="00AF6BDC">
            <w:pPr>
              <w:pStyle w:val="TableParagraph"/>
              <w:spacing w:line="237" w:lineRule="exact"/>
              <w:ind w:left="17"/>
              <w:jc w:val="center"/>
            </w:pPr>
            <w:r>
              <w:rPr>
                <w:w w:val="102"/>
              </w:rPr>
              <w:t>3</w:t>
            </w:r>
          </w:p>
        </w:tc>
        <w:tc>
          <w:tcPr>
            <w:tcW w:w="1320" w:type="dxa"/>
          </w:tcPr>
          <w:p w14:paraId="4685B967" w14:textId="77777777" w:rsidR="000C4920" w:rsidRDefault="000C4920" w:rsidP="00AF6BDC">
            <w:pPr>
              <w:pStyle w:val="TableParagraph"/>
              <w:spacing w:line="237" w:lineRule="exact"/>
              <w:ind w:left="12"/>
              <w:jc w:val="center"/>
            </w:pPr>
            <w:r>
              <w:rPr>
                <w:w w:val="102"/>
              </w:rPr>
              <w:t>3</w:t>
            </w:r>
          </w:p>
        </w:tc>
        <w:tc>
          <w:tcPr>
            <w:tcW w:w="1082" w:type="dxa"/>
          </w:tcPr>
          <w:p w14:paraId="13268C0C" w14:textId="77777777" w:rsidR="000C4920" w:rsidRDefault="000C4920" w:rsidP="00AF6BDC">
            <w:pPr>
              <w:pStyle w:val="TableParagraph"/>
              <w:spacing w:line="237" w:lineRule="exact"/>
              <w:ind w:left="15"/>
              <w:jc w:val="center"/>
            </w:pPr>
            <w:r>
              <w:rPr>
                <w:w w:val="102"/>
              </w:rPr>
              <w:t>3</w:t>
            </w:r>
          </w:p>
        </w:tc>
      </w:tr>
      <w:tr w:rsidR="000C4920" w14:paraId="5981E6AD" w14:textId="77777777" w:rsidTr="00AF6BDC">
        <w:trPr>
          <w:trHeight w:val="259"/>
        </w:trPr>
        <w:tc>
          <w:tcPr>
            <w:tcW w:w="2725" w:type="dxa"/>
          </w:tcPr>
          <w:p w14:paraId="0A1E8494" w14:textId="77777777" w:rsidR="000C4920" w:rsidRDefault="000C4920" w:rsidP="00AF6BDC">
            <w:pPr>
              <w:pStyle w:val="TableParagraph"/>
              <w:spacing w:before="4" w:line="235" w:lineRule="exact"/>
              <w:rPr>
                <w:b/>
              </w:rPr>
            </w:pPr>
            <w:r>
              <w:rPr>
                <w:b/>
              </w:rPr>
              <w:t>Weightage</w:t>
            </w:r>
          </w:p>
        </w:tc>
        <w:tc>
          <w:tcPr>
            <w:tcW w:w="1128" w:type="dxa"/>
          </w:tcPr>
          <w:p w14:paraId="4FD0E833" w14:textId="77777777" w:rsidR="000C4920" w:rsidRDefault="000C4920" w:rsidP="00AF6BDC">
            <w:pPr>
              <w:pStyle w:val="TableParagraph"/>
              <w:spacing w:line="240" w:lineRule="exact"/>
              <w:ind w:left="270" w:right="254"/>
              <w:jc w:val="center"/>
            </w:pPr>
            <w:r>
              <w:t>15</w:t>
            </w:r>
          </w:p>
        </w:tc>
        <w:tc>
          <w:tcPr>
            <w:tcW w:w="1484" w:type="dxa"/>
          </w:tcPr>
          <w:p w14:paraId="1C68BC7A" w14:textId="77777777" w:rsidR="000C4920" w:rsidRDefault="000C4920" w:rsidP="00AF6BDC">
            <w:pPr>
              <w:pStyle w:val="TableParagraph"/>
              <w:spacing w:line="240" w:lineRule="exact"/>
              <w:ind w:left="448" w:right="432"/>
              <w:jc w:val="center"/>
            </w:pPr>
            <w:r>
              <w:t>15</w:t>
            </w:r>
          </w:p>
        </w:tc>
        <w:tc>
          <w:tcPr>
            <w:tcW w:w="1320" w:type="dxa"/>
          </w:tcPr>
          <w:p w14:paraId="791366E3" w14:textId="77777777" w:rsidR="000C4920" w:rsidRDefault="000C4920" w:rsidP="00AF6BDC">
            <w:pPr>
              <w:pStyle w:val="TableParagraph"/>
              <w:spacing w:line="240" w:lineRule="exact"/>
              <w:ind w:left="365" w:right="352"/>
              <w:jc w:val="center"/>
            </w:pPr>
            <w:r>
              <w:t>15</w:t>
            </w:r>
          </w:p>
        </w:tc>
        <w:tc>
          <w:tcPr>
            <w:tcW w:w="1320" w:type="dxa"/>
          </w:tcPr>
          <w:p w14:paraId="785F191C" w14:textId="77777777" w:rsidR="000C4920" w:rsidRDefault="000C4920" w:rsidP="00AF6BDC">
            <w:pPr>
              <w:pStyle w:val="TableParagraph"/>
              <w:spacing w:line="240" w:lineRule="exact"/>
              <w:ind w:left="364" w:right="352"/>
              <w:jc w:val="center"/>
            </w:pPr>
            <w:r>
              <w:t>15</w:t>
            </w:r>
          </w:p>
        </w:tc>
        <w:tc>
          <w:tcPr>
            <w:tcW w:w="1082" w:type="dxa"/>
          </w:tcPr>
          <w:p w14:paraId="735330BE" w14:textId="77777777" w:rsidR="000C4920" w:rsidRDefault="000C4920" w:rsidP="00AF6BDC">
            <w:pPr>
              <w:pStyle w:val="TableParagraph"/>
              <w:spacing w:line="240" w:lineRule="exact"/>
              <w:ind w:left="248" w:right="233"/>
              <w:jc w:val="center"/>
            </w:pPr>
            <w:r>
              <w:t>15</w:t>
            </w:r>
          </w:p>
        </w:tc>
      </w:tr>
      <w:tr w:rsidR="000C4920" w14:paraId="3EB6C84D" w14:textId="77777777" w:rsidTr="00AF6BDC">
        <w:trPr>
          <w:trHeight w:val="777"/>
        </w:trPr>
        <w:tc>
          <w:tcPr>
            <w:tcW w:w="2725" w:type="dxa"/>
            <w:tcBorders>
              <w:top w:val="nil"/>
            </w:tcBorders>
          </w:tcPr>
          <w:p w14:paraId="677B6C36" w14:textId="77777777" w:rsidR="000C4920" w:rsidRDefault="000C4920" w:rsidP="00AF6BDC">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Borders>
              <w:top w:val="nil"/>
            </w:tcBorders>
          </w:tcPr>
          <w:p w14:paraId="04F34D01" w14:textId="77777777" w:rsidR="000C4920" w:rsidRDefault="000C4920" w:rsidP="00AF6BDC">
            <w:pPr>
              <w:pStyle w:val="TableParagraph"/>
              <w:spacing w:before="2"/>
              <w:rPr>
                <w:b/>
              </w:rPr>
            </w:pPr>
          </w:p>
          <w:p w14:paraId="04DDDCBC" w14:textId="77777777" w:rsidR="000C4920" w:rsidRDefault="000C4920" w:rsidP="00AF6BDC">
            <w:pPr>
              <w:pStyle w:val="TableParagraph"/>
              <w:ind w:left="270" w:right="253"/>
              <w:jc w:val="center"/>
            </w:pPr>
            <w:r>
              <w:t>3.0</w:t>
            </w:r>
          </w:p>
        </w:tc>
        <w:tc>
          <w:tcPr>
            <w:tcW w:w="1484" w:type="dxa"/>
            <w:tcBorders>
              <w:top w:val="nil"/>
            </w:tcBorders>
          </w:tcPr>
          <w:p w14:paraId="4E69C2B5" w14:textId="77777777" w:rsidR="000C4920" w:rsidRDefault="000C4920" w:rsidP="00AF6BDC">
            <w:pPr>
              <w:pStyle w:val="TableParagraph"/>
              <w:spacing w:before="2"/>
              <w:rPr>
                <w:b/>
              </w:rPr>
            </w:pPr>
          </w:p>
          <w:p w14:paraId="4A5F6C40" w14:textId="77777777" w:rsidR="000C4920" w:rsidRDefault="000C4920" w:rsidP="00AF6BDC">
            <w:pPr>
              <w:pStyle w:val="TableParagraph"/>
              <w:ind w:left="451" w:right="432"/>
              <w:jc w:val="center"/>
            </w:pPr>
            <w:r>
              <w:t>3.0</w:t>
            </w:r>
          </w:p>
        </w:tc>
        <w:tc>
          <w:tcPr>
            <w:tcW w:w="1320" w:type="dxa"/>
            <w:tcBorders>
              <w:top w:val="nil"/>
            </w:tcBorders>
          </w:tcPr>
          <w:p w14:paraId="49C8AC90" w14:textId="77777777" w:rsidR="000C4920" w:rsidRDefault="000C4920" w:rsidP="00AF6BDC">
            <w:pPr>
              <w:pStyle w:val="TableParagraph"/>
              <w:spacing w:before="2"/>
              <w:rPr>
                <w:b/>
              </w:rPr>
            </w:pPr>
          </w:p>
          <w:p w14:paraId="3290FDEF" w14:textId="77777777" w:rsidR="000C4920" w:rsidRDefault="000C4920" w:rsidP="00AF6BDC">
            <w:pPr>
              <w:pStyle w:val="TableParagraph"/>
              <w:ind w:left="368" w:right="349"/>
              <w:jc w:val="center"/>
            </w:pPr>
            <w:r>
              <w:t>3.0</w:t>
            </w:r>
          </w:p>
        </w:tc>
        <w:tc>
          <w:tcPr>
            <w:tcW w:w="1320" w:type="dxa"/>
            <w:tcBorders>
              <w:top w:val="nil"/>
            </w:tcBorders>
          </w:tcPr>
          <w:p w14:paraId="7F6A89B2" w14:textId="77777777" w:rsidR="000C4920" w:rsidRDefault="000C4920" w:rsidP="00AF6BDC">
            <w:pPr>
              <w:pStyle w:val="TableParagraph"/>
              <w:spacing w:before="2"/>
              <w:rPr>
                <w:b/>
              </w:rPr>
            </w:pPr>
          </w:p>
          <w:p w14:paraId="353163A2" w14:textId="77777777" w:rsidR="000C4920" w:rsidRDefault="000C4920" w:rsidP="00AF6BDC">
            <w:pPr>
              <w:pStyle w:val="TableParagraph"/>
              <w:ind w:left="368" w:right="350"/>
              <w:jc w:val="center"/>
            </w:pPr>
            <w:r>
              <w:t>3.0</w:t>
            </w:r>
          </w:p>
        </w:tc>
        <w:tc>
          <w:tcPr>
            <w:tcW w:w="1082" w:type="dxa"/>
            <w:tcBorders>
              <w:top w:val="nil"/>
            </w:tcBorders>
          </w:tcPr>
          <w:p w14:paraId="42C7FBF8" w14:textId="77777777" w:rsidR="000C4920" w:rsidRDefault="000C4920" w:rsidP="00AF6BDC">
            <w:pPr>
              <w:pStyle w:val="TableParagraph"/>
              <w:spacing w:before="2"/>
              <w:rPr>
                <w:b/>
              </w:rPr>
            </w:pPr>
          </w:p>
          <w:p w14:paraId="0D1A22D4" w14:textId="77777777" w:rsidR="000C4920" w:rsidRDefault="000C4920" w:rsidP="00AF6BDC">
            <w:pPr>
              <w:pStyle w:val="TableParagraph"/>
              <w:ind w:left="248" w:right="232"/>
              <w:jc w:val="center"/>
            </w:pPr>
            <w:r>
              <w:t>3.0</w:t>
            </w:r>
          </w:p>
        </w:tc>
      </w:tr>
    </w:tbl>
    <w:p w14:paraId="052F0F0A" w14:textId="77777777" w:rsidR="000C4920" w:rsidRDefault="000C4920" w:rsidP="000C4920">
      <w:pPr>
        <w:spacing w:before="5"/>
        <w:ind w:left="211"/>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19835B15" w14:textId="61CD9AC4" w:rsidR="000C4920" w:rsidRDefault="000C4920">
      <w:pPr>
        <w:spacing w:after="200" w:line="276" w:lineRule="auto"/>
      </w:pPr>
      <w:r>
        <w:br w:type="page"/>
      </w:r>
    </w:p>
    <w:p w14:paraId="27B7395B" w14:textId="48603BD5" w:rsidR="000C4920" w:rsidRDefault="000C4920"/>
    <w:tbl>
      <w:tblPr>
        <w:tblStyle w:val="TableGrid"/>
        <w:tblW w:w="9928" w:type="dxa"/>
        <w:tblLayout w:type="fixed"/>
        <w:tblLook w:val="04A0" w:firstRow="1" w:lastRow="0" w:firstColumn="1" w:lastColumn="0" w:noHBand="0" w:noVBand="1"/>
      </w:tblPr>
      <w:tblGrid>
        <w:gridCol w:w="2448"/>
        <w:gridCol w:w="1260"/>
        <w:gridCol w:w="1269"/>
        <w:gridCol w:w="540"/>
        <w:gridCol w:w="990"/>
        <w:gridCol w:w="360"/>
        <w:gridCol w:w="1440"/>
        <w:gridCol w:w="1621"/>
      </w:tblGrid>
      <w:tr w:rsidR="00000D4D" w:rsidRPr="00EA72E0" w14:paraId="42D321E5" w14:textId="77777777" w:rsidTr="00697757">
        <w:trPr>
          <w:trHeight w:val="260"/>
        </w:trPr>
        <w:tc>
          <w:tcPr>
            <w:tcW w:w="2448" w:type="dxa"/>
          </w:tcPr>
          <w:p w14:paraId="02E24376" w14:textId="77777777" w:rsidR="00000D4D" w:rsidRPr="00EA72E0" w:rsidRDefault="00000D4D" w:rsidP="00AF6BDC">
            <w:pPr>
              <w:rPr>
                <w:b/>
              </w:rPr>
            </w:pPr>
            <w:r w:rsidRPr="00EA72E0">
              <w:rPr>
                <w:b/>
                <w:lang w:val="en-IN"/>
              </w:rPr>
              <w:t xml:space="preserve">Title of the Course </w:t>
            </w:r>
          </w:p>
        </w:tc>
        <w:tc>
          <w:tcPr>
            <w:tcW w:w="7480" w:type="dxa"/>
            <w:gridSpan w:val="7"/>
          </w:tcPr>
          <w:p w14:paraId="3D42B2D3" w14:textId="77777777" w:rsidR="00000D4D" w:rsidRPr="00EA72E0" w:rsidRDefault="00000D4D" w:rsidP="00AF6BDC">
            <w:pPr>
              <w:spacing w:line="360" w:lineRule="auto"/>
              <w:rPr>
                <w:b/>
                <w:lang w:val="en-IN"/>
              </w:rPr>
            </w:pPr>
            <w:r>
              <w:rPr>
                <w:b/>
                <w:lang w:val="en-IN"/>
              </w:rPr>
              <w:t xml:space="preserve">INDUSTRIAL CHEMISTRY </w:t>
            </w:r>
            <w:r w:rsidRPr="00EA72E0">
              <w:rPr>
                <w:b/>
                <w:lang w:val="en-IN"/>
              </w:rPr>
              <w:t>PRACTICAL - I</w:t>
            </w:r>
            <w:r>
              <w:rPr>
                <w:b/>
                <w:lang w:val="en-IN"/>
              </w:rPr>
              <w:t>II</w:t>
            </w:r>
          </w:p>
        </w:tc>
      </w:tr>
      <w:tr w:rsidR="00000D4D" w:rsidRPr="00EA72E0" w14:paraId="1127D2E0" w14:textId="77777777" w:rsidTr="00697757">
        <w:trPr>
          <w:trHeight w:val="224"/>
        </w:trPr>
        <w:tc>
          <w:tcPr>
            <w:tcW w:w="2448" w:type="dxa"/>
          </w:tcPr>
          <w:p w14:paraId="38C8257C" w14:textId="77777777" w:rsidR="00000D4D" w:rsidRPr="00EA72E0" w:rsidRDefault="00000D4D" w:rsidP="00AF6BDC">
            <w:pPr>
              <w:spacing w:line="360" w:lineRule="auto"/>
              <w:rPr>
                <w:b/>
                <w:lang w:val="en-IN"/>
              </w:rPr>
            </w:pPr>
            <w:r w:rsidRPr="00EA72E0">
              <w:rPr>
                <w:b/>
                <w:lang w:val="en-IN"/>
              </w:rPr>
              <w:t xml:space="preserve">Paper No. </w:t>
            </w:r>
          </w:p>
        </w:tc>
        <w:tc>
          <w:tcPr>
            <w:tcW w:w="7480" w:type="dxa"/>
            <w:gridSpan w:val="7"/>
          </w:tcPr>
          <w:p w14:paraId="7152D0F9" w14:textId="3D7FADD7" w:rsidR="00000D4D" w:rsidRPr="00EA72E0" w:rsidRDefault="00000D4D" w:rsidP="00AF6BDC">
            <w:pPr>
              <w:spacing w:line="360" w:lineRule="auto"/>
              <w:rPr>
                <w:b/>
              </w:rPr>
            </w:pPr>
            <w:r w:rsidRPr="00EA72E0">
              <w:rPr>
                <w:b/>
                <w:lang w:val="en-IN"/>
              </w:rPr>
              <w:t xml:space="preserve">   </w:t>
            </w:r>
            <w:r>
              <w:rPr>
                <w:b/>
                <w:lang w:val="en-IN"/>
              </w:rPr>
              <w:t xml:space="preserve">Elective-III- Practical </w:t>
            </w:r>
            <w:r w:rsidRPr="00EA72E0">
              <w:rPr>
                <w:b/>
                <w:lang w:val="en-IN"/>
              </w:rPr>
              <w:t>–</w:t>
            </w:r>
            <w:r>
              <w:rPr>
                <w:b/>
                <w:lang w:val="en-IN"/>
              </w:rPr>
              <w:t xml:space="preserve"> III</w:t>
            </w:r>
          </w:p>
        </w:tc>
      </w:tr>
      <w:tr w:rsidR="00000D4D" w:rsidRPr="00EA72E0" w14:paraId="55632D76" w14:textId="77777777" w:rsidTr="00697757">
        <w:trPr>
          <w:trHeight w:val="270"/>
        </w:trPr>
        <w:tc>
          <w:tcPr>
            <w:tcW w:w="2448" w:type="dxa"/>
            <w:vMerge w:val="restart"/>
          </w:tcPr>
          <w:p w14:paraId="3FD19CF0" w14:textId="77777777" w:rsidR="00000D4D" w:rsidRPr="00EA72E0" w:rsidRDefault="00000D4D" w:rsidP="00AF6BDC">
            <w:pPr>
              <w:spacing w:line="360" w:lineRule="auto"/>
              <w:rPr>
                <w:b/>
                <w:lang w:val="en-IN"/>
              </w:rPr>
            </w:pPr>
            <w:r w:rsidRPr="00EA72E0">
              <w:rPr>
                <w:b/>
                <w:lang w:val="en-IN"/>
              </w:rPr>
              <w:t>Category</w:t>
            </w:r>
          </w:p>
        </w:tc>
        <w:tc>
          <w:tcPr>
            <w:tcW w:w="1260" w:type="dxa"/>
            <w:vMerge w:val="restart"/>
          </w:tcPr>
          <w:p w14:paraId="677E7A8D" w14:textId="77777777" w:rsidR="00000D4D" w:rsidRPr="00EA72E0" w:rsidRDefault="00000D4D" w:rsidP="00AF6BDC">
            <w:pPr>
              <w:spacing w:line="360" w:lineRule="auto"/>
              <w:rPr>
                <w:b/>
                <w:lang w:val="en-IN"/>
              </w:rPr>
            </w:pPr>
            <w:r>
              <w:rPr>
                <w:b/>
                <w:lang w:val="en-IN"/>
              </w:rPr>
              <w:t>Allied-Practical</w:t>
            </w:r>
          </w:p>
        </w:tc>
        <w:tc>
          <w:tcPr>
            <w:tcW w:w="1269" w:type="dxa"/>
          </w:tcPr>
          <w:p w14:paraId="7A306B7B" w14:textId="77777777" w:rsidR="00000D4D" w:rsidRPr="00EA72E0" w:rsidRDefault="00000D4D" w:rsidP="00AF6BDC">
            <w:pPr>
              <w:spacing w:line="360" w:lineRule="auto"/>
              <w:rPr>
                <w:b/>
                <w:lang w:val="en-IN"/>
              </w:rPr>
            </w:pPr>
            <w:r w:rsidRPr="00EA72E0">
              <w:rPr>
                <w:b/>
                <w:lang w:val="en-IN"/>
              </w:rPr>
              <w:t>Year</w:t>
            </w:r>
          </w:p>
        </w:tc>
        <w:tc>
          <w:tcPr>
            <w:tcW w:w="540" w:type="dxa"/>
          </w:tcPr>
          <w:p w14:paraId="2E983BFB" w14:textId="77777777" w:rsidR="00000D4D" w:rsidRPr="00EA72E0" w:rsidRDefault="00000D4D" w:rsidP="00AF6BDC">
            <w:pPr>
              <w:spacing w:line="360" w:lineRule="auto"/>
              <w:rPr>
                <w:b/>
                <w:lang w:val="en-IN"/>
              </w:rPr>
            </w:pPr>
            <w:r>
              <w:rPr>
                <w:b/>
                <w:lang w:val="en-IN"/>
              </w:rPr>
              <w:t>II</w:t>
            </w:r>
          </w:p>
        </w:tc>
        <w:tc>
          <w:tcPr>
            <w:tcW w:w="990" w:type="dxa"/>
            <w:vMerge w:val="restart"/>
          </w:tcPr>
          <w:p w14:paraId="2141CE0C" w14:textId="77777777" w:rsidR="00000D4D" w:rsidRPr="00EA72E0" w:rsidRDefault="00000D4D" w:rsidP="00AF6BDC">
            <w:pPr>
              <w:spacing w:line="360" w:lineRule="auto"/>
              <w:rPr>
                <w:b/>
                <w:lang w:val="en-IN"/>
              </w:rPr>
            </w:pPr>
            <w:r w:rsidRPr="00EA72E0">
              <w:rPr>
                <w:b/>
                <w:lang w:val="en-IN"/>
              </w:rPr>
              <w:t>Credits</w:t>
            </w:r>
          </w:p>
        </w:tc>
        <w:tc>
          <w:tcPr>
            <w:tcW w:w="360" w:type="dxa"/>
            <w:vMerge w:val="restart"/>
          </w:tcPr>
          <w:p w14:paraId="748A6F3C" w14:textId="77777777" w:rsidR="00000D4D" w:rsidRPr="00EA72E0" w:rsidRDefault="00000D4D" w:rsidP="00AF6BDC">
            <w:pPr>
              <w:spacing w:line="360" w:lineRule="auto"/>
              <w:rPr>
                <w:b/>
                <w:lang w:val="en-IN"/>
              </w:rPr>
            </w:pPr>
            <w:r>
              <w:rPr>
                <w:b/>
                <w:lang w:val="en-IN"/>
              </w:rPr>
              <w:t>1</w:t>
            </w:r>
          </w:p>
        </w:tc>
        <w:tc>
          <w:tcPr>
            <w:tcW w:w="1440" w:type="dxa"/>
            <w:vMerge w:val="restart"/>
          </w:tcPr>
          <w:p w14:paraId="7DDA3892" w14:textId="77777777" w:rsidR="00000D4D" w:rsidRPr="00EA72E0" w:rsidRDefault="00000D4D" w:rsidP="00AF6BDC">
            <w:pPr>
              <w:rPr>
                <w:b/>
                <w:lang w:val="en-IN"/>
              </w:rPr>
            </w:pPr>
            <w:r w:rsidRPr="00EA72E0">
              <w:rPr>
                <w:b/>
                <w:lang w:val="en-IN"/>
              </w:rPr>
              <w:t>Course Code</w:t>
            </w:r>
          </w:p>
        </w:tc>
        <w:tc>
          <w:tcPr>
            <w:tcW w:w="1620" w:type="dxa"/>
            <w:vMerge w:val="restart"/>
          </w:tcPr>
          <w:p w14:paraId="37B928E8" w14:textId="0EC4D57F" w:rsidR="00000D4D" w:rsidRPr="00EA72E0" w:rsidRDefault="00103D6E" w:rsidP="00AF6BDC">
            <w:pPr>
              <w:spacing w:line="360" w:lineRule="auto"/>
              <w:rPr>
                <w:b/>
                <w:lang w:val="en-IN"/>
              </w:rPr>
            </w:pPr>
            <w:r w:rsidRPr="00103D6E">
              <w:rPr>
                <w:b/>
              </w:rPr>
              <w:t>23UICHEP3</w:t>
            </w:r>
          </w:p>
        </w:tc>
      </w:tr>
      <w:tr w:rsidR="00000D4D" w:rsidRPr="00EA72E0" w14:paraId="19E3A068" w14:textId="77777777" w:rsidTr="00697757">
        <w:trPr>
          <w:trHeight w:val="269"/>
        </w:trPr>
        <w:tc>
          <w:tcPr>
            <w:tcW w:w="2448" w:type="dxa"/>
            <w:vMerge/>
          </w:tcPr>
          <w:p w14:paraId="58D3F842" w14:textId="77777777" w:rsidR="00000D4D" w:rsidRPr="00EA72E0" w:rsidRDefault="00000D4D" w:rsidP="00AF6BDC">
            <w:pPr>
              <w:spacing w:line="360" w:lineRule="auto"/>
              <w:rPr>
                <w:b/>
                <w:lang w:val="en-IN"/>
              </w:rPr>
            </w:pPr>
          </w:p>
        </w:tc>
        <w:tc>
          <w:tcPr>
            <w:tcW w:w="1260" w:type="dxa"/>
            <w:vMerge/>
          </w:tcPr>
          <w:p w14:paraId="56E7E77F" w14:textId="77777777" w:rsidR="00000D4D" w:rsidRPr="00EA72E0" w:rsidRDefault="00000D4D" w:rsidP="00AF6BDC">
            <w:pPr>
              <w:spacing w:line="360" w:lineRule="auto"/>
              <w:rPr>
                <w:b/>
                <w:lang w:val="en-IN"/>
              </w:rPr>
            </w:pPr>
          </w:p>
        </w:tc>
        <w:tc>
          <w:tcPr>
            <w:tcW w:w="1269" w:type="dxa"/>
          </w:tcPr>
          <w:p w14:paraId="19A8E614" w14:textId="77777777" w:rsidR="00000D4D" w:rsidRPr="00EA72E0" w:rsidRDefault="00000D4D" w:rsidP="00AF6BDC">
            <w:pPr>
              <w:spacing w:line="360" w:lineRule="auto"/>
              <w:rPr>
                <w:b/>
                <w:lang w:val="en-IN"/>
              </w:rPr>
            </w:pPr>
            <w:r w:rsidRPr="00EA72E0">
              <w:rPr>
                <w:b/>
                <w:lang w:val="en-IN"/>
              </w:rPr>
              <w:t>Semester</w:t>
            </w:r>
          </w:p>
        </w:tc>
        <w:tc>
          <w:tcPr>
            <w:tcW w:w="540" w:type="dxa"/>
          </w:tcPr>
          <w:p w14:paraId="7F8F592A" w14:textId="77777777" w:rsidR="00000D4D" w:rsidRPr="00EA72E0" w:rsidRDefault="00000D4D" w:rsidP="00AF6BDC">
            <w:pPr>
              <w:spacing w:line="360" w:lineRule="auto"/>
              <w:rPr>
                <w:b/>
                <w:lang w:val="en-IN"/>
              </w:rPr>
            </w:pPr>
            <w:r>
              <w:rPr>
                <w:b/>
                <w:lang w:val="en-IN"/>
              </w:rPr>
              <w:t>III</w:t>
            </w:r>
          </w:p>
        </w:tc>
        <w:tc>
          <w:tcPr>
            <w:tcW w:w="990" w:type="dxa"/>
            <w:vMerge/>
          </w:tcPr>
          <w:p w14:paraId="395CA089" w14:textId="77777777" w:rsidR="00000D4D" w:rsidRPr="00EA72E0" w:rsidRDefault="00000D4D" w:rsidP="00AF6BDC">
            <w:pPr>
              <w:spacing w:line="360" w:lineRule="auto"/>
              <w:rPr>
                <w:b/>
                <w:lang w:val="en-IN"/>
              </w:rPr>
            </w:pPr>
          </w:p>
        </w:tc>
        <w:tc>
          <w:tcPr>
            <w:tcW w:w="360" w:type="dxa"/>
            <w:vMerge/>
          </w:tcPr>
          <w:p w14:paraId="31878069" w14:textId="77777777" w:rsidR="00000D4D" w:rsidRPr="00EA72E0" w:rsidRDefault="00000D4D" w:rsidP="00AF6BDC">
            <w:pPr>
              <w:spacing w:line="360" w:lineRule="auto"/>
              <w:rPr>
                <w:b/>
                <w:lang w:val="en-IN"/>
              </w:rPr>
            </w:pPr>
          </w:p>
        </w:tc>
        <w:tc>
          <w:tcPr>
            <w:tcW w:w="1440" w:type="dxa"/>
            <w:vMerge/>
          </w:tcPr>
          <w:p w14:paraId="3656116A" w14:textId="77777777" w:rsidR="00000D4D" w:rsidRPr="00EA72E0" w:rsidRDefault="00000D4D" w:rsidP="00AF6BDC">
            <w:pPr>
              <w:spacing w:line="360" w:lineRule="auto"/>
              <w:rPr>
                <w:b/>
                <w:lang w:val="en-IN"/>
              </w:rPr>
            </w:pPr>
          </w:p>
        </w:tc>
        <w:tc>
          <w:tcPr>
            <w:tcW w:w="1620" w:type="dxa"/>
            <w:vMerge/>
          </w:tcPr>
          <w:p w14:paraId="1EE6DE1C" w14:textId="77777777" w:rsidR="00000D4D" w:rsidRPr="00EA72E0" w:rsidRDefault="00000D4D" w:rsidP="00AF6BDC">
            <w:pPr>
              <w:spacing w:line="360" w:lineRule="auto"/>
              <w:rPr>
                <w:b/>
                <w:lang w:val="en-IN"/>
              </w:rPr>
            </w:pPr>
          </w:p>
        </w:tc>
      </w:tr>
      <w:tr w:rsidR="00000D4D" w:rsidRPr="00EA72E0" w14:paraId="37344DD2" w14:textId="77777777" w:rsidTr="00697757">
        <w:trPr>
          <w:trHeight w:val="279"/>
        </w:trPr>
        <w:tc>
          <w:tcPr>
            <w:tcW w:w="2448" w:type="dxa"/>
            <w:vMerge w:val="restart"/>
          </w:tcPr>
          <w:p w14:paraId="4C8D6D27" w14:textId="77777777" w:rsidR="00000D4D" w:rsidRPr="00EA72E0" w:rsidRDefault="00000D4D" w:rsidP="00AF6BDC">
            <w:pPr>
              <w:rPr>
                <w:b/>
                <w:lang w:val="en-IN"/>
              </w:rPr>
            </w:pPr>
            <w:r w:rsidRPr="00EA72E0">
              <w:rPr>
                <w:b/>
                <w:lang w:val="en-IN"/>
              </w:rPr>
              <w:t>Instructional hours per week</w:t>
            </w:r>
          </w:p>
        </w:tc>
        <w:tc>
          <w:tcPr>
            <w:tcW w:w="1260" w:type="dxa"/>
          </w:tcPr>
          <w:p w14:paraId="68A153EC" w14:textId="77777777" w:rsidR="00000D4D" w:rsidRPr="00EA72E0" w:rsidRDefault="00000D4D" w:rsidP="00AF6BDC">
            <w:pPr>
              <w:rPr>
                <w:b/>
                <w:lang w:val="en-IN"/>
              </w:rPr>
            </w:pPr>
            <w:r w:rsidRPr="00EA72E0">
              <w:rPr>
                <w:b/>
                <w:lang w:val="en-IN"/>
              </w:rPr>
              <w:t xml:space="preserve">Lecture </w:t>
            </w:r>
          </w:p>
        </w:tc>
        <w:tc>
          <w:tcPr>
            <w:tcW w:w="1269" w:type="dxa"/>
          </w:tcPr>
          <w:p w14:paraId="101D6E03" w14:textId="77777777" w:rsidR="00000D4D" w:rsidRPr="00EA72E0" w:rsidRDefault="00000D4D" w:rsidP="00AF6BDC">
            <w:pPr>
              <w:spacing w:line="360" w:lineRule="auto"/>
              <w:rPr>
                <w:b/>
                <w:lang w:val="en-IN"/>
              </w:rPr>
            </w:pPr>
            <w:r w:rsidRPr="00EA72E0">
              <w:rPr>
                <w:b/>
                <w:lang w:val="en-IN"/>
              </w:rPr>
              <w:t>Tutorial</w:t>
            </w:r>
          </w:p>
        </w:tc>
        <w:tc>
          <w:tcPr>
            <w:tcW w:w="540" w:type="dxa"/>
          </w:tcPr>
          <w:p w14:paraId="5412246F" w14:textId="77777777" w:rsidR="00000D4D" w:rsidRPr="00EA72E0" w:rsidRDefault="00000D4D" w:rsidP="00AF6BDC">
            <w:pPr>
              <w:spacing w:line="360" w:lineRule="auto"/>
              <w:rPr>
                <w:b/>
                <w:lang w:val="en-IN"/>
              </w:rPr>
            </w:pPr>
          </w:p>
        </w:tc>
        <w:tc>
          <w:tcPr>
            <w:tcW w:w="1350" w:type="dxa"/>
            <w:gridSpan w:val="2"/>
          </w:tcPr>
          <w:p w14:paraId="570C8AC4" w14:textId="77777777" w:rsidR="00000D4D" w:rsidRPr="00EA72E0" w:rsidRDefault="00000D4D" w:rsidP="00AF6BDC">
            <w:pPr>
              <w:rPr>
                <w:b/>
                <w:lang w:val="en-IN"/>
              </w:rPr>
            </w:pPr>
            <w:r w:rsidRPr="00EA72E0">
              <w:rPr>
                <w:b/>
                <w:lang w:val="en-IN"/>
              </w:rPr>
              <w:t>Lab Practice</w:t>
            </w:r>
          </w:p>
        </w:tc>
        <w:tc>
          <w:tcPr>
            <w:tcW w:w="1440" w:type="dxa"/>
          </w:tcPr>
          <w:p w14:paraId="1734763E" w14:textId="77777777" w:rsidR="00000D4D" w:rsidRPr="00EA72E0" w:rsidRDefault="00000D4D" w:rsidP="00AF6BDC">
            <w:pPr>
              <w:spacing w:line="360" w:lineRule="auto"/>
              <w:rPr>
                <w:b/>
                <w:lang w:val="en-IN"/>
              </w:rPr>
            </w:pPr>
            <w:r w:rsidRPr="00EA72E0">
              <w:rPr>
                <w:b/>
                <w:lang w:val="en-IN"/>
              </w:rPr>
              <w:t>Total</w:t>
            </w:r>
          </w:p>
        </w:tc>
        <w:tc>
          <w:tcPr>
            <w:tcW w:w="1620" w:type="dxa"/>
            <w:vMerge w:val="restart"/>
          </w:tcPr>
          <w:p w14:paraId="52A8F7B9" w14:textId="77777777" w:rsidR="00000D4D" w:rsidRPr="00EA72E0" w:rsidRDefault="00000D4D" w:rsidP="00AF6BDC">
            <w:pPr>
              <w:spacing w:line="360" w:lineRule="auto"/>
              <w:rPr>
                <w:b/>
                <w:lang w:val="en-IN"/>
              </w:rPr>
            </w:pPr>
          </w:p>
        </w:tc>
      </w:tr>
      <w:tr w:rsidR="00000D4D" w:rsidRPr="00EA72E0" w14:paraId="2C4F85A2" w14:textId="77777777" w:rsidTr="00697757">
        <w:trPr>
          <w:trHeight w:val="350"/>
        </w:trPr>
        <w:tc>
          <w:tcPr>
            <w:tcW w:w="2448" w:type="dxa"/>
            <w:vMerge/>
          </w:tcPr>
          <w:p w14:paraId="6C9A546B" w14:textId="77777777" w:rsidR="00000D4D" w:rsidRPr="00EA72E0" w:rsidRDefault="00000D4D" w:rsidP="00AF6BDC">
            <w:pPr>
              <w:rPr>
                <w:b/>
                <w:lang w:val="en-IN"/>
              </w:rPr>
            </w:pPr>
          </w:p>
        </w:tc>
        <w:tc>
          <w:tcPr>
            <w:tcW w:w="1260" w:type="dxa"/>
          </w:tcPr>
          <w:p w14:paraId="77A5729F" w14:textId="77777777" w:rsidR="00000D4D" w:rsidRPr="00EA72E0" w:rsidRDefault="00000D4D" w:rsidP="00AF6BDC">
            <w:pPr>
              <w:spacing w:line="360" w:lineRule="auto"/>
              <w:rPr>
                <w:b/>
                <w:lang w:val="en-IN"/>
              </w:rPr>
            </w:pPr>
            <w:r>
              <w:rPr>
                <w:b/>
                <w:lang w:val="en-IN"/>
              </w:rPr>
              <w:t>-</w:t>
            </w:r>
          </w:p>
        </w:tc>
        <w:tc>
          <w:tcPr>
            <w:tcW w:w="1269" w:type="dxa"/>
          </w:tcPr>
          <w:p w14:paraId="212B3161" w14:textId="77777777" w:rsidR="00000D4D" w:rsidRPr="00EA72E0" w:rsidRDefault="00000D4D" w:rsidP="00AF6BDC">
            <w:pPr>
              <w:spacing w:line="360" w:lineRule="auto"/>
              <w:rPr>
                <w:b/>
                <w:lang w:val="en-IN"/>
              </w:rPr>
            </w:pPr>
            <w:r>
              <w:rPr>
                <w:b/>
                <w:lang w:val="en-IN"/>
              </w:rPr>
              <w:t>-</w:t>
            </w:r>
          </w:p>
        </w:tc>
        <w:tc>
          <w:tcPr>
            <w:tcW w:w="540" w:type="dxa"/>
          </w:tcPr>
          <w:p w14:paraId="11121435" w14:textId="77777777" w:rsidR="00000D4D" w:rsidRPr="00EA72E0" w:rsidRDefault="00000D4D" w:rsidP="00AF6BDC">
            <w:pPr>
              <w:spacing w:line="360" w:lineRule="auto"/>
              <w:rPr>
                <w:b/>
                <w:lang w:val="en-IN"/>
              </w:rPr>
            </w:pPr>
          </w:p>
        </w:tc>
        <w:tc>
          <w:tcPr>
            <w:tcW w:w="1350" w:type="dxa"/>
            <w:gridSpan w:val="2"/>
          </w:tcPr>
          <w:p w14:paraId="7D9DF10B" w14:textId="269B4033" w:rsidR="00000D4D" w:rsidRPr="00EA72E0" w:rsidRDefault="00FF4591" w:rsidP="00AF6BDC">
            <w:pPr>
              <w:spacing w:line="360" w:lineRule="auto"/>
              <w:rPr>
                <w:b/>
                <w:lang w:val="en-IN"/>
              </w:rPr>
            </w:pPr>
            <w:r>
              <w:rPr>
                <w:b/>
                <w:lang w:val="en-IN"/>
              </w:rPr>
              <w:t>1</w:t>
            </w:r>
          </w:p>
        </w:tc>
        <w:tc>
          <w:tcPr>
            <w:tcW w:w="1440" w:type="dxa"/>
          </w:tcPr>
          <w:p w14:paraId="2F353140" w14:textId="258945D2" w:rsidR="00000D4D" w:rsidRPr="00EA72E0" w:rsidRDefault="00FF4591" w:rsidP="00AF6BDC">
            <w:pPr>
              <w:spacing w:line="360" w:lineRule="auto"/>
              <w:rPr>
                <w:b/>
                <w:lang w:val="en-IN"/>
              </w:rPr>
            </w:pPr>
            <w:r>
              <w:rPr>
                <w:b/>
                <w:lang w:val="en-IN"/>
              </w:rPr>
              <w:t>1</w:t>
            </w:r>
          </w:p>
        </w:tc>
        <w:tc>
          <w:tcPr>
            <w:tcW w:w="1620" w:type="dxa"/>
            <w:vMerge/>
          </w:tcPr>
          <w:p w14:paraId="26AF40A3" w14:textId="77777777" w:rsidR="00000D4D" w:rsidRPr="00EA72E0" w:rsidRDefault="00000D4D" w:rsidP="00AF6BDC">
            <w:pPr>
              <w:spacing w:line="360" w:lineRule="auto"/>
              <w:rPr>
                <w:b/>
                <w:lang w:val="en-IN"/>
              </w:rPr>
            </w:pPr>
          </w:p>
        </w:tc>
      </w:tr>
      <w:tr w:rsidR="00000D4D" w:rsidRPr="00EA72E0" w14:paraId="0F1DDB07" w14:textId="77777777" w:rsidTr="00697757">
        <w:trPr>
          <w:trHeight w:val="390"/>
        </w:trPr>
        <w:tc>
          <w:tcPr>
            <w:tcW w:w="2448" w:type="dxa"/>
          </w:tcPr>
          <w:p w14:paraId="01C65838" w14:textId="77777777" w:rsidR="00000D4D" w:rsidRPr="00EA72E0" w:rsidRDefault="00000D4D" w:rsidP="00AF6BDC">
            <w:pPr>
              <w:rPr>
                <w:b/>
                <w:lang w:val="en-IN"/>
              </w:rPr>
            </w:pPr>
            <w:r w:rsidRPr="00EA72E0">
              <w:rPr>
                <w:b/>
                <w:lang w:val="en-IN"/>
              </w:rPr>
              <w:t>Prerequisites</w:t>
            </w:r>
          </w:p>
        </w:tc>
        <w:tc>
          <w:tcPr>
            <w:tcW w:w="7480" w:type="dxa"/>
            <w:gridSpan w:val="7"/>
          </w:tcPr>
          <w:p w14:paraId="313310F2" w14:textId="77777777" w:rsidR="00000D4D" w:rsidRPr="00EA72E0" w:rsidRDefault="00000D4D" w:rsidP="00AF6BDC">
            <w:pPr>
              <w:spacing w:line="360" w:lineRule="auto"/>
              <w:rPr>
                <w:b/>
                <w:lang w:val="en-IN"/>
              </w:rPr>
            </w:pPr>
            <w:r>
              <w:rPr>
                <w:b/>
                <w:lang w:val="en-IN"/>
              </w:rPr>
              <w:t>Higher Secondary</w:t>
            </w:r>
            <w:r w:rsidRPr="00EA72E0">
              <w:rPr>
                <w:b/>
                <w:lang w:val="en-IN"/>
              </w:rPr>
              <w:t xml:space="preserve"> Chemistr</w:t>
            </w:r>
            <w:r>
              <w:rPr>
                <w:b/>
                <w:lang w:val="en-IN"/>
              </w:rPr>
              <w:t>y Practical</w:t>
            </w:r>
          </w:p>
        </w:tc>
      </w:tr>
      <w:tr w:rsidR="00000D4D" w:rsidRPr="002F55A3" w14:paraId="69D6CDE1" w14:textId="77777777" w:rsidTr="00697757">
        <w:trPr>
          <w:trHeight w:val="2435"/>
        </w:trPr>
        <w:tc>
          <w:tcPr>
            <w:tcW w:w="2448" w:type="dxa"/>
          </w:tcPr>
          <w:p w14:paraId="07684E20" w14:textId="77777777" w:rsidR="00000D4D" w:rsidRPr="00EA72E0" w:rsidRDefault="00000D4D" w:rsidP="00AF6BDC">
            <w:pPr>
              <w:rPr>
                <w:b/>
                <w:lang w:val="en-IN"/>
              </w:rPr>
            </w:pPr>
            <w:r w:rsidRPr="00EA72E0">
              <w:rPr>
                <w:b/>
                <w:lang w:val="en-IN"/>
              </w:rPr>
              <w:t>Objectives of the course</w:t>
            </w:r>
          </w:p>
        </w:tc>
        <w:tc>
          <w:tcPr>
            <w:tcW w:w="7480" w:type="dxa"/>
            <w:gridSpan w:val="7"/>
          </w:tcPr>
          <w:p w14:paraId="4789C60A" w14:textId="77777777" w:rsidR="00000D4D" w:rsidRPr="00CF23C4" w:rsidRDefault="00000D4D" w:rsidP="00000D4D">
            <w:pPr>
              <w:pStyle w:val="ListParagraph"/>
              <w:widowControl/>
              <w:numPr>
                <w:ilvl w:val="0"/>
                <w:numId w:val="39"/>
              </w:numPr>
              <w:tabs>
                <w:tab w:val="left" w:pos="720"/>
              </w:tabs>
              <w:autoSpaceDE/>
              <w:autoSpaceDN/>
              <w:jc w:val="both"/>
              <w:rPr>
                <w:b/>
                <w:bCs/>
              </w:rPr>
            </w:pPr>
            <w:r>
              <w:t>To enable the learners to apply the principles of titrimetry to estimate the amount of metal ion present in tablets.</w:t>
            </w:r>
          </w:p>
          <w:p w14:paraId="0B7F521D" w14:textId="77777777" w:rsidR="00000D4D" w:rsidRPr="00CF23C4" w:rsidRDefault="00000D4D" w:rsidP="00000D4D">
            <w:pPr>
              <w:pStyle w:val="ListParagraph"/>
              <w:widowControl/>
              <w:numPr>
                <w:ilvl w:val="0"/>
                <w:numId w:val="39"/>
              </w:numPr>
              <w:tabs>
                <w:tab w:val="left" w:pos="720"/>
              </w:tabs>
              <w:autoSpaceDE/>
              <w:autoSpaceDN/>
              <w:jc w:val="both"/>
              <w:rPr>
                <w:b/>
                <w:bCs/>
              </w:rPr>
            </w:pPr>
            <w:r>
              <w:t>To understand the techniques of permanganometry and complexometry.</w:t>
            </w:r>
          </w:p>
          <w:p w14:paraId="2E7DEC44" w14:textId="77777777" w:rsidR="00000D4D" w:rsidRPr="00CF23C4" w:rsidRDefault="00000D4D" w:rsidP="00000D4D">
            <w:pPr>
              <w:pStyle w:val="ListParagraph"/>
              <w:widowControl/>
              <w:numPr>
                <w:ilvl w:val="0"/>
                <w:numId w:val="39"/>
              </w:numPr>
              <w:tabs>
                <w:tab w:val="left" w:pos="720"/>
              </w:tabs>
              <w:autoSpaceDE/>
              <w:autoSpaceDN/>
              <w:jc w:val="both"/>
              <w:rPr>
                <w:b/>
                <w:bCs/>
              </w:rPr>
            </w:pPr>
            <w:r>
              <w:t>To understand the principles of standardizing the solutions used in titrimetry.</w:t>
            </w:r>
          </w:p>
          <w:p w14:paraId="2FDDBC5A" w14:textId="77777777" w:rsidR="00000D4D" w:rsidRPr="00CF23C4" w:rsidRDefault="00000D4D" w:rsidP="00000D4D">
            <w:pPr>
              <w:pStyle w:val="ListParagraph"/>
              <w:widowControl/>
              <w:numPr>
                <w:ilvl w:val="0"/>
                <w:numId w:val="39"/>
              </w:numPr>
              <w:tabs>
                <w:tab w:val="left" w:pos="720"/>
              </w:tabs>
              <w:autoSpaceDE/>
              <w:autoSpaceDN/>
              <w:jc w:val="both"/>
              <w:rPr>
                <w:b/>
                <w:bCs/>
              </w:rPr>
            </w:pPr>
            <w:r>
              <w:t>To know about the framing capacities of various soaps.</w:t>
            </w:r>
          </w:p>
          <w:p w14:paraId="688FA5C1" w14:textId="77777777" w:rsidR="00000D4D" w:rsidRPr="00CF23C4" w:rsidRDefault="00000D4D" w:rsidP="00000D4D">
            <w:pPr>
              <w:pStyle w:val="ListParagraph"/>
              <w:widowControl/>
              <w:numPr>
                <w:ilvl w:val="0"/>
                <w:numId w:val="39"/>
              </w:numPr>
              <w:tabs>
                <w:tab w:val="left" w:pos="720"/>
              </w:tabs>
              <w:autoSpaceDE/>
              <w:autoSpaceDN/>
              <w:jc w:val="both"/>
              <w:rPr>
                <w:b/>
                <w:bCs/>
              </w:rPr>
            </w:pPr>
            <w:r>
              <w:t>To get in-depth knowledge t determine the amount f calcium present in milk.</w:t>
            </w:r>
          </w:p>
        </w:tc>
      </w:tr>
      <w:tr w:rsidR="00000D4D" w:rsidRPr="00EA72E0" w14:paraId="36B6A4EC" w14:textId="77777777" w:rsidTr="00697757">
        <w:trPr>
          <w:trHeight w:val="710"/>
        </w:trPr>
        <w:tc>
          <w:tcPr>
            <w:tcW w:w="2448" w:type="dxa"/>
          </w:tcPr>
          <w:p w14:paraId="70A518BC" w14:textId="77777777" w:rsidR="00000D4D" w:rsidRPr="00EA72E0" w:rsidRDefault="00000D4D" w:rsidP="00AF6BDC">
            <w:pPr>
              <w:rPr>
                <w:b/>
                <w:lang w:val="en-IN"/>
              </w:rPr>
            </w:pPr>
            <w:r w:rsidRPr="00EA72E0">
              <w:rPr>
                <w:b/>
                <w:lang w:val="en-IN"/>
              </w:rPr>
              <w:t xml:space="preserve">Course Outline </w:t>
            </w:r>
          </w:p>
        </w:tc>
        <w:tc>
          <w:tcPr>
            <w:tcW w:w="7480" w:type="dxa"/>
            <w:gridSpan w:val="7"/>
          </w:tcPr>
          <w:p w14:paraId="08B2E900" w14:textId="77777777" w:rsidR="00000D4D" w:rsidRDefault="00000D4D" w:rsidP="001B58AA">
            <w:pPr>
              <w:pStyle w:val="ListParagraph"/>
              <w:widowControl/>
              <w:numPr>
                <w:ilvl w:val="0"/>
                <w:numId w:val="139"/>
              </w:numPr>
              <w:autoSpaceDE/>
              <w:autoSpaceDN/>
              <w:jc w:val="both"/>
            </w:pPr>
            <w:r>
              <w:t>Estimation of available chlorine in bleaching  powder.</w:t>
            </w:r>
          </w:p>
          <w:p w14:paraId="52A14C7D" w14:textId="77777777" w:rsidR="00000D4D" w:rsidRDefault="00000D4D" w:rsidP="001B58AA">
            <w:pPr>
              <w:pStyle w:val="ListParagraph"/>
              <w:widowControl/>
              <w:numPr>
                <w:ilvl w:val="0"/>
                <w:numId w:val="139"/>
              </w:numPr>
              <w:autoSpaceDE/>
              <w:autoSpaceDN/>
              <w:jc w:val="both"/>
            </w:pPr>
            <w:r>
              <w:t>Estimation of available calcium in calcium tablet by complexometry</w:t>
            </w:r>
          </w:p>
          <w:p w14:paraId="110026B0" w14:textId="77777777" w:rsidR="00000D4D" w:rsidRDefault="00000D4D" w:rsidP="001B58AA">
            <w:pPr>
              <w:pStyle w:val="ListParagraph"/>
              <w:widowControl/>
              <w:numPr>
                <w:ilvl w:val="0"/>
                <w:numId w:val="139"/>
              </w:numPr>
              <w:autoSpaceDE/>
              <w:autoSpaceDN/>
              <w:jc w:val="both"/>
            </w:pPr>
            <w:r>
              <w:t>Estimation of available zinc in zinc tablet by permanganometry.</w:t>
            </w:r>
          </w:p>
          <w:p w14:paraId="4DD8E828" w14:textId="77777777" w:rsidR="00000D4D" w:rsidRDefault="00000D4D" w:rsidP="001B58AA">
            <w:pPr>
              <w:pStyle w:val="ListParagraph"/>
              <w:widowControl/>
              <w:numPr>
                <w:ilvl w:val="0"/>
                <w:numId w:val="139"/>
              </w:numPr>
              <w:autoSpaceDE/>
              <w:autoSpaceDN/>
              <w:jc w:val="both"/>
            </w:pPr>
            <w:r>
              <w:t>Estimation of available calcium in milk by complexometry.</w:t>
            </w:r>
          </w:p>
          <w:p w14:paraId="154F258B" w14:textId="17413C65" w:rsidR="00000D4D" w:rsidRDefault="00000D4D" w:rsidP="001B58AA">
            <w:pPr>
              <w:pStyle w:val="ListParagraph"/>
              <w:widowControl/>
              <w:numPr>
                <w:ilvl w:val="0"/>
                <w:numId w:val="139"/>
              </w:numPr>
              <w:autoSpaceDE/>
              <w:autoSpaceDN/>
              <w:jc w:val="both"/>
            </w:pPr>
            <w:r>
              <w:t>Estimation of available calcium oxide us lime.</w:t>
            </w:r>
          </w:p>
          <w:p w14:paraId="18600543" w14:textId="77777777" w:rsidR="00000D4D" w:rsidRPr="00EA72E0" w:rsidRDefault="00000D4D" w:rsidP="00AF6BDC">
            <w:pPr>
              <w:pStyle w:val="ListParagraph"/>
              <w:jc w:val="both"/>
            </w:pPr>
            <w:r>
              <w:t>Quantitative comparison of foaming  capacities  of different soaps using washing  soda. (Not to be given for exam)</w:t>
            </w:r>
          </w:p>
        </w:tc>
      </w:tr>
      <w:tr w:rsidR="00000D4D" w:rsidRPr="00834B72" w14:paraId="6EA607CE" w14:textId="77777777" w:rsidTr="00697757">
        <w:trPr>
          <w:trHeight w:val="764"/>
        </w:trPr>
        <w:tc>
          <w:tcPr>
            <w:tcW w:w="2448" w:type="dxa"/>
          </w:tcPr>
          <w:p w14:paraId="17E1B373" w14:textId="77777777" w:rsidR="00000D4D" w:rsidRPr="00EA72E0" w:rsidRDefault="00000D4D" w:rsidP="00AF6BDC">
            <w:pPr>
              <w:jc w:val="both"/>
              <w:rPr>
                <w:b/>
              </w:rPr>
            </w:pPr>
            <w:r w:rsidRPr="00EA72E0">
              <w:rPr>
                <w:b/>
              </w:rPr>
              <w:t>Course Outcomes:</w:t>
            </w:r>
          </w:p>
          <w:p w14:paraId="48AE01B8" w14:textId="77777777" w:rsidR="00000D4D" w:rsidRPr="00EA72E0" w:rsidRDefault="00000D4D" w:rsidP="00AF6BDC">
            <w:pPr>
              <w:pStyle w:val="TableParagraph"/>
              <w:rPr>
                <w:b/>
              </w:rPr>
            </w:pPr>
          </w:p>
        </w:tc>
        <w:tc>
          <w:tcPr>
            <w:tcW w:w="7480" w:type="dxa"/>
            <w:gridSpan w:val="7"/>
          </w:tcPr>
          <w:p w14:paraId="5684B97F" w14:textId="77777777" w:rsidR="00000D4D" w:rsidRDefault="00000D4D" w:rsidP="00AF6BDC">
            <w:pPr>
              <w:pStyle w:val="TableParagraph"/>
              <w:rPr>
                <w:sz w:val="24"/>
              </w:rPr>
            </w:pPr>
            <w:r w:rsidRPr="0039651B">
              <w:rPr>
                <w:b/>
                <w:sz w:val="24"/>
              </w:rPr>
              <w:t xml:space="preserve">Course Outcomes: </w:t>
            </w:r>
            <w:r w:rsidRPr="0039651B">
              <w:rPr>
                <w:sz w:val="24"/>
              </w:rPr>
              <w:t xml:space="preserve">On Completion of the </w:t>
            </w:r>
            <w:r>
              <w:rPr>
                <w:sz w:val="24"/>
              </w:rPr>
              <w:t xml:space="preserve">Practical </w:t>
            </w:r>
            <w:r w:rsidRPr="0039651B">
              <w:rPr>
                <w:sz w:val="24"/>
              </w:rPr>
              <w:t>the students should</w:t>
            </w:r>
          </w:p>
          <w:p w14:paraId="3CCD2C2E" w14:textId="77777777" w:rsidR="00000D4D" w:rsidRPr="0039651B" w:rsidRDefault="00000D4D" w:rsidP="00AF6BDC">
            <w:pPr>
              <w:pStyle w:val="TableParagraph"/>
              <w:rPr>
                <w:sz w:val="24"/>
              </w:rPr>
            </w:pPr>
            <w:r>
              <w:rPr>
                <w:b/>
                <w:sz w:val="24"/>
              </w:rPr>
              <w:t xml:space="preserve">                                   </w:t>
            </w:r>
            <w:r w:rsidRPr="0039651B">
              <w:rPr>
                <w:sz w:val="24"/>
              </w:rPr>
              <w:t>be able to</w:t>
            </w:r>
          </w:p>
          <w:p w14:paraId="2624C1E5" w14:textId="77777777" w:rsidR="00000D4D" w:rsidRPr="00CF23C4" w:rsidRDefault="00000D4D" w:rsidP="00AF6BDC">
            <w:pPr>
              <w:pStyle w:val="TableParagraph"/>
              <w:rPr>
                <w:bCs/>
                <w:sz w:val="24"/>
              </w:rPr>
            </w:pPr>
          </w:p>
          <w:p w14:paraId="6B2F3838" w14:textId="77777777" w:rsidR="00000D4D" w:rsidRPr="00EA72E0" w:rsidRDefault="00000D4D" w:rsidP="00AF6BDC">
            <w:pPr>
              <w:jc w:val="both"/>
            </w:pPr>
            <w:r w:rsidRPr="00EA72E0">
              <w:rPr>
                <w:b/>
              </w:rPr>
              <w:t xml:space="preserve">CO1:  </w:t>
            </w:r>
            <w:r w:rsidRPr="00EA72E0">
              <w:rPr>
                <w:rStyle w:val="Emphasis"/>
                <w:color w:val="000000" w:themeColor="text1"/>
                <w:shd w:val="clear" w:color="auto" w:fill="FFFFFF"/>
              </w:rPr>
              <w:t xml:space="preserve"> </w:t>
            </w:r>
            <w:r w:rsidRPr="00EA72E0">
              <w:t>Understand the</w:t>
            </w:r>
            <w:r>
              <w:t xml:space="preserve"> principles behind titrimetry</w:t>
            </w:r>
            <w:r w:rsidRPr="00EA72E0">
              <w:t xml:space="preserve">. </w:t>
            </w:r>
          </w:p>
          <w:p w14:paraId="0D8CA7DF" w14:textId="3C92C48F" w:rsidR="00000D4D" w:rsidRPr="00EA72E0" w:rsidRDefault="00000D4D" w:rsidP="00AF6BDC">
            <w:pPr>
              <w:jc w:val="both"/>
            </w:pPr>
            <w:r w:rsidRPr="00EA72E0">
              <w:rPr>
                <w:b/>
              </w:rPr>
              <w:t>CO</w:t>
            </w:r>
            <w:r w:rsidRPr="00EA72E0">
              <w:rPr>
                <w:b/>
                <w:bCs/>
              </w:rPr>
              <w:t xml:space="preserve">2: </w:t>
            </w:r>
            <w:r w:rsidRPr="00EA72E0">
              <w:t>Understand the</w:t>
            </w:r>
            <w:r>
              <w:t xml:space="preserve"> principles behind inductor used in complexometry</w:t>
            </w:r>
            <w:r w:rsidRPr="00EA72E0">
              <w:t>.</w:t>
            </w:r>
          </w:p>
          <w:p w14:paraId="6810BC4C" w14:textId="77777777" w:rsidR="00000D4D" w:rsidRPr="00834B72" w:rsidRDefault="00000D4D" w:rsidP="00AF6BDC">
            <w:pPr>
              <w:jc w:val="both"/>
            </w:pPr>
            <w:r w:rsidRPr="00EA72E0">
              <w:rPr>
                <w:b/>
              </w:rPr>
              <w:t>CO</w:t>
            </w:r>
            <w:r w:rsidRPr="00EA72E0">
              <w:rPr>
                <w:b/>
                <w:bCs/>
              </w:rPr>
              <w:t xml:space="preserve">3:   </w:t>
            </w:r>
            <w:r>
              <w:t>Analyse different metals  used in tablets.</w:t>
            </w:r>
          </w:p>
          <w:p w14:paraId="6514A8D7" w14:textId="77777777" w:rsidR="00000D4D" w:rsidRPr="00EA72E0" w:rsidRDefault="00000D4D" w:rsidP="00AF6BDC">
            <w:pPr>
              <w:jc w:val="both"/>
            </w:pPr>
            <w:r w:rsidRPr="00EA72E0">
              <w:rPr>
                <w:b/>
              </w:rPr>
              <w:t>CO</w:t>
            </w:r>
            <w:r w:rsidRPr="00EA72E0">
              <w:rPr>
                <w:b/>
                <w:bCs/>
              </w:rPr>
              <w:t xml:space="preserve">4: </w:t>
            </w:r>
            <w:r>
              <w:rPr>
                <w:b/>
                <w:bCs/>
              </w:rPr>
              <w:t xml:space="preserve">  </w:t>
            </w:r>
            <w:r>
              <w:t>Educated in the reactions  behind Washing soda and soap.</w:t>
            </w:r>
            <w:r>
              <w:rPr>
                <w:b/>
                <w:bCs/>
              </w:rPr>
              <w:t xml:space="preserve"> </w:t>
            </w:r>
          </w:p>
          <w:p w14:paraId="649E3C42" w14:textId="77777777" w:rsidR="00000D4D" w:rsidRPr="00834B72" w:rsidRDefault="00000D4D" w:rsidP="00AF6BDC">
            <w:pPr>
              <w:jc w:val="both"/>
              <w:rPr>
                <w:lang w:val="en-IN"/>
              </w:rPr>
            </w:pPr>
            <w:r w:rsidRPr="00EA72E0">
              <w:rPr>
                <w:b/>
              </w:rPr>
              <w:t>CO</w:t>
            </w:r>
            <w:r w:rsidRPr="00EA72E0">
              <w:rPr>
                <w:b/>
                <w:bCs/>
              </w:rPr>
              <w:t xml:space="preserve">5:   </w:t>
            </w:r>
            <w:r>
              <w:t>To know the amount of available chlorine in bleaching  powder.</w:t>
            </w:r>
          </w:p>
          <w:p w14:paraId="257AAF5B" w14:textId="77777777" w:rsidR="00000D4D" w:rsidRPr="00EA72E0" w:rsidRDefault="00000D4D" w:rsidP="00AF6BDC">
            <w:pPr>
              <w:jc w:val="both"/>
              <w:rPr>
                <w:b/>
                <w:bCs/>
                <w:lang w:val="en-IN"/>
              </w:rPr>
            </w:pPr>
          </w:p>
        </w:tc>
      </w:tr>
    </w:tbl>
    <w:p w14:paraId="72864A31" w14:textId="77777777" w:rsidR="00000D4D" w:rsidRDefault="00000D4D" w:rsidP="00000D4D"/>
    <w:p w14:paraId="24D92A6C" w14:textId="77777777" w:rsidR="00000D4D" w:rsidRDefault="00000D4D" w:rsidP="00000D4D"/>
    <w:p w14:paraId="3A3D2503" w14:textId="77777777" w:rsidR="00000D4D" w:rsidRDefault="00000D4D" w:rsidP="00000D4D">
      <w:pPr>
        <w:rPr>
          <w:lang w:val="en-IN"/>
        </w:rPr>
      </w:pPr>
      <w:r>
        <w:rPr>
          <w:lang w:val="en-IN"/>
        </w:rPr>
        <w:t>Scheme of Valuation:</w:t>
      </w:r>
    </w:p>
    <w:p w14:paraId="56C1AB45" w14:textId="77777777" w:rsidR="00000D4D" w:rsidRDefault="00000D4D" w:rsidP="00000D4D">
      <w:pPr>
        <w:rPr>
          <w:lang w:val="en-IN"/>
        </w:rPr>
      </w:pPr>
      <w:r>
        <w:rPr>
          <w:lang w:val="en-IN"/>
        </w:rPr>
        <w:t>Internal:  25 Marks</w:t>
      </w:r>
    </w:p>
    <w:p w14:paraId="5ED46555" w14:textId="77777777" w:rsidR="00000D4D" w:rsidRDefault="00000D4D" w:rsidP="00000D4D">
      <w:pPr>
        <w:rPr>
          <w:lang w:val="en-IN"/>
        </w:rPr>
      </w:pPr>
      <w:r>
        <w:rPr>
          <w:lang w:val="en-IN"/>
        </w:rPr>
        <w:t>External: 75 Marks</w:t>
      </w:r>
    </w:p>
    <w:p w14:paraId="154063F8" w14:textId="77777777" w:rsidR="00000D4D" w:rsidRDefault="00000D4D" w:rsidP="00000D4D">
      <w:pPr>
        <w:rPr>
          <w:lang w:val="en-IN"/>
        </w:rPr>
      </w:pPr>
      <w:r>
        <w:rPr>
          <w:lang w:val="en-IN"/>
        </w:rPr>
        <w:t>Record: 10 Marks</w:t>
      </w:r>
    </w:p>
    <w:p w14:paraId="6247DEC2" w14:textId="77777777" w:rsidR="00000D4D" w:rsidRDefault="00000D4D" w:rsidP="00000D4D">
      <w:pPr>
        <w:rPr>
          <w:lang w:val="en-IN"/>
        </w:rPr>
      </w:pPr>
      <w:r>
        <w:rPr>
          <w:lang w:val="en-IN"/>
        </w:rPr>
        <w:t>Estimation: 65 Marks</w:t>
      </w:r>
    </w:p>
    <w:p w14:paraId="7A39A51F" w14:textId="77777777" w:rsidR="00000D4D" w:rsidRDefault="00000D4D" w:rsidP="00000D4D">
      <w:pPr>
        <w:rPr>
          <w:lang w:val="en-IN"/>
        </w:rPr>
      </w:pPr>
      <w:r>
        <w:rPr>
          <w:lang w:val="en-IN"/>
        </w:rPr>
        <w:t>Error upto:</w:t>
      </w:r>
    </w:p>
    <w:p w14:paraId="5732BBA3" w14:textId="77777777" w:rsidR="00FF4591" w:rsidRDefault="00000D4D" w:rsidP="00000D4D">
      <w:pPr>
        <w:rPr>
          <w:lang w:val="en-IN"/>
        </w:rPr>
      </w:pPr>
      <w:r>
        <w:rPr>
          <w:lang w:val="en-IN"/>
        </w:rPr>
        <w:tab/>
      </w:r>
    </w:p>
    <w:p w14:paraId="72380F89" w14:textId="77777777" w:rsidR="00FF4591" w:rsidRDefault="00FF4591">
      <w:pPr>
        <w:spacing w:after="200" w:line="276" w:lineRule="auto"/>
        <w:rPr>
          <w:lang w:val="en-IN"/>
        </w:rPr>
      </w:pPr>
      <w:r>
        <w:rPr>
          <w:lang w:val="en-IN"/>
        </w:rPr>
        <w:br w:type="page"/>
      </w:r>
    </w:p>
    <w:p w14:paraId="10807EA4" w14:textId="505544AA" w:rsidR="00000D4D" w:rsidRDefault="00000D4D" w:rsidP="00000D4D">
      <w:pPr>
        <w:rPr>
          <w:lang w:val="en-IN"/>
        </w:rPr>
      </w:pPr>
      <w:r>
        <w:rPr>
          <w:lang w:val="en-IN"/>
        </w:rPr>
        <w:lastRenderedPageBreak/>
        <w:tab/>
      </w:r>
      <w:r>
        <w:rPr>
          <w:lang w:val="en-IN"/>
        </w:rPr>
        <w:tab/>
        <w:t>2 % :  65 Marks</w:t>
      </w:r>
    </w:p>
    <w:p w14:paraId="2C870E1B" w14:textId="77777777" w:rsidR="00000D4D" w:rsidRDefault="00000D4D" w:rsidP="00000D4D">
      <w:pPr>
        <w:rPr>
          <w:lang w:val="en-IN"/>
        </w:rPr>
      </w:pPr>
      <w:r>
        <w:rPr>
          <w:lang w:val="en-IN"/>
        </w:rPr>
        <w:tab/>
      </w:r>
      <w:r>
        <w:rPr>
          <w:lang w:val="en-IN"/>
        </w:rPr>
        <w:tab/>
        <w:t xml:space="preserve">     2 – 3 %  : 45 Marks</w:t>
      </w:r>
    </w:p>
    <w:p w14:paraId="5434E1F2" w14:textId="77777777" w:rsidR="00000D4D" w:rsidRDefault="00000D4D" w:rsidP="00000D4D">
      <w:pPr>
        <w:rPr>
          <w:lang w:val="en-IN"/>
        </w:rPr>
      </w:pPr>
      <w:r>
        <w:rPr>
          <w:lang w:val="en-IN"/>
        </w:rPr>
        <w:tab/>
      </w:r>
      <w:r>
        <w:rPr>
          <w:lang w:val="en-IN"/>
        </w:rPr>
        <w:tab/>
        <w:t xml:space="preserve">    3 – 4 %   : 25 Marks</w:t>
      </w:r>
    </w:p>
    <w:p w14:paraId="0BCCED57" w14:textId="77777777" w:rsidR="00000D4D" w:rsidRDefault="00000D4D" w:rsidP="00000D4D">
      <w:pPr>
        <w:rPr>
          <w:lang w:val="en-IN"/>
        </w:rPr>
      </w:pPr>
      <w:r>
        <w:rPr>
          <w:lang w:val="en-IN"/>
        </w:rPr>
        <w:tab/>
      </w:r>
      <w:r>
        <w:rPr>
          <w:lang w:val="en-IN"/>
        </w:rPr>
        <w:tab/>
        <w:t xml:space="preserve">    4 – 5 %   : 15 Marks</w:t>
      </w:r>
    </w:p>
    <w:p w14:paraId="4FB9CFB6" w14:textId="77777777" w:rsidR="00000D4D" w:rsidRDefault="00000D4D" w:rsidP="00000D4D">
      <w:pPr>
        <w:rPr>
          <w:lang w:val="en-IN"/>
        </w:rPr>
      </w:pPr>
      <w:r>
        <w:rPr>
          <w:lang w:val="en-IN"/>
        </w:rPr>
        <w:t xml:space="preserve">                                &gt;5 %   : 5 Marks</w:t>
      </w:r>
    </w:p>
    <w:p w14:paraId="2662604C" w14:textId="77777777" w:rsidR="00000D4D" w:rsidRDefault="00000D4D" w:rsidP="00000D4D">
      <w:pPr>
        <w:rPr>
          <w:lang w:val="en-IN"/>
        </w:rPr>
      </w:pPr>
      <w:r>
        <w:rPr>
          <w:lang w:val="en-IN"/>
        </w:rPr>
        <w:t>For incomplete or wrong calculation deduction 20 % of total marks scored.</w:t>
      </w:r>
    </w:p>
    <w:p w14:paraId="2714FBA8" w14:textId="77777777" w:rsidR="00000D4D" w:rsidRDefault="00000D4D" w:rsidP="00000D4D">
      <w:pPr>
        <w:rPr>
          <w:lang w:val="en-IN"/>
        </w:rPr>
      </w:pPr>
      <w:r>
        <w:rPr>
          <w:lang w:val="en-IN"/>
        </w:rPr>
        <w:t>For no calculation deduct 40% of total marks scored.</w:t>
      </w:r>
    </w:p>
    <w:p w14:paraId="6B0730C6" w14:textId="77777777" w:rsidR="00000D4D" w:rsidRDefault="00000D4D" w:rsidP="00000D4D">
      <w:pPr>
        <w:rPr>
          <w:lang w:val="en-IN"/>
        </w:rPr>
      </w:pPr>
      <w:r>
        <w:rPr>
          <w:lang w:val="en-IN"/>
        </w:rPr>
        <w:t>For each arithmetic error deduct I mark.</w:t>
      </w:r>
    </w:p>
    <w:p w14:paraId="0DE7067B" w14:textId="77777777" w:rsidR="00000D4D" w:rsidRDefault="00000D4D" w:rsidP="00000D4D">
      <w:pPr>
        <w:rPr>
          <w:rFonts w:cstheme="minorBidi"/>
          <w:lang w:val="en-IN"/>
        </w:rPr>
      </w:pPr>
    </w:p>
    <w:p w14:paraId="72F05B8C" w14:textId="77777777" w:rsidR="00000D4D" w:rsidRDefault="00000D4D" w:rsidP="00000D4D">
      <w:pPr>
        <w:rPr>
          <w:lang w:val="en-IN"/>
        </w:rPr>
      </w:pPr>
    </w:p>
    <w:tbl>
      <w:tblPr>
        <w:tblW w:w="88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000D4D" w14:paraId="37FE99E5" w14:textId="77777777" w:rsidTr="00AF6BDC">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09F4F2EA" w14:textId="77777777" w:rsidR="00000D4D" w:rsidRDefault="00000D4D" w:rsidP="00AF6BDC">
            <w:pPr>
              <w:pStyle w:val="TableParagraph"/>
              <w:spacing w:line="27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1517A199" w14:textId="77777777" w:rsidR="00000D4D" w:rsidRDefault="00000D4D" w:rsidP="00AF6BDC">
            <w:pPr>
              <w:pStyle w:val="TableParagraph"/>
              <w:spacing w:line="27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469F32F6" w14:textId="77777777" w:rsidR="00000D4D" w:rsidRDefault="00000D4D" w:rsidP="00AF6BDC">
            <w:pPr>
              <w:pStyle w:val="TableParagraph"/>
              <w:spacing w:line="27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6472F30A" w14:textId="77777777" w:rsidR="00000D4D" w:rsidRDefault="00000D4D" w:rsidP="00AF6BDC">
            <w:pPr>
              <w:pStyle w:val="TableParagraph"/>
              <w:spacing w:line="27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28E2A126" w14:textId="77777777" w:rsidR="00000D4D" w:rsidRDefault="00000D4D" w:rsidP="00AF6BDC">
            <w:pPr>
              <w:pStyle w:val="TableParagraph"/>
              <w:spacing w:line="27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194CF278" w14:textId="77777777" w:rsidR="00000D4D" w:rsidRDefault="00000D4D" w:rsidP="00AF6BDC">
            <w:pPr>
              <w:pStyle w:val="TableParagraph"/>
              <w:spacing w:line="276" w:lineRule="auto"/>
              <w:ind w:left="198" w:right="188"/>
              <w:jc w:val="center"/>
              <w:rPr>
                <w:b/>
              </w:rPr>
            </w:pPr>
            <w:r>
              <w:rPr>
                <w:b/>
              </w:rPr>
              <w:t>PSO5</w:t>
            </w:r>
          </w:p>
        </w:tc>
      </w:tr>
      <w:tr w:rsidR="00000D4D" w14:paraId="044B6BB1" w14:textId="77777777" w:rsidTr="00AF6BDC">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3D62B7CA" w14:textId="77777777" w:rsidR="00000D4D" w:rsidRDefault="00000D4D" w:rsidP="00AF6BDC">
            <w:pPr>
              <w:pStyle w:val="TableParagraph"/>
              <w:spacing w:line="27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0F3192CF" w14:textId="77777777" w:rsidR="00000D4D" w:rsidRDefault="00000D4D" w:rsidP="00AF6BDC">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BD9BB2E" w14:textId="77777777" w:rsidR="00000D4D" w:rsidRDefault="00000D4D" w:rsidP="00AF6BDC">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AEEC573" w14:textId="77777777" w:rsidR="00000D4D" w:rsidRDefault="00000D4D" w:rsidP="00AF6BDC">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519C2CA" w14:textId="77777777" w:rsidR="00000D4D" w:rsidRDefault="00000D4D" w:rsidP="00AF6BDC">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8529C85" w14:textId="77777777" w:rsidR="00000D4D" w:rsidRDefault="00000D4D" w:rsidP="00AF6BDC">
            <w:pPr>
              <w:pStyle w:val="TableParagraph"/>
              <w:spacing w:line="249" w:lineRule="exact"/>
              <w:ind w:left="12"/>
              <w:jc w:val="center"/>
            </w:pPr>
            <w:r>
              <w:rPr>
                <w:w w:val="102"/>
              </w:rPr>
              <w:t>3</w:t>
            </w:r>
          </w:p>
        </w:tc>
      </w:tr>
      <w:tr w:rsidR="00000D4D" w14:paraId="570DB860" w14:textId="77777777" w:rsidTr="00AF6BDC">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5C6F22D1" w14:textId="77777777" w:rsidR="00000D4D" w:rsidRDefault="00000D4D" w:rsidP="00AF6BDC">
            <w:pPr>
              <w:pStyle w:val="TableParagraph"/>
              <w:spacing w:line="27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2E978AA3" w14:textId="77777777" w:rsidR="00000D4D" w:rsidRDefault="00000D4D" w:rsidP="00AF6BDC">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6AE5979" w14:textId="77777777" w:rsidR="00000D4D" w:rsidRDefault="00000D4D" w:rsidP="00AF6BDC">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9AB2AA8" w14:textId="77777777" w:rsidR="00000D4D" w:rsidRDefault="00000D4D" w:rsidP="00AF6BDC">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690559B" w14:textId="77777777" w:rsidR="00000D4D" w:rsidRDefault="00000D4D" w:rsidP="00AF6BDC">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4A310EB3" w14:textId="77777777" w:rsidR="00000D4D" w:rsidRDefault="00000D4D" w:rsidP="00AF6BDC">
            <w:pPr>
              <w:pStyle w:val="TableParagraph"/>
              <w:spacing w:line="251" w:lineRule="exact"/>
              <w:ind w:left="12"/>
              <w:jc w:val="center"/>
            </w:pPr>
            <w:r>
              <w:rPr>
                <w:w w:val="102"/>
              </w:rPr>
              <w:t>3</w:t>
            </w:r>
          </w:p>
        </w:tc>
      </w:tr>
      <w:tr w:rsidR="00000D4D" w14:paraId="2F58E699" w14:textId="77777777" w:rsidTr="00AF6BDC">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4467226D" w14:textId="77777777" w:rsidR="00000D4D" w:rsidRDefault="00000D4D" w:rsidP="00AF6BDC">
            <w:pPr>
              <w:pStyle w:val="TableParagraph"/>
              <w:spacing w:line="27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43A08A7C" w14:textId="77777777" w:rsidR="00000D4D" w:rsidRDefault="00000D4D" w:rsidP="00AF6BDC">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0ED9D8E" w14:textId="77777777" w:rsidR="00000D4D" w:rsidRDefault="00000D4D" w:rsidP="00AF6BDC">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6C1F048" w14:textId="77777777" w:rsidR="00000D4D" w:rsidRDefault="00000D4D" w:rsidP="00AF6BDC">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92BCDA1" w14:textId="77777777" w:rsidR="00000D4D" w:rsidRDefault="00000D4D" w:rsidP="00AF6BDC">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307C65C4" w14:textId="77777777" w:rsidR="00000D4D" w:rsidRDefault="00000D4D" w:rsidP="00AF6BDC">
            <w:pPr>
              <w:pStyle w:val="TableParagraph"/>
              <w:spacing w:line="249" w:lineRule="exact"/>
              <w:ind w:left="12"/>
              <w:jc w:val="center"/>
            </w:pPr>
            <w:r>
              <w:rPr>
                <w:w w:val="102"/>
              </w:rPr>
              <w:t>3</w:t>
            </w:r>
          </w:p>
        </w:tc>
      </w:tr>
      <w:tr w:rsidR="00000D4D" w14:paraId="3265CA02" w14:textId="77777777" w:rsidTr="00AF6BDC">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00933F9F" w14:textId="77777777" w:rsidR="00000D4D" w:rsidRDefault="00000D4D" w:rsidP="00AF6BDC">
            <w:pPr>
              <w:pStyle w:val="TableParagraph"/>
              <w:spacing w:line="27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2BFC678B" w14:textId="77777777" w:rsidR="00000D4D" w:rsidRDefault="00000D4D" w:rsidP="00AF6BDC">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D1CFC7E" w14:textId="77777777" w:rsidR="00000D4D" w:rsidRDefault="00000D4D" w:rsidP="00AF6BDC">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C0F2735" w14:textId="77777777" w:rsidR="00000D4D" w:rsidRDefault="00000D4D" w:rsidP="00AF6BDC">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5C5FEBA4" w14:textId="77777777" w:rsidR="00000D4D" w:rsidRDefault="00000D4D" w:rsidP="00AF6BDC">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6DFCA6E" w14:textId="77777777" w:rsidR="00000D4D" w:rsidRDefault="00000D4D" w:rsidP="00AF6BDC">
            <w:pPr>
              <w:pStyle w:val="TableParagraph"/>
              <w:spacing w:line="249" w:lineRule="exact"/>
              <w:ind w:left="12"/>
              <w:jc w:val="center"/>
            </w:pPr>
            <w:r>
              <w:rPr>
                <w:w w:val="102"/>
              </w:rPr>
              <w:t>3</w:t>
            </w:r>
          </w:p>
        </w:tc>
      </w:tr>
      <w:tr w:rsidR="00000D4D" w14:paraId="5B61A889" w14:textId="77777777" w:rsidTr="00AF6BDC">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060385B9" w14:textId="77777777" w:rsidR="00000D4D" w:rsidRDefault="00000D4D" w:rsidP="00AF6BDC">
            <w:pPr>
              <w:pStyle w:val="TableParagraph"/>
              <w:spacing w:line="27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502DB943" w14:textId="77777777" w:rsidR="00000D4D" w:rsidRDefault="00000D4D" w:rsidP="00AF6BDC">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5291BE1" w14:textId="77777777" w:rsidR="00000D4D" w:rsidRDefault="00000D4D" w:rsidP="00AF6BDC">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51F46BB" w14:textId="77777777" w:rsidR="00000D4D" w:rsidRDefault="00000D4D" w:rsidP="00AF6BDC">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BE92C0D" w14:textId="77777777" w:rsidR="00000D4D" w:rsidRDefault="00000D4D" w:rsidP="00AF6BDC">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B4BF0CC" w14:textId="77777777" w:rsidR="00000D4D" w:rsidRDefault="00000D4D" w:rsidP="00AF6BDC">
            <w:pPr>
              <w:pStyle w:val="TableParagraph"/>
              <w:spacing w:line="249" w:lineRule="exact"/>
              <w:ind w:left="12"/>
              <w:jc w:val="center"/>
            </w:pPr>
            <w:r>
              <w:rPr>
                <w:w w:val="102"/>
              </w:rPr>
              <w:t>3</w:t>
            </w:r>
          </w:p>
        </w:tc>
      </w:tr>
      <w:tr w:rsidR="00000D4D" w14:paraId="19F03094" w14:textId="77777777" w:rsidTr="00AF6BDC">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4C8B754C" w14:textId="77777777" w:rsidR="00000D4D" w:rsidRDefault="00000D4D" w:rsidP="00AF6BDC">
            <w:pPr>
              <w:pStyle w:val="TableParagraph"/>
              <w:spacing w:line="27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1D1FC32C" w14:textId="77777777" w:rsidR="00000D4D" w:rsidRDefault="00000D4D" w:rsidP="00AF6BDC">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668F2B4D" w14:textId="77777777" w:rsidR="00000D4D" w:rsidRDefault="00000D4D" w:rsidP="00AF6BDC">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1D7D0B48" w14:textId="77777777" w:rsidR="00000D4D" w:rsidRDefault="00000D4D" w:rsidP="00AF6BDC">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6126889E" w14:textId="77777777" w:rsidR="00000D4D" w:rsidRDefault="00000D4D" w:rsidP="00AF6BDC">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1E540FD5" w14:textId="77777777" w:rsidR="00000D4D" w:rsidRDefault="00000D4D" w:rsidP="00AF6BDC">
            <w:pPr>
              <w:pStyle w:val="TableParagraph"/>
              <w:spacing w:line="251" w:lineRule="exact"/>
              <w:ind w:left="198" w:right="189"/>
              <w:jc w:val="center"/>
            </w:pPr>
            <w:r>
              <w:t>15</w:t>
            </w:r>
          </w:p>
        </w:tc>
      </w:tr>
      <w:tr w:rsidR="00000D4D" w14:paraId="35C6CA82" w14:textId="77777777" w:rsidTr="00AF6BDC">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2E845B35" w14:textId="77777777" w:rsidR="00000D4D" w:rsidRDefault="00000D4D" w:rsidP="00AF6BDC">
            <w:pPr>
              <w:pStyle w:val="TableParagraph"/>
              <w:spacing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26ABD7FF" w14:textId="77777777" w:rsidR="00000D4D" w:rsidRDefault="00000D4D" w:rsidP="00AF6BDC">
            <w:pPr>
              <w:pStyle w:val="TableParagraph"/>
              <w:spacing w:line="276" w:lineRule="auto"/>
              <w:rPr>
                <w:b/>
              </w:rPr>
            </w:pPr>
          </w:p>
          <w:p w14:paraId="298A2003" w14:textId="77777777" w:rsidR="00000D4D" w:rsidRDefault="00000D4D" w:rsidP="00AF6BDC">
            <w:pPr>
              <w:pStyle w:val="TableParagraph"/>
              <w:spacing w:line="27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32FAECC8" w14:textId="77777777" w:rsidR="00000D4D" w:rsidRDefault="00000D4D" w:rsidP="00AF6BDC">
            <w:pPr>
              <w:pStyle w:val="TableParagraph"/>
              <w:spacing w:line="276" w:lineRule="auto"/>
              <w:rPr>
                <w:b/>
              </w:rPr>
            </w:pPr>
          </w:p>
          <w:p w14:paraId="5F5A7864" w14:textId="77777777" w:rsidR="00000D4D" w:rsidRDefault="00000D4D" w:rsidP="00AF6BDC">
            <w:pPr>
              <w:pStyle w:val="TableParagraph"/>
              <w:spacing w:line="27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2CC975F6" w14:textId="77777777" w:rsidR="00000D4D" w:rsidRDefault="00000D4D" w:rsidP="00AF6BDC">
            <w:pPr>
              <w:pStyle w:val="TableParagraph"/>
              <w:spacing w:line="276" w:lineRule="auto"/>
              <w:rPr>
                <w:b/>
              </w:rPr>
            </w:pPr>
          </w:p>
          <w:p w14:paraId="47BF2BD8" w14:textId="77777777" w:rsidR="00000D4D" w:rsidRDefault="00000D4D" w:rsidP="00AF6BDC">
            <w:pPr>
              <w:pStyle w:val="TableParagraph"/>
              <w:spacing w:line="27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0C01D045" w14:textId="77777777" w:rsidR="00000D4D" w:rsidRDefault="00000D4D" w:rsidP="00AF6BDC">
            <w:pPr>
              <w:pStyle w:val="TableParagraph"/>
              <w:spacing w:line="276" w:lineRule="auto"/>
              <w:rPr>
                <w:b/>
              </w:rPr>
            </w:pPr>
          </w:p>
          <w:p w14:paraId="3C9F8F87" w14:textId="77777777" w:rsidR="00000D4D" w:rsidRDefault="00000D4D" w:rsidP="00AF6BDC">
            <w:pPr>
              <w:pStyle w:val="TableParagraph"/>
              <w:spacing w:line="27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50520B2E" w14:textId="77777777" w:rsidR="00000D4D" w:rsidRDefault="00000D4D" w:rsidP="00AF6BDC">
            <w:pPr>
              <w:pStyle w:val="TableParagraph"/>
              <w:spacing w:line="276" w:lineRule="auto"/>
              <w:rPr>
                <w:b/>
              </w:rPr>
            </w:pPr>
          </w:p>
          <w:p w14:paraId="7683B514" w14:textId="77777777" w:rsidR="00000D4D" w:rsidRDefault="00000D4D" w:rsidP="00AF6BDC">
            <w:pPr>
              <w:pStyle w:val="TableParagraph"/>
              <w:spacing w:line="276" w:lineRule="auto"/>
              <w:ind w:left="198" w:right="186"/>
              <w:jc w:val="center"/>
            </w:pPr>
            <w:r>
              <w:t>3.0</w:t>
            </w:r>
          </w:p>
        </w:tc>
      </w:tr>
    </w:tbl>
    <w:p w14:paraId="2653BC03" w14:textId="77777777" w:rsidR="00000D4D" w:rsidRDefault="00000D4D" w:rsidP="00000D4D">
      <w:pPr>
        <w:ind w:left="811"/>
        <w:rPr>
          <w:rFonts w:cstheme="minorBidi"/>
          <w:b/>
        </w:rPr>
      </w:pPr>
      <w:r>
        <w:rPr>
          <w:b/>
        </w:rPr>
        <w:t>Level of Correlation between PSO’s and CO’s</w:t>
      </w:r>
    </w:p>
    <w:tbl>
      <w:tblPr>
        <w:tblW w:w="91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2"/>
        <w:gridCol w:w="1128"/>
        <w:gridCol w:w="1180"/>
        <w:gridCol w:w="1241"/>
        <w:gridCol w:w="1704"/>
        <w:gridCol w:w="905"/>
      </w:tblGrid>
      <w:tr w:rsidR="00000D4D" w14:paraId="7677DD17" w14:textId="77777777" w:rsidTr="00AF6BDC">
        <w:trPr>
          <w:trHeight w:val="281"/>
        </w:trPr>
        <w:tc>
          <w:tcPr>
            <w:tcW w:w="2960" w:type="dxa"/>
            <w:tcBorders>
              <w:top w:val="single" w:sz="8" w:space="0" w:color="000000"/>
              <w:left w:val="single" w:sz="8" w:space="0" w:color="000000"/>
              <w:bottom w:val="single" w:sz="8" w:space="0" w:color="000000"/>
              <w:right w:val="single" w:sz="8" w:space="0" w:color="000000"/>
            </w:tcBorders>
            <w:hideMark/>
          </w:tcPr>
          <w:p w14:paraId="7560904F" w14:textId="77777777" w:rsidR="00000D4D" w:rsidRDefault="00000D4D" w:rsidP="00AF6BDC">
            <w:pPr>
              <w:pStyle w:val="TableParagraph"/>
              <w:spacing w:line="276" w:lineRule="auto"/>
              <w:rPr>
                <w:b/>
              </w:rPr>
            </w:pPr>
            <w:r>
              <w:rPr>
                <w:b/>
              </w:rPr>
              <w:t>CO/PO</w:t>
            </w:r>
          </w:p>
        </w:tc>
        <w:tc>
          <w:tcPr>
            <w:tcW w:w="1128" w:type="dxa"/>
            <w:tcBorders>
              <w:top w:val="single" w:sz="8" w:space="0" w:color="000000"/>
              <w:left w:val="single" w:sz="8" w:space="0" w:color="000000"/>
              <w:bottom w:val="single" w:sz="8" w:space="0" w:color="000000"/>
              <w:right w:val="single" w:sz="8" w:space="0" w:color="000000"/>
            </w:tcBorders>
            <w:hideMark/>
          </w:tcPr>
          <w:p w14:paraId="148D2302" w14:textId="77777777" w:rsidR="00000D4D" w:rsidRDefault="00000D4D" w:rsidP="00AF6BDC">
            <w:pPr>
              <w:pStyle w:val="TableParagraph"/>
              <w:spacing w:line="276" w:lineRule="auto"/>
              <w:ind w:left="349"/>
              <w:rPr>
                <w:b/>
              </w:rPr>
            </w:pPr>
            <w:r>
              <w:rPr>
                <w:b/>
              </w:rPr>
              <w:t>PO1</w:t>
            </w:r>
          </w:p>
        </w:tc>
        <w:tc>
          <w:tcPr>
            <w:tcW w:w="1180" w:type="dxa"/>
            <w:tcBorders>
              <w:top w:val="single" w:sz="8" w:space="0" w:color="000000"/>
              <w:left w:val="single" w:sz="8" w:space="0" w:color="000000"/>
              <w:bottom w:val="single" w:sz="8" w:space="0" w:color="000000"/>
              <w:right w:val="single" w:sz="8" w:space="0" w:color="000000"/>
            </w:tcBorders>
            <w:hideMark/>
          </w:tcPr>
          <w:p w14:paraId="0584C465" w14:textId="77777777" w:rsidR="00000D4D" w:rsidRDefault="00000D4D" w:rsidP="00AF6BDC">
            <w:pPr>
              <w:pStyle w:val="TableParagraph"/>
              <w:spacing w:line="276" w:lineRule="auto"/>
              <w:ind w:left="298" w:right="282"/>
              <w:jc w:val="center"/>
              <w:rPr>
                <w:b/>
              </w:rPr>
            </w:pPr>
            <w:r>
              <w:rPr>
                <w:b/>
              </w:rPr>
              <w:t>PO2</w:t>
            </w:r>
          </w:p>
        </w:tc>
        <w:tc>
          <w:tcPr>
            <w:tcW w:w="1241" w:type="dxa"/>
            <w:tcBorders>
              <w:top w:val="single" w:sz="8" w:space="0" w:color="000000"/>
              <w:left w:val="single" w:sz="8" w:space="0" w:color="000000"/>
              <w:bottom w:val="single" w:sz="8" w:space="0" w:color="000000"/>
              <w:right w:val="single" w:sz="8" w:space="0" w:color="000000"/>
            </w:tcBorders>
            <w:hideMark/>
          </w:tcPr>
          <w:p w14:paraId="516F00CD" w14:textId="77777777" w:rsidR="00000D4D" w:rsidRDefault="00000D4D" w:rsidP="00AF6BDC">
            <w:pPr>
              <w:pStyle w:val="TableParagraph"/>
              <w:spacing w:line="276" w:lineRule="auto"/>
              <w:ind w:left="328" w:right="314"/>
              <w:jc w:val="center"/>
              <w:rPr>
                <w:b/>
              </w:rPr>
            </w:pPr>
            <w:r>
              <w:rPr>
                <w:b/>
              </w:rPr>
              <w:t>PO3</w:t>
            </w:r>
          </w:p>
        </w:tc>
        <w:tc>
          <w:tcPr>
            <w:tcW w:w="1704" w:type="dxa"/>
            <w:tcBorders>
              <w:top w:val="single" w:sz="8" w:space="0" w:color="000000"/>
              <w:left w:val="single" w:sz="8" w:space="0" w:color="000000"/>
              <w:bottom w:val="single" w:sz="8" w:space="0" w:color="000000"/>
              <w:right w:val="single" w:sz="8" w:space="0" w:color="000000"/>
            </w:tcBorders>
            <w:hideMark/>
          </w:tcPr>
          <w:p w14:paraId="2A7E9576" w14:textId="77777777" w:rsidR="00000D4D" w:rsidRDefault="00000D4D" w:rsidP="00AF6BDC">
            <w:pPr>
              <w:pStyle w:val="TableParagraph"/>
              <w:spacing w:line="276" w:lineRule="auto"/>
              <w:ind w:left="621" w:right="606"/>
              <w:jc w:val="center"/>
              <w:rPr>
                <w:b/>
              </w:rPr>
            </w:pPr>
            <w:r>
              <w:rPr>
                <w:b/>
              </w:rPr>
              <w:t>PO4</w:t>
            </w:r>
          </w:p>
        </w:tc>
        <w:tc>
          <w:tcPr>
            <w:tcW w:w="905" w:type="dxa"/>
            <w:tcBorders>
              <w:top w:val="single" w:sz="8" w:space="0" w:color="000000"/>
              <w:left w:val="single" w:sz="8" w:space="0" w:color="000000"/>
              <w:bottom w:val="single" w:sz="8" w:space="0" w:color="000000"/>
              <w:right w:val="single" w:sz="8" w:space="0" w:color="000000"/>
            </w:tcBorders>
            <w:hideMark/>
          </w:tcPr>
          <w:p w14:paraId="5538934D" w14:textId="77777777" w:rsidR="00000D4D" w:rsidRDefault="00000D4D" w:rsidP="00AF6BDC">
            <w:pPr>
              <w:pStyle w:val="TableParagraph"/>
              <w:spacing w:line="276" w:lineRule="auto"/>
              <w:ind w:left="86" w:right="72"/>
              <w:jc w:val="center"/>
              <w:rPr>
                <w:b/>
              </w:rPr>
            </w:pPr>
            <w:r>
              <w:rPr>
                <w:b/>
              </w:rPr>
              <w:t>PO5</w:t>
            </w:r>
          </w:p>
        </w:tc>
      </w:tr>
      <w:tr w:rsidR="00000D4D" w14:paraId="63BB0EC2" w14:textId="77777777" w:rsidTr="00AF6BDC">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F69BFAD" w14:textId="77777777" w:rsidR="00000D4D" w:rsidRDefault="00000D4D" w:rsidP="00AF6BDC">
            <w:pPr>
              <w:pStyle w:val="TableParagraph"/>
              <w:spacing w:line="276" w:lineRule="auto"/>
              <w:rPr>
                <w:b/>
              </w:rPr>
            </w:pPr>
            <w:r>
              <w:rPr>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46EB47A8" w14:textId="77777777" w:rsidR="00000D4D" w:rsidRDefault="00000D4D" w:rsidP="00AF6BDC">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4B28E2F4" w14:textId="77777777" w:rsidR="00000D4D" w:rsidRDefault="00000D4D" w:rsidP="00AF6BDC">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A978C32" w14:textId="77777777" w:rsidR="00000D4D" w:rsidRDefault="00000D4D" w:rsidP="00AF6BDC">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22EA4709" w14:textId="77777777" w:rsidR="00000D4D" w:rsidRDefault="00000D4D" w:rsidP="00AF6BDC">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0B3FB44" w14:textId="77777777" w:rsidR="00000D4D" w:rsidRDefault="00000D4D" w:rsidP="00AF6BDC">
            <w:pPr>
              <w:pStyle w:val="TableParagraph"/>
              <w:spacing w:line="250" w:lineRule="exact"/>
              <w:ind w:left="13"/>
              <w:jc w:val="center"/>
            </w:pPr>
            <w:r>
              <w:rPr>
                <w:w w:val="102"/>
              </w:rPr>
              <w:t>3</w:t>
            </w:r>
          </w:p>
        </w:tc>
      </w:tr>
      <w:tr w:rsidR="00000D4D" w14:paraId="6B9717B7" w14:textId="77777777" w:rsidTr="00AF6BDC">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1A320504" w14:textId="77777777" w:rsidR="00000D4D" w:rsidRDefault="00000D4D" w:rsidP="00AF6BDC">
            <w:pPr>
              <w:pStyle w:val="TableParagraph"/>
              <w:spacing w:line="276" w:lineRule="auto"/>
              <w:rPr>
                <w:b/>
              </w:rPr>
            </w:pPr>
            <w:r>
              <w:rPr>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0BF72A72" w14:textId="77777777" w:rsidR="00000D4D" w:rsidRDefault="00000D4D" w:rsidP="00AF6BDC">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4240F8A" w14:textId="77777777" w:rsidR="00000D4D" w:rsidRDefault="00000D4D" w:rsidP="00AF6BDC">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674D67C" w14:textId="77777777" w:rsidR="00000D4D" w:rsidRDefault="00000D4D" w:rsidP="00AF6BDC">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1B55131D" w14:textId="77777777" w:rsidR="00000D4D" w:rsidRDefault="00000D4D" w:rsidP="00AF6BDC">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29CAFEA0" w14:textId="77777777" w:rsidR="00000D4D" w:rsidRDefault="00000D4D" w:rsidP="00AF6BDC">
            <w:pPr>
              <w:pStyle w:val="TableParagraph"/>
              <w:spacing w:line="250" w:lineRule="exact"/>
              <w:ind w:left="13"/>
              <w:jc w:val="center"/>
            </w:pPr>
            <w:r>
              <w:rPr>
                <w:w w:val="102"/>
              </w:rPr>
              <w:t>3</w:t>
            </w:r>
          </w:p>
        </w:tc>
      </w:tr>
      <w:tr w:rsidR="00000D4D" w14:paraId="0D0243FA" w14:textId="77777777" w:rsidTr="00AF6BDC">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1E75AE49" w14:textId="77777777" w:rsidR="00000D4D" w:rsidRDefault="00000D4D" w:rsidP="00AF6BDC">
            <w:pPr>
              <w:pStyle w:val="TableParagraph"/>
              <w:spacing w:line="276" w:lineRule="auto"/>
              <w:rPr>
                <w:b/>
              </w:rPr>
            </w:pPr>
            <w:r>
              <w:rPr>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23ABE217" w14:textId="77777777" w:rsidR="00000D4D" w:rsidRDefault="00000D4D" w:rsidP="00AF6BDC">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40D4F58" w14:textId="77777777" w:rsidR="00000D4D" w:rsidRDefault="00000D4D" w:rsidP="00AF6BDC">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DA9A547" w14:textId="77777777" w:rsidR="00000D4D" w:rsidRDefault="00000D4D" w:rsidP="00AF6BDC">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50368B7B" w14:textId="77777777" w:rsidR="00000D4D" w:rsidRDefault="00000D4D" w:rsidP="00AF6BDC">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5791BCBB" w14:textId="77777777" w:rsidR="00000D4D" w:rsidRDefault="00000D4D" w:rsidP="00AF6BDC">
            <w:pPr>
              <w:pStyle w:val="TableParagraph"/>
              <w:spacing w:line="250" w:lineRule="exact"/>
              <w:ind w:left="13"/>
              <w:jc w:val="center"/>
            </w:pPr>
            <w:r>
              <w:rPr>
                <w:w w:val="102"/>
              </w:rPr>
              <w:t>3</w:t>
            </w:r>
          </w:p>
        </w:tc>
      </w:tr>
      <w:tr w:rsidR="00000D4D" w14:paraId="64670CCF" w14:textId="77777777" w:rsidTr="00AF6BDC">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2AF692D5" w14:textId="77777777" w:rsidR="00000D4D" w:rsidRDefault="00000D4D" w:rsidP="00AF6BDC">
            <w:pPr>
              <w:pStyle w:val="TableParagraph"/>
              <w:spacing w:line="276" w:lineRule="auto"/>
              <w:rPr>
                <w:b/>
              </w:rPr>
            </w:pPr>
            <w:r>
              <w:rPr>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506BB405" w14:textId="77777777" w:rsidR="00000D4D" w:rsidRDefault="00000D4D" w:rsidP="00AF6BDC">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4EE5F7F6" w14:textId="77777777" w:rsidR="00000D4D" w:rsidRDefault="00000D4D" w:rsidP="00AF6BDC">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7667188" w14:textId="77777777" w:rsidR="00000D4D" w:rsidRDefault="00000D4D" w:rsidP="00AF6BDC">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01E4E17" w14:textId="77777777" w:rsidR="00000D4D" w:rsidRDefault="00000D4D" w:rsidP="00AF6BDC">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05A6A07A" w14:textId="77777777" w:rsidR="00000D4D" w:rsidRDefault="00000D4D" w:rsidP="00AF6BDC">
            <w:pPr>
              <w:pStyle w:val="TableParagraph"/>
              <w:spacing w:line="250" w:lineRule="exact"/>
              <w:ind w:left="13"/>
              <w:jc w:val="center"/>
            </w:pPr>
            <w:r>
              <w:rPr>
                <w:w w:val="102"/>
              </w:rPr>
              <w:t>3</w:t>
            </w:r>
          </w:p>
        </w:tc>
      </w:tr>
      <w:tr w:rsidR="00000D4D" w14:paraId="55BA5085" w14:textId="77777777" w:rsidTr="00AF6BDC">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60634CA5" w14:textId="77777777" w:rsidR="00000D4D" w:rsidRDefault="00000D4D" w:rsidP="00AF6BDC">
            <w:pPr>
              <w:pStyle w:val="TableParagraph"/>
              <w:spacing w:line="276" w:lineRule="auto"/>
              <w:rPr>
                <w:b/>
              </w:rPr>
            </w:pPr>
            <w:r>
              <w:rPr>
                <w:b/>
              </w:rPr>
              <w:t>CO5</w:t>
            </w:r>
          </w:p>
        </w:tc>
        <w:tc>
          <w:tcPr>
            <w:tcW w:w="1128" w:type="dxa"/>
            <w:tcBorders>
              <w:top w:val="single" w:sz="8" w:space="0" w:color="000000"/>
              <w:left w:val="single" w:sz="8" w:space="0" w:color="000000"/>
              <w:bottom w:val="single" w:sz="8" w:space="0" w:color="000000"/>
              <w:right w:val="single" w:sz="8" w:space="0" w:color="000000"/>
            </w:tcBorders>
            <w:hideMark/>
          </w:tcPr>
          <w:p w14:paraId="5C8041E9" w14:textId="77777777" w:rsidR="00000D4D" w:rsidRDefault="00000D4D" w:rsidP="00AF6BDC">
            <w:pPr>
              <w:pStyle w:val="TableParagraph"/>
              <w:spacing w:line="252"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F6D7E08" w14:textId="77777777" w:rsidR="00000D4D" w:rsidRDefault="00000D4D" w:rsidP="00AF6BDC">
            <w:pPr>
              <w:pStyle w:val="TableParagraph"/>
              <w:spacing w:line="252"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688D272" w14:textId="77777777" w:rsidR="00000D4D" w:rsidRDefault="00000D4D" w:rsidP="00AF6BDC">
            <w:pPr>
              <w:pStyle w:val="TableParagraph"/>
              <w:spacing w:line="252"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29FE3B94" w14:textId="77777777" w:rsidR="00000D4D" w:rsidRDefault="00000D4D" w:rsidP="00AF6BDC">
            <w:pPr>
              <w:pStyle w:val="TableParagraph"/>
              <w:spacing w:line="252"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9406047" w14:textId="77777777" w:rsidR="00000D4D" w:rsidRDefault="00000D4D" w:rsidP="00AF6BDC">
            <w:pPr>
              <w:pStyle w:val="TableParagraph"/>
              <w:spacing w:line="252" w:lineRule="exact"/>
              <w:ind w:left="13"/>
              <w:jc w:val="center"/>
            </w:pPr>
            <w:r>
              <w:rPr>
                <w:w w:val="102"/>
              </w:rPr>
              <w:t>3</w:t>
            </w:r>
          </w:p>
        </w:tc>
      </w:tr>
      <w:tr w:rsidR="00000D4D" w14:paraId="5867A427" w14:textId="77777777" w:rsidTr="00AF6BDC">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7AFD827" w14:textId="77777777" w:rsidR="00000D4D" w:rsidRDefault="00000D4D" w:rsidP="00AF6BDC">
            <w:pPr>
              <w:pStyle w:val="TableParagraph"/>
              <w:spacing w:line="276" w:lineRule="auto"/>
              <w:rPr>
                <w:b/>
              </w:rPr>
            </w:pPr>
            <w:r>
              <w:rPr>
                <w:b/>
              </w:rPr>
              <w:t>Weightage</w:t>
            </w:r>
          </w:p>
        </w:tc>
        <w:tc>
          <w:tcPr>
            <w:tcW w:w="1128" w:type="dxa"/>
            <w:tcBorders>
              <w:top w:val="single" w:sz="8" w:space="0" w:color="000000"/>
              <w:left w:val="single" w:sz="8" w:space="0" w:color="000000"/>
              <w:bottom w:val="single" w:sz="8" w:space="0" w:color="000000"/>
              <w:right w:val="single" w:sz="8" w:space="0" w:color="000000"/>
            </w:tcBorders>
            <w:hideMark/>
          </w:tcPr>
          <w:p w14:paraId="60044834" w14:textId="77777777" w:rsidR="00000D4D" w:rsidRDefault="00000D4D" w:rsidP="00AF6BDC">
            <w:pPr>
              <w:pStyle w:val="TableParagraph"/>
              <w:spacing w:line="250"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1F52CC48" w14:textId="77777777" w:rsidR="00000D4D" w:rsidRDefault="00000D4D" w:rsidP="00AF6BDC">
            <w:pPr>
              <w:pStyle w:val="TableParagraph"/>
              <w:spacing w:line="250"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4673B462" w14:textId="77777777" w:rsidR="00000D4D" w:rsidRDefault="00000D4D" w:rsidP="00AF6BDC">
            <w:pPr>
              <w:pStyle w:val="TableParagraph"/>
              <w:spacing w:line="250" w:lineRule="exact"/>
              <w:ind w:left="328" w:right="312"/>
              <w:jc w:val="center"/>
            </w:pPr>
            <w:r>
              <w:t>15</w:t>
            </w:r>
          </w:p>
        </w:tc>
        <w:tc>
          <w:tcPr>
            <w:tcW w:w="1704" w:type="dxa"/>
            <w:tcBorders>
              <w:top w:val="single" w:sz="8" w:space="0" w:color="000000"/>
              <w:left w:val="single" w:sz="8" w:space="0" w:color="000000"/>
              <w:bottom w:val="single" w:sz="8" w:space="0" w:color="000000"/>
              <w:right w:val="single" w:sz="8" w:space="0" w:color="000000"/>
            </w:tcBorders>
            <w:hideMark/>
          </w:tcPr>
          <w:p w14:paraId="5FDBDF5A" w14:textId="77777777" w:rsidR="00000D4D" w:rsidRDefault="00000D4D" w:rsidP="00AF6BDC">
            <w:pPr>
              <w:pStyle w:val="TableParagraph"/>
              <w:spacing w:line="250" w:lineRule="exact"/>
              <w:ind w:left="618" w:right="606"/>
              <w:jc w:val="center"/>
            </w:pPr>
            <w:r>
              <w:t>15</w:t>
            </w:r>
          </w:p>
        </w:tc>
        <w:tc>
          <w:tcPr>
            <w:tcW w:w="905" w:type="dxa"/>
            <w:tcBorders>
              <w:top w:val="single" w:sz="8" w:space="0" w:color="000000"/>
              <w:left w:val="single" w:sz="8" w:space="0" w:color="000000"/>
              <w:bottom w:val="single" w:sz="8" w:space="0" w:color="000000"/>
              <w:right w:val="single" w:sz="8" w:space="0" w:color="000000"/>
            </w:tcBorders>
            <w:hideMark/>
          </w:tcPr>
          <w:p w14:paraId="1114720A" w14:textId="77777777" w:rsidR="00000D4D" w:rsidRDefault="00000D4D" w:rsidP="00AF6BDC">
            <w:pPr>
              <w:pStyle w:val="TableParagraph"/>
              <w:spacing w:line="250" w:lineRule="exact"/>
              <w:ind w:left="86" w:right="80"/>
              <w:jc w:val="center"/>
            </w:pPr>
            <w:r>
              <w:t>15</w:t>
            </w:r>
          </w:p>
        </w:tc>
      </w:tr>
      <w:tr w:rsidR="00000D4D" w14:paraId="3445D3E2" w14:textId="77777777" w:rsidTr="00AF6BDC">
        <w:trPr>
          <w:trHeight w:val="559"/>
        </w:trPr>
        <w:tc>
          <w:tcPr>
            <w:tcW w:w="2960" w:type="dxa"/>
            <w:tcBorders>
              <w:top w:val="single" w:sz="8" w:space="0" w:color="000000"/>
              <w:left w:val="single" w:sz="8" w:space="0" w:color="000000"/>
              <w:bottom w:val="single" w:sz="8" w:space="0" w:color="000000"/>
              <w:right w:val="single" w:sz="8" w:space="0" w:color="000000"/>
            </w:tcBorders>
            <w:hideMark/>
          </w:tcPr>
          <w:p w14:paraId="1B1140B1" w14:textId="77777777" w:rsidR="00000D4D" w:rsidRDefault="00000D4D" w:rsidP="00AF6BDC">
            <w:pPr>
              <w:pStyle w:val="TableParagraph"/>
              <w:spacing w:line="276" w:lineRule="auto"/>
              <w:rPr>
                <w:b/>
              </w:rPr>
            </w:pPr>
            <w:r>
              <w:rPr>
                <w:b/>
              </w:rPr>
              <w:t>Weighted percentage of Course Contribution to PSOs</w:t>
            </w:r>
          </w:p>
        </w:tc>
        <w:tc>
          <w:tcPr>
            <w:tcW w:w="1128" w:type="dxa"/>
            <w:tcBorders>
              <w:top w:val="single" w:sz="8" w:space="0" w:color="000000"/>
              <w:left w:val="single" w:sz="8" w:space="0" w:color="000000"/>
              <w:bottom w:val="single" w:sz="8" w:space="0" w:color="000000"/>
              <w:right w:val="single" w:sz="8" w:space="0" w:color="000000"/>
            </w:tcBorders>
            <w:hideMark/>
          </w:tcPr>
          <w:p w14:paraId="7FEB7594" w14:textId="77777777" w:rsidR="00000D4D" w:rsidRDefault="00000D4D" w:rsidP="00AF6BDC">
            <w:pPr>
              <w:pStyle w:val="TableParagraph"/>
              <w:spacing w:line="276" w:lineRule="auto"/>
              <w:ind w:left="421"/>
            </w:pPr>
            <w:r>
              <w:t>3.0</w:t>
            </w:r>
          </w:p>
        </w:tc>
        <w:tc>
          <w:tcPr>
            <w:tcW w:w="1180" w:type="dxa"/>
            <w:tcBorders>
              <w:top w:val="single" w:sz="8" w:space="0" w:color="000000"/>
              <w:left w:val="single" w:sz="8" w:space="0" w:color="000000"/>
              <w:bottom w:val="single" w:sz="8" w:space="0" w:color="000000"/>
              <w:right w:val="single" w:sz="8" w:space="0" w:color="000000"/>
            </w:tcBorders>
            <w:hideMark/>
          </w:tcPr>
          <w:p w14:paraId="070AA036" w14:textId="77777777" w:rsidR="00000D4D" w:rsidRDefault="00000D4D" w:rsidP="00AF6BDC">
            <w:pPr>
              <w:pStyle w:val="TableParagraph"/>
              <w:spacing w:line="27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hideMark/>
          </w:tcPr>
          <w:p w14:paraId="3DB0EB65" w14:textId="77777777" w:rsidR="00000D4D" w:rsidRDefault="00000D4D" w:rsidP="00AF6BDC">
            <w:pPr>
              <w:pStyle w:val="TableParagraph"/>
              <w:spacing w:line="276" w:lineRule="auto"/>
              <w:ind w:left="328" w:right="313"/>
              <w:jc w:val="center"/>
            </w:pPr>
            <w:r>
              <w:t>3.0</w:t>
            </w:r>
          </w:p>
        </w:tc>
        <w:tc>
          <w:tcPr>
            <w:tcW w:w="1704" w:type="dxa"/>
            <w:tcBorders>
              <w:top w:val="single" w:sz="8" w:space="0" w:color="000000"/>
              <w:left w:val="single" w:sz="8" w:space="0" w:color="000000"/>
              <w:bottom w:val="single" w:sz="8" w:space="0" w:color="000000"/>
              <w:right w:val="single" w:sz="8" w:space="0" w:color="000000"/>
            </w:tcBorders>
            <w:hideMark/>
          </w:tcPr>
          <w:p w14:paraId="474348E0" w14:textId="77777777" w:rsidR="00000D4D" w:rsidRDefault="00000D4D" w:rsidP="00AF6BDC">
            <w:pPr>
              <w:pStyle w:val="TableParagraph"/>
              <w:spacing w:line="276" w:lineRule="auto"/>
              <w:ind w:left="621" w:right="604"/>
              <w:jc w:val="center"/>
            </w:pPr>
            <w:r>
              <w:t>3.0</w:t>
            </w:r>
          </w:p>
        </w:tc>
        <w:tc>
          <w:tcPr>
            <w:tcW w:w="905" w:type="dxa"/>
            <w:tcBorders>
              <w:top w:val="single" w:sz="8" w:space="0" w:color="000000"/>
              <w:left w:val="single" w:sz="8" w:space="0" w:color="000000"/>
              <w:bottom w:val="single" w:sz="8" w:space="0" w:color="000000"/>
              <w:right w:val="single" w:sz="8" w:space="0" w:color="000000"/>
            </w:tcBorders>
            <w:hideMark/>
          </w:tcPr>
          <w:p w14:paraId="7B4F8247" w14:textId="77777777" w:rsidR="00000D4D" w:rsidRDefault="00000D4D" w:rsidP="00AF6BDC">
            <w:pPr>
              <w:pStyle w:val="TableParagraph"/>
              <w:spacing w:line="276" w:lineRule="auto"/>
              <w:ind w:left="86" w:right="72"/>
              <w:jc w:val="center"/>
            </w:pPr>
            <w:r>
              <w:t>3.0</w:t>
            </w:r>
          </w:p>
        </w:tc>
      </w:tr>
    </w:tbl>
    <w:p w14:paraId="75DE42C4" w14:textId="77777777" w:rsidR="00000D4D" w:rsidRDefault="00000D4D" w:rsidP="00000D4D">
      <w:pPr>
        <w:ind w:left="811"/>
        <w:rPr>
          <w:rFonts w:cstheme="minorBidi"/>
          <w:b/>
        </w:rPr>
      </w:pPr>
      <w:r>
        <w:rPr>
          <w:b/>
        </w:rPr>
        <w:t>Level of Correlation between PSO’s and CO’s</w:t>
      </w:r>
    </w:p>
    <w:p w14:paraId="6AB445D9" w14:textId="77777777" w:rsidR="00000D4D" w:rsidRDefault="00000D4D" w:rsidP="00000D4D"/>
    <w:p w14:paraId="2EE42EC0" w14:textId="77777777" w:rsidR="00000D4D" w:rsidRDefault="00000D4D"/>
    <w:p w14:paraId="7D246BC3" w14:textId="20E87E5C" w:rsidR="00000D4D" w:rsidRDefault="00000D4D">
      <w:pPr>
        <w:spacing w:after="200" w:line="276" w:lineRule="auto"/>
        <w:rPr>
          <w:rFonts w:eastAsia="Times New Roman"/>
          <w:b/>
          <w:sz w:val="20"/>
          <w:szCs w:val="22"/>
        </w:rPr>
      </w:pPr>
      <w:r>
        <w:rPr>
          <w:b/>
          <w:sz w:val="20"/>
        </w:rPr>
        <w:br w:type="page"/>
      </w: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18"/>
        <w:gridCol w:w="953"/>
        <w:gridCol w:w="1081"/>
        <w:gridCol w:w="546"/>
        <w:gridCol w:w="934"/>
        <w:gridCol w:w="533"/>
        <w:gridCol w:w="1230"/>
        <w:gridCol w:w="1568"/>
      </w:tblGrid>
      <w:tr w:rsidR="00DC4A5D" w:rsidRPr="00C407AC" w14:paraId="174FCA62" w14:textId="77777777" w:rsidTr="00BC7093">
        <w:trPr>
          <w:trHeight w:val="689"/>
        </w:trPr>
        <w:tc>
          <w:tcPr>
            <w:tcW w:w="1918" w:type="dxa"/>
            <w:tcBorders>
              <w:top w:val="single" w:sz="4" w:space="0" w:color="000000"/>
              <w:left w:val="single" w:sz="4" w:space="0" w:color="000000"/>
              <w:bottom w:val="single" w:sz="4" w:space="0" w:color="000000"/>
              <w:right w:val="single" w:sz="4" w:space="0" w:color="000000"/>
            </w:tcBorders>
            <w:hideMark/>
          </w:tcPr>
          <w:p w14:paraId="707F5C0B" w14:textId="77777777" w:rsidR="00DC4A5D" w:rsidRPr="00C407AC" w:rsidRDefault="00DC4A5D" w:rsidP="00BC7093">
            <w:pPr>
              <w:widowControl w:val="0"/>
              <w:autoSpaceDE w:val="0"/>
              <w:autoSpaceDN w:val="0"/>
              <w:spacing w:before="5" w:after="100" w:afterAutospacing="1" w:line="264" w:lineRule="auto"/>
              <w:ind w:left="100" w:right="123"/>
              <w:rPr>
                <w:rFonts w:eastAsia="Times New Roman"/>
                <w:b/>
              </w:rPr>
            </w:pPr>
            <w:r w:rsidRPr="00C407AC">
              <w:rPr>
                <w:rFonts w:eastAsia="Times New Roman"/>
                <w:b/>
              </w:rPr>
              <w:lastRenderedPageBreak/>
              <w:t>Title</w:t>
            </w:r>
            <w:r w:rsidRPr="00C407AC">
              <w:rPr>
                <w:rFonts w:eastAsia="Times New Roman"/>
                <w:b/>
                <w:spacing w:val="2"/>
              </w:rPr>
              <w:t xml:space="preserve"> </w:t>
            </w:r>
            <w:r w:rsidRPr="00C407AC">
              <w:rPr>
                <w:rFonts w:eastAsia="Times New Roman"/>
                <w:b/>
              </w:rPr>
              <w:t>of</w:t>
            </w:r>
            <w:r w:rsidRPr="00C407AC">
              <w:rPr>
                <w:rFonts w:eastAsia="Times New Roman"/>
                <w:b/>
                <w:spacing w:val="4"/>
              </w:rPr>
              <w:t xml:space="preserve"> </w:t>
            </w:r>
            <w:r w:rsidRPr="00C407AC">
              <w:rPr>
                <w:rFonts w:eastAsia="Times New Roman"/>
                <w:b/>
              </w:rPr>
              <w:t>the</w:t>
            </w:r>
            <w:r w:rsidRPr="00C407AC">
              <w:rPr>
                <w:rFonts w:eastAsia="Times New Roman"/>
                <w:b/>
                <w:spacing w:val="-52"/>
              </w:rPr>
              <w:t xml:space="preserve"> </w:t>
            </w:r>
            <w:r w:rsidRPr="00C407AC">
              <w:rPr>
                <w:rFonts w:eastAsia="Times New Roman"/>
                <w:b/>
              </w:rPr>
              <w:t>Course</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60FAF9D8" w14:textId="4BC52F16" w:rsidR="00DC4A5D" w:rsidRPr="00C407AC" w:rsidRDefault="005B1755" w:rsidP="00BC7093">
            <w:pPr>
              <w:widowControl w:val="0"/>
              <w:autoSpaceDE w:val="0"/>
              <w:autoSpaceDN w:val="0"/>
              <w:spacing w:before="3" w:after="100" w:afterAutospacing="1"/>
              <w:ind w:left="972" w:right="970"/>
              <w:jc w:val="center"/>
              <w:rPr>
                <w:rFonts w:eastAsia="Times New Roman"/>
                <w:b/>
              </w:rPr>
            </w:pPr>
            <w:r w:rsidRPr="005B1755">
              <w:rPr>
                <w:rFonts w:eastAsia="Times New Roman"/>
                <w:b/>
              </w:rPr>
              <w:t xml:space="preserve">ENTREPRENEURIAL SKILLS IN </w:t>
            </w:r>
            <w:r>
              <w:rPr>
                <w:rFonts w:eastAsia="Times New Roman"/>
                <w:b/>
              </w:rPr>
              <w:br/>
            </w:r>
            <w:r w:rsidR="00FB1CB6">
              <w:rPr>
                <w:rFonts w:eastAsia="Times New Roman"/>
                <w:b/>
              </w:rPr>
              <w:t>FOOD</w:t>
            </w:r>
            <w:r w:rsidR="00DC4A5D" w:rsidRPr="00C407AC">
              <w:rPr>
                <w:rFonts w:eastAsia="Times New Roman"/>
                <w:b/>
                <w:spacing w:val="28"/>
              </w:rPr>
              <w:t xml:space="preserve"> </w:t>
            </w:r>
            <w:r w:rsidR="00DC4A5D" w:rsidRPr="00C407AC">
              <w:rPr>
                <w:rFonts w:eastAsia="Times New Roman"/>
                <w:b/>
              </w:rPr>
              <w:t>CHEMISTRY</w:t>
            </w:r>
          </w:p>
        </w:tc>
      </w:tr>
      <w:tr w:rsidR="00DC4A5D" w:rsidRPr="00C407AC" w14:paraId="15E7E4E5" w14:textId="77777777" w:rsidTr="00BC7093">
        <w:trPr>
          <w:trHeight w:val="284"/>
        </w:trPr>
        <w:tc>
          <w:tcPr>
            <w:tcW w:w="1918" w:type="dxa"/>
            <w:tcBorders>
              <w:top w:val="single" w:sz="4" w:space="0" w:color="000000"/>
              <w:left w:val="single" w:sz="4" w:space="0" w:color="000000"/>
              <w:bottom w:val="single" w:sz="4" w:space="0" w:color="000000"/>
              <w:right w:val="single" w:sz="4" w:space="0" w:color="000000"/>
            </w:tcBorders>
            <w:hideMark/>
          </w:tcPr>
          <w:p w14:paraId="6B13CF31" w14:textId="77777777" w:rsidR="00DC4A5D" w:rsidRPr="00C407AC" w:rsidRDefault="00DC4A5D" w:rsidP="00BC7093">
            <w:pPr>
              <w:widowControl w:val="0"/>
              <w:autoSpaceDE w:val="0"/>
              <w:autoSpaceDN w:val="0"/>
              <w:spacing w:before="7" w:after="100" w:afterAutospacing="1"/>
              <w:ind w:left="100"/>
              <w:rPr>
                <w:rFonts w:eastAsia="Times New Roman"/>
                <w:b/>
              </w:rPr>
            </w:pPr>
            <w:r w:rsidRPr="00C407AC">
              <w:rPr>
                <w:rFonts w:eastAsia="Times New Roman"/>
                <w:b/>
              </w:rPr>
              <w:t>Paper</w:t>
            </w:r>
            <w:r w:rsidRPr="00C407AC">
              <w:rPr>
                <w:rFonts w:eastAsia="Times New Roman"/>
                <w:b/>
                <w:spacing w:val="11"/>
              </w:rPr>
              <w:t xml:space="preserve"> </w:t>
            </w:r>
            <w:r w:rsidRPr="00C407AC">
              <w:rPr>
                <w:rFonts w:eastAsia="Times New Roman"/>
                <w:b/>
              </w:rPr>
              <w:t>No.</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7200707A" w14:textId="77777777" w:rsidR="00DC4A5D" w:rsidRPr="00C407AC" w:rsidRDefault="00DC4A5D" w:rsidP="00BC7093">
            <w:pPr>
              <w:widowControl w:val="0"/>
              <w:autoSpaceDE w:val="0"/>
              <w:autoSpaceDN w:val="0"/>
              <w:spacing w:before="7" w:after="100" w:afterAutospacing="1"/>
              <w:ind w:left="99"/>
              <w:rPr>
                <w:rFonts w:eastAsia="Times New Roman"/>
                <w:b/>
              </w:rPr>
            </w:pPr>
            <w:r w:rsidRPr="00C407AC">
              <w:rPr>
                <w:rFonts w:eastAsia="Times New Roman"/>
                <w:b/>
              </w:rPr>
              <w:t>SEC</w:t>
            </w:r>
            <w:r w:rsidRPr="00C407AC">
              <w:rPr>
                <w:rFonts w:eastAsia="Times New Roman"/>
                <w:b/>
                <w:spacing w:val="13"/>
              </w:rPr>
              <w:t xml:space="preserve"> </w:t>
            </w:r>
            <w:r w:rsidRPr="00C407AC">
              <w:rPr>
                <w:rFonts w:eastAsia="Times New Roman"/>
                <w:b/>
              </w:rPr>
              <w:t>IV</w:t>
            </w:r>
          </w:p>
        </w:tc>
      </w:tr>
      <w:tr w:rsidR="00DC4A5D" w:rsidRPr="00C407AC" w14:paraId="4D716356" w14:textId="77777777" w:rsidTr="00BC7093">
        <w:trPr>
          <w:trHeight w:val="280"/>
        </w:trPr>
        <w:tc>
          <w:tcPr>
            <w:tcW w:w="1918" w:type="dxa"/>
            <w:vMerge w:val="restart"/>
            <w:tcBorders>
              <w:top w:val="nil"/>
              <w:left w:val="single" w:sz="4" w:space="0" w:color="000000"/>
              <w:bottom w:val="single" w:sz="4" w:space="0" w:color="000000"/>
              <w:right w:val="single" w:sz="4" w:space="0" w:color="000000"/>
            </w:tcBorders>
            <w:hideMark/>
          </w:tcPr>
          <w:p w14:paraId="7C44E04E"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Category</w:t>
            </w:r>
          </w:p>
        </w:tc>
        <w:tc>
          <w:tcPr>
            <w:tcW w:w="953" w:type="dxa"/>
            <w:vMerge w:val="restart"/>
            <w:tcBorders>
              <w:top w:val="nil"/>
              <w:left w:val="single" w:sz="4" w:space="0" w:color="000000"/>
              <w:bottom w:val="single" w:sz="4" w:space="0" w:color="000000"/>
              <w:right w:val="single" w:sz="4" w:space="0" w:color="000000"/>
            </w:tcBorders>
            <w:hideMark/>
          </w:tcPr>
          <w:p w14:paraId="795E1C99" w14:textId="77777777" w:rsidR="00DC4A5D" w:rsidRPr="00C407AC" w:rsidRDefault="00DC4A5D" w:rsidP="00BC7093">
            <w:pPr>
              <w:widowControl w:val="0"/>
              <w:autoSpaceDE w:val="0"/>
              <w:autoSpaceDN w:val="0"/>
              <w:spacing w:before="3" w:after="100" w:afterAutospacing="1" w:line="264" w:lineRule="auto"/>
              <w:ind w:left="2" w:right="101" w:hanging="2"/>
              <w:rPr>
                <w:rFonts w:eastAsia="Times New Roman"/>
                <w:b/>
              </w:rPr>
            </w:pPr>
            <w:r w:rsidRPr="00C407AC">
              <w:rPr>
                <w:rFonts w:eastAsia="Times New Roman"/>
                <w:b/>
              </w:rPr>
              <w:t>Skill</w:t>
            </w:r>
            <w:r w:rsidRPr="00C407AC">
              <w:rPr>
                <w:rFonts w:eastAsia="Times New Roman"/>
                <w:b/>
                <w:spacing w:val="1"/>
              </w:rPr>
              <w:t xml:space="preserve"> </w:t>
            </w:r>
            <w:r w:rsidRPr="00C407AC">
              <w:rPr>
                <w:rFonts w:eastAsia="Times New Roman"/>
                <w:b/>
              </w:rPr>
              <w:t>Enhancement</w:t>
            </w:r>
          </w:p>
          <w:p w14:paraId="2A7C1AFC" w14:textId="77777777" w:rsidR="00DC4A5D" w:rsidRPr="00C407AC" w:rsidRDefault="00DC4A5D" w:rsidP="00BC7093">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Course</w:t>
            </w:r>
          </w:p>
        </w:tc>
        <w:tc>
          <w:tcPr>
            <w:tcW w:w="1081" w:type="dxa"/>
            <w:tcBorders>
              <w:top w:val="single" w:sz="4" w:space="0" w:color="000000"/>
              <w:left w:val="single" w:sz="4" w:space="0" w:color="000000"/>
              <w:bottom w:val="single" w:sz="4" w:space="0" w:color="000000"/>
              <w:right w:val="single" w:sz="4" w:space="0" w:color="000000"/>
            </w:tcBorders>
            <w:hideMark/>
          </w:tcPr>
          <w:p w14:paraId="762403B2" w14:textId="77777777" w:rsidR="00DC4A5D" w:rsidRPr="00C407AC" w:rsidRDefault="00DC4A5D" w:rsidP="00BC7093">
            <w:pPr>
              <w:widowControl w:val="0"/>
              <w:autoSpaceDE w:val="0"/>
              <w:autoSpaceDN w:val="0"/>
              <w:spacing w:before="3" w:after="100" w:afterAutospacing="1"/>
              <w:ind w:left="102"/>
              <w:rPr>
                <w:rFonts w:eastAsia="Times New Roman"/>
                <w:b/>
              </w:rPr>
            </w:pPr>
            <w:r w:rsidRPr="00C407AC">
              <w:rPr>
                <w:rFonts w:eastAsia="Times New Roman"/>
                <w:b/>
              </w:rPr>
              <w:t>Year</w:t>
            </w:r>
          </w:p>
        </w:tc>
        <w:tc>
          <w:tcPr>
            <w:tcW w:w="546" w:type="dxa"/>
            <w:tcBorders>
              <w:top w:val="single" w:sz="4" w:space="0" w:color="000000"/>
              <w:left w:val="single" w:sz="4" w:space="0" w:color="000000"/>
              <w:bottom w:val="single" w:sz="4" w:space="0" w:color="000000"/>
              <w:right w:val="single" w:sz="4" w:space="0" w:color="000000"/>
            </w:tcBorders>
            <w:hideMark/>
          </w:tcPr>
          <w:p w14:paraId="5EAEAECF" w14:textId="77777777" w:rsidR="00DC4A5D" w:rsidRPr="00C407AC" w:rsidRDefault="00DC4A5D" w:rsidP="00BC7093">
            <w:pPr>
              <w:widowControl w:val="0"/>
              <w:autoSpaceDE w:val="0"/>
              <w:autoSpaceDN w:val="0"/>
              <w:spacing w:before="100" w:beforeAutospacing="1" w:after="100" w:afterAutospacing="1" w:line="249" w:lineRule="exact"/>
              <w:ind w:left="101"/>
              <w:rPr>
                <w:rFonts w:eastAsia="Times New Roman"/>
              </w:rPr>
            </w:pPr>
            <w:r w:rsidRPr="00C407AC">
              <w:rPr>
                <w:rFonts w:eastAsia="Times New Roman"/>
              </w:rPr>
              <w:t>II</w:t>
            </w:r>
          </w:p>
        </w:tc>
        <w:tc>
          <w:tcPr>
            <w:tcW w:w="934" w:type="dxa"/>
            <w:vMerge w:val="restart"/>
            <w:tcBorders>
              <w:top w:val="single" w:sz="4" w:space="0" w:color="000000"/>
              <w:left w:val="single" w:sz="4" w:space="0" w:color="000000"/>
              <w:bottom w:val="single" w:sz="4" w:space="0" w:color="000000"/>
              <w:right w:val="single" w:sz="4" w:space="0" w:color="000000"/>
            </w:tcBorders>
            <w:hideMark/>
          </w:tcPr>
          <w:p w14:paraId="6E7531CF"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Credits</w:t>
            </w:r>
          </w:p>
        </w:tc>
        <w:tc>
          <w:tcPr>
            <w:tcW w:w="533" w:type="dxa"/>
            <w:vMerge w:val="restart"/>
            <w:tcBorders>
              <w:top w:val="single" w:sz="4" w:space="0" w:color="000000"/>
              <w:left w:val="single" w:sz="4" w:space="0" w:color="000000"/>
              <w:bottom w:val="single" w:sz="4" w:space="0" w:color="000000"/>
              <w:right w:val="single" w:sz="4" w:space="0" w:color="000000"/>
            </w:tcBorders>
            <w:hideMark/>
          </w:tcPr>
          <w:p w14:paraId="2104C0A5" w14:textId="028ACC2D" w:rsidR="00DC4A5D" w:rsidRPr="00C407AC" w:rsidRDefault="000C5F8E" w:rsidP="00BC7093">
            <w:pPr>
              <w:widowControl w:val="0"/>
              <w:autoSpaceDE w:val="0"/>
              <w:autoSpaceDN w:val="0"/>
              <w:spacing w:before="100" w:beforeAutospacing="1" w:after="100" w:afterAutospacing="1" w:line="249" w:lineRule="exact"/>
              <w:ind w:left="99"/>
              <w:rPr>
                <w:rFonts w:eastAsia="Times New Roman"/>
              </w:rPr>
            </w:pPr>
            <w:r>
              <w:rPr>
                <w:rFonts w:eastAsia="Times New Roman"/>
              </w:rPr>
              <w:t>1</w:t>
            </w:r>
          </w:p>
        </w:tc>
        <w:tc>
          <w:tcPr>
            <w:tcW w:w="1230" w:type="dxa"/>
            <w:vMerge w:val="restart"/>
            <w:tcBorders>
              <w:top w:val="single" w:sz="4" w:space="0" w:color="000000"/>
              <w:left w:val="single" w:sz="4" w:space="0" w:color="000000"/>
              <w:bottom w:val="single" w:sz="4" w:space="0" w:color="000000"/>
              <w:right w:val="single" w:sz="4" w:space="0" w:color="000000"/>
            </w:tcBorders>
            <w:hideMark/>
          </w:tcPr>
          <w:p w14:paraId="4E5F49E4" w14:textId="77777777" w:rsidR="00DC4A5D" w:rsidRPr="00C407AC" w:rsidRDefault="00DC4A5D" w:rsidP="00BC7093">
            <w:pPr>
              <w:widowControl w:val="0"/>
              <w:autoSpaceDE w:val="0"/>
              <w:autoSpaceDN w:val="0"/>
              <w:spacing w:before="3" w:after="100" w:afterAutospacing="1" w:line="264" w:lineRule="auto"/>
              <w:ind w:left="99" w:right="428"/>
              <w:rPr>
                <w:rFonts w:eastAsia="Times New Roman"/>
                <w:b/>
              </w:rPr>
            </w:pPr>
            <w:r w:rsidRPr="00C407AC">
              <w:rPr>
                <w:rFonts w:eastAsia="Times New Roman"/>
                <w:b/>
              </w:rPr>
              <w:t>Course</w:t>
            </w:r>
            <w:r w:rsidRPr="00C407AC">
              <w:rPr>
                <w:rFonts w:eastAsia="Times New Roman"/>
                <w:b/>
                <w:spacing w:val="-52"/>
              </w:rPr>
              <w:t xml:space="preserve"> </w:t>
            </w:r>
            <w:r w:rsidRPr="00C407AC">
              <w:rPr>
                <w:rFonts w:eastAsia="Times New Roman"/>
                <w:b/>
              </w:rPr>
              <w:t>Code</w:t>
            </w:r>
          </w:p>
        </w:tc>
        <w:tc>
          <w:tcPr>
            <w:tcW w:w="1568" w:type="dxa"/>
            <w:vMerge w:val="restart"/>
            <w:tcBorders>
              <w:top w:val="single" w:sz="4" w:space="0" w:color="000000"/>
              <w:left w:val="single" w:sz="4" w:space="0" w:color="000000"/>
              <w:bottom w:val="single" w:sz="4" w:space="0" w:color="000000"/>
              <w:right w:val="single" w:sz="4" w:space="0" w:color="000000"/>
            </w:tcBorders>
            <w:hideMark/>
          </w:tcPr>
          <w:p w14:paraId="38A28266" w14:textId="7A13FD6B" w:rsidR="00DC4A5D" w:rsidRPr="00C407AC" w:rsidRDefault="00DC4A5D" w:rsidP="00BC7093">
            <w:pPr>
              <w:widowControl w:val="0"/>
              <w:autoSpaceDE w:val="0"/>
              <w:autoSpaceDN w:val="0"/>
              <w:spacing w:before="100" w:beforeAutospacing="1" w:after="100" w:afterAutospacing="1"/>
              <w:rPr>
                <w:rFonts w:eastAsia="Times New Roman"/>
              </w:rPr>
            </w:pPr>
            <w:r w:rsidRPr="00C407AC">
              <w:rPr>
                <w:rFonts w:eastAsia="Times New Roman"/>
              </w:rPr>
              <w:t xml:space="preserve">  23UICHS36</w:t>
            </w:r>
            <w:r w:rsidR="00756197">
              <w:rPr>
                <w:rFonts w:eastAsia="Times New Roman"/>
              </w:rPr>
              <w:t>-1</w:t>
            </w:r>
          </w:p>
        </w:tc>
      </w:tr>
      <w:tr w:rsidR="00DC4A5D" w:rsidRPr="00C407AC" w14:paraId="00141920" w14:textId="77777777" w:rsidTr="00BC7093">
        <w:trPr>
          <w:trHeight w:val="831"/>
        </w:trPr>
        <w:tc>
          <w:tcPr>
            <w:tcW w:w="1918" w:type="dxa"/>
            <w:vMerge/>
            <w:tcBorders>
              <w:top w:val="nil"/>
              <w:left w:val="single" w:sz="4" w:space="0" w:color="000000"/>
              <w:bottom w:val="single" w:sz="4" w:space="0" w:color="000000"/>
              <w:right w:val="single" w:sz="4" w:space="0" w:color="000000"/>
            </w:tcBorders>
            <w:vAlign w:val="center"/>
            <w:hideMark/>
          </w:tcPr>
          <w:p w14:paraId="11FCC3BF" w14:textId="77777777" w:rsidR="00DC4A5D" w:rsidRPr="00C407AC" w:rsidRDefault="00DC4A5D" w:rsidP="00BC7093">
            <w:pPr>
              <w:rPr>
                <w:rFonts w:eastAsia="Times New Roman"/>
                <w:b/>
              </w:rPr>
            </w:pPr>
          </w:p>
        </w:tc>
        <w:tc>
          <w:tcPr>
            <w:tcW w:w="6845" w:type="dxa"/>
            <w:vMerge/>
            <w:tcBorders>
              <w:top w:val="nil"/>
              <w:left w:val="single" w:sz="4" w:space="0" w:color="000000"/>
              <w:bottom w:val="single" w:sz="4" w:space="0" w:color="000000"/>
              <w:right w:val="single" w:sz="4" w:space="0" w:color="000000"/>
            </w:tcBorders>
            <w:vAlign w:val="center"/>
            <w:hideMark/>
          </w:tcPr>
          <w:p w14:paraId="28EE2046" w14:textId="77777777" w:rsidR="00DC4A5D" w:rsidRPr="00C407AC" w:rsidRDefault="00DC4A5D" w:rsidP="00BC7093">
            <w:pPr>
              <w:rPr>
                <w:rFonts w:eastAsia="Times New Roman"/>
                <w:b/>
              </w:rPr>
            </w:pPr>
          </w:p>
        </w:tc>
        <w:tc>
          <w:tcPr>
            <w:tcW w:w="1081" w:type="dxa"/>
            <w:tcBorders>
              <w:top w:val="single" w:sz="4" w:space="0" w:color="000000"/>
              <w:left w:val="single" w:sz="4" w:space="0" w:color="000000"/>
              <w:bottom w:val="single" w:sz="4" w:space="0" w:color="000000"/>
              <w:right w:val="single" w:sz="4" w:space="0" w:color="000000"/>
            </w:tcBorders>
            <w:hideMark/>
          </w:tcPr>
          <w:p w14:paraId="5258E583" w14:textId="77777777" w:rsidR="00DC4A5D" w:rsidRPr="00C407AC" w:rsidRDefault="00DC4A5D" w:rsidP="00BC7093">
            <w:pPr>
              <w:widowControl w:val="0"/>
              <w:autoSpaceDE w:val="0"/>
              <w:autoSpaceDN w:val="0"/>
              <w:spacing w:before="5" w:after="100" w:afterAutospacing="1"/>
              <w:ind w:left="102"/>
              <w:rPr>
                <w:rFonts w:eastAsia="Times New Roman"/>
                <w:b/>
              </w:rPr>
            </w:pPr>
            <w:r w:rsidRPr="00C407AC">
              <w:rPr>
                <w:rFonts w:eastAsia="Times New Roman"/>
                <w:b/>
              </w:rPr>
              <w:t>Semester</w:t>
            </w:r>
          </w:p>
        </w:tc>
        <w:tc>
          <w:tcPr>
            <w:tcW w:w="546" w:type="dxa"/>
            <w:tcBorders>
              <w:top w:val="single" w:sz="4" w:space="0" w:color="000000"/>
              <w:left w:val="single" w:sz="4" w:space="0" w:color="000000"/>
              <w:bottom w:val="single" w:sz="4" w:space="0" w:color="000000"/>
              <w:right w:val="single" w:sz="4" w:space="0" w:color="000000"/>
            </w:tcBorders>
            <w:hideMark/>
          </w:tcPr>
          <w:p w14:paraId="3769A264" w14:textId="77777777" w:rsidR="00DC4A5D" w:rsidRPr="00C407AC" w:rsidRDefault="00DC4A5D" w:rsidP="00BC7093">
            <w:pPr>
              <w:widowControl w:val="0"/>
              <w:autoSpaceDE w:val="0"/>
              <w:autoSpaceDN w:val="0"/>
              <w:spacing w:before="100" w:beforeAutospacing="1" w:after="100" w:afterAutospacing="1" w:line="251" w:lineRule="exact"/>
              <w:ind w:left="101"/>
              <w:rPr>
                <w:rFonts w:eastAsia="Times New Roman"/>
              </w:rPr>
            </w:pPr>
            <w:r w:rsidRPr="00C407AC">
              <w:rPr>
                <w:rFonts w:eastAsia="Times New Roman"/>
              </w:rPr>
              <w:t>III</w:t>
            </w: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6A879AF6" w14:textId="77777777" w:rsidR="00DC4A5D" w:rsidRPr="00C407AC" w:rsidRDefault="00DC4A5D" w:rsidP="00BC7093">
            <w:pPr>
              <w:rPr>
                <w:rFonts w:eastAsia="Times New Roman"/>
                <w:b/>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F50B7E4" w14:textId="77777777" w:rsidR="00DC4A5D" w:rsidRPr="00C407AC" w:rsidRDefault="00DC4A5D" w:rsidP="00BC7093">
            <w:pPr>
              <w:rPr>
                <w:rFonts w:eastAsia="Times New Roman"/>
              </w:rPr>
            </w:pPr>
          </w:p>
        </w:tc>
        <w:tc>
          <w:tcPr>
            <w:tcW w:w="2798" w:type="dxa"/>
            <w:vMerge/>
            <w:tcBorders>
              <w:top w:val="single" w:sz="4" w:space="0" w:color="000000"/>
              <w:left w:val="single" w:sz="4" w:space="0" w:color="000000"/>
              <w:bottom w:val="single" w:sz="4" w:space="0" w:color="000000"/>
              <w:right w:val="single" w:sz="4" w:space="0" w:color="000000"/>
            </w:tcBorders>
            <w:vAlign w:val="center"/>
            <w:hideMark/>
          </w:tcPr>
          <w:p w14:paraId="06AB8E95" w14:textId="77777777" w:rsidR="00DC4A5D" w:rsidRPr="00C407AC" w:rsidRDefault="00DC4A5D" w:rsidP="00BC7093">
            <w:pPr>
              <w:rPr>
                <w:rFonts w:eastAsia="Times New Roman"/>
                <w:b/>
              </w:rPr>
            </w:pPr>
          </w:p>
        </w:tc>
        <w:tc>
          <w:tcPr>
            <w:tcW w:w="1568" w:type="dxa"/>
            <w:vMerge/>
            <w:tcBorders>
              <w:top w:val="single" w:sz="4" w:space="0" w:color="000000"/>
              <w:left w:val="single" w:sz="4" w:space="0" w:color="000000"/>
              <w:bottom w:val="single" w:sz="4" w:space="0" w:color="000000"/>
              <w:right w:val="single" w:sz="4" w:space="0" w:color="000000"/>
            </w:tcBorders>
            <w:vAlign w:val="center"/>
            <w:hideMark/>
          </w:tcPr>
          <w:p w14:paraId="7E899B34" w14:textId="77777777" w:rsidR="00DC4A5D" w:rsidRPr="00C407AC" w:rsidRDefault="00DC4A5D" w:rsidP="00BC7093">
            <w:pPr>
              <w:rPr>
                <w:rFonts w:eastAsia="Times New Roman"/>
              </w:rPr>
            </w:pPr>
          </w:p>
        </w:tc>
      </w:tr>
      <w:tr w:rsidR="00DC4A5D" w:rsidRPr="00C407AC" w14:paraId="505A8ED7" w14:textId="77777777" w:rsidTr="00BC7093">
        <w:trPr>
          <w:trHeight w:val="281"/>
        </w:trPr>
        <w:tc>
          <w:tcPr>
            <w:tcW w:w="1918" w:type="dxa"/>
            <w:vMerge w:val="restart"/>
            <w:tcBorders>
              <w:top w:val="nil"/>
              <w:left w:val="single" w:sz="4" w:space="0" w:color="000000"/>
              <w:bottom w:val="single" w:sz="4" w:space="0" w:color="000000"/>
              <w:right w:val="single" w:sz="4" w:space="0" w:color="000000"/>
            </w:tcBorders>
            <w:hideMark/>
          </w:tcPr>
          <w:p w14:paraId="1E147E39" w14:textId="77777777" w:rsidR="00DC4A5D" w:rsidRPr="00C407AC" w:rsidRDefault="00DC4A5D" w:rsidP="00BC7093">
            <w:pPr>
              <w:widowControl w:val="0"/>
              <w:autoSpaceDE w:val="0"/>
              <w:autoSpaceDN w:val="0"/>
              <w:spacing w:before="4" w:after="100" w:afterAutospacing="1"/>
              <w:ind w:left="100"/>
              <w:rPr>
                <w:rFonts w:eastAsia="Times New Roman"/>
                <w:b/>
              </w:rPr>
            </w:pPr>
            <w:r w:rsidRPr="00C407AC">
              <w:rPr>
                <w:rFonts w:eastAsia="Times New Roman"/>
                <w:b/>
              </w:rPr>
              <w:t>Instructional</w:t>
            </w:r>
          </w:p>
          <w:p w14:paraId="133B20E2" w14:textId="77777777" w:rsidR="00DC4A5D" w:rsidRPr="00C407AC" w:rsidRDefault="00DC4A5D" w:rsidP="00BC7093">
            <w:pPr>
              <w:widowControl w:val="0"/>
              <w:autoSpaceDE w:val="0"/>
              <w:autoSpaceDN w:val="0"/>
              <w:spacing w:before="26" w:after="100" w:afterAutospacing="1"/>
              <w:ind w:left="100"/>
              <w:rPr>
                <w:rFonts w:eastAsia="Times New Roman"/>
                <w:b/>
              </w:rPr>
            </w:pPr>
            <w:r w:rsidRPr="00C407AC">
              <w:rPr>
                <w:rFonts w:eastAsia="Times New Roman"/>
                <w:b/>
              </w:rPr>
              <w:t>hours</w:t>
            </w:r>
            <w:r w:rsidRPr="00C407AC">
              <w:rPr>
                <w:rFonts w:eastAsia="Times New Roman"/>
                <w:b/>
                <w:spacing w:val="12"/>
              </w:rPr>
              <w:t xml:space="preserve"> </w:t>
            </w:r>
            <w:r w:rsidRPr="00C407AC">
              <w:rPr>
                <w:rFonts w:eastAsia="Times New Roman"/>
                <w:b/>
              </w:rPr>
              <w:t>per</w:t>
            </w:r>
            <w:r w:rsidRPr="00C407AC">
              <w:rPr>
                <w:rFonts w:eastAsia="Times New Roman"/>
                <w:b/>
                <w:spacing w:val="10"/>
              </w:rPr>
              <w:t xml:space="preserve"> </w:t>
            </w:r>
            <w:r w:rsidRPr="00C407AC">
              <w:rPr>
                <w:rFonts w:eastAsia="Times New Roman"/>
                <w:b/>
              </w:rPr>
              <w:t>week</w:t>
            </w:r>
          </w:p>
        </w:tc>
        <w:tc>
          <w:tcPr>
            <w:tcW w:w="953" w:type="dxa"/>
            <w:tcBorders>
              <w:top w:val="single" w:sz="4" w:space="0" w:color="000000"/>
              <w:left w:val="single" w:sz="4" w:space="0" w:color="000000"/>
              <w:bottom w:val="single" w:sz="4" w:space="0" w:color="000000"/>
              <w:right w:val="single" w:sz="4" w:space="0" w:color="000000"/>
            </w:tcBorders>
            <w:hideMark/>
          </w:tcPr>
          <w:p w14:paraId="5E694CDA" w14:textId="77777777" w:rsidR="00DC4A5D" w:rsidRPr="00C407AC" w:rsidRDefault="00DC4A5D" w:rsidP="00BC7093">
            <w:pPr>
              <w:widowControl w:val="0"/>
              <w:autoSpaceDE w:val="0"/>
              <w:autoSpaceDN w:val="0"/>
              <w:spacing w:before="4" w:after="100" w:afterAutospacing="1"/>
              <w:ind w:left="100"/>
              <w:rPr>
                <w:rFonts w:eastAsia="Times New Roman"/>
                <w:b/>
              </w:rPr>
            </w:pPr>
            <w:r w:rsidRPr="00C407AC">
              <w:rPr>
                <w:rFonts w:eastAsia="Times New Roman"/>
                <w:b/>
              </w:rPr>
              <w:t>Lecture</w:t>
            </w:r>
          </w:p>
        </w:tc>
        <w:tc>
          <w:tcPr>
            <w:tcW w:w="1081" w:type="dxa"/>
            <w:tcBorders>
              <w:top w:val="single" w:sz="4" w:space="0" w:color="000000"/>
              <w:left w:val="single" w:sz="4" w:space="0" w:color="000000"/>
              <w:bottom w:val="single" w:sz="4" w:space="0" w:color="000000"/>
              <w:right w:val="single" w:sz="4" w:space="0" w:color="000000"/>
            </w:tcBorders>
            <w:hideMark/>
          </w:tcPr>
          <w:p w14:paraId="08B61D5E" w14:textId="77777777" w:rsidR="00DC4A5D" w:rsidRPr="00C407AC" w:rsidRDefault="00DC4A5D" w:rsidP="00BC7093">
            <w:pPr>
              <w:widowControl w:val="0"/>
              <w:autoSpaceDE w:val="0"/>
              <w:autoSpaceDN w:val="0"/>
              <w:spacing w:before="4" w:after="100" w:afterAutospacing="1"/>
              <w:ind w:left="102"/>
              <w:rPr>
                <w:rFonts w:eastAsia="Times New Roman"/>
                <w:b/>
              </w:rPr>
            </w:pPr>
            <w:r w:rsidRPr="00C407AC">
              <w:rPr>
                <w:rFonts w:eastAsia="Times New Roman"/>
                <w:b/>
              </w:rPr>
              <w:t>Tutorial</w:t>
            </w:r>
          </w:p>
        </w:tc>
        <w:tc>
          <w:tcPr>
            <w:tcW w:w="2013" w:type="dxa"/>
            <w:gridSpan w:val="3"/>
            <w:tcBorders>
              <w:top w:val="single" w:sz="4" w:space="0" w:color="000000"/>
              <w:left w:val="single" w:sz="4" w:space="0" w:color="000000"/>
              <w:bottom w:val="single" w:sz="4" w:space="0" w:color="000000"/>
              <w:right w:val="single" w:sz="4" w:space="0" w:color="000000"/>
            </w:tcBorders>
            <w:hideMark/>
          </w:tcPr>
          <w:p w14:paraId="4D914E47" w14:textId="77777777" w:rsidR="00DC4A5D" w:rsidRPr="00C407AC" w:rsidRDefault="00DC4A5D" w:rsidP="00BC7093">
            <w:pPr>
              <w:widowControl w:val="0"/>
              <w:autoSpaceDE w:val="0"/>
              <w:autoSpaceDN w:val="0"/>
              <w:spacing w:before="4" w:after="100" w:afterAutospacing="1"/>
              <w:ind w:left="101"/>
              <w:rPr>
                <w:rFonts w:eastAsia="Times New Roman"/>
                <w:b/>
              </w:rPr>
            </w:pPr>
            <w:r w:rsidRPr="00C407AC">
              <w:rPr>
                <w:rFonts w:eastAsia="Times New Roman"/>
                <w:b/>
              </w:rPr>
              <w:t>Lab</w:t>
            </w:r>
            <w:r w:rsidRPr="00C407AC">
              <w:rPr>
                <w:rFonts w:eastAsia="Times New Roman"/>
                <w:b/>
                <w:spacing w:val="13"/>
              </w:rPr>
              <w:t xml:space="preserve"> </w:t>
            </w:r>
            <w:r w:rsidRPr="00C407AC">
              <w:rPr>
                <w:rFonts w:eastAsia="Times New Roman"/>
                <w:b/>
              </w:rPr>
              <w:t>Practice</w:t>
            </w:r>
          </w:p>
        </w:tc>
        <w:tc>
          <w:tcPr>
            <w:tcW w:w="2798" w:type="dxa"/>
            <w:gridSpan w:val="2"/>
            <w:tcBorders>
              <w:top w:val="single" w:sz="4" w:space="0" w:color="000000"/>
              <w:left w:val="single" w:sz="4" w:space="0" w:color="000000"/>
              <w:bottom w:val="single" w:sz="4" w:space="0" w:color="000000"/>
              <w:right w:val="single" w:sz="4" w:space="0" w:color="000000"/>
            </w:tcBorders>
            <w:hideMark/>
          </w:tcPr>
          <w:p w14:paraId="5A74DD4C" w14:textId="77777777" w:rsidR="00DC4A5D" w:rsidRPr="00C407AC" w:rsidRDefault="00DC4A5D" w:rsidP="00BC7093">
            <w:pPr>
              <w:widowControl w:val="0"/>
              <w:autoSpaceDE w:val="0"/>
              <w:autoSpaceDN w:val="0"/>
              <w:spacing w:before="4" w:after="100" w:afterAutospacing="1"/>
              <w:ind w:left="98"/>
              <w:rPr>
                <w:rFonts w:eastAsia="Times New Roman"/>
                <w:b/>
              </w:rPr>
            </w:pPr>
            <w:r w:rsidRPr="00C407AC">
              <w:rPr>
                <w:rFonts w:eastAsia="Times New Roman"/>
                <w:b/>
              </w:rPr>
              <w:t>Total</w:t>
            </w:r>
          </w:p>
        </w:tc>
      </w:tr>
      <w:tr w:rsidR="00DC4A5D" w:rsidRPr="00C407AC" w14:paraId="68BAAAC6" w14:textId="77777777" w:rsidTr="00BC7093">
        <w:trPr>
          <w:trHeight w:val="282"/>
        </w:trPr>
        <w:tc>
          <w:tcPr>
            <w:tcW w:w="1918" w:type="dxa"/>
            <w:vMerge/>
            <w:tcBorders>
              <w:top w:val="nil"/>
              <w:left w:val="single" w:sz="4" w:space="0" w:color="000000"/>
              <w:bottom w:val="single" w:sz="4" w:space="0" w:color="000000"/>
              <w:right w:val="single" w:sz="4" w:space="0" w:color="000000"/>
            </w:tcBorders>
            <w:vAlign w:val="center"/>
            <w:hideMark/>
          </w:tcPr>
          <w:p w14:paraId="3D26ACF7" w14:textId="77777777" w:rsidR="00DC4A5D" w:rsidRPr="00C407AC" w:rsidRDefault="00DC4A5D" w:rsidP="00BC7093">
            <w:pPr>
              <w:rPr>
                <w:rFonts w:eastAsia="Times New Roman"/>
                <w:b/>
              </w:rPr>
            </w:pPr>
          </w:p>
        </w:tc>
        <w:tc>
          <w:tcPr>
            <w:tcW w:w="953" w:type="dxa"/>
            <w:tcBorders>
              <w:top w:val="single" w:sz="4" w:space="0" w:color="000000"/>
              <w:left w:val="single" w:sz="4" w:space="0" w:color="000000"/>
              <w:bottom w:val="single" w:sz="4" w:space="0" w:color="000000"/>
              <w:right w:val="single" w:sz="4" w:space="0" w:color="000000"/>
            </w:tcBorders>
            <w:hideMark/>
          </w:tcPr>
          <w:p w14:paraId="0FC657ED" w14:textId="7CCCE986" w:rsidR="00DC4A5D" w:rsidRPr="00C407AC" w:rsidRDefault="000C5F8E" w:rsidP="00BC7093">
            <w:pPr>
              <w:widowControl w:val="0"/>
              <w:autoSpaceDE w:val="0"/>
              <w:autoSpaceDN w:val="0"/>
              <w:spacing w:before="100" w:beforeAutospacing="1" w:after="100" w:afterAutospacing="1" w:line="249" w:lineRule="exact"/>
              <w:ind w:left="100"/>
              <w:rPr>
                <w:rFonts w:eastAsia="Times New Roman"/>
              </w:rPr>
            </w:pPr>
            <w:r>
              <w:rPr>
                <w:rFonts w:eastAsia="Times New Roman"/>
              </w:rPr>
              <w:t>1</w:t>
            </w:r>
          </w:p>
        </w:tc>
        <w:tc>
          <w:tcPr>
            <w:tcW w:w="1081" w:type="dxa"/>
            <w:tcBorders>
              <w:top w:val="single" w:sz="4" w:space="0" w:color="000000"/>
              <w:left w:val="single" w:sz="4" w:space="0" w:color="000000"/>
              <w:bottom w:val="single" w:sz="4" w:space="0" w:color="000000"/>
              <w:right w:val="single" w:sz="4" w:space="0" w:color="000000"/>
            </w:tcBorders>
            <w:hideMark/>
          </w:tcPr>
          <w:p w14:paraId="4727CA8E" w14:textId="77777777" w:rsidR="00DC4A5D" w:rsidRPr="00C407AC" w:rsidRDefault="00DC4A5D" w:rsidP="00BC7093">
            <w:pPr>
              <w:widowControl w:val="0"/>
              <w:autoSpaceDE w:val="0"/>
              <w:autoSpaceDN w:val="0"/>
              <w:spacing w:before="100" w:beforeAutospacing="1" w:after="100" w:afterAutospacing="1" w:line="249" w:lineRule="exact"/>
              <w:ind w:left="102"/>
              <w:rPr>
                <w:rFonts w:eastAsia="Times New Roman"/>
              </w:rPr>
            </w:pPr>
            <w:r w:rsidRPr="00C407AC">
              <w:rPr>
                <w:rFonts w:eastAsia="Times New Roman"/>
              </w:rPr>
              <w:t>-</w:t>
            </w:r>
          </w:p>
        </w:tc>
        <w:tc>
          <w:tcPr>
            <w:tcW w:w="2013" w:type="dxa"/>
            <w:gridSpan w:val="3"/>
            <w:tcBorders>
              <w:top w:val="single" w:sz="4" w:space="0" w:color="000000"/>
              <w:left w:val="single" w:sz="4" w:space="0" w:color="000000"/>
              <w:bottom w:val="single" w:sz="4" w:space="0" w:color="000000"/>
              <w:right w:val="single" w:sz="4" w:space="0" w:color="000000"/>
            </w:tcBorders>
          </w:tcPr>
          <w:p w14:paraId="5C9290E9" w14:textId="77777777" w:rsidR="00DC4A5D" w:rsidRPr="00C407AC" w:rsidRDefault="00DC4A5D" w:rsidP="00BC7093">
            <w:pPr>
              <w:widowControl w:val="0"/>
              <w:autoSpaceDE w:val="0"/>
              <w:autoSpaceDN w:val="0"/>
              <w:spacing w:before="100" w:beforeAutospacing="1" w:after="100" w:afterAutospacing="1" w:line="249" w:lineRule="exact"/>
              <w:ind w:left="100"/>
              <w:rPr>
                <w:rFonts w:eastAsia="Times New Roman"/>
              </w:rPr>
            </w:pPr>
          </w:p>
        </w:tc>
        <w:tc>
          <w:tcPr>
            <w:tcW w:w="2798" w:type="dxa"/>
            <w:gridSpan w:val="2"/>
            <w:tcBorders>
              <w:top w:val="single" w:sz="4" w:space="0" w:color="000000"/>
              <w:left w:val="single" w:sz="4" w:space="0" w:color="000000"/>
              <w:bottom w:val="single" w:sz="4" w:space="0" w:color="000000"/>
              <w:right w:val="single" w:sz="4" w:space="0" w:color="000000"/>
            </w:tcBorders>
            <w:hideMark/>
          </w:tcPr>
          <w:p w14:paraId="7DCE26FD" w14:textId="7D014E9A" w:rsidR="00DC4A5D" w:rsidRPr="00C407AC" w:rsidRDefault="000C5F8E" w:rsidP="00BC7093">
            <w:pPr>
              <w:widowControl w:val="0"/>
              <w:autoSpaceDE w:val="0"/>
              <w:autoSpaceDN w:val="0"/>
              <w:spacing w:before="100" w:beforeAutospacing="1" w:after="100" w:afterAutospacing="1" w:line="249" w:lineRule="exact"/>
              <w:ind w:left="98"/>
              <w:rPr>
                <w:rFonts w:eastAsia="Times New Roman"/>
              </w:rPr>
            </w:pPr>
            <w:r>
              <w:rPr>
                <w:rFonts w:eastAsia="Times New Roman"/>
              </w:rPr>
              <w:t>1</w:t>
            </w:r>
            <w:bookmarkStart w:id="5" w:name="_GoBack"/>
            <w:bookmarkEnd w:id="5"/>
          </w:p>
        </w:tc>
      </w:tr>
      <w:tr w:rsidR="00DC4A5D" w:rsidRPr="00C407AC" w14:paraId="00C721F8" w14:textId="77777777" w:rsidTr="00BC7093">
        <w:trPr>
          <w:trHeight w:val="280"/>
        </w:trPr>
        <w:tc>
          <w:tcPr>
            <w:tcW w:w="1918" w:type="dxa"/>
            <w:tcBorders>
              <w:top w:val="single" w:sz="4" w:space="0" w:color="000000"/>
              <w:left w:val="single" w:sz="4" w:space="0" w:color="000000"/>
              <w:bottom w:val="single" w:sz="4" w:space="0" w:color="000000"/>
              <w:right w:val="single" w:sz="4" w:space="0" w:color="000000"/>
            </w:tcBorders>
            <w:hideMark/>
          </w:tcPr>
          <w:p w14:paraId="5C36594D"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Prerequisites</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2C0CC3FA" w14:textId="77777777" w:rsidR="00DC4A5D" w:rsidRPr="00C407AC" w:rsidRDefault="00DC4A5D" w:rsidP="00BC7093">
            <w:pPr>
              <w:widowControl w:val="0"/>
              <w:autoSpaceDE w:val="0"/>
              <w:autoSpaceDN w:val="0"/>
              <w:spacing w:before="100" w:beforeAutospacing="1" w:after="100" w:afterAutospacing="1" w:line="249" w:lineRule="exact"/>
              <w:ind w:left="100"/>
              <w:rPr>
                <w:rFonts w:eastAsia="Times New Roman"/>
              </w:rPr>
            </w:pPr>
            <w:r w:rsidRPr="00C407AC">
              <w:rPr>
                <w:rFonts w:eastAsia="Times New Roman"/>
              </w:rPr>
              <w:t>General</w:t>
            </w:r>
            <w:r w:rsidRPr="00C407AC">
              <w:rPr>
                <w:rFonts w:eastAsia="Times New Roman"/>
                <w:spacing w:val="17"/>
              </w:rPr>
              <w:t xml:space="preserve"> </w:t>
            </w:r>
            <w:r w:rsidRPr="00C407AC">
              <w:rPr>
                <w:rFonts w:eastAsia="Times New Roman"/>
              </w:rPr>
              <w:t>Chemistry</w:t>
            </w:r>
          </w:p>
        </w:tc>
      </w:tr>
      <w:tr w:rsidR="00DC4A5D" w:rsidRPr="00C407AC" w14:paraId="7FBEA54E" w14:textId="77777777" w:rsidTr="00BC7093">
        <w:trPr>
          <w:trHeight w:val="1086"/>
        </w:trPr>
        <w:tc>
          <w:tcPr>
            <w:tcW w:w="1918" w:type="dxa"/>
            <w:tcBorders>
              <w:top w:val="single" w:sz="4" w:space="0" w:color="000000"/>
              <w:left w:val="single" w:sz="4" w:space="0" w:color="000000"/>
              <w:bottom w:val="single" w:sz="4" w:space="0" w:color="000000"/>
              <w:right w:val="single" w:sz="4" w:space="0" w:color="000000"/>
            </w:tcBorders>
            <w:hideMark/>
          </w:tcPr>
          <w:p w14:paraId="726ED9E4" w14:textId="77777777" w:rsidR="00DC4A5D" w:rsidRPr="00C407AC" w:rsidRDefault="00DC4A5D" w:rsidP="00BC7093">
            <w:pPr>
              <w:widowControl w:val="0"/>
              <w:autoSpaceDE w:val="0"/>
              <w:autoSpaceDN w:val="0"/>
              <w:spacing w:before="5" w:after="100" w:afterAutospacing="1" w:line="264" w:lineRule="auto"/>
              <w:ind w:left="100" w:right="123"/>
              <w:rPr>
                <w:rFonts w:eastAsia="Times New Roman"/>
                <w:b/>
              </w:rPr>
            </w:pPr>
            <w:r w:rsidRPr="00C407AC">
              <w:rPr>
                <w:rFonts w:eastAsia="Times New Roman"/>
                <w:b/>
              </w:rPr>
              <w:t>Objectives</w:t>
            </w:r>
            <w:r w:rsidRPr="00C407AC">
              <w:rPr>
                <w:rFonts w:eastAsia="Times New Roman"/>
                <w:b/>
                <w:spacing w:val="9"/>
              </w:rPr>
              <w:t xml:space="preserve"> </w:t>
            </w:r>
            <w:r w:rsidRPr="00C407AC">
              <w:rPr>
                <w:rFonts w:eastAsia="Times New Roman"/>
                <w:b/>
              </w:rPr>
              <w:t>of</w:t>
            </w:r>
            <w:r w:rsidRPr="00C407AC">
              <w:rPr>
                <w:rFonts w:eastAsia="Times New Roman"/>
                <w:b/>
                <w:spacing w:val="9"/>
              </w:rPr>
              <w:t xml:space="preserve"> </w:t>
            </w:r>
            <w:r w:rsidRPr="00C407AC">
              <w:rPr>
                <w:rFonts w:eastAsia="Times New Roman"/>
                <w:b/>
              </w:rPr>
              <w:t>the</w:t>
            </w:r>
            <w:r w:rsidRPr="00C407AC">
              <w:rPr>
                <w:rFonts w:eastAsia="Times New Roman"/>
                <w:b/>
                <w:spacing w:val="-52"/>
              </w:rPr>
              <w:t xml:space="preserve"> </w:t>
            </w:r>
            <w:r w:rsidRPr="00C407AC">
              <w:rPr>
                <w:rFonts w:eastAsia="Times New Roman"/>
                <w:b/>
              </w:rPr>
              <w:t>course</w:t>
            </w:r>
          </w:p>
        </w:tc>
        <w:tc>
          <w:tcPr>
            <w:tcW w:w="6845" w:type="dxa"/>
            <w:gridSpan w:val="7"/>
            <w:tcBorders>
              <w:top w:val="single" w:sz="4" w:space="0" w:color="000000"/>
              <w:left w:val="single" w:sz="4" w:space="0" w:color="000000"/>
              <w:bottom w:val="single" w:sz="4" w:space="0" w:color="000000"/>
              <w:right w:val="single" w:sz="4" w:space="0" w:color="000000"/>
            </w:tcBorders>
          </w:tcPr>
          <w:p w14:paraId="21AA05E1" w14:textId="77777777" w:rsidR="00DC4A5D" w:rsidRPr="00C407AC" w:rsidRDefault="00DC4A5D" w:rsidP="001B58AA">
            <w:pPr>
              <w:widowControl w:val="0"/>
              <w:numPr>
                <w:ilvl w:val="0"/>
                <w:numId w:val="140"/>
              </w:numPr>
              <w:autoSpaceDE w:val="0"/>
              <w:autoSpaceDN w:val="0"/>
              <w:spacing w:before="9" w:after="100" w:afterAutospacing="1"/>
              <w:ind w:left="835" w:hanging="398"/>
              <w:rPr>
                <w:rFonts w:eastAsia="Times New Roman"/>
              </w:rPr>
            </w:pPr>
            <w:r w:rsidRPr="00C407AC">
              <w:rPr>
                <w:rFonts w:eastAsia="Times New Roman"/>
              </w:rPr>
              <w:t>To learn about food adulterants and food additive</w:t>
            </w:r>
          </w:p>
          <w:p w14:paraId="12B0461C" w14:textId="77777777" w:rsidR="00DC4A5D" w:rsidRPr="00C407AC" w:rsidRDefault="00DC4A5D" w:rsidP="001B58AA">
            <w:pPr>
              <w:widowControl w:val="0"/>
              <w:numPr>
                <w:ilvl w:val="0"/>
                <w:numId w:val="140"/>
              </w:numPr>
              <w:autoSpaceDE w:val="0"/>
              <w:autoSpaceDN w:val="0"/>
              <w:spacing w:before="9" w:after="100" w:afterAutospacing="1"/>
              <w:ind w:left="835" w:hanging="398"/>
              <w:rPr>
                <w:rFonts w:eastAsia="Times New Roman"/>
              </w:rPr>
            </w:pPr>
            <w:r w:rsidRPr="00C407AC">
              <w:rPr>
                <w:rFonts w:eastAsia="Times New Roman"/>
              </w:rPr>
              <w:t>To detect the adulterants in food items</w:t>
            </w:r>
          </w:p>
          <w:p w14:paraId="0F7E4A96" w14:textId="77777777" w:rsidR="00DC4A5D" w:rsidRPr="00C407AC" w:rsidRDefault="00DC4A5D" w:rsidP="001B58AA">
            <w:pPr>
              <w:widowControl w:val="0"/>
              <w:numPr>
                <w:ilvl w:val="0"/>
                <w:numId w:val="140"/>
              </w:numPr>
              <w:autoSpaceDE w:val="0"/>
              <w:autoSpaceDN w:val="0"/>
              <w:spacing w:before="9" w:after="100" w:afterAutospacing="1"/>
              <w:ind w:left="835" w:hanging="398"/>
              <w:rPr>
                <w:rFonts w:eastAsia="Times New Roman"/>
              </w:rPr>
            </w:pPr>
            <w:r w:rsidRPr="00C407AC">
              <w:rPr>
                <w:rFonts w:eastAsia="Times New Roman"/>
              </w:rPr>
              <w:t>To gain knowledge about the preparation of  simple food items and useful products of home appliances</w:t>
            </w:r>
          </w:p>
          <w:p w14:paraId="7B00089F" w14:textId="77777777" w:rsidR="00DC4A5D" w:rsidRPr="00C407AC" w:rsidRDefault="00DC4A5D" w:rsidP="001B58AA">
            <w:pPr>
              <w:widowControl w:val="0"/>
              <w:numPr>
                <w:ilvl w:val="0"/>
                <w:numId w:val="140"/>
              </w:numPr>
              <w:autoSpaceDE w:val="0"/>
              <w:autoSpaceDN w:val="0"/>
              <w:spacing w:before="9" w:after="100" w:afterAutospacing="1"/>
              <w:ind w:left="835" w:hanging="398"/>
              <w:rPr>
                <w:rFonts w:eastAsia="Times New Roman"/>
              </w:rPr>
            </w:pPr>
            <w:r w:rsidRPr="00C407AC">
              <w:rPr>
                <w:rFonts w:eastAsia="Times New Roman"/>
              </w:rPr>
              <w:t>To learn about nutritive values of pulses and cereals</w:t>
            </w:r>
          </w:p>
          <w:p w14:paraId="4B57BB70" w14:textId="77777777" w:rsidR="00DC4A5D" w:rsidRPr="00C407AC" w:rsidRDefault="00DC4A5D" w:rsidP="001B58AA">
            <w:pPr>
              <w:widowControl w:val="0"/>
              <w:numPr>
                <w:ilvl w:val="0"/>
                <w:numId w:val="140"/>
              </w:numPr>
              <w:autoSpaceDE w:val="0"/>
              <w:autoSpaceDN w:val="0"/>
              <w:spacing w:before="9" w:after="100" w:afterAutospacing="1"/>
              <w:ind w:left="835" w:hanging="398"/>
              <w:rPr>
                <w:rFonts w:eastAsia="Times New Roman"/>
              </w:rPr>
            </w:pPr>
            <w:r w:rsidRPr="00C407AC">
              <w:rPr>
                <w:rFonts w:eastAsia="Times New Roman"/>
              </w:rPr>
              <w:t>To acquire knowledge about food preservation</w:t>
            </w:r>
          </w:p>
        </w:tc>
      </w:tr>
      <w:tr w:rsidR="00DC4A5D" w:rsidRPr="00C407AC" w14:paraId="7EF1A010" w14:textId="77777777" w:rsidTr="00BC7093">
        <w:trPr>
          <w:trHeight w:val="4107"/>
        </w:trPr>
        <w:tc>
          <w:tcPr>
            <w:tcW w:w="1918" w:type="dxa"/>
            <w:vMerge w:val="restart"/>
            <w:tcBorders>
              <w:top w:val="nil"/>
              <w:left w:val="single" w:sz="4" w:space="0" w:color="000000"/>
              <w:bottom w:val="single" w:sz="4" w:space="0" w:color="000000"/>
              <w:right w:val="single" w:sz="4" w:space="0" w:color="000000"/>
            </w:tcBorders>
            <w:hideMark/>
          </w:tcPr>
          <w:p w14:paraId="4FD89792"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Course</w:t>
            </w:r>
            <w:r w:rsidRPr="00C407AC">
              <w:rPr>
                <w:rFonts w:eastAsia="Times New Roman"/>
                <w:b/>
                <w:spacing w:val="14"/>
              </w:rPr>
              <w:t xml:space="preserve"> </w:t>
            </w:r>
            <w:r w:rsidRPr="00C407AC">
              <w:rPr>
                <w:rFonts w:eastAsia="Times New Roman"/>
                <w:b/>
              </w:rPr>
              <w:t>Outline</w:t>
            </w:r>
          </w:p>
        </w:tc>
        <w:tc>
          <w:tcPr>
            <w:tcW w:w="6845" w:type="dxa"/>
            <w:gridSpan w:val="7"/>
            <w:tcBorders>
              <w:top w:val="single" w:sz="4" w:space="0" w:color="000000"/>
              <w:left w:val="single" w:sz="4" w:space="0" w:color="000000"/>
              <w:bottom w:val="single" w:sz="4" w:space="0" w:color="000000"/>
              <w:right w:val="single" w:sz="4" w:space="0" w:color="000000"/>
            </w:tcBorders>
          </w:tcPr>
          <w:p w14:paraId="433BAE28" w14:textId="77777777" w:rsidR="00DC4A5D" w:rsidRPr="00C407AC" w:rsidRDefault="00DC4A5D" w:rsidP="00BC7093">
            <w:pPr>
              <w:widowControl w:val="0"/>
              <w:autoSpaceDE w:val="0"/>
              <w:autoSpaceDN w:val="0"/>
              <w:spacing w:before="190" w:after="100" w:afterAutospacing="1"/>
              <w:ind w:left="188"/>
              <w:rPr>
                <w:rFonts w:eastAsia="Times New Roman"/>
                <w:b/>
                <w:sz w:val="20"/>
                <w:szCs w:val="20"/>
              </w:rPr>
            </w:pPr>
            <w:r w:rsidRPr="00C407AC">
              <w:rPr>
                <w:rFonts w:eastAsia="Times New Roman"/>
                <w:b/>
              </w:rPr>
              <w:t>UNIT</w:t>
            </w:r>
            <w:r w:rsidRPr="00C407AC">
              <w:rPr>
                <w:rFonts w:eastAsia="Times New Roman"/>
                <w:b/>
                <w:spacing w:val="9"/>
              </w:rPr>
              <w:t xml:space="preserve"> </w:t>
            </w:r>
            <w:r w:rsidRPr="00C407AC">
              <w:rPr>
                <w:rFonts w:eastAsia="Times New Roman"/>
                <w:b/>
              </w:rPr>
              <w:t>-I</w:t>
            </w:r>
          </w:p>
          <w:p w14:paraId="63950082" w14:textId="77777777" w:rsidR="00DC4A5D" w:rsidRPr="00C407AC" w:rsidRDefault="00DC4A5D" w:rsidP="00BC7093">
            <w:pPr>
              <w:widowControl w:val="0"/>
              <w:autoSpaceDE w:val="0"/>
              <w:autoSpaceDN w:val="0"/>
              <w:spacing w:before="100" w:beforeAutospacing="1" w:after="100" w:afterAutospacing="1"/>
              <w:ind w:left="100"/>
              <w:rPr>
                <w:rFonts w:eastAsia="Times New Roman"/>
                <w:b/>
              </w:rPr>
            </w:pPr>
            <w:r w:rsidRPr="00C407AC">
              <w:rPr>
                <w:rFonts w:eastAsia="Times New Roman"/>
                <w:b/>
              </w:rPr>
              <w:t>Food</w:t>
            </w:r>
            <w:r w:rsidRPr="00C407AC">
              <w:rPr>
                <w:rFonts w:eastAsia="Times New Roman"/>
                <w:b/>
                <w:spacing w:val="17"/>
              </w:rPr>
              <w:t xml:space="preserve"> </w:t>
            </w:r>
            <w:r w:rsidRPr="00C407AC">
              <w:rPr>
                <w:rFonts w:eastAsia="Times New Roman"/>
                <w:b/>
              </w:rPr>
              <w:t>Chemistry</w:t>
            </w:r>
          </w:p>
          <w:p w14:paraId="66415C1B" w14:textId="77777777" w:rsidR="00DC4A5D" w:rsidRPr="00C407AC" w:rsidRDefault="00DC4A5D" w:rsidP="00BC7093">
            <w:pPr>
              <w:widowControl w:val="0"/>
              <w:autoSpaceDE w:val="0"/>
              <w:autoSpaceDN w:val="0"/>
              <w:spacing w:before="35" w:after="100" w:afterAutospacing="1" w:line="242" w:lineRule="auto"/>
              <w:ind w:left="100"/>
              <w:rPr>
                <w:rFonts w:eastAsia="Times New Roman"/>
              </w:rPr>
            </w:pPr>
            <w:r w:rsidRPr="00C407AC">
              <w:rPr>
                <w:rFonts w:eastAsia="Times New Roman"/>
              </w:rPr>
              <w:t>Food</w:t>
            </w:r>
            <w:r w:rsidRPr="00C407AC">
              <w:rPr>
                <w:rFonts w:eastAsia="Times New Roman"/>
                <w:spacing w:val="38"/>
              </w:rPr>
              <w:t xml:space="preserve"> </w:t>
            </w:r>
            <w:r w:rsidRPr="00C407AC">
              <w:rPr>
                <w:rFonts w:eastAsia="Times New Roman"/>
              </w:rPr>
              <w:t>adulteration-contamination</w:t>
            </w:r>
            <w:r w:rsidRPr="00C407AC">
              <w:rPr>
                <w:rFonts w:eastAsia="Times New Roman"/>
                <w:spacing w:val="36"/>
              </w:rPr>
              <w:t xml:space="preserve"> </w:t>
            </w:r>
            <w:r w:rsidRPr="00C407AC">
              <w:rPr>
                <w:rFonts w:eastAsia="Times New Roman"/>
              </w:rPr>
              <w:t>of</w:t>
            </w:r>
            <w:r w:rsidRPr="00C407AC">
              <w:rPr>
                <w:rFonts w:eastAsia="Times New Roman"/>
                <w:spacing w:val="36"/>
              </w:rPr>
              <w:t xml:space="preserve"> </w:t>
            </w:r>
            <w:r w:rsidRPr="00C407AC">
              <w:rPr>
                <w:rFonts w:eastAsia="Times New Roman"/>
              </w:rPr>
              <w:t>food</w:t>
            </w:r>
            <w:r w:rsidRPr="00C407AC">
              <w:rPr>
                <w:rFonts w:eastAsia="Times New Roman"/>
                <w:spacing w:val="36"/>
              </w:rPr>
              <w:t xml:space="preserve"> </w:t>
            </w:r>
            <w:r w:rsidRPr="00C407AC">
              <w:rPr>
                <w:rFonts w:eastAsia="Times New Roman"/>
              </w:rPr>
              <w:t>items</w:t>
            </w:r>
            <w:r w:rsidRPr="00C407AC">
              <w:rPr>
                <w:rFonts w:eastAsia="Times New Roman"/>
                <w:spacing w:val="36"/>
              </w:rPr>
              <w:t xml:space="preserve"> </w:t>
            </w:r>
            <w:r w:rsidRPr="00C407AC">
              <w:rPr>
                <w:rFonts w:eastAsia="Times New Roman"/>
              </w:rPr>
              <w:t>with</w:t>
            </w:r>
            <w:r w:rsidRPr="00C407AC">
              <w:rPr>
                <w:rFonts w:eastAsia="Times New Roman"/>
                <w:spacing w:val="36"/>
              </w:rPr>
              <w:t xml:space="preserve"> </w:t>
            </w:r>
            <w:r w:rsidRPr="00C407AC">
              <w:rPr>
                <w:rFonts w:eastAsia="Times New Roman"/>
              </w:rPr>
              <w:t>clay</w:t>
            </w:r>
            <w:r w:rsidRPr="00C407AC">
              <w:rPr>
                <w:rFonts w:eastAsia="Times New Roman"/>
                <w:spacing w:val="36"/>
              </w:rPr>
              <w:t xml:space="preserve"> </w:t>
            </w:r>
            <w:r w:rsidRPr="00C407AC">
              <w:rPr>
                <w:rFonts w:eastAsia="Times New Roman"/>
              </w:rPr>
              <w:t>stones,</w:t>
            </w:r>
            <w:r w:rsidRPr="00C407AC">
              <w:rPr>
                <w:rFonts w:eastAsia="Times New Roman"/>
                <w:spacing w:val="38"/>
              </w:rPr>
              <w:t xml:space="preserve"> </w:t>
            </w:r>
            <w:r w:rsidRPr="00C407AC">
              <w:rPr>
                <w:rFonts w:eastAsia="Times New Roman"/>
              </w:rPr>
              <w:t>water</w:t>
            </w:r>
            <w:r w:rsidRPr="00C407AC">
              <w:rPr>
                <w:rFonts w:eastAsia="Times New Roman"/>
                <w:spacing w:val="-52"/>
              </w:rPr>
              <w:t xml:space="preserve"> </w:t>
            </w:r>
            <w:r w:rsidRPr="00C407AC">
              <w:rPr>
                <w:rFonts w:eastAsia="Times New Roman"/>
              </w:rPr>
              <w:t>andtoxicchemicals</w:t>
            </w:r>
            <w:r w:rsidRPr="00C407AC">
              <w:rPr>
                <w:rFonts w:eastAsia="Times New Roman"/>
                <w:spacing w:val="2"/>
              </w:rPr>
              <w:t xml:space="preserve"> </w:t>
            </w:r>
            <w:r w:rsidRPr="00C407AC">
              <w:rPr>
                <w:rFonts w:eastAsia="Times New Roman"/>
              </w:rPr>
              <w:t>-Common</w:t>
            </w:r>
            <w:r w:rsidRPr="00C407AC">
              <w:rPr>
                <w:rFonts w:eastAsia="Times New Roman"/>
                <w:spacing w:val="1"/>
              </w:rPr>
              <w:t xml:space="preserve"> </w:t>
            </w:r>
            <w:r w:rsidRPr="00C407AC">
              <w:rPr>
                <w:rFonts w:eastAsia="Times New Roman"/>
              </w:rPr>
              <w:t>adulterants.</w:t>
            </w:r>
          </w:p>
          <w:p w14:paraId="747772B0" w14:textId="77777777" w:rsidR="00DC4A5D" w:rsidRPr="00C407AC" w:rsidRDefault="00DC4A5D" w:rsidP="00BC7093">
            <w:pPr>
              <w:widowControl w:val="0"/>
              <w:autoSpaceDE w:val="0"/>
              <w:autoSpaceDN w:val="0"/>
              <w:spacing w:before="9" w:after="100" w:afterAutospacing="1" w:line="242" w:lineRule="auto"/>
              <w:ind w:left="100" w:right="95"/>
              <w:rPr>
                <w:rFonts w:eastAsia="Times New Roman"/>
              </w:rPr>
            </w:pPr>
            <w:r w:rsidRPr="00C407AC">
              <w:rPr>
                <w:rFonts w:eastAsia="Times New Roman"/>
              </w:rPr>
              <w:t>Food additives, Natural and</w:t>
            </w:r>
            <w:r w:rsidRPr="00C407AC">
              <w:rPr>
                <w:rFonts w:eastAsia="Times New Roman"/>
                <w:spacing w:val="1"/>
              </w:rPr>
              <w:t xml:space="preserve"> </w:t>
            </w:r>
            <w:r w:rsidRPr="00C407AC">
              <w:rPr>
                <w:rFonts w:eastAsia="Times New Roman"/>
              </w:rPr>
              <w:t>synthetic anti-oxidants,</w:t>
            </w:r>
            <w:r w:rsidRPr="00C407AC">
              <w:rPr>
                <w:rFonts w:eastAsia="Times New Roman"/>
                <w:spacing w:val="1"/>
              </w:rPr>
              <w:t xml:space="preserve"> </w:t>
            </w:r>
            <w:r w:rsidRPr="00C407AC">
              <w:rPr>
                <w:rFonts w:eastAsia="Times New Roman"/>
              </w:rPr>
              <w:t>glazing agents</w:t>
            </w:r>
            <w:r w:rsidRPr="00C407AC">
              <w:rPr>
                <w:rFonts w:eastAsia="Times New Roman"/>
                <w:spacing w:val="1"/>
              </w:rPr>
              <w:t xml:space="preserve"> </w:t>
            </w:r>
            <w:r w:rsidRPr="00C407AC">
              <w:rPr>
                <w:rFonts w:eastAsia="Times New Roman"/>
              </w:rPr>
              <w:t>(hazardous</w:t>
            </w:r>
            <w:r w:rsidRPr="00C407AC">
              <w:rPr>
                <w:rFonts w:eastAsia="Times New Roman"/>
                <w:spacing w:val="22"/>
              </w:rPr>
              <w:t xml:space="preserve"> </w:t>
            </w:r>
            <w:r w:rsidRPr="00C407AC">
              <w:rPr>
                <w:rFonts w:eastAsia="Times New Roman"/>
              </w:rPr>
              <w:t>effect),food</w:t>
            </w:r>
            <w:r w:rsidRPr="00C407AC">
              <w:rPr>
                <w:rFonts w:eastAsia="Times New Roman"/>
                <w:spacing w:val="22"/>
              </w:rPr>
              <w:t xml:space="preserve"> </w:t>
            </w:r>
            <w:r w:rsidRPr="00C407AC">
              <w:rPr>
                <w:rFonts w:eastAsia="Times New Roman"/>
              </w:rPr>
              <w:t>colourants,</w:t>
            </w:r>
            <w:r w:rsidRPr="00C407AC">
              <w:rPr>
                <w:rFonts w:eastAsia="Times New Roman"/>
                <w:spacing w:val="25"/>
              </w:rPr>
              <w:t xml:space="preserve"> </w:t>
            </w:r>
            <w:r w:rsidRPr="00C407AC">
              <w:rPr>
                <w:rFonts w:eastAsia="Times New Roman"/>
              </w:rPr>
              <w:t>Preservatives,</w:t>
            </w:r>
            <w:r w:rsidRPr="00C407AC">
              <w:rPr>
                <w:rFonts w:eastAsia="Times New Roman"/>
                <w:spacing w:val="23"/>
              </w:rPr>
              <w:t xml:space="preserve"> </w:t>
            </w:r>
            <w:r w:rsidRPr="00C407AC">
              <w:rPr>
                <w:rFonts w:eastAsia="Times New Roman"/>
              </w:rPr>
              <w:t>leavening</w:t>
            </w:r>
            <w:r w:rsidRPr="00C407AC">
              <w:rPr>
                <w:rFonts w:eastAsia="Times New Roman"/>
                <w:spacing w:val="22"/>
              </w:rPr>
              <w:t xml:space="preserve"> </w:t>
            </w:r>
            <w:r w:rsidRPr="00C407AC">
              <w:rPr>
                <w:rFonts w:eastAsia="Times New Roman"/>
              </w:rPr>
              <w:t>agents,</w:t>
            </w:r>
            <w:r w:rsidRPr="00C407AC">
              <w:rPr>
                <w:rFonts w:eastAsia="Times New Roman"/>
                <w:spacing w:val="-52"/>
              </w:rPr>
              <w:t xml:space="preserve"> </w:t>
            </w:r>
            <w:r w:rsidRPr="00C407AC">
              <w:rPr>
                <w:rFonts w:eastAsia="Times New Roman"/>
              </w:rPr>
              <w:t>Baking</w:t>
            </w:r>
            <w:r w:rsidRPr="00C407AC">
              <w:rPr>
                <w:rFonts w:eastAsia="Times New Roman"/>
                <w:spacing w:val="2"/>
              </w:rPr>
              <w:t xml:space="preserve"> </w:t>
            </w:r>
            <w:r w:rsidRPr="00C407AC">
              <w:rPr>
                <w:rFonts w:eastAsia="Times New Roman"/>
              </w:rPr>
              <w:t>powder</w:t>
            </w:r>
            <w:r w:rsidRPr="00C407AC">
              <w:rPr>
                <w:rFonts w:eastAsia="Times New Roman"/>
                <w:spacing w:val="1"/>
              </w:rPr>
              <w:t xml:space="preserve"> </w:t>
            </w:r>
            <w:r w:rsidRPr="00C407AC">
              <w:rPr>
                <w:rFonts w:eastAsia="Times New Roman"/>
              </w:rPr>
              <w:t>and</w:t>
            </w:r>
            <w:r w:rsidRPr="00C407AC">
              <w:rPr>
                <w:rFonts w:eastAsia="Times New Roman"/>
                <w:spacing w:val="4"/>
              </w:rPr>
              <w:t xml:space="preserve"> </w:t>
            </w:r>
            <w:r w:rsidRPr="00C407AC">
              <w:rPr>
                <w:rFonts w:eastAsia="Times New Roman"/>
              </w:rPr>
              <w:t>baking</w:t>
            </w:r>
            <w:r w:rsidRPr="00C407AC">
              <w:rPr>
                <w:rFonts w:eastAsia="Times New Roman"/>
                <w:spacing w:val="7"/>
              </w:rPr>
              <w:t xml:space="preserve"> </w:t>
            </w:r>
            <w:r w:rsidRPr="00C407AC">
              <w:rPr>
                <w:rFonts w:eastAsia="Times New Roman"/>
              </w:rPr>
              <w:t>soda,</w:t>
            </w:r>
            <w:r w:rsidRPr="00C407AC">
              <w:rPr>
                <w:rFonts w:eastAsia="Times New Roman"/>
                <w:spacing w:val="6"/>
              </w:rPr>
              <w:t xml:space="preserve"> </w:t>
            </w:r>
            <w:r w:rsidRPr="00C407AC">
              <w:rPr>
                <w:rFonts w:eastAsia="Times New Roman"/>
              </w:rPr>
              <w:t>yeast,MSG,vinegar.</w:t>
            </w:r>
          </w:p>
          <w:p w14:paraId="2577C5F2" w14:textId="77777777" w:rsidR="00DC4A5D" w:rsidRPr="00C407AC" w:rsidRDefault="00DC4A5D" w:rsidP="00BC7093">
            <w:pPr>
              <w:widowControl w:val="0"/>
              <w:autoSpaceDE w:val="0"/>
              <w:autoSpaceDN w:val="0"/>
              <w:spacing w:before="18" w:after="100" w:afterAutospacing="1"/>
              <w:ind w:left="100"/>
              <w:rPr>
                <w:rFonts w:eastAsia="Times New Roman"/>
                <w:b/>
              </w:rPr>
            </w:pPr>
          </w:p>
        </w:tc>
      </w:tr>
      <w:tr w:rsidR="00DC4A5D" w:rsidRPr="00C407AC" w14:paraId="376F440C" w14:textId="77777777" w:rsidTr="00BC7093">
        <w:trPr>
          <w:trHeight w:val="4275"/>
        </w:trPr>
        <w:tc>
          <w:tcPr>
            <w:tcW w:w="1918" w:type="dxa"/>
            <w:vMerge/>
            <w:tcBorders>
              <w:top w:val="nil"/>
              <w:left w:val="single" w:sz="4" w:space="0" w:color="000000"/>
              <w:bottom w:val="single" w:sz="4" w:space="0" w:color="000000"/>
              <w:right w:val="single" w:sz="4" w:space="0" w:color="000000"/>
            </w:tcBorders>
            <w:vAlign w:val="center"/>
            <w:hideMark/>
          </w:tcPr>
          <w:p w14:paraId="16968D23" w14:textId="77777777" w:rsidR="00DC4A5D" w:rsidRPr="00C407AC" w:rsidRDefault="00DC4A5D" w:rsidP="00BC7093">
            <w:pPr>
              <w:rPr>
                <w:rFonts w:eastAsia="Times New Roman"/>
                <w:b/>
              </w:rPr>
            </w:pPr>
          </w:p>
        </w:tc>
        <w:tc>
          <w:tcPr>
            <w:tcW w:w="6845" w:type="dxa"/>
            <w:gridSpan w:val="7"/>
            <w:tcBorders>
              <w:top w:val="single" w:sz="4" w:space="0" w:color="000000"/>
              <w:left w:val="single" w:sz="4" w:space="0" w:color="000000"/>
              <w:bottom w:val="single" w:sz="4" w:space="0" w:color="000000"/>
              <w:right w:val="single" w:sz="4" w:space="0" w:color="000000"/>
            </w:tcBorders>
          </w:tcPr>
          <w:p w14:paraId="28B12CFE" w14:textId="77777777" w:rsidR="00DC4A5D" w:rsidRPr="00C407AC" w:rsidRDefault="00DC4A5D" w:rsidP="00BC7093">
            <w:pPr>
              <w:widowControl w:val="0"/>
              <w:autoSpaceDE w:val="0"/>
              <w:autoSpaceDN w:val="0"/>
              <w:spacing w:before="2" w:after="100" w:afterAutospacing="1"/>
              <w:ind w:left="100"/>
              <w:rPr>
                <w:rFonts w:eastAsia="Times New Roman"/>
                <w:b/>
              </w:rPr>
            </w:pPr>
            <w:r w:rsidRPr="00C407AC">
              <w:rPr>
                <w:rFonts w:eastAsia="Times New Roman"/>
                <w:b/>
              </w:rPr>
              <w:t>UNIT</w:t>
            </w:r>
            <w:r w:rsidRPr="00C407AC">
              <w:rPr>
                <w:rFonts w:eastAsia="Times New Roman"/>
                <w:b/>
                <w:spacing w:val="10"/>
              </w:rPr>
              <w:t xml:space="preserve"> </w:t>
            </w:r>
            <w:r w:rsidRPr="00C407AC">
              <w:rPr>
                <w:rFonts w:eastAsia="Times New Roman"/>
                <w:b/>
              </w:rPr>
              <w:t>II</w:t>
            </w:r>
          </w:p>
          <w:p w14:paraId="3017C55F" w14:textId="77777777" w:rsidR="00DC4A5D" w:rsidRPr="00C407AC" w:rsidRDefault="00DC4A5D" w:rsidP="00BC7093">
            <w:pPr>
              <w:widowControl w:val="0"/>
              <w:autoSpaceDE w:val="0"/>
              <w:autoSpaceDN w:val="0"/>
              <w:spacing w:before="196" w:after="100" w:afterAutospacing="1"/>
              <w:ind w:left="232"/>
              <w:rPr>
                <w:rFonts w:eastAsia="Times New Roman"/>
                <w:b/>
              </w:rPr>
            </w:pPr>
          </w:p>
          <w:p w14:paraId="1AFB90BA" w14:textId="77777777" w:rsidR="00DC4A5D" w:rsidRPr="00C407AC" w:rsidRDefault="00DC4A5D" w:rsidP="00BC7093">
            <w:pPr>
              <w:widowControl w:val="0"/>
              <w:autoSpaceDE w:val="0"/>
              <w:autoSpaceDN w:val="0"/>
              <w:spacing w:before="162" w:after="100" w:afterAutospacing="1" w:line="242" w:lineRule="auto"/>
              <w:ind w:left="100" w:right="627"/>
              <w:rPr>
                <w:rFonts w:eastAsia="Times New Roman"/>
              </w:rPr>
            </w:pPr>
            <w:r w:rsidRPr="00C407AC">
              <w:rPr>
                <w:rFonts w:eastAsia="Times New Roman"/>
              </w:rPr>
              <w:t>Detection</w:t>
            </w:r>
            <w:r w:rsidRPr="00C407AC">
              <w:rPr>
                <w:rFonts w:eastAsia="Times New Roman"/>
                <w:spacing w:val="10"/>
              </w:rPr>
              <w:t xml:space="preserve"> </w:t>
            </w:r>
            <w:r w:rsidRPr="00C407AC">
              <w:rPr>
                <w:rFonts w:eastAsia="Times New Roman"/>
              </w:rPr>
              <w:t>of</w:t>
            </w:r>
            <w:r w:rsidRPr="00C407AC">
              <w:rPr>
                <w:rFonts w:eastAsia="Times New Roman"/>
                <w:spacing w:val="15"/>
              </w:rPr>
              <w:t xml:space="preserve"> </w:t>
            </w:r>
            <w:r w:rsidRPr="00C407AC">
              <w:rPr>
                <w:rFonts w:eastAsia="Times New Roman"/>
              </w:rPr>
              <w:t>adulterants</w:t>
            </w:r>
            <w:r w:rsidRPr="00C407AC">
              <w:rPr>
                <w:rFonts w:eastAsia="Times New Roman"/>
                <w:spacing w:val="15"/>
              </w:rPr>
              <w:t xml:space="preserve"> </w:t>
            </w:r>
            <w:r w:rsidRPr="00C407AC">
              <w:rPr>
                <w:rFonts w:eastAsia="Times New Roman"/>
              </w:rPr>
              <w:t>in</w:t>
            </w:r>
            <w:r w:rsidRPr="00C407AC">
              <w:rPr>
                <w:rFonts w:eastAsia="Times New Roman"/>
                <w:spacing w:val="16"/>
              </w:rPr>
              <w:t xml:space="preserve"> </w:t>
            </w:r>
            <w:r w:rsidRPr="00C407AC">
              <w:rPr>
                <w:rFonts w:eastAsia="Times New Roman"/>
              </w:rPr>
              <w:t>food</w:t>
            </w:r>
            <w:r w:rsidRPr="00C407AC">
              <w:rPr>
                <w:rFonts w:eastAsia="Times New Roman"/>
                <w:spacing w:val="12"/>
              </w:rPr>
              <w:t xml:space="preserve"> </w:t>
            </w:r>
            <w:r w:rsidRPr="00C407AC">
              <w:rPr>
                <w:rFonts w:eastAsia="Times New Roman"/>
              </w:rPr>
              <w:t>items</w:t>
            </w:r>
            <w:r w:rsidRPr="00C407AC">
              <w:rPr>
                <w:rFonts w:eastAsia="Times New Roman"/>
                <w:spacing w:val="16"/>
              </w:rPr>
              <w:t xml:space="preserve"> </w:t>
            </w:r>
            <w:r w:rsidRPr="00C407AC">
              <w:rPr>
                <w:rFonts w:eastAsia="Times New Roman"/>
              </w:rPr>
              <w:t>like</w:t>
            </w:r>
            <w:r w:rsidRPr="00C407AC">
              <w:rPr>
                <w:rFonts w:eastAsia="Times New Roman"/>
                <w:spacing w:val="14"/>
              </w:rPr>
              <w:t xml:space="preserve"> </w:t>
            </w:r>
            <w:r w:rsidRPr="00C407AC">
              <w:rPr>
                <w:rFonts w:eastAsia="Times New Roman"/>
              </w:rPr>
              <w:t>coffee,</w:t>
            </w:r>
            <w:r w:rsidRPr="00C407AC">
              <w:rPr>
                <w:rFonts w:eastAsia="Times New Roman"/>
                <w:spacing w:val="10"/>
              </w:rPr>
              <w:t xml:space="preserve"> </w:t>
            </w:r>
            <w:r w:rsidRPr="00C407AC">
              <w:rPr>
                <w:rFonts w:eastAsia="Times New Roman"/>
              </w:rPr>
              <w:t>tea,</w:t>
            </w:r>
            <w:r w:rsidRPr="00C407AC">
              <w:rPr>
                <w:rFonts w:eastAsia="Times New Roman"/>
                <w:spacing w:val="13"/>
              </w:rPr>
              <w:t xml:space="preserve"> </w:t>
            </w:r>
            <w:r w:rsidRPr="00C407AC">
              <w:rPr>
                <w:rFonts w:eastAsia="Times New Roman"/>
              </w:rPr>
              <w:t>pepper,</w:t>
            </w:r>
            <w:r w:rsidRPr="00C407AC">
              <w:rPr>
                <w:rFonts w:eastAsia="Times New Roman"/>
                <w:spacing w:val="10"/>
              </w:rPr>
              <w:t xml:space="preserve"> </w:t>
            </w:r>
            <w:r w:rsidRPr="00C407AC">
              <w:rPr>
                <w:rFonts w:eastAsia="Times New Roman"/>
              </w:rPr>
              <w:t>chilli</w:t>
            </w:r>
            <w:r w:rsidRPr="00C407AC">
              <w:rPr>
                <w:rFonts w:eastAsia="Times New Roman"/>
                <w:spacing w:val="-52"/>
              </w:rPr>
              <w:t xml:space="preserve"> </w:t>
            </w:r>
            <w:r w:rsidRPr="00C407AC">
              <w:rPr>
                <w:rFonts w:eastAsia="Times New Roman"/>
              </w:rPr>
              <w:t>powder,</w:t>
            </w:r>
            <w:r w:rsidRPr="00C407AC">
              <w:rPr>
                <w:rFonts w:eastAsia="Times New Roman"/>
                <w:spacing w:val="13"/>
              </w:rPr>
              <w:t xml:space="preserve"> </w:t>
            </w:r>
            <w:r w:rsidRPr="00C407AC">
              <w:rPr>
                <w:rFonts w:eastAsia="Times New Roman"/>
              </w:rPr>
              <w:t>turmeric</w:t>
            </w:r>
            <w:r w:rsidRPr="00C407AC">
              <w:rPr>
                <w:rFonts w:eastAsia="Times New Roman"/>
                <w:spacing w:val="13"/>
              </w:rPr>
              <w:t xml:space="preserve"> </w:t>
            </w:r>
            <w:r w:rsidRPr="00C407AC">
              <w:rPr>
                <w:rFonts w:eastAsia="Times New Roman"/>
              </w:rPr>
              <w:t>powder,</w:t>
            </w:r>
            <w:r w:rsidRPr="00C407AC">
              <w:rPr>
                <w:rFonts w:eastAsia="Times New Roman"/>
                <w:spacing w:val="11"/>
              </w:rPr>
              <w:t xml:space="preserve"> </w:t>
            </w:r>
            <w:r w:rsidRPr="00C407AC">
              <w:rPr>
                <w:rFonts w:eastAsia="Times New Roman"/>
              </w:rPr>
              <w:t>butter,</w:t>
            </w:r>
            <w:r w:rsidRPr="00C407AC">
              <w:rPr>
                <w:rFonts w:eastAsia="Times New Roman"/>
                <w:spacing w:val="14"/>
              </w:rPr>
              <w:t xml:space="preserve"> </w:t>
            </w:r>
            <w:r w:rsidRPr="00C407AC">
              <w:rPr>
                <w:rFonts w:eastAsia="Times New Roman"/>
              </w:rPr>
              <w:t>ghee,</w:t>
            </w:r>
            <w:r w:rsidRPr="00C407AC">
              <w:rPr>
                <w:rFonts w:eastAsia="Times New Roman"/>
                <w:spacing w:val="11"/>
              </w:rPr>
              <w:t xml:space="preserve"> </w:t>
            </w:r>
            <w:r w:rsidRPr="00C407AC">
              <w:rPr>
                <w:rFonts w:eastAsia="Times New Roman"/>
              </w:rPr>
              <w:t>milk,</w:t>
            </w:r>
            <w:r w:rsidRPr="00C407AC">
              <w:rPr>
                <w:rFonts w:eastAsia="Times New Roman"/>
                <w:spacing w:val="14"/>
              </w:rPr>
              <w:t xml:space="preserve"> </w:t>
            </w:r>
            <w:r w:rsidRPr="00C407AC">
              <w:rPr>
                <w:rFonts w:eastAsia="Times New Roman"/>
              </w:rPr>
              <w:t>honey</w:t>
            </w:r>
            <w:r w:rsidRPr="00C407AC">
              <w:rPr>
                <w:rFonts w:eastAsia="Times New Roman"/>
                <w:spacing w:val="12"/>
              </w:rPr>
              <w:t xml:space="preserve"> </w:t>
            </w:r>
            <w:r w:rsidRPr="00C407AC">
              <w:rPr>
                <w:rFonts w:eastAsia="Times New Roman"/>
              </w:rPr>
              <w:t>etc.,</w:t>
            </w:r>
            <w:r w:rsidRPr="00C407AC">
              <w:rPr>
                <w:rFonts w:eastAsia="Times New Roman"/>
                <w:spacing w:val="13"/>
              </w:rPr>
              <w:t xml:space="preserve"> </w:t>
            </w:r>
            <w:r w:rsidRPr="00C407AC">
              <w:rPr>
                <w:rFonts w:eastAsia="Times New Roman"/>
              </w:rPr>
              <w:t>by</w:t>
            </w:r>
            <w:r w:rsidRPr="00C407AC">
              <w:rPr>
                <w:rFonts w:eastAsia="Times New Roman"/>
                <w:spacing w:val="12"/>
              </w:rPr>
              <w:t xml:space="preserve"> </w:t>
            </w:r>
            <w:r w:rsidRPr="00C407AC">
              <w:rPr>
                <w:rFonts w:eastAsia="Times New Roman"/>
              </w:rPr>
              <w:t>simple</w:t>
            </w:r>
            <w:r w:rsidRPr="00C407AC">
              <w:rPr>
                <w:rFonts w:eastAsia="Times New Roman"/>
                <w:spacing w:val="1"/>
              </w:rPr>
              <w:t xml:space="preserve"> </w:t>
            </w:r>
            <w:r w:rsidRPr="00C407AC">
              <w:rPr>
                <w:rFonts w:eastAsia="Times New Roman"/>
              </w:rPr>
              <w:t>techniques.</w:t>
            </w:r>
          </w:p>
          <w:p w14:paraId="3FEBE06D" w14:textId="77777777" w:rsidR="00DC4A5D" w:rsidRPr="00C407AC" w:rsidRDefault="00DC4A5D" w:rsidP="00BC7093">
            <w:pPr>
              <w:widowControl w:val="0"/>
              <w:autoSpaceDE w:val="0"/>
              <w:autoSpaceDN w:val="0"/>
              <w:spacing w:before="162" w:after="100" w:afterAutospacing="1" w:line="242" w:lineRule="auto"/>
              <w:ind w:left="100" w:right="627"/>
              <w:rPr>
                <w:rFonts w:eastAsia="Times New Roman"/>
                <w:b/>
                <w:bCs/>
              </w:rPr>
            </w:pPr>
            <w:r w:rsidRPr="00C407AC">
              <w:rPr>
                <w:rFonts w:eastAsia="Times New Roman"/>
                <w:b/>
                <w:bCs/>
              </w:rPr>
              <w:t>UNIT III</w:t>
            </w:r>
          </w:p>
          <w:p w14:paraId="570D798E" w14:textId="77777777" w:rsidR="00DC4A5D" w:rsidRPr="00C407AC" w:rsidRDefault="00DC4A5D" w:rsidP="00BC7093">
            <w:pPr>
              <w:widowControl w:val="0"/>
              <w:autoSpaceDE w:val="0"/>
              <w:autoSpaceDN w:val="0"/>
              <w:spacing w:before="10" w:after="100" w:afterAutospacing="1"/>
              <w:ind w:left="100"/>
              <w:rPr>
                <w:rFonts w:eastAsia="Times New Roman"/>
              </w:rPr>
            </w:pPr>
            <w:r w:rsidRPr="00C407AC">
              <w:rPr>
                <w:rFonts w:eastAsia="Times New Roman"/>
              </w:rPr>
              <w:t>Preparation</w:t>
            </w:r>
            <w:r w:rsidRPr="00C407AC">
              <w:rPr>
                <w:rFonts w:eastAsia="Times New Roman"/>
                <w:spacing w:val="14"/>
              </w:rPr>
              <w:t xml:space="preserve"> </w:t>
            </w:r>
            <w:r w:rsidRPr="00C407AC">
              <w:rPr>
                <w:rFonts w:eastAsia="Times New Roman"/>
              </w:rPr>
              <w:t>of</w:t>
            </w:r>
            <w:r w:rsidRPr="00C407AC">
              <w:rPr>
                <w:rFonts w:eastAsia="Times New Roman"/>
                <w:spacing w:val="12"/>
              </w:rPr>
              <w:t xml:space="preserve"> </w:t>
            </w:r>
            <w:r w:rsidRPr="00C407AC">
              <w:rPr>
                <w:rFonts w:eastAsia="Times New Roman"/>
              </w:rPr>
              <w:t>Jam,</w:t>
            </w:r>
            <w:r w:rsidRPr="00C407AC">
              <w:rPr>
                <w:rFonts w:eastAsia="Times New Roman"/>
                <w:spacing w:val="15"/>
              </w:rPr>
              <w:t xml:space="preserve"> </w:t>
            </w:r>
            <w:r w:rsidRPr="00C407AC">
              <w:rPr>
                <w:rFonts w:eastAsia="Times New Roman"/>
              </w:rPr>
              <w:t>squash</w:t>
            </w:r>
            <w:r w:rsidRPr="00C407AC">
              <w:rPr>
                <w:rFonts w:eastAsia="Times New Roman"/>
                <w:spacing w:val="14"/>
              </w:rPr>
              <w:t xml:space="preserve"> </w:t>
            </w:r>
            <w:r w:rsidRPr="00C407AC">
              <w:rPr>
                <w:rFonts w:eastAsia="Times New Roman"/>
              </w:rPr>
              <w:t>and</w:t>
            </w:r>
            <w:r w:rsidRPr="00C407AC">
              <w:rPr>
                <w:rFonts w:eastAsia="Times New Roman"/>
                <w:spacing w:val="12"/>
              </w:rPr>
              <w:t xml:space="preserve"> </w:t>
            </w:r>
            <w:r w:rsidRPr="00C407AC">
              <w:rPr>
                <w:rFonts w:eastAsia="Times New Roman"/>
              </w:rPr>
              <w:t>Jelly,</w:t>
            </w:r>
            <w:r w:rsidRPr="00C407AC">
              <w:rPr>
                <w:rFonts w:eastAsia="Times New Roman"/>
                <w:spacing w:val="15"/>
              </w:rPr>
              <w:t xml:space="preserve"> </w:t>
            </w:r>
            <w:r w:rsidRPr="00C407AC">
              <w:rPr>
                <w:rFonts w:eastAsia="Times New Roman"/>
              </w:rPr>
              <w:t>Gulkand,</w:t>
            </w:r>
            <w:r w:rsidRPr="00C407AC">
              <w:rPr>
                <w:rFonts w:eastAsia="Times New Roman"/>
                <w:spacing w:val="12"/>
              </w:rPr>
              <w:t xml:space="preserve"> </w:t>
            </w:r>
            <w:r w:rsidRPr="00C407AC">
              <w:rPr>
                <w:rFonts w:eastAsia="Times New Roman"/>
              </w:rPr>
              <w:t>cottage</w:t>
            </w:r>
            <w:r w:rsidRPr="00C407AC">
              <w:rPr>
                <w:rFonts w:eastAsia="Times New Roman"/>
                <w:spacing w:val="14"/>
              </w:rPr>
              <w:t xml:space="preserve"> </w:t>
            </w:r>
            <w:r w:rsidRPr="00C407AC">
              <w:rPr>
                <w:rFonts w:eastAsia="Times New Roman"/>
              </w:rPr>
              <w:t>cheese.</w:t>
            </w:r>
          </w:p>
          <w:p w14:paraId="3AFD3320" w14:textId="77777777" w:rsidR="00DC4A5D" w:rsidRPr="00C407AC" w:rsidRDefault="00DC4A5D" w:rsidP="00BC7093">
            <w:pPr>
              <w:widowControl w:val="0"/>
              <w:autoSpaceDE w:val="0"/>
              <w:autoSpaceDN w:val="0"/>
              <w:spacing w:before="139" w:after="100" w:afterAutospacing="1" w:line="242" w:lineRule="auto"/>
              <w:ind w:left="100" w:right="224"/>
              <w:rPr>
                <w:rFonts w:eastAsia="Times New Roman"/>
              </w:rPr>
            </w:pPr>
            <w:r w:rsidRPr="00C407AC">
              <w:rPr>
                <w:rFonts w:eastAsia="Times New Roman"/>
              </w:rPr>
              <w:t>Preparation</w:t>
            </w:r>
            <w:r w:rsidRPr="00C407AC">
              <w:rPr>
                <w:rFonts w:eastAsia="Times New Roman"/>
                <w:spacing w:val="18"/>
              </w:rPr>
              <w:t xml:space="preserve"> </w:t>
            </w:r>
            <w:r w:rsidRPr="00C407AC">
              <w:rPr>
                <w:rFonts w:eastAsia="Times New Roman"/>
              </w:rPr>
              <w:t>of</w:t>
            </w:r>
            <w:r w:rsidRPr="00C407AC">
              <w:rPr>
                <w:rFonts w:eastAsia="Times New Roman"/>
                <w:spacing w:val="16"/>
              </w:rPr>
              <w:t xml:space="preserve"> </w:t>
            </w:r>
            <w:r w:rsidRPr="00C407AC">
              <w:rPr>
                <w:rFonts w:eastAsia="Times New Roman"/>
              </w:rPr>
              <w:t>products</w:t>
            </w:r>
            <w:r w:rsidRPr="00C407AC">
              <w:rPr>
                <w:rFonts w:eastAsia="Times New Roman"/>
                <w:spacing w:val="13"/>
              </w:rPr>
              <w:t xml:space="preserve"> </w:t>
            </w:r>
            <w:r w:rsidRPr="00C407AC">
              <w:rPr>
                <w:rFonts w:eastAsia="Times New Roman"/>
              </w:rPr>
              <w:t>like</w:t>
            </w:r>
            <w:r w:rsidRPr="00C407AC">
              <w:rPr>
                <w:rFonts w:eastAsia="Times New Roman"/>
                <w:spacing w:val="19"/>
              </w:rPr>
              <w:t xml:space="preserve"> </w:t>
            </w:r>
            <w:r w:rsidRPr="00C407AC">
              <w:rPr>
                <w:rFonts w:eastAsia="Times New Roman"/>
              </w:rPr>
              <w:t>candles,</w:t>
            </w:r>
            <w:r w:rsidRPr="00C407AC">
              <w:rPr>
                <w:rFonts w:eastAsia="Times New Roman"/>
                <w:spacing w:val="18"/>
              </w:rPr>
              <w:t xml:space="preserve"> </w:t>
            </w:r>
            <w:r w:rsidRPr="00C407AC">
              <w:rPr>
                <w:rFonts w:eastAsia="Times New Roman"/>
              </w:rPr>
              <w:t>soap,</w:t>
            </w:r>
            <w:r w:rsidRPr="00C407AC">
              <w:rPr>
                <w:rFonts w:eastAsia="Times New Roman"/>
                <w:spacing w:val="18"/>
              </w:rPr>
              <w:t xml:space="preserve"> </w:t>
            </w:r>
            <w:r w:rsidRPr="00C407AC">
              <w:rPr>
                <w:rFonts w:eastAsia="Times New Roman"/>
              </w:rPr>
              <w:t>detergents,</w:t>
            </w:r>
            <w:r w:rsidRPr="00C407AC">
              <w:rPr>
                <w:rFonts w:eastAsia="Times New Roman"/>
                <w:spacing w:val="16"/>
              </w:rPr>
              <w:t xml:space="preserve"> </w:t>
            </w:r>
            <w:r w:rsidRPr="00C407AC">
              <w:rPr>
                <w:rFonts w:eastAsia="Times New Roman"/>
              </w:rPr>
              <w:t>cleaning</w:t>
            </w:r>
            <w:r w:rsidRPr="00C407AC">
              <w:rPr>
                <w:rFonts w:eastAsia="Times New Roman"/>
                <w:spacing w:val="14"/>
              </w:rPr>
              <w:t xml:space="preserve"> </w:t>
            </w:r>
            <w:r w:rsidRPr="00C407AC">
              <w:rPr>
                <w:rFonts w:eastAsia="Times New Roman"/>
              </w:rPr>
              <w:t>powder,</w:t>
            </w:r>
            <w:r w:rsidRPr="00C407AC">
              <w:rPr>
                <w:rFonts w:eastAsia="Times New Roman"/>
                <w:spacing w:val="-52"/>
              </w:rPr>
              <w:t xml:space="preserve"> </w:t>
            </w:r>
            <w:r w:rsidRPr="00C407AC">
              <w:rPr>
                <w:rFonts w:eastAsia="Times New Roman"/>
              </w:rPr>
              <w:t>shampoos,</w:t>
            </w:r>
            <w:r w:rsidRPr="00C407AC">
              <w:rPr>
                <w:rFonts w:eastAsia="Times New Roman"/>
                <w:spacing w:val="11"/>
              </w:rPr>
              <w:t xml:space="preserve"> </w:t>
            </w:r>
            <w:r w:rsidRPr="00C407AC">
              <w:rPr>
                <w:rFonts w:eastAsia="Times New Roman"/>
              </w:rPr>
              <w:t>pain</w:t>
            </w:r>
            <w:r w:rsidRPr="00C407AC">
              <w:rPr>
                <w:rFonts w:eastAsia="Times New Roman"/>
                <w:spacing w:val="7"/>
              </w:rPr>
              <w:t xml:space="preserve"> </w:t>
            </w:r>
            <w:r w:rsidRPr="00C407AC">
              <w:rPr>
                <w:rFonts w:eastAsia="Times New Roman"/>
              </w:rPr>
              <w:t>balm,</w:t>
            </w:r>
            <w:r w:rsidRPr="00C407AC">
              <w:rPr>
                <w:rFonts w:eastAsia="Times New Roman"/>
                <w:spacing w:val="12"/>
              </w:rPr>
              <w:t xml:space="preserve"> </w:t>
            </w:r>
            <w:r w:rsidRPr="00C407AC">
              <w:rPr>
                <w:rFonts w:eastAsia="Times New Roman"/>
              </w:rPr>
              <w:t>tooth</w:t>
            </w:r>
            <w:r w:rsidRPr="00C407AC">
              <w:rPr>
                <w:rFonts w:eastAsia="Times New Roman"/>
                <w:spacing w:val="12"/>
              </w:rPr>
              <w:t xml:space="preserve"> </w:t>
            </w:r>
            <w:r w:rsidRPr="00C407AC">
              <w:rPr>
                <w:rFonts w:eastAsia="Times New Roman"/>
              </w:rPr>
              <w:t>paste/powde</w:t>
            </w:r>
            <w:r w:rsidRPr="00C407AC">
              <w:rPr>
                <w:rFonts w:eastAsia="Times New Roman"/>
                <w:spacing w:val="20"/>
              </w:rPr>
              <w:t xml:space="preserve"> </w:t>
            </w:r>
            <w:r w:rsidRPr="00C407AC">
              <w:rPr>
                <w:rFonts w:eastAsia="Times New Roman"/>
              </w:rPr>
              <w:t>rand</w:t>
            </w:r>
            <w:r w:rsidRPr="00C407AC">
              <w:rPr>
                <w:rFonts w:eastAsia="Times New Roman"/>
                <w:spacing w:val="10"/>
              </w:rPr>
              <w:t xml:space="preserve"> </w:t>
            </w:r>
            <w:r w:rsidRPr="00C407AC">
              <w:rPr>
                <w:rFonts w:eastAsia="Times New Roman"/>
              </w:rPr>
              <w:t>disinfectants</w:t>
            </w:r>
            <w:r w:rsidRPr="00C407AC">
              <w:rPr>
                <w:rFonts w:eastAsia="Times New Roman"/>
                <w:spacing w:val="9"/>
              </w:rPr>
              <w:t xml:space="preserve"> </w:t>
            </w:r>
            <w:r w:rsidRPr="00C407AC">
              <w:rPr>
                <w:rFonts w:eastAsia="Times New Roman"/>
              </w:rPr>
              <w:t>in</w:t>
            </w:r>
            <w:r w:rsidRPr="00C407AC">
              <w:rPr>
                <w:rFonts w:eastAsia="Times New Roman"/>
                <w:spacing w:val="4"/>
              </w:rPr>
              <w:t xml:space="preserve"> </w:t>
            </w:r>
            <w:r w:rsidRPr="00C407AC">
              <w:rPr>
                <w:rFonts w:eastAsia="Times New Roman"/>
              </w:rPr>
              <w:t>small</w:t>
            </w:r>
            <w:r w:rsidRPr="00C407AC">
              <w:rPr>
                <w:rFonts w:eastAsia="Times New Roman"/>
                <w:spacing w:val="1"/>
              </w:rPr>
              <w:t xml:space="preserve"> </w:t>
            </w:r>
            <w:r w:rsidRPr="00C407AC">
              <w:rPr>
                <w:rFonts w:eastAsia="Times New Roman"/>
              </w:rPr>
              <w:t>scale.</w:t>
            </w:r>
          </w:p>
          <w:p w14:paraId="1E9F13BD" w14:textId="77777777" w:rsidR="00DC4A5D" w:rsidRPr="00C407AC" w:rsidRDefault="00DC4A5D" w:rsidP="00BC7093">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UNIT IV</w:t>
            </w:r>
          </w:p>
          <w:p w14:paraId="57C50D94" w14:textId="77777777" w:rsidR="00DC4A5D" w:rsidRPr="000841DF" w:rsidRDefault="00DC4A5D" w:rsidP="00BC7093">
            <w:pPr>
              <w:widowControl w:val="0"/>
              <w:autoSpaceDE w:val="0"/>
              <w:autoSpaceDN w:val="0"/>
              <w:spacing w:before="139" w:after="100" w:afterAutospacing="1" w:line="242" w:lineRule="auto"/>
              <w:ind w:left="100" w:right="224"/>
              <w:rPr>
                <w:rFonts w:eastAsia="Times New Roman"/>
              </w:rPr>
            </w:pPr>
            <w:r w:rsidRPr="000841DF">
              <w:rPr>
                <w:rFonts w:eastAsia="Times New Roman"/>
              </w:rPr>
              <w:t>Cereals-Definition-Classification-Composition and Nutritive value-Pulses-Classification-composition-nutritive value-Medicinal value of pulses and cereals</w:t>
            </w:r>
          </w:p>
          <w:p w14:paraId="3DA6D164" w14:textId="77777777" w:rsidR="00DC4A5D" w:rsidRPr="00C407AC" w:rsidRDefault="00DC4A5D" w:rsidP="00BC7093">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UNIT V</w:t>
            </w:r>
          </w:p>
          <w:p w14:paraId="43BBAF03" w14:textId="77777777" w:rsidR="00DC4A5D" w:rsidRPr="000841DF" w:rsidRDefault="00DC4A5D" w:rsidP="00BC7093">
            <w:pPr>
              <w:widowControl w:val="0"/>
              <w:autoSpaceDE w:val="0"/>
              <w:autoSpaceDN w:val="0"/>
              <w:spacing w:before="139" w:after="100" w:afterAutospacing="1" w:line="242" w:lineRule="auto"/>
              <w:ind w:left="100" w:right="224"/>
              <w:rPr>
                <w:rFonts w:eastAsia="Times New Roman"/>
              </w:rPr>
            </w:pPr>
            <w:r w:rsidRPr="000841DF">
              <w:rPr>
                <w:rFonts w:eastAsia="Times New Roman"/>
              </w:rPr>
              <w:t>Food Preservation-Definition—Classification-Preservatives-Sodium Benzoate- Benzoic Acid-Sodium Chloride-Methods Of preservation -By heating,Canning and Pasteurisation</w:t>
            </w:r>
          </w:p>
          <w:p w14:paraId="1235DD16" w14:textId="77777777" w:rsidR="00DC4A5D" w:rsidRPr="00C407AC" w:rsidRDefault="00DC4A5D" w:rsidP="00BC7093">
            <w:pPr>
              <w:widowControl w:val="0"/>
              <w:autoSpaceDE w:val="0"/>
              <w:autoSpaceDN w:val="0"/>
              <w:spacing w:before="149" w:after="100" w:afterAutospacing="1" w:line="390" w:lineRule="atLeast"/>
              <w:ind w:left="100" w:right="2890"/>
              <w:rPr>
                <w:rFonts w:eastAsia="Times New Roman"/>
              </w:rPr>
            </w:pPr>
          </w:p>
        </w:tc>
      </w:tr>
    </w:tbl>
    <w:p w14:paraId="42925CE5" w14:textId="77777777" w:rsidR="00DC4A5D" w:rsidRPr="00C407AC" w:rsidRDefault="00DC4A5D" w:rsidP="00DC4A5D">
      <w:pPr>
        <w:rPr>
          <w:rFonts w:eastAsia="Times New Roman"/>
        </w:rPr>
        <w:sectPr w:rsidR="00DC4A5D" w:rsidRPr="00C407AC">
          <w:pgSz w:w="12240" w:h="15840"/>
          <w:pgMar w:top="1500" w:right="800" w:bottom="1100" w:left="1320" w:header="0" w:footer="909" w:gutter="0"/>
          <w:cols w:space="720"/>
        </w:sectPr>
      </w:pPr>
    </w:p>
    <w:p w14:paraId="0402A38C" w14:textId="77777777" w:rsidR="00DC4A5D" w:rsidRPr="00C407AC" w:rsidRDefault="00DC4A5D" w:rsidP="00DC4A5D">
      <w:pPr>
        <w:widowControl w:val="0"/>
        <w:autoSpaceDE w:val="0"/>
        <w:autoSpaceDN w:val="0"/>
        <w:rPr>
          <w:rFonts w:eastAsia="Times New Roman"/>
          <w:b/>
          <w:sz w:val="20"/>
          <w:szCs w:val="20"/>
        </w:rPr>
      </w:pPr>
      <w:r w:rsidRPr="00C407AC">
        <w:rPr>
          <w:rFonts w:eastAsia="Times New Roman"/>
          <w:b/>
          <w:sz w:val="20"/>
          <w:szCs w:val="20"/>
        </w:rPr>
        <w:lastRenderedPageBreak/>
        <w:t xml:space="preserve"> </w:t>
      </w: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18"/>
        <w:gridCol w:w="6845"/>
      </w:tblGrid>
      <w:tr w:rsidR="00DC4A5D" w:rsidRPr="00C407AC" w14:paraId="7298C09E" w14:textId="77777777" w:rsidTr="00BC7093">
        <w:trPr>
          <w:trHeight w:val="258"/>
        </w:trPr>
        <w:tc>
          <w:tcPr>
            <w:tcW w:w="1918" w:type="dxa"/>
            <w:tcBorders>
              <w:top w:val="single" w:sz="4" w:space="0" w:color="000000"/>
              <w:left w:val="single" w:sz="4" w:space="0" w:color="000000"/>
              <w:bottom w:val="single" w:sz="4" w:space="0" w:color="000000"/>
              <w:right w:val="single" w:sz="4" w:space="0" w:color="000000"/>
            </w:tcBorders>
          </w:tcPr>
          <w:p w14:paraId="7448E9FA" w14:textId="77777777" w:rsidR="00DC4A5D" w:rsidRPr="00C407AC" w:rsidRDefault="00DC4A5D" w:rsidP="00BC7093">
            <w:pPr>
              <w:widowControl w:val="0"/>
              <w:autoSpaceDE w:val="0"/>
              <w:autoSpaceDN w:val="0"/>
              <w:spacing w:before="100" w:beforeAutospacing="1" w:after="100" w:afterAutospacing="1"/>
              <w:rPr>
                <w:rFonts w:eastAsia="Times New Roman"/>
                <w:sz w:val="18"/>
                <w:szCs w:val="18"/>
              </w:rPr>
            </w:pPr>
          </w:p>
        </w:tc>
        <w:tc>
          <w:tcPr>
            <w:tcW w:w="6845" w:type="dxa"/>
            <w:tcBorders>
              <w:top w:val="single" w:sz="4" w:space="0" w:color="000000"/>
              <w:left w:val="single" w:sz="4" w:space="0" w:color="000000"/>
              <w:bottom w:val="single" w:sz="4" w:space="0" w:color="000000"/>
              <w:right w:val="single" w:sz="4" w:space="0" w:color="000000"/>
            </w:tcBorders>
          </w:tcPr>
          <w:p w14:paraId="2C451DE6" w14:textId="77777777" w:rsidR="00DC4A5D" w:rsidRPr="00C407AC" w:rsidRDefault="00DC4A5D" w:rsidP="00BC7093">
            <w:pPr>
              <w:widowControl w:val="0"/>
              <w:autoSpaceDE w:val="0"/>
              <w:autoSpaceDN w:val="0"/>
              <w:spacing w:before="100" w:beforeAutospacing="1" w:after="100" w:afterAutospacing="1"/>
              <w:rPr>
                <w:rFonts w:eastAsia="Times New Roman"/>
                <w:sz w:val="18"/>
                <w:szCs w:val="18"/>
              </w:rPr>
            </w:pPr>
          </w:p>
        </w:tc>
      </w:tr>
      <w:tr w:rsidR="00DC4A5D" w:rsidRPr="00C407AC" w14:paraId="1A88AB01" w14:textId="77777777" w:rsidTr="00BC7093">
        <w:trPr>
          <w:trHeight w:val="562"/>
        </w:trPr>
        <w:tc>
          <w:tcPr>
            <w:tcW w:w="1918" w:type="dxa"/>
            <w:tcBorders>
              <w:top w:val="single" w:sz="4" w:space="0" w:color="000000"/>
              <w:left w:val="single" w:sz="4" w:space="0" w:color="000000"/>
              <w:bottom w:val="single" w:sz="4" w:space="0" w:color="000000"/>
              <w:right w:val="single" w:sz="4" w:space="0" w:color="000000"/>
            </w:tcBorders>
            <w:hideMark/>
          </w:tcPr>
          <w:p w14:paraId="692252D9" w14:textId="77777777" w:rsidR="00DC4A5D" w:rsidRPr="00C407AC" w:rsidRDefault="00DC4A5D" w:rsidP="00BC7093">
            <w:pPr>
              <w:widowControl w:val="0"/>
              <w:autoSpaceDE w:val="0"/>
              <w:autoSpaceDN w:val="0"/>
              <w:spacing w:before="100" w:beforeAutospacing="1" w:after="100" w:afterAutospacing="1" w:line="243" w:lineRule="exact"/>
              <w:ind w:left="100"/>
              <w:rPr>
                <w:rFonts w:eastAsia="Times New Roman"/>
              </w:rPr>
            </w:pPr>
            <w:r w:rsidRPr="00C407AC">
              <w:rPr>
                <w:rFonts w:eastAsia="Times New Roman"/>
              </w:rPr>
              <w:t>Skills</w:t>
            </w:r>
            <w:r w:rsidRPr="00C407AC">
              <w:rPr>
                <w:rFonts w:eastAsia="Times New Roman"/>
                <w:spacing w:val="14"/>
              </w:rPr>
              <w:t xml:space="preserve"> </w:t>
            </w:r>
            <w:r w:rsidRPr="00C407AC">
              <w:rPr>
                <w:rFonts w:eastAsia="Times New Roman"/>
              </w:rPr>
              <w:t>acquired</w:t>
            </w:r>
          </w:p>
          <w:p w14:paraId="64D14CEF" w14:textId="77777777" w:rsidR="00DC4A5D" w:rsidRPr="00C407AC" w:rsidRDefault="00DC4A5D" w:rsidP="00BC7093">
            <w:pPr>
              <w:widowControl w:val="0"/>
              <w:autoSpaceDE w:val="0"/>
              <w:autoSpaceDN w:val="0"/>
              <w:spacing w:before="28" w:after="100" w:afterAutospacing="1"/>
              <w:ind w:left="100"/>
              <w:rPr>
                <w:rFonts w:eastAsia="Times New Roman"/>
              </w:rPr>
            </w:pPr>
            <w:r w:rsidRPr="00C407AC">
              <w:rPr>
                <w:rFonts w:eastAsia="Times New Roman"/>
              </w:rPr>
              <w:t>from</w:t>
            </w:r>
            <w:r w:rsidRPr="00C407AC">
              <w:rPr>
                <w:rFonts w:eastAsia="Times New Roman"/>
                <w:spacing w:val="10"/>
              </w:rPr>
              <w:t xml:space="preserve"> </w:t>
            </w:r>
            <w:r w:rsidRPr="00C407AC">
              <w:rPr>
                <w:rFonts w:eastAsia="Times New Roman"/>
              </w:rPr>
              <w:t>this</w:t>
            </w:r>
            <w:r w:rsidRPr="00C407AC">
              <w:rPr>
                <w:rFonts w:eastAsia="Times New Roman"/>
                <w:spacing w:val="11"/>
              </w:rPr>
              <w:t xml:space="preserve"> </w:t>
            </w:r>
            <w:r w:rsidRPr="00C407AC">
              <w:rPr>
                <w:rFonts w:eastAsia="Times New Roman"/>
              </w:rPr>
              <w:t>course</w:t>
            </w:r>
          </w:p>
        </w:tc>
        <w:tc>
          <w:tcPr>
            <w:tcW w:w="6845" w:type="dxa"/>
            <w:tcBorders>
              <w:top w:val="single" w:sz="4" w:space="0" w:color="000000"/>
              <w:left w:val="single" w:sz="4" w:space="0" w:color="000000"/>
              <w:bottom w:val="single" w:sz="4" w:space="0" w:color="000000"/>
              <w:right w:val="single" w:sz="4" w:space="0" w:color="000000"/>
            </w:tcBorders>
            <w:hideMark/>
          </w:tcPr>
          <w:p w14:paraId="4C816190" w14:textId="77777777" w:rsidR="00DC4A5D" w:rsidRPr="00C407AC" w:rsidRDefault="00DC4A5D" w:rsidP="00BC7093">
            <w:pPr>
              <w:widowControl w:val="0"/>
              <w:autoSpaceDE w:val="0"/>
              <w:autoSpaceDN w:val="0"/>
              <w:spacing w:before="100" w:beforeAutospacing="1" w:after="100" w:afterAutospacing="1" w:line="243" w:lineRule="exact"/>
              <w:ind w:left="100"/>
              <w:rPr>
                <w:rFonts w:eastAsia="Times New Roman"/>
              </w:rPr>
            </w:pPr>
            <w:r w:rsidRPr="00C407AC">
              <w:rPr>
                <w:rFonts w:eastAsia="Times New Roman"/>
                <w:b/>
              </w:rPr>
              <w:t>Entrepreneurial</w:t>
            </w:r>
            <w:r w:rsidRPr="00C407AC">
              <w:rPr>
                <w:rFonts w:eastAsia="Times New Roman"/>
                <w:b/>
                <w:spacing w:val="22"/>
              </w:rPr>
              <w:t xml:space="preserve"> </w:t>
            </w:r>
            <w:r w:rsidRPr="00C407AC">
              <w:rPr>
                <w:rFonts w:eastAsia="Times New Roman"/>
              </w:rPr>
              <w:t>skills.</w:t>
            </w:r>
          </w:p>
        </w:tc>
      </w:tr>
      <w:tr w:rsidR="00DC4A5D" w:rsidRPr="00C407AC" w14:paraId="7648865F" w14:textId="77777777" w:rsidTr="00BC7093">
        <w:trPr>
          <w:trHeight w:val="971"/>
        </w:trPr>
        <w:tc>
          <w:tcPr>
            <w:tcW w:w="1918" w:type="dxa"/>
            <w:tcBorders>
              <w:top w:val="single" w:sz="4" w:space="0" w:color="000000"/>
              <w:left w:val="single" w:sz="4" w:space="0" w:color="000000"/>
              <w:bottom w:val="single" w:sz="4" w:space="0" w:color="000000"/>
              <w:right w:val="single" w:sz="4" w:space="0" w:color="000000"/>
            </w:tcBorders>
            <w:hideMark/>
          </w:tcPr>
          <w:p w14:paraId="0815091A" w14:textId="77777777" w:rsidR="00DC4A5D" w:rsidRPr="00C407AC" w:rsidRDefault="00DC4A5D" w:rsidP="00BC7093">
            <w:pPr>
              <w:widowControl w:val="0"/>
              <w:autoSpaceDE w:val="0"/>
              <w:autoSpaceDN w:val="0"/>
              <w:spacing w:before="100" w:beforeAutospacing="1" w:after="100" w:afterAutospacing="1" w:line="264" w:lineRule="auto"/>
              <w:ind w:left="100" w:right="123"/>
              <w:rPr>
                <w:rFonts w:eastAsia="Times New Roman"/>
                <w:b/>
              </w:rPr>
            </w:pPr>
            <w:r w:rsidRPr="00C407AC">
              <w:rPr>
                <w:rFonts w:eastAsia="Times New Roman"/>
                <w:b/>
              </w:rPr>
              <w:t>Recommended</w:t>
            </w:r>
            <w:r w:rsidRPr="00C407AC">
              <w:rPr>
                <w:rFonts w:eastAsia="Times New Roman"/>
                <w:b/>
                <w:spacing w:val="-52"/>
              </w:rPr>
              <w:t xml:space="preserve"> </w:t>
            </w:r>
            <w:r w:rsidRPr="00C407AC">
              <w:rPr>
                <w:rFonts w:eastAsia="Times New Roman"/>
                <w:b/>
              </w:rPr>
              <w:t>Text</w:t>
            </w:r>
          </w:p>
        </w:tc>
        <w:tc>
          <w:tcPr>
            <w:tcW w:w="6845" w:type="dxa"/>
            <w:tcBorders>
              <w:top w:val="single" w:sz="4" w:space="0" w:color="000000"/>
              <w:left w:val="single" w:sz="4" w:space="0" w:color="000000"/>
              <w:bottom w:val="single" w:sz="4" w:space="0" w:color="000000"/>
              <w:right w:val="single" w:sz="4" w:space="0" w:color="000000"/>
            </w:tcBorders>
            <w:hideMark/>
          </w:tcPr>
          <w:p w14:paraId="2A0AE5B7" w14:textId="77777777" w:rsidR="00DC4A5D" w:rsidRPr="00C407AC" w:rsidRDefault="00DC4A5D" w:rsidP="001B58AA">
            <w:pPr>
              <w:widowControl w:val="0"/>
              <w:numPr>
                <w:ilvl w:val="0"/>
                <w:numId w:val="141"/>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Negi J.(2016)Food safety and Hygiene.ABD Publishers,India.</w:t>
            </w:r>
          </w:p>
          <w:p w14:paraId="7F1B6AF4" w14:textId="77777777" w:rsidR="00DC4A5D" w:rsidRPr="00C407AC" w:rsidRDefault="00DC4A5D" w:rsidP="001B58AA">
            <w:pPr>
              <w:widowControl w:val="0"/>
              <w:numPr>
                <w:ilvl w:val="0"/>
                <w:numId w:val="141"/>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Food Science (2005) ,B.Srilakshmi,III Edition,New Age International Publishers.</w:t>
            </w:r>
          </w:p>
          <w:p w14:paraId="59E30BCC" w14:textId="77777777" w:rsidR="00DC4A5D" w:rsidRPr="00C407AC" w:rsidRDefault="00DC4A5D" w:rsidP="001B58AA">
            <w:pPr>
              <w:widowControl w:val="0"/>
              <w:numPr>
                <w:ilvl w:val="0"/>
                <w:numId w:val="141"/>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Hand Book Of Food And Nutrition- M.Swaminathan- Bangalore Printing and Publishing Co.ltd; Bangalore</w:t>
            </w:r>
          </w:p>
        </w:tc>
      </w:tr>
      <w:tr w:rsidR="00DC4A5D" w:rsidRPr="00C407AC" w14:paraId="6E4F4D22" w14:textId="77777777" w:rsidTr="00BC7093">
        <w:trPr>
          <w:trHeight w:val="777"/>
        </w:trPr>
        <w:tc>
          <w:tcPr>
            <w:tcW w:w="1918" w:type="dxa"/>
            <w:tcBorders>
              <w:top w:val="single" w:sz="4" w:space="0" w:color="000000"/>
              <w:left w:val="single" w:sz="4" w:space="0" w:color="000000"/>
              <w:bottom w:val="single" w:sz="4" w:space="0" w:color="000000"/>
              <w:right w:val="single" w:sz="4" w:space="0" w:color="000000"/>
            </w:tcBorders>
            <w:hideMark/>
          </w:tcPr>
          <w:p w14:paraId="5757CE9D" w14:textId="77777777" w:rsidR="00DC4A5D" w:rsidRPr="00C407AC" w:rsidRDefault="00DC4A5D" w:rsidP="00BC7093">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Reference</w:t>
            </w:r>
            <w:r w:rsidRPr="00C407AC">
              <w:rPr>
                <w:rFonts w:eastAsia="Times New Roman"/>
                <w:b/>
                <w:spacing w:val="17"/>
              </w:rPr>
              <w:t xml:space="preserve"> </w:t>
            </w:r>
            <w:r w:rsidRPr="00C407AC">
              <w:rPr>
                <w:rFonts w:eastAsia="Times New Roman"/>
                <w:b/>
              </w:rPr>
              <w:t>Books</w:t>
            </w:r>
          </w:p>
        </w:tc>
        <w:tc>
          <w:tcPr>
            <w:tcW w:w="6845" w:type="dxa"/>
            <w:tcBorders>
              <w:top w:val="single" w:sz="4" w:space="0" w:color="000000"/>
              <w:left w:val="single" w:sz="4" w:space="0" w:color="000000"/>
              <w:bottom w:val="single" w:sz="4" w:space="0" w:color="000000"/>
              <w:right w:val="single" w:sz="4" w:space="0" w:color="000000"/>
            </w:tcBorders>
            <w:hideMark/>
          </w:tcPr>
          <w:p w14:paraId="5E9E50A6" w14:textId="77777777" w:rsidR="00DC4A5D" w:rsidRPr="00C407AC" w:rsidRDefault="00DC4A5D" w:rsidP="00BC7093">
            <w:pPr>
              <w:widowControl w:val="0"/>
              <w:autoSpaceDE w:val="0"/>
              <w:autoSpaceDN w:val="0"/>
              <w:spacing w:before="100" w:beforeAutospacing="1" w:after="100" w:afterAutospacing="1"/>
              <w:ind w:left="100" w:right="785"/>
              <w:rPr>
                <w:rFonts w:eastAsia="Times New Roman"/>
                <w:sz w:val="15"/>
                <w:szCs w:val="15"/>
              </w:rPr>
            </w:pPr>
            <w:r w:rsidRPr="00C407AC">
              <w:rPr>
                <w:rFonts w:eastAsia="Times New Roman"/>
              </w:rPr>
              <w:t>Shyam</w:t>
            </w:r>
            <w:r w:rsidRPr="00C407AC">
              <w:rPr>
                <w:rFonts w:eastAsia="Times New Roman"/>
                <w:spacing w:val="1"/>
              </w:rPr>
              <w:t xml:space="preserve"> </w:t>
            </w:r>
            <w:r w:rsidRPr="00C407AC">
              <w:rPr>
                <w:rFonts w:eastAsia="Times New Roman"/>
              </w:rPr>
              <w:t>Jha, Rapid</w:t>
            </w:r>
            <w:r w:rsidRPr="00C407AC">
              <w:rPr>
                <w:rFonts w:eastAsia="Times New Roman"/>
                <w:spacing w:val="1"/>
              </w:rPr>
              <w:t xml:space="preserve"> </w:t>
            </w:r>
            <w:r w:rsidRPr="00C407AC">
              <w:rPr>
                <w:rFonts w:eastAsia="Times New Roman"/>
              </w:rPr>
              <w:t>detection of food adulterants</w:t>
            </w:r>
            <w:r w:rsidRPr="00C407AC">
              <w:rPr>
                <w:rFonts w:eastAsia="Times New Roman"/>
                <w:spacing w:val="1"/>
              </w:rPr>
              <w:t xml:space="preserve"> </w:t>
            </w:r>
            <w:r w:rsidRPr="00C407AC">
              <w:rPr>
                <w:rFonts w:eastAsia="Times New Roman"/>
              </w:rPr>
              <w:t>and contaminants</w:t>
            </w:r>
            <w:r w:rsidRPr="00C407AC">
              <w:rPr>
                <w:rFonts w:eastAsia="Times New Roman"/>
                <w:spacing w:val="-52"/>
              </w:rPr>
              <w:t xml:space="preserve"> </w:t>
            </w:r>
            <w:r w:rsidRPr="00C407AC">
              <w:rPr>
                <w:rFonts w:eastAsia="Times New Roman"/>
              </w:rPr>
              <w:t>(Theory</w:t>
            </w:r>
            <w:r w:rsidRPr="00C407AC">
              <w:rPr>
                <w:rFonts w:eastAsia="Times New Roman"/>
                <w:spacing w:val="19"/>
              </w:rPr>
              <w:t xml:space="preserve"> </w:t>
            </w:r>
            <w:r w:rsidRPr="00C407AC">
              <w:rPr>
                <w:rFonts w:eastAsia="Times New Roman"/>
              </w:rPr>
              <w:t>and</w:t>
            </w:r>
            <w:r w:rsidRPr="00C407AC">
              <w:rPr>
                <w:rFonts w:eastAsia="Times New Roman"/>
                <w:spacing w:val="16"/>
              </w:rPr>
              <w:t xml:space="preserve"> </w:t>
            </w:r>
            <w:r w:rsidRPr="00C407AC">
              <w:rPr>
                <w:rFonts w:eastAsia="Times New Roman"/>
              </w:rPr>
              <w:t>Practice),Elsevier,</w:t>
            </w:r>
            <w:r w:rsidRPr="00C407AC">
              <w:rPr>
                <w:rFonts w:eastAsia="Times New Roman"/>
                <w:spacing w:val="17"/>
              </w:rPr>
              <w:t xml:space="preserve"> </w:t>
            </w:r>
            <w:r w:rsidRPr="00C407AC">
              <w:rPr>
                <w:rFonts w:eastAsia="Times New Roman"/>
              </w:rPr>
              <w:t>e</w:t>
            </w:r>
            <w:r w:rsidRPr="00C407AC">
              <w:rPr>
                <w:rFonts w:eastAsia="Times New Roman"/>
                <w:spacing w:val="19"/>
              </w:rPr>
              <w:t xml:space="preserve"> </w:t>
            </w:r>
            <w:r w:rsidRPr="00C407AC">
              <w:rPr>
                <w:rFonts w:eastAsia="Times New Roman"/>
              </w:rPr>
              <w:t>Book</w:t>
            </w:r>
            <w:r w:rsidRPr="00C407AC">
              <w:rPr>
                <w:rFonts w:eastAsia="Times New Roman"/>
                <w:spacing w:val="20"/>
              </w:rPr>
              <w:t xml:space="preserve"> </w:t>
            </w:r>
            <w:r w:rsidRPr="00C407AC">
              <w:rPr>
                <w:rFonts w:eastAsia="Times New Roman"/>
              </w:rPr>
              <w:t>ISBN</w:t>
            </w:r>
            <w:r w:rsidRPr="00C407AC">
              <w:rPr>
                <w:rFonts w:eastAsia="Times New Roman"/>
                <w:spacing w:val="22"/>
              </w:rPr>
              <w:t xml:space="preserve"> </w:t>
            </w:r>
            <w:r w:rsidRPr="00C407AC">
              <w:rPr>
                <w:rFonts w:eastAsia="Times New Roman"/>
              </w:rPr>
              <w:t>9087128004289,</w:t>
            </w:r>
            <w:r w:rsidRPr="00C407AC">
              <w:rPr>
                <w:rFonts w:eastAsia="Times New Roman"/>
                <w:spacing w:val="22"/>
              </w:rPr>
              <w:t xml:space="preserve"> </w:t>
            </w:r>
            <w:r w:rsidRPr="00C407AC">
              <w:rPr>
                <w:rFonts w:eastAsia="Times New Roman"/>
              </w:rPr>
              <w:t>1</w:t>
            </w:r>
            <w:r w:rsidRPr="00C407AC">
              <w:rPr>
                <w:rFonts w:eastAsia="Times New Roman"/>
                <w:position w:val="7"/>
                <w:sz w:val="15"/>
                <w:szCs w:val="15"/>
              </w:rPr>
              <w:t>st</w:t>
            </w:r>
          </w:p>
          <w:p w14:paraId="7A88D48E" w14:textId="77777777" w:rsidR="00DC4A5D" w:rsidRPr="00C407AC" w:rsidRDefault="00DC4A5D" w:rsidP="00BC7093">
            <w:pPr>
              <w:widowControl w:val="0"/>
              <w:autoSpaceDE w:val="0"/>
              <w:autoSpaceDN w:val="0"/>
              <w:spacing w:before="100" w:beforeAutospacing="1" w:after="100" w:afterAutospacing="1" w:line="250" w:lineRule="exact"/>
              <w:ind w:left="100"/>
              <w:rPr>
                <w:rFonts w:eastAsia="Times New Roman"/>
              </w:rPr>
            </w:pPr>
            <w:r w:rsidRPr="00C407AC">
              <w:rPr>
                <w:rFonts w:eastAsia="Times New Roman"/>
              </w:rPr>
              <w:t>Edition,2015</w:t>
            </w:r>
          </w:p>
        </w:tc>
      </w:tr>
      <w:tr w:rsidR="00DC4A5D" w:rsidRPr="00C407AC" w14:paraId="4DB43338" w14:textId="77777777" w:rsidTr="00BC7093">
        <w:trPr>
          <w:trHeight w:val="564"/>
        </w:trPr>
        <w:tc>
          <w:tcPr>
            <w:tcW w:w="1918" w:type="dxa"/>
            <w:tcBorders>
              <w:top w:val="single" w:sz="4" w:space="0" w:color="000000"/>
              <w:left w:val="single" w:sz="4" w:space="0" w:color="000000"/>
              <w:bottom w:val="single" w:sz="4" w:space="0" w:color="000000"/>
              <w:right w:val="single" w:sz="4" w:space="0" w:color="000000"/>
            </w:tcBorders>
            <w:hideMark/>
          </w:tcPr>
          <w:p w14:paraId="734F13CD" w14:textId="77777777" w:rsidR="00DC4A5D" w:rsidRPr="00C407AC" w:rsidRDefault="00DC4A5D" w:rsidP="00BC7093">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Website</w:t>
            </w:r>
            <w:r w:rsidRPr="00C407AC">
              <w:rPr>
                <w:rFonts w:eastAsia="Times New Roman"/>
                <w:b/>
                <w:spacing w:val="13"/>
              </w:rPr>
              <w:t xml:space="preserve"> </w:t>
            </w:r>
            <w:r w:rsidRPr="00C407AC">
              <w:rPr>
                <w:rFonts w:eastAsia="Times New Roman"/>
                <w:b/>
              </w:rPr>
              <w:t>and</w:t>
            </w:r>
          </w:p>
          <w:p w14:paraId="3BB78274" w14:textId="77777777" w:rsidR="00DC4A5D" w:rsidRPr="00C407AC" w:rsidRDefault="00DC4A5D" w:rsidP="00BC7093">
            <w:pPr>
              <w:widowControl w:val="0"/>
              <w:autoSpaceDE w:val="0"/>
              <w:autoSpaceDN w:val="0"/>
              <w:spacing w:before="30" w:after="100" w:afterAutospacing="1"/>
              <w:ind w:left="100"/>
              <w:rPr>
                <w:rFonts w:eastAsia="Times New Roman"/>
                <w:b/>
              </w:rPr>
            </w:pPr>
            <w:r w:rsidRPr="00C407AC">
              <w:rPr>
                <w:rFonts w:eastAsia="Times New Roman"/>
                <w:b/>
              </w:rPr>
              <w:t>e-learning</w:t>
            </w:r>
            <w:r w:rsidRPr="00C407AC">
              <w:rPr>
                <w:rFonts w:eastAsia="Times New Roman"/>
                <w:b/>
                <w:spacing w:val="18"/>
              </w:rPr>
              <w:t xml:space="preserve"> </w:t>
            </w:r>
            <w:r w:rsidRPr="00C407AC">
              <w:rPr>
                <w:rFonts w:eastAsia="Times New Roman"/>
                <w:b/>
              </w:rPr>
              <w:t>source</w:t>
            </w:r>
          </w:p>
        </w:tc>
        <w:tc>
          <w:tcPr>
            <w:tcW w:w="6845" w:type="dxa"/>
            <w:tcBorders>
              <w:top w:val="single" w:sz="4" w:space="0" w:color="000000"/>
              <w:left w:val="single" w:sz="4" w:space="0" w:color="000000"/>
              <w:bottom w:val="single" w:sz="4" w:space="0" w:color="000000"/>
              <w:right w:val="single" w:sz="4" w:space="0" w:color="000000"/>
            </w:tcBorders>
            <w:hideMark/>
          </w:tcPr>
          <w:p w14:paraId="0A147409" w14:textId="77777777" w:rsidR="00DC4A5D" w:rsidRPr="00C407AC" w:rsidRDefault="00DC4A5D" w:rsidP="00BC7093">
            <w:pPr>
              <w:widowControl w:val="0"/>
              <w:autoSpaceDE w:val="0"/>
              <w:autoSpaceDN w:val="0"/>
              <w:spacing w:before="100" w:beforeAutospacing="1" w:after="100" w:afterAutospacing="1" w:line="241" w:lineRule="exact"/>
              <w:ind w:left="100"/>
              <w:rPr>
                <w:rFonts w:eastAsia="Times New Roman"/>
              </w:rPr>
            </w:pPr>
            <w:r w:rsidRPr="00C407AC">
              <w:rPr>
                <w:rFonts w:eastAsia="Times New Roman"/>
              </w:rPr>
              <w:t>https://</w:t>
            </w:r>
            <w:hyperlink r:id="rId45" w:history="1">
              <w:r w:rsidRPr="00C407AC">
                <w:rPr>
                  <w:rFonts w:eastAsia="Times New Roman"/>
                  <w:color w:val="0000FF"/>
                  <w:u w:val="single"/>
                </w:rPr>
                <w:t>www.vlab.co.in/broad-area-chemical-sciences</w:t>
              </w:r>
            </w:hyperlink>
          </w:p>
        </w:tc>
      </w:tr>
      <w:tr w:rsidR="00DC4A5D" w:rsidRPr="00C407AC" w14:paraId="0CDF33E1" w14:textId="77777777" w:rsidTr="00BC7093">
        <w:trPr>
          <w:trHeight w:val="1727"/>
        </w:trPr>
        <w:tc>
          <w:tcPr>
            <w:tcW w:w="8763" w:type="dxa"/>
            <w:gridSpan w:val="2"/>
            <w:tcBorders>
              <w:top w:val="single" w:sz="4" w:space="0" w:color="000000"/>
              <w:left w:val="single" w:sz="4" w:space="0" w:color="000000"/>
              <w:bottom w:val="single" w:sz="4" w:space="0" w:color="000000"/>
              <w:right w:val="single" w:sz="4" w:space="0" w:color="000000"/>
            </w:tcBorders>
            <w:hideMark/>
          </w:tcPr>
          <w:p w14:paraId="151DBCCB" w14:textId="77777777" w:rsidR="00DC4A5D" w:rsidRPr="00C407AC" w:rsidRDefault="00DC4A5D" w:rsidP="00BC7093">
            <w:pPr>
              <w:widowControl w:val="0"/>
              <w:autoSpaceDE w:val="0"/>
              <w:autoSpaceDN w:val="0"/>
              <w:spacing w:before="100" w:beforeAutospacing="1" w:after="100" w:afterAutospacing="1" w:line="250" w:lineRule="exact"/>
              <w:ind w:left="100"/>
              <w:rPr>
                <w:rFonts w:eastAsia="Times New Roman"/>
                <w:b/>
              </w:rPr>
            </w:pPr>
            <w:r w:rsidRPr="00C407AC">
              <w:rPr>
                <w:rFonts w:eastAsia="Times New Roman"/>
                <w:b/>
              </w:rPr>
              <w:t>Course</w:t>
            </w:r>
            <w:r w:rsidRPr="00C407AC">
              <w:rPr>
                <w:rFonts w:eastAsia="Times New Roman"/>
                <w:b/>
                <w:spacing w:val="14"/>
              </w:rPr>
              <w:t xml:space="preserve"> </w:t>
            </w:r>
            <w:r w:rsidRPr="00C407AC">
              <w:rPr>
                <w:rFonts w:eastAsia="Times New Roman"/>
                <w:b/>
              </w:rPr>
              <w:t>Learning</w:t>
            </w:r>
            <w:r w:rsidRPr="00C407AC">
              <w:rPr>
                <w:rFonts w:eastAsia="Times New Roman"/>
                <w:b/>
                <w:spacing w:val="13"/>
              </w:rPr>
              <w:t xml:space="preserve"> </w:t>
            </w:r>
            <w:r w:rsidRPr="00C407AC">
              <w:rPr>
                <w:rFonts w:eastAsia="Times New Roman"/>
                <w:b/>
              </w:rPr>
              <w:t>Outcomes</w:t>
            </w:r>
            <w:r w:rsidRPr="00C407AC">
              <w:rPr>
                <w:rFonts w:eastAsia="Times New Roman"/>
                <w:b/>
                <w:spacing w:val="16"/>
              </w:rPr>
              <w:t xml:space="preserve"> </w:t>
            </w:r>
            <w:r w:rsidRPr="00C407AC">
              <w:rPr>
                <w:rFonts w:eastAsia="Times New Roman"/>
                <w:b/>
              </w:rPr>
              <w:t>(for</w:t>
            </w:r>
            <w:r w:rsidRPr="00C407AC">
              <w:rPr>
                <w:rFonts w:eastAsia="Times New Roman"/>
                <w:b/>
                <w:spacing w:val="11"/>
              </w:rPr>
              <w:t xml:space="preserve"> </w:t>
            </w:r>
            <w:r w:rsidRPr="00C407AC">
              <w:rPr>
                <w:rFonts w:eastAsia="Times New Roman"/>
                <w:b/>
              </w:rPr>
              <w:t>Mapping</w:t>
            </w:r>
            <w:r w:rsidRPr="00C407AC">
              <w:rPr>
                <w:rFonts w:eastAsia="Times New Roman"/>
                <w:b/>
                <w:spacing w:val="18"/>
              </w:rPr>
              <w:t xml:space="preserve"> </w:t>
            </w:r>
            <w:r w:rsidRPr="00C407AC">
              <w:rPr>
                <w:rFonts w:eastAsia="Times New Roman"/>
                <w:b/>
              </w:rPr>
              <w:t>with</w:t>
            </w:r>
            <w:r w:rsidRPr="00C407AC">
              <w:rPr>
                <w:rFonts w:eastAsia="Times New Roman"/>
                <w:b/>
                <w:spacing w:val="11"/>
              </w:rPr>
              <w:t xml:space="preserve"> </w:t>
            </w:r>
            <w:r w:rsidRPr="00C407AC">
              <w:rPr>
                <w:rFonts w:eastAsia="Times New Roman"/>
                <w:b/>
              </w:rPr>
              <w:t>POs</w:t>
            </w:r>
            <w:r w:rsidRPr="00C407AC">
              <w:rPr>
                <w:rFonts w:eastAsia="Times New Roman"/>
                <w:b/>
                <w:spacing w:val="16"/>
              </w:rPr>
              <w:t xml:space="preserve"> </w:t>
            </w:r>
            <w:r w:rsidRPr="00C407AC">
              <w:rPr>
                <w:rFonts w:eastAsia="Times New Roman"/>
                <w:b/>
              </w:rPr>
              <w:t>and</w:t>
            </w:r>
            <w:r w:rsidRPr="00C407AC">
              <w:rPr>
                <w:rFonts w:eastAsia="Times New Roman"/>
                <w:b/>
                <w:spacing w:val="16"/>
              </w:rPr>
              <w:t xml:space="preserve"> </w:t>
            </w:r>
            <w:r w:rsidRPr="00C407AC">
              <w:rPr>
                <w:rFonts w:eastAsia="Times New Roman"/>
                <w:b/>
              </w:rPr>
              <w:t>PSOs)</w:t>
            </w:r>
          </w:p>
          <w:p w14:paraId="30E07C3B" w14:textId="77777777" w:rsidR="00DC4A5D" w:rsidRPr="00C407AC" w:rsidRDefault="00DC4A5D" w:rsidP="00BC7093">
            <w:pPr>
              <w:widowControl w:val="0"/>
              <w:autoSpaceDE w:val="0"/>
              <w:autoSpaceDN w:val="0"/>
              <w:spacing w:before="176" w:after="100" w:afterAutospacing="1" w:line="252" w:lineRule="exact"/>
              <w:ind w:left="100"/>
              <w:rPr>
                <w:rFonts w:eastAsia="Times New Roman"/>
                <w:b/>
              </w:rPr>
            </w:pPr>
            <w:r w:rsidRPr="00C407AC">
              <w:rPr>
                <w:rFonts w:eastAsia="Times New Roman"/>
                <w:b/>
              </w:rPr>
              <w:t>On</w:t>
            </w:r>
            <w:r w:rsidRPr="00C407AC">
              <w:rPr>
                <w:rFonts w:eastAsia="Times New Roman"/>
                <w:b/>
                <w:spacing w:val="10"/>
              </w:rPr>
              <w:t xml:space="preserve"> </w:t>
            </w:r>
            <w:r w:rsidRPr="00C407AC">
              <w:rPr>
                <w:rFonts w:eastAsia="Times New Roman"/>
                <w:b/>
              </w:rPr>
              <w:t>completion</w:t>
            </w:r>
            <w:r w:rsidRPr="00C407AC">
              <w:rPr>
                <w:rFonts w:eastAsia="Times New Roman"/>
                <w:b/>
                <w:spacing w:val="10"/>
              </w:rPr>
              <w:t xml:space="preserve"> </w:t>
            </w:r>
            <w:r w:rsidRPr="00C407AC">
              <w:rPr>
                <w:rFonts w:eastAsia="Times New Roman"/>
                <w:b/>
              </w:rPr>
              <w:t>of</w:t>
            </w:r>
            <w:r w:rsidRPr="00C407AC">
              <w:rPr>
                <w:rFonts w:eastAsia="Times New Roman"/>
                <w:b/>
                <w:spacing w:val="10"/>
              </w:rPr>
              <w:t xml:space="preserve"> </w:t>
            </w:r>
            <w:r w:rsidRPr="00C407AC">
              <w:rPr>
                <w:rFonts w:eastAsia="Times New Roman"/>
                <w:b/>
              </w:rPr>
              <w:t>the</w:t>
            </w:r>
            <w:r w:rsidRPr="00C407AC">
              <w:rPr>
                <w:rFonts w:eastAsia="Times New Roman"/>
                <w:b/>
                <w:spacing w:val="11"/>
              </w:rPr>
              <w:t xml:space="preserve"> </w:t>
            </w:r>
            <w:r w:rsidRPr="00C407AC">
              <w:rPr>
                <w:rFonts w:eastAsia="Times New Roman"/>
                <w:b/>
              </w:rPr>
              <w:t>course</w:t>
            </w:r>
            <w:r w:rsidRPr="00C407AC">
              <w:rPr>
                <w:rFonts w:eastAsia="Times New Roman"/>
                <w:b/>
                <w:spacing w:val="10"/>
              </w:rPr>
              <w:t xml:space="preserve"> </w:t>
            </w:r>
            <w:r w:rsidRPr="00C407AC">
              <w:rPr>
                <w:rFonts w:eastAsia="Times New Roman"/>
                <w:b/>
              </w:rPr>
              <w:t>the</w:t>
            </w:r>
            <w:r w:rsidRPr="00C407AC">
              <w:rPr>
                <w:rFonts w:eastAsia="Times New Roman"/>
                <w:b/>
                <w:spacing w:val="12"/>
              </w:rPr>
              <w:t xml:space="preserve"> </w:t>
            </w:r>
            <w:r w:rsidRPr="00C407AC">
              <w:rPr>
                <w:rFonts w:eastAsia="Times New Roman"/>
                <w:b/>
              </w:rPr>
              <w:t>students</w:t>
            </w:r>
            <w:r w:rsidRPr="00C407AC">
              <w:rPr>
                <w:rFonts w:eastAsia="Times New Roman"/>
                <w:b/>
                <w:spacing w:val="12"/>
              </w:rPr>
              <w:t xml:space="preserve"> </w:t>
            </w:r>
            <w:r w:rsidRPr="00C407AC">
              <w:rPr>
                <w:rFonts w:eastAsia="Times New Roman"/>
                <w:b/>
              </w:rPr>
              <w:t>should</w:t>
            </w:r>
            <w:r w:rsidRPr="00C407AC">
              <w:rPr>
                <w:rFonts w:eastAsia="Times New Roman"/>
                <w:b/>
                <w:spacing w:val="10"/>
              </w:rPr>
              <w:t xml:space="preserve"> </w:t>
            </w:r>
            <w:r w:rsidRPr="00C407AC">
              <w:rPr>
                <w:rFonts w:eastAsia="Times New Roman"/>
                <w:b/>
              </w:rPr>
              <w:t>be</w:t>
            </w:r>
            <w:r w:rsidRPr="00C407AC">
              <w:rPr>
                <w:rFonts w:eastAsia="Times New Roman"/>
                <w:b/>
                <w:spacing w:val="17"/>
              </w:rPr>
              <w:t xml:space="preserve"> </w:t>
            </w:r>
            <w:r w:rsidRPr="00C407AC">
              <w:rPr>
                <w:rFonts w:eastAsia="Times New Roman"/>
                <w:b/>
              </w:rPr>
              <w:t>able</w:t>
            </w:r>
            <w:r w:rsidRPr="00C407AC">
              <w:rPr>
                <w:rFonts w:eastAsia="Times New Roman"/>
                <w:b/>
                <w:spacing w:val="11"/>
              </w:rPr>
              <w:t xml:space="preserve"> </w:t>
            </w:r>
            <w:r w:rsidRPr="00C407AC">
              <w:rPr>
                <w:rFonts w:eastAsia="Times New Roman"/>
                <w:b/>
              </w:rPr>
              <w:t>to</w:t>
            </w:r>
          </w:p>
          <w:p w14:paraId="2F0ABE06" w14:textId="77777777" w:rsidR="00DC4A5D" w:rsidRPr="00C407AC" w:rsidRDefault="00DC4A5D" w:rsidP="00BC7093">
            <w:pPr>
              <w:widowControl w:val="0"/>
              <w:autoSpaceDE w:val="0"/>
              <w:autoSpaceDN w:val="0"/>
              <w:spacing w:before="100" w:beforeAutospacing="1" w:after="100" w:afterAutospacing="1" w:line="252" w:lineRule="exact"/>
              <w:ind w:left="100"/>
              <w:rPr>
                <w:rFonts w:eastAsia="Times New Roman"/>
              </w:rPr>
            </w:pPr>
            <w:r w:rsidRPr="00C407AC">
              <w:rPr>
                <w:rFonts w:eastAsia="Times New Roman"/>
                <w:b/>
              </w:rPr>
              <w:t>CO</w:t>
            </w:r>
            <w:r w:rsidRPr="00C407AC">
              <w:rPr>
                <w:rFonts w:eastAsia="Times New Roman"/>
                <w:b/>
                <w:spacing w:val="13"/>
              </w:rPr>
              <w:t xml:space="preserve"> </w:t>
            </w:r>
            <w:r w:rsidRPr="00C407AC">
              <w:rPr>
                <w:rFonts w:eastAsia="Times New Roman"/>
                <w:b/>
              </w:rPr>
              <w:t>1:</w:t>
            </w:r>
            <w:r w:rsidRPr="00C407AC">
              <w:rPr>
                <w:rFonts w:eastAsia="Times New Roman"/>
                <w:b/>
                <w:spacing w:val="22"/>
              </w:rPr>
              <w:t xml:space="preserve"> </w:t>
            </w:r>
            <w:r w:rsidRPr="00C407AC">
              <w:rPr>
                <w:rFonts w:eastAsia="Times New Roman"/>
              </w:rPr>
              <w:t>identify</w:t>
            </w:r>
            <w:r w:rsidRPr="00C407AC">
              <w:rPr>
                <w:rFonts w:eastAsia="Times New Roman"/>
                <w:spacing w:val="11"/>
              </w:rPr>
              <w:t xml:space="preserve"> </w:t>
            </w:r>
            <w:r w:rsidRPr="00C407AC">
              <w:rPr>
                <w:rFonts w:eastAsia="Times New Roman"/>
              </w:rPr>
              <w:t>adulterated</w:t>
            </w:r>
            <w:r w:rsidRPr="00C407AC">
              <w:rPr>
                <w:rFonts w:eastAsia="Times New Roman"/>
                <w:spacing w:val="10"/>
              </w:rPr>
              <w:t xml:space="preserve"> </w:t>
            </w:r>
            <w:r w:rsidRPr="00C407AC">
              <w:rPr>
                <w:rFonts w:eastAsia="Times New Roman"/>
              </w:rPr>
              <w:t>food</w:t>
            </w:r>
            <w:r w:rsidRPr="00C407AC">
              <w:rPr>
                <w:rFonts w:eastAsia="Times New Roman"/>
                <w:spacing w:val="11"/>
              </w:rPr>
              <w:t xml:space="preserve"> </w:t>
            </w:r>
            <w:r w:rsidRPr="00C407AC">
              <w:rPr>
                <w:rFonts w:eastAsia="Times New Roman"/>
              </w:rPr>
              <w:t>items</w:t>
            </w:r>
            <w:r w:rsidRPr="00C407AC">
              <w:rPr>
                <w:rFonts w:eastAsia="Times New Roman"/>
                <w:spacing w:val="11"/>
              </w:rPr>
              <w:t xml:space="preserve"> </w:t>
            </w:r>
            <w:r w:rsidRPr="00C407AC">
              <w:rPr>
                <w:rFonts w:eastAsia="Times New Roman"/>
              </w:rPr>
              <w:t>by</w:t>
            </w:r>
            <w:r w:rsidRPr="00C407AC">
              <w:rPr>
                <w:rFonts w:eastAsia="Times New Roman"/>
                <w:spacing w:val="11"/>
              </w:rPr>
              <w:t xml:space="preserve"> </w:t>
            </w:r>
            <w:r w:rsidRPr="00C407AC">
              <w:rPr>
                <w:rFonts w:eastAsia="Times New Roman"/>
              </w:rPr>
              <w:t>doing</w:t>
            </w:r>
            <w:r w:rsidRPr="00C407AC">
              <w:rPr>
                <w:rFonts w:eastAsia="Times New Roman"/>
                <w:spacing w:val="13"/>
              </w:rPr>
              <w:t xml:space="preserve"> </w:t>
            </w:r>
            <w:r w:rsidRPr="00C407AC">
              <w:rPr>
                <w:rFonts w:eastAsia="Times New Roman"/>
              </w:rPr>
              <w:t>simple</w:t>
            </w:r>
            <w:r w:rsidRPr="00C407AC">
              <w:rPr>
                <w:rFonts w:eastAsia="Times New Roman"/>
                <w:spacing w:val="10"/>
              </w:rPr>
              <w:t xml:space="preserve"> </w:t>
            </w:r>
            <w:r w:rsidRPr="00C407AC">
              <w:rPr>
                <w:rFonts w:eastAsia="Times New Roman"/>
              </w:rPr>
              <w:t>chemical</w:t>
            </w:r>
            <w:r w:rsidRPr="00C407AC">
              <w:rPr>
                <w:rFonts w:eastAsia="Times New Roman"/>
                <w:spacing w:val="11"/>
              </w:rPr>
              <w:t xml:space="preserve"> </w:t>
            </w:r>
            <w:r w:rsidRPr="00C407AC">
              <w:rPr>
                <w:rFonts w:eastAsia="Times New Roman"/>
              </w:rPr>
              <w:t>tests.</w:t>
            </w:r>
          </w:p>
          <w:p w14:paraId="4A28B6CF" w14:textId="77777777" w:rsidR="00DC4A5D" w:rsidRPr="00C407AC" w:rsidRDefault="00DC4A5D" w:rsidP="00BC7093">
            <w:pPr>
              <w:widowControl w:val="0"/>
              <w:autoSpaceDE w:val="0"/>
              <w:autoSpaceDN w:val="0"/>
              <w:spacing w:before="7" w:after="100" w:afterAutospacing="1"/>
              <w:ind w:left="100"/>
              <w:rPr>
                <w:rFonts w:eastAsia="Times New Roman"/>
              </w:rPr>
            </w:pPr>
            <w:r w:rsidRPr="00C407AC">
              <w:rPr>
                <w:rFonts w:eastAsia="Times New Roman"/>
                <w:b/>
              </w:rPr>
              <w:t>CO</w:t>
            </w:r>
            <w:r w:rsidRPr="00C407AC">
              <w:rPr>
                <w:rFonts w:eastAsia="Times New Roman"/>
                <w:b/>
                <w:spacing w:val="15"/>
              </w:rPr>
              <w:t xml:space="preserve"> </w:t>
            </w:r>
            <w:r w:rsidRPr="00C407AC">
              <w:rPr>
                <w:rFonts w:eastAsia="Times New Roman"/>
                <w:b/>
              </w:rPr>
              <w:t>2:</w:t>
            </w:r>
            <w:r w:rsidRPr="00C407AC">
              <w:rPr>
                <w:rFonts w:eastAsia="Times New Roman"/>
                <w:b/>
                <w:spacing w:val="28"/>
              </w:rPr>
              <w:t xml:space="preserve"> </w:t>
            </w:r>
            <w:r w:rsidRPr="00C407AC">
              <w:rPr>
                <w:rFonts w:eastAsia="Times New Roman"/>
              </w:rPr>
              <w:t>prepare</w:t>
            </w:r>
            <w:r w:rsidRPr="00C407AC">
              <w:rPr>
                <w:rFonts w:eastAsia="Times New Roman"/>
                <w:spacing w:val="11"/>
              </w:rPr>
              <w:t xml:space="preserve"> </w:t>
            </w:r>
            <w:r w:rsidRPr="00C407AC">
              <w:rPr>
                <w:rFonts w:eastAsia="Times New Roman"/>
              </w:rPr>
              <w:t>cleaning</w:t>
            </w:r>
            <w:r w:rsidRPr="00C407AC">
              <w:rPr>
                <w:rFonts w:eastAsia="Times New Roman"/>
                <w:spacing w:val="11"/>
              </w:rPr>
              <w:t xml:space="preserve"> </w:t>
            </w:r>
            <w:r w:rsidRPr="00C407AC">
              <w:rPr>
                <w:rFonts w:eastAsia="Times New Roman"/>
              </w:rPr>
              <w:t>products</w:t>
            </w:r>
            <w:r w:rsidRPr="00C407AC">
              <w:rPr>
                <w:rFonts w:eastAsia="Times New Roman"/>
                <w:spacing w:val="14"/>
              </w:rPr>
              <w:t xml:space="preserve"> </w:t>
            </w:r>
            <w:r w:rsidRPr="00C407AC">
              <w:rPr>
                <w:rFonts w:eastAsia="Times New Roman"/>
              </w:rPr>
              <w:t>and</w:t>
            </w:r>
            <w:r w:rsidRPr="00C407AC">
              <w:rPr>
                <w:rFonts w:eastAsia="Times New Roman"/>
                <w:spacing w:val="16"/>
              </w:rPr>
              <w:t xml:space="preserve"> </w:t>
            </w:r>
            <w:r w:rsidRPr="00C407AC">
              <w:rPr>
                <w:rFonts w:eastAsia="Times New Roman"/>
              </w:rPr>
              <w:t>become</w:t>
            </w:r>
            <w:r w:rsidRPr="00C407AC">
              <w:rPr>
                <w:rFonts w:eastAsia="Times New Roman"/>
                <w:spacing w:val="13"/>
              </w:rPr>
              <w:t xml:space="preserve"> </w:t>
            </w:r>
            <w:r w:rsidRPr="00C407AC">
              <w:rPr>
                <w:rFonts w:eastAsia="Times New Roman"/>
              </w:rPr>
              <w:t>entrepreneurs</w:t>
            </w:r>
          </w:p>
          <w:p w14:paraId="16F9F9BF" w14:textId="77777777" w:rsidR="00DC4A5D" w:rsidRPr="00C407AC" w:rsidRDefault="00DC4A5D" w:rsidP="00BC7093">
            <w:pPr>
              <w:widowControl w:val="0"/>
              <w:autoSpaceDE w:val="0"/>
              <w:autoSpaceDN w:val="0"/>
              <w:spacing w:before="8" w:after="100" w:afterAutospacing="1"/>
              <w:ind w:left="100"/>
              <w:rPr>
                <w:rFonts w:eastAsia="Times New Roman"/>
              </w:rPr>
            </w:pPr>
            <w:r w:rsidRPr="00C407AC">
              <w:rPr>
                <w:rFonts w:eastAsia="Times New Roman"/>
                <w:b/>
              </w:rPr>
              <w:t>CO</w:t>
            </w:r>
            <w:r w:rsidRPr="00C407AC">
              <w:rPr>
                <w:rFonts w:eastAsia="Times New Roman"/>
                <w:b/>
                <w:spacing w:val="14"/>
              </w:rPr>
              <w:t xml:space="preserve"> </w:t>
            </w:r>
            <w:r w:rsidRPr="00C407AC">
              <w:rPr>
                <w:rFonts w:eastAsia="Times New Roman"/>
                <w:b/>
              </w:rPr>
              <w:t>3:</w:t>
            </w:r>
            <w:r w:rsidRPr="00C407AC">
              <w:rPr>
                <w:rFonts w:eastAsia="Times New Roman"/>
                <w:b/>
                <w:spacing w:val="26"/>
              </w:rPr>
              <w:t xml:space="preserve"> </w:t>
            </w:r>
            <w:r w:rsidRPr="00C407AC">
              <w:rPr>
                <w:rFonts w:eastAsia="Times New Roman"/>
              </w:rPr>
              <w:t>educate</w:t>
            </w:r>
            <w:r w:rsidRPr="00C407AC">
              <w:rPr>
                <w:rFonts w:eastAsia="Times New Roman"/>
                <w:spacing w:val="15"/>
              </w:rPr>
              <w:t xml:space="preserve"> </w:t>
            </w:r>
            <w:r w:rsidRPr="00C407AC">
              <w:rPr>
                <w:rFonts w:eastAsia="Times New Roman"/>
              </w:rPr>
              <w:t>others</w:t>
            </w:r>
            <w:r w:rsidRPr="00C407AC">
              <w:rPr>
                <w:rFonts w:eastAsia="Times New Roman"/>
                <w:spacing w:val="12"/>
              </w:rPr>
              <w:t xml:space="preserve"> </w:t>
            </w:r>
            <w:r w:rsidRPr="00C407AC">
              <w:rPr>
                <w:rFonts w:eastAsia="Times New Roman"/>
              </w:rPr>
              <w:t>about</w:t>
            </w:r>
            <w:r w:rsidRPr="00C407AC">
              <w:rPr>
                <w:rFonts w:eastAsia="Times New Roman"/>
                <w:spacing w:val="13"/>
              </w:rPr>
              <w:t xml:space="preserve"> </w:t>
            </w:r>
            <w:r w:rsidRPr="00C407AC">
              <w:rPr>
                <w:rFonts w:eastAsia="Times New Roman"/>
              </w:rPr>
              <w:t>adulteration</w:t>
            </w:r>
            <w:r w:rsidRPr="00C407AC">
              <w:rPr>
                <w:rFonts w:eastAsia="Times New Roman"/>
                <w:spacing w:val="15"/>
              </w:rPr>
              <w:t xml:space="preserve"> </w:t>
            </w:r>
            <w:r w:rsidRPr="00C407AC">
              <w:rPr>
                <w:rFonts w:eastAsia="Times New Roman"/>
              </w:rPr>
              <w:t>and</w:t>
            </w:r>
            <w:r w:rsidRPr="00C407AC">
              <w:rPr>
                <w:rFonts w:eastAsia="Times New Roman"/>
                <w:spacing w:val="10"/>
              </w:rPr>
              <w:t xml:space="preserve"> </w:t>
            </w:r>
            <w:r w:rsidRPr="00C407AC">
              <w:rPr>
                <w:rFonts w:eastAsia="Times New Roman"/>
              </w:rPr>
              <w:t>motivate</w:t>
            </w:r>
            <w:r w:rsidRPr="00C407AC">
              <w:rPr>
                <w:rFonts w:eastAsia="Times New Roman"/>
                <w:spacing w:val="16"/>
              </w:rPr>
              <w:t xml:space="preserve"> </w:t>
            </w:r>
            <w:r w:rsidRPr="00C407AC">
              <w:rPr>
                <w:rFonts w:eastAsia="Times New Roman"/>
              </w:rPr>
              <w:t>them</w:t>
            </w:r>
            <w:r w:rsidRPr="00C407AC">
              <w:rPr>
                <w:rFonts w:eastAsia="Times New Roman"/>
                <w:spacing w:val="7"/>
              </w:rPr>
              <w:t xml:space="preserve"> </w:t>
            </w:r>
            <w:r w:rsidRPr="00C407AC">
              <w:rPr>
                <w:rFonts w:eastAsia="Times New Roman"/>
              </w:rPr>
              <w:t>to</w:t>
            </w:r>
            <w:r w:rsidRPr="00C407AC">
              <w:rPr>
                <w:rFonts w:eastAsia="Times New Roman"/>
                <w:spacing w:val="13"/>
              </w:rPr>
              <w:t xml:space="preserve"> </w:t>
            </w:r>
            <w:r w:rsidRPr="00C407AC">
              <w:rPr>
                <w:rFonts w:eastAsia="Times New Roman"/>
              </w:rPr>
              <w:t>become</w:t>
            </w:r>
            <w:r w:rsidRPr="00C407AC">
              <w:rPr>
                <w:rFonts w:eastAsia="Times New Roman"/>
                <w:spacing w:val="12"/>
              </w:rPr>
              <w:t xml:space="preserve"> </w:t>
            </w:r>
            <w:r w:rsidRPr="00C407AC">
              <w:rPr>
                <w:rFonts w:eastAsia="Times New Roman"/>
              </w:rPr>
              <w:t>entrepreneurs.</w:t>
            </w:r>
          </w:p>
          <w:p w14:paraId="0EEEC000" w14:textId="77777777" w:rsidR="00DC4A5D" w:rsidRPr="00C407AC" w:rsidRDefault="00DC4A5D" w:rsidP="00BC7093">
            <w:pPr>
              <w:widowControl w:val="0"/>
              <w:autoSpaceDE w:val="0"/>
              <w:autoSpaceDN w:val="0"/>
              <w:spacing w:before="8" w:after="100" w:afterAutospacing="1"/>
              <w:ind w:left="100"/>
              <w:rPr>
                <w:rFonts w:eastAsia="Times New Roman"/>
              </w:rPr>
            </w:pPr>
            <w:r w:rsidRPr="00C407AC">
              <w:rPr>
                <w:rFonts w:eastAsia="Times New Roman"/>
                <w:b/>
              </w:rPr>
              <w:t>CO4:</w:t>
            </w:r>
            <w:r w:rsidRPr="00C407AC">
              <w:rPr>
                <w:rFonts w:eastAsia="Times New Roman"/>
              </w:rPr>
              <w:t>explain  food preservation</w:t>
            </w:r>
          </w:p>
          <w:p w14:paraId="78486888" w14:textId="77777777" w:rsidR="00DC4A5D" w:rsidRPr="00C407AC" w:rsidRDefault="00DC4A5D" w:rsidP="00BC7093">
            <w:pPr>
              <w:widowControl w:val="0"/>
              <w:autoSpaceDE w:val="0"/>
              <w:autoSpaceDN w:val="0"/>
              <w:spacing w:before="8" w:after="100" w:afterAutospacing="1"/>
              <w:ind w:left="100"/>
              <w:rPr>
                <w:rFonts w:eastAsia="Times New Roman"/>
              </w:rPr>
            </w:pPr>
            <w:r w:rsidRPr="00C407AC">
              <w:rPr>
                <w:rFonts w:eastAsia="Times New Roman"/>
                <w:b/>
              </w:rPr>
              <w:t>CO5:</w:t>
            </w:r>
            <w:r w:rsidRPr="00C407AC">
              <w:rPr>
                <w:rFonts w:eastAsia="Times New Roman"/>
              </w:rPr>
              <w:t>gain knowledge about cereals and pulses</w:t>
            </w:r>
          </w:p>
        </w:tc>
      </w:tr>
    </w:tbl>
    <w:p w14:paraId="69D5E5A0" w14:textId="77777777" w:rsidR="00DC4A5D" w:rsidRPr="00C407AC" w:rsidRDefault="00DC4A5D" w:rsidP="00DC4A5D">
      <w:pPr>
        <w:rPr>
          <w:rFonts w:eastAsia="Times New Roman"/>
          <w:vanish/>
        </w:rPr>
      </w:pPr>
    </w:p>
    <w:tbl>
      <w:tblPr>
        <w:tblW w:w="0" w:type="auto"/>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60"/>
        <w:gridCol w:w="1128"/>
        <w:gridCol w:w="1484"/>
        <w:gridCol w:w="1320"/>
        <w:gridCol w:w="1072"/>
        <w:gridCol w:w="798"/>
      </w:tblGrid>
      <w:tr w:rsidR="00DC4A5D" w:rsidRPr="00C407AC" w14:paraId="367289D6" w14:textId="77777777" w:rsidTr="00BC7093">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4DD70F61" w14:textId="77777777" w:rsidR="00DC4A5D" w:rsidRPr="00C407AC" w:rsidRDefault="00DC4A5D" w:rsidP="00BC7093">
            <w:pPr>
              <w:widowControl w:val="0"/>
              <w:autoSpaceDE w:val="0"/>
              <w:autoSpaceDN w:val="0"/>
              <w:spacing w:before="5" w:after="100" w:afterAutospacing="1"/>
              <w:ind w:left="100"/>
              <w:rPr>
                <w:rFonts w:eastAsia="Times New Roman"/>
                <w:b/>
              </w:rPr>
            </w:pPr>
            <w:r w:rsidRPr="00C407AC">
              <w:rPr>
                <w:rFonts w:eastAsia="Times New Roman"/>
                <w:b/>
              </w:rPr>
              <w:t>CO</w:t>
            </w:r>
            <w:r w:rsidRPr="00C407AC">
              <w:rPr>
                <w:rFonts w:eastAsia="Times New Roman"/>
                <w:b/>
                <w:spacing w:val="10"/>
              </w:rPr>
              <w:t xml:space="preserve"> </w:t>
            </w:r>
            <w:r w:rsidRPr="00C407AC">
              <w:rPr>
                <w:rFonts w:eastAsia="Times New Roman"/>
                <w:b/>
              </w:rPr>
              <w:t>/PSO</w:t>
            </w:r>
          </w:p>
        </w:tc>
        <w:tc>
          <w:tcPr>
            <w:tcW w:w="1128" w:type="dxa"/>
            <w:tcBorders>
              <w:top w:val="single" w:sz="8" w:space="0" w:color="000000"/>
              <w:left w:val="single" w:sz="8" w:space="0" w:color="000000"/>
              <w:bottom w:val="single" w:sz="8" w:space="0" w:color="000000"/>
              <w:right w:val="single" w:sz="8" w:space="0" w:color="000000"/>
            </w:tcBorders>
            <w:hideMark/>
          </w:tcPr>
          <w:p w14:paraId="4E75D76D" w14:textId="77777777" w:rsidR="00DC4A5D" w:rsidRPr="00C407AC" w:rsidRDefault="00DC4A5D" w:rsidP="00BC7093">
            <w:pPr>
              <w:widowControl w:val="0"/>
              <w:autoSpaceDE w:val="0"/>
              <w:autoSpaceDN w:val="0"/>
              <w:spacing w:before="5" w:after="100" w:afterAutospacing="1"/>
              <w:ind w:left="270" w:right="258"/>
              <w:jc w:val="center"/>
              <w:rPr>
                <w:rFonts w:eastAsia="Times New Roman"/>
                <w:b/>
              </w:rPr>
            </w:pPr>
            <w:r w:rsidRPr="00C407AC">
              <w:rPr>
                <w:rFonts w:eastAsia="Times New Roman"/>
                <w:b/>
              </w:rPr>
              <w:t>PSO1</w:t>
            </w:r>
          </w:p>
        </w:tc>
        <w:tc>
          <w:tcPr>
            <w:tcW w:w="1484" w:type="dxa"/>
            <w:tcBorders>
              <w:top w:val="single" w:sz="8" w:space="0" w:color="000000"/>
              <w:left w:val="single" w:sz="8" w:space="0" w:color="000000"/>
              <w:bottom w:val="single" w:sz="8" w:space="0" w:color="000000"/>
              <w:right w:val="single" w:sz="8" w:space="0" w:color="000000"/>
            </w:tcBorders>
            <w:hideMark/>
          </w:tcPr>
          <w:p w14:paraId="19D64C9D" w14:textId="77777777" w:rsidR="00DC4A5D" w:rsidRPr="00C407AC" w:rsidRDefault="00DC4A5D" w:rsidP="00BC7093">
            <w:pPr>
              <w:widowControl w:val="0"/>
              <w:autoSpaceDE w:val="0"/>
              <w:autoSpaceDN w:val="0"/>
              <w:spacing w:before="5" w:after="100" w:afterAutospacing="1"/>
              <w:ind w:left="450" w:right="432"/>
              <w:jc w:val="center"/>
              <w:rPr>
                <w:rFonts w:eastAsia="Times New Roman"/>
                <w:b/>
              </w:rPr>
            </w:pPr>
            <w:r w:rsidRPr="00C407AC">
              <w:rPr>
                <w:rFonts w:eastAsia="Times New Roman"/>
                <w:b/>
              </w:rPr>
              <w:t>PSO2</w:t>
            </w:r>
          </w:p>
        </w:tc>
        <w:tc>
          <w:tcPr>
            <w:tcW w:w="1320" w:type="dxa"/>
            <w:tcBorders>
              <w:top w:val="single" w:sz="8" w:space="0" w:color="000000"/>
              <w:left w:val="single" w:sz="8" w:space="0" w:color="000000"/>
              <w:bottom w:val="single" w:sz="8" w:space="0" w:color="000000"/>
              <w:right w:val="single" w:sz="8" w:space="0" w:color="000000"/>
            </w:tcBorders>
            <w:hideMark/>
          </w:tcPr>
          <w:p w14:paraId="4D45D89C" w14:textId="77777777" w:rsidR="00DC4A5D" w:rsidRPr="00C407AC" w:rsidRDefault="00DC4A5D" w:rsidP="00BC7093">
            <w:pPr>
              <w:widowControl w:val="0"/>
              <w:autoSpaceDE w:val="0"/>
              <w:autoSpaceDN w:val="0"/>
              <w:spacing w:before="5" w:after="100" w:afterAutospacing="1"/>
              <w:ind w:left="367" w:right="352"/>
              <w:jc w:val="center"/>
              <w:rPr>
                <w:rFonts w:eastAsia="Times New Roman"/>
                <w:b/>
              </w:rPr>
            </w:pPr>
            <w:r w:rsidRPr="00C407AC">
              <w:rPr>
                <w:rFonts w:eastAsia="Times New Roman"/>
                <w:b/>
              </w:rPr>
              <w:t>PSO3</w:t>
            </w:r>
          </w:p>
        </w:tc>
        <w:tc>
          <w:tcPr>
            <w:tcW w:w="1072" w:type="dxa"/>
            <w:tcBorders>
              <w:top w:val="single" w:sz="8" w:space="0" w:color="000000"/>
              <w:left w:val="single" w:sz="8" w:space="0" w:color="000000"/>
              <w:bottom w:val="single" w:sz="8" w:space="0" w:color="000000"/>
              <w:right w:val="single" w:sz="8" w:space="0" w:color="000000"/>
            </w:tcBorders>
            <w:hideMark/>
          </w:tcPr>
          <w:p w14:paraId="0B93ADA5" w14:textId="77777777" w:rsidR="00DC4A5D" w:rsidRPr="00C407AC" w:rsidRDefault="00DC4A5D" w:rsidP="00BC7093">
            <w:pPr>
              <w:widowControl w:val="0"/>
              <w:autoSpaceDE w:val="0"/>
              <w:autoSpaceDN w:val="0"/>
              <w:spacing w:before="5" w:after="100" w:afterAutospacing="1"/>
              <w:ind w:left="245" w:right="229"/>
              <w:jc w:val="center"/>
              <w:rPr>
                <w:rFonts w:eastAsia="Times New Roman"/>
                <w:b/>
              </w:rPr>
            </w:pPr>
            <w:r w:rsidRPr="00C407AC">
              <w:rPr>
                <w:rFonts w:eastAsia="Times New Roman"/>
                <w:b/>
              </w:rPr>
              <w:t>PSO4</w:t>
            </w:r>
          </w:p>
        </w:tc>
        <w:tc>
          <w:tcPr>
            <w:tcW w:w="798" w:type="dxa"/>
            <w:tcBorders>
              <w:top w:val="single" w:sz="8" w:space="0" w:color="000000"/>
              <w:left w:val="single" w:sz="8" w:space="0" w:color="000000"/>
              <w:bottom w:val="single" w:sz="8" w:space="0" w:color="000000"/>
              <w:right w:val="single" w:sz="8" w:space="0" w:color="000000"/>
            </w:tcBorders>
            <w:hideMark/>
          </w:tcPr>
          <w:p w14:paraId="3B7945AB" w14:textId="77777777" w:rsidR="00DC4A5D" w:rsidRPr="00C407AC" w:rsidRDefault="00DC4A5D" w:rsidP="00BC7093">
            <w:pPr>
              <w:widowControl w:val="0"/>
              <w:autoSpaceDE w:val="0"/>
              <w:autoSpaceDN w:val="0"/>
              <w:spacing w:before="5" w:after="100" w:afterAutospacing="1"/>
              <w:ind w:left="105" w:right="92"/>
              <w:jc w:val="center"/>
              <w:rPr>
                <w:rFonts w:eastAsia="Times New Roman"/>
                <w:b/>
              </w:rPr>
            </w:pPr>
            <w:r w:rsidRPr="00C407AC">
              <w:rPr>
                <w:rFonts w:eastAsia="Times New Roman"/>
                <w:b/>
              </w:rPr>
              <w:t>PSO5</w:t>
            </w:r>
          </w:p>
        </w:tc>
      </w:tr>
      <w:tr w:rsidR="00DC4A5D" w:rsidRPr="00C407AC" w14:paraId="254C5BBE" w14:textId="77777777" w:rsidTr="00BC7093">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31EB2FA"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2BC511AA" w14:textId="77777777" w:rsidR="00DC4A5D" w:rsidRPr="00C407AC" w:rsidRDefault="00DC4A5D" w:rsidP="00BC7093">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42436F5D" w14:textId="77777777" w:rsidR="00DC4A5D" w:rsidRPr="00C407AC" w:rsidRDefault="00DC4A5D" w:rsidP="00BC7093">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30141D00" w14:textId="77777777" w:rsidR="00DC4A5D" w:rsidRPr="00C407AC" w:rsidRDefault="00DC4A5D" w:rsidP="00BC7093">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0EA95727" w14:textId="77777777" w:rsidR="00DC4A5D" w:rsidRPr="00C407AC" w:rsidRDefault="00DC4A5D" w:rsidP="00BC7093">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118137F5" w14:textId="77777777" w:rsidR="00DC4A5D" w:rsidRPr="00C407AC" w:rsidRDefault="00DC4A5D" w:rsidP="00BC7093">
            <w:pPr>
              <w:widowControl w:val="0"/>
              <w:autoSpaceDE w:val="0"/>
              <w:autoSpaceDN w:val="0"/>
              <w:spacing w:before="100" w:beforeAutospacing="1" w:after="100" w:afterAutospacing="1" w:line="249" w:lineRule="exact"/>
              <w:ind w:left="15"/>
              <w:jc w:val="center"/>
              <w:rPr>
                <w:rFonts w:eastAsia="Times New Roman"/>
              </w:rPr>
            </w:pPr>
            <w:r w:rsidRPr="00C407AC">
              <w:rPr>
                <w:rFonts w:eastAsia="Times New Roman"/>
              </w:rPr>
              <w:t>3</w:t>
            </w:r>
          </w:p>
        </w:tc>
      </w:tr>
      <w:tr w:rsidR="00DC4A5D" w:rsidRPr="00C407AC" w14:paraId="323D50A5" w14:textId="77777777" w:rsidTr="00BC7093">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7D68422A"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23BF43AA" w14:textId="77777777" w:rsidR="00DC4A5D" w:rsidRPr="00C407AC" w:rsidRDefault="00DC4A5D" w:rsidP="00BC7093">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7B9394B7" w14:textId="77777777" w:rsidR="00DC4A5D" w:rsidRPr="00C407AC" w:rsidRDefault="00DC4A5D" w:rsidP="00BC7093">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67BD2704" w14:textId="77777777" w:rsidR="00DC4A5D" w:rsidRPr="00C407AC" w:rsidRDefault="00DC4A5D" w:rsidP="00BC7093">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5E8EAC14" w14:textId="77777777" w:rsidR="00DC4A5D" w:rsidRPr="00C407AC" w:rsidRDefault="00DC4A5D" w:rsidP="00BC7093">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226C5D20" w14:textId="77777777" w:rsidR="00DC4A5D" w:rsidRPr="00C407AC" w:rsidRDefault="00DC4A5D" w:rsidP="00BC7093">
            <w:pPr>
              <w:widowControl w:val="0"/>
              <w:autoSpaceDE w:val="0"/>
              <w:autoSpaceDN w:val="0"/>
              <w:spacing w:before="100" w:beforeAutospacing="1" w:after="100" w:afterAutospacing="1" w:line="249" w:lineRule="exact"/>
              <w:ind w:left="15"/>
              <w:jc w:val="center"/>
              <w:rPr>
                <w:rFonts w:eastAsia="Times New Roman"/>
              </w:rPr>
            </w:pPr>
            <w:r w:rsidRPr="00C407AC">
              <w:rPr>
                <w:rFonts w:eastAsia="Times New Roman"/>
              </w:rPr>
              <w:t>3</w:t>
            </w:r>
          </w:p>
        </w:tc>
      </w:tr>
      <w:tr w:rsidR="00DC4A5D" w:rsidRPr="00C407AC" w14:paraId="101F4659" w14:textId="77777777" w:rsidTr="00BC7093">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754B905F"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6EEE82D2" w14:textId="77777777" w:rsidR="00DC4A5D" w:rsidRPr="00C407AC" w:rsidRDefault="00DC4A5D" w:rsidP="00BC7093">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4F1DAB4C" w14:textId="77777777" w:rsidR="00DC4A5D" w:rsidRPr="00C407AC" w:rsidRDefault="00DC4A5D" w:rsidP="00BC7093">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404169F0" w14:textId="77777777" w:rsidR="00DC4A5D" w:rsidRPr="00C407AC" w:rsidRDefault="00DC4A5D" w:rsidP="00BC7093">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2889E22C" w14:textId="77777777" w:rsidR="00DC4A5D" w:rsidRPr="00C407AC" w:rsidRDefault="00DC4A5D" w:rsidP="00BC7093">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4CB67E7C" w14:textId="77777777" w:rsidR="00DC4A5D" w:rsidRPr="00C407AC" w:rsidRDefault="00DC4A5D" w:rsidP="00BC7093">
            <w:pPr>
              <w:widowControl w:val="0"/>
              <w:autoSpaceDE w:val="0"/>
              <w:autoSpaceDN w:val="0"/>
              <w:spacing w:before="100" w:beforeAutospacing="1" w:after="100" w:afterAutospacing="1" w:line="251" w:lineRule="exact"/>
              <w:ind w:left="15"/>
              <w:jc w:val="center"/>
              <w:rPr>
                <w:rFonts w:eastAsia="Times New Roman"/>
              </w:rPr>
            </w:pPr>
            <w:r w:rsidRPr="00C407AC">
              <w:rPr>
                <w:rFonts w:eastAsia="Times New Roman"/>
              </w:rPr>
              <w:t>3</w:t>
            </w:r>
          </w:p>
        </w:tc>
      </w:tr>
      <w:tr w:rsidR="00DC4A5D" w:rsidRPr="00C407AC" w14:paraId="6B95F41C" w14:textId="77777777" w:rsidTr="00BC7093">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1ADA7C02" w14:textId="77777777" w:rsidR="00DC4A5D" w:rsidRPr="00C407AC" w:rsidRDefault="00DC4A5D" w:rsidP="00BC7093">
            <w:pPr>
              <w:widowControl w:val="0"/>
              <w:autoSpaceDE w:val="0"/>
              <w:autoSpaceDN w:val="0"/>
              <w:spacing w:before="3" w:after="100" w:afterAutospacing="1"/>
              <w:ind w:left="100"/>
              <w:rPr>
                <w:rFonts w:eastAsia="Times New Roman"/>
                <w:b/>
              </w:rPr>
            </w:pPr>
            <w:r w:rsidRPr="00C407AC">
              <w:rPr>
                <w:rFonts w:eastAsia="Times New Roman"/>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4AD40AA1" w14:textId="77777777" w:rsidR="00DC4A5D" w:rsidRPr="00C407AC" w:rsidRDefault="00DC4A5D" w:rsidP="00BC7093">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43A89B47" w14:textId="77777777" w:rsidR="00DC4A5D" w:rsidRPr="00C407AC" w:rsidRDefault="00DC4A5D" w:rsidP="00BC7093">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3659D600" w14:textId="77777777" w:rsidR="00DC4A5D" w:rsidRPr="00C407AC" w:rsidRDefault="00DC4A5D" w:rsidP="00BC7093">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2F73845C" w14:textId="77777777" w:rsidR="00DC4A5D" w:rsidRPr="00C407AC" w:rsidRDefault="00DC4A5D" w:rsidP="00BC7093">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7DA98666" w14:textId="77777777" w:rsidR="00DC4A5D" w:rsidRPr="00C407AC" w:rsidRDefault="00DC4A5D" w:rsidP="00BC7093">
            <w:pPr>
              <w:widowControl w:val="0"/>
              <w:autoSpaceDE w:val="0"/>
              <w:autoSpaceDN w:val="0"/>
              <w:spacing w:before="100" w:beforeAutospacing="1" w:after="100" w:afterAutospacing="1" w:line="251" w:lineRule="exact"/>
              <w:ind w:left="15"/>
              <w:jc w:val="center"/>
              <w:rPr>
                <w:rFonts w:eastAsia="Times New Roman"/>
              </w:rPr>
            </w:pPr>
            <w:r w:rsidRPr="00C407AC">
              <w:rPr>
                <w:rFonts w:eastAsia="Times New Roman"/>
              </w:rPr>
              <w:t>3</w:t>
            </w:r>
          </w:p>
        </w:tc>
      </w:tr>
    </w:tbl>
    <w:p w14:paraId="72C2B627" w14:textId="77777777" w:rsidR="00DC4A5D" w:rsidRPr="00C407AC" w:rsidRDefault="00DC4A5D" w:rsidP="00DC4A5D">
      <w:pPr>
        <w:widowControl w:val="0"/>
        <w:autoSpaceDE w:val="0"/>
        <w:autoSpaceDN w:val="0"/>
        <w:spacing w:line="251" w:lineRule="exact"/>
        <w:rPr>
          <w:rFonts w:eastAsia="Times New Roman"/>
        </w:rPr>
      </w:pPr>
      <w:r w:rsidRPr="00C407AC">
        <w:rPr>
          <w:rFonts w:eastAsia="Times New Roman"/>
        </w:rPr>
        <w:t xml:space="preserve"> </w:t>
      </w:r>
    </w:p>
    <w:p w14:paraId="32D2EA3C" w14:textId="77777777" w:rsidR="00DC4A5D" w:rsidRPr="00C407AC" w:rsidRDefault="00DC4A5D" w:rsidP="00DC4A5D">
      <w:pPr>
        <w:widowControl w:val="0"/>
        <w:autoSpaceDE w:val="0"/>
        <w:autoSpaceDN w:val="0"/>
        <w:rPr>
          <w:rFonts w:eastAsia="Times New Roman"/>
        </w:rPr>
      </w:pPr>
      <w:r w:rsidRPr="00C407AC">
        <w:rPr>
          <w:rFonts w:eastAsia="Times New Roman"/>
        </w:rPr>
        <w:t xml:space="preserve"> </w:t>
      </w:r>
    </w:p>
    <w:p w14:paraId="6070C135" w14:textId="77777777" w:rsidR="00DC4A5D" w:rsidRPr="00C407AC" w:rsidRDefault="00DC4A5D" w:rsidP="00DC4A5D">
      <w:pPr>
        <w:widowControl w:val="0"/>
        <w:autoSpaceDE w:val="0"/>
        <w:autoSpaceDN w:val="0"/>
        <w:rPr>
          <w:rFonts w:eastAsia="Times New Roman"/>
        </w:rPr>
      </w:pPr>
      <w:r w:rsidRPr="00C407AC">
        <w:rPr>
          <w:rFonts w:eastAsia="Times New Roman"/>
        </w:rPr>
        <w:t xml:space="preserve"> </w:t>
      </w:r>
    </w:p>
    <w:p w14:paraId="45F6A99F" w14:textId="607CBF77" w:rsidR="00630F12" w:rsidRDefault="00630F12" w:rsidP="00630F12">
      <w:pPr>
        <w:jc w:val="center"/>
        <w:sectPr w:rsidR="00630F12" w:rsidSect="00066B6B">
          <w:footerReference w:type="default" r:id="rId46"/>
          <w:pgSz w:w="12240" w:h="15840"/>
          <w:pgMar w:top="1360" w:right="800" w:bottom="1100" w:left="1320" w:header="0" w:footer="909" w:gutter="0"/>
          <w:cols w:space="720"/>
        </w:sectPr>
      </w:pPr>
    </w:p>
    <w:p w14:paraId="22D62290" w14:textId="77777777" w:rsidR="00630F12" w:rsidRDefault="00630F12" w:rsidP="00630F12">
      <w:pPr>
        <w:pStyle w:val="BodyText"/>
        <w:spacing w:before="1"/>
        <w:rPr>
          <w:b/>
          <w:sz w:val="13"/>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55"/>
        <w:gridCol w:w="915"/>
        <w:gridCol w:w="478"/>
        <w:gridCol w:w="1406"/>
        <w:gridCol w:w="1478"/>
      </w:tblGrid>
      <w:tr w:rsidR="00630F12" w14:paraId="46A8A605" w14:textId="77777777" w:rsidTr="00066B6B">
        <w:trPr>
          <w:trHeight w:val="522"/>
        </w:trPr>
        <w:tc>
          <w:tcPr>
            <w:tcW w:w="1918" w:type="dxa"/>
          </w:tcPr>
          <w:p w14:paraId="0BF8B413" w14:textId="77777777" w:rsidR="00630F12" w:rsidRDefault="00630F12" w:rsidP="00066B6B">
            <w:pPr>
              <w:pStyle w:val="TableParagraph"/>
              <w:spacing w:before="1"/>
              <w:rPr>
                <w:b/>
              </w:rPr>
            </w:pPr>
            <w:r>
              <w:rPr>
                <w:b/>
              </w:rPr>
              <w:t>Title</w:t>
            </w:r>
            <w:r>
              <w:rPr>
                <w:b/>
                <w:spacing w:val="6"/>
              </w:rPr>
              <w:t xml:space="preserve"> </w:t>
            </w:r>
            <w:r>
              <w:rPr>
                <w:b/>
              </w:rPr>
              <w:t>of</w:t>
            </w:r>
            <w:r>
              <w:rPr>
                <w:b/>
                <w:spacing w:val="7"/>
              </w:rPr>
              <w:t xml:space="preserve"> </w:t>
            </w:r>
            <w:r>
              <w:rPr>
                <w:b/>
              </w:rPr>
              <w:t>the</w:t>
            </w:r>
          </w:p>
          <w:p w14:paraId="5F20F47F" w14:textId="77777777" w:rsidR="00630F12" w:rsidRDefault="00630F12" w:rsidP="00066B6B">
            <w:pPr>
              <w:pStyle w:val="TableParagraph"/>
              <w:spacing w:before="8" w:line="240" w:lineRule="exact"/>
              <w:rPr>
                <w:b/>
              </w:rPr>
            </w:pPr>
            <w:r>
              <w:rPr>
                <w:b/>
              </w:rPr>
              <w:t>Course</w:t>
            </w:r>
          </w:p>
        </w:tc>
        <w:tc>
          <w:tcPr>
            <w:tcW w:w="6866" w:type="dxa"/>
            <w:gridSpan w:val="7"/>
          </w:tcPr>
          <w:p w14:paraId="0E50A3CD" w14:textId="77777777" w:rsidR="00630F12" w:rsidRDefault="00630F12" w:rsidP="00066B6B">
            <w:pPr>
              <w:pStyle w:val="TableParagraph"/>
              <w:spacing w:before="56"/>
              <w:ind w:left="2098" w:right="2090"/>
              <w:jc w:val="center"/>
              <w:rPr>
                <w:b/>
              </w:rPr>
            </w:pPr>
            <w:r>
              <w:rPr>
                <w:b/>
              </w:rPr>
              <w:t>PESTICIDE</w:t>
            </w:r>
            <w:r>
              <w:rPr>
                <w:b/>
                <w:spacing w:val="29"/>
              </w:rPr>
              <w:t xml:space="preserve"> </w:t>
            </w:r>
            <w:r>
              <w:rPr>
                <w:b/>
              </w:rPr>
              <w:t>CHEMISTRY</w:t>
            </w:r>
          </w:p>
        </w:tc>
      </w:tr>
      <w:tr w:rsidR="00630F12" w14:paraId="30481AA9" w14:textId="77777777" w:rsidTr="00066B6B">
        <w:trPr>
          <w:trHeight w:val="261"/>
        </w:trPr>
        <w:tc>
          <w:tcPr>
            <w:tcW w:w="1918" w:type="dxa"/>
          </w:tcPr>
          <w:p w14:paraId="4EF5F0A5" w14:textId="77777777" w:rsidR="00630F12" w:rsidRDefault="00630F12" w:rsidP="00066B6B">
            <w:pPr>
              <w:pStyle w:val="TableParagraph"/>
              <w:spacing w:before="3" w:line="238" w:lineRule="exact"/>
              <w:rPr>
                <w:b/>
              </w:rPr>
            </w:pPr>
            <w:r>
              <w:rPr>
                <w:b/>
              </w:rPr>
              <w:t>Paper</w:t>
            </w:r>
            <w:r>
              <w:rPr>
                <w:b/>
                <w:spacing w:val="11"/>
              </w:rPr>
              <w:t xml:space="preserve"> </w:t>
            </w:r>
            <w:r>
              <w:rPr>
                <w:b/>
              </w:rPr>
              <w:t>No.</w:t>
            </w:r>
          </w:p>
        </w:tc>
        <w:tc>
          <w:tcPr>
            <w:tcW w:w="6866" w:type="dxa"/>
            <w:gridSpan w:val="7"/>
          </w:tcPr>
          <w:p w14:paraId="4C1DDA2F" w14:textId="77777777" w:rsidR="00630F12" w:rsidRDefault="00630F12" w:rsidP="00066B6B">
            <w:pPr>
              <w:pStyle w:val="TableParagraph"/>
              <w:spacing w:before="3" w:line="238" w:lineRule="exact"/>
              <w:ind w:left="99"/>
              <w:rPr>
                <w:b/>
              </w:rPr>
            </w:pPr>
            <w:r>
              <w:rPr>
                <w:b/>
              </w:rPr>
              <w:t>Skill</w:t>
            </w:r>
            <w:r>
              <w:rPr>
                <w:b/>
                <w:spacing w:val="16"/>
              </w:rPr>
              <w:t xml:space="preserve"> </w:t>
            </w:r>
            <w:r>
              <w:rPr>
                <w:b/>
              </w:rPr>
              <w:t>Enhancement</w:t>
            </w:r>
            <w:r>
              <w:rPr>
                <w:b/>
                <w:spacing w:val="17"/>
              </w:rPr>
              <w:t xml:space="preserve"> </w:t>
            </w:r>
            <w:r>
              <w:rPr>
                <w:b/>
              </w:rPr>
              <w:t>Course</w:t>
            </w:r>
            <w:r>
              <w:rPr>
                <w:b/>
                <w:spacing w:val="18"/>
              </w:rPr>
              <w:t xml:space="preserve"> </w:t>
            </w:r>
            <w:r>
              <w:rPr>
                <w:b/>
              </w:rPr>
              <w:t>V</w:t>
            </w:r>
            <w:r>
              <w:rPr>
                <w:b/>
                <w:spacing w:val="13"/>
              </w:rPr>
              <w:t xml:space="preserve"> </w:t>
            </w:r>
            <w:r>
              <w:rPr>
                <w:b/>
              </w:rPr>
              <w:t>(Discipline</w:t>
            </w:r>
            <w:r>
              <w:rPr>
                <w:b/>
                <w:spacing w:val="18"/>
              </w:rPr>
              <w:t xml:space="preserve"> </w:t>
            </w:r>
            <w:r>
              <w:rPr>
                <w:b/>
              </w:rPr>
              <w:t>specific)</w:t>
            </w:r>
          </w:p>
        </w:tc>
      </w:tr>
      <w:tr w:rsidR="00630F12" w14:paraId="20EC311F" w14:textId="77777777" w:rsidTr="00066B6B">
        <w:trPr>
          <w:trHeight w:val="260"/>
        </w:trPr>
        <w:tc>
          <w:tcPr>
            <w:tcW w:w="1918" w:type="dxa"/>
            <w:vMerge w:val="restart"/>
          </w:tcPr>
          <w:p w14:paraId="59339A36" w14:textId="77777777" w:rsidR="00630F12" w:rsidRDefault="00630F12" w:rsidP="00066B6B">
            <w:pPr>
              <w:pStyle w:val="TableParagraph"/>
              <w:spacing w:before="3"/>
              <w:rPr>
                <w:b/>
              </w:rPr>
            </w:pPr>
            <w:r>
              <w:rPr>
                <w:b/>
              </w:rPr>
              <w:t>Category</w:t>
            </w:r>
          </w:p>
        </w:tc>
        <w:tc>
          <w:tcPr>
            <w:tcW w:w="953" w:type="dxa"/>
            <w:vMerge w:val="restart"/>
          </w:tcPr>
          <w:p w14:paraId="2BAFFB23" w14:textId="77777777" w:rsidR="00630F12" w:rsidRDefault="00630F12" w:rsidP="00066B6B">
            <w:pPr>
              <w:pStyle w:val="TableParagraph"/>
              <w:spacing w:before="1" w:line="244" w:lineRule="auto"/>
              <w:ind w:right="101"/>
              <w:rPr>
                <w:b/>
              </w:rPr>
            </w:pPr>
            <w:r>
              <w:rPr>
                <w:b/>
              </w:rPr>
              <w:t>Skill</w:t>
            </w:r>
            <w:r>
              <w:rPr>
                <w:b/>
                <w:spacing w:val="1"/>
              </w:rPr>
              <w:t xml:space="preserve"> </w:t>
            </w:r>
            <w:r>
              <w:rPr>
                <w:b/>
              </w:rPr>
              <w:t>Enhanc</w:t>
            </w:r>
            <w:r>
              <w:rPr>
                <w:b/>
                <w:spacing w:val="-52"/>
              </w:rPr>
              <w:t xml:space="preserve"> </w:t>
            </w:r>
            <w:r>
              <w:rPr>
                <w:b/>
              </w:rPr>
              <w:t>ement</w:t>
            </w:r>
          </w:p>
          <w:p w14:paraId="19422850" w14:textId="77777777" w:rsidR="00630F12" w:rsidRDefault="00630F12" w:rsidP="00066B6B">
            <w:pPr>
              <w:pStyle w:val="TableParagraph"/>
              <w:spacing w:before="5" w:line="238" w:lineRule="exact"/>
              <w:rPr>
                <w:b/>
              </w:rPr>
            </w:pPr>
            <w:r>
              <w:rPr>
                <w:b/>
              </w:rPr>
              <w:t>Course</w:t>
            </w:r>
          </w:p>
        </w:tc>
        <w:tc>
          <w:tcPr>
            <w:tcW w:w="1081" w:type="dxa"/>
          </w:tcPr>
          <w:p w14:paraId="1A113A30" w14:textId="77777777" w:rsidR="00630F12" w:rsidRDefault="00630F12" w:rsidP="00066B6B">
            <w:pPr>
              <w:pStyle w:val="TableParagraph"/>
              <w:spacing w:before="3" w:line="237" w:lineRule="exact"/>
              <w:ind w:left="102"/>
              <w:rPr>
                <w:b/>
              </w:rPr>
            </w:pPr>
            <w:r>
              <w:rPr>
                <w:b/>
              </w:rPr>
              <w:t>Year</w:t>
            </w:r>
          </w:p>
        </w:tc>
        <w:tc>
          <w:tcPr>
            <w:tcW w:w="555" w:type="dxa"/>
          </w:tcPr>
          <w:p w14:paraId="21F214F6" w14:textId="77777777" w:rsidR="00630F12" w:rsidRDefault="00630F12" w:rsidP="00066B6B">
            <w:pPr>
              <w:pStyle w:val="TableParagraph"/>
              <w:spacing w:line="240" w:lineRule="exact"/>
              <w:ind w:left="101"/>
            </w:pPr>
            <w:r>
              <w:t>II</w:t>
            </w:r>
          </w:p>
        </w:tc>
        <w:tc>
          <w:tcPr>
            <w:tcW w:w="915" w:type="dxa"/>
            <w:vMerge w:val="restart"/>
          </w:tcPr>
          <w:p w14:paraId="5F1AECD2" w14:textId="77777777" w:rsidR="00630F12" w:rsidRDefault="00630F12" w:rsidP="00066B6B">
            <w:pPr>
              <w:pStyle w:val="TableParagraph"/>
              <w:spacing w:before="3"/>
              <w:ind w:left="98"/>
              <w:rPr>
                <w:b/>
              </w:rPr>
            </w:pPr>
            <w:r>
              <w:rPr>
                <w:b/>
              </w:rPr>
              <w:t>Credits</w:t>
            </w:r>
          </w:p>
        </w:tc>
        <w:tc>
          <w:tcPr>
            <w:tcW w:w="478" w:type="dxa"/>
            <w:vMerge w:val="restart"/>
          </w:tcPr>
          <w:p w14:paraId="26FC0AC2" w14:textId="77777777" w:rsidR="00630F12" w:rsidRDefault="00630F12" w:rsidP="00066B6B">
            <w:pPr>
              <w:pStyle w:val="TableParagraph"/>
              <w:spacing w:line="249" w:lineRule="exact"/>
              <w:ind w:left="102"/>
            </w:pPr>
            <w:r>
              <w:rPr>
                <w:w w:val="102"/>
              </w:rPr>
              <w:t>2</w:t>
            </w:r>
          </w:p>
        </w:tc>
        <w:tc>
          <w:tcPr>
            <w:tcW w:w="1406" w:type="dxa"/>
            <w:vMerge w:val="restart"/>
          </w:tcPr>
          <w:p w14:paraId="2E357F7B" w14:textId="77777777" w:rsidR="00630F12" w:rsidRDefault="00630F12" w:rsidP="00066B6B">
            <w:pPr>
              <w:pStyle w:val="TableParagraph"/>
              <w:spacing w:before="1" w:line="247" w:lineRule="auto"/>
              <w:ind w:left="102" w:right="601"/>
              <w:rPr>
                <w:b/>
              </w:rPr>
            </w:pPr>
            <w:r>
              <w:rPr>
                <w:b/>
              </w:rPr>
              <w:t>Course</w:t>
            </w:r>
            <w:r>
              <w:rPr>
                <w:b/>
                <w:spacing w:val="-52"/>
              </w:rPr>
              <w:t xml:space="preserve"> </w:t>
            </w:r>
            <w:r>
              <w:rPr>
                <w:b/>
              </w:rPr>
              <w:t>Code</w:t>
            </w:r>
          </w:p>
        </w:tc>
        <w:tc>
          <w:tcPr>
            <w:tcW w:w="1478" w:type="dxa"/>
            <w:vMerge w:val="restart"/>
          </w:tcPr>
          <w:p w14:paraId="556864B4" w14:textId="0E14E54B" w:rsidR="00630F12" w:rsidRDefault="00630F12" w:rsidP="00756197">
            <w:pPr>
              <w:pStyle w:val="TableParagraph"/>
            </w:pPr>
            <w:r>
              <w:t xml:space="preserve">  23UIC</w:t>
            </w:r>
            <w:r w:rsidR="00756197">
              <w:t>H</w:t>
            </w:r>
            <w:r>
              <w:t>S3</w:t>
            </w:r>
            <w:r w:rsidR="00357CAB">
              <w:t>6-2</w:t>
            </w:r>
          </w:p>
        </w:tc>
      </w:tr>
      <w:tr w:rsidR="00630F12" w14:paraId="3B6F93A5" w14:textId="77777777" w:rsidTr="00066B6B">
        <w:trPr>
          <w:trHeight w:val="768"/>
        </w:trPr>
        <w:tc>
          <w:tcPr>
            <w:tcW w:w="1918" w:type="dxa"/>
            <w:vMerge/>
            <w:tcBorders>
              <w:top w:val="nil"/>
            </w:tcBorders>
          </w:tcPr>
          <w:p w14:paraId="20254309" w14:textId="77777777" w:rsidR="00630F12" w:rsidRDefault="00630F12" w:rsidP="00066B6B">
            <w:pPr>
              <w:rPr>
                <w:sz w:val="2"/>
                <w:szCs w:val="2"/>
              </w:rPr>
            </w:pPr>
          </w:p>
        </w:tc>
        <w:tc>
          <w:tcPr>
            <w:tcW w:w="953" w:type="dxa"/>
            <w:vMerge/>
            <w:tcBorders>
              <w:top w:val="nil"/>
            </w:tcBorders>
          </w:tcPr>
          <w:p w14:paraId="508982C4" w14:textId="77777777" w:rsidR="00630F12" w:rsidRDefault="00630F12" w:rsidP="00066B6B">
            <w:pPr>
              <w:rPr>
                <w:sz w:val="2"/>
                <w:szCs w:val="2"/>
              </w:rPr>
            </w:pPr>
          </w:p>
        </w:tc>
        <w:tc>
          <w:tcPr>
            <w:tcW w:w="1081" w:type="dxa"/>
          </w:tcPr>
          <w:p w14:paraId="466A7285" w14:textId="77777777" w:rsidR="00630F12" w:rsidRDefault="00630F12" w:rsidP="00066B6B">
            <w:pPr>
              <w:pStyle w:val="TableParagraph"/>
              <w:spacing w:before="7"/>
              <w:ind w:left="102"/>
              <w:rPr>
                <w:b/>
              </w:rPr>
            </w:pPr>
            <w:r>
              <w:rPr>
                <w:b/>
              </w:rPr>
              <w:t>Semester</w:t>
            </w:r>
          </w:p>
        </w:tc>
        <w:tc>
          <w:tcPr>
            <w:tcW w:w="555" w:type="dxa"/>
          </w:tcPr>
          <w:p w14:paraId="7CB81F92" w14:textId="77777777" w:rsidR="00630F12" w:rsidRDefault="00630F12" w:rsidP="00066B6B">
            <w:pPr>
              <w:pStyle w:val="TableParagraph"/>
              <w:spacing w:line="253" w:lineRule="exact"/>
              <w:ind w:left="101"/>
            </w:pPr>
            <w:r>
              <w:t>III</w:t>
            </w:r>
          </w:p>
        </w:tc>
        <w:tc>
          <w:tcPr>
            <w:tcW w:w="915" w:type="dxa"/>
            <w:vMerge/>
            <w:tcBorders>
              <w:top w:val="nil"/>
            </w:tcBorders>
          </w:tcPr>
          <w:p w14:paraId="3EA01A47" w14:textId="77777777" w:rsidR="00630F12" w:rsidRDefault="00630F12" w:rsidP="00066B6B">
            <w:pPr>
              <w:rPr>
                <w:sz w:val="2"/>
                <w:szCs w:val="2"/>
              </w:rPr>
            </w:pPr>
          </w:p>
        </w:tc>
        <w:tc>
          <w:tcPr>
            <w:tcW w:w="478" w:type="dxa"/>
            <w:vMerge/>
            <w:tcBorders>
              <w:top w:val="nil"/>
            </w:tcBorders>
          </w:tcPr>
          <w:p w14:paraId="1F1CE18C" w14:textId="77777777" w:rsidR="00630F12" w:rsidRDefault="00630F12" w:rsidP="00066B6B">
            <w:pPr>
              <w:rPr>
                <w:sz w:val="2"/>
                <w:szCs w:val="2"/>
              </w:rPr>
            </w:pPr>
          </w:p>
        </w:tc>
        <w:tc>
          <w:tcPr>
            <w:tcW w:w="1406" w:type="dxa"/>
            <w:vMerge/>
            <w:tcBorders>
              <w:top w:val="nil"/>
            </w:tcBorders>
          </w:tcPr>
          <w:p w14:paraId="320583D6" w14:textId="77777777" w:rsidR="00630F12" w:rsidRDefault="00630F12" w:rsidP="00066B6B">
            <w:pPr>
              <w:rPr>
                <w:sz w:val="2"/>
                <w:szCs w:val="2"/>
              </w:rPr>
            </w:pPr>
          </w:p>
        </w:tc>
        <w:tc>
          <w:tcPr>
            <w:tcW w:w="1478" w:type="dxa"/>
            <w:vMerge/>
            <w:tcBorders>
              <w:top w:val="nil"/>
            </w:tcBorders>
          </w:tcPr>
          <w:p w14:paraId="189F89A1" w14:textId="77777777" w:rsidR="00630F12" w:rsidRDefault="00630F12" w:rsidP="00066B6B">
            <w:pPr>
              <w:rPr>
                <w:sz w:val="2"/>
                <w:szCs w:val="2"/>
              </w:rPr>
            </w:pPr>
          </w:p>
        </w:tc>
      </w:tr>
      <w:tr w:rsidR="00630F12" w14:paraId="6375DD12" w14:textId="77777777" w:rsidTr="00066B6B">
        <w:trPr>
          <w:trHeight w:val="262"/>
        </w:trPr>
        <w:tc>
          <w:tcPr>
            <w:tcW w:w="1918" w:type="dxa"/>
            <w:vMerge w:val="restart"/>
          </w:tcPr>
          <w:p w14:paraId="427FF696" w14:textId="77777777" w:rsidR="00630F12" w:rsidRDefault="00630F12" w:rsidP="00066B6B">
            <w:pPr>
              <w:pStyle w:val="TableParagraph"/>
              <w:spacing w:before="3"/>
              <w:rPr>
                <w:b/>
              </w:rPr>
            </w:pPr>
            <w:r>
              <w:rPr>
                <w:b/>
              </w:rPr>
              <w:t>Instructional</w:t>
            </w:r>
          </w:p>
          <w:p w14:paraId="4223A392" w14:textId="77777777" w:rsidR="00630F12" w:rsidRDefault="00630F12" w:rsidP="00066B6B">
            <w:pPr>
              <w:pStyle w:val="TableParagraph"/>
              <w:spacing w:before="9" w:line="248" w:lineRule="exact"/>
              <w:rPr>
                <w:b/>
              </w:rPr>
            </w:pPr>
            <w:r>
              <w:rPr>
                <w:b/>
              </w:rPr>
              <w:t>hours</w:t>
            </w:r>
            <w:r>
              <w:rPr>
                <w:b/>
                <w:spacing w:val="12"/>
              </w:rPr>
              <w:t xml:space="preserve"> </w:t>
            </w:r>
            <w:r>
              <w:rPr>
                <w:b/>
              </w:rPr>
              <w:t>per</w:t>
            </w:r>
            <w:r>
              <w:rPr>
                <w:b/>
                <w:spacing w:val="10"/>
              </w:rPr>
              <w:t xml:space="preserve"> </w:t>
            </w:r>
            <w:r>
              <w:rPr>
                <w:b/>
              </w:rPr>
              <w:t>week</w:t>
            </w:r>
          </w:p>
        </w:tc>
        <w:tc>
          <w:tcPr>
            <w:tcW w:w="953" w:type="dxa"/>
          </w:tcPr>
          <w:p w14:paraId="6C46F207" w14:textId="77777777" w:rsidR="00630F12" w:rsidRDefault="00630F12" w:rsidP="00066B6B">
            <w:pPr>
              <w:pStyle w:val="TableParagraph"/>
              <w:spacing w:before="5" w:line="237" w:lineRule="exact"/>
              <w:rPr>
                <w:b/>
              </w:rPr>
            </w:pPr>
            <w:r>
              <w:rPr>
                <w:b/>
              </w:rPr>
              <w:t>Lecture</w:t>
            </w:r>
          </w:p>
        </w:tc>
        <w:tc>
          <w:tcPr>
            <w:tcW w:w="1081" w:type="dxa"/>
          </w:tcPr>
          <w:p w14:paraId="78BFD626" w14:textId="77777777" w:rsidR="00630F12" w:rsidRDefault="00630F12" w:rsidP="00066B6B">
            <w:pPr>
              <w:pStyle w:val="TableParagraph"/>
              <w:spacing w:before="5" w:line="237" w:lineRule="exact"/>
              <w:ind w:left="102"/>
              <w:rPr>
                <w:b/>
              </w:rPr>
            </w:pPr>
            <w:r>
              <w:rPr>
                <w:b/>
              </w:rPr>
              <w:t>Tutorial</w:t>
            </w:r>
          </w:p>
        </w:tc>
        <w:tc>
          <w:tcPr>
            <w:tcW w:w="1948" w:type="dxa"/>
            <w:gridSpan w:val="3"/>
          </w:tcPr>
          <w:p w14:paraId="72876750" w14:textId="77777777" w:rsidR="00630F12" w:rsidRDefault="00630F12" w:rsidP="00066B6B">
            <w:pPr>
              <w:pStyle w:val="TableParagraph"/>
              <w:spacing w:before="5" w:line="237" w:lineRule="exact"/>
              <w:ind w:left="101"/>
              <w:rPr>
                <w:b/>
              </w:rPr>
            </w:pPr>
            <w:r>
              <w:rPr>
                <w:b/>
              </w:rPr>
              <w:t>Lab</w:t>
            </w:r>
            <w:r>
              <w:rPr>
                <w:b/>
                <w:spacing w:val="13"/>
              </w:rPr>
              <w:t xml:space="preserve"> </w:t>
            </w:r>
            <w:r>
              <w:rPr>
                <w:b/>
              </w:rPr>
              <w:t>Practice</w:t>
            </w:r>
          </w:p>
        </w:tc>
        <w:tc>
          <w:tcPr>
            <w:tcW w:w="2884" w:type="dxa"/>
            <w:gridSpan w:val="2"/>
          </w:tcPr>
          <w:p w14:paraId="4F935D79" w14:textId="77777777" w:rsidR="00630F12" w:rsidRDefault="00630F12" w:rsidP="00066B6B">
            <w:pPr>
              <w:pStyle w:val="TableParagraph"/>
              <w:spacing w:before="5" w:line="237" w:lineRule="exact"/>
              <w:ind w:left="105"/>
              <w:rPr>
                <w:b/>
              </w:rPr>
            </w:pPr>
            <w:r>
              <w:rPr>
                <w:b/>
              </w:rPr>
              <w:t>Total</w:t>
            </w:r>
          </w:p>
        </w:tc>
      </w:tr>
      <w:tr w:rsidR="00630F12" w14:paraId="26783237" w14:textId="77777777" w:rsidTr="00066B6B">
        <w:trPr>
          <w:trHeight w:val="260"/>
        </w:trPr>
        <w:tc>
          <w:tcPr>
            <w:tcW w:w="1918" w:type="dxa"/>
            <w:vMerge/>
            <w:tcBorders>
              <w:top w:val="nil"/>
            </w:tcBorders>
          </w:tcPr>
          <w:p w14:paraId="3BAEEDE1" w14:textId="77777777" w:rsidR="00630F12" w:rsidRDefault="00630F12" w:rsidP="00066B6B">
            <w:pPr>
              <w:rPr>
                <w:sz w:val="2"/>
                <w:szCs w:val="2"/>
              </w:rPr>
            </w:pPr>
          </w:p>
        </w:tc>
        <w:tc>
          <w:tcPr>
            <w:tcW w:w="953" w:type="dxa"/>
          </w:tcPr>
          <w:p w14:paraId="40E8B19F" w14:textId="77777777" w:rsidR="00630F12" w:rsidRDefault="00630F12" w:rsidP="00066B6B">
            <w:pPr>
              <w:pStyle w:val="TableParagraph"/>
              <w:spacing w:line="240" w:lineRule="exact"/>
            </w:pPr>
            <w:r>
              <w:rPr>
                <w:w w:val="102"/>
              </w:rPr>
              <w:t>2</w:t>
            </w:r>
          </w:p>
        </w:tc>
        <w:tc>
          <w:tcPr>
            <w:tcW w:w="1081" w:type="dxa"/>
          </w:tcPr>
          <w:p w14:paraId="39F2F548" w14:textId="77777777" w:rsidR="00630F12" w:rsidRDefault="00630F12" w:rsidP="00066B6B">
            <w:pPr>
              <w:pStyle w:val="TableParagraph"/>
              <w:spacing w:line="240" w:lineRule="exact"/>
              <w:ind w:left="101"/>
            </w:pPr>
            <w:r>
              <w:rPr>
                <w:w w:val="102"/>
              </w:rPr>
              <w:t>-</w:t>
            </w:r>
          </w:p>
        </w:tc>
        <w:tc>
          <w:tcPr>
            <w:tcW w:w="1948" w:type="dxa"/>
            <w:gridSpan w:val="3"/>
          </w:tcPr>
          <w:p w14:paraId="38B8A0CD" w14:textId="77777777" w:rsidR="00630F12" w:rsidRDefault="00630F12" w:rsidP="00066B6B">
            <w:pPr>
              <w:pStyle w:val="TableParagraph"/>
              <w:spacing w:line="240" w:lineRule="exact"/>
            </w:pPr>
            <w:r>
              <w:rPr>
                <w:w w:val="102"/>
              </w:rPr>
              <w:t>-</w:t>
            </w:r>
          </w:p>
        </w:tc>
        <w:tc>
          <w:tcPr>
            <w:tcW w:w="2884" w:type="dxa"/>
            <w:gridSpan w:val="2"/>
          </w:tcPr>
          <w:p w14:paraId="1DFDA38E" w14:textId="77777777" w:rsidR="00630F12" w:rsidRDefault="00630F12" w:rsidP="00066B6B">
            <w:pPr>
              <w:pStyle w:val="TableParagraph"/>
              <w:spacing w:line="240" w:lineRule="exact"/>
              <w:ind w:left="107"/>
            </w:pPr>
            <w:r>
              <w:rPr>
                <w:w w:val="102"/>
              </w:rPr>
              <w:t>2</w:t>
            </w:r>
          </w:p>
        </w:tc>
      </w:tr>
      <w:tr w:rsidR="00630F12" w14:paraId="076B5666" w14:textId="77777777" w:rsidTr="00066B6B">
        <w:trPr>
          <w:trHeight w:val="263"/>
        </w:trPr>
        <w:tc>
          <w:tcPr>
            <w:tcW w:w="1918" w:type="dxa"/>
          </w:tcPr>
          <w:p w14:paraId="6C2B2139" w14:textId="77777777" w:rsidR="00630F12" w:rsidRDefault="00630F12" w:rsidP="00066B6B">
            <w:pPr>
              <w:pStyle w:val="TableParagraph"/>
              <w:spacing w:before="5" w:line="238" w:lineRule="exact"/>
              <w:rPr>
                <w:b/>
              </w:rPr>
            </w:pPr>
            <w:r>
              <w:rPr>
                <w:b/>
              </w:rPr>
              <w:t>Prerequisites</w:t>
            </w:r>
          </w:p>
        </w:tc>
        <w:tc>
          <w:tcPr>
            <w:tcW w:w="6866" w:type="dxa"/>
            <w:gridSpan w:val="7"/>
          </w:tcPr>
          <w:p w14:paraId="4DA67F38" w14:textId="77777777" w:rsidR="00630F12" w:rsidRDefault="00630F12" w:rsidP="00066B6B">
            <w:pPr>
              <w:pStyle w:val="TableParagraph"/>
              <w:spacing w:line="244" w:lineRule="exact"/>
            </w:pPr>
            <w:r>
              <w:t>Fundamentals</w:t>
            </w:r>
            <w:r>
              <w:rPr>
                <w:spacing w:val="15"/>
              </w:rPr>
              <w:t xml:space="preserve"> </w:t>
            </w:r>
            <w:r>
              <w:t>in</w:t>
            </w:r>
            <w:r>
              <w:rPr>
                <w:spacing w:val="16"/>
              </w:rPr>
              <w:t xml:space="preserve"> </w:t>
            </w:r>
            <w:r>
              <w:t>chemistry</w:t>
            </w:r>
          </w:p>
        </w:tc>
      </w:tr>
      <w:tr w:rsidR="00630F12" w14:paraId="5A049F98" w14:textId="77777777" w:rsidTr="00066B6B">
        <w:trPr>
          <w:trHeight w:val="1799"/>
        </w:trPr>
        <w:tc>
          <w:tcPr>
            <w:tcW w:w="1918" w:type="dxa"/>
          </w:tcPr>
          <w:p w14:paraId="3BDE2C5F" w14:textId="77777777" w:rsidR="00630F12" w:rsidRDefault="00630F12" w:rsidP="00066B6B">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66" w:type="dxa"/>
            <w:gridSpan w:val="7"/>
          </w:tcPr>
          <w:p w14:paraId="5558FD85" w14:textId="77777777" w:rsidR="00630F12" w:rsidRDefault="00630F12" w:rsidP="00066B6B">
            <w:pPr>
              <w:pStyle w:val="TableParagraph"/>
              <w:spacing w:line="249" w:lineRule="exact"/>
              <w:ind w:left="158"/>
            </w:pPr>
            <w:r>
              <w:t>This</w:t>
            </w:r>
            <w:r>
              <w:rPr>
                <w:spacing w:val="10"/>
              </w:rPr>
              <w:t xml:space="preserve"> </w:t>
            </w:r>
            <w:r>
              <w:t>course</w:t>
            </w:r>
            <w:r>
              <w:rPr>
                <w:spacing w:val="11"/>
              </w:rPr>
              <w:t xml:space="preserve"> </w:t>
            </w:r>
            <w:r>
              <w:t>aims</w:t>
            </w:r>
            <w:r>
              <w:rPr>
                <w:spacing w:val="10"/>
              </w:rPr>
              <w:t xml:space="preserve"> </w:t>
            </w:r>
            <w:r>
              <w:t>to</w:t>
            </w:r>
            <w:r>
              <w:rPr>
                <w:spacing w:val="13"/>
              </w:rPr>
              <w:t xml:space="preserve"> </w:t>
            </w:r>
            <w:r>
              <w:t>providing</w:t>
            </w:r>
            <w:r>
              <w:rPr>
                <w:spacing w:val="13"/>
              </w:rPr>
              <w:t xml:space="preserve"> </w:t>
            </w:r>
            <w:r>
              <w:t>the</w:t>
            </w:r>
            <w:r>
              <w:rPr>
                <w:spacing w:val="11"/>
              </w:rPr>
              <w:t xml:space="preserve"> </w:t>
            </w:r>
            <w:r>
              <w:t>students</w:t>
            </w:r>
          </w:p>
          <w:p w14:paraId="5202BC52" w14:textId="77777777" w:rsidR="00630F12" w:rsidRDefault="00630F12" w:rsidP="001B58AA">
            <w:pPr>
              <w:pStyle w:val="TableParagraph"/>
              <w:numPr>
                <w:ilvl w:val="0"/>
                <w:numId w:val="108"/>
              </w:numPr>
              <w:tabs>
                <w:tab w:val="left" w:pos="776"/>
                <w:tab w:val="left" w:pos="777"/>
              </w:tabs>
              <w:spacing w:before="7"/>
            </w:pPr>
            <w:r>
              <w:t>Knowledge</w:t>
            </w:r>
            <w:r>
              <w:rPr>
                <w:spacing w:val="13"/>
              </w:rPr>
              <w:t xml:space="preserve"> </w:t>
            </w:r>
            <w:r>
              <w:t>about</w:t>
            </w:r>
            <w:r>
              <w:rPr>
                <w:spacing w:val="12"/>
              </w:rPr>
              <w:t xml:space="preserve"> </w:t>
            </w:r>
            <w:r>
              <w:t>the</w:t>
            </w:r>
            <w:r>
              <w:rPr>
                <w:spacing w:val="12"/>
              </w:rPr>
              <w:t xml:space="preserve"> </w:t>
            </w:r>
            <w:r>
              <w:t>various</w:t>
            </w:r>
            <w:r>
              <w:rPr>
                <w:spacing w:val="15"/>
              </w:rPr>
              <w:t xml:space="preserve"> </w:t>
            </w:r>
            <w:r>
              <w:t>types</w:t>
            </w:r>
            <w:r>
              <w:rPr>
                <w:spacing w:val="12"/>
              </w:rPr>
              <w:t xml:space="preserve"> </w:t>
            </w:r>
            <w:r>
              <w:t>of</w:t>
            </w:r>
            <w:r>
              <w:rPr>
                <w:spacing w:val="15"/>
              </w:rPr>
              <w:t xml:space="preserve"> </w:t>
            </w:r>
            <w:r>
              <w:t>pesticides</w:t>
            </w:r>
            <w:r>
              <w:rPr>
                <w:spacing w:val="12"/>
              </w:rPr>
              <w:t xml:space="preserve"> </w:t>
            </w:r>
            <w:r>
              <w:t>and</w:t>
            </w:r>
            <w:r>
              <w:rPr>
                <w:spacing w:val="12"/>
              </w:rPr>
              <w:t xml:space="preserve"> </w:t>
            </w:r>
            <w:r>
              <w:t>their</w:t>
            </w:r>
            <w:r>
              <w:rPr>
                <w:spacing w:val="11"/>
              </w:rPr>
              <w:t xml:space="preserve"> </w:t>
            </w:r>
            <w:r>
              <w:t>toxicity.</w:t>
            </w:r>
          </w:p>
          <w:p w14:paraId="4DFF69EF" w14:textId="77777777" w:rsidR="00630F12" w:rsidRDefault="00630F12" w:rsidP="001B58AA">
            <w:pPr>
              <w:pStyle w:val="TableParagraph"/>
              <w:numPr>
                <w:ilvl w:val="0"/>
                <w:numId w:val="108"/>
              </w:numPr>
              <w:tabs>
                <w:tab w:val="left" w:pos="776"/>
                <w:tab w:val="left" w:pos="777"/>
              </w:tabs>
              <w:spacing w:before="45" w:line="280" w:lineRule="auto"/>
              <w:ind w:right="89"/>
            </w:pPr>
            <w:r>
              <w:t>To</w:t>
            </w:r>
            <w:r>
              <w:rPr>
                <w:spacing w:val="4"/>
              </w:rPr>
              <w:t xml:space="preserve"> </w:t>
            </w:r>
            <w:r>
              <w:t>understand</w:t>
            </w:r>
            <w:r>
              <w:rPr>
                <w:spacing w:val="53"/>
              </w:rPr>
              <w:t xml:space="preserve"> </w:t>
            </w:r>
            <w:r>
              <w:t>the</w:t>
            </w:r>
            <w:r>
              <w:rPr>
                <w:spacing w:val="1"/>
              </w:rPr>
              <w:t xml:space="preserve"> </w:t>
            </w:r>
            <w:r>
              <w:t>accumulation</w:t>
            </w:r>
            <w:r>
              <w:rPr>
                <w:spacing w:val="1"/>
              </w:rPr>
              <w:t xml:space="preserve"> </w:t>
            </w:r>
            <w:r>
              <w:t>of</w:t>
            </w:r>
            <w:r>
              <w:rPr>
                <w:spacing w:val="2"/>
              </w:rPr>
              <w:t xml:space="preserve"> </w:t>
            </w:r>
            <w:r>
              <w:t>pesticides</w:t>
            </w:r>
            <w:r>
              <w:rPr>
                <w:spacing w:val="3"/>
              </w:rPr>
              <w:t xml:space="preserve"> </w:t>
            </w:r>
            <w:r>
              <w:t>in</w:t>
            </w:r>
            <w:r>
              <w:rPr>
                <w:spacing w:val="1"/>
              </w:rPr>
              <w:t xml:space="preserve"> </w:t>
            </w:r>
            <w:r>
              <w:t>in</w:t>
            </w:r>
            <w:r>
              <w:rPr>
                <w:spacing w:val="54"/>
              </w:rPr>
              <w:t xml:space="preserve"> </w:t>
            </w:r>
            <w:r>
              <w:t>the</w:t>
            </w:r>
            <w:r>
              <w:rPr>
                <w:spacing w:val="2"/>
              </w:rPr>
              <w:t xml:space="preserve"> </w:t>
            </w:r>
            <w:r>
              <w:t>form</w:t>
            </w:r>
            <w:r>
              <w:rPr>
                <w:spacing w:val="53"/>
              </w:rPr>
              <w:t xml:space="preserve"> </w:t>
            </w:r>
            <w:r>
              <w:t>of</w:t>
            </w:r>
            <w:r>
              <w:rPr>
                <w:spacing w:val="-52"/>
              </w:rPr>
              <w:t xml:space="preserve"> </w:t>
            </w:r>
            <w:r>
              <w:t>residues</w:t>
            </w:r>
            <w:r>
              <w:rPr>
                <w:spacing w:val="-1"/>
              </w:rPr>
              <w:t xml:space="preserve"> </w:t>
            </w:r>
            <w:r>
              <w:t>and</w:t>
            </w:r>
            <w:r>
              <w:rPr>
                <w:spacing w:val="2"/>
              </w:rPr>
              <w:t xml:space="preserve"> </w:t>
            </w:r>
            <w:r>
              <w:t>its</w:t>
            </w:r>
            <w:r>
              <w:rPr>
                <w:spacing w:val="2"/>
              </w:rPr>
              <w:t xml:space="preserve"> </w:t>
            </w:r>
            <w:r>
              <w:t>analysis.</w:t>
            </w:r>
          </w:p>
          <w:p w14:paraId="5A8FCEFD" w14:textId="77777777" w:rsidR="00630F12" w:rsidRDefault="00630F12" w:rsidP="001B58AA">
            <w:pPr>
              <w:pStyle w:val="TableParagraph"/>
              <w:numPr>
                <w:ilvl w:val="0"/>
                <w:numId w:val="108"/>
              </w:numPr>
              <w:tabs>
                <w:tab w:val="left" w:pos="776"/>
                <w:tab w:val="left" w:pos="777"/>
              </w:tabs>
              <w:spacing w:before="3"/>
            </w:pPr>
            <w:r>
              <w:t>Knowledge</w:t>
            </w:r>
            <w:r>
              <w:rPr>
                <w:spacing w:val="17"/>
              </w:rPr>
              <w:t xml:space="preserve"> </w:t>
            </w:r>
            <w:r>
              <w:t>on</w:t>
            </w:r>
            <w:r>
              <w:rPr>
                <w:spacing w:val="14"/>
              </w:rPr>
              <w:t xml:space="preserve"> </w:t>
            </w:r>
            <w:r>
              <w:t>choice</w:t>
            </w:r>
            <w:r>
              <w:rPr>
                <w:spacing w:val="13"/>
              </w:rPr>
              <w:t xml:space="preserve"> </w:t>
            </w:r>
            <w:r>
              <w:t>of</w:t>
            </w:r>
            <w:r>
              <w:rPr>
                <w:spacing w:val="11"/>
              </w:rPr>
              <w:t xml:space="preserve"> </w:t>
            </w:r>
            <w:r>
              <w:t>alternate</w:t>
            </w:r>
            <w:r>
              <w:rPr>
                <w:spacing w:val="17"/>
              </w:rPr>
              <w:t xml:space="preserve"> </w:t>
            </w:r>
            <w:r>
              <w:t>and</w:t>
            </w:r>
            <w:r>
              <w:rPr>
                <w:spacing w:val="11"/>
              </w:rPr>
              <w:t xml:space="preserve"> </w:t>
            </w:r>
            <w:r>
              <w:t>eco-friendly</w:t>
            </w:r>
            <w:r>
              <w:rPr>
                <w:spacing w:val="16"/>
              </w:rPr>
              <w:t xml:space="preserve"> </w:t>
            </w:r>
            <w:r>
              <w:t>pesticides.</w:t>
            </w:r>
          </w:p>
        </w:tc>
      </w:tr>
      <w:tr w:rsidR="00630F12" w14:paraId="1EBD4B9F" w14:textId="77777777" w:rsidTr="00066B6B">
        <w:trPr>
          <w:trHeight w:val="3774"/>
        </w:trPr>
        <w:tc>
          <w:tcPr>
            <w:tcW w:w="1918" w:type="dxa"/>
            <w:tcBorders>
              <w:bottom w:val="nil"/>
            </w:tcBorders>
          </w:tcPr>
          <w:p w14:paraId="7E6B6255"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866" w:type="dxa"/>
            <w:gridSpan w:val="7"/>
          </w:tcPr>
          <w:p w14:paraId="78A84818" w14:textId="77777777" w:rsidR="00630F12" w:rsidRDefault="00630F12" w:rsidP="00066B6B">
            <w:pPr>
              <w:pStyle w:val="TableParagraph"/>
              <w:spacing w:before="1"/>
              <w:jc w:val="both"/>
              <w:rPr>
                <w:b/>
              </w:rPr>
            </w:pPr>
            <w:r>
              <w:rPr>
                <w:b/>
              </w:rPr>
              <w:t>Unit</w:t>
            </w:r>
            <w:r>
              <w:rPr>
                <w:b/>
                <w:spacing w:val="7"/>
              </w:rPr>
              <w:t xml:space="preserve"> </w:t>
            </w:r>
            <w:r>
              <w:rPr>
                <w:b/>
              </w:rPr>
              <w:t>I</w:t>
            </w:r>
          </w:p>
          <w:p w14:paraId="6AE2AC3D" w14:textId="77777777" w:rsidR="00630F12" w:rsidRDefault="00630F12" w:rsidP="00066B6B">
            <w:pPr>
              <w:pStyle w:val="TableParagraph"/>
              <w:spacing w:before="1" w:line="244" w:lineRule="auto"/>
              <w:ind w:right="89"/>
              <w:jc w:val="both"/>
            </w:pPr>
            <w:r>
              <w:rPr>
                <w:b/>
              </w:rPr>
              <w:t>Introduction</w:t>
            </w:r>
            <w:r>
              <w:t>:</w:t>
            </w:r>
            <w:r>
              <w:rPr>
                <w:spacing w:val="1"/>
              </w:rPr>
              <w:t xml:space="preserve"> </w:t>
            </w:r>
            <w:r>
              <w:t>History</w:t>
            </w:r>
            <w:r>
              <w:rPr>
                <w:spacing w:val="1"/>
              </w:rPr>
              <w:t xml:space="preserve"> </w:t>
            </w:r>
            <w:r>
              <w:t>of</w:t>
            </w:r>
            <w:r>
              <w:rPr>
                <w:spacing w:val="1"/>
              </w:rPr>
              <w:t xml:space="preserve"> </w:t>
            </w:r>
            <w:r>
              <w:t>pesticides.</w:t>
            </w:r>
            <w:r>
              <w:rPr>
                <w:spacing w:val="1"/>
              </w:rPr>
              <w:t xml:space="preserve"> </w:t>
            </w:r>
            <w:r>
              <w:t>Chemistry</w:t>
            </w:r>
            <w:r>
              <w:rPr>
                <w:spacing w:val="1"/>
              </w:rPr>
              <w:t xml:space="preserve"> </w:t>
            </w:r>
            <w:r>
              <w:t>of</w:t>
            </w:r>
            <w:r>
              <w:rPr>
                <w:spacing w:val="1"/>
              </w:rPr>
              <w:t xml:space="preserve"> </w:t>
            </w:r>
            <w:r>
              <w:t>Pesticides:</w:t>
            </w:r>
            <w:r>
              <w:rPr>
                <w:spacing w:val="1"/>
              </w:rPr>
              <w:t xml:space="preserve"> </w:t>
            </w:r>
            <w:r>
              <w:t>Brief</w:t>
            </w:r>
            <w:r>
              <w:rPr>
                <w:spacing w:val="1"/>
              </w:rPr>
              <w:t xml:space="preserve"> </w:t>
            </w:r>
            <w:r>
              <w:t>introduction to classes of pesticides (Chemical class, targets), structures,</w:t>
            </w:r>
            <w:r>
              <w:rPr>
                <w:spacing w:val="1"/>
              </w:rPr>
              <w:t xml:space="preserve"> </w:t>
            </w:r>
            <w:r>
              <w:t>chemical</w:t>
            </w:r>
            <w:r>
              <w:rPr>
                <w:spacing w:val="3"/>
              </w:rPr>
              <w:t xml:space="preserve"> </w:t>
            </w:r>
            <w:r>
              <w:t>names,</w:t>
            </w:r>
            <w:r>
              <w:rPr>
                <w:spacing w:val="5"/>
              </w:rPr>
              <w:t xml:space="preserve"> </w:t>
            </w:r>
            <w:r>
              <w:t>physical</w:t>
            </w:r>
            <w:r>
              <w:rPr>
                <w:spacing w:val="6"/>
              </w:rPr>
              <w:t xml:space="preserve"> </w:t>
            </w:r>
            <w:r>
              <w:t>and</w:t>
            </w:r>
            <w:r>
              <w:rPr>
                <w:spacing w:val="3"/>
              </w:rPr>
              <w:t xml:space="preserve"> </w:t>
            </w:r>
            <w:r>
              <w:t>chemical</w:t>
            </w:r>
            <w:r>
              <w:rPr>
                <w:spacing w:val="3"/>
              </w:rPr>
              <w:t xml:space="preserve"> </w:t>
            </w:r>
            <w:r>
              <w:t>properties.</w:t>
            </w:r>
          </w:p>
          <w:p w14:paraId="14F6932E" w14:textId="77777777" w:rsidR="00630F12" w:rsidRDefault="00630F12" w:rsidP="00066B6B">
            <w:pPr>
              <w:pStyle w:val="TableParagraph"/>
              <w:spacing w:before="3" w:line="244" w:lineRule="auto"/>
              <w:ind w:right="92"/>
              <w:jc w:val="both"/>
            </w:pPr>
            <w:r>
              <w:rPr>
                <w:b/>
              </w:rPr>
              <w:t>Toxicity of</w:t>
            </w:r>
            <w:r>
              <w:rPr>
                <w:b/>
                <w:spacing w:val="1"/>
              </w:rPr>
              <w:t xml:space="preserve"> </w:t>
            </w:r>
            <w:r>
              <w:rPr>
                <w:b/>
              </w:rPr>
              <w:t>pesticides</w:t>
            </w:r>
            <w:r>
              <w:t>: Acute</w:t>
            </w:r>
            <w:r>
              <w:rPr>
                <w:spacing w:val="1"/>
              </w:rPr>
              <w:t xml:space="preserve"> </w:t>
            </w:r>
            <w:r>
              <w:t>and chronic</w:t>
            </w:r>
            <w:r>
              <w:rPr>
                <w:spacing w:val="1"/>
              </w:rPr>
              <w:t xml:space="preserve"> </w:t>
            </w:r>
            <w:r>
              <w:t>toxicity</w:t>
            </w:r>
            <w:r>
              <w:rPr>
                <w:spacing w:val="1"/>
              </w:rPr>
              <w:t xml:space="preserve"> </w:t>
            </w:r>
            <w:r>
              <w:t>in</w:t>
            </w:r>
            <w:r>
              <w:rPr>
                <w:spacing w:val="1"/>
              </w:rPr>
              <w:t xml:space="preserve"> </w:t>
            </w:r>
            <w:r>
              <w:t>mammals,</w:t>
            </w:r>
            <w:r>
              <w:rPr>
                <w:spacing w:val="1"/>
              </w:rPr>
              <w:t xml:space="preserve"> </w:t>
            </w:r>
            <w:r>
              <w:t>birds,</w:t>
            </w:r>
            <w:r>
              <w:rPr>
                <w:spacing w:val="1"/>
              </w:rPr>
              <w:t xml:space="preserve"> </w:t>
            </w:r>
            <w:r>
              <w:t>aquatic</w:t>
            </w:r>
            <w:r>
              <w:rPr>
                <w:spacing w:val="4"/>
              </w:rPr>
              <w:t xml:space="preserve"> </w:t>
            </w:r>
            <w:r>
              <w:t>species</w:t>
            </w:r>
            <w:r>
              <w:rPr>
                <w:spacing w:val="-2"/>
              </w:rPr>
              <w:t xml:space="preserve"> </w:t>
            </w:r>
            <w:r>
              <w:t>etc.</w:t>
            </w:r>
            <w:r>
              <w:rPr>
                <w:spacing w:val="3"/>
              </w:rPr>
              <w:t xml:space="preserve"> </w:t>
            </w:r>
            <w:r>
              <w:t>Methods</w:t>
            </w:r>
            <w:r>
              <w:rPr>
                <w:spacing w:val="5"/>
              </w:rPr>
              <w:t xml:space="preserve"> </w:t>
            </w:r>
            <w:r>
              <w:t>of</w:t>
            </w:r>
            <w:r>
              <w:rPr>
                <w:spacing w:val="4"/>
              </w:rPr>
              <w:t xml:space="preserve"> </w:t>
            </w:r>
            <w:r>
              <w:t>analysis</w:t>
            </w:r>
            <w:r>
              <w:rPr>
                <w:spacing w:val="5"/>
              </w:rPr>
              <w:t xml:space="preserve"> </w:t>
            </w:r>
            <w:r>
              <w:t>of</w:t>
            </w:r>
            <w:r>
              <w:rPr>
                <w:spacing w:val="3"/>
              </w:rPr>
              <w:t xml:space="preserve"> </w:t>
            </w:r>
            <w:r>
              <w:t>pesticides.</w:t>
            </w:r>
          </w:p>
          <w:p w14:paraId="5278F84B" w14:textId="77777777" w:rsidR="00630F12" w:rsidRDefault="00630F12" w:rsidP="00066B6B">
            <w:pPr>
              <w:pStyle w:val="TableParagraph"/>
              <w:spacing w:before="3" w:line="244" w:lineRule="auto"/>
              <w:ind w:right="86"/>
              <w:jc w:val="both"/>
            </w:pPr>
            <w:r>
              <w:rPr>
                <w:b/>
              </w:rPr>
              <w:t>Insecticides:</w:t>
            </w:r>
            <w:r>
              <w:rPr>
                <w:b/>
                <w:spacing w:val="1"/>
              </w:rPr>
              <w:t xml:space="preserve"> </w:t>
            </w:r>
            <w:r>
              <w:t>Classification</w:t>
            </w:r>
            <w:r>
              <w:rPr>
                <w:spacing w:val="1"/>
              </w:rPr>
              <w:t xml:space="preserve"> </w:t>
            </w:r>
            <w:r>
              <w:t>and</w:t>
            </w:r>
            <w:r>
              <w:rPr>
                <w:spacing w:val="1"/>
              </w:rPr>
              <w:t xml:space="preserve"> </w:t>
            </w:r>
            <w:r>
              <w:t>study</w:t>
            </w:r>
            <w:r>
              <w:rPr>
                <w:spacing w:val="1"/>
              </w:rPr>
              <w:t xml:space="preserve"> </w:t>
            </w:r>
            <w:r>
              <w:t>of</w:t>
            </w:r>
            <w:r>
              <w:rPr>
                <w:spacing w:val="1"/>
              </w:rPr>
              <w:t xml:space="preserve"> </w:t>
            </w:r>
            <w:r>
              <w:t>following</w:t>
            </w:r>
            <w:r>
              <w:rPr>
                <w:spacing w:val="1"/>
              </w:rPr>
              <w:t xml:space="preserve"> </w:t>
            </w:r>
            <w:r>
              <w:t>insecticides</w:t>
            </w:r>
            <w:r>
              <w:rPr>
                <w:spacing w:val="55"/>
              </w:rPr>
              <w:t xml:space="preserve"> </w:t>
            </w:r>
            <w:r>
              <w:t>with</w:t>
            </w:r>
            <w:r>
              <w:rPr>
                <w:spacing w:val="1"/>
              </w:rPr>
              <w:t xml:space="preserve"> </w:t>
            </w:r>
            <w:r>
              <w:t>respect</w:t>
            </w:r>
            <w:r>
              <w:rPr>
                <w:spacing w:val="1"/>
              </w:rPr>
              <w:t xml:space="preserve"> </w:t>
            </w:r>
            <w:r>
              <w:t>to</w:t>
            </w:r>
            <w:r>
              <w:rPr>
                <w:spacing w:val="1"/>
              </w:rPr>
              <w:t xml:space="preserve"> </w:t>
            </w:r>
            <w:r>
              <w:t>structure,</w:t>
            </w:r>
            <w:r>
              <w:rPr>
                <w:spacing w:val="1"/>
              </w:rPr>
              <w:t xml:space="preserve"> </w:t>
            </w:r>
            <w:r>
              <w:t>chemical</w:t>
            </w:r>
            <w:r>
              <w:rPr>
                <w:spacing w:val="1"/>
              </w:rPr>
              <w:t xml:space="preserve"> </w:t>
            </w:r>
            <w:r>
              <w:t>name,</w:t>
            </w:r>
            <w:r>
              <w:rPr>
                <w:spacing w:val="1"/>
              </w:rPr>
              <w:t xml:space="preserve"> </w:t>
            </w:r>
            <w:r>
              <w:t>physical</w:t>
            </w:r>
            <w:r>
              <w:rPr>
                <w:spacing w:val="1"/>
              </w:rPr>
              <w:t xml:space="preserve"> </w:t>
            </w:r>
            <w:r>
              <w:t>properties,</w:t>
            </w:r>
            <w:r>
              <w:rPr>
                <w:spacing w:val="1"/>
              </w:rPr>
              <w:t xml:space="preserve"> </w:t>
            </w:r>
            <w:r>
              <w:t>chemical</w:t>
            </w:r>
            <w:r>
              <w:rPr>
                <w:spacing w:val="1"/>
              </w:rPr>
              <w:t xml:space="preserve"> </w:t>
            </w:r>
            <w:r>
              <w:t>properties,</w:t>
            </w:r>
            <w:r>
              <w:rPr>
                <w:spacing w:val="1"/>
              </w:rPr>
              <w:t xml:space="preserve"> </w:t>
            </w:r>
            <w:r>
              <w:t>synthesis,</w:t>
            </w:r>
            <w:r>
              <w:rPr>
                <w:spacing w:val="1"/>
              </w:rPr>
              <w:t xml:space="preserve"> </w:t>
            </w:r>
            <w:r>
              <w:t>degradation,</w:t>
            </w:r>
            <w:r>
              <w:rPr>
                <w:spacing w:val="1"/>
              </w:rPr>
              <w:t xml:space="preserve"> </w:t>
            </w:r>
            <w:r>
              <w:t>metabolism,</w:t>
            </w:r>
            <w:r>
              <w:rPr>
                <w:spacing w:val="1"/>
              </w:rPr>
              <w:t xml:space="preserve"> </w:t>
            </w:r>
            <w:r>
              <w:t>formulations,</w:t>
            </w:r>
            <w:r>
              <w:rPr>
                <w:spacing w:val="1"/>
              </w:rPr>
              <w:t xml:space="preserve"> </w:t>
            </w:r>
            <w:r>
              <w:t>Mode</w:t>
            </w:r>
            <w:r>
              <w:rPr>
                <w:spacing w:val="1"/>
              </w:rPr>
              <w:t xml:space="preserve"> </w:t>
            </w:r>
            <w:r>
              <w:t>of</w:t>
            </w:r>
            <w:r>
              <w:rPr>
                <w:spacing w:val="1"/>
              </w:rPr>
              <w:t xml:space="preserve"> </w:t>
            </w:r>
            <w:r>
              <w:t>action,</w:t>
            </w:r>
            <w:r>
              <w:rPr>
                <w:spacing w:val="3"/>
              </w:rPr>
              <w:t xml:space="preserve"> </w:t>
            </w:r>
            <w:r>
              <w:t>uses,</w:t>
            </w:r>
            <w:r>
              <w:rPr>
                <w:spacing w:val="1"/>
              </w:rPr>
              <w:t xml:space="preserve"> </w:t>
            </w:r>
            <w:r>
              <w:t>toxicity.</w:t>
            </w:r>
          </w:p>
          <w:p w14:paraId="05DA3203" w14:textId="77777777" w:rsidR="00630F12" w:rsidRDefault="00630F12" w:rsidP="00066B6B">
            <w:pPr>
              <w:pStyle w:val="TableParagraph"/>
              <w:spacing w:before="4" w:line="247" w:lineRule="auto"/>
              <w:ind w:right="92"/>
              <w:jc w:val="both"/>
            </w:pPr>
            <w:r>
              <w:t>Organophosphates</w:t>
            </w:r>
            <w:r>
              <w:rPr>
                <w:spacing w:val="1"/>
              </w:rPr>
              <w:t xml:space="preserve"> </w:t>
            </w:r>
            <w:r>
              <w:t>and</w:t>
            </w:r>
            <w:r>
              <w:rPr>
                <w:spacing w:val="1"/>
              </w:rPr>
              <w:t xml:space="preserve"> </w:t>
            </w:r>
            <w:r>
              <w:t>Phosphothionates:</w:t>
            </w:r>
            <w:r>
              <w:rPr>
                <w:spacing w:val="1"/>
              </w:rPr>
              <w:t xml:space="preserve"> </w:t>
            </w:r>
            <w:r>
              <w:t>Acephate,</w:t>
            </w:r>
            <w:r>
              <w:rPr>
                <w:spacing w:val="1"/>
              </w:rPr>
              <w:t xml:space="preserve"> </w:t>
            </w:r>
            <w:r>
              <w:t>Chlorpyriphos,</w:t>
            </w:r>
            <w:r>
              <w:rPr>
                <w:spacing w:val="1"/>
              </w:rPr>
              <w:t xml:space="preserve"> </w:t>
            </w:r>
            <w:r>
              <w:t>Monocrotophos,</w:t>
            </w:r>
            <w:r>
              <w:rPr>
                <w:spacing w:val="1"/>
              </w:rPr>
              <w:t xml:space="preserve"> </w:t>
            </w:r>
            <w:r>
              <w:t>and</w:t>
            </w:r>
            <w:r>
              <w:rPr>
                <w:spacing w:val="1"/>
              </w:rPr>
              <w:t xml:space="preserve"> </w:t>
            </w:r>
            <w:r>
              <w:t>parathion-methyl.</w:t>
            </w:r>
            <w:r>
              <w:rPr>
                <w:spacing w:val="1"/>
              </w:rPr>
              <w:t xml:space="preserve"> </w:t>
            </w:r>
            <w:r>
              <w:t>Organochlorine</w:t>
            </w:r>
            <w:r>
              <w:rPr>
                <w:spacing w:val="1"/>
              </w:rPr>
              <w:t xml:space="preserve"> </w:t>
            </w:r>
            <w:r>
              <w:t>–</w:t>
            </w:r>
            <w:r>
              <w:rPr>
                <w:spacing w:val="1"/>
              </w:rPr>
              <w:t xml:space="preserve"> </w:t>
            </w:r>
            <w:r>
              <w:t>Endosulfan,</w:t>
            </w:r>
            <w:r>
              <w:rPr>
                <w:spacing w:val="1"/>
              </w:rPr>
              <w:t xml:space="preserve"> </w:t>
            </w:r>
            <w:r>
              <w:t>heptachlor;</w:t>
            </w:r>
            <w:r>
              <w:rPr>
                <w:spacing w:val="7"/>
              </w:rPr>
              <w:t xml:space="preserve"> </w:t>
            </w:r>
            <w:r>
              <w:t>Carbamate:</w:t>
            </w:r>
            <w:r>
              <w:rPr>
                <w:spacing w:val="10"/>
              </w:rPr>
              <w:t xml:space="preserve"> </w:t>
            </w:r>
            <w:r>
              <w:t>Cartap</w:t>
            </w:r>
            <w:r>
              <w:rPr>
                <w:spacing w:val="12"/>
              </w:rPr>
              <w:t xml:space="preserve"> </w:t>
            </w:r>
            <w:r>
              <w:t>hydrochloride,</w:t>
            </w:r>
            <w:r>
              <w:rPr>
                <w:spacing w:val="9"/>
              </w:rPr>
              <w:t xml:space="preserve"> </w:t>
            </w:r>
            <w:r>
              <w:t>Methomyl,</w:t>
            </w:r>
            <w:r>
              <w:rPr>
                <w:spacing w:val="12"/>
              </w:rPr>
              <w:t xml:space="preserve"> </w:t>
            </w:r>
            <w:r>
              <w:t>Propoxur.</w:t>
            </w:r>
          </w:p>
        </w:tc>
      </w:tr>
      <w:tr w:rsidR="00630F12" w14:paraId="42FAC76B" w14:textId="77777777" w:rsidTr="00066B6B">
        <w:trPr>
          <w:trHeight w:val="2460"/>
        </w:trPr>
        <w:tc>
          <w:tcPr>
            <w:tcW w:w="1918" w:type="dxa"/>
            <w:tcBorders>
              <w:top w:val="nil"/>
              <w:bottom w:val="nil"/>
            </w:tcBorders>
          </w:tcPr>
          <w:p w14:paraId="5F0AE4E2" w14:textId="77777777" w:rsidR="00630F12" w:rsidRDefault="00630F12" w:rsidP="00066B6B">
            <w:pPr>
              <w:pStyle w:val="TableParagraph"/>
            </w:pPr>
          </w:p>
        </w:tc>
        <w:tc>
          <w:tcPr>
            <w:tcW w:w="6866" w:type="dxa"/>
            <w:gridSpan w:val="7"/>
            <w:tcBorders>
              <w:bottom w:val="nil"/>
            </w:tcBorders>
          </w:tcPr>
          <w:p w14:paraId="3FFB8EF0" w14:textId="77777777" w:rsidR="00630F12" w:rsidRDefault="00630F12" w:rsidP="00066B6B">
            <w:pPr>
              <w:pStyle w:val="TableParagraph"/>
              <w:spacing w:before="3" w:line="252" w:lineRule="exact"/>
              <w:jc w:val="both"/>
              <w:rPr>
                <w:b/>
              </w:rPr>
            </w:pPr>
            <w:r>
              <w:rPr>
                <w:b/>
              </w:rPr>
              <w:t>Unit</w:t>
            </w:r>
            <w:r>
              <w:rPr>
                <w:b/>
                <w:spacing w:val="8"/>
              </w:rPr>
              <w:t xml:space="preserve"> </w:t>
            </w:r>
            <w:r>
              <w:rPr>
                <w:b/>
              </w:rPr>
              <w:t>II</w:t>
            </w:r>
          </w:p>
          <w:p w14:paraId="30A7690D" w14:textId="77777777" w:rsidR="00630F12" w:rsidRDefault="00630F12" w:rsidP="00066B6B">
            <w:pPr>
              <w:pStyle w:val="TableParagraph"/>
              <w:spacing w:line="244" w:lineRule="auto"/>
              <w:ind w:right="88"/>
              <w:jc w:val="both"/>
            </w:pPr>
            <w:r>
              <w:rPr>
                <w:b/>
              </w:rPr>
              <w:t>Pesticides</w:t>
            </w:r>
            <w:r>
              <w:rPr>
                <w:b/>
                <w:spacing w:val="1"/>
              </w:rPr>
              <w:t xml:space="preserve"> </w:t>
            </w:r>
            <w:r>
              <w:rPr>
                <w:b/>
              </w:rPr>
              <w:t>residues:</w:t>
            </w:r>
            <w:r>
              <w:rPr>
                <w:b/>
                <w:spacing w:val="1"/>
              </w:rPr>
              <w:t xml:space="preserve"> </w:t>
            </w:r>
            <w:r>
              <w:t>Introduction-</w:t>
            </w:r>
            <w:r>
              <w:rPr>
                <w:spacing w:val="1"/>
              </w:rPr>
              <w:t xml:space="preserve"> </w:t>
            </w:r>
            <w:r>
              <w:t>application</w:t>
            </w:r>
            <w:r>
              <w:rPr>
                <w:spacing w:val="1"/>
              </w:rPr>
              <w:t xml:space="preserve"> </w:t>
            </w:r>
            <w:r>
              <w:t>of</w:t>
            </w:r>
            <w:r>
              <w:rPr>
                <w:spacing w:val="1"/>
              </w:rPr>
              <w:t xml:space="preserve"> </w:t>
            </w:r>
            <w:r>
              <w:t>agrochemicals,</w:t>
            </w:r>
            <w:r>
              <w:rPr>
                <w:spacing w:val="1"/>
              </w:rPr>
              <w:t xml:space="preserve"> </w:t>
            </w:r>
            <w:r>
              <w:t>dissemination</w:t>
            </w:r>
            <w:r>
              <w:rPr>
                <w:spacing w:val="1"/>
              </w:rPr>
              <w:t xml:space="preserve"> </w:t>
            </w:r>
            <w:r>
              <w:t>pathways</w:t>
            </w:r>
            <w:r>
              <w:rPr>
                <w:spacing w:val="1"/>
              </w:rPr>
              <w:t xml:space="preserve"> </w:t>
            </w:r>
            <w:r>
              <w:t>of</w:t>
            </w:r>
            <w:r>
              <w:rPr>
                <w:spacing w:val="1"/>
              </w:rPr>
              <w:t xml:space="preserve"> </w:t>
            </w:r>
            <w:r>
              <w:t>pesticides,</w:t>
            </w:r>
            <w:r>
              <w:rPr>
                <w:spacing w:val="1"/>
              </w:rPr>
              <w:t xml:space="preserve"> </w:t>
            </w:r>
            <w:r>
              <w:t>causes</w:t>
            </w:r>
            <w:r>
              <w:rPr>
                <w:spacing w:val="1"/>
              </w:rPr>
              <w:t xml:space="preserve"> </w:t>
            </w:r>
            <w:r>
              <w:t>of</w:t>
            </w:r>
            <w:r>
              <w:rPr>
                <w:spacing w:val="1"/>
              </w:rPr>
              <w:t xml:space="preserve"> </w:t>
            </w:r>
            <w:r>
              <w:t>pesticide</w:t>
            </w:r>
            <w:r>
              <w:rPr>
                <w:spacing w:val="1"/>
              </w:rPr>
              <w:t xml:space="preserve"> </w:t>
            </w:r>
            <w:r>
              <w:t>residues,</w:t>
            </w:r>
            <w:r>
              <w:rPr>
                <w:spacing w:val="-52"/>
              </w:rPr>
              <w:t xml:space="preserve"> </w:t>
            </w:r>
            <w:r>
              <w:t>remedies.</w:t>
            </w:r>
            <w:r>
              <w:rPr>
                <w:spacing w:val="1"/>
              </w:rPr>
              <w:t xml:space="preserve"> </w:t>
            </w:r>
            <w:r>
              <w:t>Pesticides</w:t>
            </w:r>
            <w:r>
              <w:rPr>
                <w:spacing w:val="1"/>
              </w:rPr>
              <w:t xml:space="preserve"> </w:t>
            </w:r>
            <w:r>
              <w:t>residues</w:t>
            </w:r>
            <w:r>
              <w:rPr>
                <w:spacing w:val="1"/>
              </w:rPr>
              <w:t xml:space="preserve"> </w:t>
            </w:r>
            <w:r>
              <w:t>in</w:t>
            </w:r>
            <w:r>
              <w:rPr>
                <w:spacing w:val="55"/>
              </w:rPr>
              <w:t xml:space="preserve"> </w:t>
            </w:r>
            <w:r>
              <w:t>atmosphere-</w:t>
            </w:r>
            <w:r>
              <w:rPr>
                <w:spacing w:val="55"/>
              </w:rPr>
              <w:t xml:space="preserve"> </w:t>
            </w:r>
            <w:r>
              <w:t>entry</w:t>
            </w:r>
            <w:r>
              <w:rPr>
                <w:spacing w:val="55"/>
              </w:rPr>
              <w:t xml:space="preserve"> </w:t>
            </w:r>
            <w:r>
              <w:t>into</w:t>
            </w:r>
            <w:r>
              <w:rPr>
                <w:spacing w:val="55"/>
              </w:rPr>
              <w:t xml:space="preserve"> </w:t>
            </w:r>
            <w:r>
              <w:t>atmosphere,</w:t>
            </w:r>
            <w:r>
              <w:rPr>
                <w:spacing w:val="1"/>
              </w:rPr>
              <w:t xml:space="preserve"> </w:t>
            </w:r>
            <w:r>
              <w:t>action</w:t>
            </w:r>
            <w:r>
              <w:rPr>
                <w:spacing w:val="24"/>
              </w:rPr>
              <w:t xml:space="preserve"> </w:t>
            </w:r>
            <w:r>
              <w:t>of</w:t>
            </w:r>
            <w:r>
              <w:rPr>
                <w:spacing w:val="18"/>
              </w:rPr>
              <w:t xml:space="preserve"> </w:t>
            </w:r>
            <w:r>
              <w:t>pesticides,</w:t>
            </w:r>
            <w:r>
              <w:rPr>
                <w:spacing w:val="22"/>
              </w:rPr>
              <w:t xml:space="preserve"> </w:t>
            </w:r>
            <w:r>
              <w:t>effects</w:t>
            </w:r>
            <w:r>
              <w:rPr>
                <w:spacing w:val="19"/>
              </w:rPr>
              <w:t xml:space="preserve"> </w:t>
            </w:r>
            <w:r>
              <w:t>on</w:t>
            </w:r>
            <w:r>
              <w:rPr>
                <w:spacing w:val="18"/>
              </w:rPr>
              <w:t xml:space="preserve"> </w:t>
            </w:r>
            <w:r>
              <w:t>environments.</w:t>
            </w:r>
            <w:r>
              <w:rPr>
                <w:spacing w:val="22"/>
              </w:rPr>
              <w:t xml:space="preserve"> </w:t>
            </w:r>
            <w:r>
              <w:t>Pesticides</w:t>
            </w:r>
            <w:r>
              <w:rPr>
                <w:spacing w:val="18"/>
              </w:rPr>
              <w:t xml:space="preserve"> </w:t>
            </w:r>
            <w:r>
              <w:t>residues</w:t>
            </w:r>
            <w:r>
              <w:rPr>
                <w:spacing w:val="19"/>
              </w:rPr>
              <w:t xml:space="preserve"> </w:t>
            </w:r>
            <w:r>
              <w:t>in</w:t>
            </w:r>
            <w:r>
              <w:rPr>
                <w:spacing w:val="15"/>
              </w:rPr>
              <w:t xml:space="preserve"> </w:t>
            </w:r>
            <w:r>
              <w:t>water</w:t>
            </w:r>
          </w:p>
          <w:p w14:paraId="2175E5BA" w14:textId="77777777" w:rsidR="00630F12" w:rsidRDefault="00630F12" w:rsidP="00066B6B">
            <w:pPr>
              <w:pStyle w:val="TableParagraph"/>
              <w:spacing w:before="4" w:line="247" w:lineRule="auto"/>
              <w:ind w:right="86"/>
              <w:jc w:val="both"/>
            </w:pPr>
            <w:r>
              <w:t>-</w:t>
            </w:r>
            <w:r>
              <w:rPr>
                <w:spacing w:val="1"/>
              </w:rPr>
              <w:t xml:space="preserve"> </w:t>
            </w:r>
            <w:r>
              <w:t>entry</w:t>
            </w:r>
            <w:r>
              <w:rPr>
                <w:spacing w:val="1"/>
              </w:rPr>
              <w:t xml:space="preserve"> </w:t>
            </w:r>
            <w:r>
              <w:t>into</w:t>
            </w:r>
            <w:r>
              <w:rPr>
                <w:spacing w:val="1"/>
              </w:rPr>
              <w:t xml:space="preserve"> </w:t>
            </w:r>
            <w:r>
              <w:t>water</w:t>
            </w:r>
            <w:r>
              <w:rPr>
                <w:spacing w:val="1"/>
              </w:rPr>
              <w:t xml:space="preserve"> </w:t>
            </w:r>
            <w:r>
              <w:t>systems,</w:t>
            </w:r>
            <w:r>
              <w:rPr>
                <w:spacing w:val="1"/>
              </w:rPr>
              <w:t xml:space="preserve"> </w:t>
            </w:r>
            <w:r>
              <w:t>action</w:t>
            </w:r>
            <w:r>
              <w:rPr>
                <w:spacing w:val="1"/>
              </w:rPr>
              <w:t xml:space="preserve"> </w:t>
            </w:r>
            <w:r>
              <w:t>and</w:t>
            </w:r>
            <w:r>
              <w:rPr>
                <w:spacing w:val="1"/>
              </w:rPr>
              <w:t xml:space="preserve"> </w:t>
            </w:r>
            <w:r>
              <w:t>effect</w:t>
            </w:r>
            <w:r>
              <w:rPr>
                <w:spacing w:val="1"/>
              </w:rPr>
              <w:t xml:space="preserve"> </w:t>
            </w:r>
            <w:r>
              <w:t>in</w:t>
            </w:r>
            <w:r>
              <w:rPr>
                <w:spacing w:val="1"/>
              </w:rPr>
              <w:t xml:space="preserve"> </w:t>
            </w:r>
            <w:r>
              <w:t>aquatic</w:t>
            </w:r>
            <w:r>
              <w:rPr>
                <w:spacing w:val="1"/>
              </w:rPr>
              <w:t xml:space="preserve"> </w:t>
            </w:r>
            <w:r>
              <w:t>environment.</w:t>
            </w:r>
            <w:r>
              <w:rPr>
                <w:spacing w:val="1"/>
              </w:rPr>
              <w:t xml:space="preserve"> </w:t>
            </w:r>
            <w:r>
              <w:t>Pesticides</w:t>
            </w:r>
            <w:r>
              <w:rPr>
                <w:spacing w:val="1"/>
              </w:rPr>
              <w:t xml:space="preserve"> </w:t>
            </w:r>
            <w:r>
              <w:t>residues</w:t>
            </w:r>
            <w:r>
              <w:rPr>
                <w:spacing w:val="1"/>
              </w:rPr>
              <w:t xml:space="preserve"> </w:t>
            </w:r>
            <w:r>
              <w:t>in</w:t>
            </w:r>
            <w:r>
              <w:rPr>
                <w:spacing w:val="1"/>
              </w:rPr>
              <w:t xml:space="preserve"> </w:t>
            </w:r>
            <w:r>
              <w:t>soil.</w:t>
            </w:r>
            <w:r>
              <w:rPr>
                <w:spacing w:val="1"/>
              </w:rPr>
              <w:t xml:space="preserve"> </w:t>
            </w:r>
            <w:r>
              <w:t>entry</w:t>
            </w:r>
            <w:r>
              <w:rPr>
                <w:spacing w:val="1"/>
              </w:rPr>
              <w:t xml:space="preserve"> </w:t>
            </w:r>
            <w:r>
              <w:t>into</w:t>
            </w:r>
            <w:r>
              <w:rPr>
                <w:spacing w:val="1"/>
              </w:rPr>
              <w:t xml:space="preserve"> </w:t>
            </w:r>
            <w:r>
              <w:t>soil,</w:t>
            </w:r>
            <w:r>
              <w:rPr>
                <w:spacing w:val="1"/>
              </w:rPr>
              <w:t xml:space="preserve"> </w:t>
            </w:r>
            <w:r>
              <w:t>absorption,</w:t>
            </w:r>
            <w:r>
              <w:rPr>
                <w:spacing w:val="1"/>
              </w:rPr>
              <w:t xml:space="preserve"> </w:t>
            </w:r>
            <w:r>
              <w:t>retention</w:t>
            </w:r>
            <w:r>
              <w:rPr>
                <w:spacing w:val="1"/>
              </w:rPr>
              <w:t xml:space="preserve"> </w:t>
            </w:r>
            <w:r>
              <w:t>and</w:t>
            </w:r>
            <w:r>
              <w:rPr>
                <w:spacing w:val="1"/>
              </w:rPr>
              <w:t xml:space="preserve"> </w:t>
            </w:r>
            <w:r>
              <w:t>transport in soil,</w:t>
            </w:r>
            <w:r>
              <w:rPr>
                <w:spacing w:val="1"/>
              </w:rPr>
              <w:t xml:space="preserve"> </w:t>
            </w:r>
            <w:r>
              <w:t>effects on microorganism,</w:t>
            </w:r>
            <w:r>
              <w:rPr>
                <w:spacing w:val="1"/>
              </w:rPr>
              <w:t xml:space="preserve"> </w:t>
            </w:r>
            <w:r>
              <w:t>soil condition and fertility,</w:t>
            </w:r>
            <w:r>
              <w:rPr>
                <w:spacing w:val="1"/>
              </w:rPr>
              <w:t xml:space="preserve"> </w:t>
            </w:r>
            <w:r>
              <w:t>decomposition</w:t>
            </w:r>
            <w:r>
              <w:rPr>
                <w:spacing w:val="10"/>
              </w:rPr>
              <w:t xml:space="preserve"> </w:t>
            </w:r>
            <w:r>
              <w:t>and</w:t>
            </w:r>
            <w:r>
              <w:rPr>
                <w:spacing w:val="15"/>
              </w:rPr>
              <w:t xml:space="preserve"> </w:t>
            </w:r>
            <w:r>
              <w:t>degradation</w:t>
            </w:r>
            <w:r>
              <w:rPr>
                <w:spacing w:val="13"/>
              </w:rPr>
              <w:t xml:space="preserve"> </w:t>
            </w:r>
            <w:r>
              <w:t>by</w:t>
            </w:r>
            <w:r>
              <w:rPr>
                <w:spacing w:val="10"/>
              </w:rPr>
              <w:t xml:space="preserve"> </w:t>
            </w:r>
            <w:r>
              <w:t>climatic</w:t>
            </w:r>
            <w:r>
              <w:rPr>
                <w:spacing w:val="12"/>
              </w:rPr>
              <w:t xml:space="preserve"> </w:t>
            </w:r>
            <w:r>
              <w:t>factors</w:t>
            </w:r>
            <w:r>
              <w:rPr>
                <w:spacing w:val="7"/>
              </w:rPr>
              <w:t xml:space="preserve"> </w:t>
            </w:r>
            <w:r>
              <w:t>and</w:t>
            </w:r>
            <w:r>
              <w:rPr>
                <w:spacing w:val="15"/>
              </w:rPr>
              <w:t xml:space="preserve"> </w:t>
            </w:r>
            <w:r>
              <w:t>microorganism.</w:t>
            </w:r>
          </w:p>
        </w:tc>
      </w:tr>
      <w:tr w:rsidR="00630F12" w14:paraId="488A88F5" w14:textId="77777777" w:rsidTr="00066B6B">
        <w:trPr>
          <w:trHeight w:val="1689"/>
        </w:trPr>
        <w:tc>
          <w:tcPr>
            <w:tcW w:w="1918" w:type="dxa"/>
            <w:tcBorders>
              <w:top w:val="nil"/>
            </w:tcBorders>
          </w:tcPr>
          <w:p w14:paraId="29C12C37" w14:textId="77777777" w:rsidR="00630F12" w:rsidRDefault="00630F12" w:rsidP="00066B6B">
            <w:pPr>
              <w:pStyle w:val="TableParagraph"/>
            </w:pPr>
          </w:p>
        </w:tc>
        <w:tc>
          <w:tcPr>
            <w:tcW w:w="6866" w:type="dxa"/>
            <w:gridSpan w:val="7"/>
            <w:tcBorders>
              <w:top w:val="nil"/>
            </w:tcBorders>
          </w:tcPr>
          <w:p w14:paraId="72C9F35F" w14:textId="77777777" w:rsidR="00630F12" w:rsidRDefault="00630F12" w:rsidP="00066B6B">
            <w:pPr>
              <w:pStyle w:val="TableParagraph"/>
              <w:spacing w:before="109" w:line="260" w:lineRule="atLeast"/>
              <w:ind w:right="86"/>
              <w:jc w:val="both"/>
            </w:pPr>
            <w:r>
              <w:rPr>
                <w:b/>
              </w:rPr>
              <w:t xml:space="preserve">Pesticide Residues effect and analysis: </w:t>
            </w:r>
            <w:r>
              <w:t>Effects of pesticides residue on</w:t>
            </w:r>
            <w:r>
              <w:rPr>
                <w:spacing w:val="1"/>
              </w:rPr>
              <w:t xml:space="preserve"> </w:t>
            </w:r>
            <w:r>
              <w:t>human life, birds and animals- routes for exposure to pesticides, action of</w:t>
            </w:r>
            <w:r>
              <w:rPr>
                <w:spacing w:val="1"/>
              </w:rPr>
              <w:t xml:space="preserve"> </w:t>
            </w:r>
            <w:r>
              <w:t>pesticides</w:t>
            </w:r>
            <w:r>
              <w:rPr>
                <w:spacing w:val="1"/>
              </w:rPr>
              <w:t xml:space="preserve"> </w:t>
            </w:r>
            <w:r>
              <w:t>on</w:t>
            </w:r>
            <w:r>
              <w:rPr>
                <w:spacing w:val="1"/>
              </w:rPr>
              <w:t xml:space="preserve"> </w:t>
            </w:r>
            <w:r>
              <w:t>living</w:t>
            </w:r>
            <w:r>
              <w:rPr>
                <w:spacing w:val="1"/>
              </w:rPr>
              <w:t xml:space="preserve"> </w:t>
            </w:r>
            <w:r>
              <w:t>system.</w:t>
            </w:r>
            <w:r>
              <w:rPr>
                <w:spacing w:val="1"/>
              </w:rPr>
              <w:t xml:space="preserve"> </w:t>
            </w:r>
            <w:r>
              <w:t>Analysis</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sample</w:t>
            </w:r>
            <w:r>
              <w:rPr>
                <w:spacing w:val="1"/>
              </w:rPr>
              <w:t xml:space="preserve"> </w:t>
            </w:r>
            <w:r>
              <w:t>preparation,</w:t>
            </w:r>
            <w:r>
              <w:rPr>
                <w:spacing w:val="1"/>
              </w:rPr>
              <w:t xml:space="preserve"> </w:t>
            </w:r>
            <w:r>
              <w:t>extraction</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(soil,</w:t>
            </w:r>
            <w:r>
              <w:rPr>
                <w:spacing w:val="1"/>
              </w:rPr>
              <w:t xml:space="preserve"> </w:t>
            </w:r>
            <w:r>
              <w:t>water</w:t>
            </w:r>
            <w:r>
              <w:rPr>
                <w:spacing w:val="1"/>
              </w:rPr>
              <w:t xml:space="preserve"> </w:t>
            </w:r>
            <w:r>
              <w:t>and</w:t>
            </w:r>
            <w:r>
              <w:rPr>
                <w:spacing w:val="1"/>
              </w:rPr>
              <w:t xml:space="preserve"> </w:t>
            </w:r>
            <w:r>
              <w:t>vegetables/fruits) simple methods and schemes of analysis, multi-residue</w:t>
            </w:r>
            <w:r>
              <w:rPr>
                <w:spacing w:val="1"/>
              </w:rPr>
              <w:t xml:space="preserve"> </w:t>
            </w:r>
            <w:r>
              <w:t>analysis.</w:t>
            </w:r>
          </w:p>
        </w:tc>
      </w:tr>
    </w:tbl>
    <w:p w14:paraId="05B50C2E" w14:textId="77777777" w:rsidR="00630F12" w:rsidRDefault="00630F12" w:rsidP="00630F12">
      <w:pPr>
        <w:spacing w:line="260" w:lineRule="atLeast"/>
        <w:jc w:val="both"/>
        <w:sectPr w:rsidR="00630F12" w:rsidSect="00066B6B">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630F12" w14:paraId="620FAC22" w14:textId="77777777" w:rsidTr="00066B6B">
        <w:trPr>
          <w:trHeight w:val="436"/>
        </w:trPr>
        <w:tc>
          <w:tcPr>
            <w:tcW w:w="1918" w:type="dxa"/>
            <w:vMerge w:val="restart"/>
          </w:tcPr>
          <w:p w14:paraId="0DA0E6C7" w14:textId="77777777" w:rsidR="00630F12" w:rsidRDefault="00630F12" w:rsidP="00066B6B">
            <w:pPr>
              <w:pStyle w:val="TableParagraph"/>
            </w:pPr>
          </w:p>
        </w:tc>
        <w:tc>
          <w:tcPr>
            <w:tcW w:w="6869" w:type="dxa"/>
          </w:tcPr>
          <w:p w14:paraId="70C21E42" w14:textId="77777777" w:rsidR="00630F12" w:rsidRDefault="00630F12" w:rsidP="00066B6B">
            <w:pPr>
              <w:pStyle w:val="TableParagraph"/>
            </w:pPr>
          </w:p>
        </w:tc>
      </w:tr>
      <w:tr w:rsidR="00630F12" w14:paraId="7CCDAAB7" w14:textId="77777777" w:rsidTr="00066B6B">
        <w:trPr>
          <w:trHeight w:val="1556"/>
        </w:trPr>
        <w:tc>
          <w:tcPr>
            <w:tcW w:w="1918" w:type="dxa"/>
            <w:vMerge/>
            <w:tcBorders>
              <w:top w:val="nil"/>
            </w:tcBorders>
          </w:tcPr>
          <w:p w14:paraId="0E4B6C65" w14:textId="77777777" w:rsidR="00630F12" w:rsidRDefault="00630F12" w:rsidP="00066B6B">
            <w:pPr>
              <w:rPr>
                <w:sz w:val="2"/>
                <w:szCs w:val="2"/>
              </w:rPr>
            </w:pPr>
          </w:p>
        </w:tc>
        <w:tc>
          <w:tcPr>
            <w:tcW w:w="6869" w:type="dxa"/>
          </w:tcPr>
          <w:p w14:paraId="7E8A2293" w14:textId="77777777" w:rsidR="00630F12" w:rsidRDefault="00630F12" w:rsidP="00066B6B">
            <w:pPr>
              <w:pStyle w:val="TableParagraph"/>
              <w:spacing w:line="247" w:lineRule="exact"/>
              <w:jc w:val="both"/>
              <w:rPr>
                <w:b/>
              </w:rPr>
            </w:pPr>
            <w:r>
              <w:rPr>
                <w:b/>
              </w:rPr>
              <w:t>Unit</w:t>
            </w:r>
            <w:r>
              <w:rPr>
                <w:b/>
                <w:spacing w:val="9"/>
              </w:rPr>
              <w:t xml:space="preserve"> </w:t>
            </w:r>
            <w:r>
              <w:rPr>
                <w:b/>
              </w:rPr>
              <w:t>III</w:t>
            </w:r>
          </w:p>
          <w:p w14:paraId="145D50F9" w14:textId="77777777" w:rsidR="00630F12" w:rsidRDefault="00630F12" w:rsidP="00066B6B">
            <w:pPr>
              <w:pStyle w:val="TableParagraph"/>
              <w:spacing w:before="1" w:line="244" w:lineRule="auto"/>
              <w:ind w:right="92"/>
              <w:jc w:val="both"/>
            </w:pPr>
            <w:r>
              <w:rPr>
                <w:b/>
              </w:rPr>
              <w:t>Biopesticides:</w:t>
            </w:r>
            <w:r>
              <w:rPr>
                <w:b/>
                <w:spacing w:val="1"/>
              </w:rPr>
              <w:t xml:space="preserve"> </w:t>
            </w:r>
            <w:r>
              <w:t>Pheromones,</w:t>
            </w:r>
            <w:r>
              <w:rPr>
                <w:spacing w:val="1"/>
              </w:rPr>
              <w:t xml:space="preserve"> </w:t>
            </w:r>
            <w:r>
              <w:t>attractants,</w:t>
            </w:r>
            <w:r>
              <w:rPr>
                <w:spacing w:val="1"/>
              </w:rPr>
              <w:t xml:space="preserve"> </w:t>
            </w:r>
            <w:r>
              <w:t>repellents</w:t>
            </w:r>
            <w:r>
              <w:rPr>
                <w:spacing w:val="1"/>
              </w:rPr>
              <w:t xml:space="preserve"> </w:t>
            </w:r>
            <w:r>
              <w:t>–</w:t>
            </w:r>
            <w:r>
              <w:rPr>
                <w:spacing w:val="1"/>
              </w:rPr>
              <w:t xml:space="preserve"> </w:t>
            </w:r>
            <w:r>
              <w:t>Introduction,</w:t>
            </w:r>
            <w:r>
              <w:rPr>
                <w:spacing w:val="55"/>
              </w:rPr>
              <w:t xml:space="preserve"> </w:t>
            </w:r>
            <w:r>
              <w:t>types</w:t>
            </w:r>
            <w:r>
              <w:rPr>
                <w:spacing w:val="-52"/>
              </w:rPr>
              <w:t xml:space="preserve"> </w:t>
            </w:r>
            <w:r>
              <w:t>and</w:t>
            </w:r>
            <w:r>
              <w:rPr>
                <w:spacing w:val="1"/>
              </w:rPr>
              <w:t xml:space="preserve"> </w:t>
            </w:r>
            <w:r>
              <w:t>application</w:t>
            </w:r>
            <w:r>
              <w:rPr>
                <w:spacing w:val="56"/>
              </w:rPr>
              <w:t xml:space="preserve"> </w:t>
            </w:r>
            <w:r>
              <w:t>(8-</w:t>
            </w:r>
            <w:r>
              <w:rPr>
                <w:spacing w:val="56"/>
              </w:rPr>
              <w:t xml:space="preserve"> </w:t>
            </w:r>
            <w:r>
              <w:t>Dodecen-1-ol,</w:t>
            </w:r>
            <w:r>
              <w:rPr>
                <w:spacing w:val="56"/>
              </w:rPr>
              <w:t xml:space="preserve"> </w:t>
            </w:r>
            <w:r>
              <w:t>10-cis-12-hexadecadienoic,</w:t>
            </w:r>
            <w:r>
              <w:rPr>
                <w:spacing w:val="1"/>
              </w:rPr>
              <w:t xml:space="preserve"> </w:t>
            </w:r>
            <w:r>
              <w:t>Trimedlure,</w:t>
            </w:r>
            <w:r>
              <w:rPr>
                <w:spacing w:val="1"/>
              </w:rPr>
              <w:t xml:space="preserve"> </w:t>
            </w:r>
            <w:r>
              <w:t>Cue-lure,</w:t>
            </w:r>
            <w:r>
              <w:rPr>
                <w:spacing w:val="1"/>
              </w:rPr>
              <w:t xml:space="preserve"> </w:t>
            </w:r>
            <w:r>
              <w:t>methyl</w:t>
            </w:r>
            <w:r>
              <w:rPr>
                <w:spacing w:val="1"/>
              </w:rPr>
              <w:t xml:space="preserve"> </w:t>
            </w:r>
            <w:r>
              <w:t>eugenol,</w:t>
            </w:r>
            <w:r>
              <w:rPr>
                <w:spacing w:val="1"/>
              </w:rPr>
              <w:t xml:space="preserve"> </w:t>
            </w:r>
            <w:r>
              <w:t>N,N-</w:t>
            </w:r>
            <w:r>
              <w:rPr>
                <w:spacing w:val="1"/>
              </w:rPr>
              <w:t xml:space="preserve"> </w:t>
            </w:r>
            <w:r>
              <w:t>Diethyl-m-toluamide,</w:t>
            </w:r>
            <w:r>
              <w:rPr>
                <w:spacing w:val="1"/>
              </w:rPr>
              <w:t xml:space="preserve"> </w:t>
            </w:r>
            <w:r>
              <w:t>Dimethyl</w:t>
            </w:r>
            <w:r>
              <w:rPr>
                <w:spacing w:val="7"/>
              </w:rPr>
              <w:t xml:space="preserve"> </w:t>
            </w:r>
            <w:r>
              <w:t>phthalate,</w:t>
            </w:r>
            <w:r>
              <w:rPr>
                <w:spacing w:val="7"/>
              </w:rPr>
              <w:t xml:space="preserve"> </w:t>
            </w:r>
            <w:r>
              <w:t>Icaridin).</w:t>
            </w:r>
            <w:r>
              <w:rPr>
                <w:spacing w:val="4"/>
              </w:rPr>
              <w:t xml:space="preserve"> </w:t>
            </w:r>
            <w:r>
              <w:t>Baits-</w:t>
            </w:r>
            <w:r>
              <w:rPr>
                <w:spacing w:val="4"/>
              </w:rPr>
              <w:t xml:space="preserve"> </w:t>
            </w:r>
            <w:r>
              <w:t>Metaldehyde,</w:t>
            </w:r>
            <w:r>
              <w:rPr>
                <w:spacing w:val="7"/>
              </w:rPr>
              <w:t xml:space="preserve"> </w:t>
            </w:r>
            <w:r>
              <w:t>Iron</w:t>
            </w:r>
            <w:r>
              <w:rPr>
                <w:spacing w:val="4"/>
              </w:rPr>
              <w:t xml:space="preserve"> </w:t>
            </w:r>
            <w:r>
              <w:t>(II)</w:t>
            </w:r>
            <w:r>
              <w:rPr>
                <w:spacing w:val="4"/>
              </w:rPr>
              <w:t xml:space="preserve"> </w:t>
            </w:r>
            <w:r>
              <w:t>phosphate,</w:t>
            </w:r>
          </w:p>
          <w:p w14:paraId="5AF825C4" w14:textId="77777777" w:rsidR="00630F12" w:rsidRDefault="00630F12" w:rsidP="00066B6B">
            <w:pPr>
              <w:pStyle w:val="TableParagraph"/>
              <w:spacing w:before="5" w:line="250" w:lineRule="exact"/>
              <w:jc w:val="both"/>
            </w:pPr>
            <w:r>
              <w:t>Indoxacarb,</w:t>
            </w:r>
            <w:r>
              <w:rPr>
                <w:spacing w:val="22"/>
              </w:rPr>
              <w:t xml:space="preserve"> </w:t>
            </w:r>
            <w:r>
              <w:t>Zinc</w:t>
            </w:r>
            <w:r>
              <w:rPr>
                <w:spacing w:val="19"/>
              </w:rPr>
              <w:t xml:space="preserve"> </w:t>
            </w:r>
            <w:r>
              <w:t>Phosphide,</w:t>
            </w:r>
            <w:r>
              <w:rPr>
                <w:spacing w:val="20"/>
              </w:rPr>
              <w:t xml:space="preserve"> </w:t>
            </w:r>
            <w:r>
              <w:t>Bromadiolone.</w:t>
            </w:r>
          </w:p>
        </w:tc>
      </w:tr>
      <w:tr w:rsidR="00630F12" w14:paraId="4C478970" w14:textId="77777777" w:rsidTr="00066B6B">
        <w:trPr>
          <w:trHeight w:val="2335"/>
        </w:trPr>
        <w:tc>
          <w:tcPr>
            <w:tcW w:w="1918" w:type="dxa"/>
          </w:tcPr>
          <w:p w14:paraId="791B1880" w14:textId="77777777" w:rsidR="00630F12" w:rsidRDefault="00630F12" w:rsidP="00066B6B">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1F87E79B" w14:textId="77777777" w:rsidR="00630F12" w:rsidRDefault="00630F12" w:rsidP="00066B6B">
            <w:pPr>
              <w:pStyle w:val="TableParagraph"/>
              <w:spacing w:line="243" w:lineRule="exact"/>
            </w:pPr>
            <w:r>
              <w:t>question</w:t>
            </w:r>
            <w:r>
              <w:rPr>
                <w:spacing w:val="13"/>
              </w:rPr>
              <w:t xml:space="preserve"> </w:t>
            </w:r>
            <w:r>
              <w:t>paper)</w:t>
            </w:r>
          </w:p>
        </w:tc>
        <w:tc>
          <w:tcPr>
            <w:tcW w:w="6869" w:type="dxa"/>
          </w:tcPr>
          <w:p w14:paraId="3BCCD796" w14:textId="77777777" w:rsidR="00630F12" w:rsidRDefault="00630F12" w:rsidP="00066B6B">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C776AC3"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4B6F9804" w14:textId="77777777" w:rsidTr="00066B6B">
        <w:trPr>
          <w:trHeight w:val="522"/>
        </w:trPr>
        <w:tc>
          <w:tcPr>
            <w:tcW w:w="1918" w:type="dxa"/>
          </w:tcPr>
          <w:p w14:paraId="6F707C47" w14:textId="77777777" w:rsidR="00630F12" w:rsidRDefault="00630F12" w:rsidP="00066B6B">
            <w:pPr>
              <w:pStyle w:val="TableParagraph"/>
              <w:spacing w:line="243" w:lineRule="exact"/>
            </w:pPr>
            <w:r>
              <w:t>Skills</w:t>
            </w:r>
            <w:r>
              <w:rPr>
                <w:spacing w:val="14"/>
              </w:rPr>
              <w:t xml:space="preserve"> </w:t>
            </w:r>
            <w:r>
              <w:t>acquired</w:t>
            </w:r>
          </w:p>
          <w:p w14:paraId="495CB3E4" w14:textId="77777777" w:rsidR="00630F12" w:rsidRDefault="00630F12" w:rsidP="00066B6B">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14:paraId="046E14AA" w14:textId="77777777" w:rsidR="00630F12" w:rsidRDefault="00630F12" w:rsidP="00066B6B">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0E1B6147" w14:textId="77777777" w:rsidR="00630F12" w:rsidRDefault="00630F12" w:rsidP="00066B6B">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1CA3EE7E" w14:textId="77777777" w:rsidTr="00066B6B">
        <w:trPr>
          <w:trHeight w:val="2111"/>
        </w:trPr>
        <w:tc>
          <w:tcPr>
            <w:tcW w:w="1918" w:type="dxa"/>
          </w:tcPr>
          <w:p w14:paraId="1327A646" w14:textId="77777777" w:rsidR="00630F12" w:rsidRDefault="00630F12" w:rsidP="00066B6B">
            <w:pPr>
              <w:pStyle w:val="TableParagraph"/>
              <w:spacing w:line="247" w:lineRule="auto"/>
              <w:ind w:right="123"/>
              <w:rPr>
                <w:b/>
              </w:rPr>
            </w:pPr>
            <w:r>
              <w:rPr>
                <w:b/>
              </w:rPr>
              <w:t>Recommended</w:t>
            </w:r>
            <w:r>
              <w:rPr>
                <w:b/>
                <w:spacing w:val="-52"/>
              </w:rPr>
              <w:t xml:space="preserve"> </w:t>
            </w:r>
            <w:r>
              <w:rPr>
                <w:b/>
              </w:rPr>
              <w:t>Text</w:t>
            </w:r>
          </w:p>
        </w:tc>
        <w:tc>
          <w:tcPr>
            <w:tcW w:w="6869" w:type="dxa"/>
          </w:tcPr>
          <w:p w14:paraId="73229694" w14:textId="77777777" w:rsidR="00630F12" w:rsidRDefault="00630F12" w:rsidP="001B58AA">
            <w:pPr>
              <w:pStyle w:val="TableParagraph"/>
              <w:numPr>
                <w:ilvl w:val="0"/>
                <w:numId w:val="107"/>
              </w:numPr>
              <w:tabs>
                <w:tab w:val="left" w:pos="449"/>
              </w:tabs>
              <w:spacing w:line="240" w:lineRule="exact"/>
              <w:ind w:hanging="349"/>
              <w:jc w:val="both"/>
            </w:pPr>
            <w:r>
              <w:t>Handa</w:t>
            </w:r>
            <w:r>
              <w:rPr>
                <w:spacing w:val="14"/>
              </w:rPr>
              <w:t xml:space="preserve"> </w:t>
            </w:r>
            <w:r>
              <w:t>SK.</w:t>
            </w:r>
            <w:r>
              <w:rPr>
                <w:spacing w:val="18"/>
              </w:rPr>
              <w:t xml:space="preserve"> </w:t>
            </w:r>
            <w:r>
              <w:t>Principles</w:t>
            </w:r>
            <w:r>
              <w:rPr>
                <w:spacing w:val="12"/>
              </w:rPr>
              <w:t xml:space="preserve"> </w:t>
            </w:r>
            <w:r>
              <w:t>of</w:t>
            </w:r>
            <w:r>
              <w:rPr>
                <w:spacing w:val="12"/>
              </w:rPr>
              <w:t xml:space="preserve"> </w:t>
            </w:r>
            <w:r>
              <w:t>pesticide</w:t>
            </w:r>
            <w:r>
              <w:rPr>
                <w:spacing w:val="14"/>
              </w:rPr>
              <w:t xml:space="preserve"> </w:t>
            </w:r>
            <w:r>
              <w:t>chemistry.</w:t>
            </w:r>
            <w:r>
              <w:rPr>
                <w:spacing w:val="15"/>
              </w:rPr>
              <w:t xml:space="preserve"> </w:t>
            </w:r>
            <w:r>
              <w:t>Agrobios</w:t>
            </w:r>
            <w:r>
              <w:rPr>
                <w:spacing w:val="17"/>
              </w:rPr>
              <w:t xml:space="preserve"> </w:t>
            </w:r>
            <w:r>
              <w:t>(India);</w:t>
            </w:r>
            <w:r>
              <w:rPr>
                <w:spacing w:val="12"/>
              </w:rPr>
              <w:t xml:space="preserve"> </w:t>
            </w:r>
            <w:r>
              <w:t>2012.</w:t>
            </w:r>
          </w:p>
          <w:p w14:paraId="10F7B317" w14:textId="77777777" w:rsidR="00630F12" w:rsidRDefault="00630F12" w:rsidP="001B58AA">
            <w:pPr>
              <w:pStyle w:val="TableParagraph"/>
              <w:numPr>
                <w:ilvl w:val="0"/>
                <w:numId w:val="107"/>
              </w:numPr>
              <w:tabs>
                <w:tab w:val="left" w:pos="449"/>
              </w:tabs>
              <w:spacing w:before="6" w:line="247" w:lineRule="auto"/>
              <w:ind w:right="92"/>
              <w:jc w:val="both"/>
            </w:pPr>
            <w:r>
              <w:t>Matolcsy G, Nádasy M, Andriska V. Pesticide chemistry. Elsevier;</w:t>
            </w:r>
            <w:r>
              <w:rPr>
                <w:spacing w:val="1"/>
              </w:rPr>
              <w:t xml:space="preserve"> </w:t>
            </w:r>
            <w:r>
              <w:t>1989.</w:t>
            </w:r>
          </w:p>
          <w:p w14:paraId="099E2EA2" w14:textId="77777777" w:rsidR="00630F12" w:rsidRDefault="00630F12" w:rsidP="001B58AA">
            <w:pPr>
              <w:pStyle w:val="TableParagraph"/>
              <w:numPr>
                <w:ilvl w:val="0"/>
                <w:numId w:val="107"/>
              </w:numPr>
              <w:tabs>
                <w:tab w:val="left" w:pos="449"/>
              </w:tabs>
              <w:spacing w:line="244" w:lineRule="auto"/>
              <w:ind w:right="91"/>
              <w:jc w:val="both"/>
            </w:pPr>
            <w:r>
              <w:t>J. Miyamoto and P. C. Kearney Pesticide Chemistry Human Welfare</w:t>
            </w:r>
            <w:r>
              <w:rPr>
                <w:spacing w:val="1"/>
              </w:rPr>
              <w:t xml:space="preserve"> </w:t>
            </w:r>
            <w:r>
              <w:t>and</w:t>
            </w:r>
            <w:r>
              <w:rPr>
                <w:spacing w:val="1"/>
              </w:rPr>
              <w:t xml:space="preserve"> </w:t>
            </w:r>
            <w:r>
              <w:t>the</w:t>
            </w:r>
            <w:r>
              <w:rPr>
                <w:spacing w:val="1"/>
              </w:rPr>
              <w:t xml:space="preserve"> </w:t>
            </w:r>
            <w:r>
              <w:t>Environment</w:t>
            </w:r>
            <w:r>
              <w:rPr>
                <w:spacing w:val="1"/>
              </w:rPr>
              <w:t xml:space="preserve"> </w:t>
            </w:r>
            <w:r>
              <w:t>vol.</w:t>
            </w:r>
            <w:r>
              <w:rPr>
                <w:spacing w:val="1"/>
              </w:rPr>
              <w:t xml:space="preserve"> </w:t>
            </w:r>
            <w:r>
              <w:t>IV</w:t>
            </w:r>
            <w:r>
              <w:rPr>
                <w:spacing w:val="1"/>
              </w:rPr>
              <w:t xml:space="preserve"> </w:t>
            </w:r>
            <w:r>
              <w:t>Pesticide</w:t>
            </w:r>
            <w:r>
              <w:rPr>
                <w:spacing w:val="1"/>
              </w:rPr>
              <w:t xml:space="preserve"> </w:t>
            </w:r>
            <w:r>
              <w:t>Residue</w:t>
            </w:r>
            <w:r>
              <w:rPr>
                <w:spacing w:val="1"/>
              </w:rPr>
              <w:t xml:space="preserve"> </w:t>
            </w:r>
            <w:r>
              <w:t>and</w:t>
            </w:r>
            <w:r>
              <w:rPr>
                <w:spacing w:val="1"/>
              </w:rPr>
              <w:t xml:space="preserve"> </w:t>
            </w:r>
            <w:r>
              <w:t>Formulation</w:t>
            </w:r>
            <w:r>
              <w:rPr>
                <w:spacing w:val="1"/>
              </w:rPr>
              <w:t xml:space="preserve"> </w:t>
            </w:r>
            <w:r>
              <w:t>Chemistry,</w:t>
            </w:r>
            <w:r>
              <w:rPr>
                <w:spacing w:val="6"/>
              </w:rPr>
              <w:t xml:space="preserve"> </w:t>
            </w:r>
            <w:r>
              <w:t>Pergamon</w:t>
            </w:r>
            <w:r>
              <w:rPr>
                <w:spacing w:val="1"/>
              </w:rPr>
              <w:t xml:space="preserve"> </w:t>
            </w:r>
            <w:r>
              <w:t>press,1985.</w:t>
            </w:r>
          </w:p>
          <w:p w14:paraId="146FB5F3" w14:textId="77777777" w:rsidR="00630F12" w:rsidRDefault="00630F12" w:rsidP="001B58AA">
            <w:pPr>
              <w:pStyle w:val="TableParagraph"/>
              <w:numPr>
                <w:ilvl w:val="0"/>
                <w:numId w:val="107"/>
              </w:numPr>
              <w:tabs>
                <w:tab w:val="left" w:pos="449"/>
              </w:tabs>
              <w:spacing w:before="3"/>
              <w:ind w:hanging="349"/>
              <w:jc w:val="both"/>
            </w:pPr>
            <w:r>
              <w:t>R.</w:t>
            </w:r>
            <w:r>
              <w:rPr>
                <w:spacing w:val="11"/>
              </w:rPr>
              <w:t xml:space="preserve"> </w:t>
            </w:r>
            <w:r>
              <w:t>Cremlyn:</w:t>
            </w:r>
            <w:r>
              <w:rPr>
                <w:spacing w:val="12"/>
              </w:rPr>
              <w:t xml:space="preserve"> </w:t>
            </w:r>
            <w:r>
              <w:t>Pesticides,</w:t>
            </w:r>
            <w:r>
              <w:rPr>
                <w:spacing w:val="15"/>
              </w:rPr>
              <w:t xml:space="preserve"> </w:t>
            </w:r>
            <w:r>
              <w:t>John</w:t>
            </w:r>
            <w:r>
              <w:rPr>
                <w:spacing w:val="14"/>
              </w:rPr>
              <w:t xml:space="preserve"> </w:t>
            </w:r>
            <w:r>
              <w:t>Wiley.</w:t>
            </w:r>
          </w:p>
        </w:tc>
      </w:tr>
      <w:tr w:rsidR="00630F12" w14:paraId="04B7CC09" w14:textId="77777777" w:rsidTr="00066B6B">
        <w:trPr>
          <w:trHeight w:val="1557"/>
        </w:trPr>
        <w:tc>
          <w:tcPr>
            <w:tcW w:w="1918" w:type="dxa"/>
          </w:tcPr>
          <w:p w14:paraId="580108A0" w14:textId="77777777" w:rsidR="00630F12" w:rsidRDefault="00630F12" w:rsidP="00066B6B">
            <w:pPr>
              <w:pStyle w:val="TableParagraph"/>
              <w:spacing w:line="252" w:lineRule="exact"/>
              <w:rPr>
                <w:b/>
              </w:rPr>
            </w:pPr>
            <w:r>
              <w:rPr>
                <w:b/>
              </w:rPr>
              <w:t>Reference</w:t>
            </w:r>
            <w:r>
              <w:rPr>
                <w:b/>
                <w:spacing w:val="17"/>
              </w:rPr>
              <w:t xml:space="preserve"> </w:t>
            </w:r>
            <w:r>
              <w:rPr>
                <w:b/>
              </w:rPr>
              <w:t>Books</w:t>
            </w:r>
          </w:p>
        </w:tc>
        <w:tc>
          <w:tcPr>
            <w:tcW w:w="6869" w:type="dxa"/>
          </w:tcPr>
          <w:p w14:paraId="3AB4CC73" w14:textId="77777777" w:rsidR="00630F12" w:rsidRDefault="00630F12" w:rsidP="001B58AA">
            <w:pPr>
              <w:pStyle w:val="TableParagraph"/>
              <w:numPr>
                <w:ilvl w:val="0"/>
                <w:numId w:val="106"/>
              </w:numPr>
              <w:tabs>
                <w:tab w:val="left" w:pos="305"/>
              </w:tabs>
              <w:spacing w:line="244" w:lineRule="auto"/>
              <w:ind w:right="90" w:hanging="267"/>
            </w:pPr>
            <w:r>
              <w:t>Roy</w:t>
            </w:r>
            <w:r>
              <w:rPr>
                <w:spacing w:val="41"/>
              </w:rPr>
              <w:t xml:space="preserve"> </w:t>
            </w:r>
            <w:r>
              <w:t>N.</w:t>
            </w:r>
            <w:r>
              <w:rPr>
                <w:spacing w:val="44"/>
              </w:rPr>
              <w:t xml:space="preserve"> </w:t>
            </w:r>
            <w:r>
              <w:t>K.,</w:t>
            </w:r>
            <w:r>
              <w:rPr>
                <w:spacing w:val="47"/>
              </w:rPr>
              <w:t xml:space="preserve"> </w:t>
            </w:r>
            <w:r>
              <w:t>Chemistry</w:t>
            </w:r>
            <w:r>
              <w:rPr>
                <w:spacing w:val="39"/>
              </w:rPr>
              <w:t xml:space="preserve"> </w:t>
            </w:r>
            <w:r>
              <w:t>of</w:t>
            </w:r>
            <w:r>
              <w:rPr>
                <w:spacing w:val="43"/>
              </w:rPr>
              <w:t xml:space="preserve"> </w:t>
            </w:r>
            <w:r>
              <w:t>Pesticides.</w:t>
            </w:r>
            <w:r>
              <w:rPr>
                <w:spacing w:val="42"/>
              </w:rPr>
              <w:t xml:space="preserve"> </w:t>
            </w:r>
            <w:r>
              <w:t>CBS</w:t>
            </w:r>
            <w:r>
              <w:rPr>
                <w:spacing w:val="42"/>
              </w:rPr>
              <w:t xml:space="preserve"> </w:t>
            </w:r>
            <w:r>
              <w:t>Publisher</w:t>
            </w:r>
            <w:r>
              <w:rPr>
                <w:spacing w:val="40"/>
              </w:rPr>
              <w:t xml:space="preserve"> </w:t>
            </w:r>
            <w:r>
              <w:t>&amp;</w:t>
            </w:r>
            <w:r>
              <w:rPr>
                <w:spacing w:val="43"/>
              </w:rPr>
              <w:t xml:space="preserve"> </w:t>
            </w:r>
            <w:r>
              <w:t>Distributors</w:t>
            </w:r>
            <w:r>
              <w:rPr>
                <w:spacing w:val="39"/>
              </w:rPr>
              <w:t xml:space="preserve"> </w:t>
            </w:r>
            <w:r>
              <w:t>P</w:t>
            </w:r>
            <w:r>
              <w:rPr>
                <w:spacing w:val="-52"/>
              </w:rPr>
              <w:t xml:space="preserve"> </w:t>
            </w:r>
            <w:r>
              <w:t>Ltd;</w:t>
            </w:r>
            <w:r>
              <w:rPr>
                <w:spacing w:val="5"/>
              </w:rPr>
              <w:t xml:space="preserve"> </w:t>
            </w:r>
            <w:r>
              <w:t>1st</w:t>
            </w:r>
            <w:r>
              <w:rPr>
                <w:spacing w:val="3"/>
              </w:rPr>
              <w:t xml:space="preserve"> </w:t>
            </w:r>
            <w:r>
              <w:t>Ed.</w:t>
            </w:r>
            <w:r>
              <w:rPr>
                <w:spacing w:val="4"/>
              </w:rPr>
              <w:t xml:space="preserve"> </w:t>
            </w:r>
            <w:r>
              <w:t>(2010).</w:t>
            </w:r>
          </w:p>
          <w:p w14:paraId="451427F3" w14:textId="77777777" w:rsidR="00630F12" w:rsidRDefault="00630F12" w:rsidP="001B58AA">
            <w:pPr>
              <w:pStyle w:val="TableParagraph"/>
              <w:numPr>
                <w:ilvl w:val="0"/>
                <w:numId w:val="106"/>
              </w:numPr>
              <w:tabs>
                <w:tab w:val="left" w:pos="363"/>
              </w:tabs>
              <w:spacing w:line="244" w:lineRule="auto"/>
              <w:ind w:right="94" w:hanging="267"/>
            </w:pPr>
            <w:r>
              <w:tab/>
              <w:t>Nollet</w:t>
            </w:r>
            <w:r>
              <w:rPr>
                <w:spacing w:val="44"/>
              </w:rPr>
              <w:t xml:space="preserve"> </w:t>
            </w:r>
            <w:r>
              <w:t>L.M.,</w:t>
            </w:r>
            <w:r>
              <w:rPr>
                <w:spacing w:val="45"/>
              </w:rPr>
              <w:t xml:space="preserve"> </w:t>
            </w:r>
            <w:r>
              <w:t>Rathore</w:t>
            </w:r>
            <w:r>
              <w:rPr>
                <w:spacing w:val="45"/>
              </w:rPr>
              <w:t xml:space="preserve"> </w:t>
            </w:r>
            <w:r>
              <w:t>H.S.,</w:t>
            </w:r>
            <w:r>
              <w:rPr>
                <w:spacing w:val="45"/>
              </w:rPr>
              <w:t xml:space="preserve"> </w:t>
            </w:r>
            <w:r>
              <w:t>Handbook</w:t>
            </w:r>
            <w:r>
              <w:rPr>
                <w:spacing w:val="48"/>
              </w:rPr>
              <w:t xml:space="preserve"> </w:t>
            </w:r>
            <w:r>
              <w:t>of</w:t>
            </w:r>
            <w:r>
              <w:rPr>
                <w:spacing w:val="43"/>
              </w:rPr>
              <w:t xml:space="preserve"> </w:t>
            </w:r>
            <w:r>
              <w:t>pesticides:</w:t>
            </w:r>
            <w:r>
              <w:rPr>
                <w:spacing w:val="48"/>
              </w:rPr>
              <w:t xml:space="preserve"> </w:t>
            </w:r>
            <w:r>
              <w:t>methods</w:t>
            </w:r>
            <w:r>
              <w:rPr>
                <w:spacing w:val="46"/>
              </w:rPr>
              <w:t xml:space="preserve"> </w:t>
            </w:r>
            <w:r>
              <w:t>of</w:t>
            </w:r>
            <w:r>
              <w:rPr>
                <w:spacing w:val="-52"/>
              </w:rPr>
              <w:t xml:space="preserve"> </w:t>
            </w:r>
            <w:r>
              <w:t>pesticide</w:t>
            </w:r>
            <w:r>
              <w:rPr>
                <w:spacing w:val="1"/>
              </w:rPr>
              <w:t xml:space="preserve"> </w:t>
            </w:r>
            <w:r>
              <w:t>residues</w:t>
            </w:r>
            <w:r>
              <w:rPr>
                <w:spacing w:val="3"/>
              </w:rPr>
              <w:t xml:space="preserve"> </w:t>
            </w:r>
            <w:r>
              <w:t>analysis.</w:t>
            </w:r>
            <w:r>
              <w:rPr>
                <w:spacing w:val="6"/>
              </w:rPr>
              <w:t xml:space="preserve"> </w:t>
            </w:r>
            <w:r>
              <w:t>CRC</w:t>
            </w:r>
            <w:r>
              <w:rPr>
                <w:spacing w:val="3"/>
              </w:rPr>
              <w:t xml:space="preserve"> </w:t>
            </w:r>
            <w:r>
              <w:t>press;</w:t>
            </w:r>
            <w:r>
              <w:rPr>
                <w:spacing w:val="2"/>
              </w:rPr>
              <w:t xml:space="preserve"> </w:t>
            </w:r>
            <w:r>
              <w:t>2016.</w:t>
            </w:r>
          </w:p>
          <w:p w14:paraId="314D7CC1" w14:textId="77777777" w:rsidR="00630F12" w:rsidRDefault="00630F12" w:rsidP="001B58AA">
            <w:pPr>
              <w:pStyle w:val="TableParagraph"/>
              <w:numPr>
                <w:ilvl w:val="0"/>
                <w:numId w:val="106"/>
              </w:numPr>
              <w:tabs>
                <w:tab w:val="left" w:pos="327"/>
              </w:tabs>
              <w:spacing w:line="260" w:lineRule="exact"/>
              <w:ind w:right="88" w:hanging="267"/>
            </w:pPr>
            <w:r>
              <w:t>Ellerbrock</w:t>
            </w:r>
            <w:r>
              <w:rPr>
                <w:spacing w:val="1"/>
              </w:rPr>
              <w:t xml:space="preserve"> </w:t>
            </w:r>
            <w:r>
              <w:t>R.H.,</w:t>
            </w:r>
            <w:r>
              <w:rPr>
                <w:spacing w:val="1"/>
              </w:rPr>
              <w:t xml:space="preserve"> </w:t>
            </w:r>
            <w:r>
              <w:t>Pesticide</w:t>
            </w:r>
            <w:r>
              <w:rPr>
                <w:spacing w:val="1"/>
              </w:rPr>
              <w:t xml:space="preserve"> </w:t>
            </w:r>
            <w:r>
              <w:t>Residues:</w:t>
            </w:r>
            <w:r>
              <w:rPr>
                <w:spacing w:val="1"/>
              </w:rPr>
              <w:t xml:space="preserve"> </w:t>
            </w:r>
            <w:r>
              <w:t>Significance,</w:t>
            </w:r>
            <w:r>
              <w:rPr>
                <w:spacing w:val="1"/>
              </w:rPr>
              <w:t xml:space="preserve"> </w:t>
            </w:r>
            <w:r>
              <w:t>Management</w:t>
            </w:r>
            <w:r>
              <w:rPr>
                <w:spacing w:val="1"/>
              </w:rPr>
              <w:t xml:space="preserve"> </w:t>
            </w:r>
            <w:r>
              <w:t>and</w:t>
            </w:r>
            <w:r>
              <w:rPr>
                <w:spacing w:val="-52"/>
              </w:rPr>
              <w:t xml:space="preserve"> </w:t>
            </w:r>
            <w:r>
              <w:t>Analysis,</w:t>
            </w:r>
            <w:r>
              <w:rPr>
                <w:spacing w:val="3"/>
              </w:rPr>
              <w:t xml:space="preserve"> </w:t>
            </w:r>
            <w:r>
              <w:t>2005</w:t>
            </w:r>
          </w:p>
        </w:tc>
      </w:tr>
      <w:tr w:rsidR="00630F12" w14:paraId="5CB5E173" w14:textId="77777777" w:rsidTr="00066B6B">
        <w:trPr>
          <w:trHeight w:val="2073"/>
        </w:trPr>
        <w:tc>
          <w:tcPr>
            <w:tcW w:w="8787" w:type="dxa"/>
            <w:gridSpan w:val="2"/>
          </w:tcPr>
          <w:p w14:paraId="1A1B3988" w14:textId="77777777" w:rsidR="00630F12" w:rsidRDefault="00630F12" w:rsidP="00066B6B">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217ADC17" w14:textId="77777777" w:rsidR="00630F12" w:rsidRDefault="00630F12" w:rsidP="00066B6B">
            <w:pPr>
              <w:pStyle w:val="TableParagraph"/>
              <w:spacing w:line="248" w:lineRule="exact"/>
              <w:ind w:left="232"/>
            </w:pPr>
            <w:r>
              <w:rPr>
                <w:b/>
              </w:rPr>
              <w:t>CO</w:t>
            </w:r>
            <w:r>
              <w:rPr>
                <w:b/>
                <w:spacing w:val="16"/>
              </w:rPr>
              <w:t xml:space="preserve"> </w:t>
            </w:r>
            <w:r>
              <w:rPr>
                <w:b/>
              </w:rPr>
              <w:t>1:</w:t>
            </w:r>
            <w:r>
              <w:rPr>
                <w:b/>
                <w:spacing w:val="9"/>
              </w:rPr>
              <w:t xml:space="preserve"> </w:t>
            </w:r>
            <w:r>
              <w:t>teach</w:t>
            </w:r>
            <w:r>
              <w:rPr>
                <w:spacing w:val="9"/>
              </w:rPr>
              <w:t xml:space="preserve"> </w:t>
            </w:r>
            <w:r>
              <w:t>about</w:t>
            </w:r>
            <w:r>
              <w:rPr>
                <w:spacing w:val="9"/>
              </w:rPr>
              <w:t xml:space="preserve"> </w:t>
            </w:r>
            <w:r>
              <w:t>the</w:t>
            </w:r>
            <w:r>
              <w:rPr>
                <w:spacing w:val="14"/>
              </w:rPr>
              <w:t xml:space="preserve"> </w:t>
            </w:r>
            <w:r>
              <w:t>pesticides</w:t>
            </w:r>
            <w:r>
              <w:rPr>
                <w:spacing w:val="11"/>
              </w:rPr>
              <w:t xml:space="preserve"> </w:t>
            </w:r>
            <w:r>
              <w:t>and</w:t>
            </w:r>
            <w:r>
              <w:rPr>
                <w:spacing w:val="12"/>
              </w:rPr>
              <w:t xml:space="preserve"> </w:t>
            </w:r>
            <w:r>
              <w:t>their</w:t>
            </w:r>
            <w:r>
              <w:rPr>
                <w:spacing w:val="11"/>
              </w:rPr>
              <w:t xml:space="preserve"> </w:t>
            </w:r>
            <w:r>
              <w:t>toxicity</w:t>
            </w:r>
            <w:r>
              <w:rPr>
                <w:spacing w:val="12"/>
              </w:rPr>
              <w:t xml:space="preserve"> </w:t>
            </w:r>
            <w:r>
              <w:t>with</w:t>
            </w:r>
            <w:r>
              <w:rPr>
                <w:spacing w:val="14"/>
              </w:rPr>
              <w:t xml:space="preserve"> </w:t>
            </w:r>
            <w:r>
              <w:t>respect</w:t>
            </w:r>
            <w:r>
              <w:rPr>
                <w:spacing w:val="11"/>
              </w:rPr>
              <w:t xml:space="preserve"> </w:t>
            </w:r>
            <w:r>
              <w:t>to</w:t>
            </w:r>
            <w:r>
              <w:rPr>
                <w:spacing w:val="9"/>
              </w:rPr>
              <w:t xml:space="preserve"> </w:t>
            </w:r>
            <w:r>
              <w:t>structure</w:t>
            </w:r>
            <w:r>
              <w:rPr>
                <w:spacing w:val="11"/>
              </w:rPr>
              <w:t xml:space="preserve"> </w:t>
            </w:r>
            <w:r>
              <w:t>and</w:t>
            </w:r>
            <w:r>
              <w:rPr>
                <w:spacing w:val="11"/>
              </w:rPr>
              <w:t xml:space="preserve"> </w:t>
            </w:r>
            <w:r>
              <w:t>category.</w:t>
            </w:r>
          </w:p>
          <w:p w14:paraId="015A355A" w14:textId="77777777" w:rsidR="00630F12" w:rsidRDefault="00630F12" w:rsidP="00066B6B">
            <w:pPr>
              <w:pStyle w:val="TableParagraph"/>
              <w:spacing w:before="3"/>
              <w:ind w:left="232"/>
            </w:pPr>
            <w:r>
              <w:rPr>
                <w:b/>
              </w:rPr>
              <w:t>CO</w:t>
            </w:r>
            <w:r>
              <w:rPr>
                <w:b/>
                <w:spacing w:val="17"/>
              </w:rPr>
              <w:t xml:space="preserve"> </w:t>
            </w:r>
            <w:r>
              <w:rPr>
                <w:b/>
              </w:rPr>
              <w:t>2:</w:t>
            </w:r>
            <w:r>
              <w:rPr>
                <w:b/>
                <w:spacing w:val="9"/>
              </w:rPr>
              <w:t xml:space="preserve"> </w:t>
            </w:r>
            <w:r>
              <w:t>explain</w:t>
            </w:r>
            <w:r>
              <w:rPr>
                <w:spacing w:val="10"/>
              </w:rPr>
              <w:t xml:space="preserve"> </w:t>
            </w:r>
            <w:r>
              <w:t>the</w:t>
            </w:r>
            <w:r>
              <w:rPr>
                <w:spacing w:val="11"/>
              </w:rPr>
              <w:t xml:space="preserve"> </w:t>
            </w:r>
            <w:r>
              <w:t>preparation</w:t>
            </w:r>
            <w:r>
              <w:rPr>
                <w:spacing w:val="10"/>
              </w:rPr>
              <w:t xml:space="preserve"> </w:t>
            </w:r>
            <w:r>
              <w:t>and</w:t>
            </w:r>
            <w:r>
              <w:rPr>
                <w:spacing w:val="15"/>
              </w:rPr>
              <w:t xml:space="preserve"> </w:t>
            </w:r>
            <w:r>
              <w:t>property</w:t>
            </w:r>
            <w:r>
              <w:rPr>
                <w:spacing w:val="14"/>
              </w:rPr>
              <w:t xml:space="preserve"> </w:t>
            </w:r>
            <w:r>
              <w:t>of</w:t>
            </w:r>
            <w:r>
              <w:rPr>
                <w:spacing w:val="13"/>
              </w:rPr>
              <w:t xml:space="preserve"> </w:t>
            </w:r>
            <w:r>
              <w:t>pesticides</w:t>
            </w:r>
          </w:p>
          <w:p w14:paraId="7CBD6CBF" w14:textId="77777777" w:rsidR="00630F12" w:rsidRDefault="00630F12" w:rsidP="00066B6B">
            <w:pPr>
              <w:pStyle w:val="TableParagraph"/>
              <w:spacing w:before="6"/>
              <w:ind w:left="232"/>
            </w:pPr>
            <w:r>
              <w:rPr>
                <w:b/>
              </w:rPr>
              <w:t>CO</w:t>
            </w:r>
            <w:r>
              <w:rPr>
                <w:b/>
                <w:spacing w:val="17"/>
              </w:rPr>
              <w:t xml:space="preserve"> </w:t>
            </w:r>
            <w:r>
              <w:rPr>
                <w:b/>
              </w:rPr>
              <w:t>3:</w:t>
            </w:r>
            <w:r>
              <w:rPr>
                <w:b/>
                <w:spacing w:val="10"/>
              </w:rPr>
              <w:t xml:space="preserve"> </w:t>
            </w:r>
            <w:r>
              <w:t>investigate</w:t>
            </w:r>
            <w:r>
              <w:rPr>
                <w:spacing w:val="13"/>
              </w:rPr>
              <w:t xml:space="preserve"> </w:t>
            </w:r>
            <w:r>
              <w:t>the</w:t>
            </w:r>
            <w:r>
              <w:rPr>
                <w:spacing w:val="13"/>
              </w:rPr>
              <w:t xml:space="preserve"> </w:t>
            </w:r>
            <w:r>
              <w:t>pesticide</w:t>
            </w:r>
            <w:r>
              <w:rPr>
                <w:spacing w:val="12"/>
              </w:rPr>
              <w:t xml:space="preserve"> </w:t>
            </w:r>
            <w:r>
              <w:t>residues,</w:t>
            </w:r>
            <w:r>
              <w:rPr>
                <w:spacing w:val="15"/>
              </w:rPr>
              <w:t xml:space="preserve"> </w:t>
            </w:r>
            <w:r>
              <w:t>prevention</w:t>
            </w:r>
            <w:r>
              <w:rPr>
                <w:spacing w:val="15"/>
              </w:rPr>
              <w:t xml:space="preserve"> </w:t>
            </w:r>
            <w:r>
              <w:t>and</w:t>
            </w:r>
            <w:r>
              <w:rPr>
                <w:spacing w:val="10"/>
              </w:rPr>
              <w:t xml:space="preserve"> </w:t>
            </w:r>
            <w:r>
              <w:t>care</w:t>
            </w:r>
          </w:p>
          <w:p w14:paraId="0A01DE4B" w14:textId="77777777" w:rsidR="00630F12" w:rsidRDefault="00630F12" w:rsidP="00066B6B">
            <w:pPr>
              <w:pStyle w:val="TableParagraph"/>
              <w:spacing w:before="6"/>
              <w:ind w:left="232"/>
            </w:pPr>
            <w:r>
              <w:rPr>
                <w:b/>
              </w:rPr>
              <w:t>CO</w:t>
            </w:r>
            <w:r>
              <w:rPr>
                <w:b/>
                <w:spacing w:val="18"/>
              </w:rPr>
              <w:t xml:space="preserve"> </w:t>
            </w:r>
            <w:r>
              <w:rPr>
                <w:b/>
              </w:rPr>
              <w:t>4:</w:t>
            </w:r>
            <w:r>
              <w:rPr>
                <w:b/>
                <w:spacing w:val="11"/>
              </w:rPr>
              <w:t xml:space="preserve"> </w:t>
            </w:r>
            <w:r>
              <w:t>demonstrate</w:t>
            </w:r>
            <w:r>
              <w:rPr>
                <w:spacing w:val="16"/>
              </w:rPr>
              <w:t xml:space="preserve"> </w:t>
            </w:r>
            <w:r>
              <w:t>the</w:t>
            </w:r>
            <w:r>
              <w:rPr>
                <w:spacing w:val="16"/>
              </w:rPr>
              <w:t xml:space="preserve"> </w:t>
            </w:r>
            <w:r>
              <w:t>extraction</w:t>
            </w:r>
            <w:r>
              <w:rPr>
                <w:spacing w:val="14"/>
              </w:rPr>
              <w:t xml:space="preserve"> </w:t>
            </w:r>
            <w:r>
              <w:t>and</w:t>
            </w:r>
            <w:r>
              <w:rPr>
                <w:spacing w:val="7"/>
              </w:rPr>
              <w:t xml:space="preserve"> </w:t>
            </w:r>
            <w:r>
              <w:t>analytical</w:t>
            </w:r>
            <w:r>
              <w:rPr>
                <w:spacing w:val="12"/>
              </w:rPr>
              <w:t xml:space="preserve"> </w:t>
            </w:r>
            <w:r>
              <w:t>methods</w:t>
            </w:r>
            <w:r>
              <w:rPr>
                <w:spacing w:val="13"/>
              </w:rPr>
              <w:t xml:space="preserve"> </w:t>
            </w:r>
            <w:r>
              <w:t>of</w:t>
            </w:r>
            <w:r>
              <w:rPr>
                <w:spacing w:val="14"/>
              </w:rPr>
              <w:t xml:space="preserve"> </w:t>
            </w:r>
            <w:r>
              <w:t>pesticide</w:t>
            </w:r>
            <w:r>
              <w:rPr>
                <w:spacing w:val="17"/>
              </w:rPr>
              <w:t xml:space="preserve"> </w:t>
            </w:r>
            <w:r>
              <w:t>residues</w:t>
            </w:r>
          </w:p>
          <w:p w14:paraId="04B9887D" w14:textId="77777777" w:rsidR="00630F12" w:rsidRDefault="00630F12" w:rsidP="00066B6B">
            <w:pPr>
              <w:pStyle w:val="TableParagraph"/>
              <w:spacing w:before="6"/>
              <w:ind w:left="232"/>
            </w:pPr>
            <w:r>
              <w:rPr>
                <w:b/>
              </w:rPr>
              <w:t>CO</w:t>
            </w:r>
            <w:r>
              <w:rPr>
                <w:b/>
                <w:spacing w:val="15"/>
              </w:rPr>
              <w:t xml:space="preserve"> </w:t>
            </w:r>
            <w:r>
              <w:rPr>
                <w:b/>
              </w:rPr>
              <w:t>5:</w:t>
            </w:r>
            <w:r>
              <w:rPr>
                <w:b/>
                <w:spacing w:val="9"/>
              </w:rPr>
              <w:t xml:space="preserve"> </w:t>
            </w:r>
            <w:r>
              <w:t>make</w:t>
            </w:r>
            <w:r>
              <w:rPr>
                <w:spacing w:val="8"/>
              </w:rPr>
              <w:t xml:space="preserve"> </w:t>
            </w:r>
            <w:r>
              <w:t>awareness</w:t>
            </w:r>
            <w:r>
              <w:rPr>
                <w:spacing w:val="11"/>
              </w:rPr>
              <w:t xml:space="preserve"> </w:t>
            </w:r>
            <w:r>
              <w:t>to</w:t>
            </w:r>
            <w:r>
              <w:rPr>
                <w:spacing w:val="16"/>
              </w:rPr>
              <w:t xml:space="preserve"> </w:t>
            </w:r>
            <w:r>
              <w:t>the</w:t>
            </w:r>
            <w:r>
              <w:rPr>
                <w:spacing w:val="13"/>
              </w:rPr>
              <w:t xml:space="preserve"> </w:t>
            </w:r>
            <w:r>
              <w:t>public</w:t>
            </w:r>
            <w:r>
              <w:rPr>
                <w:spacing w:val="13"/>
              </w:rPr>
              <w:t xml:space="preserve"> </w:t>
            </w:r>
            <w:r>
              <w:t>on</w:t>
            </w:r>
            <w:r>
              <w:rPr>
                <w:spacing w:val="11"/>
              </w:rPr>
              <w:t xml:space="preserve"> </w:t>
            </w:r>
            <w:r>
              <w:t>bio-pesticides</w:t>
            </w:r>
          </w:p>
        </w:tc>
      </w:tr>
    </w:tbl>
    <w:p w14:paraId="4896E1E7" w14:textId="22D613E4" w:rsidR="00630F12" w:rsidRDefault="00630F12" w:rsidP="00630F12">
      <w:pPr>
        <w:pStyle w:val="BodyText"/>
        <w:rPr>
          <w:b/>
          <w:sz w:val="20"/>
        </w:rPr>
      </w:pPr>
    </w:p>
    <w:p w14:paraId="09C5D5B7" w14:textId="05A496B0" w:rsidR="00D11E29" w:rsidRDefault="00D11E29" w:rsidP="00630F12">
      <w:pPr>
        <w:pStyle w:val="BodyText"/>
        <w:rPr>
          <w:b/>
          <w:sz w:val="20"/>
        </w:rPr>
      </w:pPr>
    </w:p>
    <w:p w14:paraId="74AB2400" w14:textId="77777777" w:rsidR="00630F12" w:rsidRDefault="00630F12" w:rsidP="00630F12">
      <w:pPr>
        <w:spacing w:line="251" w:lineRule="exact"/>
        <w:jc w:val="center"/>
      </w:pPr>
    </w:p>
    <w:p w14:paraId="6134A1F9" w14:textId="77777777" w:rsidR="00E108A4" w:rsidRDefault="00E108A4" w:rsidP="00630F12">
      <w:pPr>
        <w:spacing w:line="251" w:lineRule="exact"/>
        <w:jc w:val="center"/>
      </w:pPr>
    </w:p>
    <w:p w14:paraId="4C1C2C6A" w14:textId="2B11B40A" w:rsidR="00E108A4" w:rsidRDefault="00E108A4" w:rsidP="00630F12">
      <w:pPr>
        <w:spacing w:line="251" w:lineRule="exact"/>
        <w:jc w:val="center"/>
        <w:sectPr w:rsidR="00E108A4" w:rsidSect="00066B6B">
          <w:pgSz w:w="12240" w:h="15840"/>
          <w:pgMar w:top="1360" w:right="800" w:bottom="1100" w:left="1320" w:header="0" w:footer="909" w:gutter="0"/>
          <w:cols w:space="720"/>
        </w:sectPr>
      </w:pPr>
    </w:p>
    <w:p w14:paraId="283FC37A" w14:textId="77777777" w:rsidR="00630F12" w:rsidRDefault="00630F12" w:rsidP="00630F12">
      <w:pPr>
        <w:pStyle w:val="BodyText"/>
        <w:rPr>
          <w:b/>
          <w:sz w:val="15"/>
        </w:rPr>
      </w:pPr>
    </w:p>
    <w:p w14:paraId="3B74D801" w14:textId="77777777" w:rsidR="00E108A4" w:rsidRDefault="00E108A4" w:rsidP="00630F12">
      <w:pPr>
        <w:spacing w:before="95"/>
        <w:ind w:left="552"/>
        <w:rPr>
          <w:b/>
        </w:rPr>
      </w:pPr>
    </w:p>
    <w:p w14:paraId="77A9ED0F" w14:textId="77777777" w:rsidR="00E108A4" w:rsidRDefault="00E108A4" w:rsidP="00630F12">
      <w:pPr>
        <w:spacing w:before="95"/>
        <w:ind w:left="552"/>
        <w:rPr>
          <w:b/>
        </w:rPr>
      </w:pPr>
    </w:p>
    <w:tbl>
      <w:tblPr>
        <w:tblW w:w="876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798"/>
      </w:tblGrid>
      <w:tr w:rsidR="00E108A4" w14:paraId="6BEA35F7" w14:textId="77777777" w:rsidTr="00BC7093">
        <w:trPr>
          <w:trHeight w:val="279"/>
        </w:trPr>
        <w:tc>
          <w:tcPr>
            <w:tcW w:w="2960" w:type="dxa"/>
          </w:tcPr>
          <w:p w14:paraId="40899E3A" w14:textId="77777777" w:rsidR="00E108A4" w:rsidRDefault="00E108A4" w:rsidP="00BC7093">
            <w:pPr>
              <w:pStyle w:val="TableParagraph"/>
              <w:spacing w:before="3"/>
              <w:rPr>
                <w:b/>
              </w:rPr>
            </w:pPr>
            <w:r>
              <w:rPr>
                <w:b/>
              </w:rPr>
              <w:t>CO</w:t>
            </w:r>
            <w:r w:rsidRPr="00E5548C">
              <w:rPr>
                <w:b/>
              </w:rPr>
              <w:t xml:space="preserve"> </w:t>
            </w:r>
            <w:r>
              <w:rPr>
                <w:b/>
              </w:rPr>
              <w:t>/PSO</w:t>
            </w:r>
          </w:p>
        </w:tc>
        <w:tc>
          <w:tcPr>
            <w:tcW w:w="1128" w:type="dxa"/>
          </w:tcPr>
          <w:p w14:paraId="7A87EE5C" w14:textId="77777777" w:rsidR="00E108A4" w:rsidRPr="00E5548C" w:rsidRDefault="00E108A4" w:rsidP="00BC7093">
            <w:pPr>
              <w:pStyle w:val="TableParagraph"/>
              <w:spacing w:line="252" w:lineRule="exact"/>
              <w:ind w:left="19"/>
              <w:jc w:val="center"/>
              <w:rPr>
                <w:w w:val="102"/>
              </w:rPr>
            </w:pPr>
            <w:r w:rsidRPr="00E5548C">
              <w:rPr>
                <w:w w:val="102"/>
              </w:rPr>
              <w:t>PSO1</w:t>
            </w:r>
          </w:p>
        </w:tc>
        <w:tc>
          <w:tcPr>
            <w:tcW w:w="1484" w:type="dxa"/>
          </w:tcPr>
          <w:p w14:paraId="4BD030B7" w14:textId="77777777" w:rsidR="00E108A4" w:rsidRPr="00E5548C" w:rsidRDefault="00E108A4" w:rsidP="00BC7093">
            <w:pPr>
              <w:pStyle w:val="TableParagraph"/>
              <w:spacing w:line="252" w:lineRule="exact"/>
              <w:ind w:left="19"/>
              <w:jc w:val="center"/>
              <w:rPr>
                <w:w w:val="102"/>
              </w:rPr>
            </w:pPr>
            <w:r w:rsidRPr="00E5548C">
              <w:rPr>
                <w:w w:val="102"/>
              </w:rPr>
              <w:t>PSO2</w:t>
            </w:r>
          </w:p>
        </w:tc>
        <w:tc>
          <w:tcPr>
            <w:tcW w:w="1320" w:type="dxa"/>
          </w:tcPr>
          <w:p w14:paraId="0CE9A889" w14:textId="77777777" w:rsidR="00E108A4" w:rsidRPr="00E5548C" w:rsidRDefault="00E108A4" w:rsidP="00BC7093">
            <w:pPr>
              <w:pStyle w:val="TableParagraph"/>
              <w:spacing w:line="252" w:lineRule="exact"/>
              <w:ind w:right="583"/>
              <w:jc w:val="right"/>
              <w:rPr>
                <w:w w:val="102"/>
              </w:rPr>
            </w:pPr>
            <w:r w:rsidRPr="00E5548C">
              <w:rPr>
                <w:w w:val="102"/>
              </w:rPr>
              <w:t>PSO3</w:t>
            </w:r>
          </w:p>
        </w:tc>
        <w:tc>
          <w:tcPr>
            <w:tcW w:w="1072" w:type="dxa"/>
          </w:tcPr>
          <w:p w14:paraId="7AF35141" w14:textId="77777777" w:rsidR="00E108A4" w:rsidRPr="00E5548C" w:rsidRDefault="00E108A4" w:rsidP="00BC7093">
            <w:pPr>
              <w:pStyle w:val="TableParagraph"/>
              <w:spacing w:line="252" w:lineRule="exact"/>
              <w:ind w:right="459"/>
              <w:jc w:val="right"/>
              <w:rPr>
                <w:w w:val="102"/>
              </w:rPr>
            </w:pPr>
            <w:r w:rsidRPr="00E5548C">
              <w:rPr>
                <w:w w:val="102"/>
              </w:rPr>
              <w:t>PSO4</w:t>
            </w:r>
          </w:p>
        </w:tc>
        <w:tc>
          <w:tcPr>
            <w:tcW w:w="798" w:type="dxa"/>
          </w:tcPr>
          <w:p w14:paraId="6381215F" w14:textId="77777777" w:rsidR="00E108A4" w:rsidRPr="00E5548C" w:rsidRDefault="00E108A4" w:rsidP="00BC7093">
            <w:pPr>
              <w:pStyle w:val="TableParagraph"/>
              <w:spacing w:line="252" w:lineRule="exact"/>
              <w:ind w:left="340"/>
              <w:rPr>
                <w:w w:val="102"/>
              </w:rPr>
            </w:pPr>
            <w:r w:rsidRPr="00E5548C">
              <w:rPr>
                <w:w w:val="102"/>
              </w:rPr>
              <w:t>PSO5</w:t>
            </w:r>
          </w:p>
        </w:tc>
      </w:tr>
      <w:tr w:rsidR="00E108A4" w14:paraId="6BAD0627" w14:textId="77777777" w:rsidTr="00BC7093">
        <w:trPr>
          <w:trHeight w:val="279"/>
        </w:trPr>
        <w:tc>
          <w:tcPr>
            <w:tcW w:w="2960" w:type="dxa"/>
          </w:tcPr>
          <w:p w14:paraId="1325399F" w14:textId="77777777" w:rsidR="00E108A4" w:rsidRDefault="00E108A4" w:rsidP="00BC7093">
            <w:pPr>
              <w:pStyle w:val="TableParagraph"/>
              <w:spacing w:before="3"/>
              <w:rPr>
                <w:b/>
              </w:rPr>
            </w:pPr>
            <w:r>
              <w:rPr>
                <w:b/>
              </w:rPr>
              <w:t>CO1</w:t>
            </w:r>
          </w:p>
        </w:tc>
        <w:tc>
          <w:tcPr>
            <w:tcW w:w="1128" w:type="dxa"/>
          </w:tcPr>
          <w:p w14:paraId="16204A07" w14:textId="77777777" w:rsidR="00E108A4" w:rsidRPr="00E5548C" w:rsidRDefault="00E108A4" w:rsidP="00BC7093">
            <w:pPr>
              <w:pStyle w:val="TableParagraph"/>
              <w:spacing w:line="252" w:lineRule="exact"/>
              <w:ind w:left="19"/>
              <w:jc w:val="center"/>
              <w:rPr>
                <w:w w:val="102"/>
              </w:rPr>
            </w:pPr>
            <w:r>
              <w:rPr>
                <w:w w:val="102"/>
              </w:rPr>
              <w:t>3</w:t>
            </w:r>
          </w:p>
        </w:tc>
        <w:tc>
          <w:tcPr>
            <w:tcW w:w="1484" w:type="dxa"/>
          </w:tcPr>
          <w:p w14:paraId="6FC4AA09" w14:textId="77777777" w:rsidR="00E108A4" w:rsidRPr="00E5548C" w:rsidRDefault="00E108A4" w:rsidP="00BC7093">
            <w:pPr>
              <w:pStyle w:val="TableParagraph"/>
              <w:spacing w:line="252" w:lineRule="exact"/>
              <w:ind w:left="19"/>
              <w:jc w:val="center"/>
              <w:rPr>
                <w:w w:val="102"/>
              </w:rPr>
            </w:pPr>
            <w:r>
              <w:rPr>
                <w:w w:val="102"/>
              </w:rPr>
              <w:t>3</w:t>
            </w:r>
          </w:p>
        </w:tc>
        <w:tc>
          <w:tcPr>
            <w:tcW w:w="1320" w:type="dxa"/>
          </w:tcPr>
          <w:p w14:paraId="66BBFDA6" w14:textId="77777777" w:rsidR="00E108A4" w:rsidRPr="00E5548C" w:rsidRDefault="00E108A4" w:rsidP="00BC7093">
            <w:pPr>
              <w:pStyle w:val="TableParagraph"/>
              <w:spacing w:line="252" w:lineRule="exact"/>
              <w:ind w:right="583"/>
              <w:jc w:val="right"/>
              <w:rPr>
                <w:w w:val="102"/>
              </w:rPr>
            </w:pPr>
            <w:r>
              <w:rPr>
                <w:w w:val="102"/>
              </w:rPr>
              <w:t>3</w:t>
            </w:r>
          </w:p>
        </w:tc>
        <w:tc>
          <w:tcPr>
            <w:tcW w:w="1072" w:type="dxa"/>
          </w:tcPr>
          <w:p w14:paraId="54FEB62D" w14:textId="77777777" w:rsidR="00E108A4" w:rsidRPr="00E5548C" w:rsidRDefault="00E108A4" w:rsidP="00BC7093">
            <w:pPr>
              <w:pStyle w:val="TableParagraph"/>
              <w:spacing w:line="252" w:lineRule="exact"/>
              <w:ind w:right="459"/>
              <w:jc w:val="right"/>
              <w:rPr>
                <w:w w:val="102"/>
              </w:rPr>
            </w:pPr>
            <w:r>
              <w:rPr>
                <w:w w:val="102"/>
              </w:rPr>
              <w:t>3</w:t>
            </w:r>
          </w:p>
        </w:tc>
        <w:tc>
          <w:tcPr>
            <w:tcW w:w="798" w:type="dxa"/>
          </w:tcPr>
          <w:p w14:paraId="4A9FB344" w14:textId="77777777" w:rsidR="00E108A4" w:rsidRPr="00E5548C" w:rsidRDefault="00E108A4" w:rsidP="00BC7093">
            <w:pPr>
              <w:pStyle w:val="TableParagraph"/>
              <w:spacing w:line="252" w:lineRule="exact"/>
              <w:ind w:left="340"/>
              <w:rPr>
                <w:w w:val="102"/>
              </w:rPr>
            </w:pPr>
            <w:r>
              <w:rPr>
                <w:w w:val="102"/>
              </w:rPr>
              <w:t>3</w:t>
            </w:r>
          </w:p>
        </w:tc>
      </w:tr>
      <w:tr w:rsidR="00E108A4" w14:paraId="2622FCB7" w14:textId="77777777" w:rsidTr="00BC7093">
        <w:trPr>
          <w:trHeight w:val="279"/>
        </w:trPr>
        <w:tc>
          <w:tcPr>
            <w:tcW w:w="2960" w:type="dxa"/>
          </w:tcPr>
          <w:p w14:paraId="67D1E6D3" w14:textId="77777777" w:rsidR="00E108A4" w:rsidRDefault="00E108A4" w:rsidP="00BC7093">
            <w:pPr>
              <w:pStyle w:val="TableParagraph"/>
              <w:spacing w:before="3"/>
              <w:rPr>
                <w:b/>
              </w:rPr>
            </w:pPr>
            <w:r>
              <w:rPr>
                <w:b/>
              </w:rPr>
              <w:t>CO2</w:t>
            </w:r>
          </w:p>
        </w:tc>
        <w:tc>
          <w:tcPr>
            <w:tcW w:w="1128" w:type="dxa"/>
          </w:tcPr>
          <w:p w14:paraId="7A9112C7" w14:textId="77777777" w:rsidR="00E108A4" w:rsidRPr="00E5548C" w:rsidRDefault="00E108A4" w:rsidP="00BC7093">
            <w:pPr>
              <w:pStyle w:val="TableParagraph"/>
              <w:spacing w:line="252" w:lineRule="exact"/>
              <w:ind w:left="19"/>
              <w:jc w:val="center"/>
              <w:rPr>
                <w:w w:val="102"/>
              </w:rPr>
            </w:pPr>
            <w:r>
              <w:rPr>
                <w:w w:val="102"/>
              </w:rPr>
              <w:t>3</w:t>
            </w:r>
          </w:p>
        </w:tc>
        <w:tc>
          <w:tcPr>
            <w:tcW w:w="1484" w:type="dxa"/>
          </w:tcPr>
          <w:p w14:paraId="2A8A4C3D" w14:textId="77777777" w:rsidR="00E108A4" w:rsidRPr="00E5548C" w:rsidRDefault="00E108A4" w:rsidP="00BC7093">
            <w:pPr>
              <w:pStyle w:val="TableParagraph"/>
              <w:spacing w:line="252" w:lineRule="exact"/>
              <w:ind w:left="19"/>
              <w:jc w:val="center"/>
              <w:rPr>
                <w:w w:val="102"/>
              </w:rPr>
            </w:pPr>
            <w:r>
              <w:rPr>
                <w:w w:val="102"/>
              </w:rPr>
              <w:t>3</w:t>
            </w:r>
          </w:p>
        </w:tc>
        <w:tc>
          <w:tcPr>
            <w:tcW w:w="1320" w:type="dxa"/>
          </w:tcPr>
          <w:p w14:paraId="169B8206" w14:textId="77777777" w:rsidR="00E108A4" w:rsidRPr="00E5548C" w:rsidRDefault="00E108A4" w:rsidP="00BC7093">
            <w:pPr>
              <w:pStyle w:val="TableParagraph"/>
              <w:spacing w:line="252" w:lineRule="exact"/>
              <w:ind w:right="583"/>
              <w:jc w:val="right"/>
              <w:rPr>
                <w:w w:val="102"/>
              </w:rPr>
            </w:pPr>
            <w:r>
              <w:rPr>
                <w:w w:val="102"/>
              </w:rPr>
              <w:t>3</w:t>
            </w:r>
          </w:p>
        </w:tc>
        <w:tc>
          <w:tcPr>
            <w:tcW w:w="1072" w:type="dxa"/>
          </w:tcPr>
          <w:p w14:paraId="66D7ED0E" w14:textId="77777777" w:rsidR="00E108A4" w:rsidRPr="00E5548C" w:rsidRDefault="00E108A4" w:rsidP="00BC7093">
            <w:pPr>
              <w:pStyle w:val="TableParagraph"/>
              <w:spacing w:line="252" w:lineRule="exact"/>
              <w:ind w:right="459"/>
              <w:jc w:val="right"/>
              <w:rPr>
                <w:w w:val="102"/>
              </w:rPr>
            </w:pPr>
            <w:r>
              <w:rPr>
                <w:w w:val="102"/>
              </w:rPr>
              <w:t>3</w:t>
            </w:r>
          </w:p>
        </w:tc>
        <w:tc>
          <w:tcPr>
            <w:tcW w:w="798" w:type="dxa"/>
          </w:tcPr>
          <w:p w14:paraId="04AE19DE" w14:textId="77777777" w:rsidR="00E108A4" w:rsidRPr="00E5548C" w:rsidRDefault="00E108A4" w:rsidP="00BC7093">
            <w:pPr>
              <w:pStyle w:val="TableParagraph"/>
              <w:spacing w:line="252" w:lineRule="exact"/>
              <w:ind w:left="340"/>
              <w:rPr>
                <w:w w:val="102"/>
              </w:rPr>
            </w:pPr>
            <w:r>
              <w:rPr>
                <w:w w:val="102"/>
              </w:rPr>
              <w:t>3</w:t>
            </w:r>
          </w:p>
        </w:tc>
      </w:tr>
      <w:tr w:rsidR="00E108A4" w14:paraId="457432DF" w14:textId="77777777" w:rsidTr="00BC7093">
        <w:trPr>
          <w:trHeight w:val="279"/>
        </w:trPr>
        <w:tc>
          <w:tcPr>
            <w:tcW w:w="2960" w:type="dxa"/>
          </w:tcPr>
          <w:p w14:paraId="2745D29F" w14:textId="77777777" w:rsidR="00E108A4" w:rsidRDefault="00E108A4" w:rsidP="00BC7093">
            <w:pPr>
              <w:pStyle w:val="TableParagraph"/>
              <w:spacing w:before="3"/>
              <w:rPr>
                <w:b/>
              </w:rPr>
            </w:pPr>
            <w:r>
              <w:rPr>
                <w:b/>
              </w:rPr>
              <w:t>CO3</w:t>
            </w:r>
          </w:p>
        </w:tc>
        <w:tc>
          <w:tcPr>
            <w:tcW w:w="1128" w:type="dxa"/>
          </w:tcPr>
          <w:p w14:paraId="3CADE4F2" w14:textId="77777777" w:rsidR="00E108A4" w:rsidRPr="00E5548C" w:rsidRDefault="00E108A4" w:rsidP="00BC7093">
            <w:pPr>
              <w:pStyle w:val="TableParagraph"/>
              <w:spacing w:line="252" w:lineRule="exact"/>
              <w:ind w:left="19"/>
              <w:jc w:val="center"/>
              <w:rPr>
                <w:w w:val="102"/>
              </w:rPr>
            </w:pPr>
            <w:r>
              <w:rPr>
                <w:w w:val="102"/>
              </w:rPr>
              <w:t>3</w:t>
            </w:r>
          </w:p>
        </w:tc>
        <w:tc>
          <w:tcPr>
            <w:tcW w:w="1484" w:type="dxa"/>
          </w:tcPr>
          <w:p w14:paraId="7634E0D1" w14:textId="77777777" w:rsidR="00E108A4" w:rsidRPr="00E5548C" w:rsidRDefault="00E108A4" w:rsidP="00BC7093">
            <w:pPr>
              <w:pStyle w:val="TableParagraph"/>
              <w:spacing w:line="252" w:lineRule="exact"/>
              <w:ind w:left="19"/>
              <w:jc w:val="center"/>
              <w:rPr>
                <w:w w:val="102"/>
              </w:rPr>
            </w:pPr>
            <w:r>
              <w:rPr>
                <w:w w:val="102"/>
              </w:rPr>
              <w:t>3</w:t>
            </w:r>
          </w:p>
        </w:tc>
        <w:tc>
          <w:tcPr>
            <w:tcW w:w="1320" w:type="dxa"/>
          </w:tcPr>
          <w:p w14:paraId="65A1A803" w14:textId="77777777" w:rsidR="00E108A4" w:rsidRPr="00E5548C" w:rsidRDefault="00E108A4" w:rsidP="00BC7093">
            <w:pPr>
              <w:pStyle w:val="TableParagraph"/>
              <w:spacing w:line="252" w:lineRule="exact"/>
              <w:ind w:right="583"/>
              <w:jc w:val="right"/>
              <w:rPr>
                <w:w w:val="102"/>
              </w:rPr>
            </w:pPr>
            <w:r>
              <w:rPr>
                <w:w w:val="102"/>
              </w:rPr>
              <w:t>3</w:t>
            </w:r>
          </w:p>
        </w:tc>
        <w:tc>
          <w:tcPr>
            <w:tcW w:w="1072" w:type="dxa"/>
          </w:tcPr>
          <w:p w14:paraId="05B75F1F" w14:textId="77777777" w:rsidR="00E108A4" w:rsidRPr="00E5548C" w:rsidRDefault="00E108A4" w:rsidP="00BC7093">
            <w:pPr>
              <w:pStyle w:val="TableParagraph"/>
              <w:spacing w:line="252" w:lineRule="exact"/>
              <w:ind w:right="459"/>
              <w:jc w:val="right"/>
              <w:rPr>
                <w:w w:val="102"/>
              </w:rPr>
            </w:pPr>
            <w:r>
              <w:rPr>
                <w:w w:val="102"/>
              </w:rPr>
              <w:t>3</w:t>
            </w:r>
          </w:p>
        </w:tc>
        <w:tc>
          <w:tcPr>
            <w:tcW w:w="798" w:type="dxa"/>
          </w:tcPr>
          <w:p w14:paraId="66C8EE8B" w14:textId="77777777" w:rsidR="00E108A4" w:rsidRPr="00E5548C" w:rsidRDefault="00E108A4" w:rsidP="00BC7093">
            <w:pPr>
              <w:pStyle w:val="TableParagraph"/>
              <w:spacing w:line="252" w:lineRule="exact"/>
              <w:ind w:left="340"/>
              <w:rPr>
                <w:w w:val="102"/>
              </w:rPr>
            </w:pPr>
            <w:r>
              <w:rPr>
                <w:w w:val="102"/>
              </w:rPr>
              <w:t>3</w:t>
            </w:r>
          </w:p>
        </w:tc>
      </w:tr>
      <w:tr w:rsidR="00E108A4" w14:paraId="3D275DF3" w14:textId="77777777" w:rsidTr="00BC7093">
        <w:trPr>
          <w:trHeight w:val="279"/>
        </w:trPr>
        <w:tc>
          <w:tcPr>
            <w:tcW w:w="2960" w:type="dxa"/>
          </w:tcPr>
          <w:p w14:paraId="15D06FD4" w14:textId="77777777" w:rsidR="00E108A4" w:rsidRDefault="00E108A4" w:rsidP="00BC7093">
            <w:pPr>
              <w:pStyle w:val="TableParagraph"/>
              <w:spacing w:before="3"/>
              <w:rPr>
                <w:b/>
              </w:rPr>
            </w:pPr>
            <w:r>
              <w:rPr>
                <w:b/>
              </w:rPr>
              <w:t>CO4</w:t>
            </w:r>
          </w:p>
        </w:tc>
        <w:tc>
          <w:tcPr>
            <w:tcW w:w="1128" w:type="dxa"/>
          </w:tcPr>
          <w:p w14:paraId="785ED12F" w14:textId="77777777" w:rsidR="00E108A4" w:rsidRPr="00E5548C" w:rsidRDefault="00E108A4" w:rsidP="00BC7093">
            <w:pPr>
              <w:pStyle w:val="TableParagraph"/>
              <w:spacing w:line="252" w:lineRule="exact"/>
              <w:ind w:left="19"/>
              <w:jc w:val="center"/>
              <w:rPr>
                <w:w w:val="102"/>
              </w:rPr>
            </w:pPr>
            <w:r>
              <w:rPr>
                <w:w w:val="102"/>
              </w:rPr>
              <w:t>3</w:t>
            </w:r>
          </w:p>
        </w:tc>
        <w:tc>
          <w:tcPr>
            <w:tcW w:w="1484" w:type="dxa"/>
          </w:tcPr>
          <w:p w14:paraId="688BE89D" w14:textId="77777777" w:rsidR="00E108A4" w:rsidRPr="00E5548C" w:rsidRDefault="00E108A4" w:rsidP="00BC7093">
            <w:pPr>
              <w:pStyle w:val="TableParagraph"/>
              <w:spacing w:line="252" w:lineRule="exact"/>
              <w:ind w:left="19"/>
              <w:jc w:val="center"/>
              <w:rPr>
                <w:w w:val="102"/>
              </w:rPr>
            </w:pPr>
            <w:r>
              <w:rPr>
                <w:w w:val="102"/>
              </w:rPr>
              <w:t>3</w:t>
            </w:r>
          </w:p>
        </w:tc>
        <w:tc>
          <w:tcPr>
            <w:tcW w:w="1320" w:type="dxa"/>
          </w:tcPr>
          <w:p w14:paraId="5A67C8A4" w14:textId="77777777" w:rsidR="00E108A4" w:rsidRPr="00E5548C" w:rsidRDefault="00E108A4" w:rsidP="00BC7093">
            <w:pPr>
              <w:pStyle w:val="TableParagraph"/>
              <w:spacing w:line="252" w:lineRule="exact"/>
              <w:ind w:right="583"/>
              <w:jc w:val="right"/>
              <w:rPr>
                <w:w w:val="102"/>
              </w:rPr>
            </w:pPr>
            <w:r>
              <w:rPr>
                <w:w w:val="102"/>
              </w:rPr>
              <w:t>3</w:t>
            </w:r>
          </w:p>
        </w:tc>
        <w:tc>
          <w:tcPr>
            <w:tcW w:w="1072" w:type="dxa"/>
          </w:tcPr>
          <w:p w14:paraId="5A893436" w14:textId="77777777" w:rsidR="00E108A4" w:rsidRPr="00E5548C" w:rsidRDefault="00E108A4" w:rsidP="00BC7093">
            <w:pPr>
              <w:pStyle w:val="TableParagraph"/>
              <w:spacing w:line="252" w:lineRule="exact"/>
              <w:ind w:right="459"/>
              <w:jc w:val="right"/>
              <w:rPr>
                <w:w w:val="102"/>
              </w:rPr>
            </w:pPr>
            <w:r>
              <w:rPr>
                <w:w w:val="102"/>
              </w:rPr>
              <w:t>3</w:t>
            </w:r>
          </w:p>
        </w:tc>
        <w:tc>
          <w:tcPr>
            <w:tcW w:w="798" w:type="dxa"/>
          </w:tcPr>
          <w:p w14:paraId="5CA4E663" w14:textId="77777777" w:rsidR="00E108A4" w:rsidRPr="00E5548C" w:rsidRDefault="00E108A4" w:rsidP="00BC7093">
            <w:pPr>
              <w:pStyle w:val="TableParagraph"/>
              <w:spacing w:line="252" w:lineRule="exact"/>
              <w:ind w:left="340"/>
              <w:rPr>
                <w:w w:val="102"/>
              </w:rPr>
            </w:pPr>
            <w:r>
              <w:rPr>
                <w:w w:val="102"/>
              </w:rPr>
              <w:t>3</w:t>
            </w:r>
          </w:p>
        </w:tc>
      </w:tr>
      <w:tr w:rsidR="00E108A4" w14:paraId="287F9978" w14:textId="77777777" w:rsidTr="00BC7093">
        <w:trPr>
          <w:trHeight w:val="279"/>
        </w:trPr>
        <w:tc>
          <w:tcPr>
            <w:tcW w:w="2960" w:type="dxa"/>
          </w:tcPr>
          <w:p w14:paraId="2A4C0207" w14:textId="77777777" w:rsidR="00E108A4" w:rsidRDefault="00E108A4" w:rsidP="00BC7093">
            <w:pPr>
              <w:pStyle w:val="TableParagraph"/>
              <w:spacing w:before="3"/>
              <w:rPr>
                <w:b/>
              </w:rPr>
            </w:pPr>
            <w:r>
              <w:rPr>
                <w:b/>
              </w:rPr>
              <w:t>CO5</w:t>
            </w:r>
          </w:p>
        </w:tc>
        <w:tc>
          <w:tcPr>
            <w:tcW w:w="1128" w:type="dxa"/>
          </w:tcPr>
          <w:p w14:paraId="40F69CB6" w14:textId="77777777" w:rsidR="00E108A4" w:rsidRDefault="00E108A4" w:rsidP="00BC7093">
            <w:pPr>
              <w:pStyle w:val="TableParagraph"/>
              <w:spacing w:line="252" w:lineRule="exact"/>
              <w:ind w:left="19"/>
              <w:jc w:val="center"/>
            </w:pPr>
            <w:r>
              <w:rPr>
                <w:w w:val="102"/>
              </w:rPr>
              <w:t>3</w:t>
            </w:r>
          </w:p>
        </w:tc>
        <w:tc>
          <w:tcPr>
            <w:tcW w:w="1484" w:type="dxa"/>
          </w:tcPr>
          <w:p w14:paraId="4FE6C79C" w14:textId="77777777" w:rsidR="00E108A4" w:rsidRDefault="00E108A4" w:rsidP="00BC7093">
            <w:pPr>
              <w:pStyle w:val="TableParagraph"/>
              <w:spacing w:line="252" w:lineRule="exact"/>
              <w:ind w:left="19"/>
              <w:jc w:val="center"/>
            </w:pPr>
            <w:r>
              <w:rPr>
                <w:w w:val="102"/>
              </w:rPr>
              <w:t>3</w:t>
            </w:r>
          </w:p>
        </w:tc>
        <w:tc>
          <w:tcPr>
            <w:tcW w:w="1320" w:type="dxa"/>
          </w:tcPr>
          <w:p w14:paraId="63848F2D" w14:textId="77777777" w:rsidR="00E108A4" w:rsidRDefault="00E108A4" w:rsidP="00BC7093">
            <w:pPr>
              <w:pStyle w:val="TableParagraph"/>
              <w:spacing w:line="252" w:lineRule="exact"/>
              <w:ind w:right="583"/>
              <w:jc w:val="right"/>
            </w:pPr>
            <w:r>
              <w:rPr>
                <w:w w:val="102"/>
              </w:rPr>
              <w:t>3</w:t>
            </w:r>
          </w:p>
        </w:tc>
        <w:tc>
          <w:tcPr>
            <w:tcW w:w="1072" w:type="dxa"/>
          </w:tcPr>
          <w:p w14:paraId="6F759393" w14:textId="77777777" w:rsidR="00E108A4" w:rsidRDefault="00E108A4" w:rsidP="00BC7093">
            <w:pPr>
              <w:pStyle w:val="TableParagraph"/>
              <w:spacing w:line="252" w:lineRule="exact"/>
              <w:ind w:right="459"/>
              <w:jc w:val="right"/>
            </w:pPr>
            <w:r>
              <w:rPr>
                <w:w w:val="102"/>
              </w:rPr>
              <w:t>3</w:t>
            </w:r>
          </w:p>
        </w:tc>
        <w:tc>
          <w:tcPr>
            <w:tcW w:w="798" w:type="dxa"/>
          </w:tcPr>
          <w:p w14:paraId="0CAB73A1" w14:textId="77777777" w:rsidR="00E108A4" w:rsidRDefault="00E108A4" w:rsidP="00BC7093">
            <w:pPr>
              <w:pStyle w:val="TableParagraph"/>
              <w:spacing w:line="252" w:lineRule="exact"/>
              <w:ind w:left="340"/>
            </w:pPr>
            <w:r>
              <w:rPr>
                <w:w w:val="102"/>
              </w:rPr>
              <w:t>3</w:t>
            </w:r>
          </w:p>
        </w:tc>
      </w:tr>
      <w:tr w:rsidR="00E108A4" w14:paraId="3A809A48" w14:textId="77777777" w:rsidTr="00BC7093">
        <w:trPr>
          <w:trHeight w:val="280"/>
        </w:trPr>
        <w:tc>
          <w:tcPr>
            <w:tcW w:w="2960" w:type="dxa"/>
          </w:tcPr>
          <w:p w14:paraId="422F49FD" w14:textId="77777777" w:rsidR="00E108A4" w:rsidRDefault="00E108A4" w:rsidP="00BC7093">
            <w:pPr>
              <w:pStyle w:val="TableParagraph"/>
              <w:spacing w:before="4"/>
              <w:rPr>
                <w:b/>
              </w:rPr>
            </w:pPr>
            <w:r>
              <w:rPr>
                <w:b/>
              </w:rPr>
              <w:t>Weightage</w:t>
            </w:r>
          </w:p>
        </w:tc>
        <w:tc>
          <w:tcPr>
            <w:tcW w:w="1128" w:type="dxa"/>
          </w:tcPr>
          <w:p w14:paraId="2B364DFF" w14:textId="77777777" w:rsidR="00E108A4" w:rsidRDefault="00E108A4" w:rsidP="00BC7093">
            <w:pPr>
              <w:pStyle w:val="TableParagraph"/>
              <w:spacing w:line="250" w:lineRule="exact"/>
              <w:ind w:left="270" w:right="253"/>
              <w:jc w:val="center"/>
            </w:pPr>
            <w:r>
              <w:t>15</w:t>
            </w:r>
          </w:p>
        </w:tc>
        <w:tc>
          <w:tcPr>
            <w:tcW w:w="1484" w:type="dxa"/>
          </w:tcPr>
          <w:p w14:paraId="5D5AF65E" w14:textId="77777777" w:rsidR="00E108A4" w:rsidRDefault="00E108A4" w:rsidP="00BC7093">
            <w:pPr>
              <w:pStyle w:val="TableParagraph"/>
              <w:spacing w:line="250" w:lineRule="exact"/>
              <w:ind w:left="449" w:right="432"/>
              <w:jc w:val="center"/>
            </w:pPr>
            <w:r>
              <w:t>15</w:t>
            </w:r>
          </w:p>
        </w:tc>
        <w:tc>
          <w:tcPr>
            <w:tcW w:w="1320" w:type="dxa"/>
          </w:tcPr>
          <w:p w14:paraId="05AA5FF9" w14:textId="77777777" w:rsidR="00E108A4" w:rsidRDefault="00E108A4" w:rsidP="00BC7093">
            <w:pPr>
              <w:pStyle w:val="TableParagraph"/>
              <w:spacing w:line="250" w:lineRule="exact"/>
              <w:ind w:right="528"/>
              <w:jc w:val="right"/>
            </w:pPr>
            <w:r>
              <w:t>15</w:t>
            </w:r>
          </w:p>
        </w:tc>
        <w:tc>
          <w:tcPr>
            <w:tcW w:w="1072" w:type="dxa"/>
          </w:tcPr>
          <w:p w14:paraId="7430958A" w14:textId="77777777" w:rsidR="00E108A4" w:rsidRDefault="00E108A4" w:rsidP="00BC7093">
            <w:pPr>
              <w:pStyle w:val="TableParagraph"/>
              <w:spacing w:line="250" w:lineRule="exact"/>
              <w:ind w:right="404"/>
              <w:jc w:val="right"/>
            </w:pPr>
            <w:r>
              <w:t>15</w:t>
            </w:r>
          </w:p>
        </w:tc>
        <w:tc>
          <w:tcPr>
            <w:tcW w:w="798" w:type="dxa"/>
          </w:tcPr>
          <w:p w14:paraId="06E5D748" w14:textId="77777777" w:rsidR="00E108A4" w:rsidRDefault="00E108A4" w:rsidP="00BC7093">
            <w:pPr>
              <w:pStyle w:val="TableParagraph"/>
              <w:spacing w:line="250" w:lineRule="exact"/>
              <w:ind w:left="282"/>
            </w:pPr>
            <w:r>
              <w:t>15</w:t>
            </w:r>
          </w:p>
        </w:tc>
      </w:tr>
      <w:tr w:rsidR="00E108A4" w14:paraId="49E5D652" w14:textId="77777777" w:rsidTr="00BC7093">
        <w:trPr>
          <w:trHeight w:val="836"/>
        </w:trPr>
        <w:tc>
          <w:tcPr>
            <w:tcW w:w="2960" w:type="dxa"/>
          </w:tcPr>
          <w:p w14:paraId="72AB8DAD" w14:textId="77777777" w:rsidR="00E108A4" w:rsidRDefault="00E108A4" w:rsidP="00BC7093">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3A6717AA" w14:textId="77777777" w:rsidR="00E108A4" w:rsidRDefault="00E108A4" w:rsidP="00BC7093">
            <w:pPr>
              <w:pStyle w:val="TableParagraph"/>
              <w:spacing w:before="3"/>
              <w:rPr>
                <w:b/>
              </w:rPr>
            </w:pPr>
            <w:r>
              <w:rPr>
                <w:b/>
              </w:rPr>
              <w:t>PSOs</w:t>
            </w:r>
          </w:p>
        </w:tc>
        <w:tc>
          <w:tcPr>
            <w:tcW w:w="1128" w:type="dxa"/>
          </w:tcPr>
          <w:p w14:paraId="2003AB4D" w14:textId="77777777" w:rsidR="00E108A4" w:rsidRDefault="00E108A4" w:rsidP="00BC7093">
            <w:pPr>
              <w:pStyle w:val="TableParagraph"/>
              <w:spacing w:before="10"/>
              <w:rPr>
                <w:b/>
                <w:sz w:val="23"/>
              </w:rPr>
            </w:pPr>
          </w:p>
          <w:p w14:paraId="47CF7AF2" w14:textId="77777777" w:rsidR="00E108A4" w:rsidRDefault="00E108A4" w:rsidP="00BC7093">
            <w:pPr>
              <w:pStyle w:val="TableParagraph"/>
              <w:spacing w:before="1"/>
              <w:ind w:left="270" w:right="252"/>
              <w:jc w:val="center"/>
            </w:pPr>
            <w:r>
              <w:t>3.0</w:t>
            </w:r>
          </w:p>
        </w:tc>
        <w:tc>
          <w:tcPr>
            <w:tcW w:w="1484" w:type="dxa"/>
          </w:tcPr>
          <w:p w14:paraId="7DAC64CF" w14:textId="77777777" w:rsidR="00E108A4" w:rsidRDefault="00E108A4" w:rsidP="00BC7093">
            <w:pPr>
              <w:pStyle w:val="TableParagraph"/>
              <w:spacing w:before="10"/>
              <w:rPr>
                <w:b/>
                <w:sz w:val="23"/>
              </w:rPr>
            </w:pPr>
          </w:p>
          <w:p w14:paraId="59A463AA" w14:textId="77777777" w:rsidR="00E108A4" w:rsidRDefault="00E108A4" w:rsidP="00BC7093">
            <w:pPr>
              <w:pStyle w:val="TableParagraph"/>
              <w:spacing w:before="1"/>
              <w:ind w:left="452" w:right="432"/>
              <w:jc w:val="center"/>
            </w:pPr>
            <w:r>
              <w:t>3.0</w:t>
            </w:r>
          </w:p>
        </w:tc>
        <w:tc>
          <w:tcPr>
            <w:tcW w:w="1320" w:type="dxa"/>
          </w:tcPr>
          <w:p w14:paraId="12906460" w14:textId="77777777" w:rsidR="00E108A4" w:rsidRDefault="00E108A4" w:rsidP="00BC7093">
            <w:pPr>
              <w:pStyle w:val="TableParagraph"/>
              <w:spacing w:before="10"/>
              <w:rPr>
                <w:b/>
                <w:sz w:val="23"/>
              </w:rPr>
            </w:pPr>
          </w:p>
          <w:p w14:paraId="486774C4" w14:textId="77777777" w:rsidR="00E108A4" w:rsidRDefault="00E108A4" w:rsidP="00BC7093">
            <w:pPr>
              <w:pStyle w:val="TableParagraph"/>
              <w:spacing w:before="1"/>
              <w:ind w:right="496"/>
              <w:jc w:val="right"/>
            </w:pPr>
            <w:r>
              <w:t>3.0</w:t>
            </w:r>
          </w:p>
        </w:tc>
        <w:tc>
          <w:tcPr>
            <w:tcW w:w="1072" w:type="dxa"/>
          </w:tcPr>
          <w:p w14:paraId="43F75E64" w14:textId="77777777" w:rsidR="00E108A4" w:rsidRDefault="00E108A4" w:rsidP="00BC7093">
            <w:pPr>
              <w:pStyle w:val="TableParagraph"/>
              <w:spacing w:before="10"/>
              <w:rPr>
                <w:b/>
                <w:sz w:val="23"/>
              </w:rPr>
            </w:pPr>
          </w:p>
          <w:p w14:paraId="03ECFE58" w14:textId="77777777" w:rsidR="00E108A4" w:rsidRDefault="00E108A4" w:rsidP="00BC7093">
            <w:pPr>
              <w:pStyle w:val="TableParagraph"/>
              <w:spacing w:before="1"/>
              <w:ind w:right="374"/>
              <w:jc w:val="right"/>
            </w:pPr>
            <w:r>
              <w:t>3.0</w:t>
            </w:r>
          </w:p>
        </w:tc>
        <w:tc>
          <w:tcPr>
            <w:tcW w:w="798" w:type="dxa"/>
          </w:tcPr>
          <w:p w14:paraId="35E62B8B" w14:textId="77777777" w:rsidR="00E108A4" w:rsidRDefault="00E108A4" w:rsidP="00BC7093">
            <w:pPr>
              <w:pStyle w:val="TableParagraph"/>
              <w:spacing w:before="10"/>
              <w:rPr>
                <w:b/>
                <w:sz w:val="23"/>
              </w:rPr>
            </w:pPr>
          </w:p>
          <w:p w14:paraId="5A214877" w14:textId="77777777" w:rsidR="00E108A4" w:rsidRDefault="00E108A4" w:rsidP="00BC7093">
            <w:pPr>
              <w:pStyle w:val="TableParagraph"/>
              <w:spacing w:before="1"/>
              <w:ind w:left="253"/>
            </w:pPr>
            <w:r>
              <w:t>3.0</w:t>
            </w:r>
          </w:p>
        </w:tc>
      </w:tr>
    </w:tbl>
    <w:p w14:paraId="6D096073" w14:textId="77777777" w:rsidR="00E108A4" w:rsidRDefault="00E108A4" w:rsidP="00630F12">
      <w:pPr>
        <w:spacing w:before="95"/>
        <w:ind w:left="552"/>
        <w:rPr>
          <w:b/>
        </w:rPr>
      </w:pPr>
    </w:p>
    <w:p w14:paraId="173DFFC3" w14:textId="77777777" w:rsidR="00E108A4" w:rsidRDefault="00E108A4" w:rsidP="00630F12">
      <w:pPr>
        <w:spacing w:before="95"/>
        <w:ind w:left="552"/>
        <w:rPr>
          <w:b/>
        </w:rPr>
      </w:pPr>
    </w:p>
    <w:p w14:paraId="313ADCD6" w14:textId="1BC6086D" w:rsidR="00630F12" w:rsidRDefault="00630F12" w:rsidP="00630F12">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A36DC74" w14:textId="77777777" w:rsidR="00630F12" w:rsidRDefault="00630F12" w:rsidP="00630F12">
      <w:pPr>
        <w:pStyle w:val="BodyText"/>
        <w:spacing w:before="10"/>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683"/>
      </w:tblGrid>
      <w:tr w:rsidR="00630F12" w14:paraId="4371BFA1" w14:textId="77777777" w:rsidTr="00066B6B">
        <w:trPr>
          <w:trHeight w:val="277"/>
        </w:trPr>
        <w:tc>
          <w:tcPr>
            <w:tcW w:w="2960" w:type="dxa"/>
          </w:tcPr>
          <w:p w14:paraId="65B41865" w14:textId="77777777" w:rsidR="00630F12" w:rsidRDefault="00630F12" w:rsidP="00066B6B">
            <w:pPr>
              <w:pStyle w:val="TableParagraph"/>
              <w:spacing w:before="3"/>
              <w:rPr>
                <w:b/>
              </w:rPr>
            </w:pPr>
            <w:r>
              <w:rPr>
                <w:b/>
              </w:rPr>
              <w:t>CO</w:t>
            </w:r>
            <w:r>
              <w:rPr>
                <w:b/>
                <w:spacing w:val="10"/>
              </w:rPr>
              <w:t xml:space="preserve"> </w:t>
            </w:r>
            <w:r>
              <w:rPr>
                <w:b/>
              </w:rPr>
              <w:t>/PO</w:t>
            </w:r>
          </w:p>
        </w:tc>
        <w:tc>
          <w:tcPr>
            <w:tcW w:w="1128" w:type="dxa"/>
          </w:tcPr>
          <w:p w14:paraId="4918B4C1" w14:textId="77777777" w:rsidR="00630F12" w:rsidRDefault="00630F12" w:rsidP="00066B6B">
            <w:pPr>
              <w:pStyle w:val="TableParagraph"/>
              <w:spacing w:before="3"/>
              <w:ind w:left="349"/>
              <w:rPr>
                <w:b/>
              </w:rPr>
            </w:pPr>
            <w:r>
              <w:rPr>
                <w:b/>
              </w:rPr>
              <w:t>PO1</w:t>
            </w:r>
          </w:p>
        </w:tc>
        <w:tc>
          <w:tcPr>
            <w:tcW w:w="1484" w:type="dxa"/>
          </w:tcPr>
          <w:p w14:paraId="53DB36B0" w14:textId="77777777" w:rsidR="00630F12" w:rsidRDefault="00630F12" w:rsidP="00066B6B">
            <w:pPr>
              <w:pStyle w:val="TableParagraph"/>
              <w:spacing w:before="3"/>
              <w:ind w:left="451" w:right="432"/>
              <w:jc w:val="center"/>
              <w:rPr>
                <w:b/>
              </w:rPr>
            </w:pPr>
            <w:r>
              <w:rPr>
                <w:b/>
              </w:rPr>
              <w:t>PO2</w:t>
            </w:r>
          </w:p>
        </w:tc>
        <w:tc>
          <w:tcPr>
            <w:tcW w:w="1320" w:type="dxa"/>
          </w:tcPr>
          <w:p w14:paraId="1BCDF154" w14:textId="77777777" w:rsidR="00630F12" w:rsidRDefault="00630F12" w:rsidP="00066B6B">
            <w:pPr>
              <w:pStyle w:val="TableParagraph"/>
              <w:spacing w:before="3"/>
              <w:ind w:left="368" w:right="351"/>
              <w:jc w:val="center"/>
              <w:rPr>
                <w:b/>
              </w:rPr>
            </w:pPr>
            <w:r>
              <w:rPr>
                <w:b/>
              </w:rPr>
              <w:t>PO3</w:t>
            </w:r>
          </w:p>
        </w:tc>
        <w:tc>
          <w:tcPr>
            <w:tcW w:w="1320" w:type="dxa"/>
          </w:tcPr>
          <w:p w14:paraId="46AFF2DD" w14:textId="77777777" w:rsidR="00630F12" w:rsidRDefault="00630F12" w:rsidP="00066B6B">
            <w:pPr>
              <w:pStyle w:val="TableParagraph"/>
              <w:spacing w:before="3"/>
              <w:ind w:left="368" w:right="351"/>
              <w:jc w:val="center"/>
              <w:rPr>
                <w:b/>
              </w:rPr>
            </w:pPr>
            <w:r>
              <w:rPr>
                <w:b/>
              </w:rPr>
              <w:t>PO4</w:t>
            </w:r>
          </w:p>
        </w:tc>
        <w:tc>
          <w:tcPr>
            <w:tcW w:w="683" w:type="dxa"/>
          </w:tcPr>
          <w:p w14:paraId="6704EFD6" w14:textId="77777777" w:rsidR="00630F12" w:rsidRDefault="00630F12" w:rsidP="00066B6B">
            <w:pPr>
              <w:pStyle w:val="TableParagraph"/>
              <w:spacing w:before="3"/>
              <w:ind w:left="112" w:right="95"/>
              <w:jc w:val="center"/>
              <w:rPr>
                <w:b/>
              </w:rPr>
            </w:pPr>
            <w:r>
              <w:rPr>
                <w:b/>
              </w:rPr>
              <w:t>PO5</w:t>
            </w:r>
          </w:p>
        </w:tc>
      </w:tr>
      <w:tr w:rsidR="00630F12" w14:paraId="451116EC" w14:textId="77777777" w:rsidTr="00066B6B">
        <w:trPr>
          <w:trHeight w:val="277"/>
        </w:trPr>
        <w:tc>
          <w:tcPr>
            <w:tcW w:w="2960" w:type="dxa"/>
          </w:tcPr>
          <w:p w14:paraId="7DD169FD" w14:textId="77777777" w:rsidR="00630F12" w:rsidRDefault="00630F12" w:rsidP="00066B6B">
            <w:pPr>
              <w:pStyle w:val="TableParagraph"/>
              <w:spacing w:before="3"/>
              <w:rPr>
                <w:b/>
              </w:rPr>
            </w:pPr>
            <w:r>
              <w:rPr>
                <w:b/>
              </w:rPr>
              <w:t>CO1</w:t>
            </w:r>
          </w:p>
        </w:tc>
        <w:tc>
          <w:tcPr>
            <w:tcW w:w="1128" w:type="dxa"/>
          </w:tcPr>
          <w:p w14:paraId="65DBFB54" w14:textId="77777777" w:rsidR="00630F12" w:rsidRDefault="00630F12" w:rsidP="00066B6B">
            <w:pPr>
              <w:pStyle w:val="TableParagraph"/>
              <w:spacing w:line="249" w:lineRule="exact"/>
              <w:ind w:left="19"/>
              <w:jc w:val="center"/>
            </w:pPr>
            <w:r>
              <w:rPr>
                <w:w w:val="102"/>
              </w:rPr>
              <w:t>3</w:t>
            </w:r>
          </w:p>
        </w:tc>
        <w:tc>
          <w:tcPr>
            <w:tcW w:w="1484" w:type="dxa"/>
          </w:tcPr>
          <w:p w14:paraId="4345BF6D" w14:textId="77777777" w:rsidR="00630F12" w:rsidRDefault="00630F12" w:rsidP="00066B6B">
            <w:pPr>
              <w:pStyle w:val="TableParagraph"/>
              <w:spacing w:line="249" w:lineRule="exact"/>
              <w:ind w:left="19"/>
              <w:jc w:val="center"/>
            </w:pPr>
            <w:r>
              <w:rPr>
                <w:w w:val="102"/>
              </w:rPr>
              <w:t>3</w:t>
            </w:r>
          </w:p>
        </w:tc>
        <w:tc>
          <w:tcPr>
            <w:tcW w:w="1320" w:type="dxa"/>
          </w:tcPr>
          <w:p w14:paraId="65CD8061" w14:textId="77777777" w:rsidR="00630F12" w:rsidRDefault="00630F12" w:rsidP="00066B6B">
            <w:pPr>
              <w:pStyle w:val="TableParagraph"/>
              <w:spacing w:line="249" w:lineRule="exact"/>
              <w:ind w:left="16"/>
              <w:jc w:val="center"/>
            </w:pPr>
            <w:r>
              <w:rPr>
                <w:w w:val="102"/>
              </w:rPr>
              <w:t>3</w:t>
            </w:r>
          </w:p>
        </w:tc>
        <w:tc>
          <w:tcPr>
            <w:tcW w:w="1320" w:type="dxa"/>
          </w:tcPr>
          <w:p w14:paraId="17C2E388" w14:textId="77777777" w:rsidR="00630F12" w:rsidRDefault="00630F12" w:rsidP="00066B6B">
            <w:pPr>
              <w:pStyle w:val="TableParagraph"/>
              <w:spacing w:line="249" w:lineRule="exact"/>
              <w:ind w:left="11"/>
              <w:jc w:val="center"/>
            </w:pPr>
            <w:r>
              <w:rPr>
                <w:w w:val="102"/>
              </w:rPr>
              <w:t>3</w:t>
            </w:r>
          </w:p>
        </w:tc>
        <w:tc>
          <w:tcPr>
            <w:tcW w:w="683" w:type="dxa"/>
          </w:tcPr>
          <w:p w14:paraId="2A9F872A" w14:textId="77777777" w:rsidR="00630F12" w:rsidRDefault="00630F12" w:rsidP="00066B6B">
            <w:pPr>
              <w:pStyle w:val="TableParagraph"/>
              <w:spacing w:line="249" w:lineRule="exact"/>
              <w:ind w:left="16"/>
              <w:jc w:val="center"/>
            </w:pPr>
            <w:r>
              <w:rPr>
                <w:w w:val="102"/>
              </w:rPr>
              <w:t>3</w:t>
            </w:r>
          </w:p>
        </w:tc>
      </w:tr>
      <w:tr w:rsidR="00630F12" w14:paraId="5B1DE05E" w14:textId="77777777" w:rsidTr="00066B6B">
        <w:trPr>
          <w:trHeight w:val="280"/>
        </w:trPr>
        <w:tc>
          <w:tcPr>
            <w:tcW w:w="2960" w:type="dxa"/>
          </w:tcPr>
          <w:p w14:paraId="3BA92C35" w14:textId="77777777" w:rsidR="00630F12" w:rsidRDefault="00630F12" w:rsidP="00066B6B">
            <w:pPr>
              <w:pStyle w:val="TableParagraph"/>
              <w:spacing w:before="5"/>
              <w:rPr>
                <w:b/>
              </w:rPr>
            </w:pPr>
            <w:r>
              <w:rPr>
                <w:b/>
              </w:rPr>
              <w:t>CO2</w:t>
            </w:r>
          </w:p>
        </w:tc>
        <w:tc>
          <w:tcPr>
            <w:tcW w:w="1128" w:type="dxa"/>
          </w:tcPr>
          <w:p w14:paraId="6411CA3D" w14:textId="77777777" w:rsidR="00630F12" w:rsidRDefault="00630F12" w:rsidP="00066B6B">
            <w:pPr>
              <w:pStyle w:val="TableParagraph"/>
              <w:spacing w:line="251" w:lineRule="exact"/>
              <w:ind w:left="19"/>
              <w:jc w:val="center"/>
            </w:pPr>
            <w:r>
              <w:rPr>
                <w:w w:val="102"/>
              </w:rPr>
              <w:t>3</w:t>
            </w:r>
          </w:p>
        </w:tc>
        <w:tc>
          <w:tcPr>
            <w:tcW w:w="1484" w:type="dxa"/>
          </w:tcPr>
          <w:p w14:paraId="19886FF6" w14:textId="77777777" w:rsidR="00630F12" w:rsidRDefault="00630F12" w:rsidP="00066B6B">
            <w:pPr>
              <w:pStyle w:val="TableParagraph"/>
              <w:spacing w:line="251" w:lineRule="exact"/>
              <w:ind w:left="19"/>
              <w:jc w:val="center"/>
            </w:pPr>
            <w:r>
              <w:rPr>
                <w:w w:val="102"/>
              </w:rPr>
              <w:t>3</w:t>
            </w:r>
          </w:p>
        </w:tc>
        <w:tc>
          <w:tcPr>
            <w:tcW w:w="1320" w:type="dxa"/>
          </w:tcPr>
          <w:p w14:paraId="223BF621" w14:textId="77777777" w:rsidR="00630F12" w:rsidRDefault="00630F12" w:rsidP="00066B6B">
            <w:pPr>
              <w:pStyle w:val="TableParagraph"/>
              <w:spacing w:line="251" w:lineRule="exact"/>
              <w:ind w:left="16"/>
              <w:jc w:val="center"/>
            </w:pPr>
            <w:r>
              <w:rPr>
                <w:w w:val="102"/>
              </w:rPr>
              <w:t>3</w:t>
            </w:r>
          </w:p>
        </w:tc>
        <w:tc>
          <w:tcPr>
            <w:tcW w:w="1320" w:type="dxa"/>
          </w:tcPr>
          <w:p w14:paraId="715E0795" w14:textId="77777777" w:rsidR="00630F12" w:rsidRDefault="00630F12" w:rsidP="00066B6B">
            <w:pPr>
              <w:pStyle w:val="TableParagraph"/>
              <w:spacing w:line="251" w:lineRule="exact"/>
              <w:ind w:left="11"/>
              <w:jc w:val="center"/>
            </w:pPr>
            <w:r>
              <w:rPr>
                <w:w w:val="102"/>
              </w:rPr>
              <w:t>3</w:t>
            </w:r>
          </w:p>
        </w:tc>
        <w:tc>
          <w:tcPr>
            <w:tcW w:w="683" w:type="dxa"/>
          </w:tcPr>
          <w:p w14:paraId="3F55D6CA" w14:textId="77777777" w:rsidR="00630F12" w:rsidRDefault="00630F12" w:rsidP="00066B6B">
            <w:pPr>
              <w:pStyle w:val="TableParagraph"/>
              <w:spacing w:line="251" w:lineRule="exact"/>
              <w:ind w:left="16"/>
              <w:jc w:val="center"/>
            </w:pPr>
            <w:r>
              <w:rPr>
                <w:w w:val="102"/>
              </w:rPr>
              <w:t>3</w:t>
            </w:r>
          </w:p>
        </w:tc>
      </w:tr>
      <w:tr w:rsidR="00630F12" w14:paraId="0700B2BF" w14:textId="77777777" w:rsidTr="00066B6B">
        <w:trPr>
          <w:trHeight w:val="277"/>
        </w:trPr>
        <w:tc>
          <w:tcPr>
            <w:tcW w:w="2960" w:type="dxa"/>
          </w:tcPr>
          <w:p w14:paraId="24355FF3" w14:textId="77777777" w:rsidR="00630F12" w:rsidRDefault="00630F12" w:rsidP="00066B6B">
            <w:pPr>
              <w:pStyle w:val="TableParagraph"/>
              <w:spacing w:before="3"/>
              <w:rPr>
                <w:b/>
              </w:rPr>
            </w:pPr>
            <w:r>
              <w:rPr>
                <w:b/>
              </w:rPr>
              <w:t>CO3</w:t>
            </w:r>
          </w:p>
        </w:tc>
        <w:tc>
          <w:tcPr>
            <w:tcW w:w="1128" w:type="dxa"/>
          </w:tcPr>
          <w:p w14:paraId="2EAEB309" w14:textId="77777777" w:rsidR="00630F12" w:rsidRDefault="00630F12" w:rsidP="00066B6B">
            <w:pPr>
              <w:pStyle w:val="TableParagraph"/>
              <w:spacing w:line="249" w:lineRule="exact"/>
              <w:ind w:left="19"/>
              <w:jc w:val="center"/>
            </w:pPr>
            <w:r>
              <w:rPr>
                <w:w w:val="102"/>
              </w:rPr>
              <w:t>3</w:t>
            </w:r>
          </w:p>
        </w:tc>
        <w:tc>
          <w:tcPr>
            <w:tcW w:w="1484" w:type="dxa"/>
          </w:tcPr>
          <w:p w14:paraId="7F173E3A" w14:textId="77777777" w:rsidR="00630F12" w:rsidRDefault="00630F12" w:rsidP="00066B6B">
            <w:pPr>
              <w:pStyle w:val="TableParagraph"/>
              <w:spacing w:line="249" w:lineRule="exact"/>
              <w:ind w:left="19"/>
              <w:jc w:val="center"/>
            </w:pPr>
            <w:r>
              <w:rPr>
                <w:w w:val="102"/>
              </w:rPr>
              <w:t>3</w:t>
            </w:r>
          </w:p>
        </w:tc>
        <w:tc>
          <w:tcPr>
            <w:tcW w:w="1320" w:type="dxa"/>
          </w:tcPr>
          <w:p w14:paraId="39BB2EBB" w14:textId="77777777" w:rsidR="00630F12" w:rsidRDefault="00630F12" w:rsidP="00066B6B">
            <w:pPr>
              <w:pStyle w:val="TableParagraph"/>
              <w:spacing w:line="249" w:lineRule="exact"/>
              <w:ind w:left="16"/>
              <w:jc w:val="center"/>
            </w:pPr>
            <w:r>
              <w:rPr>
                <w:w w:val="102"/>
              </w:rPr>
              <w:t>3</w:t>
            </w:r>
          </w:p>
        </w:tc>
        <w:tc>
          <w:tcPr>
            <w:tcW w:w="1320" w:type="dxa"/>
          </w:tcPr>
          <w:p w14:paraId="5CFC98EB" w14:textId="77777777" w:rsidR="00630F12" w:rsidRDefault="00630F12" w:rsidP="00066B6B">
            <w:pPr>
              <w:pStyle w:val="TableParagraph"/>
              <w:spacing w:line="249" w:lineRule="exact"/>
              <w:ind w:left="11"/>
              <w:jc w:val="center"/>
            </w:pPr>
            <w:r>
              <w:rPr>
                <w:w w:val="102"/>
              </w:rPr>
              <w:t>3</w:t>
            </w:r>
          </w:p>
        </w:tc>
        <w:tc>
          <w:tcPr>
            <w:tcW w:w="683" w:type="dxa"/>
          </w:tcPr>
          <w:p w14:paraId="6183592B" w14:textId="77777777" w:rsidR="00630F12" w:rsidRDefault="00630F12" w:rsidP="00066B6B">
            <w:pPr>
              <w:pStyle w:val="TableParagraph"/>
              <w:spacing w:line="249" w:lineRule="exact"/>
              <w:ind w:left="16"/>
              <w:jc w:val="center"/>
            </w:pPr>
            <w:r>
              <w:rPr>
                <w:w w:val="102"/>
              </w:rPr>
              <w:t>3</w:t>
            </w:r>
          </w:p>
        </w:tc>
      </w:tr>
      <w:tr w:rsidR="00630F12" w14:paraId="4A729253" w14:textId="77777777" w:rsidTr="00066B6B">
        <w:trPr>
          <w:trHeight w:val="280"/>
        </w:trPr>
        <w:tc>
          <w:tcPr>
            <w:tcW w:w="2960" w:type="dxa"/>
          </w:tcPr>
          <w:p w14:paraId="40D600FC" w14:textId="77777777" w:rsidR="00630F12" w:rsidRDefault="00630F12" w:rsidP="00066B6B">
            <w:pPr>
              <w:pStyle w:val="TableParagraph"/>
              <w:spacing w:before="5"/>
              <w:rPr>
                <w:b/>
              </w:rPr>
            </w:pPr>
            <w:r>
              <w:rPr>
                <w:b/>
              </w:rPr>
              <w:t>CO4</w:t>
            </w:r>
          </w:p>
        </w:tc>
        <w:tc>
          <w:tcPr>
            <w:tcW w:w="1128" w:type="dxa"/>
          </w:tcPr>
          <w:p w14:paraId="6CF094D7" w14:textId="77777777" w:rsidR="00630F12" w:rsidRDefault="00630F12" w:rsidP="00066B6B">
            <w:pPr>
              <w:pStyle w:val="TableParagraph"/>
              <w:spacing w:line="251" w:lineRule="exact"/>
              <w:ind w:left="19"/>
              <w:jc w:val="center"/>
            </w:pPr>
            <w:r>
              <w:rPr>
                <w:w w:val="102"/>
              </w:rPr>
              <w:t>3</w:t>
            </w:r>
          </w:p>
        </w:tc>
        <w:tc>
          <w:tcPr>
            <w:tcW w:w="1484" w:type="dxa"/>
          </w:tcPr>
          <w:p w14:paraId="648AFF61" w14:textId="77777777" w:rsidR="00630F12" w:rsidRDefault="00630F12" w:rsidP="00066B6B">
            <w:pPr>
              <w:pStyle w:val="TableParagraph"/>
              <w:spacing w:line="251" w:lineRule="exact"/>
              <w:ind w:left="19"/>
              <w:jc w:val="center"/>
            </w:pPr>
            <w:r>
              <w:rPr>
                <w:w w:val="102"/>
              </w:rPr>
              <w:t>3</w:t>
            </w:r>
          </w:p>
        </w:tc>
        <w:tc>
          <w:tcPr>
            <w:tcW w:w="1320" w:type="dxa"/>
          </w:tcPr>
          <w:p w14:paraId="43740F12" w14:textId="77777777" w:rsidR="00630F12" w:rsidRDefault="00630F12" w:rsidP="00066B6B">
            <w:pPr>
              <w:pStyle w:val="TableParagraph"/>
              <w:spacing w:line="251" w:lineRule="exact"/>
              <w:ind w:left="16"/>
              <w:jc w:val="center"/>
            </w:pPr>
            <w:r>
              <w:rPr>
                <w:w w:val="102"/>
              </w:rPr>
              <w:t>3</w:t>
            </w:r>
          </w:p>
        </w:tc>
        <w:tc>
          <w:tcPr>
            <w:tcW w:w="1320" w:type="dxa"/>
          </w:tcPr>
          <w:p w14:paraId="5672EF6B" w14:textId="77777777" w:rsidR="00630F12" w:rsidRDefault="00630F12" w:rsidP="00066B6B">
            <w:pPr>
              <w:pStyle w:val="TableParagraph"/>
              <w:spacing w:line="251" w:lineRule="exact"/>
              <w:ind w:left="11"/>
              <w:jc w:val="center"/>
            </w:pPr>
            <w:r>
              <w:rPr>
                <w:w w:val="102"/>
              </w:rPr>
              <w:t>3</w:t>
            </w:r>
          </w:p>
        </w:tc>
        <w:tc>
          <w:tcPr>
            <w:tcW w:w="683" w:type="dxa"/>
          </w:tcPr>
          <w:p w14:paraId="1257B976" w14:textId="77777777" w:rsidR="00630F12" w:rsidRDefault="00630F12" w:rsidP="00066B6B">
            <w:pPr>
              <w:pStyle w:val="TableParagraph"/>
              <w:spacing w:line="251" w:lineRule="exact"/>
              <w:ind w:left="16"/>
              <w:jc w:val="center"/>
            </w:pPr>
            <w:r>
              <w:rPr>
                <w:w w:val="102"/>
              </w:rPr>
              <w:t>3</w:t>
            </w:r>
          </w:p>
        </w:tc>
      </w:tr>
      <w:tr w:rsidR="00630F12" w14:paraId="70F07DC6" w14:textId="77777777" w:rsidTr="00066B6B">
        <w:trPr>
          <w:trHeight w:val="277"/>
        </w:trPr>
        <w:tc>
          <w:tcPr>
            <w:tcW w:w="2960" w:type="dxa"/>
          </w:tcPr>
          <w:p w14:paraId="2864454F" w14:textId="77777777" w:rsidR="00630F12" w:rsidRDefault="00630F12" w:rsidP="00066B6B">
            <w:pPr>
              <w:pStyle w:val="TableParagraph"/>
              <w:spacing w:before="3"/>
              <w:rPr>
                <w:b/>
              </w:rPr>
            </w:pPr>
            <w:r>
              <w:rPr>
                <w:b/>
              </w:rPr>
              <w:t>CO5</w:t>
            </w:r>
          </w:p>
        </w:tc>
        <w:tc>
          <w:tcPr>
            <w:tcW w:w="1128" w:type="dxa"/>
          </w:tcPr>
          <w:p w14:paraId="29C3A24B" w14:textId="77777777" w:rsidR="00630F12" w:rsidRDefault="00630F12" w:rsidP="00066B6B">
            <w:pPr>
              <w:pStyle w:val="TableParagraph"/>
              <w:spacing w:line="249" w:lineRule="exact"/>
              <w:ind w:left="19"/>
              <w:jc w:val="center"/>
            </w:pPr>
            <w:r>
              <w:rPr>
                <w:w w:val="102"/>
              </w:rPr>
              <w:t>3</w:t>
            </w:r>
          </w:p>
        </w:tc>
        <w:tc>
          <w:tcPr>
            <w:tcW w:w="1484" w:type="dxa"/>
          </w:tcPr>
          <w:p w14:paraId="5135F2BC" w14:textId="77777777" w:rsidR="00630F12" w:rsidRDefault="00630F12" w:rsidP="00066B6B">
            <w:pPr>
              <w:pStyle w:val="TableParagraph"/>
              <w:spacing w:line="249" w:lineRule="exact"/>
              <w:ind w:left="19"/>
              <w:jc w:val="center"/>
            </w:pPr>
            <w:r>
              <w:rPr>
                <w:w w:val="102"/>
              </w:rPr>
              <w:t>3</w:t>
            </w:r>
          </w:p>
        </w:tc>
        <w:tc>
          <w:tcPr>
            <w:tcW w:w="1320" w:type="dxa"/>
          </w:tcPr>
          <w:p w14:paraId="1DADE7D2" w14:textId="77777777" w:rsidR="00630F12" w:rsidRDefault="00630F12" w:rsidP="00066B6B">
            <w:pPr>
              <w:pStyle w:val="TableParagraph"/>
              <w:spacing w:line="249" w:lineRule="exact"/>
              <w:ind w:left="16"/>
              <w:jc w:val="center"/>
            </w:pPr>
            <w:r>
              <w:rPr>
                <w:w w:val="102"/>
              </w:rPr>
              <w:t>3</w:t>
            </w:r>
          </w:p>
        </w:tc>
        <w:tc>
          <w:tcPr>
            <w:tcW w:w="1320" w:type="dxa"/>
          </w:tcPr>
          <w:p w14:paraId="33A32EBE" w14:textId="77777777" w:rsidR="00630F12" w:rsidRDefault="00630F12" w:rsidP="00066B6B">
            <w:pPr>
              <w:pStyle w:val="TableParagraph"/>
              <w:spacing w:line="249" w:lineRule="exact"/>
              <w:ind w:left="11"/>
              <w:jc w:val="center"/>
            </w:pPr>
            <w:r>
              <w:rPr>
                <w:w w:val="102"/>
              </w:rPr>
              <w:t>3</w:t>
            </w:r>
          </w:p>
        </w:tc>
        <w:tc>
          <w:tcPr>
            <w:tcW w:w="683" w:type="dxa"/>
          </w:tcPr>
          <w:p w14:paraId="1645057E" w14:textId="77777777" w:rsidR="00630F12" w:rsidRDefault="00630F12" w:rsidP="00066B6B">
            <w:pPr>
              <w:pStyle w:val="TableParagraph"/>
              <w:spacing w:line="249" w:lineRule="exact"/>
              <w:ind w:left="16"/>
              <w:jc w:val="center"/>
            </w:pPr>
            <w:r>
              <w:rPr>
                <w:w w:val="102"/>
              </w:rPr>
              <w:t>3</w:t>
            </w:r>
          </w:p>
        </w:tc>
      </w:tr>
      <w:tr w:rsidR="00630F12" w14:paraId="3E706A83" w14:textId="77777777" w:rsidTr="00066B6B">
        <w:trPr>
          <w:trHeight w:val="280"/>
        </w:trPr>
        <w:tc>
          <w:tcPr>
            <w:tcW w:w="2960" w:type="dxa"/>
          </w:tcPr>
          <w:p w14:paraId="55160E50" w14:textId="77777777" w:rsidR="00630F12" w:rsidRDefault="00630F12" w:rsidP="00066B6B">
            <w:pPr>
              <w:pStyle w:val="TableParagraph"/>
              <w:spacing w:before="3"/>
              <w:rPr>
                <w:b/>
              </w:rPr>
            </w:pPr>
            <w:r>
              <w:rPr>
                <w:b/>
              </w:rPr>
              <w:t>Weightage</w:t>
            </w:r>
          </w:p>
        </w:tc>
        <w:tc>
          <w:tcPr>
            <w:tcW w:w="1128" w:type="dxa"/>
          </w:tcPr>
          <w:p w14:paraId="4A2FF6CB" w14:textId="77777777" w:rsidR="00630F12" w:rsidRDefault="00630F12" w:rsidP="00066B6B">
            <w:pPr>
              <w:pStyle w:val="TableParagraph"/>
              <w:spacing w:line="251" w:lineRule="exact"/>
              <w:ind w:left="270" w:right="253"/>
              <w:jc w:val="center"/>
            </w:pPr>
            <w:r>
              <w:t>15</w:t>
            </w:r>
          </w:p>
        </w:tc>
        <w:tc>
          <w:tcPr>
            <w:tcW w:w="1484" w:type="dxa"/>
          </w:tcPr>
          <w:p w14:paraId="2D1B9A85" w14:textId="77777777" w:rsidR="00630F12" w:rsidRDefault="00630F12" w:rsidP="00066B6B">
            <w:pPr>
              <w:pStyle w:val="TableParagraph"/>
              <w:spacing w:line="251" w:lineRule="exact"/>
              <w:ind w:left="449" w:right="432"/>
              <w:jc w:val="center"/>
            </w:pPr>
            <w:r>
              <w:t>15</w:t>
            </w:r>
          </w:p>
        </w:tc>
        <w:tc>
          <w:tcPr>
            <w:tcW w:w="1320" w:type="dxa"/>
          </w:tcPr>
          <w:p w14:paraId="1703B2D1" w14:textId="77777777" w:rsidR="00630F12" w:rsidRDefault="00630F12" w:rsidP="00066B6B">
            <w:pPr>
              <w:pStyle w:val="TableParagraph"/>
              <w:spacing w:line="251" w:lineRule="exact"/>
              <w:ind w:left="366" w:right="352"/>
              <w:jc w:val="center"/>
            </w:pPr>
            <w:r>
              <w:t>15</w:t>
            </w:r>
          </w:p>
        </w:tc>
        <w:tc>
          <w:tcPr>
            <w:tcW w:w="1320" w:type="dxa"/>
          </w:tcPr>
          <w:p w14:paraId="03EFAEE2" w14:textId="77777777" w:rsidR="00630F12" w:rsidRDefault="00630F12" w:rsidP="00066B6B">
            <w:pPr>
              <w:pStyle w:val="TableParagraph"/>
              <w:spacing w:line="251" w:lineRule="exact"/>
              <w:ind w:left="365" w:right="352"/>
              <w:jc w:val="center"/>
            </w:pPr>
            <w:r>
              <w:t>15</w:t>
            </w:r>
          </w:p>
        </w:tc>
        <w:tc>
          <w:tcPr>
            <w:tcW w:w="683" w:type="dxa"/>
          </w:tcPr>
          <w:p w14:paraId="1D14B4FF" w14:textId="77777777" w:rsidR="00630F12" w:rsidRDefault="00630F12" w:rsidP="00066B6B">
            <w:pPr>
              <w:pStyle w:val="TableParagraph"/>
              <w:spacing w:line="251" w:lineRule="exact"/>
              <w:ind w:left="104" w:right="95"/>
              <w:jc w:val="center"/>
            </w:pPr>
            <w:r>
              <w:t>15</w:t>
            </w:r>
          </w:p>
        </w:tc>
      </w:tr>
      <w:tr w:rsidR="00630F12" w14:paraId="37CA3285" w14:textId="77777777" w:rsidTr="00066B6B">
        <w:trPr>
          <w:trHeight w:val="558"/>
        </w:trPr>
        <w:tc>
          <w:tcPr>
            <w:tcW w:w="2960" w:type="dxa"/>
          </w:tcPr>
          <w:p w14:paraId="79B2EF30" w14:textId="77777777" w:rsidR="00630F12" w:rsidRDefault="00630F12" w:rsidP="00066B6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608F0F34" w14:textId="77777777" w:rsidR="00630F12" w:rsidRDefault="00630F12" w:rsidP="00066B6B">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6B472703" w14:textId="77777777" w:rsidR="00630F12" w:rsidRDefault="00630F12" w:rsidP="00066B6B">
            <w:pPr>
              <w:pStyle w:val="TableParagraph"/>
              <w:spacing w:before="137"/>
              <w:ind w:left="421"/>
            </w:pPr>
            <w:r>
              <w:t>3.0</w:t>
            </w:r>
          </w:p>
        </w:tc>
        <w:tc>
          <w:tcPr>
            <w:tcW w:w="1484" w:type="dxa"/>
          </w:tcPr>
          <w:p w14:paraId="23B0983A" w14:textId="77777777" w:rsidR="00630F12" w:rsidRDefault="00630F12" w:rsidP="00066B6B">
            <w:pPr>
              <w:pStyle w:val="TableParagraph"/>
              <w:spacing w:before="137"/>
              <w:ind w:left="452" w:right="432"/>
              <w:jc w:val="center"/>
            </w:pPr>
            <w:r>
              <w:t>3.0</w:t>
            </w:r>
          </w:p>
        </w:tc>
        <w:tc>
          <w:tcPr>
            <w:tcW w:w="1320" w:type="dxa"/>
          </w:tcPr>
          <w:p w14:paraId="48CC9F8B" w14:textId="77777777" w:rsidR="00630F12" w:rsidRDefault="00630F12" w:rsidP="00066B6B">
            <w:pPr>
              <w:pStyle w:val="TableParagraph"/>
              <w:spacing w:before="137"/>
              <w:ind w:left="368" w:right="349"/>
              <w:jc w:val="center"/>
            </w:pPr>
            <w:r>
              <w:t>3.0</w:t>
            </w:r>
          </w:p>
        </w:tc>
        <w:tc>
          <w:tcPr>
            <w:tcW w:w="1320" w:type="dxa"/>
          </w:tcPr>
          <w:p w14:paraId="6D11735B" w14:textId="77777777" w:rsidR="00630F12" w:rsidRDefault="00630F12" w:rsidP="00066B6B">
            <w:pPr>
              <w:pStyle w:val="TableParagraph"/>
              <w:spacing w:before="137"/>
              <w:ind w:left="368" w:right="350"/>
              <w:jc w:val="center"/>
            </w:pPr>
            <w:r>
              <w:t>3.0</w:t>
            </w:r>
          </w:p>
        </w:tc>
        <w:tc>
          <w:tcPr>
            <w:tcW w:w="683" w:type="dxa"/>
          </w:tcPr>
          <w:p w14:paraId="51835E6C" w14:textId="77777777" w:rsidR="00630F12" w:rsidRDefault="00630F12" w:rsidP="00066B6B">
            <w:pPr>
              <w:pStyle w:val="TableParagraph"/>
              <w:spacing w:before="137"/>
              <w:ind w:left="112" w:right="95"/>
              <w:jc w:val="center"/>
            </w:pPr>
            <w:r>
              <w:t>3.0</w:t>
            </w:r>
          </w:p>
        </w:tc>
      </w:tr>
    </w:tbl>
    <w:p w14:paraId="6300F7A0" w14:textId="77777777" w:rsidR="00630F12" w:rsidRDefault="00630F12" w:rsidP="00630F12">
      <w:pPr>
        <w:pStyle w:val="BodyText"/>
        <w:spacing w:before="7"/>
        <w:rPr>
          <w:b/>
        </w:rPr>
      </w:pPr>
    </w:p>
    <w:p w14:paraId="372890C3" w14:textId="77777777" w:rsidR="00630F12" w:rsidRDefault="00630F12" w:rsidP="00630F12">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2A46684D" w14:textId="4E6A6736" w:rsidR="00D11E29" w:rsidRDefault="00D11E29">
      <w:pPr>
        <w:spacing w:after="200" w:line="276" w:lineRule="auto"/>
        <w:rPr>
          <w:rFonts w:eastAsia="Times New Roman"/>
          <w:b/>
          <w:sz w:val="20"/>
          <w:szCs w:val="22"/>
        </w:rPr>
      </w:pPr>
      <w:r>
        <w:rPr>
          <w:b/>
          <w:sz w:val="20"/>
        </w:rPr>
        <w:br w:type="page"/>
      </w:r>
    </w:p>
    <w:p w14:paraId="630673C2" w14:textId="77777777" w:rsidR="00630F12" w:rsidRDefault="00630F12" w:rsidP="00630F12">
      <w:pPr>
        <w:pStyle w:val="BodyText"/>
        <w:rPr>
          <w:b/>
          <w:sz w:val="20"/>
        </w:rPr>
      </w:pPr>
    </w:p>
    <w:p w14:paraId="6A1C152E" w14:textId="77777777" w:rsidR="00630F12" w:rsidRDefault="00630F12" w:rsidP="00630F12">
      <w:pPr>
        <w:pStyle w:val="BodyText"/>
        <w:spacing w:before="9"/>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085"/>
        <w:gridCol w:w="1081"/>
        <w:gridCol w:w="438"/>
        <w:gridCol w:w="918"/>
        <w:gridCol w:w="479"/>
        <w:gridCol w:w="1408"/>
        <w:gridCol w:w="1655"/>
      </w:tblGrid>
      <w:tr w:rsidR="00630F12" w14:paraId="2736B213" w14:textId="77777777" w:rsidTr="00066B6B">
        <w:trPr>
          <w:trHeight w:val="562"/>
        </w:trPr>
        <w:tc>
          <w:tcPr>
            <w:tcW w:w="1786" w:type="dxa"/>
          </w:tcPr>
          <w:p w14:paraId="5265834A" w14:textId="77777777" w:rsidR="00630F12" w:rsidRDefault="00630F12" w:rsidP="00066B6B">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1B6A9835" w14:textId="77777777" w:rsidR="00630F12" w:rsidRDefault="00630F12" w:rsidP="00066B6B">
            <w:pPr>
              <w:pStyle w:val="TableParagraph"/>
              <w:spacing w:before="28"/>
              <w:rPr>
                <w:b/>
              </w:rPr>
            </w:pPr>
            <w:r>
              <w:rPr>
                <w:b/>
              </w:rPr>
              <w:t>Course</w:t>
            </w:r>
          </w:p>
        </w:tc>
        <w:tc>
          <w:tcPr>
            <w:tcW w:w="7064" w:type="dxa"/>
            <w:gridSpan w:val="7"/>
          </w:tcPr>
          <w:p w14:paraId="635DF96D" w14:textId="77777777" w:rsidR="00630F12" w:rsidRDefault="00630F12" w:rsidP="00066B6B">
            <w:pPr>
              <w:pStyle w:val="TableParagraph"/>
              <w:spacing w:before="1"/>
              <w:ind w:left="2086" w:right="2081"/>
              <w:jc w:val="center"/>
              <w:rPr>
                <w:b/>
              </w:rPr>
            </w:pPr>
            <w:r>
              <w:rPr>
                <w:b/>
              </w:rPr>
              <w:t>GENERAL</w:t>
            </w:r>
            <w:r>
              <w:rPr>
                <w:b/>
                <w:spacing w:val="28"/>
              </w:rPr>
              <w:t xml:space="preserve"> </w:t>
            </w:r>
            <w:r>
              <w:rPr>
                <w:b/>
              </w:rPr>
              <w:t>CHEMISTRY-IV</w:t>
            </w:r>
          </w:p>
        </w:tc>
      </w:tr>
      <w:tr w:rsidR="00630F12" w14:paraId="6B46F6C4" w14:textId="77777777" w:rsidTr="00066B6B">
        <w:trPr>
          <w:trHeight w:val="281"/>
        </w:trPr>
        <w:tc>
          <w:tcPr>
            <w:tcW w:w="1786" w:type="dxa"/>
          </w:tcPr>
          <w:p w14:paraId="785A56D2" w14:textId="77777777" w:rsidR="00630F12" w:rsidRDefault="00630F12" w:rsidP="00066B6B">
            <w:pPr>
              <w:pStyle w:val="TableParagraph"/>
              <w:spacing w:before="4"/>
              <w:rPr>
                <w:b/>
              </w:rPr>
            </w:pPr>
            <w:r>
              <w:rPr>
                <w:b/>
              </w:rPr>
              <w:t>Paper</w:t>
            </w:r>
            <w:r>
              <w:rPr>
                <w:b/>
                <w:spacing w:val="11"/>
              </w:rPr>
              <w:t xml:space="preserve"> </w:t>
            </w:r>
            <w:r>
              <w:rPr>
                <w:b/>
              </w:rPr>
              <w:t>No.</w:t>
            </w:r>
          </w:p>
        </w:tc>
        <w:tc>
          <w:tcPr>
            <w:tcW w:w="7064" w:type="dxa"/>
            <w:gridSpan w:val="7"/>
          </w:tcPr>
          <w:p w14:paraId="3CC1A0EA" w14:textId="77777777" w:rsidR="00630F12" w:rsidRDefault="00630F12" w:rsidP="00066B6B">
            <w:pPr>
              <w:pStyle w:val="TableParagraph"/>
              <w:spacing w:before="4"/>
              <w:ind w:left="102"/>
              <w:rPr>
                <w:b/>
              </w:rPr>
            </w:pPr>
            <w:r>
              <w:rPr>
                <w:b/>
              </w:rPr>
              <w:t>Core</w:t>
            </w:r>
            <w:r>
              <w:rPr>
                <w:b/>
                <w:spacing w:val="9"/>
              </w:rPr>
              <w:t xml:space="preserve"> </w:t>
            </w:r>
            <w:r>
              <w:rPr>
                <w:b/>
              </w:rPr>
              <w:t>VII</w:t>
            </w:r>
          </w:p>
        </w:tc>
      </w:tr>
      <w:tr w:rsidR="00630F12" w14:paraId="3557C312" w14:textId="77777777" w:rsidTr="00066B6B">
        <w:trPr>
          <w:trHeight w:val="282"/>
        </w:trPr>
        <w:tc>
          <w:tcPr>
            <w:tcW w:w="1786" w:type="dxa"/>
            <w:vMerge w:val="restart"/>
          </w:tcPr>
          <w:p w14:paraId="1C759B2A" w14:textId="77777777" w:rsidR="00630F12" w:rsidRDefault="00630F12" w:rsidP="00066B6B">
            <w:pPr>
              <w:pStyle w:val="TableParagraph"/>
              <w:spacing w:before="3"/>
              <w:rPr>
                <w:b/>
              </w:rPr>
            </w:pPr>
            <w:r>
              <w:rPr>
                <w:b/>
              </w:rPr>
              <w:t>Category</w:t>
            </w:r>
          </w:p>
        </w:tc>
        <w:tc>
          <w:tcPr>
            <w:tcW w:w="1085" w:type="dxa"/>
            <w:vMerge w:val="restart"/>
          </w:tcPr>
          <w:p w14:paraId="66CE6BB4" w14:textId="77777777" w:rsidR="00630F12" w:rsidRDefault="00630F12" w:rsidP="00066B6B">
            <w:pPr>
              <w:pStyle w:val="TableParagraph"/>
              <w:spacing w:before="3"/>
              <w:ind w:left="102"/>
              <w:rPr>
                <w:b/>
              </w:rPr>
            </w:pPr>
            <w:r>
              <w:rPr>
                <w:b/>
              </w:rPr>
              <w:t>Core</w:t>
            </w:r>
          </w:p>
        </w:tc>
        <w:tc>
          <w:tcPr>
            <w:tcW w:w="1081" w:type="dxa"/>
          </w:tcPr>
          <w:p w14:paraId="1806C33E" w14:textId="77777777" w:rsidR="00630F12" w:rsidRDefault="00630F12" w:rsidP="00066B6B">
            <w:pPr>
              <w:pStyle w:val="TableParagraph"/>
              <w:spacing w:before="3"/>
              <w:ind w:left="101"/>
              <w:rPr>
                <w:b/>
              </w:rPr>
            </w:pPr>
            <w:r>
              <w:rPr>
                <w:b/>
              </w:rPr>
              <w:t>Year</w:t>
            </w:r>
          </w:p>
        </w:tc>
        <w:tc>
          <w:tcPr>
            <w:tcW w:w="438" w:type="dxa"/>
          </w:tcPr>
          <w:p w14:paraId="567CD5BF" w14:textId="77777777" w:rsidR="00630F12" w:rsidRDefault="00630F12" w:rsidP="00066B6B">
            <w:pPr>
              <w:pStyle w:val="TableParagraph"/>
              <w:spacing w:line="249" w:lineRule="exact"/>
              <w:ind w:left="101"/>
            </w:pPr>
            <w:r>
              <w:t>II</w:t>
            </w:r>
          </w:p>
        </w:tc>
        <w:tc>
          <w:tcPr>
            <w:tcW w:w="918" w:type="dxa"/>
            <w:vMerge w:val="restart"/>
          </w:tcPr>
          <w:p w14:paraId="0E20F162" w14:textId="77777777" w:rsidR="00630F12" w:rsidRDefault="00630F12" w:rsidP="00066B6B">
            <w:pPr>
              <w:pStyle w:val="TableParagraph"/>
              <w:spacing w:before="3"/>
              <w:rPr>
                <w:b/>
              </w:rPr>
            </w:pPr>
            <w:r>
              <w:rPr>
                <w:b/>
              </w:rPr>
              <w:t>Credits</w:t>
            </w:r>
          </w:p>
        </w:tc>
        <w:tc>
          <w:tcPr>
            <w:tcW w:w="479" w:type="dxa"/>
            <w:vMerge w:val="restart"/>
          </w:tcPr>
          <w:p w14:paraId="20D8ECC8" w14:textId="77777777" w:rsidR="00630F12" w:rsidRDefault="00630F12" w:rsidP="00066B6B">
            <w:pPr>
              <w:pStyle w:val="TableParagraph"/>
              <w:spacing w:line="249" w:lineRule="exact"/>
              <w:ind w:left="101"/>
            </w:pPr>
            <w:r>
              <w:rPr>
                <w:w w:val="102"/>
              </w:rPr>
              <w:t>5</w:t>
            </w:r>
          </w:p>
        </w:tc>
        <w:tc>
          <w:tcPr>
            <w:tcW w:w="1408" w:type="dxa"/>
            <w:vMerge w:val="restart"/>
          </w:tcPr>
          <w:p w14:paraId="3D0086A1" w14:textId="77777777" w:rsidR="00630F12" w:rsidRDefault="00630F12" w:rsidP="00066B6B">
            <w:pPr>
              <w:pStyle w:val="TableParagraph"/>
              <w:spacing w:before="3" w:line="266" w:lineRule="auto"/>
              <w:ind w:left="99" w:right="606"/>
              <w:rPr>
                <w:b/>
              </w:rPr>
            </w:pPr>
            <w:r>
              <w:rPr>
                <w:b/>
              </w:rPr>
              <w:t>Course</w:t>
            </w:r>
            <w:r>
              <w:rPr>
                <w:b/>
                <w:spacing w:val="-52"/>
              </w:rPr>
              <w:t xml:space="preserve"> </w:t>
            </w:r>
            <w:r>
              <w:rPr>
                <w:b/>
              </w:rPr>
              <w:t>Code</w:t>
            </w:r>
          </w:p>
        </w:tc>
        <w:tc>
          <w:tcPr>
            <w:tcW w:w="1655" w:type="dxa"/>
            <w:vMerge w:val="restart"/>
          </w:tcPr>
          <w:p w14:paraId="58399D63" w14:textId="778B25A5" w:rsidR="00630F12" w:rsidRDefault="00630F12" w:rsidP="00D60524">
            <w:pPr>
              <w:pStyle w:val="TableParagraph"/>
            </w:pPr>
            <w:r>
              <w:t>23UI</w:t>
            </w:r>
            <w:r w:rsidR="00847200">
              <w:t>CH</w:t>
            </w:r>
            <w:r>
              <w:t>C43</w:t>
            </w:r>
          </w:p>
        </w:tc>
      </w:tr>
      <w:tr w:rsidR="00630F12" w14:paraId="12B6B297" w14:textId="77777777" w:rsidTr="00066B6B">
        <w:trPr>
          <w:trHeight w:val="561"/>
        </w:trPr>
        <w:tc>
          <w:tcPr>
            <w:tcW w:w="1786" w:type="dxa"/>
            <w:vMerge/>
            <w:tcBorders>
              <w:top w:val="nil"/>
            </w:tcBorders>
          </w:tcPr>
          <w:p w14:paraId="02E356CB" w14:textId="77777777" w:rsidR="00630F12" w:rsidRDefault="00630F12" w:rsidP="00066B6B">
            <w:pPr>
              <w:rPr>
                <w:sz w:val="2"/>
                <w:szCs w:val="2"/>
              </w:rPr>
            </w:pPr>
          </w:p>
        </w:tc>
        <w:tc>
          <w:tcPr>
            <w:tcW w:w="1085" w:type="dxa"/>
            <w:vMerge/>
            <w:tcBorders>
              <w:top w:val="nil"/>
            </w:tcBorders>
          </w:tcPr>
          <w:p w14:paraId="668567A3" w14:textId="77777777" w:rsidR="00630F12" w:rsidRDefault="00630F12" w:rsidP="00066B6B">
            <w:pPr>
              <w:rPr>
                <w:sz w:val="2"/>
                <w:szCs w:val="2"/>
              </w:rPr>
            </w:pPr>
          </w:p>
        </w:tc>
        <w:tc>
          <w:tcPr>
            <w:tcW w:w="1081" w:type="dxa"/>
          </w:tcPr>
          <w:p w14:paraId="26E5B368" w14:textId="77777777" w:rsidR="00630F12" w:rsidRDefault="00630F12" w:rsidP="00066B6B">
            <w:pPr>
              <w:pStyle w:val="TableParagraph"/>
              <w:spacing w:before="3"/>
              <w:ind w:left="102"/>
              <w:rPr>
                <w:b/>
              </w:rPr>
            </w:pPr>
            <w:r>
              <w:rPr>
                <w:b/>
              </w:rPr>
              <w:t>Semester</w:t>
            </w:r>
          </w:p>
        </w:tc>
        <w:tc>
          <w:tcPr>
            <w:tcW w:w="438" w:type="dxa"/>
          </w:tcPr>
          <w:p w14:paraId="5520696F" w14:textId="77777777" w:rsidR="00630F12" w:rsidRDefault="00630F12" w:rsidP="00066B6B">
            <w:pPr>
              <w:pStyle w:val="TableParagraph"/>
              <w:spacing w:line="249" w:lineRule="exact"/>
              <w:ind w:left="101"/>
            </w:pPr>
            <w:r>
              <w:rPr>
                <w:w w:val="102"/>
              </w:rPr>
              <w:t>IV</w:t>
            </w:r>
          </w:p>
          <w:p w14:paraId="57799A32" w14:textId="77777777" w:rsidR="00630F12" w:rsidRDefault="00630F12" w:rsidP="00066B6B">
            <w:pPr>
              <w:pStyle w:val="TableParagraph"/>
              <w:spacing w:before="28"/>
              <w:ind w:left="101"/>
            </w:pPr>
          </w:p>
        </w:tc>
        <w:tc>
          <w:tcPr>
            <w:tcW w:w="918" w:type="dxa"/>
            <w:vMerge/>
            <w:tcBorders>
              <w:top w:val="nil"/>
            </w:tcBorders>
          </w:tcPr>
          <w:p w14:paraId="6F1D45F4" w14:textId="77777777" w:rsidR="00630F12" w:rsidRDefault="00630F12" w:rsidP="00066B6B">
            <w:pPr>
              <w:rPr>
                <w:sz w:val="2"/>
                <w:szCs w:val="2"/>
              </w:rPr>
            </w:pPr>
          </w:p>
        </w:tc>
        <w:tc>
          <w:tcPr>
            <w:tcW w:w="479" w:type="dxa"/>
            <w:vMerge/>
            <w:tcBorders>
              <w:top w:val="nil"/>
            </w:tcBorders>
          </w:tcPr>
          <w:p w14:paraId="5111A105" w14:textId="77777777" w:rsidR="00630F12" w:rsidRDefault="00630F12" w:rsidP="00066B6B">
            <w:pPr>
              <w:rPr>
                <w:sz w:val="2"/>
                <w:szCs w:val="2"/>
              </w:rPr>
            </w:pPr>
          </w:p>
        </w:tc>
        <w:tc>
          <w:tcPr>
            <w:tcW w:w="1408" w:type="dxa"/>
            <w:vMerge/>
            <w:tcBorders>
              <w:top w:val="nil"/>
            </w:tcBorders>
          </w:tcPr>
          <w:p w14:paraId="2C5B0E91" w14:textId="77777777" w:rsidR="00630F12" w:rsidRDefault="00630F12" w:rsidP="00066B6B">
            <w:pPr>
              <w:rPr>
                <w:sz w:val="2"/>
                <w:szCs w:val="2"/>
              </w:rPr>
            </w:pPr>
          </w:p>
        </w:tc>
        <w:tc>
          <w:tcPr>
            <w:tcW w:w="1655" w:type="dxa"/>
            <w:vMerge/>
            <w:tcBorders>
              <w:top w:val="nil"/>
            </w:tcBorders>
          </w:tcPr>
          <w:p w14:paraId="3C4A8AAC" w14:textId="77777777" w:rsidR="00630F12" w:rsidRDefault="00630F12" w:rsidP="00066B6B">
            <w:pPr>
              <w:rPr>
                <w:sz w:val="2"/>
                <w:szCs w:val="2"/>
              </w:rPr>
            </w:pPr>
          </w:p>
        </w:tc>
      </w:tr>
      <w:tr w:rsidR="00630F12" w14:paraId="2A89E15D" w14:textId="77777777" w:rsidTr="00066B6B">
        <w:trPr>
          <w:trHeight w:val="282"/>
        </w:trPr>
        <w:tc>
          <w:tcPr>
            <w:tcW w:w="1786" w:type="dxa"/>
            <w:vMerge w:val="restart"/>
          </w:tcPr>
          <w:p w14:paraId="05EE16FD" w14:textId="77777777" w:rsidR="00630F12" w:rsidRDefault="00630F12" w:rsidP="00066B6B">
            <w:pPr>
              <w:pStyle w:val="TableParagraph"/>
              <w:spacing w:before="5"/>
              <w:rPr>
                <w:b/>
              </w:rPr>
            </w:pPr>
            <w:r>
              <w:rPr>
                <w:b/>
              </w:rPr>
              <w:t>Instructional</w:t>
            </w:r>
          </w:p>
          <w:p w14:paraId="19F48A01" w14:textId="77777777" w:rsidR="00630F12" w:rsidRDefault="00630F12" w:rsidP="00066B6B">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1085" w:type="dxa"/>
          </w:tcPr>
          <w:p w14:paraId="555F14A4" w14:textId="77777777" w:rsidR="00630F12" w:rsidRDefault="00630F12" w:rsidP="00066B6B">
            <w:pPr>
              <w:pStyle w:val="TableParagraph"/>
              <w:spacing w:before="5"/>
              <w:ind w:left="102"/>
              <w:rPr>
                <w:b/>
              </w:rPr>
            </w:pPr>
            <w:r>
              <w:rPr>
                <w:b/>
              </w:rPr>
              <w:t>Lecture</w:t>
            </w:r>
          </w:p>
        </w:tc>
        <w:tc>
          <w:tcPr>
            <w:tcW w:w="1081" w:type="dxa"/>
          </w:tcPr>
          <w:p w14:paraId="3BA7ADF9" w14:textId="77777777" w:rsidR="00630F12" w:rsidRDefault="00630F12" w:rsidP="00066B6B">
            <w:pPr>
              <w:pStyle w:val="TableParagraph"/>
              <w:spacing w:before="5"/>
              <w:ind w:left="101"/>
              <w:rPr>
                <w:b/>
              </w:rPr>
            </w:pPr>
            <w:r>
              <w:rPr>
                <w:b/>
              </w:rPr>
              <w:t>Tutorial</w:t>
            </w:r>
          </w:p>
        </w:tc>
        <w:tc>
          <w:tcPr>
            <w:tcW w:w="1835" w:type="dxa"/>
            <w:gridSpan w:val="3"/>
          </w:tcPr>
          <w:p w14:paraId="2AC9ED7E" w14:textId="77777777" w:rsidR="00630F12" w:rsidRDefault="00630F12" w:rsidP="00066B6B">
            <w:pPr>
              <w:pStyle w:val="TableParagraph"/>
              <w:spacing w:before="5"/>
              <w:ind w:left="99"/>
              <w:rPr>
                <w:b/>
              </w:rPr>
            </w:pPr>
            <w:r>
              <w:rPr>
                <w:b/>
              </w:rPr>
              <w:t>Lab</w:t>
            </w:r>
            <w:r>
              <w:rPr>
                <w:b/>
                <w:spacing w:val="13"/>
              </w:rPr>
              <w:t xml:space="preserve"> </w:t>
            </w:r>
            <w:r>
              <w:rPr>
                <w:b/>
              </w:rPr>
              <w:t>Practice</w:t>
            </w:r>
          </w:p>
        </w:tc>
        <w:tc>
          <w:tcPr>
            <w:tcW w:w="3063" w:type="dxa"/>
            <w:gridSpan w:val="2"/>
          </w:tcPr>
          <w:p w14:paraId="1FA8D1EB" w14:textId="77777777" w:rsidR="00630F12" w:rsidRDefault="00630F12" w:rsidP="00066B6B">
            <w:pPr>
              <w:pStyle w:val="TableParagraph"/>
              <w:spacing w:before="5"/>
              <w:ind w:left="97"/>
              <w:rPr>
                <w:b/>
              </w:rPr>
            </w:pPr>
            <w:r>
              <w:rPr>
                <w:b/>
              </w:rPr>
              <w:t>Total</w:t>
            </w:r>
          </w:p>
        </w:tc>
      </w:tr>
      <w:tr w:rsidR="00630F12" w14:paraId="5FF829F1" w14:textId="77777777" w:rsidTr="00066B6B">
        <w:trPr>
          <w:trHeight w:val="280"/>
        </w:trPr>
        <w:tc>
          <w:tcPr>
            <w:tcW w:w="1786" w:type="dxa"/>
            <w:vMerge/>
            <w:tcBorders>
              <w:top w:val="nil"/>
            </w:tcBorders>
          </w:tcPr>
          <w:p w14:paraId="06978115" w14:textId="77777777" w:rsidR="00630F12" w:rsidRDefault="00630F12" w:rsidP="00066B6B">
            <w:pPr>
              <w:rPr>
                <w:sz w:val="2"/>
                <w:szCs w:val="2"/>
              </w:rPr>
            </w:pPr>
          </w:p>
        </w:tc>
        <w:tc>
          <w:tcPr>
            <w:tcW w:w="1085" w:type="dxa"/>
          </w:tcPr>
          <w:p w14:paraId="7D3FC35D" w14:textId="1EA5D6C5" w:rsidR="00630F12" w:rsidRDefault="008427E4" w:rsidP="00066B6B">
            <w:pPr>
              <w:pStyle w:val="TableParagraph"/>
              <w:spacing w:line="249" w:lineRule="exact"/>
              <w:ind w:left="102"/>
            </w:pPr>
            <w:r>
              <w:rPr>
                <w:w w:val="102"/>
              </w:rPr>
              <w:t>5</w:t>
            </w:r>
          </w:p>
        </w:tc>
        <w:tc>
          <w:tcPr>
            <w:tcW w:w="1081" w:type="dxa"/>
          </w:tcPr>
          <w:p w14:paraId="1236C498" w14:textId="77777777" w:rsidR="00630F12" w:rsidRDefault="00630F12" w:rsidP="00066B6B">
            <w:pPr>
              <w:pStyle w:val="TableParagraph"/>
              <w:spacing w:line="249" w:lineRule="exact"/>
              <w:ind w:left="102"/>
            </w:pPr>
            <w:r>
              <w:rPr>
                <w:w w:val="102"/>
              </w:rPr>
              <w:t>-</w:t>
            </w:r>
          </w:p>
        </w:tc>
        <w:tc>
          <w:tcPr>
            <w:tcW w:w="1835" w:type="dxa"/>
            <w:gridSpan w:val="3"/>
          </w:tcPr>
          <w:p w14:paraId="5A20ADCB" w14:textId="77777777" w:rsidR="00630F12" w:rsidRDefault="00630F12" w:rsidP="00066B6B">
            <w:pPr>
              <w:pStyle w:val="TableParagraph"/>
              <w:spacing w:line="249" w:lineRule="exact"/>
              <w:ind w:left="101"/>
            </w:pPr>
            <w:r>
              <w:rPr>
                <w:w w:val="102"/>
              </w:rPr>
              <w:t>-</w:t>
            </w:r>
          </w:p>
        </w:tc>
        <w:tc>
          <w:tcPr>
            <w:tcW w:w="3063" w:type="dxa"/>
            <w:gridSpan w:val="2"/>
          </w:tcPr>
          <w:p w14:paraId="32B835E4" w14:textId="62369D86" w:rsidR="00630F12" w:rsidRDefault="008427E4" w:rsidP="00066B6B">
            <w:pPr>
              <w:pStyle w:val="TableParagraph"/>
              <w:spacing w:line="249" w:lineRule="exact"/>
              <w:ind w:left="99"/>
            </w:pPr>
            <w:r>
              <w:rPr>
                <w:w w:val="102"/>
              </w:rPr>
              <w:t>5</w:t>
            </w:r>
          </w:p>
        </w:tc>
      </w:tr>
      <w:tr w:rsidR="00630F12" w14:paraId="581944EA" w14:textId="77777777" w:rsidTr="00066B6B">
        <w:trPr>
          <w:trHeight w:val="284"/>
        </w:trPr>
        <w:tc>
          <w:tcPr>
            <w:tcW w:w="1786" w:type="dxa"/>
          </w:tcPr>
          <w:p w14:paraId="4E6DF2A5" w14:textId="77777777" w:rsidR="00630F12" w:rsidRDefault="00630F12" w:rsidP="00066B6B">
            <w:pPr>
              <w:pStyle w:val="TableParagraph"/>
              <w:spacing w:before="5"/>
              <w:rPr>
                <w:b/>
              </w:rPr>
            </w:pPr>
            <w:r>
              <w:rPr>
                <w:b/>
              </w:rPr>
              <w:t>Prerequisites</w:t>
            </w:r>
          </w:p>
        </w:tc>
        <w:tc>
          <w:tcPr>
            <w:tcW w:w="7064" w:type="dxa"/>
            <w:gridSpan w:val="7"/>
          </w:tcPr>
          <w:p w14:paraId="6B027396" w14:textId="77777777" w:rsidR="00630F12" w:rsidRDefault="00630F12" w:rsidP="00066B6B">
            <w:pPr>
              <w:pStyle w:val="TableParagraph"/>
              <w:spacing w:before="1"/>
              <w:ind w:left="102"/>
            </w:pPr>
            <w:r>
              <w:t>General</w:t>
            </w:r>
            <w:r>
              <w:rPr>
                <w:spacing w:val="15"/>
              </w:rPr>
              <w:t xml:space="preserve"> </w:t>
            </w:r>
            <w:r>
              <w:t>Chemistry</w:t>
            </w:r>
            <w:r>
              <w:rPr>
                <w:spacing w:val="14"/>
              </w:rPr>
              <w:t xml:space="preserve"> </w:t>
            </w:r>
            <w:r>
              <w:t>III</w:t>
            </w:r>
          </w:p>
        </w:tc>
      </w:tr>
      <w:tr w:rsidR="00630F12" w14:paraId="37F73887" w14:textId="77777777" w:rsidTr="00066B6B">
        <w:trPr>
          <w:trHeight w:val="2640"/>
        </w:trPr>
        <w:tc>
          <w:tcPr>
            <w:tcW w:w="1786" w:type="dxa"/>
          </w:tcPr>
          <w:p w14:paraId="5C75B5EC" w14:textId="77777777" w:rsidR="00630F12" w:rsidRDefault="00630F12" w:rsidP="00066B6B">
            <w:pPr>
              <w:pStyle w:val="TableParagraph"/>
              <w:spacing w:before="4" w:line="264"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4" w:type="dxa"/>
            <w:gridSpan w:val="7"/>
          </w:tcPr>
          <w:p w14:paraId="2AD114AC" w14:textId="77777777" w:rsidR="00630F12" w:rsidRDefault="00630F12" w:rsidP="00066B6B">
            <w:pPr>
              <w:pStyle w:val="TableParagraph"/>
              <w:spacing w:before="28"/>
              <w:ind w:left="102"/>
            </w:pPr>
            <w:r>
              <w:t>This</w:t>
            </w:r>
            <w:r>
              <w:rPr>
                <w:spacing w:val="13"/>
              </w:rPr>
              <w:t xml:space="preserve"> </w:t>
            </w:r>
            <w:r>
              <w:t>course</w:t>
            </w:r>
            <w:r>
              <w:rPr>
                <w:spacing w:val="12"/>
              </w:rPr>
              <w:t xml:space="preserve"> </w:t>
            </w:r>
            <w:r>
              <w:t>aims</w:t>
            </w:r>
            <w:r>
              <w:rPr>
                <w:spacing w:val="11"/>
              </w:rPr>
              <w:t xml:space="preserve"> </w:t>
            </w:r>
            <w:r>
              <w:t>to</w:t>
            </w:r>
            <w:r>
              <w:rPr>
                <w:spacing w:val="14"/>
              </w:rPr>
              <w:t xml:space="preserve"> </w:t>
            </w:r>
            <w:r>
              <w:t>provide</w:t>
            </w:r>
            <w:r>
              <w:rPr>
                <w:spacing w:val="12"/>
              </w:rPr>
              <w:t xml:space="preserve"> </w:t>
            </w:r>
            <w:r>
              <w:t>a</w:t>
            </w:r>
            <w:r>
              <w:rPr>
                <w:spacing w:val="12"/>
              </w:rPr>
              <w:t xml:space="preserve"> </w:t>
            </w:r>
            <w:r>
              <w:t>comprehensive</w:t>
            </w:r>
            <w:r>
              <w:rPr>
                <w:spacing w:val="14"/>
              </w:rPr>
              <w:t xml:space="preserve"> </w:t>
            </w:r>
            <w:r>
              <w:t>knowledge</w:t>
            </w:r>
            <w:r>
              <w:rPr>
                <w:spacing w:val="13"/>
              </w:rPr>
              <w:t xml:space="preserve"> </w:t>
            </w:r>
            <w:r>
              <w:t>on</w:t>
            </w:r>
          </w:p>
          <w:p w14:paraId="3212E094" w14:textId="77777777" w:rsidR="00630F12" w:rsidRDefault="00630F12" w:rsidP="001B58AA">
            <w:pPr>
              <w:pStyle w:val="TableParagraph"/>
              <w:numPr>
                <w:ilvl w:val="0"/>
                <w:numId w:val="105"/>
              </w:numPr>
              <w:tabs>
                <w:tab w:val="left" w:pos="779"/>
                <w:tab w:val="left" w:pos="780"/>
              </w:tabs>
              <w:spacing w:before="43" w:line="242" w:lineRule="auto"/>
              <w:ind w:right="93"/>
            </w:pPr>
            <w:r>
              <w:t>Thermodynamic</w:t>
            </w:r>
            <w:r>
              <w:rPr>
                <w:spacing w:val="35"/>
              </w:rPr>
              <w:t xml:space="preserve"> </w:t>
            </w:r>
            <w:r>
              <w:t>concepts</w:t>
            </w:r>
            <w:r>
              <w:rPr>
                <w:spacing w:val="36"/>
              </w:rPr>
              <w:t xml:space="preserve"> </w:t>
            </w:r>
            <w:r>
              <w:t>on</w:t>
            </w:r>
            <w:r>
              <w:rPr>
                <w:spacing w:val="34"/>
              </w:rPr>
              <w:t xml:space="preserve"> </w:t>
            </w:r>
            <w:r>
              <w:t>chemical</w:t>
            </w:r>
            <w:r>
              <w:rPr>
                <w:spacing w:val="36"/>
              </w:rPr>
              <w:t xml:space="preserve"> </w:t>
            </w:r>
            <w:r>
              <w:t>processes</w:t>
            </w:r>
            <w:r>
              <w:rPr>
                <w:spacing w:val="34"/>
              </w:rPr>
              <w:t xml:space="preserve"> </w:t>
            </w:r>
            <w:r>
              <w:t>and</w:t>
            </w:r>
            <w:r>
              <w:rPr>
                <w:spacing w:val="34"/>
              </w:rPr>
              <w:t xml:space="preserve"> </w:t>
            </w:r>
            <w:r>
              <w:t>applied</w:t>
            </w:r>
            <w:r>
              <w:rPr>
                <w:spacing w:val="-52"/>
              </w:rPr>
              <w:t xml:space="preserve"> </w:t>
            </w:r>
            <w:r>
              <w:t>aspects.</w:t>
            </w:r>
          </w:p>
          <w:p w14:paraId="193E5C4B" w14:textId="77777777" w:rsidR="00630F12" w:rsidRDefault="00630F12" w:rsidP="001B58AA">
            <w:pPr>
              <w:pStyle w:val="TableParagraph"/>
              <w:numPr>
                <w:ilvl w:val="0"/>
                <w:numId w:val="105"/>
              </w:numPr>
              <w:tabs>
                <w:tab w:val="left" w:pos="779"/>
                <w:tab w:val="left" w:pos="780"/>
              </w:tabs>
              <w:spacing w:before="41"/>
              <w:ind w:hanging="340"/>
            </w:pPr>
            <w:r>
              <w:t>Thero</w:t>
            </w:r>
            <w:r>
              <w:rPr>
                <w:spacing w:val="19"/>
              </w:rPr>
              <w:t>-</w:t>
            </w:r>
            <w:r>
              <w:t>chemical</w:t>
            </w:r>
            <w:r>
              <w:rPr>
                <w:spacing w:val="17"/>
              </w:rPr>
              <w:t xml:space="preserve"> </w:t>
            </w:r>
            <w:r>
              <w:t>calculations</w:t>
            </w:r>
          </w:p>
          <w:p w14:paraId="08676A83" w14:textId="77777777" w:rsidR="00630F12" w:rsidRDefault="00630F12" w:rsidP="001B58AA">
            <w:pPr>
              <w:pStyle w:val="TableParagraph"/>
              <w:numPr>
                <w:ilvl w:val="0"/>
                <w:numId w:val="105"/>
              </w:numPr>
              <w:tabs>
                <w:tab w:val="left" w:pos="779"/>
                <w:tab w:val="left" w:pos="780"/>
              </w:tabs>
              <w:spacing w:before="38" w:line="247" w:lineRule="auto"/>
              <w:ind w:right="95"/>
            </w:pPr>
            <w:r>
              <w:t>Transition</w:t>
            </w:r>
            <w:r>
              <w:rPr>
                <w:spacing w:val="36"/>
              </w:rPr>
              <w:t xml:space="preserve"> </w:t>
            </w:r>
            <w:r>
              <w:t>elements</w:t>
            </w:r>
            <w:r>
              <w:rPr>
                <w:spacing w:val="35"/>
              </w:rPr>
              <w:t xml:space="preserve"> </w:t>
            </w:r>
            <w:r>
              <w:t>with</w:t>
            </w:r>
            <w:r>
              <w:rPr>
                <w:spacing w:val="34"/>
              </w:rPr>
              <w:t xml:space="preserve"> </w:t>
            </w:r>
            <w:r>
              <w:t>reference</w:t>
            </w:r>
            <w:r>
              <w:rPr>
                <w:spacing w:val="37"/>
              </w:rPr>
              <w:t xml:space="preserve"> </w:t>
            </w:r>
            <w:r>
              <w:t>to</w:t>
            </w:r>
            <w:r>
              <w:rPr>
                <w:spacing w:val="36"/>
              </w:rPr>
              <w:t xml:space="preserve"> </w:t>
            </w:r>
            <w:r>
              <w:t>periodic</w:t>
            </w:r>
            <w:r>
              <w:rPr>
                <w:spacing w:val="42"/>
              </w:rPr>
              <w:t xml:space="preserve"> </w:t>
            </w:r>
            <w:r>
              <w:t>properties</w:t>
            </w:r>
            <w:r>
              <w:rPr>
                <w:spacing w:val="34"/>
              </w:rPr>
              <w:t xml:space="preserve"> </w:t>
            </w:r>
            <w:r>
              <w:t>and</w:t>
            </w:r>
            <w:r>
              <w:rPr>
                <w:spacing w:val="39"/>
              </w:rPr>
              <w:t xml:space="preserve"> </w:t>
            </w:r>
            <w:r>
              <w:t>group</w:t>
            </w:r>
            <w:r>
              <w:rPr>
                <w:spacing w:val="-52"/>
              </w:rPr>
              <w:t xml:space="preserve"> </w:t>
            </w:r>
            <w:r>
              <w:t>study</w:t>
            </w:r>
            <w:r>
              <w:rPr>
                <w:spacing w:val="1"/>
              </w:rPr>
              <w:t xml:space="preserve"> </w:t>
            </w:r>
            <w:r>
              <w:t>of</w:t>
            </w:r>
            <w:r>
              <w:rPr>
                <w:spacing w:val="2"/>
              </w:rPr>
              <w:t xml:space="preserve"> </w:t>
            </w:r>
            <w:r>
              <w:t>transition metals.</w:t>
            </w:r>
          </w:p>
          <w:p w14:paraId="026DDF16" w14:textId="77777777" w:rsidR="00630F12" w:rsidRDefault="00630F12" w:rsidP="001B58AA">
            <w:pPr>
              <w:pStyle w:val="TableParagraph"/>
              <w:numPr>
                <w:ilvl w:val="0"/>
                <w:numId w:val="105"/>
              </w:numPr>
              <w:tabs>
                <w:tab w:val="left" w:pos="779"/>
                <w:tab w:val="left" w:pos="780"/>
              </w:tabs>
              <w:spacing w:before="33"/>
              <w:ind w:hanging="340"/>
            </w:pPr>
            <w:r>
              <w:t>The</w:t>
            </w:r>
            <w:r>
              <w:rPr>
                <w:spacing w:val="15"/>
              </w:rPr>
              <w:t xml:space="preserve"> </w:t>
            </w:r>
            <w:r>
              <w:t>organic</w:t>
            </w:r>
            <w:r>
              <w:rPr>
                <w:spacing w:val="12"/>
              </w:rPr>
              <w:t xml:space="preserve"> </w:t>
            </w:r>
            <w:r>
              <w:t>chemistry</w:t>
            </w:r>
            <w:r>
              <w:rPr>
                <w:spacing w:val="12"/>
              </w:rPr>
              <w:t xml:space="preserve"> </w:t>
            </w:r>
            <w:r>
              <w:t>of</w:t>
            </w:r>
            <w:r>
              <w:rPr>
                <w:spacing w:val="13"/>
              </w:rPr>
              <w:t xml:space="preserve"> </w:t>
            </w:r>
            <w:r>
              <w:t>ethers,</w:t>
            </w:r>
            <w:r>
              <w:rPr>
                <w:spacing w:val="13"/>
              </w:rPr>
              <w:t xml:space="preserve"> </w:t>
            </w:r>
            <w:r>
              <w:t>aldehydes</w:t>
            </w:r>
            <w:r>
              <w:rPr>
                <w:spacing w:val="13"/>
              </w:rPr>
              <w:t xml:space="preserve"> </w:t>
            </w:r>
            <w:r>
              <w:t>and</w:t>
            </w:r>
            <w:r>
              <w:rPr>
                <w:spacing w:val="13"/>
              </w:rPr>
              <w:t xml:space="preserve"> </w:t>
            </w:r>
            <w:r>
              <w:t>ketones</w:t>
            </w:r>
          </w:p>
          <w:p w14:paraId="4C140B02" w14:textId="77777777" w:rsidR="00630F12" w:rsidRDefault="00630F12" w:rsidP="001B58AA">
            <w:pPr>
              <w:pStyle w:val="TableParagraph"/>
              <w:numPr>
                <w:ilvl w:val="0"/>
                <w:numId w:val="105"/>
              </w:numPr>
              <w:tabs>
                <w:tab w:val="left" w:pos="779"/>
                <w:tab w:val="left" w:pos="780"/>
              </w:tabs>
              <w:spacing w:before="40"/>
              <w:ind w:hanging="340"/>
            </w:pPr>
            <w:r>
              <w:t>The</w:t>
            </w:r>
            <w:r>
              <w:rPr>
                <w:spacing w:val="16"/>
              </w:rPr>
              <w:t xml:space="preserve"> </w:t>
            </w:r>
            <w:r>
              <w:t>organic</w:t>
            </w:r>
            <w:r>
              <w:rPr>
                <w:spacing w:val="12"/>
              </w:rPr>
              <w:t xml:space="preserve"> </w:t>
            </w:r>
            <w:r>
              <w:t>chemistry</w:t>
            </w:r>
            <w:r>
              <w:rPr>
                <w:spacing w:val="14"/>
              </w:rPr>
              <w:t xml:space="preserve"> </w:t>
            </w:r>
            <w:r>
              <w:t>of</w:t>
            </w:r>
            <w:r>
              <w:rPr>
                <w:spacing w:val="13"/>
              </w:rPr>
              <w:t xml:space="preserve"> </w:t>
            </w:r>
            <w:r>
              <w:t>carboxylic</w:t>
            </w:r>
            <w:r>
              <w:rPr>
                <w:spacing w:val="14"/>
              </w:rPr>
              <w:t xml:space="preserve"> </w:t>
            </w:r>
            <w:r>
              <w:t>acids</w:t>
            </w:r>
          </w:p>
        </w:tc>
      </w:tr>
      <w:tr w:rsidR="00630F12" w14:paraId="77F4A6C2" w14:textId="77777777" w:rsidTr="00066B6B">
        <w:trPr>
          <w:trHeight w:val="1986"/>
        </w:trPr>
        <w:tc>
          <w:tcPr>
            <w:tcW w:w="1786" w:type="dxa"/>
          </w:tcPr>
          <w:p w14:paraId="224053A2"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7064" w:type="dxa"/>
            <w:gridSpan w:val="7"/>
          </w:tcPr>
          <w:p w14:paraId="18D5375C" w14:textId="77777777" w:rsidR="00630F12" w:rsidRDefault="00630F12" w:rsidP="00066B6B">
            <w:pPr>
              <w:pStyle w:val="TableParagraph"/>
              <w:spacing w:before="1"/>
              <w:ind w:left="102"/>
              <w:jc w:val="both"/>
              <w:rPr>
                <w:b/>
              </w:rPr>
            </w:pPr>
            <w:r>
              <w:rPr>
                <w:b/>
              </w:rPr>
              <w:t>UNIT</w:t>
            </w:r>
            <w:r>
              <w:rPr>
                <w:b/>
                <w:spacing w:val="8"/>
              </w:rPr>
              <w:t xml:space="preserve"> </w:t>
            </w:r>
            <w:r>
              <w:rPr>
                <w:b/>
              </w:rPr>
              <w:t>I</w:t>
            </w:r>
          </w:p>
          <w:p w14:paraId="46B97F2A" w14:textId="77777777" w:rsidR="00630F12" w:rsidRDefault="00630F12" w:rsidP="00066B6B">
            <w:pPr>
              <w:pStyle w:val="TableParagraph"/>
              <w:spacing w:before="179" w:line="252" w:lineRule="exact"/>
              <w:ind w:left="102"/>
              <w:jc w:val="both"/>
              <w:rPr>
                <w:b/>
              </w:rPr>
            </w:pPr>
            <w:r>
              <w:rPr>
                <w:b/>
              </w:rPr>
              <w:t>Thermodynamics</w:t>
            </w:r>
            <w:r>
              <w:rPr>
                <w:b/>
                <w:spacing w:val="20"/>
              </w:rPr>
              <w:t xml:space="preserve"> </w:t>
            </w:r>
            <w:r>
              <w:rPr>
                <w:b/>
              </w:rPr>
              <w:t>I</w:t>
            </w:r>
          </w:p>
          <w:p w14:paraId="555057AE" w14:textId="77777777" w:rsidR="00630F12" w:rsidRDefault="00630F12" w:rsidP="00066B6B">
            <w:pPr>
              <w:pStyle w:val="TableParagraph"/>
              <w:spacing w:line="244" w:lineRule="auto"/>
              <w:ind w:left="102" w:right="89"/>
              <w:jc w:val="both"/>
            </w:pPr>
            <w:r>
              <w:t>Terminology</w:t>
            </w:r>
            <w:r>
              <w:rPr>
                <w:spacing w:val="1"/>
              </w:rPr>
              <w:t xml:space="preserve"> </w:t>
            </w:r>
            <w:r>
              <w:t>–</w:t>
            </w:r>
            <w:r>
              <w:rPr>
                <w:spacing w:val="1"/>
              </w:rPr>
              <w:t xml:space="preserve"> </w:t>
            </w:r>
            <w:r>
              <w:t>Intensive,</w:t>
            </w:r>
            <w:r>
              <w:rPr>
                <w:spacing w:val="56"/>
              </w:rPr>
              <w:t xml:space="preserve"> </w:t>
            </w:r>
            <w:r>
              <w:t>extensive</w:t>
            </w:r>
            <w:r>
              <w:rPr>
                <w:spacing w:val="56"/>
              </w:rPr>
              <w:t xml:space="preserve"> </w:t>
            </w:r>
            <w:r>
              <w:t>variables,</w:t>
            </w:r>
            <w:r>
              <w:rPr>
                <w:spacing w:val="56"/>
              </w:rPr>
              <w:t xml:space="preserve"> </w:t>
            </w:r>
            <w:r>
              <w:t>state,</w:t>
            </w:r>
            <w:r>
              <w:rPr>
                <w:spacing w:val="56"/>
              </w:rPr>
              <w:t xml:space="preserve"> </w:t>
            </w:r>
            <w:r>
              <w:t>path</w:t>
            </w:r>
            <w:r>
              <w:rPr>
                <w:spacing w:val="56"/>
              </w:rPr>
              <w:t xml:space="preserve"> </w:t>
            </w:r>
            <w:r>
              <w:t>functions;</w:t>
            </w:r>
            <w:r>
              <w:rPr>
                <w:spacing w:val="1"/>
              </w:rPr>
              <w:t xml:space="preserve"> </w:t>
            </w:r>
            <w:r>
              <w:t>isolated, closed and open systems; isothermal, adiabatic, isobaric, isochoric,</w:t>
            </w:r>
            <w:r>
              <w:rPr>
                <w:spacing w:val="1"/>
              </w:rPr>
              <w:t xml:space="preserve"> </w:t>
            </w:r>
            <w:r>
              <w:t>cyclic, reversible and irreversible processes; First law of thermodynamics –</w:t>
            </w:r>
            <w:r>
              <w:rPr>
                <w:spacing w:val="1"/>
              </w:rPr>
              <w:t xml:space="preserve"> </w:t>
            </w:r>
            <w:r>
              <w:t>Concept</w:t>
            </w:r>
            <w:r>
              <w:rPr>
                <w:spacing w:val="88"/>
              </w:rPr>
              <w:t xml:space="preserve"> </w:t>
            </w:r>
            <w:r>
              <w:t>and</w:t>
            </w:r>
            <w:r>
              <w:rPr>
                <w:spacing w:val="92"/>
              </w:rPr>
              <w:t xml:space="preserve"> </w:t>
            </w:r>
            <w:r>
              <w:t>significance</w:t>
            </w:r>
            <w:r>
              <w:rPr>
                <w:spacing w:val="90"/>
              </w:rPr>
              <w:t xml:space="preserve"> </w:t>
            </w:r>
            <w:r>
              <w:t>of</w:t>
            </w:r>
            <w:r>
              <w:rPr>
                <w:spacing w:val="94"/>
              </w:rPr>
              <w:t xml:space="preserve"> </w:t>
            </w:r>
            <w:r>
              <w:t>heat</w:t>
            </w:r>
            <w:r>
              <w:rPr>
                <w:spacing w:val="89"/>
              </w:rPr>
              <w:t xml:space="preserve"> </w:t>
            </w:r>
            <w:r>
              <w:t>(q),</w:t>
            </w:r>
            <w:r>
              <w:rPr>
                <w:spacing w:val="91"/>
              </w:rPr>
              <w:t xml:space="preserve"> </w:t>
            </w:r>
            <w:r>
              <w:t>work</w:t>
            </w:r>
            <w:r>
              <w:rPr>
                <w:spacing w:val="89"/>
              </w:rPr>
              <w:t xml:space="preserve"> </w:t>
            </w:r>
            <w:r>
              <w:t>(w),</w:t>
            </w:r>
            <w:r>
              <w:rPr>
                <w:spacing w:val="92"/>
              </w:rPr>
              <w:t xml:space="preserve"> </w:t>
            </w:r>
            <w:r>
              <w:t>internal</w:t>
            </w:r>
            <w:r>
              <w:rPr>
                <w:spacing w:val="86"/>
              </w:rPr>
              <w:t xml:space="preserve"> </w:t>
            </w:r>
            <w:r>
              <w:t>energy</w:t>
            </w:r>
            <w:r>
              <w:rPr>
                <w:spacing w:val="86"/>
              </w:rPr>
              <w:t xml:space="preserve"> </w:t>
            </w:r>
            <w:r>
              <w:t>(E),</w:t>
            </w:r>
          </w:p>
          <w:p w14:paraId="06409DDC" w14:textId="77777777" w:rsidR="00630F12" w:rsidRDefault="00630F12" w:rsidP="00066B6B">
            <w:pPr>
              <w:pStyle w:val="TableParagraph"/>
              <w:spacing w:before="6" w:line="243" w:lineRule="exact"/>
              <w:ind w:left="102"/>
              <w:jc w:val="both"/>
            </w:pPr>
            <w:r>
              <w:t>enthalpy</w:t>
            </w:r>
            <w:r>
              <w:rPr>
                <w:spacing w:val="64"/>
              </w:rPr>
              <w:t xml:space="preserve"> </w:t>
            </w:r>
            <w:r>
              <w:t>(H);</w:t>
            </w:r>
            <w:r>
              <w:rPr>
                <w:spacing w:val="62"/>
              </w:rPr>
              <w:t xml:space="preserve"> </w:t>
            </w:r>
            <w:r>
              <w:t>calculations</w:t>
            </w:r>
            <w:r>
              <w:rPr>
                <w:spacing w:val="67"/>
              </w:rPr>
              <w:t xml:space="preserve"> </w:t>
            </w:r>
            <w:r>
              <w:t>of</w:t>
            </w:r>
            <w:r>
              <w:rPr>
                <w:spacing w:val="65"/>
              </w:rPr>
              <w:t xml:space="preserve"> </w:t>
            </w:r>
            <w:r>
              <w:t>q,</w:t>
            </w:r>
            <w:r>
              <w:rPr>
                <w:spacing w:val="66"/>
              </w:rPr>
              <w:t xml:space="preserve"> </w:t>
            </w:r>
            <w:r>
              <w:t>w,</w:t>
            </w:r>
            <w:r>
              <w:rPr>
                <w:spacing w:val="65"/>
              </w:rPr>
              <w:t xml:space="preserve"> </w:t>
            </w:r>
            <w:r>
              <w:t>E</w:t>
            </w:r>
            <w:r>
              <w:rPr>
                <w:spacing w:val="65"/>
              </w:rPr>
              <w:t xml:space="preserve"> </w:t>
            </w:r>
            <w:r>
              <w:t>and</w:t>
            </w:r>
            <w:r>
              <w:rPr>
                <w:spacing w:val="64"/>
              </w:rPr>
              <w:t xml:space="preserve"> </w:t>
            </w:r>
            <w:r>
              <w:t>H</w:t>
            </w:r>
            <w:r>
              <w:rPr>
                <w:spacing w:val="63"/>
              </w:rPr>
              <w:t xml:space="preserve"> </w:t>
            </w:r>
            <w:r>
              <w:t>for</w:t>
            </w:r>
            <w:r>
              <w:rPr>
                <w:spacing w:val="67"/>
              </w:rPr>
              <w:t xml:space="preserve"> </w:t>
            </w:r>
            <w:r>
              <w:t>reversible,</w:t>
            </w:r>
            <w:r>
              <w:rPr>
                <w:spacing w:val="61"/>
              </w:rPr>
              <w:t xml:space="preserve"> </w:t>
            </w:r>
            <w:r>
              <w:t>irreversible</w:t>
            </w:r>
          </w:p>
        </w:tc>
      </w:tr>
    </w:tbl>
    <w:p w14:paraId="7FAE5643" w14:textId="77777777" w:rsidR="00630F12" w:rsidRDefault="00630F12" w:rsidP="00630F12">
      <w:pPr>
        <w:spacing w:line="243" w:lineRule="exact"/>
        <w:jc w:val="both"/>
        <w:sectPr w:rsidR="00630F12" w:rsidSect="00066B6B">
          <w:pgSz w:w="12240" w:h="15840"/>
          <w:pgMar w:top="134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630F12" w14:paraId="1D1A62B0" w14:textId="77777777" w:rsidTr="00066B6B">
        <w:trPr>
          <w:trHeight w:val="898"/>
        </w:trPr>
        <w:tc>
          <w:tcPr>
            <w:tcW w:w="1786" w:type="dxa"/>
            <w:vMerge w:val="restart"/>
          </w:tcPr>
          <w:p w14:paraId="5E3036DC" w14:textId="77777777" w:rsidR="00630F12" w:rsidRDefault="00630F12" w:rsidP="00066B6B">
            <w:pPr>
              <w:pStyle w:val="TableParagraph"/>
            </w:pPr>
          </w:p>
        </w:tc>
        <w:tc>
          <w:tcPr>
            <w:tcW w:w="7064" w:type="dxa"/>
            <w:tcBorders>
              <w:bottom w:val="nil"/>
            </w:tcBorders>
          </w:tcPr>
          <w:p w14:paraId="7AB56CC3" w14:textId="77777777" w:rsidR="00630F12" w:rsidRDefault="00630F12" w:rsidP="00066B6B">
            <w:pPr>
              <w:pStyle w:val="TableParagraph"/>
              <w:spacing w:line="247" w:lineRule="auto"/>
              <w:ind w:left="102" w:right="91"/>
              <w:jc w:val="both"/>
            </w:pPr>
            <w:r>
              <w:t>expansion</w:t>
            </w:r>
            <w:r>
              <w:rPr>
                <w:spacing w:val="1"/>
              </w:rPr>
              <w:t xml:space="preserve"> </w:t>
            </w:r>
            <w:r>
              <w:t>of</w:t>
            </w:r>
            <w:r>
              <w:rPr>
                <w:spacing w:val="1"/>
              </w:rPr>
              <w:t xml:space="preserve"> </w:t>
            </w:r>
            <w:r>
              <w:t>ideal</w:t>
            </w:r>
            <w:r>
              <w:rPr>
                <w:spacing w:val="1"/>
              </w:rPr>
              <w:t xml:space="preserve"> </w:t>
            </w:r>
            <w:r>
              <w:t>and</w:t>
            </w:r>
            <w:r>
              <w:rPr>
                <w:spacing w:val="1"/>
              </w:rPr>
              <w:t xml:space="preserve"> </w:t>
            </w:r>
            <w:r>
              <w:t>real</w:t>
            </w:r>
            <w:r>
              <w:rPr>
                <w:spacing w:val="1"/>
              </w:rPr>
              <w:t xml:space="preserve"> </w:t>
            </w:r>
            <w:r>
              <w:t>gases</w:t>
            </w:r>
            <w:r>
              <w:rPr>
                <w:spacing w:val="56"/>
              </w:rPr>
              <w:t xml:space="preserve"> </w:t>
            </w:r>
            <w:r>
              <w:t>under</w:t>
            </w:r>
            <w:r>
              <w:rPr>
                <w:spacing w:val="56"/>
              </w:rPr>
              <w:t xml:space="preserve"> </w:t>
            </w:r>
            <w:r>
              <w:t>isothermal</w:t>
            </w:r>
            <w:r>
              <w:rPr>
                <w:spacing w:val="56"/>
              </w:rPr>
              <w:t xml:space="preserve"> </w:t>
            </w:r>
            <w:r>
              <w:t>and</w:t>
            </w:r>
            <w:r>
              <w:rPr>
                <w:spacing w:val="56"/>
              </w:rPr>
              <w:t xml:space="preserve"> </w:t>
            </w:r>
            <w:r>
              <w:t>adiabatic</w:t>
            </w:r>
            <w:r>
              <w:rPr>
                <w:spacing w:val="1"/>
              </w:rPr>
              <w:t xml:space="preserve"> </w:t>
            </w:r>
            <w:r>
              <w:t>conditions;</w:t>
            </w:r>
            <w:r>
              <w:rPr>
                <w:spacing w:val="1"/>
              </w:rPr>
              <w:t xml:space="preserve"> </w:t>
            </w:r>
            <w:r>
              <w:t>relation</w:t>
            </w:r>
            <w:r>
              <w:rPr>
                <w:spacing w:val="1"/>
              </w:rPr>
              <w:t xml:space="preserve"> </w:t>
            </w:r>
            <w:r>
              <w:t>between</w:t>
            </w:r>
            <w:r>
              <w:rPr>
                <w:spacing w:val="1"/>
              </w:rPr>
              <w:t xml:space="preserve"> </w:t>
            </w:r>
            <w:r>
              <w:t>heat</w:t>
            </w:r>
            <w:r>
              <w:rPr>
                <w:spacing w:val="1"/>
              </w:rPr>
              <w:t xml:space="preserve"> </w:t>
            </w:r>
            <w:r>
              <w:t>capacities</w:t>
            </w:r>
            <w:r>
              <w:rPr>
                <w:spacing w:val="1"/>
              </w:rPr>
              <w:t xml:space="preserve"> </w:t>
            </w:r>
            <w:r>
              <w:t>(Cp</w:t>
            </w:r>
            <w:r>
              <w:rPr>
                <w:spacing w:val="1"/>
              </w:rPr>
              <w:t xml:space="preserve"> </w:t>
            </w:r>
            <w:r>
              <w:t>&amp;</w:t>
            </w:r>
            <w:r>
              <w:rPr>
                <w:spacing w:val="1"/>
              </w:rPr>
              <w:t xml:space="preserve"> </w:t>
            </w:r>
            <w:r>
              <w:t>Cv);</w:t>
            </w:r>
            <w:r>
              <w:rPr>
                <w:spacing w:val="1"/>
              </w:rPr>
              <w:t xml:space="preserve"> </w:t>
            </w:r>
            <w:r>
              <w:t>Joule</w:t>
            </w:r>
            <w:r>
              <w:rPr>
                <w:spacing w:val="1"/>
              </w:rPr>
              <w:t xml:space="preserve"> </w:t>
            </w:r>
            <w:r>
              <w:t>Thomson</w:t>
            </w:r>
            <w:r>
              <w:rPr>
                <w:spacing w:val="1"/>
              </w:rPr>
              <w:t xml:space="preserve"> </w:t>
            </w:r>
            <w:r>
              <w:t>effect-</w:t>
            </w:r>
            <w:r>
              <w:rPr>
                <w:spacing w:val="-2"/>
              </w:rPr>
              <w:t xml:space="preserve"> </w:t>
            </w:r>
            <w:r>
              <w:t>inversion temperature.</w:t>
            </w:r>
          </w:p>
        </w:tc>
      </w:tr>
      <w:tr w:rsidR="00630F12" w14:paraId="658FCCAE" w14:textId="77777777" w:rsidTr="00066B6B">
        <w:trPr>
          <w:trHeight w:val="1769"/>
        </w:trPr>
        <w:tc>
          <w:tcPr>
            <w:tcW w:w="1786" w:type="dxa"/>
            <w:vMerge/>
            <w:tcBorders>
              <w:top w:val="nil"/>
            </w:tcBorders>
          </w:tcPr>
          <w:p w14:paraId="1848B881" w14:textId="77777777" w:rsidR="00630F12" w:rsidRDefault="00630F12" w:rsidP="00066B6B">
            <w:pPr>
              <w:rPr>
                <w:sz w:val="2"/>
                <w:szCs w:val="2"/>
              </w:rPr>
            </w:pPr>
          </w:p>
        </w:tc>
        <w:tc>
          <w:tcPr>
            <w:tcW w:w="7064" w:type="dxa"/>
            <w:tcBorders>
              <w:top w:val="nil"/>
              <w:bottom w:val="nil"/>
            </w:tcBorders>
          </w:tcPr>
          <w:p w14:paraId="38DAFA0A" w14:textId="77777777" w:rsidR="00630F12" w:rsidRDefault="00630F12" w:rsidP="00066B6B">
            <w:pPr>
              <w:pStyle w:val="TableParagraph"/>
              <w:spacing w:before="118" w:line="244" w:lineRule="auto"/>
              <w:ind w:left="102" w:right="93"/>
              <w:jc w:val="both"/>
            </w:pPr>
            <w:r>
              <w:t>Thermochemistry</w:t>
            </w:r>
            <w:r>
              <w:rPr>
                <w:spacing w:val="1"/>
              </w:rPr>
              <w:t xml:space="preserve"> </w:t>
            </w:r>
            <w:r>
              <w:t>-</w:t>
            </w:r>
            <w:r>
              <w:rPr>
                <w:spacing w:val="1"/>
              </w:rPr>
              <w:t xml:space="preserve"> </w:t>
            </w:r>
            <w:r>
              <w:t>heats</w:t>
            </w:r>
            <w:r>
              <w:rPr>
                <w:spacing w:val="1"/>
              </w:rPr>
              <w:t xml:space="preserve"> </w:t>
            </w:r>
            <w:r>
              <w:t>of</w:t>
            </w:r>
            <w:r>
              <w:rPr>
                <w:spacing w:val="1"/>
              </w:rPr>
              <w:t xml:space="preserve"> </w:t>
            </w:r>
            <w:r>
              <w:t>reactions,</w:t>
            </w:r>
            <w:r>
              <w:rPr>
                <w:spacing w:val="1"/>
              </w:rPr>
              <w:t xml:space="preserve"> </w:t>
            </w:r>
            <w:r>
              <w:t>standard</w:t>
            </w:r>
            <w:r>
              <w:rPr>
                <w:spacing w:val="1"/>
              </w:rPr>
              <w:t xml:space="preserve"> </w:t>
            </w:r>
            <w:r>
              <w:t>states;</w:t>
            </w:r>
            <w:r>
              <w:rPr>
                <w:spacing w:val="1"/>
              </w:rPr>
              <w:t xml:space="preserve"> </w:t>
            </w:r>
            <w:r>
              <w:t>types</w:t>
            </w:r>
            <w:r>
              <w:rPr>
                <w:spacing w:val="1"/>
              </w:rPr>
              <w:t xml:space="preserve"> </w:t>
            </w:r>
            <w:r>
              <w:t>of</w:t>
            </w:r>
            <w:r>
              <w:rPr>
                <w:spacing w:val="1"/>
              </w:rPr>
              <w:t xml:space="preserve"> </w:t>
            </w:r>
            <w:r>
              <w:t>heats</w:t>
            </w:r>
            <w:r>
              <w:rPr>
                <w:spacing w:val="1"/>
              </w:rPr>
              <w:t xml:space="preserve"> </w:t>
            </w:r>
            <w:r>
              <w:t>of</w:t>
            </w:r>
            <w:r>
              <w:rPr>
                <w:spacing w:val="1"/>
              </w:rPr>
              <w:t xml:space="preserve"> </w:t>
            </w:r>
            <w:r>
              <w:t>reactions</w:t>
            </w:r>
            <w:r>
              <w:rPr>
                <w:spacing w:val="1"/>
              </w:rPr>
              <w:t xml:space="preserve"> </w:t>
            </w:r>
            <w:r>
              <w:t>and</w:t>
            </w:r>
            <w:r>
              <w:rPr>
                <w:spacing w:val="1"/>
              </w:rPr>
              <w:t xml:space="preserve"> </w:t>
            </w:r>
            <w:r>
              <w:t>their</w:t>
            </w:r>
            <w:r>
              <w:rPr>
                <w:spacing w:val="1"/>
              </w:rPr>
              <w:t xml:space="preserve"> </w:t>
            </w:r>
            <w:r>
              <w:t>applications;</w:t>
            </w:r>
            <w:r>
              <w:rPr>
                <w:spacing w:val="1"/>
              </w:rPr>
              <w:t xml:space="preserve"> </w:t>
            </w:r>
            <w:r>
              <w:t>effect</w:t>
            </w:r>
            <w:r>
              <w:rPr>
                <w:spacing w:val="1"/>
              </w:rPr>
              <w:t xml:space="preserve"> </w:t>
            </w:r>
            <w:r>
              <w:t>of</w:t>
            </w:r>
            <w:r>
              <w:rPr>
                <w:spacing w:val="56"/>
              </w:rPr>
              <w:t xml:space="preserve"> </w:t>
            </w:r>
            <w:r>
              <w:t>temperature</w:t>
            </w:r>
            <w:r>
              <w:rPr>
                <w:spacing w:val="56"/>
              </w:rPr>
              <w:t xml:space="preserve"> </w:t>
            </w:r>
            <w:r>
              <w:t>(Kirchhoff’s</w:t>
            </w:r>
            <w:r>
              <w:rPr>
                <w:spacing w:val="1"/>
              </w:rPr>
              <w:t xml:space="preserve"> </w:t>
            </w:r>
            <w:r>
              <w:t>equations)</w:t>
            </w:r>
            <w:r>
              <w:rPr>
                <w:spacing w:val="1"/>
              </w:rPr>
              <w:t xml:space="preserve"> </w:t>
            </w:r>
            <w:r>
              <w:t>and</w:t>
            </w:r>
            <w:r>
              <w:rPr>
                <w:spacing w:val="1"/>
              </w:rPr>
              <w:t xml:space="preserve"> </w:t>
            </w:r>
            <w:r>
              <w:t>pressure</w:t>
            </w:r>
            <w:r>
              <w:rPr>
                <w:spacing w:val="1"/>
              </w:rPr>
              <w:t xml:space="preserve"> </w:t>
            </w:r>
            <w:r>
              <w:t>on</w:t>
            </w:r>
            <w:r>
              <w:rPr>
                <w:spacing w:val="1"/>
              </w:rPr>
              <w:t xml:space="preserve"> </w:t>
            </w:r>
            <w:r>
              <w:t>enthalpy</w:t>
            </w:r>
            <w:r>
              <w:rPr>
                <w:spacing w:val="1"/>
              </w:rPr>
              <w:t xml:space="preserve"> </w:t>
            </w:r>
            <w:r>
              <w:t>of</w:t>
            </w:r>
            <w:r>
              <w:rPr>
                <w:spacing w:val="1"/>
              </w:rPr>
              <w:t xml:space="preserve"> </w:t>
            </w:r>
            <w:r>
              <w:t>reactions;</w:t>
            </w:r>
            <w:r>
              <w:rPr>
                <w:spacing w:val="1"/>
              </w:rPr>
              <w:t xml:space="preserve"> </w:t>
            </w:r>
            <w:r>
              <w:t>Hess’s</w:t>
            </w:r>
            <w:r>
              <w:rPr>
                <w:spacing w:val="1"/>
              </w:rPr>
              <w:t xml:space="preserve"> </w:t>
            </w:r>
            <w:r>
              <w:t>law</w:t>
            </w:r>
            <w:r>
              <w:rPr>
                <w:spacing w:val="1"/>
              </w:rPr>
              <w:t xml:space="preserve"> </w:t>
            </w:r>
            <w:r>
              <w:t>and</w:t>
            </w:r>
            <w:r>
              <w:rPr>
                <w:spacing w:val="1"/>
              </w:rPr>
              <w:t xml:space="preserve"> </w:t>
            </w:r>
            <w:r>
              <w:t>its</w:t>
            </w:r>
            <w:r>
              <w:rPr>
                <w:spacing w:val="1"/>
              </w:rPr>
              <w:t xml:space="preserve"> </w:t>
            </w:r>
            <w:r>
              <w:t>applications;</w:t>
            </w:r>
            <w:r>
              <w:rPr>
                <w:spacing w:val="1"/>
              </w:rPr>
              <w:t xml:space="preserve"> </w:t>
            </w:r>
            <w:r>
              <w:t>determination</w:t>
            </w:r>
            <w:r>
              <w:rPr>
                <w:spacing w:val="1"/>
              </w:rPr>
              <w:t xml:space="preserve"> </w:t>
            </w:r>
            <w:r>
              <w:t>of</w:t>
            </w:r>
            <w:r>
              <w:rPr>
                <w:spacing w:val="1"/>
              </w:rPr>
              <w:t xml:space="preserve"> </w:t>
            </w:r>
            <w:r>
              <w:t>bond</w:t>
            </w:r>
            <w:r>
              <w:rPr>
                <w:spacing w:val="1"/>
              </w:rPr>
              <w:t xml:space="preserve"> </w:t>
            </w:r>
            <w:r>
              <w:t>energy;</w:t>
            </w:r>
            <w:r>
              <w:rPr>
                <w:spacing w:val="1"/>
              </w:rPr>
              <w:t xml:space="preserve"> </w:t>
            </w:r>
            <w:r>
              <w:t>Measurement</w:t>
            </w:r>
            <w:r>
              <w:rPr>
                <w:spacing w:val="56"/>
              </w:rPr>
              <w:t xml:space="preserve"> </w:t>
            </w:r>
            <w:r>
              <w:t>of</w:t>
            </w:r>
            <w:r>
              <w:rPr>
                <w:spacing w:val="55"/>
              </w:rPr>
              <w:t xml:space="preserve"> </w:t>
            </w:r>
            <w:r>
              <w:t>heat</w:t>
            </w:r>
            <w:r>
              <w:rPr>
                <w:spacing w:val="55"/>
              </w:rPr>
              <w:t xml:space="preserve"> </w:t>
            </w:r>
            <w:r>
              <w:t>of</w:t>
            </w:r>
            <w:r>
              <w:rPr>
                <w:spacing w:val="1"/>
              </w:rPr>
              <w:t xml:space="preserve"> </w:t>
            </w:r>
            <w:r>
              <w:t>reaction</w:t>
            </w:r>
            <w:r>
              <w:rPr>
                <w:spacing w:val="3"/>
              </w:rPr>
              <w:t xml:space="preserve"> </w:t>
            </w:r>
            <w:r>
              <w:t>–</w:t>
            </w:r>
            <w:r>
              <w:rPr>
                <w:spacing w:val="4"/>
              </w:rPr>
              <w:t xml:space="preserve"> </w:t>
            </w:r>
            <w:r>
              <w:t>determination</w:t>
            </w:r>
            <w:r>
              <w:rPr>
                <w:spacing w:val="2"/>
              </w:rPr>
              <w:t xml:space="preserve"> </w:t>
            </w:r>
            <w:r>
              <w:t>of</w:t>
            </w:r>
            <w:r>
              <w:rPr>
                <w:spacing w:val="6"/>
              </w:rPr>
              <w:t xml:space="preserve"> </w:t>
            </w:r>
            <w:r>
              <w:t>calorific</w:t>
            </w:r>
            <w:r>
              <w:rPr>
                <w:spacing w:val="4"/>
              </w:rPr>
              <w:t xml:space="preserve"> </w:t>
            </w:r>
            <w:r>
              <w:t>value</w:t>
            </w:r>
            <w:r>
              <w:rPr>
                <w:spacing w:val="6"/>
              </w:rPr>
              <w:t xml:space="preserve"> </w:t>
            </w:r>
            <w:r>
              <w:t>of</w:t>
            </w:r>
            <w:r>
              <w:rPr>
                <w:spacing w:val="4"/>
              </w:rPr>
              <w:t xml:space="preserve"> </w:t>
            </w:r>
            <w:r>
              <w:t>food</w:t>
            </w:r>
            <w:r>
              <w:rPr>
                <w:spacing w:val="4"/>
              </w:rPr>
              <w:t xml:space="preserve"> </w:t>
            </w:r>
            <w:r>
              <w:t>and</w:t>
            </w:r>
            <w:r>
              <w:rPr>
                <w:spacing w:val="6"/>
              </w:rPr>
              <w:t xml:space="preserve"> </w:t>
            </w:r>
            <w:r>
              <w:t>fuels</w:t>
            </w:r>
          </w:p>
          <w:p w14:paraId="43B72EEB" w14:textId="77777777" w:rsidR="00630F12" w:rsidRDefault="00630F12" w:rsidP="00066B6B">
            <w:pPr>
              <w:pStyle w:val="TableParagraph"/>
              <w:spacing w:before="6"/>
              <w:ind w:left="102"/>
              <w:jc w:val="both"/>
            </w:pPr>
            <w:r>
              <w:t>Zeroth</w:t>
            </w:r>
            <w:r>
              <w:rPr>
                <w:spacing w:val="20"/>
              </w:rPr>
              <w:t xml:space="preserve"> </w:t>
            </w:r>
            <w:r>
              <w:t>law</w:t>
            </w:r>
            <w:r>
              <w:rPr>
                <w:spacing w:val="17"/>
              </w:rPr>
              <w:t xml:space="preserve"> </w:t>
            </w:r>
            <w:r>
              <w:t>of</w:t>
            </w:r>
            <w:r>
              <w:rPr>
                <w:spacing w:val="19"/>
              </w:rPr>
              <w:t xml:space="preserve"> </w:t>
            </w:r>
            <w:r>
              <w:t>thermodynamics-Absolute</w:t>
            </w:r>
            <w:r>
              <w:rPr>
                <w:spacing w:val="19"/>
              </w:rPr>
              <w:t xml:space="preserve"> </w:t>
            </w:r>
            <w:r>
              <w:t>Temperature</w:t>
            </w:r>
            <w:r>
              <w:rPr>
                <w:spacing w:val="18"/>
              </w:rPr>
              <w:t xml:space="preserve"> </w:t>
            </w:r>
            <w:r>
              <w:t>scale.</w:t>
            </w:r>
          </w:p>
        </w:tc>
      </w:tr>
      <w:tr w:rsidR="00630F12" w14:paraId="4FE32E75" w14:textId="77777777" w:rsidTr="00066B6B">
        <w:trPr>
          <w:trHeight w:val="393"/>
        </w:trPr>
        <w:tc>
          <w:tcPr>
            <w:tcW w:w="1786" w:type="dxa"/>
            <w:vMerge/>
            <w:tcBorders>
              <w:top w:val="nil"/>
            </w:tcBorders>
          </w:tcPr>
          <w:p w14:paraId="58AC0AD9" w14:textId="77777777" w:rsidR="00630F12" w:rsidRDefault="00630F12" w:rsidP="00066B6B">
            <w:pPr>
              <w:rPr>
                <w:sz w:val="2"/>
                <w:szCs w:val="2"/>
              </w:rPr>
            </w:pPr>
          </w:p>
        </w:tc>
        <w:tc>
          <w:tcPr>
            <w:tcW w:w="7064" w:type="dxa"/>
            <w:tcBorders>
              <w:top w:val="nil"/>
            </w:tcBorders>
          </w:tcPr>
          <w:p w14:paraId="5B29064A" w14:textId="77777777" w:rsidR="00630F12" w:rsidRDefault="00630F12" w:rsidP="00066B6B">
            <w:pPr>
              <w:pStyle w:val="TableParagraph"/>
              <w:spacing w:before="83"/>
              <w:ind w:left="188"/>
            </w:pPr>
            <w:r>
              <w:rPr>
                <w:color w:val="5B9AD4"/>
                <w:w w:val="102"/>
              </w:rPr>
              <w:t>.</w:t>
            </w:r>
          </w:p>
        </w:tc>
      </w:tr>
      <w:tr w:rsidR="00630F12" w14:paraId="08B227CC" w14:textId="77777777" w:rsidTr="00066B6B">
        <w:trPr>
          <w:trHeight w:val="341"/>
        </w:trPr>
        <w:tc>
          <w:tcPr>
            <w:tcW w:w="1786" w:type="dxa"/>
            <w:vMerge/>
            <w:tcBorders>
              <w:top w:val="nil"/>
            </w:tcBorders>
          </w:tcPr>
          <w:p w14:paraId="597A15B8" w14:textId="77777777" w:rsidR="00630F12" w:rsidRDefault="00630F12" w:rsidP="00066B6B">
            <w:pPr>
              <w:rPr>
                <w:sz w:val="2"/>
                <w:szCs w:val="2"/>
              </w:rPr>
            </w:pPr>
          </w:p>
        </w:tc>
        <w:tc>
          <w:tcPr>
            <w:tcW w:w="7064" w:type="dxa"/>
            <w:tcBorders>
              <w:bottom w:val="nil"/>
            </w:tcBorders>
          </w:tcPr>
          <w:p w14:paraId="3BA01E2B" w14:textId="77777777" w:rsidR="00630F12" w:rsidRDefault="00630F12" w:rsidP="00066B6B">
            <w:pPr>
              <w:pStyle w:val="TableParagraph"/>
              <w:spacing w:line="247" w:lineRule="exact"/>
              <w:ind w:left="102"/>
              <w:rPr>
                <w:b/>
              </w:rPr>
            </w:pPr>
            <w:r>
              <w:rPr>
                <w:b/>
              </w:rPr>
              <w:t>Unit</w:t>
            </w:r>
            <w:r>
              <w:rPr>
                <w:b/>
                <w:spacing w:val="7"/>
              </w:rPr>
              <w:t xml:space="preserve"> </w:t>
            </w:r>
            <w:r>
              <w:rPr>
                <w:b/>
              </w:rPr>
              <w:t>II</w:t>
            </w:r>
          </w:p>
        </w:tc>
      </w:tr>
      <w:tr w:rsidR="00630F12" w14:paraId="0E68A370" w14:textId="77777777" w:rsidTr="00066B6B">
        <w:trPr>
          <w:trHeight w:val="1754"/>
        </w:trPr>
        <w:tc>
          <w:tcPr>
            <w:tcW w:w="1786" w:type="dxa"/>
            <w:vMerge/>
            <w:tcBorders>
              <w:top w:val="nil"/>
            </w:tcBorders>
          </w:tcPr>
          <w:p w14:paraId="35AD7E39" w14:textId="77777777" w:rsidR="00630F12" w:rsidRDefault="00630F12" w:rsidP="00066B6B">
            <w:pPr>
              <w:rPr>
                <w:sz w:val="2"/>
                <w:szCs w:val="2"/>
              </w:rPr>
            </w:pPr>
          </w:p>
        </w:tc>
        <w:tc>
          <w:tcPr>
            <w:tcW w:w="7064" w:type="dxa"/>
            <w:tcBorders>
              <w:top w:val="nil"/>
              <w:bottom w:val="nil"/>
            </w:tcBorders>
          </w:tcPr>
          <w:p w14:paraId="5BD024A0" w14:textId="77777777" w:rsidR="00630F12" w:rsidRDefault="00630F12" w:rsidP="00066B6B">
            <w:pPr>
              <w:pStyle w:val="TableParagraph"/>
              <w:spacing w:before="75" w:line="252" w:lineRule="exact"/>
              <w:ind w:left="102"/>
              <w:jc w:val="both"/>
              <w:rPr>
                <w:b/>
              </w:rPr>
            </w:pPr>
            <w:r>
              <w:rPr>
                <w:b/>
              </w:rPr>
              <w:t>Thermodynamics</w:t>
            </w:r>
            <w:r>
              <w:rPr>
                <w:b/>
                <w:spacing w:val="21"/>
              </w:rPr>
              <w:t xml:space="preserve"> </w:t>
            </w:r>
            <w:r>
              <w:rPr>
                <w:b/>
              </w:rPr>
              <w:t>II</w:t>
            </w:r>
          </w:p>
          <w:p w14:paraId="5B19F8BF" w14:textId="77777777" w:rsidR="00630F12" w:rsidRDefault="00630F12" w:rsidP="00066B6B">
            <w:pPr>
              <w:pStyle w:val="TableParagraph"/>
              <w:spacing w:line="244" w:lineRule="auto"/>
              <w:ind w:left="102" w:right="88"/>
              <w:jc w:val="both"/>
            </w:pPr>
            <w:r>
              <w:t>Second Law of thermodynamics - Limitations of first law, spontaneity and</w:t>
            </w:r>
            <w:r>
              <w:rPr>
                <w:spacing w:val="1"/>
              </w:rPr>
              <w:t xml:space="preserve"> </w:t>
            </w:r>
            <w:r>
              <w:t>randomness;</w:t>
            </w:r>
            <w:r>
              <w:rPr>
                <w:spacing w:val="1"/>
              </w:rPr>
              <w:t xml:space="preserve"> </w:t>
            </w:r>
            <w:r>
              <w:t>Carnot’s</w:t>
            </w:r>
            <w:r>
              <w:rPr>
                <w:spacing w:val="1"/>
              </w:rPr>
              <w:t xml:space="preserve"> </w:t>
            </w:r>
            <w:r>
              <w:t>cycle;</w:t>
            </w:r>
            <w:r>
              <w:rPr>
                <w:spacing w:val="1"/>
              </w:rPr>
              <w:t xml:space="preserve"> </w:t>
            </w:r>
            <w:r>
              <w:t>Concept</w:t>
            </w:r>
            <w:r>
              <w:rPr>
                <w:spacing w:val="1"/>
              </w:rPr>
              <w:t xml:space="preserve"> </w:t>
            </w:r>
            <w:r>
              <w:t>of</w:t>
            </w:r>
            <w:r>
              <w:rPr>
                <w:spacing w:val="1"/>
              </w:rPr>
              <w:t xml:space="preserve"> </w:t>
            </w:r>
            <w:r>
              <w:t>entropy,</w:t>
            </w:r>
            <w:r>
              <w:rPr>
                <w:spacing w:val="1"/>
              </w:rPr>
              <w:t xml:space="preserve"> </w:t>
            </w:r>
            <w:r>
              <w:t>entropy</w:t>
            </w:r>
            <w:r>
              <w:rPr>
                <w:spacing w:val="1"/>
              </w:rPr>
              <w:t xml:space="preserve"> </w:t>
            </w:r>
            <w:r>
              <w:t>change</w:t>
            </w:r>
            <w:r>
              <w:rPr>
                <w:spacing w:val="1"/>
              </w:rPr>
              <w:t xml:space="preserve"> </w:t>
            </w:r>
            <w:r>
              <w:t>for</w:t>
            </w:r>
            <w:r>
              <w:rPr>
                <w:spacing w:val="1"/>
              </w:rPr>
              <w:t xml:space="preserve"> </w:t>
            </w:r>
            <w:r>
              <w:t>reversible</w:t>
            </w:r>
            <w:r>
              <w:rPr>
                <w:spacing w:val="1"/>
              </w:rPr>
              <w:t xml:space="preserve"> </w:t>
            </w:r>
            <w:r>
              <w:t>and</w:t>
            </w:r>
            <w:r>
              <w:rPr>
                <w:spacing w:val="1"/>
              </w:rPr>
              <w:t xml:space="preserve"> </w:t>
            </w:r>
            <w:r>
              <w:t>irreversible</w:t>
            </w:r>
            <w:r>
              <w:rPr>
                <w:spacing w:val="1"/>
              </w:rPr>
              <w:t xml:space="preserve"> </w:t>
            </w:r>
            <w:r>
              <w:t>processes,</w:t>
            </w:r>
            <w:r>
              <w:rPr>
                <w:spacing w:val="1"/>
              </w:rPr>
              <w:t xml:space="preserve"> </w:t>
            </w:r>
            <w:r>
              <w:t>entropy</w:t>
            </w:r>
            <w:r>
              <w:rPr>
                <w:spacing w:val="1"/>
              </w:rPr>
              <w:t xml:space="preserve"> </w:t>
            </w:r>
            <w:r>
              <w:t>of</w:t>
            </w:r>
            <w:r>
              <w:rPr>
                <w:spacing w:val="1"/>
              </w:rPr>
              <w:t xml:space="preserve"> </w:t>
            </w:r>
            <w:r>
              <w:t>mixing,</w:t>
            </w:r>
            <w:r>
              <w:rPr>
                <w:spacing w:val="1"/>
              </w:rPr>
              <w:t xml:space="preserve"> </w:t>
            </w:r>
            <w:r>
              <w:t>calculation</w:t>
            </w:r>
            <w:r>
              <w:rPr>
                <w:spacing w:val="1"/>
              </w:rPr>
              <w:t xml:space="preserve"> </w:t>
            </w:r>
            <w:r>
              <w:t>of</w:t>
            </w:r>
            <w:r>
              <w:rPr>
                <w:spacing w:val="1"/>
              </w:rPr>
              <w:t xml:space="preserve"> </w:t>
            </w:r>
            <w:r>
              <w:t>entropy changes of an ideal gas and a van der Waals gas with changes in</w:t>
            </w:r>
            <w:r>
              <w:rPr>
                <w:spacing w:val="1"/>
              </w:rPr>
              <w:t xml:space="preserve"> </w:t>
            </w:r>
            <w:r>
              <w:t>temperature,</w:t>
            </w:r>
            <w:r>
              <w:rPr>
                <w:spacing w:val="5"/>
              </w:rPr>
              <w:t xml:space="preserve"> </w:t>
            </w:r>
            <w:r>
              <w:t>volume</w:t>
            </w:r>
            <w:r>
              <w:rPr>
                <w:spacing w:val="2"/>
              </w:rPr>
              <w:t xml:space="preserve"> </w:t>
            </w:r>
            <w:r>
              <w:t>and</w:t>
            </w:r>
            <w:r>
              <w:rPr>
                <w:spacing w:val="2"/>
              </w:rPr>
              <w:t xml:space="preserve"> </w:t>
            </w:r>
            <w:r>
              <w:t>pressure,</w:t>
            </w:r>
            <w:r>
              <w:rPr>
                <w:spacing w:val="8"/>
              </w:rPr>
              <w:t xml:space="preserve"> </w:t>
            </w:r>
            <w:r>
              <w:t>entropy</w:t>
            </w:r>
            <w:r>
              <w:rPr>
                <w:spacing w:val="2"/>
              </w:rPr>
              <w:t xml:space="preserve"> </w:t>
            </w:r>
            <w:r>
              <w:t>and</w:t>
            </w:r>
            <w:r>
              <w:rPr>
                <w:spacing w:val="4"/>
              </w:rPr>
              <w:t xml:space="preserve"> </w:t>
            </w:r>
            <w:r>
              <w:t>disorder.</w:t>
            </w:r>
          </w:p>
        </w:tc>
      </w:tr>
      <w:tr w:rsidR="00630F12" w14:paraId="5BEB8301" w14:textId="77777777" w:rsidTr="00066B6B">
        <w:trPr>
          <w:trHeight w:val="1804"/>
        </w:trPr>
        <w:tc>
          <w:tcPr>
            <w:tcW w:w="1786" w:type="dxa"/>
            <w:vMerge/>
            <w:tcBorders>
              <w:top w:val="nil"/>
            </w:tcBorders>
          </w:tcPr>
          <w:p w14:paraId="5F52B050" w14:textId="77777777" w:rsidR="00630F12" w:rsidRDefault="00630F12" w:rsidP="00066B6B">
            <w:pPr>
              <w:rPr>
                <w:sz w:val="2"/>
                <w:szCs w:val="2"/>
              </w:rPr>
            </w:pPr>
          </w:p>
        </w:tc>
        <w:tc>
          <w:tcPr>
            <w:tcW w:w="7064" w:type="dxa"/>
            <w:tcBorders>
              <w:top w:val="nil"/>
              <w:bottom w:val="nil"/>
            </w:tcBorders>
          </w:tcPr>
          <w:p w14:paraId="0242E8D9" w14:textId="77777777" w:rsidR="00630F12" w:rsidRDefault="00630F12" w:rsidP="00066B6B">
            <w:pPr>
              <w:pStyle w:val="TableParagraph"/>
              <w:spacing w:before="118" w:line="244" w:lineRule="auto"/>
              <w:ind w:left="102" w:right="94"/>
              <w:jc w:val="both"/>
            </w:pPr>
            <w:r>
              <w:t>Free energy</w:t>
            </w:r>
            <w:r>
              <w:rPr>
                <w:spacing w:val="1"/>
              </w:rPr>
              <w:t xml:space="preserve"> </w:t>
            </w:r>
            <w:r>
              <w:t>and</w:t>
            </w:r>
            <w:r>
              <w:rPr>
                <w:spacing w:val="55"/>
              </w:rPr>
              <w:t xml:space="preserve"> </w:t>
            </w:r>
            <w:r>
              <w:t>work</w:t>
            </w:r>
            <w:r>
              <w:rPr>
                <w:spacing w:val="55"/>
              </w:rPr>
              <w:t xml:space="preserve"> </w:t>
            </w:r>
            <w:r>
              <w:t>functions -</w:t>
            </w:r>
            <w:r>
              <w:rPr>
                <w:spacing w:val="55"/>
              </w:rPr>
              <w:t xml:space="preserve"> </w:t>
            </w:r>
            <w:r>
              <w:t>Need for free energy functions,</w:t>
            </w:r>
            <w:r>
              <w:rPr>
                <w:spacing w:val="55"/>
              </w:rPr>
              <w:t xml:space="preserve"> </w:t>
            </w:r>
            <w:r>
              <w:t>Gibbs</w:t>
            </w:r>
            <w:r>
              <w:rPr>
                <w:spacing w:val="1"/>
              </w:rPr>
              <w:t xml:space="preserve"> </w:t>
            </w:r>
            <w:r>
              <w:t>free</w:t>
            </w:r>
            <w:r>
              <w:rPr>
                <w:spacing w:val="1"/>
              </w:rPr>
              <w:t xml:space="preserve"> </w:t>
            </w:r>
            <w:r>
              <w:t>energy,</w:t>
            </w:r>
            <w:r>
              <w:rPr>
                <w:spacing w:val="1"/>
              </w:rPr>
              <w:t xml:space="preserve"> </w:t>
            </w:r>
            <w:r>
              <w:t>Helmholtz</w:t>
            </w:r>
            <w:r>
              <w:rPr>
                <w:spacing w:val="1"/>
              </w:rPr>
              <w:t xml:space="preserve"> </w:t>
            </w:r>
            <w:r>
              <w:t>free</w:t>
            </w:r>
            <w:r>
              <w:rPr>
                <w:spacing w:val="1"/>
              </w:rPr>
              <w:t xml:space="preserve"> </w:t>
            </w:r>
            <w:r>
              <w:t>energy</w:t>
            </w:r>
            <w:r>
              <w:rPr>
                <w:spacing w:val="1"/>
              </w:rPr>
              <w:t xml:space="preserve"> </w:t>
            </w:r>
            <w:r>
              <w:t>-</w:t>
            </w:r>
            <w:r>
              <w:rPr>
                <w:spacing w:val="1"/>
              </w:rPr>
              <w:t xml:space="preserve"> </w:t>
            </w:r>
            <w:r>
              <w:t>their</w:t>
            </w:r>
            <w:r>
              <w:rPr>
                <w:spacing w:val="1"/>
              </w:rPr>
              <w:t xml:space="preserve"> </w:t>
            </w:r>
            <w:r>
              <w:t>variation</w:t>
            </w:r>
            <w:r>
              <w:rPr>
                <w:spacing w:val="1"/>
              </w:rPr>
              <w:t xml:space="preserve"> </w:t>
            </w:r>
            <w:r>
              <w:t>with</w:t>
            </w:r>
            <w:r>
              <w:rPr>
                <w:spacing w:val="55"/>
              </w:rPr>
              <w:t xml:space="preserve"> </w:t>
            </w:r>
            <w:r>
              <w:t>temperature,</w:t>
            </w:r>
            <w:r>
              <w:rPr>
                <w:spacing w:val="1"/>
              </w:rPr>
              <w:t xml:space="preserve"> </w:t>
            </w:r>
            <w:r>
              <w:t>pressure and volume, criteria for spontaneity; Gibbs-Helmholtz equation –</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w:t>
            </w:r>
            <w:r>
              <w:rPr>
                <w:spacing w:val="1"/>
              </w:rPr>
              <w:t xml:space="preserve"> </w:t>
            </w:r>
            <w:r>
              <w:t>equations of</w:t>
            </w:r>
            <w:r>
              <w:rPr>
                <w:spacing w:val="1"/>
              </w:rPr>
              <w:t xml:space="preserve"> </w:t>
            </w:r>
            <w:r>
              <w:t>state; Thermodynamics of mixing of</w:t>
            </w:r>
            <w:r>
              <w:rPr>
                <w:spacing w:val="1"/>
              </w:rPr>
              <w:t xml:space="preserve"> </w:t>
            </w:r>
            <w:r>
              <w:t>ideal gases,</w:t>
            </w:r>
            <w:r>
              <w:rPr>
                <w:spacing w:val="1"/>
              </w:rPr>
              <w:t xml:space="preserve"> </w:t>
            </w:r>
            <w:r>
              <w:t>Ellingham</w:t>
            </w:r>
            <w:r>
              <w:rPr>
                <w:spacing w:val="1"/>
              </w:rPr>
              <w:t xml:space="preserve"> </w:t>
            </w:r>
            <w:r>
              <w:t>Diagram-application.</w:t>
            </w:r>
          </w:p>
        </w:tc>
      </w:tr>
      <w:tr w:rsidR="00630F12" w14:paraId="0D4F34BE" w14:textId="77777777" w:rsidTr="00066B6B">
        <w:trPr>
          <w:trHeight w:val="1167"/>
        </w:trPr>
        <w:tc>
          <w:tcPr>
            <w:tcW w:w="1786" w:type="dxa"/>
            <w:vMerge/>
            <w:tcBorders>
              <w:top w:val="nil"/>
            </w:tcBorders>
          </w:tcPr>
          <w:p w14:paraId="750DA3B7" w14:textId="77777777" w:rsidR="00630F12" w:rsidRDefault="00630F12" w:rsidP="00066B6B">
            <w:pPr>
              <w:rPr>
                <w:sz w:val="2"/>
                <w:szCs w:val="2"/>
              </w:rPr>
            </w:pPr>
          </w:p>
        </w:tc>
        <w:tc>
          <w:tcPr>
            <w:tcW w:w="7064" w:type="dxa"/>
            <w:tcBorders>
              <w:top w:val="nil"/>
            </w:tcBorders>
          </w:tcPr>
          <w:p w14:paraId="274E98F8" w14:textId="77777777" w:rsidR="00630F12" w:rsidRDefault="00630F12" w:rsidP="00066B6B">
            <w:pPr>
              <w:pStyle w:val="TableParagraph"/>
              <w:spacing w:before="118" w:line="244" w:lineRule="auto"/>
              <w:ind w:left="102" w:right="93"/>
              <w:jc w:val="both"/>
            </w:pPr>
            <w:r>
              <w:t>Third</w:t>
            </w:r>
            <w:r>
              <w:rPr>
                <w:spacing w:val="31"/>
              </w:rPr>
              <w:t xml:space="preserve"> </w:t>
            </w:r>
            <w:r>
              <w:t>law</w:t>
            </w:r>
            <w:r>
              <w:rPr>
                <w:spacing w:val="31"/>
              </w:rPr>
              <w:t xml:space="preserve"> </w:t>
            </w:r>
            <w:r>
              <w:t>of</w:t>
            </w:r>
            <w:r>
              <w:rPr>
                <w:spacing w:val="31"/>
              </w:rPr>
              <w:t xml:space="preserve"> </w:t>
            </w:r>
            <w:r>
              <w:t>thermodynamics</w:t>
            </w:r>
            <w:r>
              <w:rPr>
                <w:spacing w:val="29"/>
              </w:rPr>
              <w:t xml:space="preserve"> </w:t>
            </w:r>
            <w:r>
              <w:t>-</w:t>
            </w:r>
            <w:r>
              <w:rPr>
                <w:spacing w:val="31"/>
              </w:rPr>
              <w:t xml:space="preserve"> </w:t>
            </w:r>
            <w:r>
              <w:t>Nernst</w:t>
            </w:r>
            <w:r>
              <w:rPr>
                <w:spacing w:val="29"/>
              </w:rPr>
              <w:t xml:space="preserve"> </w:t>
            </w:r>
            <w:r>
              <w:t>heat</w:t>
            </w:r>
            <w:r>
              <w:rPr>
                <w:spacing w:val="26"/>
              </w:rPr>
              <w:t xml:space="preserve"> </w:t>
            </w:r>
            <w:r>
              <w:t>theorem;</w:t>
            </w:r>
            <w:r>
              <w:rPr>
                <w:spacing w:val="31"/>
              </w:rPr>
              <w:t xml:space="preserve"> </w:t>
            </w:r>
            <w:r>
              <w:t>Applications</w:t>
            </w:r>
            <w:r>
              <w:rPr>
                <w:spacing w:val="31"/>
              </w:rPr>
              <w:t xml:space="preserve"> </w:t>
            </w:r>
            <w:r>
              <w:t>of</w:t>
            </w:r>
            <w:r>
              <w:rPr>
                <w:spacing w:val="26"/>
              </w:rPr>
              <w:t xml:space="preserve"> </w:t>
            </w:r>
            <w:r>
              <w:t>third</w:t>
            </w:r>
            <w:r>
              <w:rPr>
                <w:spacing w:val="-53"/>
              </w:rPr>
              <w:t xml:space="preserve"> </w:t>
            </w:r>
            <w:r>
              <w:t>law -</w:t>
            </w:r>
            <w:r>
              <w:rPr>
                <w:spacing w:val="1"/>
              </w:rPr>
              <w:t xml:space="preserve"> </w:t>
            </w:r>
            <w:r>
              <w:t>evaluation of</w:t>
            </w:r>
            <w:r>
              <w:rPr>
                <w:spacing w:val="1"/>
              </w:rPr>
              <w:t xml:space="preserve"> </w:t>
            </w:r>
            <w:r>
              <w:t>absolute entropies from</w:t>
            </w:r>
            <w:r>
              <w:rPr>
                <w:spacing w:val="1"/>
              </w:rPr>
              <w:t xml:space="preserve"> </w:t>
            </w:r>
            <w:r>
              <w:t>heat capacity measurements,</w:t>
            </w:r>
            <w:r>
              <w:rPr>
                <w:spacing w:val="1"/>
              </w:rPr>
              <w:t xml:space="preserve"> </w:t>
            </w:r>
            <w:r>
              <w:t>exceptions</w:t>
            </w:r>
            <w:r>
              <w:rPr>
                <w:spacing w:val="-1"/>
              </w:rPr>
              <w:t xml:space="preserve"> </w:t>
            </w:r>
            <w:r>
              <w:t>to third</w:t>
            </w:r>
            <w:r>
              <w:rPr>
                <w:spacing w:val="-1"/>
              </w:rPr>
              <w:t xml:space="preserve"> </w:t>
            </w:r>
            <w:r>
              <w:t>law.</w:t>
            </w:r>
          </w:p>
        </w:tc>
      </w:tr>
      <w:tr w:rsidR="00630F12" w14:paraId="5CEB0BCD" w14:textId="77777777" w:rsidTr="00066B6B">
        <w:trPr>
          <w:trHeight w:val="342"/>
        </w:trPr>
        <w:tc>
          <w:tcPr>
            <w:tcW w:w="1786" w:type="dxa"/>
            <w:vMerge/>
            <w:tcBorders>
              <w:top w:val="nil"/>
            </w:tcBorders>
          </w:tcPr>
          <w:p w14:paraId="32A71DEA" w14:textId="77777777" w:rsidR="00630F12" w:rsidRDefault="00630F12" w:rsidP="00066B6B">
            <w:pPr>
              <w:rPr>
                <w:sz w:val="2"/>
                <w:szCs w:val="2"/>
              </w:rPr>
            </w:pPr>
          </w:p>
        </w:tc>
        <w:tc>
          <w:tcPr>
            <w:tcW w:w="7064" w:type="dxa"/>
            <w:tcBorders>
              <w:bottom w:val="nil"/>
            </w:tcBorders>
          </w:tcPr>
          <w:p w14:paraId="50335906" w14:textId="77777777" w:rsidR="00630F12" w:rsidRDefault="00630F12" w:rsidP="00066B6B">
            <w:pPr>
              <w:pStyle w:val="TableParagraph"/>
              <w:spacing w:line="250" w:lineRule="exact"/>
              <w:ind w:left="102"/>
              <w:rPr>
                <w:b/>
              </w:rPr>
            </w:pPr>
            <w:r>
              <w:rPr>
                <w:b/>
              </w:rPr>
              <w:t>UNIT</w:t>
            </w:r>
            <w:r>
              <w:rPr>
                <w:b/>
                <w:spacing w:val="10"/>
              </w:rPr>
              <w:t xml:space="preserve"> </w:t>
            </w:r>
            <w:r>
              <w:rPr>
                <w:b/>
              </w:rPr>
              <w:t>III</w:t>
            </w:r>
          </w:p>
        </w:tc>
      </w:tr>
      <w:tr w:rsidR="00630F12" w14:paraId="7D8E0064" w14:textId="77777777" w:rsidTr="00066B6B">
        <w:trPr>
          <w:trHeight w:val="2411"/>
        </w:trPr>
        <w:tc>
          <w:tcPr>
            <w:tcW w:w="1786" w:type="dxa"/>
            <w:vMerge/>
            <w:tcBorders>
              <w:top w:val="nil"/>
            </w:tcBorders>
          </w:tcPr>
          <w:p w14:paraId="4030A265" w14:textId="77777777" w:rsidR="00630F12" w:rsidRDefault="00630F12" w:rsidP="00066B6B">
            <w:pPr>
              <w:rPr>
                <w:sz w:val="2"/>
                <w:szCs w:val="2"/>
              </w:rPr>
            </w:pPr>
          </w:p>
        </w:tc>
        <w:tc>
          <w:tcPr>
            <w:tcW w:w="7064" w:type="dxa"/>
            <w:tcBorders>
              <w:top w:val="nil"/>
            </w:tcBorders>
          </w:tcPr>
          <w:p w14:paraId="24D2DE40" w14:textId="77777777" w:rsidR="00630F12" w:rsidRDefault="00630F12" w:rsidP="00066B6B">
            <w:pPr>
              <w:pStyle w:val="TableParagraph"/>
              <w:spacing w:before="74" w:line="252" w:lineRule="exact"/>
              <w:ind w:left="102"/>
              <w:rPr>
                <w:b/>
              </w:rPr>
            </w:pPr>
            <w:r>
              <w:rPr>
                <w:b/>
              </w:rPr>
              <w:t>General</w:t>
            </w:r>
            <w:r>
              <w:rPr>
                <w:b/>
                <w:spacing w:val="14"/>
              </w:rPr>
              <w:t xml:space="preserve"> </w:t>
            </w:r>
            <w:r>
              <w:rPr>
                <w:b/>
              </w:rPr>
              <w:t>Characteristics</w:t>
            </w:r>
            <w:r>
              <w:rPr>
                <w:b/>
                <w:spacing w:val="17"/>
              </w:rPr>
              <w:t xml:space="preserve"> </w:t>
            </w:r>
            <w:r>
              <w:rPr>
                <w:b/>
              </w:rPr>
              <w:t>of</w:t>
            </w:r>
            <w:r>
              <w:rPr>
                <w:b/>
                <w:spacing w:val="17"/>
              </w:rPr>
              <w:t xml:space="preserve"> </w:t>
            </w:r>
            <w:r>
              <w:rPr>
                <w:b/>
              </w:rPr>
              <w:t>d-block</w:t>
            </w:r>
            <w:r>
              <w:rPr>
                <w:b/>
                <w:spacing w:val="19"/>
              </w:rPr>
              <w:t xml:space="preserve"> </w:t>
            </w:r>
            <w:r>
              <w:rPr>
                <w:b/>
              </w:rPr>
              <w:t>elements</w:t>
            </w:r>
          </w:p>
          <w:p w14:paraId="48A503C2" w14:textId="77777777" w:rsidR="00630F12" w:rsidRDefault="00630F12" w:rsidP="00066B6B">
            <w:pPr>
              <w:pStyle w:val="TableParagraph"/>
              <w:spacing w:line="247" w:lineRule="auto"/>
              <w:ind w:left="102" w:right="138"/>
            </w:pPr>
            <w:r>
              <w:rPr>
                <w:b/>
              </w:rPr>
              <w:t>Transition</w:t>
            </w:r>
            <w:r>
              <w:rPr>
                <w:b/>
                <w:spacing w:val="12"/>
              </w:rPr>
              <w:t xml:space="preserve"> </w:t>
            </w:r>
            <w:r>
              <w:rPr>
                <w:b/>
              </w:rPr>
              <w:t>Elements</w:t>
            </w:r>
            <w:r>
              <w:t>-</w:t>
            </w:r>
            <w:r>
              <w:rPr>
                <w:spacing w:val="14"/>
              </w:rPr>
              <w:t xml:space="preserve"> </w:t>
            </w:r>
            <w:r>
              <w:t>Electronic</w:t>
            </w:r>
            <w:r>
              <w:rPr>
                <w:spacing w:val="12"/>
              </w:rPr>
              <w:t xml:space="preserve"> </w:t>
            </w:r>
            <w:r>
              <w:t>configuration</w:t>
            </w:r>
            <w:r>
              <w:rPr>
                <w:spacing w:val="12"/>
              </w:rPr>
              <w:t xml:space="preserve"> </w:t>
            </w:r>
            <w:r>
              <w:t>-</w:t>
            </w:r>
            <w:r>
              <w:rPr>
                <w:spacing w:val="8"/>
              </w:rPr>
              <w:t xml:space="preserve"> </w:t>
            </w:r>
            <w:r>
              <w:t>General</w:t>
            </w:r>
            <w:r>
              <w:rPr>
                <w:spacing w:val="11"/>
              </w:rPr>
              <w:t xml:space="preserve"> </w:t>
            </w:r>
            <w:r>
              <w:t>periodic</w:t>
            </w:r>
            <w:r>
              <w:rPr>
                <w:spacing w:val="15"/>
              </w:rPr>
              <w:t xml:space="preserve"> </w:t>
            </w:r>
            <w:r>
              <w:t>trend</w:t>
            </w:r>
            <w:r>
              <w:rPr>
                <w:spacing w:val="1"/>
              </w:rPr>
              <w:t xml:space="preserve"> </w:t>
            </w:r>
            <w:r>
              <w:t>variable</w:t>
            </w:r>
            <w:r>
              <w:rPr>
                <w:spacing w:val="9"/>
              </w:rPr>
              <w:t xml:space="preserve"> </w:t>
            </w:r>
            <w:r>
              <w:t>valency,</w:t>
            </w:r>
            <w:r>
              <w:rPr>
                <w:spacing w:val="10"/>
              </w:rPr>
              <w:t xml:space="preserve"> </w:t>
            </w:r>
            <w:r>
              <w:t>oxidation</w:t>
            </w:r>
            <w:r>
              <w:rPr>
                <w:spacing w:val="12"/>
              </w:rPr>
              <w:t xml:space="preserve"> </w:t>
            </w:r>
            <w:r>
              <w:t>states,</w:t>
            </w:r>
            <w:r>
              <w:rPr>
                <w:spacing w:val="8"/>
              </w:rPr>
              <w:t xml:space="preserve"> </w:t>
            </w:r>
            <w:r>
              <w:t>stability</w:t>
            </w:r>
            <w:r>
              <w:rPr>
                <w:spacing w:val="7"/>
              </w:rPr>
              <w:t xml:space="preserve"> </w:t>
            </w:r>
            <w:r>
              <w:t>of</w:t>
            </w:r>
            <w:r>
              <w:rPr>
                <w:spacing w:val="8"/>
              </w:rPr>
              <w:t xml:space="preserve"> </w:t>
            </w:r>
            <w:r>
              <w:t>oxidation</w:t>
            </w:r>
            <w:r>
              <w:rPr>
                <w:spacing w:val="7"/>
              </w:rPr>
              <w:t xml:space="preserve"> </w:t>
            </w:r>
            <w:r>
              <w:t>states,</w:t>
            </w:r>
            <w:r>
              <w:rPr>
                <w:spacing w:val="10"/>
              </w:rPr>
              <w:t xml:space="preserve"> </w:t>
            </w:r>
            <w:r>
              <w:t>colour,</w:t>
            </w:r>
            <w:r>
              <w:rPr>
                <w:spacing w:val="1"/>
              </w:rPr>
              <w:t xml:space="preserve"> </w:t>
            </w:r>
            <w:r>
              <w:t>magnetic</w:t>
            </w:r>
            <w:r>
              <w:rPr>
                <w:spacing w:val="14"/>
              </w:rPr>
              <w:t xml:space="preserve"> </w:t>
            </w:r>
            <w:r>
              <w:t>properties,</w:t>
            </w:r>
            <w:r>
              <w:rPr>
                <w:spacing w:val="15"/>
              </w:rPr>
              <w:t xml:space="preserve"> </w:t>
            </w:r>
            <w:r>
              <w:t>catalytic</w:t>
            </w:r>
            <w:r>
              <w:rPr>
                <w:spacing w:val="16"/>
              </w:rPr>
              <w:t xml:space="preserve"> </w:t>
            </w:r>
            <w:r>
              <w:t>properties</w:t>
            </w:r>
            <w:r>
              <w:rPr>
                <w:spacing w:val="11"/>
              </w:rPr>
              <w:t xml:space="preserve"> </w:t>
            </w:r>
            <w:r>
              <w:t>and</w:t>
            </w:r>
            <w:r>
              <w:rPr>
                <w:spacing w:val="13"/>
              </w:rPr>
              <w:t xml:space="preserve"> </w:t>
            </w:r>
            <w:r>
              <w:t>tendency</w:t>
            </w:r>
            <w:r>
              <w:rPr>
                <w:spacing w:val="10"/>
              </w:rPr>
              <w:t xml:space="preserve"> </w:t>
            </w:r>
            <w:r>
              <w:t>to</w:t>
            </w:r>
            <w:r>
              <w:rPr>
                <w:spacing w:val="11"/>
              </w:rPr>
              <w:t xml:space="preserve"> </w:t>
            </w:r>
            <w:r>
              <w:t>form</w:t>
            </w:r>
            <w:r>
              <w:rPr>
                <w:spacing w:val="12"/>
              </w:rPr>
              <w:t xml:space="preserve"> </w:t>
            </w:r>
            <w:r>
              <w:t>complexes.</w:t>
            </w:r>
            <w:r>
              <w:rPr>
                <w:spacing w:val="1"/>
              </w:rPr>
              <w:t xml:space="preserve"> </w:t>
            </w:r>
            <w:r>
              <w:t>Comparative</w:t>
            </w:r>
            <w:r>
              <w:rPr>
                <w:spacing w:val="10"/>
              </w:rPr>
              <w:t xml:space="preserve"> </w:t>
            </w:r>
            <w:r>
              <w:t>study</w:t>
            </w:r>
            <w:r>
              <w:rPr>
                <w:spacing w:val="10"/>
              </w:rPr>
              <w:t xml:space="preserve"> </w:t>
            </w:r>
            <w:r>
              <w:t>of</w:t>
            </w:r>
            <w:r>
              <w:rPr>
                <w:spacing w:val="9"/>
              </w:rPr>
              <w:t xml:space="preserve"> </w:t>
            </w:r>
            <w:r>
              <w:t>transition</w:t>
            </w:r>
            <w:r>
              <w:rPr>
                <w:spacing w:val="10"/>
              </w:rPr>
              <w:t xml:space="preserve"> </w:t>
            </w:r>
            <w:r>
              <w:t>elements</w:t>
            </w:r>
            <w:r>
              <w:rPr>
                <w:spacing w:val="4"/>
              </w:rPr>
              <w:t xml:space="preserve"> </w:t>
            </w:r>
            <w:r>
              <w:t>and</w:t>
            </w:r>
            <w:r>
              <w:rPr>
                <w:spacing w:val="12"/>
              </w:rPr>
              <w:t xml:space="preserve"> </w:t>
            </w:r>
            <w:r>
              <w:t>non</w:t>
            </w:r>
            <w:r>
              <w:rPr>
                <w:spacing w:val="4"/>
              </w:rPr>
              <w:t xml:space="preserve"> </w:t>
            </w:r>
            <w:r>
              <w:t>transition</w:t>
            </w:r>
            <w:r>
              <w:rPr>
                <w:spacing w:val="4"/>
              </w:rPr>
              <w:t xml:space="preserve"> </w:t>
            </w:r>
            <w:r>
              <w:t>elements</w:t>
            </w:r>
            <w:r>
              <w:rPr>
                <w:spacing w:val="10"/>
              </w:rPr>
              <w:t xml:space="preserve"> </w:t>
            </w:r>
            <w:r>
              <w:t>–</w:t>
            </w:r>
            <w:r>
              <w:rPr>
                <w:spacing w:val="1"/>
              </w:rPr>
              <w:t xml:space="preserve"> </w:t>
            </w:r>
            <w:r>
              <w:t>comparison</w:t>
            </w:r>
            <w:r>
              <w:rPr>
                <w:spacing w:val="10"/>
              </w:rPr>
              <w:t xml:space="preserve"> </w:t>
            </w:r>
            <w:r>
              <w:t>of</w:t>
            </w:r>
            <w:r>
              <w:rPr>
                <w:spacing w:val="9"/>
              </w:rPr>
              <w:t xml:space="preserve"> </w:t>
            </w:r>
            <w:r>
              <w:t>II</w:t>
            </w:r>
            <w:r>
              <w:rPr>
                <w:spacing w:val="8"/>
              </w:rPr>
              <w:t xml:space="preserve"> </w:t>
            </w:r>
            <w:r>
              <w:t>and</w:t>
            </w:r>
            <w:r>
              <w:rPr>
                <w:spacing w:val="8"/>
              </w:rPr>
              <w:t xml:space="preserve"> </w:t>
            </w:r>
            <w:r>
              <w:t>III</w:t>
            </w:r>
            <w:r>
              <w:rPr>
                <w:spacing w:val="8"/>
              </w:rPr>
              <w:t xml:space="preserve"> </w:t>
            </w:r>
            <w:r>
              <w:t>transition</w:t>
            </w:r>
            <w:r>
              <w:rPr>
                <w:spacing w:val="6"/>
              </w:rPr>
              <w:t xml:space="preserve"> </w:t>
            </w:r>
            <w:r>
              <w:t>series</w:t>
            </w:r>
            <w:r>
              <w:rPr>
                <w:spacing w:val="9"/>
              </w:rPr>
              <w:t xml:space="preserve"> </w:t>
            </w:r>
            <w:r>
              <w:t>with</w:t>
            </w:r>
            <w:r>
              <w:rPr>
                <w:spacing w:val="11"/>
              </w:rPr>
              <w:t xml:space="preserve"> </w:t>
            </w:r>
            <w:r>
              <w:t>I</w:t>
            </w:r>
            <w:r>
              <w:rPr>
                <w:spacing w:val="9"/>
              </w:rPr>
              <w:t xml:space="preserve"> </w:t>
            </w:r>
            <w:r>
              <w:t>transition</w:t>
            </w:r>
            <w:r>
              <w:rPr>
                <w:spacing w:val="6"/>
              </w:rPr>
              <w:t xml:space="preserve"> </w:t>
            </w:r>
            <w:r>
              <w:t>series.</w:t>
            </w:r>
            <w:r>
              <w:rPr>
                <w:spacing w:val="9"/>
              </w:rPr>
              <w:t xml:space="preserve"> </w:t>
            </w:r>
            <w:r>
              <w:t>Group</w:t>
            </w:r>
            <w:r>
              <w:rPr>
                <w:spacing w:val="1"/>
              </w:rPr>
              <w:t xml:space="preserve"> </w:t>
            </w:r>
            <w:r>
              <w:t>study</w:t>
            </w:r>
            <w:r>
              <w:rPr>
                <w:spacing w:val="17"/>
              </w:rPr>
              <w:t xml:space="preserve"> </w:t>
            </w:r>
            <w:r>
              <w:t>of</w:t>
            </w:r>
            <w:r>
              <w:rPr>
                <w:spacing w:val="17"/>
              </w:rPr>
              <w:t xml:space="preserve"> </w:t>
            </w:r>
            <w:r>
              <w:t>Titanium,</w:t>
            </w:r>
            <w:r>
              <w:rPr>
                <w:spacing w:val="17"/>
              </w:rPr>
              <w:t xml:space="preserve"> </w:t>
            </w:r>
            <w:r>
              <w:t>Vanadium,</w:t>
            </w:r>
            <w:r>
              <w:rPr>
                <w:spacing w:val="17"/>
              </w:rPr>
              <w:t xml:space="preserve"> </w:t>
            </w:r>
            <w:r>
              <w:t>Chromium,</w:t>
            </w:r>
            <w:r>
              <w:rPr>
                <w:spacing w:val="17"/>
              </w:rPr>
              <w:t xml:space="preserve"> </w:t>
            </w:r>
            <w:r>
              <w:t>Manganese,</w:t>
            </w:r>
            <w:r>
              <w:rPr>
                <w:spacing w:val="20"/>
              </w:rPr>
              <w:t xml:space="preserve"> </w:t>
            </w:r>
            <w:r>
              <w:t>Iron,</w:t>
            </w:r>
            <w:r>
              <w:rPr>
                <w:spacing w:val="23"/>
              </w:rPr>
              <w:t xml:space="preserve"> </w:t>
            </w:r>
            <w:r>
              <w:t>Cobalt,</w:t>
            </w:r>
            <w:r>
              <w:rPr>
                <w:spacing w:val="19"/>
              </w:rPr>
              <w:t xml:space="preserve"> </w:t>
            </w:r>
            <w:r>
              <w:t>Nickel</w:t>
            </w:r>
            <w:r>
              <w:rPr>
                <w:spacing w:val="-52"/>
              </w:rPr>
              <w:t xml:space="preserve"> </w:t>
            </w:r>
            <w:r>
              <w:t>and</w:t>
            </w:r>
            <w:r>
              <w:rPr>
                <w:spacing w:val="-1"/>
              </w:rPr>
              <w:t xml:space="preserve"> </w:t>
            </w:r>
            <w:r>
              <w:t>Zinc</w:t>
            </w:r>
            <w:r>
              <w:rPr>
                <w:spacing w:val="4"/>
              </w:rPr>
              <w:t xml:space="preserve"> </w:t>
            </w:r>
            <w:r>
              <w:t>groups</w:t>
            </w:r>
          </w:p>
        </w:tc>
      </w:tr>
      <w:tr w:rsidR="00630F12" w14:paraId="43B03C25" w14:textId="77777777" w:rsidTr="00066B6B">
        <w:trPr>
          <w:trHeight w:val="341"/>
        </w:trPr>
        <w:tc>
          <w:tcPr>
            <w:tcW w:w="1786" w:type="dxa"/>
            <w:vMerge/>
            <w:tcBorders>
              <w:top w:val="nil"/>
            </w:tcBorders>
          </w:tcPr>
          <w:p w14:paraId="4BB1F124" w14:textId="77777777" w:rsidR="00630F12" w:rsidRDefault="00630F12" w:rsidP="00066B6B">
            <w:pPr>
              <w:rPr>
                <w:sz w:val="2"/>
                <w:szCs w:val="2"/>
              </w:rPr>
            </w:pPr>
          </w:p>
        </w:tc>
        <w:tc>
          <w:tcPr>
            <w:tcW w:w="7064" w:type="dxa"/>
            <w:tcBorders>
              <w:bottom w:val="nil"/>
            </w:tcBorders>
          </w:tcPr>
          <w:p w14:paraId="047CD2D1" w14:textId="77777777" w:rsidR="00630F12" w:rsidRDefault="00630F12" w:rsidP="00066B6B">
            <w:pPr>
              <w:pStyle w:val="TableParagraph"/>
              <w:spacing w:line="247" w:lineRule="exact"/>
              <w:ind w:left="102"/>
              <w:rPr>
                <w:b/>
              </w:rPr>
            </w:pPr>
            <w:r>
              <w:rPr>
                <w:b/>
              </w:rPr>
              <w:t>UNIT</w:t>
            </w:r>
            <w:r>
              <w:rPr>
                <w:b/>
                <w:spacing w:val="11"/>
              </w:rPr>
              <w:t xml:space="preserve"> </w:t>
            </w:r>
            <w:r>
              <w:rPr>
                <w:b/>
              </w:rPr>
              <w:t>IV</w:t>
            </w:r>
          </w:p>
        </w:tc>
      </w:tr>
      <w:tr w:rsidR="00630F12" w14:paraId="5CEFBC80" w14:textId="77777777" w:rsidTr="00066B6B">
        <w:trPr>
          <w:trHeight w:val="461"/>
        </w:trPr>
        <w:tc>
          <w:tcPr>
            <w:tcW w:w="1786" w:type="dxa"/>
            <w:vMerge/>
            <w:tcBorders>
              <w:top w:val="nil"/>
            </w:tcBorders>
          </w:tcPr>
          <w:p w14:paraId="5B003553" w14:textId="77777777" w:rsidR="00630F12" w:rsidRDefault="00630F12" w:rsidP="00066B6B">
            <w:pPr>
              <w:rPr>
                <w:sz w:val="2"/>
                <w:szCs w:val="2"/>
              </w:rPr>
            </w:pPr>
          </w:p>
        </w:tc>
        <w:tc>
          <w:tcPr>
            <w:tcW w:w="7064" w:type="dxa"/>
            <w:tcBorders>
              <w:top w:val="nil"/>
              <w:bottom w:val="nil"/>
            </w:tcBorders>
          </w:tcPr>
          <w:p w14:paraId="320AA1D8" w14:textId="77777777" w:rsidR="00630F12" w:rsidRDefault="00630F12" w:rsidP="00066B6B">
            <w:pPr>
              <w:pStyle w:val="TableParagraph"/>
              <w:spacing w:before="75"/>
              <w:ind w:left="102"/>
              <w:rPr>
                <w:b/>
              </w:rPr>
            </w:pPr>
            <w:r>
              <w:rPr>
                <w:b/>
              </w:rPr>
              <w:t>Ethers,</w:t>
            </w:r>
            <w:r>
              <w:rPr>
                <w:b/>
                <w:spacing w:val="12"/>
              </w:rPr>
              <w:t xml:space="preserve"> </w:t>
            </w:r>
            <w:r>
              <w:rPr>
                <w:b/>
              </w:rPr>
              <w:t>Thio</w:t>
            </w:r>
            <w:r>
              <w:rPr>
                <w:b/>
                <w:spacing w:val="15"/>
              </w:rPr>
              <w:t xml:space="preserve"> </w:t>
            </w:r>
            <w:r>
              <w:rPr>
                <w:b/>
              </w:rPr>
              <w:t>ethers</w:t>
            </w:r>
            <w:r>
              <w:rPr>
                <w:b/>
                <w:spacing w:val="13"/>
              </w:rPr>
              <w:t xml:space="preserve"> </w:t>
            </w:r>
            <w:r>
              <w:rPr>
                <w:b/>
              </w:rPr>
              <w:t>and</w:t>
            </w:r>
            <w:r>
              <w:rPr>
                <w:b/>
                <w:spacing w:val="15"/>
              </w:rPr>
              <w:t xml:space="preserve"> </w:t>
            </w:r>
            <w:r>
              <w:rPr>
                <w:b/>
              </w:rPr>
              <w:t>Epoxides</w:t>
            </w:r>
          </w:p>
        </w:tc>
      </w:tr>
      <w:tr w:rsidR="00630F12" w14:paraId="4D3C91AF" w14:textId="77777777" w:rsidTr="00066B6B">
        <w:trPr>
          <w:trHeight w:val="1163"/>
        </w:trPr>
        <w:tc>
          <w:tcPr>
            <w:tcW w:w="1786" w:type="dxa"/>
            <w:vMerge/>
            <w:tcBorders>
              <w:top w:val="nil"/>
            </w:tcBorders>
          </w:tcPr>
          <w:p w14:paraId="741F5CF4" w14:textId="77777777" w:rsidR="00630F12" w:rsidRDefault="00630F12" w:rsidP="00066B6B">
            <w:pPr>
              <w:rPr>
                <w:sz w:val="2"/>
                <w:szCs w:val="2"/>
              </w:rPr>
            </w:pPr>
          </w:p>
        </w:tc>
        <w:tc>
          <w:tcPr>
            <w:tcW w:w="7064" w:type="dxa"/>
            <w:tcBorders>
              <w:top w:val="nil"/>
            </w:tcBorders>
          </w:tcPr>
          <w:p w14:paraId="723DF067" w14:textId="77777777" w:rsidR="00630F12" w:rsidRDefault="00630F12" w:rsidP="00066B6B">
            <w:pPr>
              <w:pStyle w:val="TableParagraph"/>
              <w:spacing w:before="114" w:line="247" w:lineRule="auto"/>
              <w:ind w:left="102" w:right="91"/>
              <w:jc w:val="both"/>
            </w:pPr>
            <w:r>
              <w:t>Nomenclature,</w:t>
            </w:r>
            <w:r>
              <w:rPr>
                <w:spacing w:val="1"/>
              </w:rPr>
              <w:t xml:space="preserve"> </w:t>
            </w:r>
            <w:r>
              <w:t>isomerism,</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preparations,</w:t>
            </w:r>
            <w:r>
              <w:rPr>
                <w:spacing w:val="1"/>
              </w:rPr>
              <w:t xml:space="preserve"> </w:t>
            </w:r>
            <w:r>
              <w:t>reactions</w:t>
            </w:r>
            <w:r>
              <w:rPr>
                <w:spacing w:val="1"/>
              </w:rPr>
              <w:t xml:space="preserve"> </w:t>
            </w:r>
            <w:r>
              <w:t>involving</w:t>
            </w:r>
            <w:r>
              <w:rPr>
                <w:spacing w:val="1"/>
              </w:rPr>
              <w:t xml:space="preserve"> </w:t>
            </w:r>
            <w:r>
              <w:t>cleavage</w:t>
            </w:r>
            <w:r>
              <w:rPr>
                <w:spacing w:val="1"/>
              </w:rPr>
              <w:t xml:space="preserve"> </w:t>
            </w:r>
            <w:r>
              <w:t>of</w:t>
            </w:r>
            <w:r>
              <w:rPr>
                <w:spacing w:val="1"/>
              </w:rPr>
              <w:t xml:space="preserve"> </w:t>
            </w:r>
            <w:r>
              <w:t>C-O</w:t>
            </w:r>
            <w:r>
              <w:rPr>
                <w:spacing w:val="1"/>
              </w:rPr>
              <w:t xml:space="preserve"> </w:t>
            </w:r>
            <w:r>
              <w:t>linkages,</w:t>
            </w:r>
            <w:r>
              <w:rPr>
                <w:spacing w:val="1"/>
              </w:rPr>
              <w:t xml:space="preserve"> </w:t>
            </w:r>
            <w:r>
              <w:t>alkyl</w:t>
            </w:r>
            <w:r>
              <w:rPr>
                <w:spacing w:val="1"/>
              </w:rPr>
              <w:t xml:space="preserve"> </w:t>
            </w:r>
            <w:r>
              <w:t>group</w:t>
            </w:r>
            <w:r>
              <w:rPr>
                <w:spacing w:val="1"/>
              </w:rPr>
              <w:t xml:space="preserve"> </w:t>
            </w:r>
            <w:r>
              <w:t>and</w:t>
            </w:r>
            <w:r>
              <w:rPr>
                <w:spacing w:val="1"/>
              </w:rPr>
              <w:t xml:space="preserve"> </w:t>
            </w:r>
            <w:r>
              <w:t>ethereal</w:t>
            </w:r>
            <w:r>
              <w:rPr>
                <w:spacing w:val="55"/>
              </w:rPr>
              <w:t xml:space="preserve"> </w:t>
            </w:r>
            <w:r>
              <w:t>oxygen.</w:t>
            </w:r>
            <w:r>
              <w:rPr>
                <w:spacing w:val="1"/>
              </w:rPr>
              <w:t xml:space="preserve"> </w:t>
            </w:r>
            <w:r>
              <w:t>Zeisel’s method</w:t>
            </w:r>
            <w:r>
              <w:rPr>
                <w:spacing w:val="3"/>
              </w:rPr>
              <w:t xml:space="preserve"> </w:t>
            </w:r>
            <w:r>
              <w:t>of</w:t>
            </w:r>
            <w:r>
              <w:rPr>
                <w:spacing w:val="1"/>
              </w:rPr>
              <w:t xml:space="preserve"> </w:t>
            </w:r>
            <w:r>
              <w:t>estimation</w:t>
            </w:r>
            <w:r>
              <w:rPr>
                <w:spacing w:val="1"/>
              </w:rPr>
              <w:t xml:space="preserve"> </w:t>
            </w:r>
            <w:r>
              <w:t>of</w:t>
            </w:r>
            <w:r>
              <w:rPr>
                <w:spacing w:val="3"/>
              </w:rPr>
              <w:t xml:space="preserve"> </w:t>
            </w:r>
            <w:r>
              <w:t>methoxy</w:t>
            </w:r>
            <w:r>
              <w:rPr>
                <w:spacing w:val="3"/>
              </w:rPr>
              <w:t xml:space="preserve"> </w:t>
            </w:r>
            <w:r>
              <w:t>group.</w:t>
            </w:r>
          </w:p>
        </w:tc>
      </w:tr>
    </w:tbl>
    <w:p w14:paraId="27ADC091" w14:textId="77777777" w:rsidR="00630F12" w:rsidRDefault="00630F12" w:rsidP="00630F12">
      <w:pPr>
        <w:spacing w:line="247" w:lineRule="auto"/>
        <w:jc w:val="both"/>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630F12" w14:paraId="70DB6E13" w14:textId="77777777" w:rsidTr="00066B6B">
        <w:trPr>
          <w:trHeight w:val="642"/>
        </w:trPr>
        <w:tc>
          <w:tcPr>
            <w:tcW w:w="1786" w:type="dxa"/>
            <w:vMerge w:val="restart"/>
          </w:tcPr>
          <w:p w14:paraId="4FC133EC" w14:textId="77777777" w:rsidR="00630F12" w:rsidRDefault="00630F12" w:rsidP="00066B6B">
            <w:pPr>
              <w:pStyle w:val="TableParagraph"/>
            </w:pPr>
          </w:p>
        </w:tc>
        <w:tc>
          <w:tcPr>
            <w:tcW w:w="7064" w:type="dxa"/>
            <w:tcBorders>
              <w:bottom w:val="nil"/>
            </w:tcBorders>
          </w:tcPr>
          <w:p w14:paraId="41F1B5E2" w14:textId="77777777" w:rsidR="00630F12" w:rsidRDefault="00630F12" w:rsidP="00066B6B">
            <w:pPr>
              <w:pStyle w:val="TableParagraph"/>
              <w:spacing w:line="244" w:lineRule="auto"/>
              <w:ind w:left="102"/>
            </w:pPr>
            <w:r>
              <w:rPr>
                <w:position w:val="2"/>
              </w:rPr>
              <w:t>Reactions</w:t>
            </w:r>
            <w:r>
              <w:rPr>
                <w:spacing w:val="15"/>
                <w:position w:val="2"/>
              </w:rPr>
              <w:t xml:space="preserve"> </w:t>
            </w:r>
            <w:r>
              <w:rPr>
                <w:position w:val="2"/>
              </w:rPr>
              <w:t>of</w:t>
            </w:r>
            <w:r>
              <w:rPr>
                <w:spacing w:val="16"/>
                <w:position w:val="2"/>
              </w:rPr>
              <w:t xml:space="preserve"> </w:t>
            </w:r>
            <w:r>
              <w:rPr>
                <w:position w:val="2"/>
              </w:rPr>
              <w:t>epoxides</w:t>
            </w:r>
            <w:r>
              <w:rPr>
                <w:spacing w:val="16"/>
                <w:position w:val="2"/>
              </w:rPr>
              <w:t xml:space="preserve"> </w:t>
            </w:r>
            <w:r>
              <w:rPr>
                <w:position w:val="2"/>
              </w:rPr>
              <w:t>with</w:t>
            </w:r>
            <w:r>
              <w:rPr>
                <w:spacing w:val="18"/>
                <w:position w:val="2"/>
              </w:rPr>
              <w:t xml:space="preserve"> </w:t>
            </w:r>
            <w:r>
              <w:rPr>
                <w:position w:val="2"/>
              </w:rPr>
              <w:t>alcohols,</w:t>
            </w:r>
            <w:r>
              <w:rPr>
                <w:spacing w:val="16"/>
                <w:position w:val="2"/>
              </w:rPr>
              <w:t xml:space="preserve"> </w:t>
            </w:r>
            <w:r>
              <w:rPr>
                <w:position w:val="2"/>
              </w:rPr>
              <w:t>ammonia</w:t>
            </w:r>
            <w:r>
              <w:rPr>
                <w:spacing w:val="16"/>
                <w:position w:val="2"/>
              </w:rPr>
              <w:t xml:space="preserve"> </w:t>
            </w:r>
            <w:r>
              <w:rPr>
                <w:position w:val="2"/>
              </w:rPr>
              <w:t>derivatives</w:t>
            </w:r>
            <w:r>
              <w:rPr>
                <w:spacing w:val="15"/>
                <w:position w:val="2"/>
              </w:rPr>
              <w:t xml:space="preserve"> </w:t>
            </w:r>
            <w:r>
              <w:rPr>
                <w:position w:val="2"/>
              </w:rPr>
              <w:t>and</w:t>
            </w:r>
            <w:r>
              <w:rPr>
                <w:spacing w:val="14"/>
                <w:position w:val="2"/>
              </w:rPr>
              <w:t xml:space="preserve"> </w:t>
            </w:r>
            <w:r>
              <w:rPr>
                <w:position w:val="2"/>
              </w:rPr>
              <w:t>LiAH</w:t>
            </w:r>
            <w:r>
              <w:rPr>
                <w:sz w:val="15"/>
              </w:rPr>
              <w:t>4</w:t>
            </w:r>
            <w:r>
              <w:rPr>
                <w:spacing w:val="1"/>
                <w:sz w:val="15"/>
              </w:rPr>
              <w:t xml:space="preserve"> </w:t>
            </w:r>
            <w:r>
              <w:t>Thioethers</w:t>
            </w:r>
            <w:r>
              <w:rPr>
                <w:spacing w:val="18"/>
              </w:rPr>
              <w:t xml:space="preserve"> </w:t>
            </w:r>
            <w:r>
              <w:t>-</w:t>
            </w:r>
            <w:r>
              <w:rPr>
                <w:spacing w:val="21"/>
              </w:rPr>
              <w:t xml:space="preserve"> </w:t>
            </w:r>
            <w:r>
              <w:t>nomenclature,</w:t>
            </w:r>
            <w:r>
              <w:rPr>
                <w:spacing w:val="19"/>
              </w:rPr>
              <w:t xml:space="preserve"> </w:t>
            </w:r>
            <w:r>
              <w:t>structure,</w:t>
            </w:r>
            <w:r>
              <w:rPr>
                <w:spacing w:val="21"/>
              </w:rPr>
              <w:t xml:space="preserve"> </w:t>
            </w:r>
            <w:r>
              <w:t>preparation,</w:t>
            </w:r>
            <w:r>
              <w:rPr>
                <w:spacing w:val="19"/>
              </w:rPr>
              <w:t xml:space="preserve"> </w:t>
            </w:r>
            <w:r>
              <w:t>properties</w:t>
            </w:r>
            <w:r>
              <w:rPr>
                <w:spacing w:val="16"/>
              </w:rPr>
              <w:t xml:space="preserve"> </w:t>
            </w:r>
            <w:r>
              <w:t>and</w:t>
            </w:r>
            <w:r>
              <w:rPr>
                <w:spacing w:val="17"/>
              </w:rPr>
              <w:t xml:space="preserve"> </w:t>
            </w:r>
            <w:r>
              <w:t>uses.</w:t>
            </w:r>
          </w:p>
        </w:tc>
      </w:tr>
      <w:tr w:rsidR="00630F12" w14:paraId="1D5F52C7" w14:textId="77777777" w:rsidTr="00066B6B">
        <w:trPr>
          <w:trHeight w:val="508"/>
        </w:trPr>
        <w:tc>
          <w:tcPr>
            <w:tcW w:w="1786" w:type="dxa"/>
            <w:vMerge/>
            <w:tcBorders>
              <w:top w:val="nil"/>
            </w:tcBorders>
          </w:tcPr>
          <w:p w14:paraId="2D1AB9FA" w14:textId="77777777" w:rsidR="00630F12" w:rsidRDefault="00630F12" w:rsidP="00066B6B">
            <w:pPr>
              <w:rPr>
                <w:sz w:val="2"/>
                <w:szCs w:val="2"/>
              </w:rPr>
            </w:pPr>
          </w:p>
        </w:tc>
        <w:tc>
          <w:tcPr>
            <w:tcW w:w="7064" w:type="dxa"/>
            <w:tcBorders>
              <w:top w:val="nil"/>
              <w:bottom w:val="nil"/>
            </w:tcBorders>
          </w:tcPr>
          <w:p w14:paraId="755D7506" w14:textId="77777777" w:rsidR="00630F12" w:rsidRDefault="00630F12" w:rsidP="00066B6B">
            <w:pPr>
              <w:pStyle w:val="TableParagraph"/>
              <w:spacing w:before="122"/>
              <w:ind w:left="102"/>
              <w:rPr>
                <w:b/>
              </w:rPr>
            </w:pPr>
            <w:r>
              <w:rPr>
                <w:b/>
              </w:rPr>
              <w:t>Aldehydes</w:t>
            </w:r>
            <w:r>
              <w:rPr>
                <w:b/>
                <w:spacing w:val="15"/>
              </w:rPr>
              <w:t xml:space="preserve"> </w:t>
            </w:r>
            <w:r>
              <w:rPr>
                <w:b/>
              </w:rPr>
              <w:t>and</w:t>
            </w:r>
            <w:r>
              <w:rPr>
                <w:b/>
                <w:spacing w:val="16"/>
              </w:rPr>
              <w:t xml:space="preserve"> </w:t>
            </w:r>
            <w:r>
              <w:rPr>
                <w:b/>
              </w:rPr>
              <w:t>Ketones</w:t>
            </w:r>
          </w:p>
        </w:tc>
      </w:tr>
      <w:tr w:rsidR="00630F12" w14:paraId="2C4E890D" w14:textId="77777777" w:rsidTr="00090E83">
        <w:trPr>
          <w:trHeight w:val="2654"/>
        </w:trPr>
        <w:tc>
          <w:tcPr>
            <w:tcW w:w="1786" w:type="dxa"/>
            <w:vMerge/>
            <w:tcBorders>
              <w:top w:val="nil"/>
            </w:tcBorders>
          </w:tcPr>
          <w:p w14:paraId="6CF76FD6" w14:textId="77777777" w:rsidR="00630F12" w:rsidRDefault="00630F12" w:rsidP="00066B6B">
            <w:pPr>
              <w:rPr>
                <w:sz w:val="2"/>
                <w:szCs w:val="2"/>
              </w:rPr>
            </w:pPr>
          </w:p>
        </w:tc>
        <w:tc>
          <w:tcPr>
            <w:tcW w:w="7064" w:type="dxa"/>
            <w:tcBorders>
              <w:top w:val="nil"/>
            </w:tcBorders>
          </w:tcPr>
          <w:p w14:paraId="6B8A52E2" w14:textId="77777777" w:rsidR="00630F12" w:rsidRDefault="00630F12" w:rsidP="00066B6B">
            <w:pPr>
              <w:pStyle w:val="TableParagraph"/>
              <w:spacing w:before="114" w:line="244" w:lineRule="auto"/>
              <w:ind w:left="102" w:right="91"/>
              <w:jc w:val="both"/>
            </w:pPr>
            <w:r>
              <w:t>Nomenclatue,</w:t>
            </w:r>
            <w:r>
              <w:rPr>
                <w:spacing w:val="1"/>
              </w:rPr>
              <w:t xml:space="preserve"> </w:t>
            </w:r>
            <w:r>
              <w:t>structure and</w:t>
            </w:r>
            <w:r>
              <w:rPr>
                <w:spacing w:val="1"/>
              </w:rPr>
              <w:t xml:space="preserve"> </w:t>
            </w:r>
            <w:r>
              <w:t>reactivity</w:t>
            </w:r>
            <w:r>
              <w:rPr>
                <w:spacing w:val="55"/>
              </w:rPr>
              <w:t xml:space="preserve"> </w:t>
            </w:r>
            <w:r>
              <w:t>of aliphatic and aromatic aldehydes</w:t>
            </w:r>
            <w:r>
              <w:rPr>
                <w:spacing w:val="1"/>
              </w:rPr>
              <w:t xml:space="preserve"> </w:t>
            </w:r>
            <w:r>
              <w:t>and</w:t>
            </w:r>
            <w:r>
              <w:rPr>
                <w:spacing w:val="1"/>
              </w:rPr>
              <w:t xml:space="preserve"> </w:t>
            </w:r>
            <w:r>
              <w:t>ketones;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and</w:t>
            </w:r>
            <w:r>
              <w:rPr>
                <w:spacing w:val="1"/>
              </w:rPr>
              <w:t xml:space="preserve"> </w:t>
            </w:r>
            <w:r>
              <w:t>physical</w:t>
            </w:r>
            <w:r>
              <w:rPr>
                <w:spacing w:val="1"/>
              </w:rPr>
              <w:t xml:space="preserve"> </w:t>
            </w:r>
            <w:r>
              <w:t>properties.</w:t>
            </w:r>
            <w:r>
              <w:rPr>
                <w:spacing w:val="1"/>
              </w:rPr>
              <w:t xml:space="preserve"> </w:t>
            </w:r>
            <w:r>
              <w:t>Nucleophilic addition reactions, base catalysed reactions with mechanism-</w:t>
            </w:r>
            <w:r>
              <w:rPr>
                <w:spacing w:val="1"/>
              </w:rPr>
              <w:t xml:space="preserve"> </w:t>
            </w:r>
            <w:r>
              <w:t>Aldol,</w:t>
            </w:r>
            <w:r>
              <w:rPr>
                <w:spacing w:val="1"/>
              </w:rPr>
              <w:t xml:space="preserve"> </w:t>
            </w:r>
            <w:r>
              <w:t>Cannizzaro’s</w:t>
            </w:r>
            <w:r>
              <w:rPr>
                <w:spacing w:val="1"/>
              </w:rPr>
              <w:t xml:space="preserve"> </w:t>
            </w:r>
            <w:r>
              <w:t>reaction,</w:t>
            </w:r>
            <w:r>
              <w:rPr>
                <w:spacing w:val="1"/>
              </w:rPr>
              <w:t xml:space="preserve"> </w:t>
            </w:r>
            <w:r>
              <w:t>Perkin</w:t>
            </w:r>
            <w:r>
              <w:rPr>
                <w:spacing w:val="1"/>
              </w:rPr>
              <w:t xml:space="preserve"> </w:t>
            </w:r>
            <w:r>
              <w:t>reaction,</w:t>
            </w:r>
            <w:r>
              <w:rPr>
                <w:spacing w:val="1"/>
              </w:rPr>
              <w:t xml:space="preserve"> </w:t>
            </w:r>
            <w:r>
              <w:t>Benzoin</w:t>
            </w:r>
            <w:r>
              <w:rPr>
                <w:spacing w:val="1"/>
              </w:rPr>
              <w:t xml:space="preserve"> </w:t>
            </w:r>
            <w:r>
              <w:t>condensation,</w:t>
            </w:r>
            <w:r>
              <w:rPr>
                <w:spacing w:val="1"/>
              </w:rPr>
              <w:t xml:space="preserve"> </w:t>
            </w:r>
            <w:r>
              <w:t>Haloform reaction, Knoevenagel reaction. Oxidation of aldehydes. Baeyer -</w:t>
            </w:r>
            <w:r>
              <w:rPr>
                <w:spacing w:val="1"/>
              </w:rPr>
              <w:t xml:space="preserve"> </w:t>
            </w:r>
            <w:r>
              <w:t>Villiger</w:t>
            </w:r>
            <w:r>
              <w:rPr>
                <w:spacing w:val="1"/>
              </w:rPr>
              <w:t xml:space="preserve"> </w:t>
            </w:r>
            <w:r>
              <w:t>oxidation</w:t>
            </w:r>
            <w:r>
              <w:rPr>
                <w:spacing w:val="1"/>
              </w:rPr>
              <w:t xml:space="preserve"> </w:t>
            </w:r>
            <w:r>
              <w:t>of</w:t>
            </w:r>
            <w:r>
              <w:rPr>
                <w:spacing w:val="1"/>
              </w:rPr>
              <w:t xml:space="preserve"> </w:t>
            </w:r>
            <w:r>
              <w:t>ketones.</w:t>
            </w:r>
            <w:r>
              <w:rPr>
                <w:spacing w:val="1"/>
              </w:rPr>
              <w:t xml:space="preserve"> </w:t>
            </w:r>
            <w:r>
              <w:t>Reduction:</w:t>
            </w:r>
            <w:r>
              <w:rPr>
                <w:spacing w:val="1"/>
              </w:rPr>
              <w:t xml:space="preserve"> </w:t>
            </w:r>
            <w:r>
              <w:t>Clemmensen</w:t>
            </w:r>
            <w:r>
              <w:rPr>
                <w:spacing w:val="1"/>
              </w:rPr>
              <w:t xml:space="preserve"> </w:t>
            </w:r>
            <w:r>
              <w:t>reduction,</w:t>
            </w:r>
            <w:r>
              <w:rPr>
                <w:spacing w:val="1"/>
              </w:rPr>
              <w:t xml:space="preserve"> </w:t>
            </w:r>
            <w:r>
              <w:t>Wolf</w:t>
            </w:r>
            <w:r>
              <w:rPr>
                <w:spacing w:val="1"/>
              </w:rPr>
              <w:t xml:space="preserve"> </w:t>
            </w:r>
            <w:r>
              <w:t>-</w:t>
            </w:r>
            <w:r>
              <w:rPr>
                <w:spacing w:val="-52"/>
              </w:rPr>
              <w:t xml:space="preserve"> </w:t>
            </w:r>
            <w:r>
              <w:t>Kishner reduction,</w:t>
            </w:r>
            <w:r>
              <w:rPr>
                <w:spacing w:val="1"/>
              </w:rPr>
              <w:t xml:space="preserve"> </w:t>
            </w:r>
            <w:r>
              <w:t>Meerwein – Pondorf</w:t>
            </w:r>
            <w:r>
              <w:rPr>
                <w:spacing w:val="1"/>
              </w:rPr>
              <w:t xml:space="preserve"> </w:t>
            </w:r>
            <w:r>
              <w:t>Verley reduction, reduction with</w:t>
            </w:r>
            <w:r>
              <w:rPr>
                <w:spacing w:val="1"/>
              </w:rPr>
              <w:t xml:space="preserve"> </w:t>
            </w:r>
            <w:r>
              <w:rPr>
                <w:position w:val="2"/>
              </w:rPr>
              <w:t>LiAlH</w:t>
            </w:r>
            <w:r>
              <w:rPr>
                <w:sz w:val="15"/>
              </w:rPr>
              <w:t>4</w:t>
            </w:r>
            <w:r>
              <w:rPr>
                <w:spacing w:val="21"/>
                <w:sz w:val="15"/>
              </w:rPr>
              <w:t xml:space="preserve"> </w:t>
            </w:r>
            <w:r>
              <w:rPr>
                <w:position w:val="2"/>
              </w:rPr>
              <w:t>and NaBH</w:t>
            </w:r>
            <w:r>
              <w:rPr>
                <w:sz w:val="15"/>
              </w:rPr>
              <w:t>4</w:t>
            </w:r>
            <w:r>
              <w:rPr>
                <w:position w:val="2"/>
              </w:rPr>
              <w:t>.</w:t>
            </w:r>
          </w:p>
          <w:p w14:paraId="349AA8E8" w14:textId="77777777" w:rsidR="00630F12" w:rsidRDefault="00630F12" w:rsidP="00066B6B">
            <w:pPr>
              <w:pStyle w:val="TableParagraph"/>
              <w:spacing w:before="7"/>
              <w:ind w:left="102"/>
              <w:jc w:val="both"/>
            </w:pPr>
            <w:r>
              <w:t>Addition</w:t>
            </w:r>
            <w:r>
              <w:rPr>
                <w:spacing w:val="22"/>
              </w:rPr>
              <w:t xml:space="preserve"> </w:t>
            </w:r>
            <w:r>
              <w:t>reactions</w:t>
            </w:r>
            <w:r>
              <w:rPr>
                <w:spacing w:val="17"/>
              </w:rPr>
              <w:t xml:space="preserve"> </w:t>
            </w:r>
            <w:r>
              <w:t>of</w:t>
            </w:r>
            <w:r>
              <w:rPr>
                <w:spacing w:val="17"/>
              </w:rPr>
              <w:t xml:space="preserve"> </w:t>
            </w:r>
            <w:r>
              <w:t>unsaturated</w:t>
            </w:r>
            <w:r>
              <w:rPr>
                <w:spacing w:val="17"/>
              </w:rPr>
              <w:t xml:space="preserve"> </w:t>
            </w:r>
            <w:r>
              <w:t>carbonyl</w:t>
            </w:r>
            <w:r>
              <w:rPr>
                <w:spacing w:val="15"/>
              </w:rPr>
              <w:t xml:space="preserve"> </w:t>
            </w:r>
            <w:r>
              <w:t>compounds:</w:t>
            </w:r>
            <w:r>
              <w:rPr>
                <w:spacing w:val="17"/>
              </w:rPr>
              <w:t xml:space="preserve"> </w:t>
            </w:r>
            <w:r>
              <w:t>Michael</w:t>
            </w:r>
            <w:r>
              <w:rPr>
                <w:spacing w:val="14"/>
              </w:rPr>
              <w:t xml:space="preserve"> </w:t>
            </w:r>
            <w:r>
              <w:t>addition.</w:t>
            </w:r>
          </w:p>
        </w:tc>
      </w:tr>
      <w:tr w:rsidR="00630F12" w14:paraId="05622389" w14:textId="77777777" w:rsidTr="00066B6B">
        <w:trPr>
          <w:trHeight w:val="382"/>
        </w:trPr>
        <w:tc>
          <w:tcPr>
            <w:tcW w:w="1786" w:type="dxa"/>
            <w:vMerge/>
            <w:tcBorders>
              <w:top w:val="nil"/>
            </w:tcBorders>
          </w:tcPr>
          <w:p w14:paraId="5BEC771C" w14:textId="77777777" w:rsidR="00630F12" w:rsidRDefault="00630F12" w:rsidP="00066B6B">
            <w:pPr>
              <w:rPr>
                <w:sz w:val="2"/>
                <w:szCs w:val="2"/>
              </w:rPr>
            </w:pPr>
          </w:p>
        </w:tc>
        <w:tc>
          <w:tcPr>
            <w:tcW w:w="7064" w:type="dxa"/>
            <w:tcBorders>
              <w:bottom w:val="nil"/>
            </w:tcBorders>
          </w:tcPr>
          <w:p w14:paraId="19A260A4" w14:textId="77777777" w:rsidR="00630F12" w:rsidRDefault="00630F12" w:rsidP="00066B6B">
            <w:pPr>
              <w:pStyle w:val="TableParagraph"/>
              <w:spacing w:line="249" w:lineRule="exact"/>
              <w:ind w:left="102"/>
              <w:rPr>
                <w:b/>
              </w:rPr>
            </w:pPr>
            <w:r>
              <w:rPr>
                <w:b/>
              </w:rPr>
              <w:t>UNIT</w:t>
            </w:r>
            <w:r>
              <w:rPr>
                <w:b/>
                <w:spacing w:val="9"/>
              </w:rPr>
              <w:t xml:space="preserve"> </w:t>
            </w:r>
            <w:r>
              <w:rPr>
                <w:b/>
              </w:rPr>
              <w:t>V</w:t>
            </w:r>
          </w:p>
        </w:tc>
      </w:tr>
      <w:tr w:rsidR="00630F12" w14:paraId="046548CA" w14:textId="77777777" w:rsidTr="00066B6B">
        <w:trPr>
          <w:trHeight w:val="1803"/>
        </w:trPr>
        <w:tc>
          <w:tcPr>
            <w:tcW w:w="1786" w:type="dxa"/>
            <w:vMerge/>
            <w:tcBorders>
              <w:top w:val="nil"/>
            </w:tcBorders>
          </w:tcPr>
          <w:p w14:paraId="20F9FBD7" w14:textId="77777777" w:rsidR="00630F12" w:rsidRDefault="00630F12" w:rsidP="00066B6B">
            <w:pPr>
              <w:rPr>
                <w:sz w:val="2"/>
                <w:szCs w:val="2"/>
              </w:rPr>
            </w:pPr>
          </w:p>
        </w:tc>
        <w:tc>
          <w:tcPr>
            <w:tcW w:w="7064" w:type="dxa"/>
            <w:tcBorders>
              <w:top w:val="nil"/>
              <w:bottom w:val="nil"/>
            </w:tcBorders>
          </w:tcPr>
          <w:p w14:paraId="313F1C02" w14:textId="77777777" w:rsidR="00630F12" w:rsidRDefault="00630F12" w:rsidP="00066B6B">
            <w:pPr>
              <w:pStyle w:val="TableParagraph"/>
              <w:spacing w:before="114" w:line="247" w:lineRule="auto"/>
              <w:ind w:left="102" w:right="92"/>
              <w:jc w:val="both"/>
            </w:pPr>
            <w:r>
              <w:rPr>
                <w:b/>
              </w:rPr>
              <w:t>Carboxylic</w:t>
            </w:r>
            <w:r>
              <w:rPr>
                <w:b/>
                <w:spacing w:val="1"/>
              </w:rPr>
              <w:t xml:space="preserve"> </w:t>
            </w:r>
            <w:r>
              <w:rPr>
                <w:b/>
              </w:rPr>
              <w:t>Acids</w:t>
            </w:r>
            <w:r>
              <w:t>:</w:t>
            </w:r>
            <w:r>
              <w:rPr>
                <w:spacing w:val="1"/>
              </w:rPr>
              <w:t xml:space="preserve"> </w:t>
            </w:r>
            <w:r>
              <w:t>Nomenclature,</w:t>
            </w:r>
            <w:r>
              <w:rPr>
                <w:spacing w:val="1"/>
              </w:rPr>
              <w:t xml:space="preserve"> </w:t>
            </w:r>
            <w:r>
              <w:t>structure,</w:t>
            </w:r>
            <w:r>
              <w:rPr>
                <w:spacing w:val="1"/>
              </w:rPr>
              <w:t xml:space="preserve"> </w:t>
            </w:r>
            <w:r>
              <w:t>preparation</w:t>
            </w:r>
            <w:r>
              <w:rPr>
                <w:spacing w:val="1"/>
              </w:rPr>
              <w:t xml:space="preserve"> </w:t>
            </w:r>
            <w:r>
              <w:t>and</w:t>
            </w:r>
            <w:r>
              <w:rPr>
                <w:spacing w:val="1"/>
              </w:rPr>
              <w:t xml:space="preserve"> </w:t>
            </w:r>
            <w:r>
              <w:t>reactions</w:t>
            </w:r>
            <w:r>
              <w:rPr>
                <w:spacing w:val="1"/>
              </w:rPr>
              <w:t xml:space="preserve"> </w:t>
            </w:r>
            <w:r>
              <w:t>of</w:t>
            </w:r>
            <w:r>
              <w:rPr>
                <w:spacing w:val="-52"/>
              </w:rPr>
              <w:t xml:space="preserve"> </w:t>
            </w:r>
            <w:r>
              <w:t>aliphatic</w:t>
            </w:r>
            <w:r>
              <w:rPr>
                <w:spacing w:val="1"/>
              </w:rPr>
              <w:t xml:space="preserve"> </w:t>
            </w:r>
            <w:r>
              <w:t>and</w:t>
            </w:r>
            <w:r>
              <w:rPr>
                <w:spacing w:val="1"/>
              </w:rPr>
              <w:t xml:space="preserve"> </w:t>
            </w:r>
            <w:r>
              <w:t>aromatic</w:t>
            </w:r>
            <w:r>
              <w:rPr>
                <w:spacing w:val="1"/>
              </w:rPr>
              <w:t xml:space="preserve"> </w:t>
            </w:r>
            <w:r>
              <w:t>monocarboxylic</w:t>
            </w:r>
            <w:r>
              <w:rPr>
                <w:spacing w:val="1"/>
              </w:rPr>
              <w:t xml:space="preserve"> </w:t>
            </w:r>
            <w:r>
              <w:t>acids.</w:t>
            </w:r>
            <w:r>
              <w:rPr>
                <w:spacing w:val="1"/>
              </w:rPr>
              <w:t xml:space="preserve"> </w:t>
            </w:r>
            <w:r>
              <w:t>Physical</w:t>
            </w:r>
            <w:r>
              <w:rPr>
                <w:spacing w:val="1"/>
              </w:rPr>
              <w:t xml:space="preserve"> </w:t>
            </w:r>
            <w:r>
              <w:t>properties,</w:t>
            </w:r>
            <w:r>
              <w:rPr>
                <w:spacing w:val="1"/>
              </w:rPr>
              <w:t xml:space="preserve"> </w:t>
            </w:r>
            <w:r>
              <w:t>acidic</w:t>
            </w:r>
            <w:r>
              <w:rPr>
                <w:spacing w:val="1"/>
              </w:rPr>
              <w:t xml:space="preserve"> </w:t>
            </w:r>
            <w:r>
              <w:t>nature, effect of substituent on acidic strength. HVZ reaction, Claisen ester</w:t>
            </w:r>
            <w:r>
              <w:rPr>
                <w:spacing w:val="1"/>
              </w:rPr>
              <w:t xml:space="preserve"> </w:t>
            </w:r>
            <w:r>
              <w:t>condensation,</w:t>
            </w:r>
            <w:r>
              <w:rPr>
                <w:spacing w:val="1"/>
              </w:rPr>
              <w:t xml:space="preserve"> </w:t>
            </w:r>
            <w:r>
              <w:t>Bouveault</w:t>
            </w:r>
            <w:r>
              <w:rPr>
                <w:spacing w:val="1"/>
              </w:rPr>
              <w:t xml:space="preserve"> </w:t>
            </w:r>
            <w:r>
              <w:t>Blanc</w:t>
            </w:r>
            <w:r>
              <w:rPr>
                <w:spacing w:val="1"/>
              </w:rPr>
              <w:t xml:space="preserve"> </w:t>
            </w:r>
            <w:r>
              <w:t>reduction,</w:t>
            </w:r>
            <w:r>
              <w:rPr>
                <w:spacing w:val="1"/>
              </w:rPr>
              <w:t xml:space="preserve"> </w:t>
            </w:r>
            <w:r>
              <w:t>decarboxylation,</w:t>
            </w:r>
            <w:r>
              <w:rPr>
                <w:spacing w:val="1"/>
              </w:rPr>
              <w:t xml:space="preserve"> </w:t>
            </w:r>
            <w:r>
              <w:t>Hunsdieckerreaction.Formic</w:t>
            </w:r>
            <w:r>
              <w:rPr>
                <w:spacing w:val="3"/>
              </w:rPr>
              <w:t xml:space="preserve"> </w:t>
            </w:r>
            <w:r>
              <w:t>acid-reducing</w:t>
            </w:r>
            <w:r>
              <w:rPr>
                <w:spacing w:val="3"/>
              </w:rPr>
              <w:t xml:space="preserve"> </w:t>
            </w:r>
            <w:r>
              <w:t>property.</w:t>
            </w:r>
          </w:p>
          <w:p w14:paraId="5D223558" w14:textId="77777777" w:rsidR="00630F12" w:rsidRDefault="00630F12" w:rsidP="00066B6B">
            <w:pPr>
              <w:pStyle w:val="TableParagraph"/>
              <w:spacing w:line="249" w:lineRule="exact"/>
              <w:ind w:left="102"/>
              <w:jc w:val="both"/>
            </w:pPr>
            <w:r>
              <w:t>Reactions</w:t>
            </w:r>
            <w:r>
              <w:rPr>
                <w:spacing w:val="13"/>
              </w:rPr>
              <w:t xml:space="preserve"> </w:t>
            </w:r>
            <w:r>
              <w:t>of</w:t>
            </w:r>
            <w:r>
              <w:rPr>
                <w:spacing w:val="16"/>
              </w:rPr>
              <w:t xml:space="preserve"> </w:t>
            </w:r>
            <w:r>
              <w:t>dicarboxylic</w:t>
            </w:r>
            <w:r>
              <w:rPr>
                <w:spacing w:val="13"/>
              </w:rPr>
              <w:t xml:space="preserve"> </w:t>
            </w:r>
            <w:r>
              <w:t>acids,</w:t>
            </w:r>
            <w:r>
              <w:rPr>
                <w:spacing w:val="16"/>
              </w:rPr>
              <w:t xml:space="preserve"> </w:t>
            </w:r>
            <w:r>
              <w:t>hydroxy</w:t>
            </w:r>
            <w:r>
              <w:rPr>
                <w:spacing w:val="16"/>
              </w:rPr>
              <w:t xml:space="preserve"> </w:t>
            </w:r>
            <w:r>
              <w:t>acids</w:t>
            </w:r>
            <w:r>
              <w:rPr>
                <w:spacing w:val="11"/>
              </w:rPr>
              <w:t xml:space="preserve"> </w:t>
            </w:r>
            <w:r>
              <w:t>and</w:t>
            </w:r>
            <w:r>
              <w:rPr>
                <w:spacing w:val="18"/>
              </w:rPr>
              <w:t xml:space="preserve"> </w:t>
            </w:r>
            <w:r>
              <w:t>unsaturated</w:t>
            </w:r>
            <w:r>
              <w:rPr>
                <w:spacing w:val="11"/>
              </w:rPr>
              <w:t xml:space="preserve"> </w:t>
            </w:r>
            <w:r>
              <w:t>acids.</w:t>
            </w:r>
          </w:p>
        </w:tc>
      </w:tr>
      <w:tr w:rsidR="00630F12" w14:paraId="1229F42C" w14:textId="77777777" w:rsidTr="00066B6B">
        <w:trPr>
          <w:trHeight w:val="1547"/>
        </w:trPr>
        <w:tc>
          <w:tcPr>
            <w:tcW w:w="1786" w:type="dxa"/>
            <w:vMerge/>
            <w:tcBorders>
              <w:top w:val="nil"/>
            </w:tcBorders>
          </w:tcPr>
          <w:p w14:paraId="3CA61C5D" w14:textId="77777777" w:rsidR="00630F12" w:rsidRDefault="00630F12" w:rsidP="00066B6B">
            <w:pPr>
              <w:rPr>
                <w:sz w:val="2"/>
                <w:szCs w:val="2"/>
              </w:rPr>
            </w:pPr>
          </w:p>
        </w:tc>
        <w:tc>
          <w:tcPr>
            <w:tcW w:w="7064" w:type="dxa"/>
            <w:tcBorders>
              <w:top w:val="nil"/>
              <w:bottom w:val="nil"/>
            </w:tcBorders>
          </w:tcPr>
          <w:p w14:paraId="4B9AF15A" w14:textId="77777777" w:rsidR="00630F12" w:rsidRDefault="00630F12" w:rsidP="00066B6B">
            <w:pPr>
              <w:pStyle w:val="TableParagraph"/>
              <w:spacing w:before="118" w:line="244" w:lineRule="auto"/>
              <w:ind w:left="102" w:right="90"/>
              <w:jc w:val="both"/>
            </w:pPr>
            <w:r>
              <w:rPr>
                <w:b/>
              </w:rPr>
              <w:t xml:space="preserve">Carboxylic acid Derivatives: </w:t>
            </w:r>
            <w:r>
              <w:t>Preparations of aliphatic and aromatic acid</w:t>
            </w:r>
            <w:r>
              <w:rPr>
                <w:spacing w:val="1"/>
              </w:rPr>
              <w:t xml:space="preserve"> </w:t>
            </w:r>
            <w:r>
              <w:t>chlorides, esters,</w:t>
            </w:r>
            <w:r>
              <w:rPr>
                <w:spacing w:val="1"/>
              </w:rPr>
              <w:t xml:space="preserve"> </w:t>
            </w:r>
            <w:r>
              <w:t>amides and anhydrides.</w:t>
            </w:r>
            <w:r>
              <w:rPr>
                <w:spacing w:val="55"/>
              </w:rPr>
              <w:t xml:space="preserve"> </w:t>
            </w:r>
            <w:r>
              <w:t>Nucleophilic substitution</w:t>
            </w:r>
            <w:r>
              <w:rPr>
                <w:spacing w:val="55"/>
              </w:rPr>
              <w:t xml:space="preserve"> </w:t>
            </w:r>
            <w:r>
              <w:t>reaction</w:t>
            </w:r>
            <w:r>
              <w:rPr>
                <w:spacing w:val="1"/>
              </w:rPr>
              <w:t xml:space="preserve"> </w:t>
            </w:r>
            <w:r>
              <w:t>at</w:t>
            </w:r>
            <w:r>
              <w:rPr>
                <w:spacing w:val="1"/>
              </w:rPr>
              <w:t xml:space="preserve"> </w:t>
            </w:r>
            <w:r>
              <w:t>the</w:t>
            </w:r>
            <w:r>
              <w:rPr>
                <w:spacing w:val="1"/>
              </w:rPr>
              <w:t xml:space="preserve"> </w:t>
            </w:r>
            <w:r>
              <w:t>acyl</w:t>
            </w:r>
            <w:r>
              <w:rPr>
                <w:spacing w:val="1"/>
              </w:rPr>
              <w:t xml:space="preserve"> </w:t>
            </w:r>
            <w:r>
              <w:t>carbon</w:t>
            </w:r>
            <w:r>
              <w:rPr>
                <w:spacing w:val="1"/>
              </w:rPr>
              <w:t xml:space="preserve"> </w:t>
            </w:r>
            <w:r>
              <w:t>of</w:t>
            </w:r>
            <w:r>
              <w:rPr>
                <w:spacing w:val="1"/>
              </w:rPr>
              <w:t xml:space="preserve"> </w:t>
            </w:r>
            <w:r>
              <w:t>acyl</w:t>
            </w:r>
            <w:r>
              <w:rPr>
                <w:spacing w:val="1"/>
              </w:rPr>
              <w:t xml:space="preserve"> </w:t>
            </w:r>
            <w:r>
              <w:t>halide,</w:t>
            </w:r>
            <w:r>
              <w:rPr>
                <w:spacing w:val="1"/>
              </w:rPr>
              <w:t xml:space="preserve"> </w:t>
            </w:r>
            <w:r>
              <w:t>anhydride,</w:t>
            </w:r>
            <w:r>
              <w:rPr>
                <w:spacing w:val="1"/>
              </w:rPr>
              <w:t xml:space="preserve"> </w:t>
            </w:r>
            <w:r>
              <w:t>ester,</w:t>
            </w:r>
            <w:r>
              <w:rPr>
                <w:spacing w:val="55"/>
              </w:rPr>
              <w:t xml:space="preserve"> </w:t>
            </w:r>
            <w:r>
              <w:t>amide.</w:t>
            </w:r>
            <w:r>
              <w:rPr>
                <w:spacing w:val="55"/>
              </w:rPr>
              <w:t xml:space="preserve"> </w:t>
            </w:r>
            <w:r>
              <w:t>Schottan-</w:t>
            </w:r>
            <w:r>
              <w:rPr>
                <w:spacing w:val="1"/>
              </w:rPr>
              <w:t xml:space="preserve"> </w:t>
            </w:r>
            <w:r>
              <w:t>Baumann</w:t>
            </w:r>
            <w:r>
              <w:rPr>
                <w:spacing w:val="1"/>
              </w:rPr>
              <w:t xml:space="preserve"> </w:t>
            </w:r>
            <w:r>
              <w:t>reaction.</w:t>
            </w:r>
            <w:r>
              <w:rPr>
                <w:spacing w:val="1"/>
              </w:rPr>
              <w:t xml:space="preserve"> </w:t>
            </w:r>
            <w:r>
              <w:t>Claisen</w:t>
            </w:r>
            <w:r>
              <w:rPr>
                <w:spacing w:val="1"/>
              </w:rPr>
              <w:t xml:space="preserve"> </w:t>
            </w:r>
            <w:r>
              <w:t>condensation,</w:t>
            </w:r>
            <w:r>
              <w:rPr>
                <w:spacing w:val="1"/>
              </w:rPr>
              <w:t xml:space="preserve"> </w:t>
            </w:r>
            <w:r>
              <w:t>Dieckmann</w:t>
            </w:r>
            <w:r>
              <w:rPr>
                <w:spacing w:val="1"/>
              </w:rPr>
              <w:t xml:space="preserve"> </w:t>
            </w:r>
            <w:r>
              <w:t>and</w:t>
            </w:r>
            <w:r>
              <w:rPr>
                <w:spacing w:val="1"/>
              </w:rPr>
              <w:t xml:space="preserve"> </w:t>
            </w:r>
            <w:r>
              <w:t>Reformatsky</w:t>
            </w:r>
            <w:r>
              <w:rPr>
                <w:spacing w:val="1"/>
              </w:rPr>
              <w:t xml:space="preserve"> </w:t>
            </w:r>
            <w:r>
              <w:t>reactions,</w:t>
            </w:r>
            <w:r>
              <w:rPr>
                <w:spacing w:val="13"/>
              </w:rPr>
              <w:t xml:space="preserve"> </w:t>
            </w:r>
            <w:r>
              <w:t>Hofmann</w:t>
            </w:r>
            <w:r>
              <w:rPr>
                <w:spacing w:val="13"/>
              </w:rPr>
              <w:t xml:space="preserve"> </w:t>
            </w:r>
            <w:r>
              <w:t>bromamide</w:t>
            </w:r>
            <w:r>
              <w:rPr>
                <w:spacing w:val="13"/>
              </w:rPr>
              <w:t xml:space="preserve"> </w:t>
            </w:r>
            <w:r>
              <w:t>degradation</w:t>
            </w:r>
            <w:r>
              <w:rPr>
                <w:spacing w:val="8"/>
              </w:rPr>
              <w:t xml:space="preserve"> </w:t>
            </w:r>
            <w:r>
              <w:t>and</w:t>
            </w:r>
            <w:r>
              <w:rPr>
                <w:spacing w:val="11"/>
              </w:rPr>
              <w:t xml:space="preserve"> </w:t>
            </w:r>
            <w:r>
              <w:t>Curtius</w:t>
            </w:r>
            <w:r>
              <w:rPr>
                <w:spacing w:val="13"/>
              </w:rPr>
              <w:t xml:space="preserve"> </w:t>
            </w:r>
            <w:r>
              <w:t>rearrangement.</w:t>
            </w:r>
          </w:p>
        </w:tc>
      </w:tr>
      <w:tr w:rsidR="00630F12" w14:paraId="3CDA425E" w14:textId="77777777" w:rsidTr="00066B6B">
        <w:trPr>
          <w:trHeight w:val="743"/>
        </w:trPr>
        <w:tc>
          <w:tcPr>
            <w:tcW w:w="1786" w:type="dxa"/>
            <w:vMerge/>
            <w:tcBorders>
              <w:top w:val="nil"/>
            </w:tcBorders>
          </w:tcPr>
          <w:p w14:paraId="6E88F3BA" w14:textId="77777777" w:rsidR="00630F12" w:rsidRDefault="00630F12" w:rsidP="00066B6B">
            <w:pPr>
              <w:rPr>
                <w:sz w:val="2"/>
                <w:szCs w:val="2"/>
              </w:rPr>
            </w:pPr>
          </w:p>
        </w:tc>
        <w:tc>
          <w:tcPr>
            <w:tcW w:w="7064" w:type="dxa"/>
            <w:tcBorders>
              <w:top w:val="nil"/>
              <w:bottom w:val="nil"/>
            </w:tcBorders>
          </w:tcPr>
          <w:p w14:paraId="16FB2C2C" w14:textId="77777777" w:rsidR="00630F12" w:rsidRDefault="00630F12" w:rsidP="00066B6B">
            <w:pPr>
              <w:pStyle w:val="TableParagraph"/>
              <w:spacing w:before="120" w:line="261" w:lineRule="auto"/>
              <w:ind w:left="102" w:right="90"/>
            </w:pPr>
            <w:r>
              <w:rPr>
                <w:b/>
              </w:rPr>
              <w:t>Active</w:t>
            </w:r>
            <w:r>
              <w:rPr>
                <w:b/>
                <w:spacing w:val="36"/>
              </w:rPr>
              <w:t xml:space="preserve"> </w:t>
            </w:r>
            <w:r>
              <w:rPr>
                <w:b/>
              </w:rPr>
              <w:t>methylene</w:t>
            </w:r>
            <w:r>
              <w:rPr>
                <w:b/>
                <w:spacing w:val="36"/>
              </w:rPr>
              <w:t xml:space="preserve"> </w:t>
            </w:r>
            <w:r>
              <w:rPr>
                <w:b/>
              </w:rPr>
              <w:t>compounds:</w:t>
            </w:r>
            <w:r>
              <w:rPr>
                <w:b/>
                <w:spacing w:val="39"/>
              </w:rPr>
              <w:t xml:space="preserve"> </w:t>
            </w:r>
            <w:r>
              <w:t>Keto</w:t>
            </w:r>
            <w:r>
              <w:rPr>
                <w:spacing w:val="38"/>
              </w:rPr>
              <w:t xml:space="preserve"> </w:t>
            </w:r>
            <w:r>
              <w:t>–</w:t>
            </w:r>
            <w:r>
              <w:rPr>
                <w:spacing w:val="33"/>
              </w:rPr>
              <w:t xml:space="preserve"> </w:t>
            </w:r>
            <w:r>
              <w:t>enol</w:t>
            </w:r>
            <w:r>
              <w:rPr>
                <w:spacing w:val="35"/>
              </w:rPr>
              <w:t xml:space="preserve"> </w:t>
            </w:r>
            <w:r>
              <w:t>tautomerism.</w:t>
            </w:r>
            <w:r>
              <w:rPr>
                <w:spacing w:val="36"/>
              </w:rPr>
              <w:t xml:space="preserve"> </w:t>
            </w:r>
            <w:r>
              <w:t>Preparation</w:t>
            </w:r>
            <w:r>
              <w:rPr>
                <w:spacing w:val="33"/>
              </w:rPr>
              <w:t xml:space="preserve"> </w:t>
            </w:r>
            <w:r>
              <w:t>and</w:t>
            </w:r>
            <w:r>
              <w:rPr>
                <w:spacing w:val="-52"/>
              </w:rPr>
              <w:t xml:space="preserve"> </w:t>
            </w:r>
            <w:r>
              <w:t>synthetic</w:t>
            </w:r>
            <w:r>
              <w:rPr>
                <w:spacing w:val="1"/>
              </w:rPr>
              <w:t xml:space="preserve"> </w:t>
            </w:r>
            <w:r>
              <w:t>applications</w:t>
            </w:r>
            <w:r>
              <w:rPr>
                <w:spacing w:val="6"/>
              </w:rPr>
              <w:t xml:space="preserve"> </w:t>
            </w:r>
            <w:r>
              <w:t>of</w:t>
            </w:r>
            <w:r>
              <w:rPr>
                <w:spacing w:val="3"/>
              </w:rPr>
              <w:t xml:space="preserve"> </w:t>
            </w:r>
            <w:r>
              <w:t>diethyl</w:t>
            </w:r>
            <w:r>
              <w:rPr>
                <w:spacing w:val="10"/>
              </w:rPr>
              <w:t xml:space="preserve"> </w:t>
            </w:r>
            <w:r>
              <w:t>malonate</w:t>
            </w:r>
            <w:r>
              <w:rPr>
                <w:spacing w:val="8"/>
              </w:rPr>
              <w:t xml:space="preserve"> </w:t>
            </w:r>
            <w:r>
              <w:t>and</w:t>
            </w:r>
            <w:r>
              <w:rPr>
                <w:spacing w:val="3"/>
              </w:rPr>
              <w:t xml:space="preserve"> </w:t>
            </w:r>
            <w:r>
              <w:t>ethyl</w:t>
            </w:r>
            <w:r>
              <w:rPr>
                <w:spacing w:val="8"/>
              </w:rPr>
              <w:t xml:space="preserve"> </w:t>
            </w:r>
            <w:r>
              <w:t>acetoacetate</w:t>
            </w:r>
          </w:p>
        </w:tc>
      </w:tr>
      <w:tr w:rsidR="00630F12" w14:paraId="1C41831F" w14:textId="77777777" w:rsidTr="00066B6B">
        <w:trPr>
          <w:trHeight w:val="724"/>
        </w:trPr>
        <w:tc>
          <w:tcPr>
            <w:tcW w:w="1786" w:type="dxa"/>
            <w:vMerge/>
            <w:tcBorders>
              <w:top w:val="nil"/>
            </w:tcBorders>
          </w:tcPr>
          <w:p w14:paraId="1C30D456" w14:textId="77777777" w:rsidR="00630F12" w:rsidRDefault="00630F12" w:rsidP="00066B6B">
            <w:pPr>
              <w:rPr>
                <w:sz w:val="2"/>
                <w:szCs w:val="2"/>
              </w:rPr>
            </w:pPr>
          </w:p>
        </w:tc>
        <w:tc>
          <w:tcPr>
            <w:tcW w:w="7064" w:type="dxa"/>
            <w:tcBorders>
              <w:top w:val="nil"/>
              <w:bottom w:val="nil"/>
            </w:tcBorders>
          </w:tcPr>
          <w:p w14:paraId="184EA5F6" w14:textId="77777777" w:rsidR="00630F12" w:rsidRDefault="00630F12" w:rsidP="00066B6B">
            <w:pPr>
              <w:pStyle w:val="TableParagraph"/>
              <w:spacing w:before="75" w:line="244" w:lineRule="auto"/>
              <w:ind w:left="102"/>
            </w:pPr>
            <w:r>
              <w:rPr>
                <w:b/>
              </w:rPr>
              <w:t>Halogen</w:t>
            </w:r>
            <w:r>
              <w:rPr>
                <w:b/>
                <w:spacing w:val="43"/>
              </w:rPr>
              <w:t xml:space="preserve"> </w:t>
            </w:r>
            <w:r>
              <w:rPr>
                <w:b/>
              </w:rPr>
              <w:t>substituted</w:t>
            </w:r>
            <w:r>
              <w:rPr>
                <w:b/>
                <w:spacing w:val="43"/>
              </w:rPr>
              <w:t xml:space="preserve"> </w:t>
            </w:r>
            <w:r>
              <w:rPr>
                <w:b/>
              </w:rPr>
              <w:t>acids</w:t>
            </w:r>
            <w:r>
              <w:rPr>
                <w:b/>
                <w:spacing w:val="47"/>
              </w:rPr>
              <w:t xml:space="preserve"> </w:t>
            </w:r>
            <w:r>
              <w:t>–</w:t>
            </w:r>
            <w:r>
              <w:rPr>
                <w:spacing w:val="44"/>
              </w:rPr>
              <w:t xml:space="preserve"> </w:t>
            </w:r>
            <w:r>
              <w:t>nomenclature;</w:t>
            </w:r>
            <w:r>
              <w:rPr>
                <w:spacing w:val="44"/>
              </w:rPr>
              <w:t xml:space="preserve"> </w:t>
            </w:r>
            <w:r>
              <w:t>preparation</w:t>
            </w:r>
            <w:r>
              <w:rPr>
                <w:spacing w:val="42"/>
              </w:rPr>
              <w:t xml:space="preserve"> </w:t>
            </w:r>
            <w:r>
              <w:t>by</w:t>
            </w:r>
            <w:r>
              <w:rPr>
                <w:spacing w:val="44"/>
              </w:rPr>
              <w:t xml:space="preserve"> </w:t>
            </w:r>
            <w:r>
              <w:t>direct</w:t>
            </w:r>
            <w:r>
              <w:rPr>
                <w:spacing w:val="-52"/>
              </w:rPr>
              <w:t xml:space="preserve"> </w:t>
            </w:r>
            <w:r>
              <w:t>halogenation,</w:t>
            </w:r>
            <w:r>
              <w:rPr>
                <w:spacing w:val="7"/>
              </w:rPr>
              <w:t xml:space="preserve"> </w:t>
            </w:r>
            <w:r>
              <w:t>iodination</w:t>
            </w:r>
            <w:r>
              <w:rPr>
                <w:spacing w:val="5"/>
              </w:rPr>
              <w:t xml:space="preserve"> </w:t>
            </w:r>
            <w:r>
              <w:t>from</w:t>
            </w:r>
            <w:r>
              <w:rPr>
                <w:spacing w:val="8"/>
              </w:rPr>
              <w:t xml:space="preserve"> </w:t>
            </w:r>
            <w:r>
              <w:t>unsaturated</w:t>
            </w:r>
            <w:r>
              <w:rPr>
                <w:spacing w:val="5"/>
              </w:rPr>
              <w:t xml:space="preserve"> </w:t>
            </w:r>
            <w:r>
              <w:t>acids,</w:t>
            </w:r>
            <w:r>
              <w:rPr>
                <w:spacing w:val="8"/>
              </w:rPr>
              <w:t xml:space="preserve"> </w:t>
            </w:r>
            <w:r>
              <w:t>alkyl</w:t>
            </w:r>
            <w:r>
              <w:rPr>
                <w:spacing w:val="12"/>
              </w:rPr>
              <w:t xml:space="preserve"> </w:t>
            </w:r>
            <w:r>
              <w:t>malonic</w:t>
            </w:r>
            <w:r>
              <w:rPr>
                <w:spacing w:val="7"/>
              </w:rPr>
              <w:t xml:space="preserve"> </w:t>
            </w:r>
            <w:r>
              <w:t>acids</w:t>
            </w:r>
          </w:p>
        </w:tc>
      </w:tr>
      <w:tr w:rsidR="00630F12" w14:paraId="6DFED843" w14:textId="77777777" w:rsidTr="00090E83">
        <w:trPr>
          <w:trHeight w:val="980"/>
        </w:trPr>
        <w:tc>
          <w:tcPr>
            <w:tcW w:w="1786" w:type="dxa"/>
            <w:vMerge/>
            <w:tcBorders>
              <w:top w:val="nil"/>
            </w:tcBorders>
          </w:tcPr>
          <w:p w14:paraId="184FEAF2" w14:textId="77777777" w:rsidR="00630F12" w:rsidRDefault="00630F12" w:rsidP="00066B6B">
            <w:pPr>
              <w:rPr>
                <w:sz w:val="2"/>
                <w:szCs w:val="2"/>
              </w:rPr>
            </w:pPr>
          </w:p>
        </w:tc>
        <w:tc>
          <w:tcPr>
            <w:tcW w:w="7064" w:type="dxa"/>
            <w:tcBorders>
              <w:top w:val="nil"/>
            </w:tcBorders>
          </w:tcPr>
          <w:p w14:paraId="4CF4FF9C" w14:textId="77777777" w:rsidR="00630F12" w:rsidRDefault="00630F12" w:rsidP="00066B6B">
            <w:pPr>
              <w:pStyle w:val="TableParagraph"/>
              <w:spacing w:before="118" w:line="247" w:lineRule="auto"/>
              <w:ind w:left="102" w:right="92"/>
              <w:jc w:val="both"/>
            </w:pPr>
            <w:r>
              <w:rPr>
                <w:b/>
              </w:rPr>
              <w:t>Hydroxy</w:t>
            </w:r>
            <w:r>
              <w:rPr>
                <w:b/>
                <w:spacing w:val="1"/>
              </w:rPr>
              <w:t xml:space="preserve"> </w:t>
            </w:r>
            <w:r>
              <w:rPr>
                <w:b/>
              </w:rPr>
              <w:t>acids</w:t>
            </w:r>
            <w:r>
              <w:rPr>
                <w:b/>
                <w:spacing w:val="1"/>
              </w:rPr>
              <w:t xml:space="preserve"> </w:t>
            </w:r>
            <w:r>
              <w:t>–</w:t>
            </w:r>
            <w:r>
              <w:rPr>
                <w:spacing w:val="1"/>
              </w:rPr>
              <w:t xml:space="preserve"> </w:t>
            </w:r>
            <w:r>
              <w:t>nomenclature;</w:t>
            </w:r>
            <w:r>
              <w:rPr>
                <w:spacing w:val="1"/>
              </w:rPr>
              <w:t xml:space="preserve"> </w:t>
            </w:r>
            <w:r>
              <w:t>preparation from</w:t>
            </w:r>
            <w:r>
              <w:rPr>
                <w:spacing w:val="1"/>
              </w:rPr>
              <w:t xml:space="preserve"> </w:t>
            </w:r>
            <w:r>
              <w:t>halo,</w:t>
            </w:r>
            <w:r>
              <w:rPr>
                <w:spacing w:val="55"/>
              </w:rPr>
              <w:t xml:space="preserve"> </w:t>
            </w:r>
            <w:r>
              <w:t>amino,</w:t>
            </w:r>
            <w:r>
              <w:rPr>
                <w:spacing w:val="55"/>
              </w:rPr>
              <w:t xml:space="preserve"> </w:t>
            </w:r>
            <w:r>
              <w:t>aldehydic</w:t>
            </w:r>
            <w:r>
              <w:rPr>
                <w:spacing w:val="-52"/>
              </w:rPr>
              <w:t xml:space="preserve"> </w:t>
            </w:r>
            <w:r>
              <w:t>and ketonic acids, ethylene glycol, aldol acetaldehyde; reactions – action of</w:t>
            </w:r>
            <w:r>
              <w:rPr>
                <w:spacing w:val="1"/>
              </w:rPr>
              <w:t xml:space="preserve"> </w:t>
            </w:r>
            <w:r>
              <w:t>heat</w:t>
            </w:r>
            <w:r>
              <w:rPr>
                <w:spacing w:val="1"/>
              </w:rPr>
              <w:t xml:space="preserve"> </w:t>
            </w:r>
            <w:r>
              <w:t>on</w:t>
            </w:r>
            <w:r>
              <w:rPr>
                <w:spacing w:val="1"/>
              </w:rPr>
              <w:t xml:space="preserve"> </w:t>
            </w:r>
            <w:r>
              <w:rPr>
                <w:rFonts w:ascii="Symbol" w:hAnsi="Symbol"/>
              </w:rPr>
              <w:t></w:t>
            </w:r>
            <w:r>
              <w:t>,</w:t>
            </w:r>
            <w:r>
              <w:rPr>
                <w:spacing w:val="1"/>
              </w:rPr>
              <w:t xml:space="preserve"> </w:t>
            </w:r>
            <w:r>
              <w:rPr>
                <w:rFonts w:ascii="Symbol" w:hAnsi="Symbol"/>
              </w:rPr>
              <w:t></w:t>
            </w:r>
            <w:r>
              <w:rPr>
                <w:spacing w:val="5"/>
              </w:rPr>
              <w:t xml:space="preserve"> </w:t>
            </w:r>
            <w:r>
              <w:t>and</w:t>
            </w:r>
            <w:r>
              <w:rPr>
                <w:spacing w:val="4"/>
              </w:rPr>
              <w:t xml:space="preserve"> </w:t>
            </w:r>
            <w:r>
              <w:rPr>
                <w:rFonts w:ascii="Symbol" w:hAnsi="Symbol"/>
              </w:rPr>
              <w:t></w:t>
            </w:r>
            <w:r>
              <w:t>hydroxy</w:t>
            </w:r>
            <w:r>
              <w:rPr>
                <w:spacing w:val="1"/>
              </w:rPr>
              <w:t xml:space="preserve"> </w:t>
            </w:r>
            <w:r>
              <w:t>acids.</w:t>
            </w:r>
          </w:p>
        </w:tc>
      </w:tr>
      <w:tr w:rsidR="00630F12" w14:paraId="6950F8F6" w14:textId="77777777" w:rsidTr="00066B6B">
        <w:trPr>
          <w:trHeight w:val="265"/>
        </w:trPr>
        <w:tc>
          <w:tcPr>
            <w:tcW w:w="1786" w:type="dxa"/>
            <w:tcBorders>
              <w:bottom w:val="nil"/>
            </w:tcBorders>
          </w:tcPr>
          <w:p w14:paraId="64BB8550" w14:textId="77777777" w:rsidR="00630F12" w:rsidRDefault="00630F12" w:rsidP="00066B6B">
            <w:pPr>
              <w:pStyle w:val="TableParagraph"/>
              <w:spacing w:line="243" w:lineRule="exact"/>
            </w:pPr>
            <w:r>
              <w:t>Extended</w:t>
            </w:r>
          </w:p>
        </w:tc>
        <w:tc>
          <w:tcPr>
            <w:tcW w:w="7064" w:type="dxa"/>
            <w:tcBorders>
              <w:bottom w:val="nil"/>
            </w:tcBorders>
          </w:tcPr>
          <w:p w14:paraId="08F63B63" w14:textId="77777777" w:rsidR="00630F12" w:rsidRDefault="00630F12" w:rsidP="00066B6B">
            <w:pPr>
              <w:pStyle w:val="TableParagraph"/>
              <w:spacing w:line="243" w:lineRule="exact"/>
              <w:ind w:left="102"/>
            </w:pPr>
            <w:r>
              <w:t>Questions</w:t>
            </w:r>
            <w:r>
              <w:rPr>
                <w:spacing w:val="12"/>
              </w:rPr>
              <w:t xml:space="preserve"> </w:t>
            </w:r>
            <w:r>
              <w:t>related</w:t>
            </w:r>
            <w:r>
              <w:rPr>
                <w:spacing w:val="11"/>
              </w:rPr>
              <w:t xml:space="preserve"> </w:t>
            </w:r>
            <w:r>
              <w:t>to</w:t>
            </w:r>
            <w:r>
              <w:rPr>
                <w:spacing w:val="15"/>
              </w:rPr>
              <w:t xml:space="preserve"> </w:t>
            </w:r>
            <w:r>
              <w:t>the</w:t>
            </w:r>
            <w:r>
              <w:rPr>
                <w:spacing w:val="14"/>
              </w:rPr>
              <w:t xml:space="preserve"> </w:t>
            </w:r>
            <w:r>
              <w:t>above</w:t>
            </w:r>
            <w:r>
              <w:rPr>
                <w:spacing w:val="14"/>
              </w:rPr>
              <w:t xml:space="preserve"> </w:t>
            </w:r>
            <w:r>
              <w:t>topics,</w:t>
            </w:r>
            <w:r>
              <w:rPr>
                <w:spacing w:val="15"/>
              </w:rPr>
              <w:t xml:space="preserve"> </w:t>
            </w:r>
            <w:r>
              <w:t>from</w:t>
            </w:r>
            <w:r>
              <w:rPr>
                <w:spacing w:val="16"/>
              </w:rPr>
              <w:t xml:space="preserve"> </w:t>
            </w:r>
            <w:r>
              <w:t>various</w:t>
            </w:r>
            <w:r>
              <w:rPr>
                <w:spacing w:val="7"/>
              </w:rPr>
              <w:t xml:space="preserve"> </w:t>
            </w:r>
            <w:r>
              <w:t>competitive</w:t>
            </w:r>
          </w:p>
        </w:tc>
      </w:tr>
      <w:tr w:rsidR="00630F12" w14:paraId="4F138F3A" w14:textId="77777777" w:rsidTr="00066B6B">
        <w:trPr>
          <w:trHeight w:val="279"/>
        </w:trPr>
        <w:tc>
          <w:tcPr>
            <w:tcW w:w="1786" w:type="dxa"/>
            <w:tcBorders>
              <w:top w:val="nil"/>
              <w:bottom w:val="nil"/>
            </w:tcBorders>
          </w:tcPr>
          <w:p w14:paraId="626BF7D1" w14:textId="77777777" w:rsidR="00630F12" w:rsidRDefault="00630F12" w:rsidP="00066B6B">
            <w:pPr>
              <w:pStyle w:val="TableParagraph"/>
              <w:spacing w:before="4"/>
            </w:pPr>
            <w:r>
              <w:t>Professional</w:t>
            </w:r>
          </w:p>
        </w:tc>
        <w:tc>
          <w:tcPr>
            <w:tcW w:w="7064" w:type="dxa"/>
            <w:tcBorders>
              <w:top w:val="nil"/>
              <w:bottom w:val="nil"/>
            </w:tcBorders>
          </w:tcPr>
          <w:p w14:paraId="630EEFD4" w14:textId="77777777" w:rsidR="00630F12" w:rsidRDefault="00630F12" w:rsidP="00066B6B">
            <w:pPr>
              <w:pStyle w:val="TableParagraph"/>
              <w:spacing w:before="4"/>
              <w:ind w:left="102"/>
            </w:pPr>
            <w:r>
              <w:t>examinations</w:t>
            </w:r>
            <w:r>
              <w:rPr>
                <w:spacing w:val="13"/>
              </w:rPr>
              <w:t xml:space="preserve"> </w:t>
            </w:r>
            <w:r>
              <w:t>UPSC/JAM</w:t>
            </w:r>
            <w:r>
              <w:rPr>
                <w:spacing w:val="16"/>
              </w:rPr>
              <w:t xml:space="preserve"> </w:t>
            </w:r>
            <w:r>
              <w:t>/TNPSC</w:t>
            </w:r>
            <w:r>
              <w:rPr>
                <w:spacing w:val="17"/>
              </w:rPr>
              <w:t xml:space="preserve"> </w:t>
            </w:r>
            <w:r>
              <w:t>others</w:t>
            </w:r>
            <w:r>
              <w:rPr>
                <w:spacing w:val="13"/>
              </w:rPr>
              <w:t xml:space="preserve"> </w:t>
            </w:r>
            <w:r>
              <w:t>to</w:t>
            </w:r>
            <w:r>
              <w:rPr>
                <w:spacing w:val="16"/>
              </w:rPr>
              <w:t xml:space="preserve"> </w:t>
            </w:r>
            <w:r>
              <w:t>be</w:t>
            </w:r>
            <w:r>
              <w:rPr>
                <w:spacing w:val="12"/>
              </w:rPr>
              <w:t xml:space="preserve"> </w:t>
            </w:r>
            <w:r>
              <w:t>solved</w:t>
            </w:r>
          </w:p>
        </w:tc>
      </w:tr>
      <w:tr w:rsidR="00630F12" w14:paraId="3ADD5C5D" w14:textId="77777777" w:rsidTr="00066B6B">
        <w:trPr>
          <w:trHeight w:val="280"/>
        </w:trPr>
        <w:tc>
          <w:tcPr>
            <w:tcW w:w="1786" w:type="dxa"/>
            <w:tcBorders>
              <w:top w:val="nil"/>
              <w:bottom w:val="nil"/>
            </w:tcBorders>
          </w:tcPr>
          <w:p w14:paraId="3C6A7D89" w14:textId="77777777" w:rsidR="00630F12" w:rsidRDefault="00630F12" w:rsidP="00066B6B">
            <w:pPr>
              <w:pStyle w:val="TableParagraph"/>
              <w:spacing w:before="3"/>
            </w:pPr>
            <w:r>
              <w:t>Component</w:t>
            </w:r>
            <w:r>
              <w:rPr>
                <w:spacing w:val="9"/>
              </w:rPr>
              <w:t xml:space="preserve"> </w:t>
            </w:r>
            <w:r>
              <w:t>(is</w:t>
            </w:r>
            <w:r>
              <w:rPr>
                <w:spacing w:val="10"/>
              </w:rPr>
              <w:t xml:space="preserve"> </w:t>
            </w:r>
            <w:r>
              <w:t>a</w:t>
            </w:r>
          </w:p>
        </w:tc>
        <w:tc>
          <w:tcPr>
            <w:tcW w:w="7064" w:type="dxa"/>
            <w:tcBorders>
              <w:top w:val="nil"/>
              <w:bottom w:val="nil"/>
            </w:tcBorders>
          </w:tcPr>
          <w:p w14:paraId="5C5EC5F6" w14:textId="77777777" w:rsidR="00630F12" w:rsidRDefault="00630F12" w:rsidP="00066B6B">
            <w:pPr>
              <w:pStyle w:val="TableParagraph"/>
              <w:spacing w:before="5"/>
              <w:ind w:left="102"/>
            </w:pPr>
            <w:r>
              <w:t>(To</w:t>
            </w:r>
            <w:r>
              <w:rPr>
                <w:spacing w:val="13"/>
              </w:rPr>
              <w:t xml:space="preserve"> </w:t>
            </w:r>
            <w:r>
              <w:t>be</w:t>
            </w:r>
            <w:r>
              <w:rPr>
                <w:spacing w:val="13"/>
              </w:rPr>
              <w:t xml:space="preserve"> </w:t>
            </w:r>
            <w:r>
              <w:t>discussed</w:t>
            </w:r>
            <w:r>
              <w:rPr>
                <w:spacing w:val="12"/>
              </w:rPr>
              <w:t xml:space="preserve"> </w:t>
            </w:r>
            <w:r>
              <w:t>during</w:t>
            </w:r>
            <w:r>
              <w:rPr>
                <w:spacing w:val="9"/>
              </w:rPr>
              <w:t xml:space="preserve"> </w:t>
            </w:r>
            <w:r>
              <w:t>the</w:t>
            </w:r>
            <w:r>
              <w:rPr>
                <w:spacing w:val="14"/>
              </w:rPr>
              <w:t xml:space="preserve"> </w:t>
            </w:r>
            <w:r>
              <w:t>Tutorial</w:t>
            </w:r>
            <w:r>
              <w:rPr>
                <w:spacing w:val="12"/>
              </w:rPr>
              <w:t xml:space="preserve"> </w:t>
            </w:r>
            <w:r>
              <w:t>hours)</w:t>
            </w:r>
          </w:p>
        </w:tc>
      </w:tr>
      <w:tr w:rsidR="00630F12" w14:paraId="53C8532E" w14:textId="77777777" w:rsidTr="00066B6B">
        <w:trPr>
          <w:trHeight w:val="278"/>
        </w:trPr>
        <w:tc>
          <w:tcPr>
            <w:tcW w:w="1786" w:type="dxa"/>
            <w:tcBorders>
              <w:top w:val="nil"/>
              <w:bottom w:val="nil"/>
            </w:tcBorders>
          </w:tcPr>
          <w:p w14:paraId="592D2823" w14:textId="77777777" w:rsidR="00630F12" w:rsidRDefault="00630F12" w:rsidP="00066B6B">
            <w:pPr>
              <w:pStyle w:val="TableParagraph"/>
              <w:spacing w:before="3"/>
            </w:pPr>
            <w:r>
              <w:t>part</w:t>
            </w:r>
            <w:r>
              <w:rPr>
                <w:spacing w:val="8"/>
              </w:rPr>
              <w:t xml:space="preserve"> </w:t>
            </w:r>
            <w:r>
              <w:t>of</w:t>
            </w:r>
            <w:r>
              <w:rPr>
                <w:spacing w:val="11"/>
              </w:rPr>
              <w:t xml:space="preserve"> </w:t>
            </w:r>
            <w:r>
              <w:t>internal</w:t>
            </w:r>
          </w:p>
        </w:tc>
        <w:tc>
          <w:tcPr>
            <w:tcW w:w="7064" w:type="dxa"/>
            <w:tcBorders>
              <w:top w:val="nil"/>
              <w:bottom w:val="nil"/>
            </w:tcBorders>
          </w:tcPr>
          <w:p w14:paraId="3469A414" w14:textId="77777777" w:rsidR="00630F12" w:rsidRDefault="00630F12" w:rsidP="00066B6B">
            <w:pPr>
              <w:pStyle w:val="TableParagraph"/>
              <w:rPr>
                <w:sz w:val="20"/>
              </w:rPr>
            </w:pPr>
          </w:p>
        </w:tc>
      </w:tr>
      <w:tr w:rsidR="00630F12" w14:paraId="4A710EF8" w14:textId="77777777" w:rsidTr="00066B6B">
        <w:trPr>
          <w:trHeight w:val="280"/>
        </w:trPr>
        <w:tc>
          <w:tcPr>
            <w:tcW w:w="1786" w:type="dxa"/>
            <w:tcBorders>
              <w:top w:val="nil"/>
              <w:bottom w:val="nil"/>
            </w:tcBorders>
          </w:tcPr>
          <w:p w14:paraId="472BE33A" w14:textId="77777777" w:rsidR="00630F12" w:rsidRDefault="00630F12" w:rsidP="00066B6B">
            <w:pPr>
              <w:pStyle w:val="TableParagraph"/>
              <w:spacing w:before="3"/>
            </w:pPr>
            <w:r>
              <w:t>component</w:t>
            </w:r>
            <w:r>
              <w:rPr>
                <w:spacing w:val="14"/>
              </w:rPr>
              <w:t xml:space="preserve"> </w:t>
            </w:r>
            <w:r>
              <w:t>only,</w:t>
            </w:r>
          </w:p>
        </w:tc>
        <w:tc>
          <w:tcPr>
            <w:tcW w:w="7064" w:type="dxa"/>
            <w:tcBorders>
              <w:top w:val="nil"/>
              <w:bottom w:val="nil"/>
            </w:tcBorders>
          </w:tcPr>
          <w:p w14:paraId="79B907E7" w14:textId="77777777" w:rsidR="00630F12" w:rsidRDefault="00630F12" w:rsidP="00066B6B">
            <w:pPr>
              <w:pStyle w:val="TableParagraph"/>
              <w:rPr>
                <w:sz w:val="20"/>
              </w:rPr>
            </w:pPr>
          </w:p>
        </w:tc>
      </w:tr>
      <w:tr w:rsidR="00630F12" w14:paraId="6893BE5F" w14:textId="77777777" w:rsidTr="00066B6B">
        <w:trPr>
          <w:trHeight w:val="280"/>
        </w:trPr>
        <w:tc>
          <w:tcPr>
            <w:tcW w:w="1786" w:type="dxa"/>
            <w:tcBorders>
              <w:top w:val="nil"/>
              <w:bottom w:val="nil"/>
            </w:tcBorders>
          </w:tcPr>
          <w:p w14:paraId="6E582937" w14:textId="77777777" w:rsidR="00630F12" w:rsidRDefault="00630F12" w:rsidP="00066B6B">
            <w:pPr>
              <w:pStyle w:val="TableParagraph"/>
              <w:spacing w:before="5"/>
            </w:pPr>
            <w:r>
              <w:t>Not</w:t>
            </w:r>
            <w:r>
              <w:rPr>
                <w:spacing w:val="7"/>
              </w:rPr>
              <w:t xml:space="preserve"> </w:t>
            </w:r>
            <w:r>
              <w:t>to</w:t>
            </w:r>
            <w:r>
              <w:rPr>
                <w:spacing w:val="5"/>
              </w:rPr>
              <w:t xml:space="preserve"> </w:t>
            </w:r>
            <w:r>
              <w:t>be</w:t>
            </w:r>
          </w:p>
        </w:tc>
        <w:tc>
          <w:tcPr>
            <w:tcW w:w="7064" w:type="dxa"/>
            <w:tcBorders>
              <w:top w:val="nil"/>
              <w:bottom w:val="nil"/>
            </w:tcBorders>
          </w:tcPr>
          <w:p w14:paraId="47321D1D" w14:textId="77777777" w:rsidR="00630F12" w:rsidRDefault="00630F12" w:rsidP="00066B6B">
            <w:pPr>
              <w:pStyle w:val="TableParagraph"/>
              <w:rPr>
                <w:sz w:val="20"/>
              </w:rPr>
            </w:pPr>
          </w:p>
        </w:tc>
      </w:tr>
      <w:tr w:rsidR="00630F12" w14:paraId="3F7F6C96" w14:textId="77777777" w:rsidTr="00066B6B">
        <w:trPr>
          <w:trHeight w:val="279"/>
        </w:trPr>
        <w:tc>
          <w:tcPr>
            <w:tcW w:w="1786" w:type="dxa"/>
            <w:tcBorders>
              <w:top w:val="nil"/>
              <w:bottom w:val="nil"/>
            </w:tcBorders>
          </w:tcPr>
          <w:p w14:paraId="06FB1E61" w14:textId="77777777" w:rsidR="00630F12" w:rsidRDefault="00630F12" w:rsidP="00066B6B">
            <w:pPr>
              <w:pStyle w:val="TableParagraph"/>
              <w:spacing w:before="3"/>
            </w:pPr>
            <w:r>
              <w:t>included</w:t>
            </w:r>
            <w:r>
              <w:rPr>
                <w:spacing w:val="10"/>
              </w:rPr>
              <w:t xml:space="preserve"> </w:t>
            </w:r>
            <w:r>
              <w:t>in</w:t>
            </w:r>
            <w:r>
              <w:rPr>
                <w:spacing w:val="10"/>
              </w:rPr>
              <w:t xml:space="preserve"> </w:t>
            </w:r>
            <w:r>
              <w:t>the</w:t>
            </w:r>
          </w:p>
        </w:tc>
        <w:tc>
          <w:tcPr>
            <w:tcW w:w="7064" w:type="dxa"/>
            <w:tcBorders>
              <w:top w:val="nil"/>
              <w:bottom w:val="nil"/>
            </w:tcBorders>
          </w:tcPr>
          <w:p w14:paraId="6AC916E0" w14:textId="77777777" w:rsidR="00630F12" w:rsidRDefault="00630F12" w:rsidP="00066B6B">
            <w:pPr>
              <w:pStyle w:val="TableParagraph"/>
              <w:rPr>
                <w:sz w:val="20"/>
              </w:rPr>
            </w:pPr>
          </w:p>
        </w:tc>
      </w:tr>
      <w:tr w:rsidR="00630F12" w14:paraId="7E9C5ACC" w14:textId="77777777" w:rsidTr="00066B6B">
        <w:trPr>
          <w:trHeight w:val="292"/>
        </w:trPr>
        <w:tc>
          <w:tcPr>
            <w:tcW w:w="1786" w:type="dxa"/>
            <w:tcBorders>
              <w:top w:val="nil"/>
            </w:tcBorders>
          </w:tcPr>
          <w:p w14:paraId="16758ED6" w14:textId="77777777" w:rsidR="00630F12" w:rsidRDefault="00630F12" w:rsidP="00066B6B">
            <w:pPr>
              <w:pStyle w:val="TableParagraph"/>
              <w:spacing w:before="4"/>
            </w:pPr>
            <w:r>
              <w:t>external</w:t>
            </w:r>
          </w:p>
        </w:tc>
        <w:tc>
          <w:tcPr>
            <w:tcW w:w="7064" w:type="dxa"/>
            <w:tcBorders>
              <w:top w:val="nil"/>
            </w:tcBorders>
          </w:tcPr>
          <w:p w14:paraId="36F56123" w14:textId="77777777" w:rsidR="00630F12" w:rsidRDefault="00630F12" w:rsidP="00066B6B">
            <w:pPr>
              <w:pStyle w:val="TableParagraph"/>
            </w:pPr>
          </w:p>
        </w:tc>
      </w:tr>
    </w:tbl>
    <w:p w14:paraId="4F543134"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630F12" w14:paraId="636B7CA8" w14:textId="77777777" w:rsidTr="00066B6B">
        <w:trPr>
          <w:trHeight w:val="563"/>
        </w:trPr>
        <w:tc>
          <w:tcPr>
            <w:tcW w:w="1786" w:type="dxa"/>
          </w:tcPr>
          <w:p w14:paraId="6BF083B6" w14:textId="77777777" w:rsidR="00630F12" w:rsidRDefault="00630F12" w:rsidP="00066B6B">
            <w:pPr>
              <w:pStyle w:val="TableParagraph"/>
              <w:spacing w:line="243" w:lineRule="exact"/>
            </w:pPr>
            <w:r>
              <w:lastRenderedPageBreak/>
              <w:t>examination</w:t>
            </w:r>
          </w:p>
          <w:p w14:paraId="04F9C592" w14:textId="77777777" w:rsidR="00630F12" w:rsidRDefault="00630F12" w:rsidP="00066B6B">
            <w:pPr>
              <w:pStyle w:val="TableParagraph"/>
              <w:spacing w:before="28"/>
            </w:pPr>
            <w:r>
              <w:t>question</w:t>
            </w:r>
            <w:r>
              <w:rPr>
                <w:spacing w:val="13"/>
              </w:rPr>
              <w:t xml:space="preserve"> </w:t>
            </w:r>
            <w:r>
              <w:t>paper)</w:t>
            </w:r>
          </w:p>
        </w:tc>
        <w:tc>
          <w:tcPr>
            <w:tcW w:w="7064" w:type="dxa"/>
          </w:tcPr>
          <w:p w14:paraId="7D1D2D9B" w14:textId="77777777" w:rsidR="00630F12" w:rsidRDefault="00630F12" w:rsidP="00066B6B">
            <w:pPr>
              <w:pStyle w:val="TableParagraph"/>
            </w:pPr>
          </w:p>
        </w:tc>
      </w:tr>
      <w:tr w:rsidR="00630F12" w14:paraId="39BDB18E" w14:textId="77777777" w:rsidTr="00066B6B">
        <w:trPr>
          <w:trHeight w:val="560"/>
        </w:trPr>
        <w:tc>
          <w:tcPr>
            <w:tcW w:w="1786" w:type="dxa"/>
          </w:tcPr>
          <w:p w14:paraId="2D9A21DB" w14:textId="77777777" w:rsidR="00630F12" w:rsidRDefault="00630F12" w:rsidP="00066B6B">
            <w:pPr>
              <w:pStyle w:val="TableParagraph"/>
              <w:spacing w:line="243" w:lineRule="exact"/>
            </w:pPr>
            <w:r>
              <w:t>Skills</w:t>
            </w:r>
            <w:r>
              <w:rPr>
                <w:spacing w:val="14"/>
              </w:rPr>
              <w:t xml:space="preserve"> </w:t>
            </w:r>
            <w:r>
              <w:t>acquired</w:t>
            </w:r>
          </w:p>
          <w:p w14:paraId="0D11ACD2" w14:textId="77777777" w:rsidR="00630F12" w:rsidRDefault="00630F12" w:rsidP="00066B6B">
            <w:pPr>
              <w:pStyle w:val="TableParagraph"/>
              <w:spacing w:before="28"/>
            </w:pPr>
            <w:r>
              <w:t>from</w:t>
            </w:r>
            <w:r>
              <w:rPr>
                <w:spacing w:val="10"/>
              </w:rPr>
              <w:t xml:space="preserve"> </w:t>
            </w:r>
            <w:r>
              <w:t>this</w:t>
            </w:r>
            <w:r>
              <w:rPr>
                <w:spacing w:val="11"/>
              </w:rPr>
              <w:t xml:space="preserve"> </w:t>
            </w:r>
            <w:r>
              <w:t>course</w:t>
            </w:r>
          </w:p>
        </w:tc>
        <w:tc>
          <w:tcPr>
            <w:tcW w:w="7064" w:type="dxa"/>
          </w:tcPr>
          <w:p w14:paraId="7A1FBB18" w14:textId="77777777" w:rsidR="00630F12" w:rsidRDefault="00630F12" w:rsidP="00066B6B">
            <w:pPr>
              <w:pStyle w:val="TableParagraph"/>
              <w:spacing w:line="243" w:lineRule="exact"/>
              <w:ind w:left="102"/>
            </w:pPr>
            <w:r>
              <w:t>Knowledge,</w:t>
            </w:r>
            <w:r>
              <w:rPr>
                <w:spacing w:val="20"/>
              </w:rPr>
              <w:t xml:space="preserve"> </w:t>
            </w:r>
            <w:r>
              <w:t>Problem</w:t>
            </w:r>
            <w:r>
              <w:rPr>
                <w:spacing w:val="18"/>
              </w:rPr>
              <w:t xml:space="preserve"> </w:t>
            </w:r>
            <w:r>
              <w:t>solving,</w:t>
            </w:r>
            <w:r>
              <w:rPr>
                <w:spacing w:val="27"/>
              </w:rPr>
              <w:t xml:space="preserve"> </w:t>
            </w:r>
            <w:r>
              <w:t>Analytical</w:t>
            </w:r>
            <w:r>
              <w:rPr>
                <w:spacing w:val="18"/>
              </w:rPr>
              <w:t xml:space="preserve"> </w:t>
            </w:r>
            <w:r>
              <w:t>ability,</w:t>
            </w:r>
            <w:r>
              <w:rPr>
                <w:spacing w:val="18"/>
              </w:rPr>
              <w:t xml:space="preserve"> </w:t>
            </w:r>
            <w:r>
              <w:t>Professional</w:t>
            </w:r>
            <w:r>
              <w:rPr>
                <w:spacing w:val="18"/>
              </w:rPr>
              <w:t xml:space="preserve"> </w:t>
            </w:r>
            <w:r>
              <w:t>Competency,</w:t>
            </w:r>
          </w:p>
          <w:p w14:paraId="2E597A83" w14:textId="77777777" w:rsidR="00630F12" w:rsidRDefault="00630F12" w:rsidP="00066B6B">
            <w:pPr>
              <w:pStyle w:val="TableParagraph"/>
              <w:spacing w:before="28"/>
              <w:ind w:left="102"/>
            </w:pPr>
            <w:r>
              <w:t>Professional</w:t>
            </w:r>
            <w:r>
              <w:rPr>
                <w:spacing w:val="16"/>
              </w:rPr>
              <w:t xml:space="preserve"> </w:t>
            </w:r>
            <w:r>
              <w:t>Communication</w:t>
            </w:r>
            <w:r>
              <w:rPr>
                <w:spacing w:val="16"/>
              </w:rPr>
              <w:t xml:space="preserve"> </w:t>
            </w:r>
            <w:r>
              <w:t>and</w:t>
            </w:r>
            <w:r>
              <w:rPr>
                <w:spacing w:val="21"/>
              </w:rPr>
              <w:t xml:space="preserve"> </w:t>
            </w:r>
            <w:r>
              <w:t>Transferable</w:t>
            </w:r>
            <w:r>
              <w:rPr>
                <w:spacing w:val="23"/>
              </w:rPr>
              <w:t xml:space="preserve"> </w:t>
            </w:r>
            <w:r>
              <w:t>skills.</w:t>
            </w:r>
          </w:p>
        </w:tc>
      </w:tr>
      <w:tr w:rsidR="00630F12" w14:paraId="3D4A2A04" w14:textId="77777777" w:rsidTr="00066B6B">
        <w:trPr>
          <w:trHeight w:val="3132"/>
        </w:trPr>
        <w:tc>
          <w:tcPr>
            <w:tcW w:w="1786" w:type="dxa"/>
          </w:tcPr>
          <w:p w14:paraId="3D5176BE" w14:textId="77777777" w:rsidR="00630F12" w:rsidRDefault="00630F12" w:rsidP="00066B6B">
            <w:pPr>
              <w:pStyle w:val="TableParagraph"/>
              <w:spacing w:line="264" w:lineRule="auto"/>
              <w:rPr>
                <w:b/>
              </w:rPr>
            </w:pPr>
            <w:r>
              <w:rPr>
                <w:b/>
              </w:rPr>
              <w:t>Recommended</w:t>
            </w:r>
            <w:r>
              <w:rPr>
                <w:b/>
                <w:spacing w:val="-52"/>
              </w:rPr>
              <w:t xml:space="preserve"> </w:t>
            </w:r>
            <w:r>
              <w:rPr>
                <w:b/>
              </w:rPr>
              <w:t>Text</w:t>
            </w:r>
          </w:p>
        </w:tc>
        <w:tc>
          <w:tcPr>
            <w:tcW w:w="7064" w:type="dxa"/>
          </w:tcPr>
          <w:p w14:paraId="79452EE9" w14:textId="77777777" w:rsidR="00630F12" w:rsidRDefault="00630F12" w:rsidP="001B58AA">
            <w:pPr>
              <w:pStyle w:val="TableParagraph"/>
              <w:numPr>
                <w:ilvl w:val="0"/>
                <w:numId w:val="104"/>
              </w:numPr>
              <w:tabs>
                <w:tab w:val="left" w:pos="500"/>
                <w:tab w:val="left" w:pos="501"/>
              </w:tabs>
              <w:spacing w:line="244" w:lineRule="auto"/>
              <w:ind w:left="500" w:right="85"/>
            </w:pPr>
            <w:r>
              <w:t>B.R.</w:t>
            </w:r>
            <w:r>
              <w:rPr>
                <w:spacing w:val="36"/>
              </w:rPr>
              <w:t xml:space="preserve"> </w:t>
            </w:r>
            <w:r>
              <w:t>Puri</w:t>
            </w:r>
            <w:r>
              <w:rPr>
                <w:spacing w:val="27"/>
              </w:rPr>
              <w:t xml:space="preserve"> </w:t>
            </w:r>
            <w:r>
              <w:t>and</w:t>
            </w:r>
            <w:r>
              <w:rPr>
                <w:spacing w:val="32"/>
              </w:rPr>
              <w:t xml:space="preserve"> </w:t>
            </w:r>
            <w:r>
              <w:t>L.R.</w:t>
            </w:r>
            <w:r>
              <w:rPr>
                <w:spacing w:val="34"/>
              </w:rPr>
              <w:t xml:space="preserve"> </w:t>
            </w:r>
            <w:r>
              <w:t>Sharma,</w:t>
            </w:r>
            <w:r>
              <w:rPr>
                <w:spacing w:val="40"/>
              </w:rPr>
              <w:t xml:space="preserve"> </w:t>
            </w:r>
            <w:r>
              <w:rPr>
                <w:i/>
              </w:rPr>
              <w:t>Principles</w:t>
            </w:r>
            <w:r>
              <w:rPr>
                <w:i/>
                <w:spacing w:val="27"/>
              </w:rPr>
              <w:t xml:space="preserve"> </w:t>
            </w:r>
            <w:r>
              <w:rPr>
                <w:i/>
              </w:rPr>
              <w:t>of</w:t>
            </w:r>
            <w:r>
              <w:rPr>
                <w:i/>
                <w:spacing w:val="29"/>
              </w:rPr>
              <w:t xml:space="preserve"> </w:t>
            </w:r>
            <w:r>
              <w:rPr>
                <w:i/>
              </w:rPr>
              <w:t>Physical</w:t>
            </w:r>
            <w:r>
              <w:rPr>
                <w:i/>
                <w:spacing w:val="32"/>
              </w:rPr>
              <w:t xml:space="preserve"> </w:t>
            </w:r>
            <w:r>
              <w:rPr>
                <w:i/>
              </w:rPr>
              <w:t>Chemistry</w:t>
            </w:r>
            <w:r>
              <w:t>,</w:t>
            </w:r>
            <w:r>
              <w:rPr>
                <w:spacing w:val="36"/>
              </w:rPr>
              <w:t xml:space="preserve"> </w:t>
            </w:r>
            <w:r>
              <w:t>Shoban</w:t>
            </w:r>
            <w:r>
              <w:rPr>
                <w:spacing w:val="-52"/>
              </w:rPr>
              <w:t xml:space="preserve"> </w:t>
            </w:r>
            <w:r>
              <w:t>Lal</w:t>
            </w:r>
            <w:r>
              <w:rPr>
                <w:spacing w:val="3"/>
              </w:rPr>
              <w:t xml:space="preserve"> </w:t>
            </w:r>
            <w:r>
              <w:t>Nagin</w:t>
            </w:r>
            <w:r>
              <w:rPr>
                <w:spacing w:val="1"/>
              </w:rPr>
              <w:t xml:space="preserve"> </w:t>
            </w:r>
            <w:r>
              <w:t>Chand</w:t>
            </w:r>
            <w:r>
              <w:rPr>
                <w:spacing w:val="2"/>
              </w:rPr>
              <w:t xml:space="preserve"> </w:t>
            </w:r>
            <w:r>
              <w:t>and</w:t>
            </w:r>
            <w:r>
              <w:rPr>
                <w:spacing w:val="5"/>
              </w:rPr>
              <w:t xml:space="preserve"> </w:t>
            </w:r>
            <w:r>
              <w:t>Co.,</w:t>
            </w:r>
            <w:r>
              <w:rPr>
                <w:spacing w:val="6"/>
              </w:rPr>
              <w:t xml:space="preserve"> </w:t>
            </w:r>
            <w:r>
              <w:t>thirty</w:t>
            </w:r>
            <w:r>
              <w:rPr>
                <w:spacing w:val="1"/>
              </w:rPr>
              <w:t xml:space="preserve"> </w:t>
            </w:r>
            <w:r>
              <w:t>three</w:t>
            </w:r>
            <w:r>
              <w:rPr>
                <w:spacing w:val="1"/>
              </w:rPr>
              <w:t xml:space="preserve"> </w:t>
            </w:r>
            <w:r>
              <w:t>edition,</w:t>
            </w:r>
            <w:r>
              <w:rPr>
                <w:spacing w:val="6"/>
              </w:rPr>
              <w:t xml:space="preserve"> </w:t>
            </w:r>
            <w:r>
              <w:t>1992.</w:t>
            </w:r>
          </w:p>
          <w:p w14:paraId="6E25A351" w14:textId="77777777" w:rsidR="00630F12" w:rsidRDefault="00630F12" w:rsidP="001B58AA">
            <w:pPr>
              <w:pStyle w:val="TableParagraph"/>
              <w:numPr>
                <w:ilvl w:val="0"/>
                <w:numId w:val="104"/>
              </w:numPr>
              <w:tabs>
                <w:tab w:val="left" w:pos="500"/>
                <w:tab w:val="left" w:pos="501"/>
              </w:tabs>
            </w:pPr>
            <w:r>
              <w:t>K.</w:t>
            </w:r>
            <w:r>
              <w:rPr>
                <w:spacing w:val="2"/>
              </w:rPr>
              <w:t xml:space="preserve"> </w:t>
            </w:r>
            <w:r>
              <w:t>L.</w:t>
            </w:r>
            <w:r>
              <w:rPr>
                <w:spacing w:val="56"/>
              </w:rPr>
              <w:t xml:space="preserve"> </w:t>
            </w:r>
            <w:r>
              <w:t>Kapoor,</w:t>
            </w:r>
            <w:r>
              <w:rPr>
                <w:spacing w:val="52"/>
              </w:rPr>
              <w:t xml:space="preserve"> </w:t>
            </w:r>
            <w:r>
              <w:rPr>
                <w:i/>
              </w:rPr>
              <w:t>A</w:t>
            </w:r>
            <w:r>
              <w:rPr>
                <w:i/>
                <w:spacing w:val="48"/>
              </w:rPr>
              <w:t xml:space="preserve"> </w:t>
            </w:r>
            <w:r>
              <w:rPr>
                <w:i/>
              </w:rPr>
              <w:t>Textbook</w:t>
            </w:r>
            <w:r>
              <w:rPr>
                <w:i/>
                <w:spacing w:val="53"/>
              </w:rPr>
              <w:t xml:space="preserve"> </w:t>
            </w:r>
            <w:r>
              <w:rPr>
                <w:i/>
              </w:rPr>
              <w:t>of</w:t>
            </w:r>
            <w:r>
              <w:rPr>
                <w:i/>
                <w:spacing w:val="52"/>
              </w:rPr>
              <w:t xml:space="preserve"> </w:t>
            </w:r>
            <w:r>
              <w:rPr>
                <w:i/>
              </w:rPr>
              <w:t>Physical</w:t>
            </w:r>
            <w:r>
              <w:rPr>
                <w:i/>
                <w:spacing w:val="51"/>
              </w:rPr>
              <w:t xml:space="preserve"> </w:t>
            </w:r>
            <w:r>
              <w:rPr>
                <w:i/>
              </w:rPr>
              <w:t>chemistry</w:t>
            </w:r>
            <w:r>
              <w:t>,</w:t>
            </w:r>
            <w:r>
              <w:rPr>
                <w:spacing w:val="54"/>
              </w:rPr>
              <w:t xml:space="preserve"> </w:t>
            </w:r>
            <w:r>
              <w:t>(volume-2</w:t>
            </w:r>
            <w:r>
              <w:rPr>
                <w:spacing w:val="48"/>
              </w:rPr>
              <w:t xml:space="preserve"> </w:t>
            </w:r>
            <w:r>
              <w:t>and</w:t>
            </w:r>
            <w:r>
              <w:rPr>
                <w:spacing w:val="49"/>
              </w:rPr>
              <w:t xml:space="preserve"> </w:t>
            </w:r>
            <w:r>
              <w:t>3),</w:t>
            </w:r>
          </w:p>
          <w:p w14:paraId="34F7523D" w14:textId="77777777" w:rsidR="00630F12" w:rsidRDefault="00630F12" w:rsidP="00066B6B">
            <w:pPr>
              <w:pStyle w:val="TableParagraph"/>
              <w:spacing w:line="244" w:lineRule="auto"/>
              <w:ind w:left="726" w:right="3470" w:hanging="226"/>
            </w:pPr>
            <w:r>
              <w:t>Macmillan,</w:t>
            </w:r>
            <w:r>
              <w:rPr>
                <w:spacing w:val="13"/>
              </w:rPr>
              <w:t xml:space="preserve"> </w:t>
            </w:r>
            <w:r>
              <w:t>India</w:t>
            </w:r>
            <w:r>
              <w:rPr>
                <w:spacing w:val="12"/>
              </w:rPr>
              <w:t xml:space="preserve"> </w:t>
            </w:r>
            <w:r>
              <w:t>Ltd,</w:t>
            </w:r>
            <w:r>
              <w:rPr>
                <w:spacing w:val="11"/>
              </w:rPr>
              <w:t xml:space="preserve"> </w:t>
            </w:r>
            <w:r>
              <w:t>third</w:t>
            </w:r>
            <w:r>
              <w:rPr>
                <w:spacing w:val="-52"/>
              </w:rPr>
              <w:t xml:space="preserve"> </w:t>
            </w:r>
            <w:r>
              <w:t>edition,</w:t>
            </w:r>
            <w:r>
              <w:rPr>
                <w:spacing w:val="4"/>
              </w:rPr>
              <w:t xml:space="preserve"> </w:t>
            </w:r>
            <w:r>
              <w:t>2009.</w:t>
            </w:r>
          </w:p>
          <w:p w14:paraId="0F1AB2B9" w14:textId="77777777" w:rsidR="00630F12" w:rsidRDefault="00630F12" w:rsidP="001B58AA">
            <w:pPr>
              <w:pStyle w:val="TableParagraph"/>
              <w:numPr>
                <w:ilvl w:val="0"/>
                <w:numId w:val="104"/>
              </w:numPr>
              <w:tabs>
                <w:tab w:val="left" w:pos="500"/>
                <w:tab w:val="left" w:pos="501"/>
              </w:tabs>
              <w:spacing w:before="1" w:line="244" w:lineRule="auto"/>
              <w:ind w:left="500" w:right="86"/>
            </w:pPr>
            <w:r>
              <w:t>P.L.</w:t>
            </w:r>
            <w:r>
              <w:rPr>
                <w:spacing w:val="29"/>
              </w:rPr>
              <w:t xml:space="preserve"> </w:t>
            </w:r>
            <w:r>
              <w:t>Soni</w:t>
            </w:r>
            <w:r>
              <w:rPr>
                <w:spacing w:val="24"/>
              </w:rPr>
              <w:t xml:space="preserve"> </w:t>
            </w:r>
            <w:r>
              <w:t>and</w:t>
            </w:r>
            <w:r>
              <w:rPr>
                <w:spacing w:val="27"/>
              </w:rPr>
              <w:t xml:space="preserve"> </w:t>
            </w:r>
            <w:r>
              <w:t>Mohan</w:t>
            </w:r>
            <w:r>
              <w:rPr>
                <w:spacing w:val="22"/>
              </w:rPr>
              <w:t xml:space="preserve"> </w:t>
            </w:r>
            <w:r>
              <w:t>Katyal,</w:t>
            </w:r>
            <w:r>
              <w:rPr>
                <w:spacing w:val="30"/>
              </w:rPr>
              <w:t xml:space="preserve"> </w:t>
            </w:r>
            <w:r>
              <w:rPr>
                <w:i/>
              </w:rPr>
              <w:t>Textbook</w:t>
            </w:r>
            <w:r>
              <w:rPr>
                <w:i/>
                <w:spacing w:val="25"/>
              </w:rPr>
              <w:t xml:space="preserve"> </w:t>
            </w:r>
            <w:r>
              <w:rPr>
                <w:i/>
              </w:rPr>
              <w:t>of</w:t>
            </w:r>
            <w:r>
              <w:rPr>
                <w:i/>
                <w:spacing w:val="24"/>
              </w:rPr>
              <w:t xml:space="preserve"> </w:t>
            </w:r>
            <w:r>
              <w:rPr>
                <w:i/>
              </w:rPr>
              <w:t>Inorganic</w:t>
            </w:r>
            <w:r>
              <w:rPr>
                <w:i/>
                <w:spacing w:val="25"/>
              </w:rPr>
              <w:t xml:space="preserve"> </w:t>
            </w:r>
            <w:r>
              <w:rPr>
                <w:i/>
              </w:rPr>
              <w:t>Chemistry</w:t>
            </w:r>
            <w:r>
              <w:t>,</w:t>
            </w:r>
            <w:r>
              <w:rPr>
                <w:spacing w:val="24"/>
              </w:rPr>
              <w:t xml:space="preserve"> </w:t>
            </w:r>
            <w:r>
              <w:t>Sultan</w:t>
            </w:r>
            <w:r>
              <w:rPr>
                <w:spacing w:val="-52"/>
              </w:rPr>
              <w:t xml:space="preserve"> </w:t>
            </w:r>
            <w:r>
              <w:t>Chand</w:t>
            </w:r>
            <w:r>
              <w:rPr>
                <w:spacing w:val="4"/>
              </w:rPr>
              <w:t xml:space="preserve"> </w:t>
            </w:r>
            <w:r>
              <w:t>&amp;</w:t>
            </w:r>
            <w:r>
              <w:rPr>
                <w:spacing w:val="2"/>
              </w:rPr>
              <w:t xml:space="preserve"> </w:t>
            </w:r>
            <w:r>
              <w:t>Sons,</w:t>
            </w:r>
            <w:r>
              <w:rPr>
                <w:spacing w:val="4"/>
              </w:rPr>
              <w:t xml:space="preserve"> </w:t>
            </w:r>
            <w:r>
              <w:t>twentieth</w:t>
            </w:r>
            <w:r>
              <w:rPr>
                <w:spacing w:val="2"/>
              </w:rPr>
              <w:t xml:space="preserve"> </w:t>
            </w:r>
            <w:r>
              <w:t>edition,</w:t>
            </w:r>
            <w:r>
              <w:rPr>
                <w:spacing w:val="4"/>
              </w:rPr>
              <w:t xml:space="preserve"> </w:t>
            </w:r>
            <w:r>
              <w:t>2006.</w:t>
            </w:r>
          </w:p>
          <w:p w14:paraId="0E471E67" w14:textId="77777777" w:rsidR="00630F12" w:rsidRDefault="00630F12" w:rsidP="001B58AA">
            <w:pPr>
              <w:pStyle w:val="TableParagraph"/>
              <w:numPr>
                <w:ilvl w:val="0"/>
                <w:numId w:val="104"/>
              </w:numPr>
              <w:tabs>
                <w:tab w:val="left" w:pos="500"/>
                <w:tab w:val="left" w:pos="501"/>
              </w:tabs>
              <w:spacing w:before="3" w:line="244" w:lineRule="auto"/>
              <w:ind w:left="500" w:right="87"/>
            </w:pPr>
            <w:r>
              <w:t>M.</w:t>
            </w:r>
            <w:r>
              <w:rPr>
                <w:spacing w:val="1"/>
              </w:rPr>
              <w:t xml:space="preserve"> </w:t>
            </w:r>
            <w:r>
              <w:t>K.</w:t>
            </w:r>
            <w:r>
              <w:rPr>
                <w:spacing w:val="54"/>
              </w:rPr>
              <w:t xml:space="preserve"> </w:t>
            </w:r>
            <w:r>
              <w:t>Jain,</w:t>
            </w:r>
            <w:r>
              <w:rPr>
                <w:spacing w:val="5"/>
              </w:rPr>
              <w:t xml:space="preserve"> </w:t>
            </w:r>
            <w:r>
              <w:t>S.</w:t>
            </w:r>
            <w:r>
              <w:rPr>
                <w:spacing w:val="1"/>
              </w:rPr>
              <w:t xml:space="preserve"> </w:t>
            </w:r>
            <w:r>
              <w:t>C.</w:t>
            </w:r>
            <w:r>
              <w:rPr>
                <w:spacing w:val="3"/>
              </w:rPr>
              <w:t xml:space="preserve"> </w:t>
            </w:r>
            <w:r>
              <w:t>Sharma,</w:t>
            </w:r>
            <w:r>
              <w:rPr>
                <w:spacing w:val="4"/>
              </w:rPr>
              <w:t xml:space="preserve"> </w:t>
            </w:r>
            <w:r>
              <w:rPr>
                <w:i/>
              </w:rPr>
              <w:t>Modern</w:t>
            </w:r>
            <w:r>
              <w:rPr>
                <w:i/>
                <w:spacing w:val="3"/>
              </w:rPr>
              <w:t xml:space="preserve"> </w:t>
            </w:r>
            <w:r>
              <w:rPr>
                <w:i/>
              </w:rPr>
              <w:t>Organic</w:t>
            </w:r>
            <w:r>
              <w:rPr>
                <w:i/>
                <w:spacing w:val="1"/>
              </w:rPr>
              <w:t xml:space="preserve"> </w:t>
            </w:r>
            <w:r>
              <w:rPr>
                <w:i/>
              </w:rPr>
              <w:t>Chemistry</w:t>
            </w:r>
            <w:r>
              <w:t>,</w:t>
            </w:r>
            <w:r>
              <w:rPr>
                <w:spacing w:val="3"/>
              </w:rPr>
              <w:t xml:space="preserve"> </w:t>
            </w:r>
            <w:r>
              <w:t>Vishal</w:t>
            </w:r>
            <w:r>
              <w:rPr>
                <w:spacing w:val="-52"/>
              </w:rPr>
              <w:t xml:space="preserve"> </w:t>
            </w:r>
            <w:r>
              <w:t>Publishing,</w:t>
            </w:r>
            <w:r>
              <w:rPr>
                <w:spacing w:val="3"/>
              </w:rPr>
              <w:t xml:space="preserve"> </w:t>
            </w:r>
            <w:r>
              <w:t>fourth</w:t>
            </w:r>
            <w:r>
              <w:rPr>
                <w:spacing w:val="2"/>
              </w:rPr>
              <w:t xml:space="preserve"> </w:t>
            </w:r>
            <w:r>
              <w:t>reprint,</w:t>
            </w:r>
            <w:r>
              <w:rPr>
                <w:spacing w:val="4"/>
              </w:rPr>
              <w:t xml:space="preserve"> </w:t>
            </w:r>
            <w:r>
              <w:t>2003.</w:t>
            </w:r>
          </w:p>
          <w:p w14:paraId="59661BED" w14:textId="77777777" w:rsidR="00630F12" w:rsidRDefault="00630F12" w:rsidP="001B58AA">
            <w:pPr>
              <w:pStyle w:val="TableParagraph"/>
              <w:numPr>
                <w:ilvl w:val="0"/>
                <w:numId w:val="104"/>
              </w:numPr>
              <w:tabs>
                <w:tab w:val="left" w:pos="500"/>
                <w:tab w:val="left" w:pos="501"/>
              </w:tabs>
              <w:spacing w:before="2" w:line="244" w:lineRule="auto"/>
              <w:ind w:left="500" w:right="88"/>
            </w:pPr>
            <w:r>
              <w:t>S.M.</w:t>
            </w:r>
            <w:r>
              <w:rPr>
                <w:spacing w:val="42"/>
              </w:rPr>
              <w:t xml:space="preserve"> </w:t>
            </w:r>
            <w:r>
              <w:t>Mukherji,</w:t>
            </w:r>
            <w:r>
              <w:rPr>
                <w:spacing w:val="39"/>
              </w:rPr>
              <w:t xml:space="preserve"> </w:t>
            </w:r>
            <w:r>
              <w:t>and</w:t>
            </w:r>
            <w:r>
              <w:rPr>
                <w:spacing w:val="42"/>
              </w:rPr>
              <w:t xml:space="preserve"> </w:t>
            </w:r>
            <w:r>
              <w:t>S.P.</w:t>
            </w:r>
            <w:r>
              <w:rPr>
                <w:spacing w:val="44"/>
              </w:rPr>
              <w:t xml:space="preserve"> </w:t>
            </w:r>
            <w:r>
              <w:t>Singh,</w:t>
            </w:r>
            <w:r>
              <w:rPr>
                <w:spacing w:val="40"/>
              </w:rPr>
              <w:t xml:space="preserve"> </w:t>
            </w:r>
            <w:r>
              <w:rPr>
                <w:i/>
              </w:rPr>
              <w:t>Reaction</w:t>
            </w:r>
            <w:r>
              <w:rPr>
                <w:i/>
                <w:spacing w:val="42"/>
              </w:rPr>
              <w:t xml:space="preserve"> </w:t>
            </w:r>
            <w:r>
              <w:rPr>
                <w:i/>
              </w:rPr>
              <w:t>Mechanism</w:t>
            </w:r>
            <w:r>
              <w:rPr>
                <w:i/>
                <w:spacing w:val="38"/>
              </w:rPr>
              <w:t xml:space="preserve"> </w:t>
            </w:r>
            <w:r>
              <w:rPr>
                <w:i/>
              </w:rPr>
              <w:t>in</w:t>
            </w:r>
            <w:r>
              <w:rPr>
                <w:i/>
                <w:spacing w:val="39"/>
              </w:rPr>
              <w:t xml:space="preserve"> </w:t>
            </w:r>
            <w:r>
              <w:rPr>
                <w:i/>
              </w:rPr>
              <w:t>Organic</w:t>
            </w:r>
            <w:r>
              <w:rPr>
                <w:i/>
                <w:spacing w:val="-52"/>
              </w:rPr>
              <w:t xml:space="preserve"> </w:t>
            </w:r>
            <w:r>
              <w:rPr>
                <w:i/>
              </w:rPr>
              <w:t>Chemistry</w:t>
            </w:r>
            <w:r>
              <w:t>,</w:t>
            </w:r>
            <w:r>
              <w:rPr>
                <w:spacing w:val="5"/>
              </w:rPr>
              <w:t xml:space="preserve"> </w:t>
            </w:r>
            <w:r>
              <w:t>Macmillan</w:t>
            </w:r>
            <w:r>
              <w:rPr>
                <w:spacing w:val="4"/>
              </w:rPr>
              <w:t xml:space="preserve"> </w:t>
            </w:r>
            <w:r>
              <w:t>India</w:t>
            </w:r>
            <w:r>
              <w:rPr>
                <w:spacing w:val="6"/>
              </w:rPr>
              <w:t xml:space="preserve"> </w:t>
            </w:r>
            <w:r>
              <w:t>Ltd.,</w:t>
            </w:r>
            <w:r>
              <w:rPr>
                <w:spacing w:val="16"/>
              </w:rPr>
              <w:t xml:space="preserve"> </w:t>
            </w:r>
            <w:r>
              <w:t>third</w:t>
            </w:r>
            <w:r>
              <w:rPr>
                <w:spacing w:val="-1"/>
              </w:rPr>
              <w:t xml:space="preserve"> </w:t>
            </w:r>
            <w:r>
              <w:t>edition,</w:t>
            </w:r>
            <w:r>
              <w:rPr>
                <w:spacing w:val="3"/>
              </w:rPr>
              <w:t xml:space="preserve"> </w:t>
            </w:r>
            <w:r>
              <w:t>1994.</w:t>
            </w:r>
          </w:p>
        </w:tc>
      </w:tr>
      <w:tr w:rsidR="00630F12" w14:paraId="08E48540" w14:textId="77777777" w:rsidTr="00066B6B">
        <w:trPr>
          <w:trHeight w:val="2635"/>
        </w:trPr>
        <w:tc>
          <w:tcPr>
            <w:tcW w:w="1786" w:type="dxa"/>
          </w:tcPr>
          <w:p w14:paraId="613AA9E7" w14:textId="77777777" w:rsidR="00630F12" w:rsidRDefault="00630F12" w:rsidP="00066B6B">
            <w:pPr>
              <w:pStyle w:val="TableParagraph"/>
              <w:spacing w:line="266" w:lineRule="auto"/>
              <w:ind w:right="180"/>
              <w:rPr>
                <w:b/>
              </w:rPr>
            </w:pPr>
            <w:r>
              <w:rPr>
                <w:b/>
              </w:rPr>
              <w:t>Reference</w:t>
            </w:r>
            <w:r>
              <w:rPr>
                <w:b/>
                <w:spacing w:val="-52"/>
              </w:rPr>
              <w:t xml:space="preserve"> </w:t>
            </w:r>
            <w:r>
              <w:rPr>
                <w:b/>
              </w:rPr>
              <w:t>Books</w:t>
            </w:r>
          </w:p>
        </w:tc>
        <w:tc>
          <w:tcPr>
            <w:tcW w:w="7064" w:type="dxa"/>
          </w:tcPr>
          <w:p w14:paraId="2294E394" w14:textId="77777777" w:rsidR="00630F12" w:rsidRDefault="00630F12" w:rsidP="001B58AA">
            <w:pPr>
              <w:pStyle w:val="TableParagraph"/>
              <w:numPr>
                <w:ilvl w:val="0"/>
                <w:numId w:val="103"/>
              </w:numPr>
              <w:tabs>
                <w:tab w:val="left" w:pos="524"/>
                <w:tab w:val="left" w:pos="525"/>
              </w:tabs>
              <w:spacing w:line="243" w:lineRule="exact"/>
            </w:pPr>
            <w:r>
              <w:t>Maron,</w:t>
            </w:r>
            <w:r>
              <w:rPr>
                <w:spacing w:val="13"/>
              </w:rPr>
              <w:t xml:space="preserve"> </w:t>
            </w:r>
            <w:r>
              <w:t>S.</w:t>
            </w:r>
            <w:r>
              <w:rPr>
                <w:spacing w:val="14"/>
              </w:rPr>
              <w:t xml:space="preserve"> </w:t>
            </w:r>
            <w:r>
              <w:t>H.</w:t>
            </w:r>
            <w:r>
              <w:rPr>
                <w:spacing w:val="12"/>
              </w:rPr>
              <w:t xml:space="preserve"> </w:t>
            </w:r>
            <w:r>
              <w:t>and</w:t>
            </w:r>
            <w:r>
              <w:rPr>
                <w:spacing w:val="12"/>
              </w:rPr>
              <w:t xml:space="preserve"> </w:t>
            </w:r>
            <w:r>
              <w:t>Prutton</w:t>
            </w:r>
            <w:r>
              <w:rPr>
                <w:spacing w:val="9"/>
              </w:rPr>
              <w:t xml:space="preserve"> </w:t>
            </w:r>
            <w:r>
              <w:t>C.</w:t>
            </w:r>
            <w:r>
              <w:rPr>
                <w:spacing w:val="16"/>
              </w:rPr>
              <w:t xml:space="preserve"> </w:t>
            </w:r>
            <w:r>
              <w:t>P.</w:t>
            </w:r>
            <w:r>
              <w:rPr>
                <w:spacing w:val="17"/>
              </w:rPr>
              <w:t xml:space="preserve"> </w:t>
            </w:r>
            <w:r>
              <w:rPr>
                <w:i/>
              </w:rPr>
              <w:t>Principles</w:t>
            </w:r>
            <w:r>
              <w:rPr>
                <w:i/>
                <w:spacing w:val="11"/>
              </w:rPr>
              <w:t xml:space="preserve"> </w:t>
            </w:r>
            <w:r>
              <w:rPr>
                <w:i/>
              </w:rPr>
              <w:t>of</w:t>
            </w:r>
            <w:r>
              <w:rPr>
                <w:i/>
                <w:spacing w:val="12"/>
              </w:rPr>
              <w:t xml:space="preserve"> </w:t>
            </w:r>
            <w:r>
              <w:rPr>
                <w:i/>
              </w:rPr>
              <w:t>Physical</w:t>
            </w:r>
            <w:r>
              <w:rPr>
                <w:i/>
                <w:spacing w:val="9"/>
              </w:rPr>
              <w:t xml:space="preserve"> </w:t>
            </w:r>
            <w:r>
              <w:rPr>
                <w:i/>
              </w:rPr>
              <w:t>Chemistry,</w:t>
            </w:r>
            <w:r>
              <w:t>4</w:t>
            </w:r>
            <w:r>
              <w:rPr>
                <w:position w:val="7"/>
                <w:sz w:val="15"/>
              </w:rPr>
              <w:t>th</w:t>
            </w:r>
            <w:r>
              <w:t>ed.;</w:t>
            </w:r>
          </w:p>
          <w:p w14:paraId="44EB6461" w14:textId="77777777" w:rsidR="00630F12" w:rsidRDefault="00630F12" w:rsidP="00066B6B">
            <w:pPr>
              <w:pStyle w:val="TableParagraph"/>
              <w:spacing w:before="6"/>
              <w:ind w:left="498"/>
            </w:pPr>
            <w:r>
              <w:t>The</w:t>
            </w:r>
            <w:r>
              <w:rPr>
                <w:spacing w:val="18"/>
              </w:rPr>
              <w:t xml:space="preserve"> </w:t>
            </w:r>
            <w:r>
              <w:t>Macmillan</w:t>
            </w:r>
            <w:r>
              <w:rPr>
                <w:spacing w:val="28"/>
              </w:rPr>
              <w:t xml:space="preserve"> </w:t>
            </w:r>
            <w:r>
              <w:t>Company:</w:t>
            </w:r>
            <w:r>
              <w:rPr>
                <w:spacing w:val="17"/>
              </w:rPr>
              <w:t xml:space="preserve"> </w:t>
            </w:r>
            <w:r>
              <w:t>Newyork,1972.</w:t>
            </w:r>
          </w:p>
          <w:p w14:paraId="1576BF3F" w14:textId="77777777" w:rsidR="00630F12" w:rsidRDefault="00630F12" w:rsidP="001B58AA">
            <w:pPr>
              <w:pStyle w:val="TableParagraph"/>
              <w:numPr>
                <w:ilvl w:val="0"/>
                <w:numId w:val="103"/>
              </w:numPr>
              <w:tabs>
                <w:tab w:val="left" w:pos="523"/>
                <w:tab w:val="left" w:pos="524"/>
              </w:tabs>
              <w:spacing w:before="9" w:line="244" w:lineRule="auto"/>
              <w:ind w:left="498" w:right="749" w:hanging="397"/>
            </w:pPr>
            <w:r>
              <w:t>Lee,</w:t>
            </w:r>
            <w:r>
              <w:rPr>
                <w:spacing w:val="13"/>
              </w:rPr>
              <w:t xml:space="preserve"> </w:t>
            </w:r>
            <w:r>
              <w:t>J.</w:t>
            </w:r>
            <w:r>
              <w:rPr>
                <w:spacing w:val="16"/>
              </w:rPr>
              <w:t xml:space="preserve"> </w:t>
            </w:r>
            <w:r>
              <w:t>D.</w:t>
            </w:r>
            <w:r>
              <w:rPr>
                <w:spacing w:val="17"/>
              </w:rPr>
              <w:t xml:space="preserve"> </w:t>
            </w:r>
            <w:r>
              <w:rPr>
                <w:i/>
              </w:rPr>
              <w:t>Concise</w:t>
            </w:r>
            <w:r>
              <w:rPr>
                <w:i/>
                <w:spacing w:val="13"/>
              </w:rPr>
              <w:t xml:space="preserve"> </w:t>
            </w:r>
            <w:r>
              <w:rPr>
                <w:i/>
              </w:rPr>
              <w:t>Inorganic</w:t>
            </w:r>
            <w:r>
              <w:rPr>
                <w:i/>
                <w:spacing w:val="14"/>
              </w:rPr>
              <w:t xml:space="preserve"> </w:t>
            </w:r>
            <w:r>
              <w:rPr>
                <w:i/>
              </w:rPr>
              <w:t>Chemistry,</w:t>
            </w:r>
            <w:r>
              <w:rPr>
                <w:i/>
                <w:spacing w:val="16"/>
              </w:rPr>
              <w:t xml:space="preserve"> </w:t>
            </w:r>
            <w:r>
              <w:t>4th</w:t>
            </w:r>
            <w:r>
              <w:rPr>
                <w:spacing w:val="12"/>
              </w:rPr>
              <w:t xml:space="preserve"> </w:t>
            </w:r>
            <w:r>
              <w:t>ed.;</w:t>
            </w:r>
            <w:r>
              <w:rPr>
                <w:spacing w:val="9"/>
              </w:rPr>
              <w:t xml:space="preserve"> </w:t>
            </w:r>
            <w:r>
              <w:t>ELBS</w:t>
            </w:r>
            <w:r>
              <w:rPr>
                <w:spacing w:val="12"/>
              </w:rPr>
              <w:t xml:space="preserve"> </w:t>
            </w:r>
            <w:r>
              <w:t>William</w:t>
            </w:r>
            <w:r>
              <w:rPr>
                <w:spacing w:val="-52"/>
              </w:rPr>
              <w:t xml:space="preserve"> </w:t>
            </w:r>
            <w:r>
              <w:t>Heinemann:</w:t>
            </w:r>
            <w:r>
              <w:rPr>
                <w:spacing w:val="5"/>
              </w:rPr>
              <w:t xml:space="preserve"> </w:t>
            </w:r>
            <w:r>
              <w:t>London,1991.</w:t>
            </w:r>
          </w:p>
          <w:p w14:paraId="07939DD8" w14:textId="77777777" w:rsidR="00630F12" w:rsidRDefault="00630F12" w:rsidP="001B58AA">
            <w:pPr>
              <w:pStyle w:val="TableParagraph"/>
              <w:numPr>
                <w:ilvl w:val="0"/>
                <w:numId w:val="103"/>
              </w:numPr>
              <w:tabs>
                <w:tab w:val="left" w:pos="498"/>
                <w:tab w:val="left" w:pos="499"/>
              </w:tabs>
              <w:spacing w:line="266" w:lineRule="auto"/>
              <w:ind w:left="498" w:right="1078" w:hanging="397"/>
            </w:pPr>
            <w:r>
              <w:t>Gurudeep</w:t>
            </w:r>
            <w:r>
              <w:rPr>
                <w:spacing w:val="18"/>
              </w:rPr>
              <w:t xml:space="preserve"> </w:t>
            </w:r>
            <w:r>
              <w:t>Raj,</w:t>
            </w:r>
            <w:r>
              <w:rPr>
                <w:spacing w:val="19"/>
              </w:rPr>
              <w:t xml:space="preserve"> </w:t>
            </w:r>
            <w:r>
              <w:rPr>
                <w:i/>
              </w:rPr>
              <w:t>Advanced</w:t>
            </w:r>
            <w:r>
              <w:rPr>
                <w:i/>
                <w:spacing w:val="14"/>
              </w:rPr>
              <w:t xml:space="preserve"> </w:t>
            </w:r>
            <w:r>
              <w:rPr>
                <w:i/>
              </w:rPr>
              <w:t>Inorganic</w:t>
            </w:r>
            <w:r>
              <w:rPr>
                <w:i/>
                <w:spacing w:val="20"/>
              </w:rPr>
              <w:t xml:space="preserve"> </w:t>
            </w:r>
            <w:r>
              <w:rPr>
                <w:i/>
              </w:rPr>
              <w:t>Chemistry,</w:t>
            </w:r>
            <w:r>
              <w:rPr>
                <w:i/>
                <w:spacing w:val="20"/>
              </w:rPr>
              <w:t xml:space="preserve"> </w:t>
            </w:r>
            <w:r>
              <w:t>26</w:t>
            </w:r>
            <w:r>
              <w:rPr>
                <w:position w:val="7"/>
                <w:sz w:val="15"/>
              </w:rPr>
              <w:t>th</w:t>
            </w:r>
            <w:r>
              <w:t>ed.;</w:t>
            </w:r>
            <w:r>
              <w:rPr>
                <w:spacing w:val="18"/>
              </w:rPr>
              <w:t xml:space="preserve"> </w:t>
            </w:r>
            <w:r>
              <w:t>Goel</w:t>
            </w:r>
            <w:r>
              <w:rPr>
                <w:spacing w:val="-52"/>
              </w:rPr>
              <w:t xml:space="preserve"> </w:t>
            </w:r>
            <w:r>
              <w:t>Publishing</w:t>
            </w:r>
            <w:r>
              <w:rPr>
                <w:spacing w:val="4"/>
              </w:rPr>
              <w:t xml:space="preserve"> </w:t>
            </w:r>
            <w:r>
              <w:t>House: Meerut,</w:t>
            </w:r>
            <w:r>
              <w:rPr>
                <w:spacing w:val="4"/>
              </w:rPr>
              <w:t xml:space="preserve"> </w:t>
            </w:r>
            <w:r>
              <w:t>2001.</w:t>
            </w:r>
          </w:p>
          <w:p w14:paraId="451B25A9" w14:textId="77777777" w:rsidR="00630F12" w:rsidRDefault="00630F12" w:rsidP="001B58AA">
            <w:pPr>
              <w:pStyle w:val="TableParagraph"/>
              <w:numPr>
                <w:ilvl w:val="0"/>
                <w:numId w:val="103"/>
              </w:numPr>
              <w:tabs>
                <w:tab w:val="left" w:pos="498"/>
                <w:tab w:val="left" w:pos="499"/>
              </w:tabs>
              <w:spacing w:line="244" w:lineRule="auto"/>
              <w:ind w:left="498" w:right="913" w:hanging="397"/>
            </w:pPr>
            <w:r>
              <w:t>Atkins,</w:t>
            </w:r>
            <w:r>
              <w:rPr>
                <w:spacing w:val="14"/>
              </w:rPr>
              <w:t xml:space="preserve"> </w:t>
            </w:r>
            <w:r>
              <w:t>P.W.</w:t>
            </w:r>
            <w:r>
              <w:rPr>
                <w:spacing w:val="12"/>
              </w:rPr>
              <w:t xml:space="preserve"> </w:t>
            </w:r>
            <w:r>
              <w:t>&amp;</w:t>
            </w:r>
            <w:r>
              <w:rPr>
                <w:spacing w:val="15"/>
              </w:rPr>
              <w:t xml:space="preserve"> </w:t>
            </w:r>
            <w:r>
              <w:t>Paula,</w:t>
            </w:r>
            <w:r>
              <w:rPr>
                <w:spacing w:val="14"/>
              </w:rPr>
              <w:t xml:space="preserve"> </w:t>
            </w:r>
            <w:r>
              <w:t>J.</w:t>
            </w:r>
            <w:r>
              <w:rPr>
                <w:spacing w:val="18"/>
              </w:rPr>
              <w:t xml:space="preserve"> </w:t>
            </w:r>
            <w:r>
              <w:rPr>
                <w:i/>
              </w:rPr>
              <w:t>Physical</w:t>
            </w:r>
            <w:r>
              <w:rPr>
                <w:i/>
                <w:spacing w:val="10"/>
              </w:rPr>
              <w:t xml:space="preserve"> </w:t>
            </w:r>
            <w:r>
              <w:rPr>
                <w:i/>
              </w:rPr>
              <w:t>Chemistry</w:t>
            </w:r>
            <w:r>
              <w:t>,</w:t>
            </w:r>
            <w:r>
              <w:rPr>
                <w:spacing w:val="12"/>
              </w:rPr>
              <w:t xml:space="preserve"> </w:t>
            </w:r>
            <w:r>
              <w:t>10th</w:t>
            </w:r>
            <w:r>
              <w:rPr>
                <w:spacing w:val="12"/>
              </w:rPr>
              <w:t xml:space="preserve"> </w:t>
            </w:r>
            <w:r>
              <w:t>ed.;</w:t>
            </w:r>
            <w:r>
              <w:rPr>
                <w:spacing w:val="12"/>
              </w:rPr>
              <w:t xml:space="preserve"> </w:t>
            </w:r>
            <w:r>
              <w:t>Oxford</w:t>
            </w:r>
            <w:r>
              <w:rPr>
                <w:spacing w:val="-52"/>
              </w:rPr>
              <w:t xml:space="preserve"> </w:t>
            </w:r>
            <w:r>
              <w:t>University</w:t>
            </w:r>
            <w:r>
              <w:rPr>
                <w:spacing w:val="2"/>
              </w:rPr>
              <w:t xml:space="preserve"> </w:t>
            </w:r>
            <w:r>
              <w:t>Press:New</w:t>
            </w:r>
            <w:r>
              <w:rPr>
                <w:spacing w:val="2"/>
              </w:rPr>
              <w:t xml:space="preserve"> </w:t>
            </w:r>
            <w:r>
              <w:t>York,</w:t>
            </w:r>
            <w:r>
              <w:rPr>
                <w:spacing w:val="6"/>
              </w:rPr>
              <w:t xml:space="preserve"> </w:t>
            </w:r>
            <w:r>
              <w:t>2014.</w:t>
            </w:r>
          </w:p>
          <w:p w14:paraId="3D809518" w14:textId="77777777" w:rsidR="00630F12" w:rsidRDefault="00630F12" w:rsidP="001B58AA">
            <w:pPr>
              <w:pStyle w:val="TableParagraph"/>
              <w:numPr>
                <w:ilvl w:val="0"/>
                <w:numId w:val="103"/>
              </w:numPr>
              <w:tabs>
                <w:tab w:val="left" w:pos="498"/>
                <w:tab w:val="left" w:pos="499"/>
              </w:tabs>
              <w:spacing w:line="260" w:lineRule="exact"/>
              <w:ind w:left="440" w:right="403" w:hanging="338"/>
            </w:pPr>
            <w:r>
              <w:tab/>
              <w:t>Huheey,</w:t>
            </w:r>
            <w:r>
              <w:rPr>
                <w:spacing w:val="9"/>
              </w:rPr>
              <w:t xml:space="preserve"> </w:t>
            </w:r>
            <w:r>
              <w:t>J.</w:t>
            </w:r>
            <w:r>
              <w:rPr>
                <w:spacing w:val="9"/>
              </w:rPr>
              <w:t xml:space="preserve"> </w:t>
            </w:r>
            <w:r>
              <w:t>E.</w:t>
            </w:r>
            <w:r>
              <w:rPr>
                <w:spacing w:val="13"/>
              </w:rPr>
              <w:t xml:space="preserve"> </w:t>
            </w:r>
            <w:r>
              <w:rPr>
                <w:i/>
              </w:rPr>
              <w:t>Inorganic</w:t>
            </w:r>
            <w:r>
              <w:rPr>
                <w:i/>
                <w:spacing w:val="8"/>
              </w:rPr>
              <w:t xml:space="preserve"> </w:t>
            </w:r>
            <w:r>
              <w:rPr>
                <w:i/>
              </w:rPr>
              <w:t>Chemistry:</w:t>
            </w:r>
            <w:r>
              <w:rPr>
                <w:i/>
                <w:spacing w:val="11"/>
              </w:rPr>
              <w:t xml:space="preserve"> </w:t>
            </w:r>
            <w:r>
              <w:rPr>
                <w:i/>
              </w:rPr>
              <w:t>Principles</w:t>
            </w:r>
            <w:r>
              <w:rPr>
                <w:i/>
                <w:spacing w:val="10"/>
              </w:rPr>
              <w:t xml:space="preserve"> </w:t>
            </w:r>
            <w:r>
              <w:rPr>
                <w:i/>
              </w:rPr>
              <w:t>of</w:t>
            </w:r>
            <w:r>
              <w:rPr>
                <w:i/>
                <w:spacing w:val="7"/>
              </w:rPr>
              <w:t xml:space="preserve"> </w:t>
            </w:r>
            <w:r>
              <w:rPr>
                <w:i/>
              </w:rPr>
              <w:t>Structure</w:t>
            </w:r>
            <w:r>
              <w:rPr>
                <w:i/>
                <w:spacing w:val="9"/>
              </w:rPr>
              <w:t xml:space="preserve"> </w:t>
            </w:r>
            <w:r>
              <w:rPr>
                <w:i/>
              </w:rPr>
              <w:t>and</w:t>
            </w:r>
            <w:r>
              <w:rPr>
                <w:i/>
                <w:spacing w:val="1"/>
              </w:rPr>
              <w:t xml:space="preserve"> </w:t>
            </w:r>
            <w:r>
              <w:rPr>
                <w:i/>
              </w:rPr>
              <w:t>Reactivity,</w:t>
            </w:r>
            <w:r>
              <w:rPr>
                <w:i/>
                <w:spacing w:val="23"/>
              </w:rPr>
              <w:t xml:space="preserve"> </w:t>
            </w:r>
            <w:r>
              <w:t>4</w:t>
            </w:r>
            <w:r>
              <w:rPr>
                <w:position w:val="7"/>
                <w:sz w:val="15"/>
              </w:rPr>
              <w:t>th</w:t>
            </w:r>
            <w:r>
              <w:rPr>
                <w:spacing w:val="11"/>
                <w:position w:val="7"/>
                <w:sz w:val="15"/>
              </w:rPr>
              <w:t xml:space="preserve"> </w:t>
            </w:r>
            <w:r>
              <w:t>ed;</w:t>
            </w:r>
            <w:r>
              <w:rPr>
                <w:spacing w:val="17"/>
              </w:rPr>
              <w:t xml:space="preserve"> </w:t>
            </w:r>
            <w:r>
              <w:t>Addison</w:t>
            </w:r>
            <w:r>
              <w:rPr>
                <w:spacing w:val="19"/>
              </w:rPr>
              <w:t xml:space="preserve"> </w:t>
            </w:r>
            <w:r>
              <w:t>Wesley</w:t>
            </w:r>
            <w:r>
              <w:rPr>
                <w:spacing w:val="20"/>
              </w:rPr>
              <w:t xml:space="preserve"> </w:t>
            </w:r>
            <w:r>
              <w:t>Publishing</w:t>
            </w:r>
            <w:r>
              <w:rPr>
                <w:spacing w:val="19"/>
              </w:rPr>
              <w:t xml:space="preserve"> </w:t>
            </w:r>
            <w:r>
              <w:t>Company:</w:t>
            </w:r>
            <w:r>
              <w:rPr>
                <w:spacing w:val="20"/>
              </w:rPr>
              <w:t xml:space="preserve"> </w:t>
            </w:r>
            <w:r>
              <w:t>India,1993.</w:t>
            </w:r>
          </w:p>
        </w:tc>
      </w:tr>
      <w:tr w:rsidR="00630F12" w14:paraId="72D8FEA9" w14:textId="77777777" w:rsidTr="00066B6B">
        <w:trPr>
          <w:trHeight w:val="1656"/>
        </w:trPr>
        <w:tc>
          <w:tcPr>
            <w:tcW w:w="1786" w:type="dxa"/>
          </w:tcPr>
          <w:p w14:paraId="41D89F53" w14:textId="77777777" w:rsidR="00630F12" w:rsidRDefault="00630F12" w:rsidP="00066B6B">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14:paraId="2E64FA09" w14:textId="77777777" w:rsidR="00630F12" w:rsidRDefault="00630F12" w:rsidP="00066B6B">
            <w:pPr>
              <w:pStyle w:val="TableParagraph"/>
              <w:spacing w:line="264" w:lineRule="auto"/>
              <w:ind w:left="102" w:right="3470"/>
            </w:pPr>
            <w:r>
              <w:rPr>
                <w:b/>
              </w:rPr>
              <w:t>MOOC</w:t>
            </w:r>
            <w:r>
              <w:rPr>
                <w:b/>
                <w:spacing w:val="4"/>
              </w:rPr>
              <w:t xml:space="preserve"> </w:t>
            </w:r>
            <w:r>
              <w:rPr>
                <w:b/>
              </w:rPr>
              <w:t>components</w:t>
            </w:r>
            <w:r>
              <w:rPr>
                <w:b/>
                <w:spacing w:val="1"/>
              </w:rPr>
              <w:t xml:space="preserve"> </w:t>
            </w:r>
            <w:r>
              <w:rPr>
                <w:color w:val="0000FF"/>
                <w:u w:val="single" w:color="0000FF"/>
              </w:rPr>
              <w:t>https://nptel.ac.in/courses/112102255</w:t>
            </w:r>
            <w:r>
              <w:rPr>
                <w:color w:val="0000FF"/>
                <w:spacing w:val="1"/>
              </w:rPr>
              <w:t xml:space="preserve"> </w:t>
            </w:r>
            <w:r>
              <w:t>Thermodynamics</w:t>
            </w:r>
            <w:r>
              <w:rPr>
                <w:spacing w:val="1"/>
              </w:rPr>
              <w:t xml:space="preserve"> </w:t>
            </w:r>
            <w:r>
              <w:rPr>
                <w:color w:val="0000FF"/>
                <w:u w:val="single" w:color="0000FF"/>
              </w:rPr>
              <w:t>https://nptel.ac.in/courses/104101136</w:t>
            </w:r>
            <w:r>
              <w:rPr>
                <w:color w:val="0000FF"/>
                <w:spacing w:val="1"/>
              </w:rPr>
              <w:t xml:space="preserve"> </w:t>
            </w:r>
            <w:r>
              <w:t>Advanced</w:t>
            </w:r>
            <w:r>
              <w:rPr>
                <w:spacing w:val="19"/>
              </w:rPr>
              <w:t xml:space="preserve"> </w:t>
            </w:r>
            <w:r>
              <w:t>transition</w:t>
            </w:r>
            <w:r>
              <w:rPr>
                <w:spacing w:val="17"/>
              </w:rPr>
              <w:t xml:space="preserve"> </w:t>
            </w:r>
            <w:r>
              <w:t>metal</w:t>
            </w:r>
            <w:r>
              <w:rPr>
                <w:spacing w:val="16"/>
              </w:rPr>
              <w:t xml:space="preserve"> </w:t>
            </w:r>
            <w:r>
              <w:t>chemistry</w:t>
            </w:r>
          </w:p>
        </w:tc>
      </w:tr>
      <w:tr w:rsidR="00630F12" w14:paraId="26F1131D" w14:textId="77777777" w:rsidTr="00066B6B">
        <w:trPr>
          <w:trHeight w:val="4295"/>
        </w:trPr>
        <w:tc>
          <w:tcPr>
            <w:tcW w:w="8850" w:type="dxa"/>
            <w:gridSpan w:val="2"/>
          </w:tcPr>
          <w:p w14:paraId="09AE9FF8" w14:textId="77777777" w:rsidR="00630F12" w:rsidRDefault="00630F12" w:rsidP="00066B6B">
            <w:pPr>
              <w:pStyle w:val="TableParagraph"/>
              <w:spacing w:line="408" w:lineRule="auto"/>
              <w:ind w:right="246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6"/>
              </w:rPr>
              <w:t xml:space="preserve"> </w:t>
            </w:r>
            <w:r>
              <w:rPr>
                <w:b/>
              </w:rPr>
              <w:t>the</w:t>
            </w:r>
            <w:r>
              <w:rPr>
                <w:b/>
                <w:spacing w:val="9"/>
              </w:rPr>
              <w:t xml:space="preserve"> </w:t>
            </w:r>
            <w:r>
              <w:rPr>
                <w:b/>
              </w:rPr>
              <w:t>course</w:t>
            </w:r>
            <w:r>
              <w:rPr>
                <w:b/>
                <w:spacing w:val="6"/>
              </w:rPr>
              <w:t xml:space="preserve"> </w:t>
            </w:r>
            <w:r>
              <w:rPr>
                <w:b/>
              </w:rPr>
              <w:t>the</w:t>
            </w:r>
            <w:r>
              <w:rPr>
                <w:b/>
                <w:spacing w:val="9"/>
              </w:rPr>
              <w:t xml:space="preserve"> </w:t>
            </w:r>
            <w:r>
              <w:rPr>
                <w:b/>
              </w:rPr>
              <w:t>students</w:t>
            </w:r>
            <w:r>
              <w:rPr>
                <w:b/>
                <w:spacing w:val="9"/>
              </w:rPr>
              <w:t xml:space="preserve"> </w:t>
            </w:r>
            <w:r>
              <w:rPr>
                <w:b/>
              </w:rPr>
              <w:t>should</w:t>
            </w:r>
            <w:r>
              <w:rPr>
                <w:b/>
                <w:spacing w:val="9"/>
              </w:rPr>
              <w:t xml:space="preserve"> </w:t>
            </w:r>
            <w:r>
              <w:rPr>
                <w:b/>
              </w:rPr>
              <w:t>be</w:t>
            </w:r>
            <w:r>
              <w:rPr>
                <w:b/>
                <w:spacing w:val="13"/>
              </w:rPr>
              <w:t xml:space="preserve"> </w:t>
            </w:r>
            <w:r>
              <w:rPr>
                <w:b/>
              </w:rPr>
              <w:t>able</w:t>
            </w:r>
            <w:r>
              <w:rPr>
                <w:b/>
                <w:spacing w:val="7"/>
              </w:rPr>
              <w:t xml:space="preserve"> </w:t>
            </w:r>
            <w:r>
              <w:rPr>
                <w:b/>
              </w:rPr>
              <w:t>to</w:t>
            </w:r>
          </w:p>
          <w:p w14:paraId="0B3BA944" w14:textId="77777777" w:rsidR="00630F12" w:rsidRDefault="00630F12" w:rsidP="00066B6B">
            <w:pPr>
              <w:pStyle w:val="TableParagraph"/>
              <w:spacing w:line="244" w:lineRule="auto"/>
              <w:ind w:left="668" w:right="159" w:hanging="568"/>
            </w:pPr>
            <w:r>
              <w:rPr>
                <w:b/>
              </w:rPr>
              <w:t>CO1:</w:t>
            </w:r>
            <w:r>
              <w:rPr>
                <w:b/>
                <w:spacing w:val="14"/>
              </w:rPr>
              <w:t xml:space="preserve"> </w:t>
            </w:r>
            <w:r>
              <w:t>explain</w:t>
            </w:r>
            <w:r>
              <w:rPr>
                <w:spacing w:val="11"/>
              </w:rPr>
              <w:t xml:space="preserve"> </w:t>
            </w:r>
            <w:r>
              <w:t>the</w:t>
            </w:r>
            <w:r>
              <w:rPr>
                <w:spacing w:val="12"/>
              </w:rPr>
              <w:t xml:space="preserve"> </w:t>
            </w:r>
            <w:r>
              <w:t>terms</w:t>
            </w:r>
            <w:r>
              <w:rPr>
                <w:spacing w:val="14"/>
              </w:rPr>
              <w:t xml:space="preserve"> </w:t>
            </w:r>
            <w:r>
              <w:t>and</w:t>
            </w:r>
            <w:r>
              <w:rPr>
                <w:spacing w:val="13"/>
              </w:rPr>
              <w:t xml:space="preserve"> </w:t>
            </w:r>
            <w:r>
              <w:t>processes</w:t>
            </w:r>
            <w:r>
              <w:rPr>
                <w:spacing w:val="13"/>
              </w:rPr>
              <w:t xml:space="preserve"> </w:t>
            </w:r>
            <w:r>
              <w:t>in</w:t>
            </w:r>
            <w:r>
              <w:rPr>
                <w:spacing w:val="14"/>
              </w:rPr>
              <w:t xml:space="preserve"> </w:t>
            </w:r>
            <w:r>
              <w:t>thermodynamics;</w:t>
            </w:r>
            <w:r>
              <w:rPr>
                <w:spacing w:val="17"/>
              </w:rPr>
              <w:t xml:space="preserve"> </w:t>
            </w:r>
            <w:r>
              <w:t>discuss</w:t>
            </w:r>
            <w:r>
              <w:rPr>
                <w:spacing w:val="13"/>
              </w:rPr>
              <w:t xml:space="preserve"> </w:t>
            </w:r>
            <w:r>
              <w:t>the</w:t>
            </w:r>
            <w:r>
              <w:rPr>
                <w:spacing w:val="17"/>
              </w:rPr>
              <w:t xml:space="preserve"> </w:t>
            </w:r>
            <w:r>
              <w:t>various</w:t>
            </w:r>
            <w:r>
              <w:rPr>
                <w:spacing w:val="16"/>
              </w:rPr>
              <w:t xml:space="preserve"> </w:t>
            </w:r>
            <w:r>
              <w:t>laws</w:t>
            </w:r>
            <w:r>
              <w:rPr>
                <w:spacing w:val="11"/>
              </w:rPr>
              <w:t xml:space="preserve"> </w:t>
            </w:r>
            <w:r>
              <w:t>of</w:t>
            </w:r>
            <w:r>
              <w:rPr>
                <w:spacing w:val="-52"/>
              </w:rPr>
              <w:t xml:space="preserve"> </w:t>
            </w:r>
            <w:r>
              <w:t>thermodynamics and</w:t>
            </w:r>
            <w:r>
              <w:rPr>
                <w:spacing w:val="3"/>
              </w:rPr>
              <w:t xml:space="preserve"> </w:t>
            </w:r>
            <w:r>
              <w:t>thermo</w:t>
            </w:r>
            <w:r>
              <w:rPr>
                <w:spacing w:val="5"/>
              </w:rPr>
              <w:t xml:space="preserve"> </w:t>
            </w:r>
            <w:r>
              <w:t>chemical</w:t>
            </w:r>
            <w:r>
              <w:rPr>
                <w:spacing w:val="3"/>
              </w:rPr>
              <w:t xml:space="preserve"> </w:t>
            </w:r>
            <w:r>
              <w:t>calculations.</w:t>
            </w:r>
          </w:p>
          <w:p w14:paraId="4C0764D3" w14:textId="77777777" w:rsidR="00630F12" w:rsidRDefault="00630F12" w:rsidP="00066B6B">
            <w:pPr>
              <w:pStyle w:val="TableParagraph"/>
              <w:spacing w:line="244" w:lineRule="auto"/>
              <w:ind w:left="722" w:right="159" w:hanging="622"/>
            </w:pPr>
            <w:r>
              <w:rPr>
                <w:b/>
              </w:rPr>
              <w:t>CO2:</w:t>
            </w:r>
            <w:r>
              <w:rPr>
                <w:b/>
                <w:spacing w:val="13"/>
              </w:rPr>
              <w:t xml:space="preserve"> </w:t>
            </w:r>
            <w:r>
              <w:t>discuss</w:t>
            </w:r>
            <w:r>
              <w:rPr>
                <w:spacing w:val="15"/>
              </w:rPr>
              <w:t xml:space="preserve"> </w:t>
            </w:r>
            <w:r>
              <w:t>the</w:t>
            </w:r>
            <w:r>
              <w:rPr>
                <w:spacing w:val="15"/>
              </w:rPr>
              <w:t xml:space="preserve"> </w:t>
            </w:r>
            <w:r>
              <w:t>second</w:t>
            </w:r>
            <w:r>
              <w:rPr>
                <w:spacing w:val="12"/>
              </w:rPr>
              <w:t xml:space="preserve"> </w:t>
            </w:r>
            <w:r>
              <w:t>law</w:t>
            </w:r>
            <w:r>
              <w:rPr>
                <w:spacing w:val="11"/>
              </w:rPr>
              <w:t xml:space="preserve"> </w:t>
            </w:r>
            <w:r>
              <w:t>of</w:t>
            </w:r>
            <w:r>
              <w:rPr>
                <w:spacing w:val="14"/>
              </w:rPr>
              <w:t xml:space="preserve"> </w:t>
            </w:r>
            <w:r>
              <w:t>thermodynamics</w:t>
            </w:r>
            <w:r>
              <w:rPr>
                <w:spacing w:val="12"/>
              </w:rPr>
              <w:t xml:space="preserve"> </w:t>
            </w:r>
            <w:r>
              <w:t>and</w:t>
            </w:r>
            <w:r>
              <w:rPr>
                <w:spacing w:val="13"/>
              </w:rPr>
              <w:t xml:space="preserve"> </w:t>
            </w:r>
            <w:r>
              <w:t>its</w:t>
            </w:r>
            <w:r>
              <w:rPr>
                <w:spacing w:val="12"/>
              </w:rPr>
              <w:t xml:space="preserve"> </w:t>
            </w:r>
            <w:r>
              <w:t>application</w:t>
            </w:r>
            <w:r>
              <w:rPr>
                <w:spacing w:val="12"/>
              </w:rPr>
              <w:t xml:space="preserve"> </w:t>
            </w:r>
            <w:r>
              <w:t>to</w:t>
            </w:r>
            <w:r>
              <w:rPr>
                <w:spacing w:val="15"/>
              </w:rPr>
              <w:t xml:space="preserve"> </w:t>
            </w:r>
            <w:r>
              <w:t>heat</w:t>
            </w:r>
            <w:r>
              <w:rPr>
                <w:spacing w:val="13"/>
              </w:rPr>
              <w:t xml:space="preserve"> </w:t>
            </w:r>
            <w:r>
              <w:t>engine;</w:t>
            </w:r>
            <w:r>
              <w:rPr>
                <w:spacing w:val="12"/>
              </w:rPr>
              <w:t xml:space="preserve"> </w:t>
            </w:r>
            <w:r>
              <w:t>discuss</w:t>
            </w:r>
            <w:r>
              <w:rPr>
                <w:spacing w:val="-52"/>
              </w:rPr>
              <w:t xml:space="preserve"> </w:t>
            </w:r>
            <w:r>
              <w:t>third</w:t>
            </w:r>
            <w:r>
              <w:rPr>
                <w:spacing w:val="3"/>
              </w:rPr>
              <w:t xml:space="preserve"> </w:t>
            </w:r>
            <w:r>
              <w:t>law</w:t>
            </w:r>
            <w:r>
              <w:rPr>
                <w:spacing w:val="2"/>
              </w:rPr>
              <w:t xml:space="preserve"> </w:t>
            </w:r>
            <w:r>
              <w:t>and</w:t>
            </w:r>
            <w:r>
              <w:rPr>
                <w:spacing w:val="-2"/>
              </w:rPr>
              <w:t xml:space="preserve"> </w:t>
            </w:r>
            <w:r>
              <w:t>its</w:t>
            </w:r>
            <w:r>
              <w:rPr>
                <w:spacing w:val="4"/>
              </w:rPr>
              <w:t xml:space="preserve"> </w:t>
            </w:r>
            <w:r>
              <w:t>application</w:t>
            </w:r>
            <w:r>
              <w:rPr>
                <w:spacing w:val="3"/>
              </w:rPr>
              <w:t xml:space="preserve"> </w:t>
            </w:r>
            <w:r>
              <w:t>on</w:t>
            </w:r>
            <w:r>
              <w:rPr>
                <w:spacing w:val="4"/>
              </w:rPr>
              <w:t xml:space="preserve"> </w:t>
            </w:r>
            <w:r>
              <w:t>heat</w:t>
            </w:r>
            <w:r>
              <w:rPr>
                <w:spacing w:val="1"/>
              </w:rPr>
              <w:t xml:space="preserve"> </w:t>
            </w:r>
            <w:r>
              <w:t>capacity</w:t>
            </w:r>
            <w:r>
              <w:rPr>
                <w:spacing w:val="5"/>
              </w:rPr>
              <w:t xml:space="preserve"> </w:t>
            </w:r>
            <w:r>
              <w:t>measurement.</w:t>
            </w:r>
          </w:p>
          <w:p w14:paraId="55BEBAB2" w14:textId="77777777" w:rsidR="00630F12" w:rsidRDefault="00630F12" w:rsidP="00066B6B">
            <w:pPr>
              <w:pStyle w:val="TableParagraph"/>
              <w:spacing w:line="266" w:lineRule="auto"/>
              <w:ind w:left="668" w:right="159" w:hanging="568"/>
            </w:pPr>
            <w:r>
              <w:rPr>
                <w:b/>
              </w:rPr>
              <w:t>CO3:</w:t>
            </w:r>
            <w:r>
              <w:rPr>
                <w:b/>
                <w:spacing w:val="16"/>
              </w:rPr>
              <w:t xml:space="preserve"> </w:t>
            </w:r>
            <w:r>
              <w:t>investigate</w:t>
            </w:r>
            <w:r>
              <w:rPr>
                <w:spacing w:val="15"/>
              </w:rPr>
              <w:t xml:space="preserve"> </w:t>
            </w:r>
            <w:r>
              <w:t>the</w:t>
            </w:r>
            <w:r>
              <w:rPr>
                <w:spacing w:val="13"/>
              </w:rPr>
              <w:t xml:space="preserve"> </w:t>
            </w:r>
            <w:r>
              <w:t>chemistry</w:t>
            </w:r>
            <w:r>
              <w:rPr>
                <w:spacing w:val="18"/>
              </w:rPr>
              <w:t xml:space="preserve"> </w:t>
            </w:r>
            <w:r>
              <w:t>of</w:t>
            </w:r>
            <w:r>
              <w:rPr>
                <w:spacing w:val="15"/>
              </w:rPr>
              <w:t xml:space="preserve"> </w:t>
            </w:r>
            <w:r>
              <w:t>transition</w:t>
            </w:r>
            <w:r>
              <w:rPr>
                <w:spacing w:val="8"/>
              </w:rPr>
              <w:t xml:space="preserve"> </w:t>
            </w:r>
            <w:r>
              <w:t>elements</w:t>
            </w:r>
            <w:r>
              <w:rPr>
                <w:spacing w:val="15"/>
              </w:rPr>
              <w:t xml:space="preserve"> </w:t>
            </w:r>
            <w:r>
              <w:t>with</w:t>
            </w:r>
            <w:r>
              <w:rPr>
                <w:spacing w:val="15"/>
              </w:rPr>
              <w:t xml:space="preserve"> </w:t>
            </w:r>
            <w:r>
              <w:t>respect</w:t>
            </w:r>
            <w:r>
              <w:rPr>
                <w:spacing w:val="15"/>
              </w:rPr>
              <w:t xml:space="preserve"> </w:t>
            </w:r>
            <w:r>
              <w:t>to</w:t>
            </w:r>
            <w:r>
              <w:rPr>
                <w:spacing w:val="15"/>
              </w:rPr>
              <w:t xml:space="preserve"> </w:t>
            </w:r>
            <w:r>
              <w:t>various</w:t>
            </w:r>
            <w:r>
              <w:rPr>
                <w:spacing w:val="18"/>
              </w:rPr>
              <w:t xml:space="preserve"> </w:t>
            </w:r>
            <w:r>
              <w:t>periodic</w:t>
            </w:r>
            <w:r>
              <w:rPr>
                <w:spacing w:val="-52"/>
              </w:rPr>
              <w:t xml:space="preserve"> </w:t>
            </w:r>
            <w:r>
              <w:t>properties</w:t>
            </w:r>
            <w:r>
              <w:rPr>
                <w:spacing w:val="1"/>
              </w:rPr>
              <w:t xml:space="preserve"> </w:t>
            </w:r>
            <w:r>
              <w:t>and group</w:t>
            </w:r>
            <w:r>
              <w:rPr>
                <w:spacing w:val="6"/>
              </w:rPr>
              <w:t xml:space="preserve"> </w:t>
            </w:r>
            <w:r>
              <w:t>wise</w:t>
            </w:r>
            <w:r>
              <w:rPr>
                <w:spacing w:val="2"/>
              </w:rPr>
              <w:t xml:space="preserve"> </w:t>
            </w:r>
            <w:r>
              <w:t>discussions.</w:t>
            </w:r>
          </w:p>
          <w:p w14:paraId="405D686C" w14:textId="34D6E9A0" w:rsidR="00630F12" w:rsidRDefault="00630F12" w:rsidP="00066B6B">
            <w:pPr>
              <w:pStyle w:val="TableParagraph"/>
              <w:spacing w:line="244" w:lineRule="auto"/>
              <w:ind w:left="668" w:right="159" w:hanging="568"/>
            </w:pPr>
            <w:r>
              <w:rPr>
                <w:b/>
              </w:rPr>
              <w:t>CO4:</w:t>
            </w:r>
            <w:r>
              <w:rPr>
                <w:b/>
                <w:spacing w:val="17"/>
              </w:rPr>
              <w:t xml:space="preserve"> </w:t>
            </w:r>
            <w:r>
              <w:t>discuss</w:t>
            </w:r>
            <w:r>
              <w:rPr>
                <w:spacing w:val="18"/>
              </w:rPr>
              <w:t xml:space="preserve"> </w:t>
            </w:r>
            <w:r>
              <w:t>the</w:t>
            </w:r>
            <w:r>
              <w:rPr>
                <w:spacing w:val="18"/>
              </w:rPr>
              <w:t xml:space="preserve"> </w:t>
            </w:r>
            <w:r>
              <w:t>fundamental</w:t>
            </w:r>
            <w:r>
              <w:rPr>
                <w:spacing w:val="16"/>
              </w:rPr>
              <w:t xml:space="preserve"> </w:t>
            </w:r>
            <w:r>
              <w:t>organic</w:t>
            </w:r>
            <w:r>
              <w:rPr>
                <w:spacing w:val="16"/>
              </w:rPr>
              <w:t xml:space="preserve"> </w:t>
            </w:r>
            <w:r>
              <w:t>chemistry</w:t>
            </w:r>
            <w:r>
              <w:rPr>
                <w:spacing w:val="18"/>
              </w:rPr>
              <w:t xml:space="preserve"> </w:t>
            </w:r>
            <w:r>
              <w:t>of</w:t>
            </w:r>
            <w:r>
              <w:rPr>
                <w:spacing w:val="16"/>
              </w:rPr>
              <w:t xml:space="preserve"> </w:t>
            </w:r>
            <w:r>
              <w:t>ethers,</w:t>
            </w:r>
            <w:r>
              <w:rPr>
                <w:spacing w:val="16"/>
              </w:rPr>
              <w:t xml:space="preserve"> </w:t>
            </w:r>
            <w:r>
              <w:t>epoxides</w:t>
            </w:r>
            <w:r>
              <w:rPr>
                <w:spacing w:val="9"/>
              </w:rPr>
              <w:t xml:space="preserve"> </w:t>
            </w:r>
            <w:r>
              <w:t>and</w:t>
            </w:r>
            <w:r>
              <w:rPr>
                <w:spacing w:val="16"/>
              </w:rPr>
              <w:t xml:space="preserve"> </w:t>
            </w:r>
            <w:r>
              <w:t>carbonyl</w:t>
            </w:r>
            <w:r>
              <w:rPr>
                <w:spacing w:val="16"/>
              </w:rPr>
              <w:t xml:space="preserve"> </w:t>
            </w:r>
            <w:r>
              <w:t>compounds</w:t>
            </w:r>
            <w:r>
              <w:rPr>
                <w:spacing w:val="-52"/>
              </w:rPr>
              <w:t xml:space="preserve"> </w:t>
            </w:r>
            <w:r>
              <w:t>including</w:t>
            </w:r>
            <w:r>
              <w:rPr>
                <w:spacing w:val="3"/>
              </w:rPr>
              <w:t xml:space="preserve"> </w:t>
            </w:r>
            <w:r>
              <w:t>named organic</w:t>
            </w:r>
            <w:r>
              <w:rPr>
                <w:spacing w:val="7"/>
              </w:rPr>
              <w:t xml:space="preserve"> </w:t>
            </w:r>
            <w:r>
              <w:t>reactions.</w:t>
            </w:r>
          </w:p>
          <w:p w14:paraId="47AC376B" w14:textId="42136396" w:rsidR="0011174B" w:rsidRDefault="0011174B" w:rsidP="0011174B">
            <w:pPr>
              <w:pStyle w:val="BodyText"/>
              <w:spacing w:line="247" w:lineRule="auto"/>
            </w:pPr>
            <w:r>
              <w:rPr>
                <w:b/>
              </w:rPr>
              <w:t xml:space="preserve">  </w:t>
            </w:r>
            <w:r w:rsidR="00630F12">
              <w:rPr>
                <w:b/>
              </w:rPr>
              <w:t>CO5:</w:t>
            </w:r>
            <w:r w:rsidR="00630F12">
              <w:rPr>
                <w:b/>
                <w:spacing w:val="13"/>
              </w:rPr>
              <w:t xml:space="preserve"> </w:t>
            </w:r>
            <w:r w:rsidR="00630F12">
              <w:t>discuss</w:t>
            </w:r>
            <w:r w:rsidR="00630F12">
              <w:rPr>
                <w:spacing w:val="14"/>
              </w:rPr>
              <w:t xml:space="preserve"> </w:t>
            </w:r>
            <w:r w:rsidR="00630F12">
              <w:t>the</w:t>
            </w:r>
            <w:r w:rsidR="00630F12">
              <w:rPr>
                <w:spacing w:val="14"/>
              </w:rPr>
              <w:t xml:space="preserve"> </w:t>
            </w:r>
            <w:r w:rsidR="00630F12">
              <w:t>chemistry</w:t>
            </w:r>
            <w:r w:rsidR="00630F12">
              <w:rPr>
                <w:spacing w:val="14"/>
              </w:rPr>
              <w:t xml:space="preserve"> </w:t>
            </w:r>
            <w:r w:rsidR="00630F12">
              <w:t>and</w:t>
            </w:r>
            <w:r w:rsidR="00630F12">
              <w:rPr>
                <w:spacing w:val="12"/>
              </w:rPr>
              <w:t xml:space="preserve"> </w:t>
            </w:r>
            <w:r w:rsidR="00630F12">
              <w:t>named</w:t>
            </w:r>
            <w:r w:rsidR="00630F12">
              <w:rPr>
                <w:spacing w:val="14"/>
              </w:rPr>
              <w:t xml:space="preserve"> </w:t>
            </w:r>
            <w:r w:rsidR="00630F12">
              <w:t>reactions</w:t>
            </w:r>
            <w:r w:rsidR="00630F12">
              <w:rPr>
                <w:spacing w:val="12"/>
              </w:rPr>
              <w:t xml:space="preserve"> </w:t>
            </w:r>
            <w:r w:rsidR="00630F12">
              <w:t>related</w:t>
            </w:r>
            <w:r w:rsidR="00630F12">
              <w:rPr>
                <w:spacing w:val="12"/>
              </w:rPr>
              <w:t xml:space="preserve"> </w:t>
            </w:r>
            <w:r w:rsidR="00630F12">
              <w:t>to</w:t>
            </w:r>
            <w:r w:rsidR="00630F12">
              <w:rPr>
                <w:spacing w:val="12"/>
              </w:rPr>
              <w:t xml:space="preserve"> </w:t>
            </w:r>
            <w:r w:rsidR="00630F12">
              <w:t>carboxylic</w:t>
            </w:r>
            <w:r w:rsidR="00630F12">
              <w:rPr>
                <w:spacing w:val="15"/>
              </w:rPr>
              <w:t xml:space="preserve"> </w:t>
            </w:r>
            <w:r w:rsidR="00630F12">
              <w:t>acids</w:t>
            </w:r>
            <w:r w:rsidR="00630F12">
              <w:rPr>
                <w:spacing w:val="10"/>
              </w:rPr>
              <w:t xml:space="preserve"> </w:t>
            </w:r>
            <w:r w:rsidR="00630F12">
              <w:t>and</w:t>
            </w:r>
            <w:r w:rsidR="00630F12">
              <w:rPr>
                <w:spacing w:val="9"/>
              </w:rPr>
              <w:t xml:space="preserve"> </w:t>
            </w:r>
            <w:r w:rsidR="00630F12">
              <w:t>their</w:t>
            </w:r>
            <w:r>
              <w:t xml:space="preserve">   </w:t>
            </w:r>
            <w:r>
              <w:br/>
              <w:t xml:space="preserve">            derivatives;</w:t>
            </w:r>
            <w:r>
              <w:rPr>
                <w:spacing w:val="19"/>
              </w:rPr>
              <w:t xml:space="preserve"> </w:t>
            </w:r>
            <w:r>
              <w:t>discuss</w:t>
            </w:r>
            <w:r>
              <w:rPr>
                <w:spacing w:val="17"/>
              </w:rPr>
              <w:t xml:space="preserve"> </w:t>
            </w:r>
            <w:r>
              <w:t>chemistry</w:t>
            </w:r>
            <w:r>
              <w:rPr>
                <w:spacing w:val="17"/>
              </w:rPr>
              <w:t xml:space="preserve"> </w:t>
            </w:r>
            <w:r>
              <w:t>of</w:t>
            </w:r>
            <w:r>
              <w:rPr>
                <w:spacing w:val="17"/>
              </w:rPr>
              <w:t xml:space="preserve"> </w:t>
            </w:r>
            <w:r>
              <w:t>active</w:t>
            </w:r>
            <w:r>
              <w:rPr>
                <w:spacing w:val="18"/>
              </w:rPr>
              <w:t xml:space="preserve"> </w:t>
            </w:r>
            <w:r>
              <w:t>methylene</w:t>
            </w:r>
            <w:r>
              <w:rPr>
                <w:spacing w:val="21"/>
              </w:rPr>
              <w:t xml:space="preserve"> </w:t>
            </w:r>
            <w:r>
              <w:t>compounds,</w:t>
            </w:r>
            <w:r>
              <w:rPr>
                <w:spacing w:val="19"/>
              </w:rPr>
              <w:t xml:space="preserve"> </w:t>
            </w:r>
            <w:r>
              <w:t>halogen</w:t>
            </w:r>
            <w:r>
              <w:rPr>
                <w:spacing w:val="17"/>
              </w:rPr>
              <w:t xml:space="preserve"> </w:t>
            </w:r>
            <w:r>
              <w:t>substituted</w:t>
            </w:r>
            <w:r>
              <w:rPr>
                <w:spacing w:val="17"/>
              </w:rPr>
              <w:t xml:space="preserve"> </w:t>
            </w:r>
            <w:r>
              <w:t>acids</w:t>
            </w:r>
            <w:r>
              <w:rPr>
                <w:spacing w:val="-52"/>
              </w:rPr>
              <w:t xml:space="preserve"> </w:t>
            </w:r>
            <w:r>
              <w:rPr>
                <w:spacing w:val="-52"/>
              </w:rPr>
              <w:br/>
              <w:t xml:space="preserve">                                                                                                                                                                                                                  </w:t>
            </w:r>
            <w:r>
              <w:t>and</w:t>
            </w:r>
            <w:r>
              <w:rPr>
                <w:spacing w:val="3"/>
              </w:rPr>
              <w:t xml:space="preserve"> </w:t>
            </w:r>
            <w:r>
              <w:t>hydroxyl</w:t>
            </w:r>
            <w:r>
              <w:rPr>
                <w:spacing w:val="5"/>
              </w:rPr>
              <w:t xml:space="preserve"> </w:t>
            </w:r>
            <w:r>
              <w:t>acids.</w:t>
            </w:r>
          </w:p>
          <w:p w14:paraId="58E010CB" w14:textId="53498CD2" w:rsidR="00630F12" w:rsidRDefault="00630F12" w:rsidP="00066B6B">
            <w:pPr>
              <w:pStyle w:val="TableParagraph"/>
              <w:spacing w:line="252" w:lineRule="exact"/>
            </w:pPr>
          </w:p>
        </w:tc>
      </w:tr>
    </w:tbl>
    <w:p w14:paraId="0977116F" w14:textId="77777777" w:rsidR="00630F12" w:rsidRDefault="00630F12" w:rsidP="00630F12">
      <w:pPr>
        <w:spacing w:line="252" w:lineRule="exact"/>
        <w:sectPr w:rsidR="00630F12" w:rsidSect="00066B6B">
          <w:pgSz w:w="12240" w:h="15840"/>
          <w:pgMar w:top="1360" w:right="800" w:bottom="1100" w:left="1320" w:header="0" w:footer="909" w:gutter="0"/>
          <w:cols w:space="720"/>
        </w:sectPr>
      </w:pPr>
    </w:p>
    <w:p w14:paraId="578B80D6" w14:textId="77777777" w:rsidR="00630F12" w:rsidRDefault="00630F12" w:rsidP="00630F12">
      <w:pPr>
        <w:pStyle w:val="BodyText"/>
        <w:rPr>
          <w:b/>
          <w:sz w:val="20"/>
        </w:rPr>
      </w:pPr>
    </w:p>
    <w:p w14:paraId="1DDA84FC" w14:textId="77777777" w:rsidR="00630F12" w:rsidRDefault="00630F12" w:rsidP="00630F12">
      <w:pPr>
        <w:pStyle w:val="BodyText"/>
        <w:spacing w:before="2"/>
        <w:rPr>
          <w:b/>
          <w:sz w:val="21"/>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798"/>
        <w:gridCol w:w="799"/>
        <w:gridCol w:w="798"/>
        <w:gridCol w:w="799"/>
        <w:gridCol w:w="795"/>
        <w:gridCol w:w="799"/>
        <w:gridCol w:w="795"/>
        <w:gridCol w:w="799"/>
        <w:gridCol w:w="798"/>
        <w:gridCol w:w="968"/>
      </w:tblGrid>
      <w:tr w:rsidR="00630F12" w14:paraId="214EF23B" w14:textId="77777777" w:rsidTr="00066B6B">
        <w:trPr>
          <w:trHeight w:val="320"/>
        </w:trPr>
        <w:tc>
          <w:tcPr>
            <w:tcW w:w="700" w:type="dxa"/>
          </w:tcPr>
          <w:p w14:paraId="632C78F5" w14:textId="77777777" w:rsidR="00630F12" w:rsidRDefault="00630F12" w:rsidP="00066B6B">
            <w:pPr>
              <w:pStyle w:val="TableParagraph"/>
            </w:pPr>
          </w:p>
        </w:tc>
        <w:tc>
          <w:tcPr>
            <w:tcW w:w="798" w:type="dxa"/>
          </w:tcPr>
          <w:p w14:paraId="3C293ECC" w14:textId="77777777" w:rsidR="00630F12" w:rsidRDefault="00630F12" w:rsidP="00066B6B">
            <w:pPr>
              <w:pStyle w:val="TableParagraph"/>
              <w:spacing w:before="66" w:line="234" w:lineRule="exact"/>
              <w:ind w:left="97" w:right="92"/>
              <w:jc w:val="center"/>
              <w:rPr>
                <w:b/>
              </w:rPr>
            </w:pPr>
            <w:r>
              <w:rPr>
                <w:b/>
              </w:rPr>
              <w:t>PO1</w:t>
            </w:r>
          </w:p>
        </w:tc>
        <w:tc>
          <w:tcPr>
            <w:tcW w:w="799" w:type="dxa"/>
          </w:tcPr>
          <w:p w14:paraId="155AF240" w14:textId="77777777" w:rsidR="00630F12" w:rsidRDefault="00630F12" w:rsidP="00066B6B">
            <w:pPr>
              <w:pStyle w:val="TableParagraph"/>
              <w:spacing w:before="66" w:line="234" w:lineRule="exact"/>
              <w:ind w:left="158" w:right="157"/>
              <w:jc w:val="center"/>
              <w:rPr>
                <w:b/>
              </w:rPr>
            </w:pPr>
            <w:r>
              <w:rPr>
                <w:b/>
              </w:rPr>
              <w:t>PO2</w:t>
            </w:r>
          </w:p>
        </w:tc>
        <w:tc>
          <w:tcPr>
            <w:tcW w:w="798" w:type="dxa"/>
          </w:tcPr>
          <w:p w14:paraId="5D0C486E" w14:textId="77777777" w:rsidR="00630F12" w:rsidRDefault="00630F12" w:rsidP="00066B6B">
            <w:pPr>
              <w:pStyle w:val="TableParagraph"/>
              <w:spacing w:before="66" w:line="234" w:lineRule="exact"/>
              <w:ind w:left="98" w:right="92"/>
              <w:jc w:val="center"/>
              <w:rPr>
                <w:b/>
              </w:rPr>
            </w:pPr>
            <w:r>
              <w:rPr>
                <w:b/>
              </w:rPr>
              <w:t>PO3</w:t>
            </w:r>
          </w:p>
        </w:tc>
        <w:tc>
          <w:tcPr>
            <w:tcW w:w="799" w:type="dxa"/>
          </w:tcPr>
          <w:p w14:paraId="3B43933B" w14:textId="77777777" w:rsidR="00630F12" w:rsidRDefault="00630F12" w:rsidP="00066B6B">
            <w:pPr>
              <w:pStyle w:val="TableParagraph"/>
              <w:spacing w:before="66" w:line="234" w:lineRule="exact"/>
              <w:ind w:left="159" w:right="157"/>
              <w:jc w:val="center"/>
              <w:rPr>
                <w:b/>
              </w:rPr>
            </w:pPr>
            <w:r>
              <w:rPr>
                <w:b/>
              </w:rPr>
              <w:t>PO4</w:t>
            </w:r>
          </w:p>
        </w:tc>
        <w:tc>
          <w:tcPr>
            <w:tcW w:w="795" w:type="dxa"/>
          </w:tcPr>
          <w:p w14:paraId="2A740E29" w14:textId="77777777" w:rsidR="00630F12" w:rsidRDefault="00630F12" w:rsidP="00066B6B">
            <w:pPr>
              <w:pStyle w:val="TableParagraph"/>
              <w:spacing w:before="66" w:line="234" w:lineRule="exact"/>
              <w:ind w:left="153" w:right="148"/>
              <w:jc w:val="center"/>
              <w:rPr>
                <w:b/>
              </w:rPr>
            </w:pPr>
            <w:r>
              <w:rPr>
                <w:b/>
              </w:rPr>
              <w:t>PO5</w:t>
            </w:r>
          </w:p>
        </w:tc>
        <w:tc>
          <w:tcPr>
            <w:tcW w:w="799" w:type="dxa"/>
          </w:tcPr>
          <w:p w14:paraId="414FF890" w14:textId="77777777" w:rsidR="00630F12" w:rsidRDefault="00630F12" w:rsidP="00066B6B">
            <w:pPr>
              <w:pStyle w:val="TableParagraph"/>
              <w:spacing w:before="66" w:line="234" w:lineRule="exact"/>
              <w:ind w:left="160" w:right="152"/>
              <w:jc w:val="center"/>
              <w:rPr>
                <w:b/>
              </w:rPr>
            </w:pPr>
            <w:r>
              <w:rPr>
                <w:b/>
              </w:rPr>
              <w:t>PO6</w:t>
            </w:r>
          </w:p>
        </w:tc>
        <w:tc>
          <w:tcPr>
            <w:tcW w:w="795" w:type="dxa"/>
          </w:tcPr>
          <w:p w14:paraId="33FF7299" w14:textId="77777777" w:rsidR="00630F12" w:rsidRDefault="00630F12" w:rsidP="00066B6B">
            <w:pPr>
              <w:pStyle w:val="TableParagraph"/>
              <w:spacing w:before="66" w:line="234" w:lineRule="exact"/>
              <w:ind w:left="154" w:right="148"/>
              <w:jc w:val="center"/>
              <w:rPr>
                <w:b/>
              </w:rPr>
            </w:pPr>
            <w:r>
              <w:rPr>
                <w:b/>
              </w:rPr>
              <w:t>PO7</w:t>
            </w:r>
          </w:p>
        </w:tc>
        <w:tc>
          <w:tcPr>
            <w:tcW w:w="799" w:type="dxa"/>
          </w:tcPr>
          <w:p w14:paraId="69DC1997" w14:textId="77777777" w:rsidR="00630F12" w:rsidRDefault="00630F12" w:rsidP="00066B6B">
            <w:pPr>
              <w:pStyle w:val="TableParagraph"/>
              <w:spacing w:before="66" w:line="234" w:lineRule="exact"/>
              <w:ind w:left="160" w:right="155"/>
              <w:jc w:val="center"/>
              <w:rPr>
                <w:b/>
              </w:rPr>
            </w:pPr>
            <w:r>
              <w:rPr>
                <w:b/>
              </w:rPr>
              <w:t>PO8</w:t>
            </w:r>
          </w:p>
        </w:tc>
        <w:tc>
          <w:tcPr>
            <w:tcW w:w="798" w:type="dxa"/>
          </w:tcPr>
          <w:p w14:paraId="3BCEB708" w14:textId="77777777" w:rsidR="00630F12" w:rsidRDefault="00630F12" w:rsidP="00066B6B">
            <w:pPr>
              <w:pStyle w:val="TableParagraph"/>
              <w:spacing w:before="66" w:line="234" w:lineRule="exact"/>
              <w:ind w:left="102" w:right="92"/>
              <w:jc w:val="center"/>
              <w:rPr>
                <w:b/>
              </w:rPr>
            </w:pPr>
            <w:r>
              <w:rPr>
                <w:b/>
              </w:rPr>
              <w:t>PO9</w:t>
            </w:r>
          </w:p>
        </w:tc>
        <w:tc>
          <w:tcPr>
            <w:tcW w:w="968" w:type="dxa"/>
          </w:tcPr>
          <w:p w14:paraId="04508D72" w14:textId="77777777" w:rsidR="00630F12" w:rsidRDefault="00630F12" w:rsidP="00066B6B">
            <w:pPr>
              <w:pStyle w:val="TableParagraph"/>
              <w:spacing w:before="66" w:line="234" w:lineRule="exact"/>
              <w:ind w:left="152" w:right="229"/>
              <w:jc w:val="center"/>
              <w:rPr>
                <w:b/>
              </w:rPr>
            </w:pPr>
            <w:r>
              <w:rPr>
                <w:b/>
              </w:rPr>
              <w:t>PO10</w:t>
            </w:r>
          </w:p>
        </w:tc>
      </w:tr>
      <w:tr w:rsidR="00630F12" w14:paraId="7874FFE9" w14:textId="77777777" w:rsidTr="00066B6B">
        <w:trPr>
          <w:trHeight w:val="320"/>
        </w:trPr>
        <w:tc>
          <w:tcPr>
            <w:tcW w:w="700" w:type="dxa"/>
          </w:tcPr>
          <w:p w14:paraId="6CAF9487" w14:textId="77777777" w:rsidR="00630F12" w:rsidRDefault="00630F12" w:rsidP="00066B6B">
            <w:pPr>
              <w:pStyle w:val="TableParagraph"/>
              <w:spacing w:before="66" w:line="234" w:lineRule="exact"/>
              <w:ind w:right="48"/>
              <w:jc w:val="right"/>
              <w:rPr>
                <w:b/>
              </w:rPr>
            </w:pPr>
            <w:r>
              <w:rPr>
                <w:b/>
              </w:rPr>
              <w:t>CO1</w:t>
            </w:r>
          </w:p>
        </w:tc>
        <w:tc>
          <w:tcPr>
            <w:tcW w:w="798" w:type="dxa"/>
          </w:tcPr>
          <w:p w14:paraId="26E1E9BE" w14:textId="77777777" w:rsidR="00630F12" w:rsidRDefault="00630F12" w:rsidP="00066B6B">
            <w:pPr>
              <w:pStyle w:val="TableParagraph"/>
              <w:spacing w:before="59" w:line="241" w:lineRule="exact"/>
              <w:ind w:right="1"/>
              <w:jc w:val="center"/>
            </w:pPr>
            <w:r>
              <w:rPr>
                <w:w w:val="102"/>
              </w:rPr>
              <w:t>S</w:t>
            </w:r>
          </w:p>
        </w:tc>
        <w:tc>
          <w:tcPr>
            <w:tcW w:w="799" w:type="dxa"/>
          </w:tcPr>
          <w:p w14:paraId="43D0EAAD" w14:textId="77777777" w:rsidR="00630F12" w:rsidRDefault="00630F12" w:rsidP="00066B6B">
            <w:pPr>
              <w:pStyle w:val="TableParagraph"/>
              <w:spacing w:before="59" w:line="241" w:lineRule="exact"/>
              <w:ind w:right="4"/>
              <w:jc w:val="center"/>
            </w:pPr>
            <w:r>
              <w:rPr>
                <w:w w:val="102"/>
              </w:rPr>
              <w:t>S</w:t>
            </w:r>
          </w:p>
        </w:tc>
        <w:tc>
          <w:tcPr>
            <w:tcW w:w="798" w:type="dxa"/>
          </w:tcPr>
          <w:p w14:paraId="40C7C1B8" w14:textId="77777777" w:rsidR="00630F12" w:rsidRDefault="00630F12" w:rsidP="00066B6B">
            <w:pPr>
              <w:pStyle w:val="TableParagraph"/>
              <w:spacing w:before="59" w:line="241" w:lineRule="exact"/>
              <w:jc w:val="center"/>
            </w:pPr>
            <w:r>
              <w:rPr>
                <w:w w:val="102"/>
              </w:rPr>
              <w:t>S</w:t>
            </w:r>
          </w:p>
        </w:tc>
        <w:tc>
          <w:tcPr>
            <w:tcW w:w="799" w:type="dxa"/>
          </w:tcPr>
          <w:p w14:paraId="4A5F85A3" w14:textId="77777777" w:rsidR="00630F12" w:rsidRDefault="00630F12" w:rsidP="00066B6B">
            <w:pPr>
              <w:pStyle w:val="TableParagraph"/>
              <w:spacing w:before="59" w:line="241" w:lineRule="exact"/>
              <w:jc w:val="center"/>
            </w:pPr>
            <w:r>
              <w:rPr>
                <w:w w:val="102"/>
              </w:rPr>
              <w:t>S</w:t>
            </w:r>
          </w:p>
        </w:tc>
        <w:tc>
          <w:tcPr>
            <w:tcW w:w="795" w:type="dxa"/>
          </w:tcPr>
          <w:p w14:paraId="4D96973B" w14:textId="77777777" w:rsidR="00630F12" w:rsidRDefault="00630F12" w:rsidP="00066B6B">
            <w:pPr>
              <w:pStyle w:val="TableParagraph"/>
              <w:spacing w:before="59" w:line="241" w:lineRule="exact"/>
              <w:jc w:val="center"/>
            </w:pPr>
            <w:r>
              <w:rPr>
                <w:w w:val="102"/>
              </w:rPr>
              <w:t>S</w:t>
            </w:r>
          </w:p>
        </w:tc>
        <w:tc>
          <w:tcPr>
            <w:tcW w:w="799" w:type="dxa"/>
          </w:tcPr>
          <w:p w14:paraId="2534842F" w14:textId="77777777" w:rsidR="00630F12" w:rsidRDefault="00630F12" w:rsidP="00066B6B">
            <w:pPr>
              <w:pStyle w:val="TableParagraph"/>
              <w:spacing w:before="59" w:line="241" w:lineRule="exact"/>
              <w:jc w:val="center"/>
            </w:pPr>
            <w:r>
              <w:rPr>
                <w:w w:val="102"/>
              </w:rPr>
              <w:t>S</w:t>
            </w:r>
          </w:p>
        </w:tc>
        <w:tc>
          <w:tcPr>
            <w:tcW w:w="795" w:type="dxa"/>
          </w:tcPr>
          <w:p w14:paraId="6ABFB911" w14:textId="77777777" w:rsidR="00630F12" w:rsidRDefault="00630F12" w:rsidP="00066B6B">
            <w:pPr>
              <w:pStyle w:val="TableParagraph"/>
              <w:spacing w:before="59" w:line="241" w:lineRule="exact"/>
              <w:jc w:val="center"/>
            </w:pPr>
            <w:r>
              <w:rPr>
                <w:w w:val="102"/>
              </w:rPr>
              <w:t>S</w:t>
            </w:r>
          </w:p>
        </w:tc>
        <w:tc>
          <w:tcPr>
            <w:tcW w:w="799" w:type="dxa"/>
          </w:tcPr>
          <w:p w14:paraId="582BB1A4" w14:textId="77777777" w:rsidR="00630F12" w:rsidRDefault="00630F12" w:rsidP="00066B6B">
            <w:pPr>
              <w:pStyle w:val="TableParagraph"/>
              <w:spacing w:before="59" w:line="241" w:lineRule="exact"/>
              <w:ind w:left="1"/>
              <w:jc w:val="center"/>
            </w:pPr>
            <w:r>
              <w:rPr>
                <w:w w:val="102"/>
              </w:rPr>
              <w:t>M</w:t>
            </w:r>
          </w:p>
        </w:tc>
        <w:tc>
          <w:tcPr>
            <w:tcW w:w="798" w:type="dxa"/>
          </w:tcPr>
          <w:p w14:paraId="1F4AD312" w14:textId="77777777" w:rsidR="00630F12" w:rsidRDefault="00630F12" w:rsidP="00066B6B">
            <w:pPr>
              <w:pStyle w:val="TableParagraph"/>
              <w:spacing w:before="59" w:line="241" w:lineRule="exact"/>
              <w:jc w:val="center"/>
            </w:pPr>
            <w:r>
              <w:rPr>
                <w:w w:val="102"/>
              </w:rPr>
              <w:t>S</w:t>
            </w:r>
          </w:p>
        </w:tc>
        <w:tc>
          <w:tcPr>
            <w:tcW w:w="968" w:type="dxa"/>
          </w:tcPr>
          <w:p w14:paraId="149021FF" w14:textId="77777777" w:rsidR="00630F12" w:rsidRDefault="00630F12" w:rsidP="00066B6B">
            <w:pPr>
              <w:pStyle w:val="TableParagraph"/>
              <w:spacing w:before="59" w:line="241" w:lineRule="exact"/>
              <w:ind w:left="2"/>
              <w:jc w:val="center"/>
            </w:pPr>
            <w:r>
              <w:rPr>
                <w:w w:val="102"/>
              </w:rPr>
              <w:t>M</w:t>
            </w:r>
          </w:p>
        </w:tc>
      </w:tr>
      <w:tr w:rsidR="00630F12" w14:paraId="48701B20" w14:textId="77777777" w:rsidTr="00066B6B">
        <w:trPr>
          <w:trHeight w:val="320"/>
        </w:trPr>
        <w:tc>
          <w:tcPr>
            <w:tcW w:w="700" w:type="dxa"/>
          </w:tcPr>
          <w:p w14:paraId="3B8A8A67" w14:textId="77777777" w:rsidR="00630F12" w:rsidRDefault="00630F12" w:rsidP="00066B6B">
            <w:pPr>
              <w:pStyle w:val="TableParagraph"/>
              <w:spacing w:before="64" w:line="237" w:lineRule="exact"/>
              <w:ind w:right="48"/>
              <w:jc w:val="right"/>
              <w:rPr>
                <w:b/>
              </w:rPr>
            </w:pPr>
            <w:r>
              <w:rPr>
                <w:b/>
              </w:rPr>
              <w:t>CO2</w:t>
            </w:r>
          </w:p>
        </w:tc>
        <w:tc>
          <w:tcPr>
            <w:tcW w:w="798" w:type="dxa"/>
          </w:tcPr>
          <w:p w14:paraId="4CEC5587" w14:textId="77777777" w:rsidR="00630F12" w:rsidRDefault="00630F12" w:rsidP="00066B6B">
            <w:pPr>
              <w:pStyle w:val="TableParagraph"/>
              <w:spacing w:before="57" w:line="244" w:lineRule="exact"/>
              <w:jc w:val="center"/>
            </w:pPr>
            <w:r>
              <w:rPr>
                <w:w w:val="102"/>
              </w:rPr>
              <w:t>M</w:t>
            </w:r>
          </w:p>
        </w:tc>
        <w:tc>
          <w:tcPr>
            <w:tcW w:w="799" w:type="dxa"/>
          </w:tcPr>
          <w:p w14:paraId="2199FA28" w14:textId="77777777" w:rsidR="00630F12" w:rsidRDefault="00630F12" w:rsidP="00066B6B">
            <w:pPr>
              <w:pStyle w:val="TableParagraph"/>
              <w:spacing w:before="57" w:line="244" w:lineRule="exact"/>
              <w:ind w:right="4"/>
              <w:jc w:val="center"/>
            </w:pPr>
            <w:r>
              <w:rPr>
                <w:w w:val="102"/>
              </w:rPr>
              <w:t>S</w:t>
            </w:r>
          </w:p>
        </w:tc>
        <w:tc>
          <w:tcPr>
            <w:tcW w:w="798" w:type="dxa"/>
          </w:tcPr>
          <w:p w14:paraId="2B1E8967" w14:textId="77777777" w:rsidR="00630F12" w:rsidRDefault="00630F12" w:rsidP="00066B6B">
            <w:pPr>
              <w:pStyle w:val="TableParagraph"/>
              <w:spacing w:before="57" w:line="244" w:lineRule="exact"/>
              <w:jc w:val="center"/>
            </w:pPr>
            <w:r>
              <w:rPr>
                <w:w w:val="102"/>
              </w:rPr>
              <w:t>S</w:t>
            </w:r>
          </w:p>
        </w:tc>
        <w:tc>
          <w:tcPr>
            <w:tcW w:w="799" w:type="dxa"/>
          </w:tcPr>
          <w:p w14:paraId="4D8A0916" w14:textId="77777777" w:rsidR="00630F12" w:rsidRDefault="00630F12" w:rsidP="00066B6B">
            <w:pPr>
              <w:pStyle w:val="TableParagraph"/>
              <w:spacing w:before="57" w:line="244" w:lineRule="exact"/>
              <w:jc w:val="center"/>
            </w:pPr>
            <w:r>
              <w:rPr>
                <w:w w:val="102"/>
              </w:rPr>
              <w:t>S</w:t>
            </w:r>
          </w:p>
        </w:tc>
        <w:tc>
          <w:tcPr>
            <w:tcW w:w="795" w:type="dxa"/>
          </w:tcPr>
          <w:p w14:paraId="438B7492" w14:textId="77777777" w:rsidR="00630F12" w:rsidRDefault="00630F12" w:rsidP="00066B6B">
            <w:pPr>
              <w:pStyle w:val="TableParagraph"/>
              <w:spacing w:before="57" w:line="244" w:lineRule="exact"/>
              <w:ind w:left="2"/>
              <w:jc w:val="center"/>
            </w:pPr>
            <w:r>
              <w:rPr>
                <w:w w:val="102"/>
              </w:rPr>
              <w:t>M</w:t>
            </w:r>
          </w:p>
        </w:tc>
        <w:tc>
          <w:tcPr>
            <w:tcW w:w="799" w:type="dxa"/>
          </w:tcPr>
          <w:p w14:paraId="5803EE3D" w14:textId="77777777" w:rsidR="00630F12" w:rsidRDefault="00630F12" w:rsidP="00066B6B">
            <w:pPr>
              <w:pStyle w:val="TableParagraph"/>
              <w:spacing w:before="57" w:line="244" w:lineRule="exact"/>
              <w:jc w:val="center"/>
            </w:pPr>
            <w:r>
              <w:rPr>
                <w:w w:val="102"/>
              </w:rPr>
              <w:t>S</w:t>
            </w:r>
          </w:p>
        </w:tc>
        <w:tc>
          <w:tcPr>
            <w:tcW w:w="795" w:type="dxa"/>
          </w:tcPr>
          <w:p w14:paraId="29D774E6" w14:textId="77777777" w:rsidR="00630F12" w:rsidRDefault="00630F12" w:rsidP="00066B6B">
            <w:pPr>
              <w:pStyle w:val="TableParagraph"/>
              <w:spacing w:before="57" w:line="244" w:lineRule="exact"/>
              <w:jc w:val="center"/>
            </w:pPr>
            <w:r>
              <w:rPr>
                <w:w w:val="102"/>
              </w:rPr>
              <w:t>S</w:t>
            </w:r>
          </w:p>
        </w:tc>
        <w:tc>
          <w:tcPr>
            <w:tcW w:w="799" w:type="dxa"/>
          </w:tcPr>
          <w:p w14:paraId="49AC741F" w14:textId="77777777" w:rsidR="00630F12" w:rsidRDefault="00630F12" w:rsidP="00066B6B">
            <w:pPr>
              <w:pStyle w:val="TableParagraph"/>
              <w:spacing w:before="57" w:line="244" w:lineRule="exact"/>
              <w:ind w:left="1"/>
              <w:jc w:val="center"/>
            </w:pPr>
            <w:r>
              <w:rPr>
                <w:w w:val="102"/>
              </w:rPr>
              <w:t>M</w:t>
            </w:r>
          </w:p>
        </w:tc>
        <w:tc>
          <w:tcPr>
            <w:tcW w:w="798" w:type="dxa"/>
          </w:tcPr>
          <w:p w14:paraId="77EF978F" w14:textId="77777777" w:rsidR="00630F12" w:rsidRDefault="00630F12" w:rsidP="00066B6B">
            <w:pPr>
              <w:pStyle w:val="TableParagraph"/>
              <w:spacing w:before="57" w:line="244" w:lineRule="exact"/>
              <w:ind w:left="2"/>
              <w:jc w:val="center"/>
            </w:pPr>
            <w:r>
              <w:rPr>
                <w:w w:val="102"/>
              </w:rPr>
              <w:t>M</w:t>
            </w:r>
          </w:p>
        </w:tc>
        <w:tc>
          <w:tcPr>
            <w:tcW w:w="968" w:type="dxa"/>
          </w:tcPr>
          <w:p w14:paraId="3D964209" w14:textId="77777777" w:rsidR="00630F12" w:rsidRDefault="00630F12" w:rsidP="00066B6B">
            <w:pPr>
              <w:pStyle w:val="TableParagraph"/>
              <w:spacing w:before="57" w:line="244" w:lineRule="exact"/>
              <w:ind w:left="2"/>
              <w:jc w:val="center"/>
            </w:pPr>
            <w:r>
              <w:rPr>
                <w:w w:val="102"/>
              </w:rPr>
              <w:t>M</w:t>
            </w:r>
          </w:p>
        </w:tc>
      </w:tr>
      <w:tr w:rsidR="00630F12" w14:paraId="64F7F269" w14:textId="77777777" w:rsidTr="00066B6B">
        <w:trPr>
          <w:trHeight w:val="320"/>
        </w:trPr>
        <w:tc>
          <w:tcPr>
            <w:tcW w:w="700" w:type="dxa"/>
          </w:tcPr>
          <w:p w14:paraId="0FCD7BE3" w14:textId="77777777" w:rsidR="00630F12" w:rsidRDefault="00630F12" w:rsidP="00066B6B">
            <w:pPr>
              <w:pStyle w:val="TableParagraph"/>
              <w:spacing w:before="64" w:line="237" w:lineRule="exact"/>
              <w:ind w:right="48"/>
              <w:jc w:val="right"/>
              <w:rPr>
                <w:b/>
              </w:rPr>
            </w:pPr>
            <w:r>
              <w:rPr>
                <w:b/>
              </w:rPr>
              <w:t>CO3</w:t>
            </w:r>
          </w:p>
        </w:tc>
        <w:tc>
          <w:tcPr>
            <w:tcW w:w="798" w:type="dxa"/>
          </w:tcPr>
          <w:p w14:paraId="59165E19" w14:textId="77777777" w:rsidR="00630F12" w:rsidRDefault="00630F12" w:rsidP="00066B6B">
            <w:pPr>
              <w:pStyle w:val="TableParagraph"/>
              <w:spacing w:before="57" w:line="244" w:lineRule="exact"/>
              <w:ind w:right="1"/>
              <w:jc w:val="center"/>
            </w:pPr>
            <w:r>
              <w:rPr>
                <w:w w:val="102"/>
              </w:rPr>
              <w:t>S</w:t>
            </w:r>
          </w:p>
        </w:tc>
        <w:tc>
          <w:tcPr>
            <w:tcW w:w="799" w:type="dxa"/>
          </w:tcPr>
          <w:p w14:paraId="4A24CC7C" w14:textId="77777777" w:rsidR="00630F12" w:rsidRDefault="00630F12" w:rsidP="00066B6B">
            <w:pPr>
              <w:pStyle w:val="TableParagraph"/>
              <w:spacing w:before="57" w:line="244" w:lineRule="exact"/>
              <w:ind w:right="4"/>
              <w:jc w:val="center"/>
            </w:pPr>
            <w:r>
              <w:rPr>
                <w:w w:val="102"/>
              </w:rPr>
              <w:t>S</w:t>
            </w:r>
          </w:p>
        </w:tc>
        <w:tc>
          <w:tcPr>
            <w:tcW w:w="798" w:type="dxa"/>
          </w:tcPr>
          <w:p w14:paraId="00C57E01" w14:textId="77777777" w:rsidR="00630F12" w:rsidRDefault="00630F12" w:rsidP="00066B6B">
            <w:pPr>
              <w:pStyle w:val="TableParagraph"/>
              <w:spacing w:before="57" w:line="244" w:lineRule="exact"/>
              <w:jc w:val="center"/>
            </w:pPr>
            <w:r>
              <w:rPr>
                <w:w w:val="102"/>
              </w:rPr>
              <w:t>S</w:t>
            </w:r>
          </w:p>
        </w:tc>
        <w:tc>
          <w:tcPr>
            <w:tcW w:w="799" w:type="dxa"/>
          </w:tcPr>
          <w:p w14:paraId="337F8E62" w14:textId="77777777" w:rsidR="00630F12" w:rsidRDefault="00630F12" w:rsidP="00066B6B">
            <w:pPr>
              <w:pStyle w:val="TableParagraph"/>
              <w:spacing w:before="57" w:line="244" w:lineRule="exact"/>
              <w:jc w:val="center"/>
            </w:pPr>
            <w:r>
              <w:rPr>
                <w:w w:val="102"/>
              </w:rPr>
              <w:t>M</w:t>
            </w:r>
          </w:p>
        </w:tc>
        <w:tc>
          <w:tcPr>
            <w:tcW w:w="795" w:type="dxa"/>
          </w:tcPr>
          <w:p w14:paraId="3F860AE9" w14:textId="77777777" w:rsidR="00630F12" w:rsidRDefault="00630F12" w:rsidP="00066B6B">
            <w:pPr>
              <w:pStyle w:val="TableParagraph"/>
              <w:spacing w:before="57" w:line="244" w:lineRule="exact"/>
              <w:jc w:val="center"/>
            </w:pPr>
            <w:r>
              <w:rPr>
                <w:w w:val="102"/>
              </w:rPr>
              <w:t>S</w:t>
            </w:r>
          </w:p>
        </w:tc>
        <w:tc>
          <w:tcPr>
            <w:tcW w:w="799" w:type="dxa"/>
          </w:tcPr>
          <w:p w14:paraId="145D72AA" w14:textId="77777777" w:rsidR="00630F12" w:rsidRDefault="00630F12" w:rsidP="00066B6B">
            <w:pPr>
              <w:pStyle w:val="TableParagraph"/>
              <w:spacing w:before="57" w:line="244" w:lineRule="exact"/>
              <w:jc w:val="center"/>
            </w:pPr>
            <w:r>
              <w:rPr>
                <w:w w:val="102"/>
              </w:rPr>
              <w:t>S</w:t>
            </w:r>
          </w:p>
        </w:tc>
        <w:tc>
          <w:tcPr>
            <w:tcW w:w="795" w:type="dxa"/>
          </w:tcPr>
          <w:p w14:paraId="60048FAA" w14:textId="77777777" w:rsidR="00630F12" w:rsidRDefault="00630F12" w:rsidP="00066B6B">
            <w:pPr>
              <w:pStyle w:val="TableParagraph"/>
              <w:spacing w:before="57" w:line="244" w:lineRule="exact"/>
              <w:jc w:val="center"/>
            </w:pPr>
            <w:r>
              <w:rPr>
                <w:w w:val="102"/>
              </w:rPr>
              <w:t>S</w:t>
            </w:r>
          </w:p>
        </w:tc>
        <w:tc>
          <w:tcPr>
            <w:tcW w:w="799" w:type="dxa"/>
          </w:tcPr>
          <w:p w14:paraId="2A085788" w14:textId="77777777" w:rsidR="00630F12" w:rsidRDefault="00630F12" w:rsidP="00066B6B">
            <w:pPr>
              <w:pStyle w:val="TableParagraph"/>
              <w:spacing w:before="57" w:line="244" w:lineRule="exact"/>
              <w:ind w:left="1"/>
              <w:jc w:val="center"/>
            </w:pPr>
            <w:r>
              <w:rPr>
                <w:w w:val="102"/>
              </w:rPr>
              <w:t>M</w:t>
            </w:r>
          </w:p>
        </w:tc>
        <w:tc>
          <w:tcPr>
            <w:tcW w:w="798" w:type="dxa"/>
          </w:tcPr>
          <w:p w14:paraId="1D12D007" w14:textId="77777777" w:rsidR="00630F12" w:rsidRDefault="00630F12" w:rsidP="00066B6B">
            <w:pPr>
              <w:pStyle w:val="TableParagraph"/>
              <w:spacing w:before="57" w:line="244" w:lineRule="exact"/>
              <w:jc w:val="center"/>
            </w:pPr>
            <w:r>
              <w:rPr>
                <w:w w:val="102"/>
              </w:rPr>
              <w:t>S</w:t>
            </w:r>
          </w:p>
        </w:tc>
        <w:tc>
          <w:tcPr>
            <w:tcW w:w="968" w:type="dxa"/>
          </w:tcPr>
          <w:p w14:paraId="75C36B4A" w14:textId="77777777" w:rsidR="00630F12" w:rsidRDefault="00630F12" w:rsidP="00066B6B">
            <w:pPr>
              <w:pStyle w:val="TableParagraph"/>
              <w:spacing w:before="57" w:line="244" w:lineRule="exact"/>
              <w:ind w:left="2"/>
              <w:jc w:val="center"/>
            </w:pPr>
            <w:r>
              <w:rPr>
                <w:w w:val="102"/>
              </w:rPr>
              <w:t>M</w:t>
            </w:r>
          </w:p>
        </w:tc>
      </w:tr>
      <w:tr w:rsidR="00630F12" w14:paraId="3C522282" w14:textId="77777777" w:rsidTr="00066B6B">
        <w:trPr>
          <w:trHeight w:val="320"/>
        </w:trPr>
        <w:tc>
          <w:tcPr>
            <w:tcW w:w="700" w:type="dxa"/>
          </w:tcPr>
          <w:p w14:paraId="171BA227" w14:textId="77777777" w:rsidR="00630F12" w:rsidRDefault="00630F12" w:rsidP="00066B6B">
            <w:pPr>
              <w:pStyle w:val="TableParagraph"/>
              <w:spacing w:before="64" w:line="237" w:lineRule="exact"/>
              <w:ind w:right="48"/>
              <w:jc w:val="right"/>
              <w:rPr>
                <w:b/>
              </w:rPr>
            </w:pPr>
            <w:r>
              <w:rPr>
                <w:b/>
              </w:rPr>
              <w:t>CO4</w:t>
            </w:r>
          </w:p>
        </w:tc>
        <w:tc>
          <w:tcPr>
            <w:tcW w:w="798" w:type="dxa"/>
          </w:tcPr>
          <w:p w14:paraId="1A287D40" w14:textId="77777777" w:rsidR="00630F12" w:rsidRDefault="00630F12" w:rsidP="00066B6B">
            <w:pPr>
              <w:pStyle w:val="TableParagraph"/>
              <w:spacing w:before="57" w:line="244" w:lineRule="exact"/>
              <w:ind w:right="1"/>
              <w:jc w:val="center"/>
            </w:pPr>
            <w:r>
              <w:rPr>
                <w:w w:val="102"/>
              </w:rPr>
              <w:t>S</w:t>
            </w:r>
          </w:p>
        </w:tc>
        <w:tc>
          <w:tcPr>
            <w:tcW w:w="799" w:type="dxa"/>
          </w:tcPr>
          <w:p w14:paraId="1E59B3E1" w14:textId="77777777" w:rsidR="00630F12" w:rsidRDefault="00630F12" w:rsidP="00066B6B">
            <w:pPr>
              <w:pStyle w:val="TableParagraph"/>
              <w:spacing w:before="57" w:line="244" w:lineRule="exact"/>
              <w:ind w:right="4"/>
              <w:jc w:val="center"/>
            </w:pPr>
            <w:r>
              <w:rPr>
                <w:w w:val="102"/>
              </w:rPr>
              <w:t>S</w:t>
            </w:r>
          </w:p>
        </w:tc>
        <w:tc>
          <w:tcPr>
            <w:tcW w:w="798" w:type="dxa"/>
          </w:tcPr>
          <w:p w14:paraId="725677FB" w14:textId="77777777" w:rsidR="00630F12" w:rsidRDefault="00630F12" w:rsidP="00066B6B">
            <w:pPr>
              <w:pStyle w:val="TableParagraph"/>
              <w:spacing w:before="57" w:line="244" w:lineRule="exact"/>
              <w:jc w:val="center"/>
            </w:pPr>
            <w:r>
              <w:rPr>
                <w:w w:val="102"/>
              </w:rPr>
              <w:t>S</w:t>
            </w:r>
          </w:p>
        </w:tc>
        <w:tc>
          <w:tcPr>
            <w:tcW w:w="799" w:type="dxa"/>
          </w:tcPr>
          <w:p w14:paraId="7A45CFB1" w14:textId="77777777" w:rsidR="00630F12" w:rsidRDefault="00630F12" w:rsidP="00066B6B">
            <w:pPr>
              <w:pStyle w:val="TableParagraph"/>
              <w:spacing w:before="57" w:line="244" w:lineRule="exact"/>
              <w:jc w:val="center"/>
            </w:pPr>
            <w:r>
              <w:rPr>
                <w:w w:val="102"/>
              </w:rPr>
              <w:t>S</w:t>
            </w:r>
          </w:p>
        </w:tc>
        <w:tc>
          <w:tcPr>
            <w:tcW w:w="795" w:type="dxa"/>
          </w:tcPr>
          <w:p w14:paraId="633DAEB6" w14:textId="77777777" w:rsidR="00630F12" w:rsidRDefault="00630F12" w:rsidP="00066B6B">
            <w:pPr>
              <w:pStyle w:val="TableParagraph"/>
              <w:spacing w:before="57" w:line="244" w:lineRule="exact"/>
              <w:jc w:val="center"/>
            </w:pPr>
            <w:r>
              <w:rPr>
                <w:w w:val="102"/>
              </w:rPr>
              <w:t>S</w:t>
            </w:r>
          </w:p>
        </w:tc>
        <w:tc>
          <w:tcPr>
            <w:tcW w:w="799" w:type="dxa"/>
          </w:tcPr>
          <w:p w14:paraId="50646E3B" w14:textId="77777777" w:rsidR="00630F12" w:rsidRDefault="00630F12" w:rsidP="00066B6B">
            <w:pPr>
              <w:pStyle w:val="TableParagraph"/>
              <w:spacing w:before="57" w:line="244" w:lineRule="exact"/>
              <w:jc w:val="center"/>
            </w:pPr>
            <w:r>
              <w:rPr>
                <w:w w:val="102"/>
              </w:rPr>
              <w:t>S</w:t>
            </w:r>
          </w:p>
        </w:tc>
        <w:tc>
          <w:tcPr>
            <w:tcW w:w="795" w:type="dxa"/>
          </w:tcPr>
          <w:p w14:paraId="37E5BFC6" w14:textId="77777777" w:rsidR="00630F12" w:rsidRDefault="00630F12" w:rsidP="00066B6B">
            <w:pPr>
              <w:pStyle w:val="TableParagraph"/>
              <w:spacing w:before="57" w:line="244" w:lineRule="exact"/>
              <w:jc w:val="center"/>
            </w:pPr>
            <w:r>
              <w:rPr>
                <w:w w:val="102"/>
              </w:rPr>
              <w:t>S</w:t>
            </w:r>
          </w:p>
        </w:tc>
        <w:tc>
          <w:tcPr>
            <w:tcW w:w="799" w:type="dxa"/>
          </w:tcPr>
          <w:p w14:paraId="03FAEFD1" w14:textId="77777777" w:rsidR="00630F12" w:rsidRDefault="00630F12" w:rsidP="00066B6B">
            <w:pPr>
              <w:pStyle w:val="TableParagraph"/>
              <w:spacing w:before="57" w:line="244" w:lineRule="exact"/>
              <w:ind w:left="1"/>
              <w:jc w:val="center"/>
            </w:pPr>
            <w:r>
              <w:rPr>
                <w:w w:val="102"/>
              </w:rPr>
              <w:t>M</w:t>
            </w:r>
          </w:p>
        </w:tc>
        <w:tc>
          <w:tcPr>
            <w:tcW w:w="798" w:type="dxa"/>
          </w:tcPr>
          <w:p w14:paraId="4CCED315" w14:textId="77777777" w:rsidR="00630F12" w:rsidRDefault="00630F12" w:rsidP="00066B6B">
            <w:pPr>
              <w:pStyle w:val="TableParagraph"/>
              <w:spacing w:before="57" w:line="244" w:lineRule="exact"/>
              <w:ind w:left="2"/>
              <w:jc w:val="center"/>
            </w:pPr>
            <w:r>
              <w:rPr>
                <w:w w:val="102"/>
              </w:rPr>
              <w:t>M</w:t>
            </w:r>
          </w:p>
        </w:tc>
        <w:tc>
          <w:tcPr>
            <w:tcW w:w="968" w:type="dxa"/>
          </w:tcPr>
          <w:p w14:paraId="3584A246" w14:textId="77777777" w:rsidR="00630F12" w:rsidRDefault="00630F12" w:rsidP="00066B6B">
            <w:pPr>
              <w:pStyle w:val="TableParagraph"/>
              <w:spacing w:before="57" w:line="244" w:lineRule="exact"/>
              <w:ind w:left="2"/>
              <w:jc w:val="center"/>
            </w:pPr>
            <w:r>
              <w:rPr>
                <w:w w:val="102"/>
              </w:rPr>
              <w:t>M</w:t>
            </w:r>
          </w:p>
        </w:tc>
      </w:tr>
      <w:tr w:rsidR="00630F12" w14:paraId="7DBEE054" w14:textId="77777777" w:rsidTr="00066B6B">
        <w:trPr>
          <w:trHeight w:val="319"/>
        </w:trPr>
        <w:tc>
          <w:tcPr>
            <w:tcW w:w="700" w:type="dxa"/>
          </w:tcPr>
          <w:p w14:paraId="3602AF37" w14:textId="77777777" w:rsidR="00630F12" w:rsidRDefault="00630F12" w:rsidP="00066B6B">
            <w:pPr>
              <w:pStyle w:val="TableParagraph"/>
              <w:spacing w:before="64" w:line="235" w:lineRule="exact"/>
              <w:ind w:right="48"/>
              <w:jc w:val="right"/>
              <w:rPr>
                <w:b/>
              </w:rPr>
            </w:pPr>
            <w:r>
              <w:rPr>
                <w:b/>
              </w:rPr>
              <w:t>CO5</w:t>
            </w:r>
          </w:p>
        </w:tc>
        <w:tc>
          <w:tcPr>
            <w:tcW w:w="798" w:type="dxa"/>
          </w:tcPr>
          <w:p w14:paraId="2008B097" w14:textId="77777777" w:rsidR="00630F12" w:rsidRDefault="00630F12" w:rsidP="00066B6B">
            <w:pPr>
              <w:pStyle w:val="TableParagraph"/>
              <w:spacing w:before="57" w:line="243" w:lineRule="exact"/>
              <w:ind w:right="1"/>
              <w:jc w:val="center"/>
            </w:pPr>
            <w:r>
              <w:rPr>
                <w:w w:val="102"/>
              </w:rPr>
              <w:t>S</w:t>
            </w:r>
          </w:p>
        </w:tc>
        <w:tc>
          <w:tcPr>
            <w:tcW w:w="799" w:type="dxa"/>
          </w:tcPr>
          <w:p w14:paraId="086B6202" w14:textId="77777777" w:rsidR="00630F12" w:rsidRDefault="00630F12" w:rsidP="00066B6B">
            <w:pPr>
              <w:pStyle w:val="TableParagraph"/>
              <w:spacing w:before="57" w:line="243" w:lineRule="exact"/>
              <w:ind w:right="6"/>
              <w:jc w:val="center"/>
            </w:pPr>
            <w:r>
              <w:rPr>
                <w:w w:val="102"/>
              </w:rPr>
              <w:t>M</w:t>
            </w:r>
          </w:p>
        </w:tc>
        <w:tc>
          <w:tcPr>
            <w:tcW w:w="798" w:type="dxa"/>
          </w:tcPr>
          <w:p w14:paraId="1A9B8F57" w14:textId="77777777" w:rsidR="00630F12" w:rsidRDefault="00630F12" w:rsidP="00066B6B">
            <w:pPr>
              <w:pStyle w:val="TableParagraph"/>
              <w:spacing w:before="57" w:line="243" w:lineRule="exact"/>
              <w:jc w:val="center"/>
            </w:pPr>
            <w:r>
              <w:rPr>
                <w:w w:val="102"/>
              </w:rPr>
              <w:t>S</w:t>
            </w:r>
          </w:p>
        </w:tc>
        <w:tc>
          <w:tcPr>
            <w:tcW w:w="799" w:type="dxa"/>
          </w:tcPr>
          <w:p w14:paraId="5CD6C150" w14:textId="77777777" w:rsidR="00630F12" w:rsidRDefault="00630F12" w:rsidP="00066B6B">
            <w:pPr>
              <w:pStyle w:val="TableParagraph"/>
              <w:spacing w:before="57" w:line="243" w:lineRule="exact"/>
              <w:jc w:val="center"/>
            </w:pPr>
            <w:r>
              <w:rPr>
                <w:w w:val="102"/>
              </w:rPr>
              <w:t>S</w:t>
            </w:r>
          </w:p>
        </w:tc>
        <w:tc>
          <w:tcPr>
            <w:tcW w:w="795" w:type="dxa"/>
          </w:tcPr>
          <w:p w14:paraId="35C3098F" w14:textId="77777777" w:rsidR="00630F12" w:rsidRDefault="00630F12" w:rsidP="00066B6B">
            <w:pPr>
              <w:pStyle w:val="TableParagraph"/>
              <w:spacing w:before="57" w:line="243" w:lineRule="exact"/>
              <w:jc w:val="center"/>
            </w:pPr>
            <w:r>
              <w:rPr>
                <w:w w:val="102"/>
              </w:rPr>
              <w:t>S</w:t>
            </w:r>
          </w:p>
        </w:tc>
        <w:tc>
          <w:tcPr>
            <w:tcW w:w="799" w:type="dxa"/>
          </w:tcPr>
          <w:p w14:paraId="16527138" w14:textId="77777777" w:rsidR="00630F12" w:rsidRDefault="00630F12" w:rsidP="00066B6B">
            <w:pPr>
              <w:pStyle w:val="TableParagraph"/>
              <w:spacing w:before="57" w:line="243" w:lineRule="exact"/>
              <w:ind w:right="1"/>
              <w:jc w:val="center"/>
            </w:pPr>
            <w:r>
              <w:rPr>
                <w:w w:val="102"/>
              </w:rPr>
              <w:t>S</w:t>
            </w:r>
          </w:p>
        </w:tc>
        <w:tc>
          <w:tcPr>
            <w:tcW w:w="795" w:type="dxa"/>
          </w:tcPr>
          <w:p w14:paraId="73CE22A5" w14:textId="77777777" w:rsidR="00630F12" w:rsidRDefault="00630F12" w:rsidP="00066B6B">
            <w:pPr>
              <w:pStyle w:val="TableParagraph"/>
              <w:spacing w:before="57" w:line="243" w:lineRule="exact"/>
              <w:ind w:right="3"/>
              <w:jc w:val="center"/>
            </w:pPr>
            <w:r>
              <w:rPr>
                <w:w w:val="102"/>
              </w:rPr>
              <w:t>S</w:t>
            </w:r>
          </w:p>
        </w:tc>
        <w:tc>
          <w:tcPr>
            <w:tcW w:w="799" w:type="dxa"/>
          </w:tcPr>
          <w:p w14:paraId="461401B6" w14:textId="77777777" w:rsidR="00630F12" w:rsidRDefault="00630F12" w:rsidP="00066B6B">
            <w:pPr>
              <w:pStyle w:val="TableParagraph"/>
              <w:spacing w:before="57" w:line="243" w:lineRule="exact"/>
              <w:jc w:val="center"/>
            </w:pPr>
            <w:r>
              <w:rPr>
                <w:w w:val="102"/>
              </w:rPr>
              <w:t>M</w:t>
            </w:r>
          </w:p>
        </w:tc>
        <w:tc>
          <w:tcPr>
            <w:tcW w:w="798" w:type="dxa"/>
          </w:tcPr>
          <w:p w14:paraId="08928102" w14:textId="77777777" w:rsidR="00630F12" w:rsidRDefault="00630F12" w:rsidP="00066B6B">
            <w:pPr>
              <w:pStyle w:val="TableParagraph"/>
              <w:spacing w:before="57" w:line="243" w:lineRule="exact"/>
              <w:jc w:val="center"/>
            </w:pPr>
            <w:r>
              <w:rPr>
                <w:w w:val="102"/>
              </w:rPr>
              <w:t>M</w:t>
            </w:r>
          </w:p>
        </w:tc>
        <w:tc>
          <w:tcPr>
            <w:tcW w:w="968" w:type="dxa"/>
          </w:tcPr>
          <w:p w14:paraId="776BCDB0" w14:textId="77777777" w:rsidR="00630F12" w:rsidRDefault="00630F12" w:rsidP="00066B6B">
            <w:pPr>
              <w:pStyle w:val="TableParagraph"/>
              <w:spacing w:before="57" w:line="243" w:lineRule="exact"/>
              <w:ind w:right="2"/>
              <w:jc w:val="center"/>
            </w:pPr>
            <w:r>
              <w:rPr>
                <w:w w:val="102"/>
              </w:rPr>
              <w:t>S</w:t>
            </w:r>
          </w:p>
        </w:tc>
      </w:tr>
    </w:tbl>
    <w:p w14:paraId="1EB0FF69" w14:textId="77777777" w:rsidR="00630F12" w:rsidRDefault="00630F12" w:rsidP="00630F12">
      <w:pPr>
        <w:pStyle w:val="BodyText"/>
        <w:spacing w:before="8"/>
        <w:rPr>
          <w:b/>
          <w:sz w:val="14"/>
        </w:rPr>
      </w:pPr>
    </w:p>
    <w:p w14:paraId="07433398" w14:textId="77777777" w:rsidR="00630F12" w:rsidRDefault="00630F12" w:rsidP="00630F12">
      <w:pPr>
        <w:spacing w:before="96"/>
        <w:ind w:left="552"/>
        <w:rPr>
          <w:b/>
        </w:rPr>
      </w:pPr>
      <w:r>
        <w:rPr>
          <w:b/>
        </w:rPr>
        <w:t>CO-PO</w:t>
      </w:r>
      <w:r>
        <w:rPr>
          <w:b/>
          <w:spacing w:val="24"/>
        </w:rPr>
        <w:t xml:space="preserve"> </w:t>
      </w:r>
      <w:r>
        <w:rPr>
          <w:b/>
        </w:rPr>
        <w:t>Mapping</w:t>
      </w:r>
      <w:r>
        <w:rPr>
          <w:b/>
          <w:spacing w:val="18"/>
        </w:rPr>
        <w:t xml:space="preserve"> </w:t>
      </w:r>
      <w:r>
        <w:rPr>
          <w:b/>
        </w:rPr>
        <w:t>(Course</w:t>
      </w:r>
      <w:r>
        <w:rPr>
          <w:b/>
          <w:spacing w:val="18"/>
        </w:rPr>
        <w:t xml:space="preserve"> </w:t>
      </w:r>
      <w:r>
        <w:rPr>
          <w:b/>
        </w:rPr>
        <w:t>Articulation</w:t>
      </w:r>
      <w:r>
        <w:rPr>
          <w:b/>
          <w:spacing w:val="19"/>
        </w:rPr>
        <w:t xml:space="preserve"> </w:t>
      </w:r>
      <w:r>
        <w:rPr>
          <w:b/>
        </w:rPr>
        <w:t>Matrix)</w:t>
      </w:r>
    </w:p>
    <w:p w14:paraId="381EF688" w14:textId="77777777" w:rsidR="00630F12" w:rsidRDefault="00630F12" w:rsidP="00630F12">
      <w:pPr>
        <w:pStyle w:val="BodyText"/>
        <w:spacing w:before="2"/>
        <w:rPr>
          <w:b/>
          <w:sz w:val="23"/>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1319"/>
      </w:tblGrid>
      <w:tr w:rsidR="00630F12" w14:paraId="0D6E6D40" w14:textId="77777777" w:rsidTr="00066B6B">
        <w:trPr>
          <w:trHeight w:val="257"/>
        </w:trPr>
        <w:tc>
          <w:tcPr>
            <w:tcW w:w="2960" w:type="dxa"/>
          </w:tcPr>
          <w:p w14:paraId="16E48E9C" w14:textId="77777777" w:rsidR="00630F12" w:rsidRDefault="00630F12" w:rsidP="00066B6B">
            <w:pPr>
              <w:pStyle w:val="TableParagraph"/>
              <w:spacing w:line="237" w:lineRule="exact"/>
              <w:rPr>
                <w:b/>
              </w:rPr>
            </w:pPr>
            <w:r>
              <w:rPr>
                <w:b/>
              </w:rPr>
              <w:t>CO</w:t>
            </w:r>
            <w:r>
              <w:rPr>
                <w:b/>
                <w:spacing w:val="10"/>
              </w:rPr>
              <w:t xml:space="preserve"> </w:t>
            </w:r>
            <w:r>
              <w:rPr>
                <w:b/>
              </w:rPr>
              <w:t>/PO</w:t>
            </w:r>
          </w:p>
        </w:tc>
        <w:tc>
          <w:tcPr>
            <w:tcW w:w="1128" w:type="dxa"/>
          </w:tcPr>
          <w:p w14:paraId="593FA9EC" w14:textId="77777777" w:rsidR="00630F12" w:rsidRDefault="00630F12" w:rsidP="00066B6B">
            <w:pPr>
              <w:pStyle w:val="TableParagraph"/>
              <w:spacing w:line="237" w:lineRule="exact"/>
              <w:ind w:left="270" w:right="258"/>
              <w:jc w:val="center"/>
              <w:rPr>
                <w:b/>
              </w:rPr>
            </w:pPr>
            <w:r>
              <w:rPr>
                <w:b/>
              </w:rPr>
              <w:t>PSO1</w:t>
            </w:r>
          </w:p>
        </w:tc>
        <w:tc>
          <w:tcPr>
            <w:tcW w:w="1484" w:type="dxa"/>
          </w:tcPr>
          <w:p w14:paraId="7A66A5DC" w14:textId="77777777" w:rsidR="00630F12" w:rsidRDefault="00630F12" w:rsidP="00066B6B">
            <w:pPr>
              <w:pStyle w:val="TableParagraph"/>
              <w:spacing w:line="237" w:lineRule="exact"/>
              <w:ind w:left="450" w:right="432"/>
              <w:jc w:val="center"/>
              <w:rPr>
                <w:b/>
              </w:rPr>
            </w:pPr>
            <w:r>
              <w:rPr>
                <w:b/>
              </w:rPr>
              <w:t>PSO2</w:t>
            </w:r>
          </w:p>
        </w:tc>
        <w:tc>
          <w:tcPr>
            <w:tcW w:w="1320" w:type="dxa"/>
          </w:tcPr>
          <w:p w14:paraId="4EF5F50A" w14:textId="77777777" w:rsidR="00630F12" w:rsidRDefault="00630F12" w:rsidP="00066B6B">
            <w:pPr>
              <w:pStyle w:val="TableParagraph"/>
              <w:spacing w:line="237" w:lineRule="exact"/>
              <w:ind w:left="367" w:right="352"/>
              <w:jc w:val="center"/>
              <w:rPr>
                <w:b/>
              </w:rPr>
            </w:pPr>
            <w:r>
              <w:rPr>
                <w:b/>
              </w:rPr>
              <w:t>PSO3</w:t>
            </w:r>
          </w:p>
        </w:tc>
        <w:tc>
          <w:tcPr>
            <w:tcW w:w="1320" w:type="dxa"/>
          </w:tcPr>
          <w:p w14:paraId="4CC64DE2" w14:textId="77777777" w:rsidR="00630F12" w:rsidRDefault="00630F12" w:rsidP="00066B6B">
            <w:pPr>
              <w:pStyle w:val="TableParagraph"/>
              <w:spacing w:line="237" w:lineRule="exact"/>
              <w:ind w:left="367" w:right="352"/>
              <w:jc w:val="center"/>
              <w:rPr>
                <w:b/>
              </w:rPr>
            </w:pPr>
            <w:r>
              <w:rPr>
                <w:b/>
              </w:rPr>
              <w:t>PSO4</w:t>
            </w:r>
          </w:p>
        </w:tc>
        <w:tc>
          <w:tcPr>
            <w:tcW w:w="1319" w:type="dxa"/>
          </w:tcPr>
          <w:p w14:paraId="6EA6BB5A" w14:textId="77777777" w:rsidR="00630F12" w:rsidRDefault="00630F12" w:rsidP="00066B6B">
            <w:pPr>
              <w:pStyle w:val="TableParagraph"/>
              <w:spacing w:line="237" w:lineRule="exact"/>
              <w:ind w:left="368" w:right="352"/>
              <w:jc w:val="center"/>
              <w:rPr>
                <w:b/>
              </w:rPr>
            </w:pPr>
            <w:r>
              <w:rPr>
                <w:b/>
              </w:rPr>
              <w:t>PSO5</w:t>
            </w:r>
          </w:p>
        </w:tc>
      </w:tr>
      <w:tr w:rsidR="00630F12" w14:paraId="127CC9EB" w14:textId="77777777" w:rsidTr="00066B6B">
        <w:trPr>
          <w:trHeight w:val="259"/>
        </w:trPr>
        <w:tc>
          <w:tcPr>
            <w:tcW w:w="2960" w:type="dxa"/>
          </w:tcPr>
          <w:p w14:paraId="6061E5F9" w14:textId="77777777" w:rsidR="00630F12" w:rsidRDefault="00630F12" w:rsidP="00066B6B">
            <w:pPr>
              <w:pStyle w:val="TableParagraph"/>
              <w:spacing w:before="4" w:line="235" w:lineRule="exact"/>
              <w:rPr>
                <w:b/>
              </w:rPr>
            </w:pPr>
            <w:r>
              <w:rPr>
                <w:b/>
              </w:rPr>
              <w:t>CO1</w:t>
            </w:r>
          </w:p>
        </w:tc>
        <w:tc>
          <w:tcPr>
            <w:tcW w:w="1128" w:type="dxa"/>
          </w:tcPr>
          <w:p w14:paraId="26C0645D" w14:textId="77777777" w:rsidR="00630F12" w:rsidRDefault="00630F12" w:rsidP="00066B6B">
            <w:pPr>
              <w:pStyle w:val="TableParagraph"/>
              <w:spacing w:line="240" w:lineRule="exact"/>
              <w:ind w:left="19"/>
              <w:jc w:val="center"/>
            </w:pPr>
            <w:r>
              <w:rPr>
                <w:w w:val="102"/>
              </w:rPr>
              <w:t>3</w:t>
            </w:r>
          </w:p>
        </w:tc>
        <w:tc>
          <w:tcPr>
            <w:tcW w:w="1484" w:type="dxa"/>
          </w:tcPr>
          <w:p w14:paraId="3DD714A2" w14:textId="77777777" w:rsidR="00630F12" w:rsidRDefault="00630F12" w:rsidP="00066B6B">
            <w:pPr>
              <w:pStyle w:val="TableParagraph"/>
              <w:spacing w:line="240" w:lineRule="exact"/>
              <w:ind w:left="19"/>
              <w:jc w:val="center"/>
            </w:pPr>
            <w:r>
              <w:rPr>
                <w:w w:val="102"/>
              </w:rPr>
              <w:t>3</w:t>
            </w:r>
          </w:p>
        </w:tc>
        <w:tc>
          <w:tcPr>
            <w:tcW w:w="1320" w:type="dxa"/>
          </w:tcPr>
          <w:p w14:paraId="7F3F6450" w14:textId="77777777" w:rsidR="00630F12" w:rsidRDefault="00630F12" w:rsidP="00066B6B">
            <w:pPr>
              <w:pStyle w:val="TableParagraph"/>
              <w:spacing w:line="240" w:lineRule="exact"/>
              <w:ind w:left="16"/>
              <w:jc w:val="center"/>
            </w:pPr>
            <w:r>
              <w:rPr>
                <w:w w:val="102"/>
              </w:rPr>
              <w:t>3</w:t>
            </w:r>
          </w:p>
        </w:tc>
        <w:tc>
          <w:tcPr>
            <w:tcW w:w="1320" w:type="dxa"/>
          </w:tcPr>
          <w:p w14:paraId="3DF84C9F" w14:textId="77777777" w:rsidR="00630F12" w:rsidRDefault="00630F12" w:rsidP="00066B6B">
            <w:pPr>
              <w:pStyle w:val="TableParagraph"/>
              <w:spacing w:line="240" w:lineRule="exact"/>
              <w:ind w:left="11"/>
              <w:jc w:val="center"/>
            </w:pPr>
            <w:r>
              <w:rPr>
                <w:w w:val="102"/>
              </w:rPr>
              <w:t>3</w:t>
            </w:r>
          </w:p>
        </w:tc>
        <w:tc>
          <w:tcPr>
            <w:tcW w:w="1319" w:type="dxa"/>
          </w:tcPr>
          <w:p w14:paraId="79A03777" w14:textId="77777777" w:rsidR="00630F12" w:rsidRDefault="00630F12" w:rsidP="00066B6B">
            <w:pPr>
              <w:pStyle w:val="TableParagraph"/>
              <w:spacing w:line="240" w:lineRule="exact"/>
              <w:ind w:left="11"/>
              <w:jc w:val="center"/>
            </w:pPr>
            <w:r>
              <w:rPr>
                <w:w w:val="102"/>
              </w:rPr>
              <w:t>3</w:t>
            </w:r>
          </w:p>
        </w:tc>
      </w:tr>
      <w:tr w:rsidR="00630F12" w14:paraId="5EABC333" w14:textId="77777777" w:rsidTr="00066B6B">
        <w:trPr>
          <w:trHeight w:val="257"/>
        </w:trPr>
        <w:tc>
          <w:tcPr>
            <w:tcW w:w="2960" w:type="dxa"/>
          </w:tcPr>
          <w:p w14:paraId="585AEF3F" w14:textId="77777777" w:rsidR="00630F12" w:rsidRDefault="00630F12" w:rsidP="00066B6B">
            <w:pPr>
              <w:pStyle w:val="TableParagraph"/>
              <w:spacing w:line="237" w:lineRule="exact"/>
              <w:rPr>
                <w:b/>
              </w:rPr>
            </w:pPr>
            <w:r>
              <w:rPr>
                <w:b/>
              </w:rPr>
              <w:t>CO2</w:t>
            </w:r>
          </w:p>
        </w:tc>
        <w:tc>
          <w:tcPr>
            <w:tcW w:w="1128" w:type="dxa"/>
          </w:tcPr>
          <w:p w14:paraId="33992A8A" w14:textId="77777777" w:rsidR="00630F12" w:rsidRDefault="00630F12" w:rsidP="00066B6B">
            <w:pPr>
              <w:pStyle w:val="TableParagraph"/>
              <w:spacing w:line="237" w:lineRule="exact"/>
              <w:ind w:left="19"/>
              <w:jc w:val="center"/>
            </w:pPr>
            <w:r>
              <w:rPr>
                <w:w w:val="102"/>
              </w:rPr>
              <w:t>3</w:t>
            </w:r>
          </w:p>
        </w:tc>
        <w:tc>
          <w:tcPr>
            <w:tcW w:w="1484" w:type="dxa"/>
          </w:tcPr>
          <w:p w14:paraId="1601C421" w14:textId="77777777" w:rsidR="00630F12" w:rsidRDefault="00630F12" w:rsidP="00066B6B">
            <w:pPr>
              <w:pStyle w:val="TableParagraph"/>
              <w:spacing w:line="237" w:lineRule="exact"/>
              <w:ind w:left="18"/>
              <w:jc w:val="center"/>
            </w:pPr>
            <w:r>
              <w:rPr>
                <w:w w:val="102"/>
              </w:rPr>
              <w:t>3</w:t>
            </w:r>
          </w:p>
        </w:tc>
        <w:tc>
          <w:tcPr>
            <w:tcW w:w="1320" w:type="dxa"/>
          </w:tcPr>
          <w:p w14:paraId="5CCDF137" w14:textId="77777777" w:rsidR="00630F12" w:rsidRDefault="00630F12" w:rsidP="00066B6B">
            <w:pPr>
              <w:pStyle w:val="TableParagraph"/>
              <w:spacing w:line="237" w:lineRule="exact"/>
              <w:ind w:left="18"/>
              <w:jc w:val="center"/>
            </w:pPr>
            <w:r>
              <w:rPr>
                <w:w w:val="102"/>
              </w:rPr>
              <w:t>3</w:t>
            </w:r>
          </w:p>
        </w:tc>
        <w:tc>
          <w:tcPr>
            <w:tcW w:w="1320" w:type="dxa"/>
          </w:tcPr>
          <w:p w14:paraId="63ABB2E7" w14:textId="77777777" w:rsidR="00630F12" w:rsidRDefault="00630F12" w:rsidP="00066B6B">
            <w:pPr>
              <w:pStyle w:val="TableParagraph"/>
              <w:spacing w:line="237" w:lineRule="exact"/>
              <w:ind w:left="13"/>
              <w:jc w:val="center"/>
            </w:pPr>
            <w:r>
              <w:rPr>
                <w:w w:val="102"/>
              </w:rPr>
              <w:t>3</w:t>
            </w:r>
          </w:p>
        </w:tc>
        <w:tc>
          <w:tcPr>
            <w:tcW w:w="1319" w:type="dxa"/>
          </w:tcPr>
          <w:p w14:paraId="4CFB45A6" w14:textId="77777777" w:rsidR="00630F12" w:rsidRDefault="00630F12" w:rsidP="00066B6B">
            <w:pPr>
              <w:pStyle w:val="TableParagraph"/>
              <w:spacing w:line="237" w:lineRule="exact"/>
              <w:ind w:left="14"/>
              <w:jc w:val="center"/>
            </w:pPr>
            <w:r>
              <w:rPr>
                <w:w w:val="102"/>
              </w:rPr>
              <w:t>3</w:t>
            </w:r>
          </w:p>
        </w:tc>
      </w:tr>
      <w:tr w:rsidR="00630F12" w14:paraId="135B7FF7" w14:textId="77777777" w:rsidTr="00066B6B">
        <w:trPr>
          <w:trHeight w:val="258"/>
        </w:trPr>
        <w:tc>
          <w:tcPr>
            <w:tcW w:w="2960" w:type="dxa"/>
          </w:tcPr>
          <w:p w14:paraId="7E6C69D1" w14:textId="77777777" w:rsidR="00630F12" w:rsidRDefault="00630F12" w:rsidP="00066B6B">
            <w:pPr>
              <w:pStyle w:val="TableParagraph"/>
              <w:spacing w:before="2" w:line="237" w:lineRule="exact"/>
              <w:rPr>
                <w:b/>
              </w:rPr>
            </w:pPr>
            <w:r>
              <w:rPr>
                <w:b/>
              </w:rPr>
              <w:t>CO3</w:t>
            </w:r>
          </w:p>
        </w:tc>
        <w:tc>
          <w:tcPr>
            <w:tcW w:w="1128" w:type="dxa"/>
          </w:tcPr>
          <w:p w14:paraId="20248584" w14:textId="77777777" w:rsidR="00630F12" w:rsidRDefault="00630F12" w:rsidP="00066B6B">
            <w:pPr>
              <w:pStyle w:val="TableParagraph"/>
              <w:spacing w:line="238" w:lineRule="exact"/>
              <w:ind w:left="19"/>
              <w:jc w:val="center"/>
            </w:pPr>
            <w:r>
              <w:rPr>
                <w:w w:val="102"/>
              </w:rPr>
              <w:t>3</w:t>
            </w:r>
          </w:p>
        </w:tc>
        <w:tc>
          <w:tcPr>
            <w:tcW w:w="1484" w:type="dxa"/>
          </w:tcPr>
          <w:p w14:paraId="3422E5E8" w14:textId="77777777" w:rsidR="00630F12" w:rsidRDefault="00630F12" w:rsidP="00066B6B">
            <w:pPr>
              <w:pStyle w:val="TableParagraph"/>
              <w:spacing w:line="238" w:lineRule="exact"/>
              <w:ind w:left="19"/>
              <w:jc w:val="center"/>
            </w:pPr>
            <w:r>
              <w:rPr>
                <w:w w:val="102"/>
              </w:rPr>
              <w:t>3</w:t>
            </w:r>
          </w:p>
        </w:tc>
        <w:tc>
          <w:tcPr>
            <w:tcW w:w="1320" w:type="dxa"/>
          </w:tcPr>
          <w:p w14:paraId="39DABDAA" w14:textId="77777777" w:rsidR="00630F12" w:rsidRDefault="00630F12" w:rsidP="00066B6B">
            <w:pPr>
              <w:pStyle w:val="TableParagraph"/>
              <w:spacing w:line="238" w:lineRule="exact"/>
              <w:ind w:left="16"/>
              <w:jc w:val="center"/>
            </w:pPr>
            <w:r>
              <w:rPr>
                <w:w w:val="102"/>
              </w:rPr>
              <w:t>3</w:t>
            </w:r>
          </w:p>
        </w:tc>
        <w:tc>
          <w:tcPr>
            <w:tcW w:w="1320" w:type="dxa"/>
          </w:tcPr>
          <w:p w14:paraId="17AAE812" w14:textId="77777777" w:rsidR="00630F12" w:rsidRDefault="00630F12" w:rsidP="00066B6B">
            <w:pPr>
              <w:pStyle w:val="TableParagraph"/>
              <w:spacing w:line="238" w:lineRule="exact"/>
              <w:ind w:left="11"/>
              <w:jc w:val="center"/>
            </w:pPr>
            <w:r>
              <w:rPr>
                <w:w w:val="102"/>
              </w:rPr>
              <w:t>3</w:t>
            </w:r>
          </w:p>
        </w:tc>
        <w:tc>
          <w:tcPr>
            <w:tcW w:w="1319" w:type="dxa"/>
          </w:tcPr>
          <w:p w14:paraId="1295AEB1" w14:textId="77777777" w:rsidR="00630F12" w:rsidRDefault="00630F12" w:rsidP="00066B6B">
            <w:pPr>
              <w:pStyle w:val="TableParagraph"/>
              <w:spacing w:line="238" w:lineRule="exact"/>
              <w:ind w:left="11"/>
              <w:jc w:val="center"/>
            </w:pPr>
            <w:r>
              <w:rPr>
                <w:w w:val="102"/>
              </w:rPr>
              <w:t>3</w:t>
            </w:r>
          </w:p>
        </w:tc>
      </w:tr>
      <w:tr w:rsidR="00630F12" w14:paraId="3FA8A91F" w14:textId="77777777" w:rsidTr="00066B6B">
        <w:trPr>
          <w:trHeight w:val="259"/>
        </w:trPr>
        <w:tc>
          <w:tcPr>
            <w:tcW w:w="2960" w:type="dxa"/>
          </w:tcPr>
          <w:p w14:paraId="3848DB08" w14:textId="77777777" w:rsidR="00630F12" w:rsidRDefault="00630F12" w:rsidP="00066B6B">
            <w:pPr>
              <w:pStyle w:val="TableParagraph"/>
              <w:spacing w:before="2" w:line="238" w:lineRule="exact"/>
              <w:rPr>
                <w:b/>
              </w:rPr>
            </w:pPr>
            <w:r>
              <w:rPr>
                <w:b/>
              </w:rPr>
              <w:t>CO4</w:t>
            </w:r>
          </w:p>
        </w:tc>
        <w:tc>
          <w:tcPr>
            <w:tcW w:w="1128" w:type="dxa"/>
          </w:tcPr>
          <w:p w14:paraId="5E079380" w14:textId="77777777" w:rsidR="00630F12" w:rsidRDefault="00630F12" w:rsidP="00066B6B">
            <w:pPr>
              <w:pStyle w:val="TableParagraph"/>
              <w:spacing w:line="240" w:lineRule="exact"/>
              <w:ind w:left="19"/>
              <w:jc w:val="center"/>
            </w:pPr>
            <w:r>
              <w:rPr>
                <w:w w:val="102"/>
              </w:rPr>
              <w:t>3</w:t>
            </w:r>
          </w:p>
        </w:tc>
        <w:tc>
          <w:tcPr>
            <w:tcW w:w="1484" w:type="dxa"/>
          </w:tcPr>
          <w:p w14:paraId="63B28E48" w14:textId="77777777" w:rsidR="00630F12" w:rsidRDefault="00630F12" w:rsidP="00066B6B">
            <w:pPr>
              <w:pStyle w:val="TableParagraph"/>
              <w:spacing w:line="240" w:lineRule="exact"/>
              <w:ind w:left="19"/>
              <w:jc w:val="center"/>
            </w:pPr>
            <w:r>
              <w:rPr>
                <w:w w:val="102"/>
              </w:rPr>
              <w:t>3</w:t>
            </w:r>
          </w:p>
        </w:tc>
        <w:tc>
          <w:tcPr>
            <w:tcW w:w="1320" w:type="dxa"/>
          </w:tcPr>
          <w:p w14:paraId="540958DD" w14:textId="77777777" w:rsidR="00630F12" w:rsidRDefault="00630F12" w:rsidP="00066B6B">
            <w:pPr>
              <w:pStyle w:val="TableParagraph"/>
              <w:spacing w:line="240" w:lineRule="exact"/>
              <w:ind w:left="16"/>
              <w:jc w:val="center"/>
            </w:pPr>
            <w:r>
              <w:rPr>
                <w:w w:val="102"/>
              </w:rPr>
              <w:t>3</w:t>
            </w:r>
          </w:p>
        </w:tc>
        <w:tc>
          <w:tcPr>
            <w:tcW w:w="1320" w:type="dxa"/>
          </w:tcPr>
          <w:p w14:paraId="05A30808" w14:textId="77777777" w:rsidR="00630F12" w:rsidRDefault="00630F12" w:rsidP="00066B6B">
            <w:pPr>
              <w:pStyle w:val="TableParagraph"/>
              <w:spacing w:line="240" w:lineRule="exact"/>
              <w:ind w:left="11"/>
              <w:jc w:val="center"/>
            </w:pPr>
            <w:r>
              <w:rPr>
                <w:w w:val="102"/>
              </w:rPr>
              <w:t>3</w:t>
            </w:r>
          </w:p>
        </w:tc>
        <w:tc>
          <w:tcPr>
            <w:tcW w:w="1319" w:type="dxa"/>
          </w:tcPr>
          <w:p w14:paraId="5A77C40A" w14:textId="77777777" w:rsidR="00630F12" w:rsidRDefault="00630F12" w:rsidP="00066B6B">
            <w:pPr>
              <w:pStyle w:val="TableParagraph"/>
              <w:spacing w:line="240" w:lineRule="exact"/>
              <w:ind w:left="11"/>
              <w:jc w:val="center"/>
            </w:pPr>
            <w:r>
              <w:rPr>
                <w:w w:val="102"/>
              </w:rPr>
              <w:t>3</w:t>
            </w:r>
          </w:p>
        </w:tc>
      </w:tr>
      <w:tr w:rsidR="00630F12" w14:paraId="65845FF4" w14:textId="77777777" w:rsidTr="00066B6B">
        <w:trPr>
          <w:trHeight w:val="257"/>
        </w:trPr>
        <w:tc>
          <w:tcPr>
            <w:tcW w:w="2960" w:type="dxa"/>
          </w:tcPr>
          <w:p w14:paraId="446CDCE8" w14:textId="77777777" w:rsidR="00630F12" w:rsidRDefault="00630F12" w:rsidP="00066B6B">
            <w:pPr>
              <w:pStyle w:val="TableParagraph"/>
              <w:spacing w:line="237" w:lineRule="exact"/>
              <w:rPr>
                <w:b/>
              </w:rPr>
            </w:pPr>
            <w:r>
              <w:rPr>
                <w:b/>
              </w:rPr>
              <w:t>CO5</w:t>
            </w:r>
          </w:p>
        </w:tc>
        <w:tc>
          <w:tcPr>
            <w:tcW w:w="1128" w:type="dxa"/>
          </w:tcPr>
          <w:p w14:paraId="1F639789" w14:textId="77777777" w:rsidR="00630F12" w:rsidRDefault="00630F12" w:rsidP="00066B6B">
            <w:pPr>
              <w:pStyle w:val="TableParagraph"/>
              <w:spacing w:line="237" w:lineRule="exact"/>
              <w:ind w:left="19"/>
              <w:jc w:val="center"/>
            </w:pPr>
            <w:r>
              <w:rPr>
                <w:w w:val="102"/>
              </w:rPr>
              <w:t>3</w:t>
            </w:r>
          </w:p>
        </w:tc>
        <w:tc>
          <w:tcPr>
            <w:tcW w:w="1484" w:type="dxa"/>
          </w:tcPr>
          <w:p w14:paraId="4AB921C9" w14:textId="77777777" w:rsidR="00630F12" w:rsidRDefault="00630F12" w:rsidP="00066B6B">
            <w:pPr>
              <w:pStyle w:val="TableParagraph"/>
              <w:spacing w:line="237" w:lineRule="exact"/>
              <w:ind w:left="18"/>
              <w:jc w:val="center"/>
            </w:pPr>
            <w:r>
              <w:rPr>
                <w:w w:val="102"/>
              </w:rPr>
              <w:t>3</w:t>
            </w:r>
          </w:p>
        </w:tc>
        <w:tc>
          <w:tcPr>
            <w:tcW w:w="1320" w:type="dxa"/>
          </w:tcPr>
          <w:p w14:paraId="3B51ECA5" w14:textId="77777777" w:rsidR="00630F12" w:rsidRDefault="00630F12" w:rsidP="00066B6B">
            <w:pPr>
              <w:pStyle w:val="TableParagraph"/>
              <w:spacing w:line="237" w:lineRule="exact"/>
              <w:ind w:left="18"/>
              <w:jc w:val="center"/>
            </w:pPr>
            <w:r>
              <w:rPr>
                <w:w w:val="102"/>
              </w:rPr>
              <w:t>3</w:t>
            </w:r>
          </w:p>
        </w:tc>
        <w:tc>
          <w:tcPr>
            <w:tcW w:w="1320" w:type="dxa"/>
          </w:tcPr>
          <w:p w14:paraId="50F03A80" w14:textId="77777777" w:rsidR="00630F12" w:rsidRDefault="00630F12" w:rsidP="00066B6B">
            <w:pPr>
              <w:pStyle w:val="TableParagraph"/>
              <w:spacing w:line="237" w:lineRule="exact"/>
              <w:ind w:left="13"/>
              <w:jc w:val="center"/>
            </w:pPr>
            <w:r>
              <w:rPr>
                <w:w w:val="102"/>
              </w:rPr>
              <w:t>3</w:t>
            </w:r>
          </w:p>
        </w:tc>
        <w:tc>
          <w:tcPr>
            <w:tcW w:w="1319" w:type="dxa"/>
          </w:tcPr>
          <w:p w14:paraId="2B01220F" w14:textId="77777777" w:rsidR="00630F12" w:rsidRDefault="00630F12" w:rsidP="00066B6B">
            <w:pPr>
              <w:pStyle w:val="TableParagraph"/>
              <w:spacing w:line="237" w:lineRule="exact"/>
              <w:ind w:left="14"/>
              <w:jc w:val="center"/>
            </w:pPr>
            <w:r>
              <w:rPr>
                <w:w w:val="102"/>
              </w:rPr>
              <w:t>3</w:t>
            </w:r>
          </w:p>
        </w:tc>
      </w:tr>
      <w:tr w:rsidR="00630F12" w14:paraId="54DB9C35" w14:textId="77777777" w:rsidTr="00066B6B">
        <w:trPr>
          <w:trHeight w:val="257"/>
        </w:trPr>
        <w:tc>
          <w:tcPr>
            <w:tcW w:w="2960" w:type="dxa"/>
          </w:tcPr>
          <w:p w14:paraId="226210EC" w14:textId="77777777" w:rsidR="00630F12" w:rsidRDefault="00630F12" w:rsidP="00066B6B">
            <w:pPr>
              <w:pStyle w:val="TableParagraph"/>
              <w:spacing w:before="2" w:line="235" w:lineRule="exact"/>
              <w:rPr>
                <w:b/>
              </w:rPr>
            </w:pPr>
            <w:r>
              <w:rPr>
                <w:b/>
              </w:rPr>
              <w:t>Weightage</w:t>
            </w:r>
          </w:p>
        </w:tc>
        <w:tc>
          <w:tcPr>
            <w:tcW w:w="1128" w:type="dxa"/>
          </w:tcPr>
          <w:p w14:paraId="272FFC30" w14:textId="77777777" w:rsidR="00630F12" w:rsidRDefault="00630F12" w:rsidP="00066B6B">
            <w:pPr>
              <w:pStyle w:val="TableParagraph"/>
              <w:spacing w:line="237" w:lineRule="exact"/>
              <w:ind w:left="270" w:right="253"/>
              <w:jc w:val="center"/>
            </w:pPr>
            <w:r>
              <w:t>15</w:t>
            </w:r>
          </w:p>
        </w:tc>
        <w:tc>
          <w:tcPr>
            <w:tcW w:w="1484" w:type="dxa"/>
          </w:tcPr>
          <w:p w14:paraId="76EA77BB" w14:textId="77777777" w:rsidR="00630F12" w:rsidRDefault="00630F12" w:rsidP="00066B6B">
            <w:pPr>
              <w:pStyle w:val="TableParagraph"/>
              <w:spacing w:line="237" w:lineRule="exact"/>
              <w:ind w:left="449" w:right="432"/>
              <w:jc w:val="center"/>
            </w:pPr>
            <w:r>
              <w:t>15</w:t>
            </w:r>
          </w:p>
        </w:tc>
        <w:tc>
          <w:tcPr>
            <w:tcW w:w="1320" w:type="dxa"/>
          </w:tcPr>
          <w:p w14:paraId="1C0026EA" w14:textId="77777777" w:rsidR="00630F12" w:rsidRDefault="00630F12" w:rsidP="00066B6B">
            <w:pPr>
              <w:pStyle w:val="TableParagraph"/>
              <w:spacing w:line="237" w:lineRule="exact"/>
              <w:ind w:left="366" w:right="352"/>
              <w:jc w:val="center"/>
            </w:pPr>
            <w:r>
              <w:t>15</w:t>
            </w:r>
          </w:p>
        </w:tc>
        <w:tc>
          <w:tcPr>
            <w:tcW w:w="1320" w:type="dxa"/>
          </w:tcPr>
          <w:p w14:paraId="4CE19ABA" w14:textId="77777777" w:rsidR="00630F12" w:rsidRDefault="00630F12" w:rsidP="00066B6B">
            <w:pPr>
              <w:pStyle w:val="TableParagraph"/>
              <w:spacing w:line="237" w:lineRule="exact"/>
              <w:ind w:left="365" w:right="352"/>
              <w:jc w:val="center"/>
            </w:pPr>
            <w:r>
              <w:t>15</w:t>
            </w:r>
          </w:p>
        </w:tc>
        <w:tc>
          <w:tcPr>
            <w:tcW w:w="1319" w:type="dxa"/>
          </w:tcPr>
          <w:p w14:paraId="05F9A27F" w14:textId="77777777" w:rsidR="00630F12" w:rsidRDefault="00630F12" w:rsidP="00066B6B">
            <w:pPr>
              <w:pStyle w:val="TableParagraph"/>
              <w:spacing w:line="237" w:lineRule="exact"/>
              <w:ind w:left="365" w:right="352"/>
              <w:jc w:val="center"/>
            </w:pPr>
            <w:r>
              <w:t>15</w:t>
            </w:r>
          </w:p>
        </w:tc>
      </w:tr>
      <w:tr w:rsidR="00630F12" w14:paraId="54025784" w14:textId="77777777" w:rsidTr="00066B6B">
        <w:trPr>
          <w:trHeight w:val="519"/>
        </w:trPr>
        <w:tc>
          <w:tcPr>
            <w:tcW w:w="2960" w:type="dxa"/>
          </w:tcPr>
          <w:p w14:paraId="08046E54" w14:textId="77777777" w:rsidR="00630F12" w:rsidRDefault="00630F12" w:rsidP="00066B6B">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2D095486" w14:textId="77777777" w:rsidR="00630F12" w:rsidRDefault="00630F12" w:rsidP="00066B6B">
            <w:pPr>
              <w:pStyle w:val="TableParagraph"/>
              <w:spacing w:before="125"/>
              <w:ind w:left="270" w:right="252"/>
              <w:jc w:val="center"/>
            </w:pPr>
            <w:r>
              <w:t>3.0</w:t>
            </w:r>
          </w:p>
        </w:tc>
        <w:tc>
          <w:tcPr>
            <w:tcW w:w="1484" w:type="dxa"/>
          </w:tcPr>
          <w:p w14:paraId="59FC6182" w14:textId="77777777" w:rsidR="00630F12" w:rsidRDefault="00630F12" w:rsidP="00066B6B">
            <w:pPr>
              <w:pStyle w:val="TableParagraph"/>
              <w:spacing w:before="125"/>
              <w:ind w:left="452" w:right="432"/>
              <w:jc w:val="center"/>
            </w:pPr>
            <w:r>
              <w:t>3.0</w:t>
            </w:r>
          </w:p>
        </w:tc>
        <w:tc>
          <w:tcPr>
            <w:tcW w:w="1320" w:type="dxa"/>
          </w:tcPr>
          <w:p w14:paraId="4235A758" w14:textId="77777777" w:rsidR="00630F12" w:rsidRDefault="00630F12" w:rsidP="00066B6B">
            <w:pPr>
              <w:pStyle w:val="TableParagraph"/>
              <w:spacing w:before="125"/>
              <w:ind w:left="368" w:right="349"/>
              <w:jc w:val="center"/>
            </w:pPr>
            <w:r>
              <w:t>3.0</w:t>
            </w:r>
          </w:p>
        </w:tc>
        <w:tc>
          <w:tcPr>
            <w:tcW w:w="1320" w:type="dxa"/>
          </w:tcPr>
          <w:p w14:paraId="1F61C31F" w14:textId="77777777" w:rsidR="00630F12" w:rsidRDefault="00630F12" w:rsidP="00066B6B">
            <w:pPr>
              <w:pStyle w:val="TableParagraph"/>
              <w:spacing w:before="125"/>
              <w:ind w:left="368" w:right="350"/>
              <w:jc w:val="center"/>
            </w:pPr>
            <w:r>
              <w:t>3.0</w:t>
            </w:r>
          </w:p>
        </w:tc>
        <w:tc>
          <w:tcPr>
            <w:tcW w:w="1319" w:type="dxa"/>
          </w:tcPr>
          <w:p w14:paraId="0487422C" w14:textId="77777777" w:rsidR="00630F12" w:rsidRDefault="00630F12" w:rsidP="00066B6B">
            <w:pPr>
              <w:pStyle w:val="TableParagraph"/>
              <w:spacing w:before="125"/>
              <w:ind w:left="368" w:right="350"/>
              <w:jc w:val="center"/>
            </w:pPr>
            <w:r>
              <w:t>3.0</w:t>
            </w:r>
          </w:p>
        </w:tc>
      </w:tr>
    </w:tbl>
    <w:p w14:paraId="78E4525E" w14:textId="77777777" w:rsidR="00630F12" w:rsidRDefault="00630F12" w:rsidP="00630F12">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6A38E42B" w14:textId="77777777" w:rsidR="00630F12" w:rsidRDefault="00630F12" w:rsidP="00630F12">
      <w:pPr>
        <w:pStyle w:val="BodyText"/>
        <w:rPr>
          <w:b/>
          <w:sz w:val="20"/>
        </w:rPr>
      </w:pPr>
    </w:p>
    <w:p w14:paraId="239647EC" w14:textId="0993BDF6" w:rsidR="00D11E29" w:rsidRDefault="00D11E29">
      <w:pPr>
        <w:spacing w:after="200" w:line="276" w:lineRule="auto"/>
        <w:rPr>
          <w:rFonts w:eastAsia="Times New Roman"/>
          <w:b/>
          <w:sz w:val="20"/>
          <w:szCs w:val="22"/>
        </w:rPr>
      </w:pPr>
      <w:r>
        <w:rPr>
          <w:b/>
          <w:sz w:val="20"/>
        </w:rPr>
        <w:br w:type="page"/>
      </w:r>
    </w:p>
    <w:p w14:paraId="03EB29BD" w14:textId="77777777" w:rsidR="00630F12" w:rsidRDefault="00630F12" w:rsidP="00630F12">
      <w:pPr>
        <w:pStyle w:val="BodyText"/>
        <w:rPr>
          <w:b/>
          <w:sz w:val="20"/>
        </w:rPr>
      </w:pPr>
    </w:p>
    <w:p w14:paraId="5751FDB4" w14:textId="77777777" w:rsidR="00630F12" w:rsidRDefault="00630F12" w:rsidP="00630F12">
      <w:pPr>
        <w:pStyle w:val="BodyText"/>
        <w:spacing w:before="7"/>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46"/>
        <w:gridCol w:w="934"/>
        <w:gridCol w:w="356"/>
        <w:gridCol w:w="1408"/>
        <w:gridCol w:w="1473"/>
      </w:tblGrid>
      <w:tr w:rsidR="00630F12" w14:paraId="4992C34B" w14:textId="77777777" w:rsidTr="00726F3D">
        <w:trPr>
          <w:trHeight w:val="318"/>
        </w:trPr>
        <w:tc>
          <w:tcPr>
            <w:tcW w:w="1918" w:type="dxa"/>
          </w:tcPr>
          <w:p w14:paraId="7F7EBB7A" w14:textId="77777777" w:rsidR="00630F12" w:rsidRDefault="00630F12" w:rsidP="00066B6B">
            <w:pPr>
              <w:pStyle w:val="TableParagraph"/>
              <w:spacing w:before="7"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51" w:type="dxa"/>
            <w:gridSpan w:val="7"/>
          </w:tcPr>
          <w:p w14:paraId="3BEB3666" w14:textId="77777777" w:rsidR="00630F12" w:rsidRDefault="00630F12" w:rsidP="00066B6B">
            <w:pPr>
              <w:pStyle w:val="TableParagraph"/>
              <w:spacing w:before="4"/>
              <w:ind w:left="1205" w:right="1202"/>
              <w:jc w:val="center"/>
              <w:rPr>
                <w:b/>
              </w:rPr>
            </w:pPr>
            <w:r>
              <w:rPr>
                <w:b/>
              </w:rPr>
              <w:t>PHYSICAL</w:t>
            </w:r>
            <w:r>
              <w:rPr>
                <w:b/>
                <w:spacing w:val="20"/>
              </w:rPr>
              <w:t xml:space="preserve"> </w:t>
            </w:r>
            <w:r>
              <w:rPr>
                <w:b/>
              </w:rPr>
              <w:t>CHEMISTRY</w:t>
            </w:r>
            <w:r>
              <w:rPr>
                <w:b/>
                <w:spacing w:val="17"/>
              </w:rPr>
              <w:t xml:space="preserve"> </w:t>
            </w:r>
            <w:r>
              <w:rPr>
                <w:b/>
              </w:rPr>
              <w:t>PRACTICAL</w:t>
            </w:r>
            <w:r>
              <w:rPr>
                <w:b/>
                <w:spacing w:val="18"/>
              </w:rPr>
              <w:t xml:space="preserve"> </w:t>
            </w:r>
            <w:r>
              <w:rPr>
                <w:b/>
              </w:rPr>
              <w:t>–</w:t>
            </w:r>
            <w:r>
              <w:rPr>
                <w:b/>
                <w:spacing w:val="20"/>
              </w:rPr>
              <w:t xml:space="preserve"> </w:t>
            </w:r>
            <w:r>
              <w:rPr>
                <w:b/>
              </w:rPr>
              <w:t>I</w:t>
            </w:r>
          </w:p>
        </w:tc>
      </w:tr>
      <w:tr w:rsidR="00630F12" w14:paraId="0F06EE91" w14:textId="77777777" w:rsidTr="00066B6B">
        <w:trPr>
          <w:trHeight w:val="284"/>
        </w:trPr>
        <w:tc>
          <w:tcPr>
            <w:tcW w:w="1918" w:type="dxa"/>
          </w:tcPr>
          <w:p w14:paraId="1E5ADEBA" w14:textId="77777777" w:rsidR="00630F12" w:rsidRDefault="00630F12" w:rsidP="00066B6B">
            <w:pPr>
              <w:pStyle w:val="TableParagraph"/>
              <w:spacing w:before="5"/>
              <w:rPr>
                <w:b/>
              </w:rPr>
            </w:pPr>
            <w:r>
              <w:rPr>
                <w:b/>
              </w:rPr>
              <w:t>Paper</w:t>
            </w:r>
            <w:r>
              <w:rPr>
                <w:b/>
                <w:spacing w:val="11"/>
              </w:rPr>
              <w:t xml:space="preserve"> </w:t>
            </w:r>
            <w:r>
              <w:rPr>
                <w:b/>
              </w:rPr>
              <w:t>No.</w:t>
            </w:r>
          </w:p>
        </w:tc>
        <w:tc>
          <w:tcPr>
            <w:tcW w:w="6751" w:type="dxa"/>
            <w:gridSpan w:val="7"/>
          </w:tcPr>
          <w:p w14:paraId="1F1F4E2E" w14:textId="77777777" w:rsidR="00630F12" w:rsidRDefault="00630F12" w:rsidP="00066B6B">
            <w:pPr>
              <w:pStyle w:val="TableParagraph"/>
              <w:spacing w:before="5"/>
              <w:ind w:left="99"/>
              <w:rPr>
                <w:b/>
              </w:rPr>
            </w:pPr>
            <w:r>
              <w:rPr>
                <w:b/>
              </w:rPr>
              <w:t>Core</w:t>
            </w:r>
            <w:r>
              <w:rPr>
                <w:b/>
                <w:spacing w:val="16"/>
              </w:rPr>
              <w:t xml:space="preserve"> VIII</w:t>
            </w:r>
          </w:p>
        </w:tc>
      </w:tr>
      <w:tr w:rsidR="00630F12" w14:paraId="1B13498F" w14:textId="77777777" w:rsidTr="00066B6B">
        <w:trPr>
          <w:trHeight w:val="281"/>
        </w:trPr>
        <w:tc>
          <w:tcPr>
            <w:tcW w:w="1918" w:type="dxa"/>
            <w:vMerge w:val="restart"/>
          </w:tcPr>
          <w:p w14:paraId="17FAD877" w14:textId="77777777" w:rsidR="00630F12" w:rsidRDefault="00630F12" w:rsidP="00066B6B">
            <w:pPr>
              <w:pStyle w:val="TableParagraph"/>
              <w:spacing w:before="4"/>
              <w:rPr>
                <w:b/>
              </w:rPr>
            </w:pPr>
            <w:r>
              <w:rPr>
                <w:b/>
              </w:rPr>
              <w:t>Category</w:t>
            </w:r>
          </w:p>
        </w:tc>
        <w:tc>
          <w:tcPr>
            <w:tcW w:w="953" w:type="dxa"/>
            <w:vMerge w:val="restart"/>
          </w:tcPr>
          <w:p w14:paraId="0D4F1205" w14:textId="77777777" w:rsidR="00630F12" w:rsidRDefault="00630F12" w:rsidP="00066B6B">
            <w:pPr>
              <w:pStyle w:val="TableParagraph"/>
              <w:spacing w:before="4"/>
              <w:ind w:left="98"/>
              <w:rPr>
                <w:b/>
              </w:rPr>
            </w:pPr>
            <w:r>
              <w:rPr>
                <w:b/>
              </w:rPr>
              <w:t>Core</w:t>
            </w:r>
          </w:p>
        </w:tc>
        <w:tc>
          <w:tcPr>
            <w:tcW w:w="1081" w:type="dxa"/>
          </w:tcPr>
          <w:p w14:paraId="2D72F38E" w14:textId="77777777" w:rsidR="00630F12" w:rsidRDefault="00630F12" w:rsidP="00066B6B">
            <w:pPr>
              <w:pStyle w:val="TableParagraph"/>
              <w:spacing w:before="4"/>
              <w:ind w:left="99"/>
              <w:rPr>
                <w:b/>
              </w:rPr>
            </w:pPr>
            <w:r>
              <w:rPr>
                <w:b/>
              </w:rPr>
              <w:t>Year</w:t>
            </w:r>
          </w:p>
        </w:tc>
        <w:tc>
          <w:tcPr>
            <w:tcW w:w="546" w:type="dxa"/>
          </w:tcPr>
          <w:p w14:paraId="2DF648BB" w14:textId="77777777" w:rsidR="00630F12" w:rsidRDefault="00630F12" w:rsidP="00066B6B">
            <w:pPr>
              <w:pStyle w:val="TableParagraph"/>
              <w:spacing w:line="250" w:lineRule="exact"/>
              <w:ind w:left="101"/>
            </w:pPr>
            <w:r>
              <w:t>II</w:t>
            </w:r>
          </w:p>
        </w:tc>
        <w:tc>
          <w:tcPr>
            <w:tcW w:w="934" w:type="dxa"/>
            <w:vMerge w:val="restart"/>
          </w:tcPr>
          <w:p w14:paraId="5C5105F9" w14:textId="77777777" w:rsidR="00630F12" w:rsidRDefault="00630F12" w:rsidP="00066B6B">
            <w:pPr>
              <w:pStyle w:val="TableParagraph"/>
              <w:spacing w:before="4"/>
              <w:rPr>
                <w:b/>
              </w:rPr>
            </w:pPr>
            <w:r>
              <w:rPr>
                <w:b/>
              </w:rPr>
              <w:t>Credits</w:t>
            </w:r>
          </w:p>
        </w:tc>
        <w:tc>
          <w:tcPr>
            <w:tcW w:w="356" w:type="dxa"/>
            <w:vMerge w:val="restart"/>
          </w:tcPr>
          <w:p w14:paraId="2B5F0BB5" w14:textId="4CF6EDEC" w:rsidR="00630F12" w:rsidRDefault="00453102" w:rsidP="00066B6B">
            <w:pPr>
              <w:pStyle w:val="TableParagraph"/>
              <w:spacing w:line="250" w:lineRule="exact"/>
              <w:ind w:left="99"/>
            </w:pPr>
            <w:r>
              <w:rPr>
                <w:w w:val="102"/>
              </w:rPr>
              <w:t>5</w:t>
            </w:r>
          </w:p>
        </w:tc>
        <w:tc>
          <w:tcPr>
            <w:tcW w:w="1408" w:type="dxa"/>
            <w:vMerge w:val="restart"/>
          </w:tcPr>
          <w:p w14:paraId="7850E7F5" w14:textId="77777777" w:rsidR="00630F12" w:rsidRDefault="00630F12" w:rsidP="00066B6B">
            <w:pPr>
              <w:pStyle w:val="TableParagraph"/>
              <w:spacing w:before="4"/>
              <w:ind w:left="98"/>
              <w:rPr>
                <w:b/>
              </w:rPr>
            </w:pPr>
            <w:r>
              <w:rPr>
                <w:b/>
              </w:rPr>
              <w:t>Course</w:t>
            </w:r>
          </w:p>
          <w:p w14:paraId="52DF8D9A" w14:textId="77777777" w:rsidR="00630F12" w:rsidRDefault="00630F12" w:rsidP="00066B6B">
            <w:pPr>
              <w:pStyle w:val="TableParagraph"/>
              <w:spacing w:before="26"/>
              <w:ind w:left="98"/>
              <w:rPr>
                <w:b/>
              </w:rPr>
            </w:pPr>
            <w:r>
              <w:rPr>
                <w:b/>
              </w:rPr>
              <w:t>Code</w:t>
            </w:r>
          </w:p>
        </w:tc>
        <w:tc>
          <w:tcPr>
            <w:tcW w:w="1473" w:type="dxa"/>
            <w:vMerge w:val="restart"/>
          </w:tcPr>
          <w:p w14:paraId="6548207D" w14:textId="6AF0B2B0" w:rsidR="00630F12" w:rsidRDefault="00630F12" w:rsidP="00631FD7">
            <w:pPr>
              <w:pStyle w:val="TableParagraph"/>
            </w:pPr>
            <w:r>
              <w:t xml:space="preserve">  23UI</w:t>
            </w:r>
            <w:r w:rsidR="00631FD7">
              <w:t>CH</w:t>
            </w:r>
            <w:r>
              <w:t>P44</w:t>
            </w:r>
          </w:p>
        </w:tc>
      </w:tr>
      <w:tr w:rsidR="00630F12" w14:paraId="05F10CAC" w14:textId="77777777" w:rsidTr="00066B6B">
        <w:trPr>
          <w:trHeight w:val="282"/>
        </w:trPr>
        <w:tc>
          <w:tcPr>
            <w:tcW w:w="1918" w:type="dxa"/>
            <w:vMerge/>
            <w:tcBorders>
              <w:top w:val="nil"/>
            </w:tcBorders>
          </w:tcPr>
          <w:p w14:paraId="4DF9A6E0" w14:textId="77777777" w:rsidR="00630F12" w:rsidRDefault="00630F12" w:rsidP="00066B6B">
            <w:pPr>
              <w:rPr>
                <w:sz w:val="2"/>
                <w:szCs w:val="2"/>
              </w:rPr>
            </w:pPr>
          </w:p>
        </w:tc>
        <w:tc>
          <w:tcPr>
            <w:tcW w:w="953" w:type="dxa"/>
            <w:vMerge/>
            <w:tcBorders>
              <w:top w:val="nil"/>
            </w:tcBorders>
          </w:tcPr>
          <w:p w14:paraId="7D83B47D" w14:textId="77777777" w:rsidR="00630F12" w:rsidRDefault="00630F12" w:rsidP="00066B6B">
            <w:pPr>
              <w:rPr>
                <w:sz w:val="2"/>
                <w:szCs w:val="2"/>
              </w:rPr>
            </w:pPr>
          </w:p>
        </w:tc>
        <w:tc>
          <w:tcPr>
            <w:tcW w:w="1081" w:type="dxa"/>
          </w:tcPr>
          <w:p w14:paraId="40B02CCD" w14:textId="77777777" w:rsidR="00630F12" w:rsidRDefault="00630F12" w:rsidP="00066B6B">
            <w:pPr>
              <w:pStyle w:val="TableParagraph"/>
              <w:spacing w:before="3"/>
              <w:ind w:left="102"/>
              <w:rPr>
                <w:b/>
              </w:rPr>
            </w:pPr>
            <w:r>
              <w:rPr>
                <w:b/>
              </w:rPr>
              <w:t>Semester</w:t>
            </w:r>
          </w:p>
        </w:tc>
        <w:tc>
          <w:tcPr>
            <w:tcW w:w="546" w:type="dxa"/>
          </w:tcPr>
          <w:p w14:paraId="41B38505" w14:textId="77777777" w:rsidR="00630F12" w:rsidRDefault="00630F12" w:rsidP="00066B6B">
            <w:pPr>
              <w:pStyle w:val="TableParagraph"/>
              <w:spacing w:line="249" w:lineRule="exact"/>
              <w:ind w:left="101"/>
            </w:pPr>
            <w:r>
              <w:t>IV</w:t>
            </w:r>
          </w:p>
        </w:tc>
        <w:tc>
          <w:tcPr>
            <w:tcW w:w="934" w:type="dxa"/>
            <w:vMerge/>
            <w:tcBorders>
              <w:top w:val="nil"/>
            </w:tcBorders>
          </w:tcPr>
          <w:p w14:paraId="1F02F4C6" w14:textId="77777777" w:rsidR="00630F12" w:rsidRDefault="00630F12" w:rsidP="00066B6B">
            <w:pPr>
              <w:rPr>
                <w:sz w:val="2"/>
                <w:szCs w:val="2"/>
              </w:rPr>
            </w:pPr>
          </w:p>
        </w:tc>
        <w:tc>
          <w:tcPr>
            <w:tcW w:w="356" w:type="dxa"/>
            <w:vMerge/>
            <w:tcBorders>
              <w:top w:val="nil"/>
            </w:tcBorders>
          </w:tcPr>
          <w:p w14:paraId="4F750F3E" w14:textId="77777777" w:rsidR="00630F12" w:rsidRDefault="00630F12" w:rsidP="00066B6B">
            <w:pPr>
              <w:rPr>
                <w:sz w:val="2"/>
                <w:szCs w:val="2"/>
              </w:rPr>
            </w:pPr>
          </w:p>
        </w:tc>
        <w:tc>
          <w:tcPr>
            <w:tcW w:w="1408" w:type="dxa"/>
            <w:vMerge/>
            <w:tcBorders>
              <w:top w:val="nil"/>
            </w:tcBorders>
          </w:tcPr>
          <w:p w14:paraId="58D6AA05" w14:textId="77777777" w:rsidR="00630F12" w:rsidRDefault="00630F12" w:rsidP="00066B6B">
            <w:pPr>
              <w:rPr>
                <w:sz w:val="2"/>
                <w:szCs w:val="2"/>
              </w:rPr>
            </w:pPr>
          </w:p>
        </w:tc>
        <w:tc>
          <w:tcPr>
            <w:tcW w:w="1473" w:type="dxa"/>
            <w:vMerge/>
            <w:tcBorders>
              <w:top w:val="nil"/>
            </w:tcBorders>
          </w:tcPr>
          <w:p w14:paraId="3E455C41" w14:textId="77777777" w:rsidR="00630F12" w:rsidRDefault="00630F12" w:rsidP="00066B6B">
            <w:pPr>
              <w:rPr>
                <w:sz w:val="2"/>
                <w:szCs w:val="2"/>
              </w:rPr>
            </w:pPr>
          </w:p>
        </w:tc>
      </w:tr>
      <w:tr w:rsidR="00630F12" w14:paraId="154E5777" w14:textId="77777777" w:rsidTr="00066B6B">
        <w:trPr>
          <w:trHeight w:val="280"/>
        </w:trPr>
        <w:tc>
          <w:tcPr>
            <w:tcW w:w="1918" w:type="dxa"/>
            <w:vMerge w:val="restart"/>
          </w:tcPr>
          <w:p w14:paraId="0B7FDAE9" w14:textId="77777777" w:rsidR="00630F12" w:rsidRDefault="00630F12" w:rsidP="00066B6B">
            <w:pPr>
              <w:pStyle w:val="TableParagraph"/>
              <w:spacing w:before="3"/>
              <w:rPr>
                <w:b/>
              </w:rPr>
            </w:pPr>
            <w:r>
              <w:rPr>
                <w:b/>
              </w:rPr>
              <w:t>Instructional</w:t>
            </w:r>
          </w:p>
          <w:p w14:paraId="42FDC781" w14:textId="77777777" w:rsidR="00630F12" w:rsidRDefault="00630F12" w:rsidP="00066B6B">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14:paraId="1CDB75CF" w14:textId="77777777" w:rsidR="00630F12" w:rsidRDefault="00630F12" w:rsidP="00066B6B">
            <w:pPr>
              <w:pStyle w:val="TableParagraph"/>
              <w:spacing w:before="3"/>
              <w:rPr>
                <w:b/>
              </w:rPr>
            </w:pPr>
            <w:r>
              <w:rPr>
                <w:b/>
              </w:rPr>
              <w:t>Lecture</w:t>
            </w:r>
          </w:p>
        </w:tc>
        <w:tc>
          <w:tcPr>
            <w:tcW w:w="1081" w:type="dxa"/>
          </w:tcPr>
          <w:p w14:paraId="2A4346CA" w14:textId="77777777" w:rsidR="00630F12" w:rsidRDefault="00630F12" w:rsidP="00066B6B">
            <w:pPr>
              <w:pStyle w:val="TableParagraph"/>
              <w:spacing w:before="3"/>
              <w:ind w:left="102"/>
              <w:rPr>
                <w:b/>
              </w:rPr>
            </w:pPr>
            <w:r>
              <w:rPr>
                <w:b/>
              </w:rPr>
              <w:t>Tutorial</w:t>
            </w:r>
          </w:p>
        </w:tc>
        <w:tc>
          <w:tcPr>
            <w:tcW w:w="1836" w:type="dxa"/>
            <w:gridSpan w:val="3"/>
          </w:tcPr>
          <w:p w14:paraId="71FF7CE2" w14:textId="77777777" w:rsidR="00630F12" w:rsidRDefault="00630F12" w:rsidP="00066B6B">
            <w:pPr>
              <w:pStyle w:val="TableParagraph"/>
              <w:spacing w:before="3"/>
              <w:ind w:left="101"/>
              <w:rPr>
                <w:b/>
              </w:rPr>
            </w:pPr>
            <w:r>
              <w:rPr>
                <w:b/>
              </w:rPr>
              <w:t>Lab</w:t>
            </w:r>
            <w:r>
              <w:rPr>
                <w:b/>
                <w:spacing w:val="13"/>
              </w:rPr>
              <w:t xml:space="preserve"> </w:t>
            </w:r>
            <w:r>
              <w:rPr>
                <w:b/>
              </w:rPr>
              <w:t>Practice</w:t>
            </w:r>
          </w:p>
        </w:tc>
        <w:tc>
          <w:tcPr>
            <w:tcW w:w="2881" w:type="dxa"/>
            <w:gridSpan w:val="2"/>
          </w:tcPr>
          <w:p w14:paraId="7166F192" w14:textId="77777777" w:rsidR="00630F12" w:rsidRDefault="00630F12" w:rsidP="00066B6B">
            <w:pPr>
              <w:pStyle w:val="TableParagraph"/>
              <w:spacing w:before="3"/>
              <w:ind w:left="97"/>
              <w:rPr>
                <w:b/>
              </w:rPr>
            </w:pPr>
            <w:r>
              <w:rPr>
                <w:b/>
              </w:rPr>
              <w:t>Total</w:t>
            </w:r>
          </w:p>
        </w:tc>
      </w:tr>
      <w:tr w:rsidR="00630F12" w14:paraId="3CE54AB3" w14:textId="77777777" w:rsidTr="00066B6B">
        <w:trPr>
          <w:trHeight w:val="283"/>
        </w:trPr>
        <w:tc>
          <w:tcPr>
            <w:tcW w:w="1918" w:type="dxa"/>
            <w:vMerge/>
            <w:tcBorders>
              <w:top w:val="nil"/>
            </w:tcBorders>
          </w:tcPr>
          <w:p w14:paraId="797E3995" w14:textId="77777777" w:rsidR="00630F12" w:rsidRDefault="00630F12" w:rsidP="00066B6B">
            <w:pPr>
              <w:rPr>
                <w:sz w:val="2"/>
                <w:szCs w:val="2"/>
              </w:rPr>
            </w:pPr>
          </w:p>
        </w:tc>
        <w:tc>
          <w:tcPr>
            <w:tcW w:w="953" w:type="dxa"/>
          </w:tcPr>
          <w:p w14:paraId="7A7402A9" w14:textId="77777777" w:rsidR="00630F12" w:rsidRDefault="00630F12" w:rsidP="00066B6B">
            <w:pPr>
              <w:pStyle w:val="TableParagraph"/>
              <w:spacing w:line="251" w:lineRule="exact"/>
            </w:pPr>
            <w:r>
              <w:rPr>
                <w:w w:val="102"/>
              </w:rPr>
              <w:t>-</w:t>
            </w:r>
          </w:p>
        </w:tc>
        <w:tc>
          <w:tcPr>
            <w:tcW w:w="1081" w:type="dxa"/>
          </w:tcPr>
          <w:p w14:paraId="4F96FF36" w14:textId="77777777" w:rsidR="00630F12" w:rsidRDefault="00630F12" w:rsidP="00066B6B">
            <w:pPr>
              <w:pStyle w:val="TableParagraph"/>
              <w:spacing w:line="251" w:lineRule="exact"/>
              <w:ind w:left="102"/>
            </w:pPr>
            <w:r>
              <w:rPr>
                <w:w w:val="102"/>
              </w:rPr>
              <w:t>-</w:t>
            </w:r>
          </w:p>
        </w:tc>
        <w:tc>
          <w:tcPr>
            <w:tcW w:w="1836" w:type="dxa"/>
            <w:gridSpan w:val="3"/>
          </w:tcPr>
          <w:p w14:paraId="6EC99128" w14:textId="77777777" w:rsidR="00630F12" w:rsidRDefault="00630F12" w:rsidP="00066B6B">
            <w:pPr>
              <w:pStyle w:val="TableParagraph"/>
              <w:spacing w:line="251" w:lineRule="exact"/>
            </w:pPr>
            <w:r>
              <w:rPr>
                <w:w w:val="102"/>
              </w:rPr>
              <w:t>4</w:t>
            </w:r>
          </w:p>
        </w:tc>
        <w:tc>
          <w:tcPr>
            <w:tcW w:w="2881" w:type="dxa"/>
            <w:gridSpan w:val="2"/>
          </w:tcPr>
          <w:p w14:paraId="45D2A3DE" w14:textId="41E655DF" w:rsidR="00630F12" w:rsidRDefault="00453102" w:rsidP="00066B6B">
            <w:pPr>
              <w:pStyle w:val="TableParagraph"/>
              <w:spacing w:line="251" w:lineRule="exact"/>
              <w:ind w:left="97"/>
            </w:pPr>
            <w:r>
              <w:rPr>
                <w:w w:val="102"/>
              </w:rPr>
              <w:t>5</w:t>
            </w:r>
            <w:r w:rsidR="00631FD7">
              <w:rPr>
                <w:w w:val="102"/>
              </w:rPr>
              <w:t>s</w:t>
            </w:r>
          </w:p>
        </w:tc>
      </w:tr>
      <w:tr w:rsidR="00630F12" w14:paraId="288B71D8" w14:textId="77777777" w:rsidTr="00066B6B">
        <w:trPr>
          <w:trHeight w:val="281"/>
        </w:trPr>
        <w:tc>
          <w:tcPr>
            <w:tcW w:w="1918" w:type="dxa"/>
          </w:tcPr>
          <w:p w14:paraId="436F80B4" w14:textId="77777777" w:rsidR="00630F12" w:rsidRDefault="00630F12" w:rsidP="00066B6B">
            <w:pPr>
              <w:pStyle w:val="TableParagraph"/>
              <w:spacing w:before="4"/>
              <w:rPr>
                <w:b/>
              </w:rPr>
            </w:pPr>
            <w:r>
              <w:rPr>
                <w:b/>
              </w:rPr>
              <w:t>Prerequisites</w:t>
            </w:r>
          </w:p>
        </w:tc>
        <w:tc>
          <w:tcPr>
            <w:tcW w:w="6751" w:type="dxa"/>
            <w:gridSpan w:val="7"/>
          </w:tcPr>
          <w:p w14:paraId="27A964C4" w14:textId="77777777" w:rsidR="00630F12" w:rsidRDefault="00630F12" w:rsidP="00066B6B">
            <w:pPr>
              <w:pStyle w:val="TableParagraph"/>
              <w:spacing w:line="250" w:lineRule="exact"/>
            </w:pPr>
            <w:r>
              <w:t>General</w:t>
            </w:r>
            <w:r>
              <w:rPr>
                <w:spacing w:val="17"/>
              </w:rPr>
              <w:t xml:space="preserve"> </w:t>
            </w:r>
            <w:r>
              <w:t>Chemistry</w:t>
            </w:r>
          </w:p>
        </w:tc>
      </w:tr>
      <w:tr w:rsidR="00630F12" w14:paraId="08574641" w14:textId="77777777" w:rsidTr="00726F3D">
        <w:trPr>
          <w:trHeight w:val="1389"/>
        </w:trPr>
        <w:tc>
          <w:tcPr>
            <w:tcW w:w="1918" w:type="dxa"/>
          </w:tcPr>
          <w:p w14:paraId="089B3F9E" w14:textId="77777777" w:rsidR="00630F12" w:rsidRDefault="00630F12" w:rsidP="00066B6B">
            <w:pPr>
              <w:pStyle w:val="TableParagraph"/>
              <w:spacing w:before="3" w:line="268"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1" w:type="dxa"/>
            <w:gridSpan w:val="7"/>
          </w:tcPr>
          <w:p w14:paraId="46E44333" w14:textId="77777777" w:rsidR="00630F12" w:rsidRDefault="00630F12" w:rsidP="00066B6B">
            <w:pPr>
              <w:pStyle w:val="TableParagraph"/>
              <w:spacing w:line="247" w:lineRule="exact"/>
            </w:pPr>
            <w:r>
              <w:t>The</w:t>
            </w:r>
            <w:r>
              <w:rPr>
                <w:spacing w:val="13"/>
              </w:rPr>
              <w:t xml:space="preserve"> </w:t>
            </w:r>
            <w:r>
              <w:t>course</w:t>
            </w:r>
            <w:r>
              <w:rPr>
                <w:spacing w:val="18"/>
              </w:rPr>
              <w:t xml:space="preserve"> </w:t>
            </w:r>
            <w:r>
              <w:t>aims</w:t>
            </w:r>
            <w:r>
              <w:rPr>
                <w:spacing w:val="14"/>
              </w:rPr>
              <w:t xml:space="preserve"> </w:t>
            </w:r>
            <w:r>
              <w:t>at</w:t>
            </w:r>
            <w:r>
              <w:rPr>
                <w:spacing w:val="13"/>
              </w:rPr>
              <w:t xml:space="preserve"> </w:t>
            </w:r>
            <w:r>
              <w:t>providing</w:t>
            </w:r>
            <w:r>
              <w:rPr>
                <w:spacing w:val="17"/>
              </w:rPr>
              <w:t xml:space="preserve"> </w:t>
            </w:r>
            <w:r>
              <w:t>an</w:t>
            </w:r>
            <w:r>
              <w:rPr>
                <w:spacing w:val="11"/>
              </w:rPr>
              <w:t xml:space="preserve"> </w:t>
            </w:r>
            <w:r>
              <w:t>understanding</w:t>
            </w:r>
            <w:r>
              <w:rPr>
                <w:spacing w:val="16"/>
              </w:rPr>
              <w:t xml:space="preserve"> </w:t>
            </w:r>
            <w:r>
              <w:t>of</w:t>
            </w:r>
          </w:p>
          <w:p w14:paraId="3DF2DB36" w14:textId="77777777" w:rsidR="00630F12" w:rsidRDefault="00630F12" w:rsidP="001B58AA">
            <w:pPr>
              <w:pStyle w:val="TableParagraph"/>
              <w:numPr>
                <w:ilvl w:val="0"/>
                <w:numId w:val="102"/>
              </w:numPr>
              <w:tabs>
                <w:tab w:val="left" w:pos="769"/>
                <w:tab w:val="left" w:pos="770"/>
              </w:tabs>
              <w:spacing w:before="9" w:line="244" w:lineRule="auto"/>
              <w:ind w:right="332"/>
            </w:pPr>
            <w:r>
              <w:t>The</w:t>
            </w:r>
            <w:r>
              <w:rPr>
                <w:spacing w:val="14"/>
              </w:rPr>
              <w:t xml:space="preserve"> </w:t>
            </w:r>
            <w:r>
              <w:t>laboratory</w:t>
            </w:r>
            <w:r>
              <w:rPr>
                <w:spacing w:val="13"/>
              </w:rPr>
              <w:t xml:space="preserve"> </w:t>
            </w:r>
            <w:r>
              <w:t>experiments</w:t>
            </w:r>
            <w:r>
              <w:rPr>
                <w:spacing w:val="16"/>
              </w:rPr>
              <w:t xml:space="preserve"> </w:t>
            </w:r>
            <w:r>
              <w:t>in</w:t>
            </w:r>
            <w:r>
              <w:rPr>
                <w:spacing w:val="15"/>
              </w:rPr>
              <w:t xml:space="preserve"> </w:t>
            </w:r>
            <w:r>
              <w:t>order</w:t>
            </w:r>
            <w:r>
              <w:rPr>
                <w:spacing w:val="14"/>
              </w:rPr>
              <w:t xml:space="preserve"> </w:t>
            </w:r>
            <w:r>
              <w:t>to</w:t>
            </w:r>
            <w:r>
              <w:rPr>
                <w:spacing w:val="18"/>
              </w:rPr>
              <w:t xml:space="preserve"> </w:t>
            </w:r>
            <w:r>
              <w:t>understand</w:t>
            </w:r>
            <w:r>
              <w:rPr>
                <w:spacing w:val="13"/>
              </w:rPr>
              <w:t xml:space="preserve"> </w:t>
            </w:r>
            <w:r>
              <w:t>the</w:t>
            </w:r>
            <w:r>
              <w:rPr>
                <w:spacing w:val="18"/>
              </w:rPr>
              <w:t xml:space="preserve"> </w:t>
            </w:r>
            <w:r>
              <w:t>concepts</w:t>
            </w:r>
            <w:r>
              <w:rPr>
                <w:spacing w:val="-52"/>
              </w:rPr>
              <w:t xml:space="preserve"> </w:t>
            </w:r>
            <w:r>
              <w:t>of</w:t>
            </w:r>
            <w:r>
              <w:rPr>
                <w:spacing w:val="4"/>
              </w:rPr>
              <w:t xml:space="preserve"> </w:t>
            </w:r>
            <w:r>
              <w:t>physical changes</w:t>
            </w:r>
            <w:r>
              <w:rPr>
                <w:spacing w:val="2"/>
              </w:rPr>
              <w:t xml:space="preserve"> </w:t>
            </w:r>
            <w:r>
              <w:t>in</w:t>
            </w:r>
            <w:r>
              <w:rPr>
                <w:spacing w:val="2"/>
              </w:rPr>
              <w:t xml:space="preserve"> </w:t>
            </w:r>
            <w:r>
              <w:t>chemistry</w:t>
            </w:r>
          </w:p>
          <w:p w14:paraId="28D07EBC" w14:textId="77777777" w:rsidR="00630F12" w:rsidRDefault="00630F12" w:rsidP="001B58AA">
            <w:pPr>
              <w:pStyle w:val="TableParagraph"/>
              <w:numPr>
                <w:ilvl w:val="0"/>
                <w:numId w:val="102"/>
              </w:numPr>
              <w:tabs>
                <w:tab w:val="left" w:pos="769"/>
                <w:tab w:val="left" w:pos="770"/>
              </w:tabs>
              <w:spacing w:before="5"/>
            </w:pPr>
            <w:r>
              <w:t>The</w:t>
            </w:r>
            <w:r>
              <w:rPr>
                <w:spacing w:val="10"/>
              </w:rPr>
              <w:t xml:space="preserve"> </w:t>
            </w:r>
            <w:r>
              <w:t>rates</w:t>
            </w:r>
            <w:r>
              <w:rPr>
                <w:spacing w:val="11"/>
              </w:rPr>
              <w:t xml:space="preserve"> </w:t>
            </w:r>
            <w:r>
              <w:t>of</w:t>
            </w:r>
            <w:r>
              <w:rPr>
                <w:spacing w:val="12"/>
              </w:rPr>
              <w:t xml:space="preserve"> </w:t>
            </w:r>
            <w:r>
              <w:t>chemical</w:t>
            </w:r>
            <w:r>
              <w:rPr>
                <w:spacing w:val="11"/>
              </w:rPr>
              <w:t xml:space="preserve"> </w:t>
            </w:r>
            <w:r>
              <w:t>reactions</w:t>
            </w:r>
          </w:p>
          <w:p w14:paraId="619ABD26" w14:textId="77777777" w:rsidR="00630F12" w:rsidRDefault="00630F12" w:rsidP="001B58AA">
            <w:pPr>
              <w:pStyle w:val="TableParagraph"/>
              <w:numPr>
                <w:ilvl w:val="0"/>
                <w:numId w:val="102"/>
              </w:numPr>
              <w:tabs>
                <w:tab w:val="left" w:pos="769"/>
                <w:tab w:val="left" w:pos="770"/>
              </w:tabs>
              <w:spacing w:before="4"/>
            </w:pPr>
            <w:r>
              <w:t>Colligative</w:t>
            </w:r>
            <w:r>
              <w:rPr>
                <w:spacing w:val="18"/>
              </w:rPr>
              <w:t xml:space="preserve"> </w:t>
            </w:r>
            <w:r>
              <w:t>properties</w:t>
            </w:r>
            <w:r>
              <w:rPr>
                <w:spacing w:val="15"/>
              </w:rPr>
              <w:t xml:space="preserve"> </w:t>
            </w:r>
            <w:r>
              <w:t>and</w:t>
            </w:r>
            <w:r>
              <w:rPr>
                <w:spacing w:val="16"/>
              </w:rPr>
              <w:t xml:space="preserve"> </w:t>
            </w:r>
            <w:r>
              <w:t>adsorption</w:t>
            </w:r>
            <w:r>
              <w:rPr>
                <w:spacing w:val="21"/>
              </w:rPr>
              <w:t xml:space="preserve"> </w:t>
            </w:r>
            <w:r>
              <w:t>isotherm</w:t>
            </w:r>
          </w:p>
        </w:tc>
      </w:tr>
      <w:tr w:rsidR="00630F12" w14:paraId="43C928A5" w14:textId="77777777" w:rsidTr="00726F3D">
        <w:trPr>
          <w:trHeight w:val="806"/>
        </w:trPr>
        <w:tc>
          <w:tcPr>
            <w:tcW w:w="1918" w:type="dxa"/>
          </w:tcPr>
          <w:p w14:paraId="172EF139"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751" w:type="dxa"/>
            <w:gridSpan w:val="7"/>
          </w:tcPr>
          <w:p w14:paraId="7EE8E7BA" w14:textId="77777777" w:rsidR="00630F12" w:rsidRDefault="00630F12" w:rsidP="00066B6B">
            <w:pPr>
              <w:pStyle w:val="TableParagraph"/>
              <w:spacing w:before="193"/>
              <w:ind w:left="188"/>
              <w:rPr>
                <w:b/>
              </w:rPr>
            </w:pPr>
            <w:r>
              <w:rPr>
                <w:b/>
              </w:rPr>
              <w:t>UNIT-I</w:t>
            </w:r>
          </w:p>
          <w:p w14:paraId="480ECA79" w14:textId="77777777" w:rsidR="00630F12" w:rsidRDefault="00630F12" w:rsidP="00066B6B">
            <w:pPr>
              <w:pStyle w:val="TableParagraph"/>
              <w:spacing w:before="44"/>
              <w:rPr>
                <w:b/>
              </w:rPr>
            </w:pPr>
            <w:r>
              <w:rPr>
                <w:b/>
              </w:rPr>
              <w:t>Chemical</w:t>
            </w:r>
            <w:r>
              <w:rPr>
                <w:b/>
                <w:spacing w:val="20"/>
              </w:rPr>
              <w:t xml:space="preserve"> </w:t>
            </w:r>
            <w:r>
              <w:rPr>
                <w:b/>
              </w:rPr>
              <w:t>kinetics</w:t>
            </w:r>
          </w:p>
          <w:p w14:paraId="7A7A6031" w14:textId="77777777" w:rsidR="00630F12" w:rsidRDefault="00630F12" w:rsidP="00066B6B">
            <w:pPr>
              <w:pStyle w:val="TableParagraph"/>
              <w:spacing w:before="172"/>
            </w:pPr>
            <w:r>
              <w:t>1.</w:t>
            </w:r>
            <w:r>
              <w:rPr>
                <w:spacing w:val="13"/>
              </w:rPr>
              <w:t xml:space="preserve"> </w:t>
            </w:r>
            <w:r>
              <w:t>Determination</w:t>
            </w:r>
            <w:r>
              <w:rPr>
                <w:spacing w:val="13"/>
              </w:rPr>
              <w:t xml:space="preserve"> </w:t>
            </w:r>
            <w:r>
              <w:t>of</w:t>
            </w:r>
            <w:r>
              <w:rPr>
                <w:spacing w:val="16"/>
              </w:rPr>
              <w:t xml:space="preserve"> </w:t>
            </w:r>
            <w:r>
              <w:t>rate</w:t>
            </w:r>
            <w:r>
              <w:rPr>
                <w:spacing w:val="10"/>
              </w:rPr>
              <w:t xml:space="preserve"> </w:t>
            </w:r>
            <w:r>
              <w:t>constant</w:t>
            </w:r>
            <w:r>
              <w:rPr>
                <w:spacing w:val="14"/>
              </w:rPr>
              <w:t xml:space="preserve"> </w:t>
            </w:r>
            <w:r>
              <w:t>of</w:t>
            </w:r>
            <w:r>
              <w:rPr>
                <w:spacing w:val="13"/>
              </w:rPr>
              <w:t xml:space="preserve"> </w:t>
            </w:r>
            <w:r>
              <w:t>acid</w:t>
            </w:r>
            <w:r>
              <w:rPr>
                <w:spacing w:val="8"/>
              </w:rPr>
              <w:t xml:space="preserve"> </w:t>
            </w:r>
            <w:r>
              <w:t>catalysed</w:t>
            </w:r>
            <w:r>
              <w:rPr>
                <w:spacing w:val="14"/>
              </w:rPr>
              <w:t xml:space="preserve"> </w:t>
            </w:r>
            <w:r>
              <w:t>hydrolysis</w:t>
            </w:r>
            <w:r>
              <w:rPr>
                <w:spacing w:val="13"/>
              </w:rPr>
              <w:t xml:space="preserve"> </w:t>
            </w:r>
            <w:r>
              <w:t>of</w:t>
            </w:r>
            <w:r>
              <w:rPr>
                <w:spacing w:val="9"/>
              </w:rPr>
              <w:t xml:space="preserve"> </w:t>
            </w:r>
            <w:r>
              <w:t>an</w:t>
            </w:r>
            <w:r>
              <w:rPr>
                <w:spacing w:val="11"/>
              </w:rPr>
              <w:t xml:space="preserve"> </w:t>
            </w:r>
            <w:r>
              <w:t>ester</w:t>
            </w:r>
          </w:p>
        </w:tc>
      </w:tr>
    </w:tbl>
    <w:p w14:paraId="17290AB3"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1FD7" w14:paraId="3D8F9847" w14:textId="77777777" w:rsidTr="00726F3D">
        <w:trPr>
          <w:trHeight w:val="3814"/>
        </w:trPr>
        <w:tc>
          <w:tcPr>
            <w:tcW w:w="1918" w:type="dxa"/>
            <w:vMerge w:val="restart"/>
          </w:tcPr>
          <w:p w14:paraId="1C8C36D1" w14:textId="77777777" w:rsidR="00631FD7" w:rsidRDefault="00631FD7" w:rsidP="00066B6B">
            <w:pPr>
              <w:pStyle w:val="TableParagraph"/>
            </w:pPr>
          </w:p>
        </w:tc>
        <w:tc>
          <w:tcPr>
            <w:tcW w:w="6749" w:type="dxa"/>
          </w:tcPr>
          <w:p w14:paraId="45C2C743" w14:textId="0F2A4B59" w:rsidR="00631FD7" w:rsidRDefault="00631FD7" w:rsidP="00066B6B">
            <w:pPr>
              <w:pStyle w:val="TableParagraph"/>
              <w:spacing w:line="240" w:lineRule="exact"/>
            </w:pPr>
            <w:r>
              <w:t>(methyl</w:t>
            </w:r>
            <w:r>
              <w:rPr>
                <w:spacing w:val="16"/>
              </w:rPr>
              <w:t xml:space="preserve"> </w:t>
            </w:r>
            <w:r>
              <w:t>acetate).</w:t>
            </w:r>
          </w:p>
          <w:p w14:paraId="5C6339D1" w14:textId="77777777" w:rsidR="00631FD7" w:rsidRDefault="00631FD7" w:rsidP="00066B6B">
            <w:pPr>
              <w:pStyle w:val="TableParagraph"/>
              <w:spacing w:before="76" w:line="264" w:lineRule="auto"/>
              <w:ind w:right="93"/>
            </w:pPr>
            <w:r>
              <w:t>2.</w:t>
            </w:r>
            <w:r>
              <w:rPr>
                <w:spacing w:val="50"/>
              </w:rPr>
              <w:t xml:space="preserve"> </w:t>
            </w:r>
            <w:r>
              <w:t>Determination</w:t>
            </w:r>
            <w:r>
              <w:rPr>
                <w:spacing w:val="51"/>
              </w:rPr>
              <w:t xml:space="preserve"> </w:t>
            </w:r>
            <w:r>
              <w:t>of</w:t>
            </w:r>
            <w:r>
              <w:rPr>
                <w:spacing w:val="51"/>
              </w:rPr>
              <w:t xml:space="preserve"> </w:t>
            </w:r>
            <w:r>
              <w:t>order</w:t>
            </w:r>
            <w:r>
              <w:rPr>
                <w:spacing w:val="48"/>
              </w:rPr>
              <w:t xml:space="preserve"> </w:t>
            </w:r>
            <w:r>
              <w:t>of</w:t>
            </w:r>
            <w:r>
              <w:rPr>
                <w:spacing w:val="49"/>
              </w:rPr>
              <w:t xml:space="preserve"> </w:t>
            </w:r>
            <w:r>
              <w:t>reaction</w:t>
            </w:r>
            <w:r>
              <w:rPr>
                <w:spacing w:val="45"/>
              </w:rPr>
              <w:t xml:space="preserve"> </w:t>
            </w:r>
            <w:r>
              <w:t>between</w:t>
            </w:r>
            <w:r>
              <w:rPr>
                <w:spacing w:val="48"/>
              </w:rPr>
              <w:t xml:space="preserve"> </w:t>
            </w:r>
            <w:r>
              <w:t>iodide</w:t>
            </w:r>
            <w:r>
              <w:rPr>
                <w:spacing w:val="51"/>
              </w:rPr>
              <w:t xml:space="preserve"> </w:t>
            </w:r>
            <w:r>
              <w:t>and</w:t>
            </w:r>
            <w:r>
              <w:rPr>
                <w:spacing w:val="48"/>
              </w:rPr>
              <w:t xml:space="preserve"> </w:t>
            </w:r>
            <w:r>
              <w:t>persulphate</w:t>
            </w:r>
            <w:r>
              <w:rPr>
                <w:spacing w:val="-52"/>
              </w:rPr>
              <w:t xml:space="preserve"> </w:t>
            </w:r>
            <w:r>
              <w:t>(initial</w:t>
            </w:r>
            <w:r>
              <w:rPr>
                <w:spacing w:val="-1"/>
              </w:rPr>
              <w:t xml:space="preserve"> </w:t>
            </w:r>
            <w:r>
              <w:t>rate</w:t>
            </w:r>
            <w:r>
              <w:rPr>
                <w:spacing w:val="1"/>
              </w:rPr>
              <w:t xml:space="preserve"> </w:t>
            </w:r>
            <w:r>
              <w:t>method).</w:t>
            </w:r>
          </w:p>
          <w:p w14:paraId="65ADF704" w14:textId="77777777" w:rsidR="00631FD7" w:rsidRDefault="00631FD7" w:rsidP="00066B6B">
            <w:pPr>
              <w:pStyle w:val="TableParagraph"/>
              <w:spacing w:before="75" w:line="264" w:lineRule="auto"/>
              <w:ind w:right="93"/>
            </w:pPr>
            <w:r>
              <w:t>3.</w:t>
            </w:r>
            <w:r>
              <w:rPr>
                <w:spacing w:val="8"/>
              </w:rPr>
              <w:t xml:space="preserve"> </w:t>
            </w:r>
            <w:r>
              <w:t>Polarimetry:</w:t>
            </w:r>
            <w:r>
              <w:rPr>
                <w:spacing w:val="9"/>
              </w:rPr>
              <w:t xml:space="preserve"> </w:t>
            </w:r>
            <w:r>
              <w:t>Determination</w:t>
            </w:r>
            <w:r>
              <w:rPr>
                <w:spacing w:val="6"/>
              </w:rPr>
              <w:t xml:space="preserve"> </w:t>
            </w:r>
            <w:r>
              <w:t>of</w:t>
            </w:r>
            <w:r>
              <w:rPr>
                <w:spacing w:val="8"/>
              </w:rPr>
              <w:t xml:space="preserve"> </w:t>
            </w:r>
            <w:r>
              <w:t>rate</w:t>
            </w:r>
            <w:r>
              <w:rPr>
                <w:spacing w:val="8"/>
              </w:rPr>
              <w:t xml:space="preserve"> </w:t>
            </w:r>
            <w:r>
              <w:t>constant</w:t>
            </w:r>
            <w:r>
              <w:rPr>
                <w:spacing w:val="9"/>
              </w:rPr>
              <w:t xml:space="preserve"> </w:t>
            </w:r>
            <w:r>
              <w:t>of</w:t>
            </w:r>
            <w:r>
              <w:rPr>
                <w:spacing w:val="61"/>
              </w:rPr>
              <w:t xml:space="preserve"> </w:t>
            </w:r>
            <w:r>
              <w:t>acid</w:t>
            </w:r>
            <w:r>
              <w:rPr>
                <w:spacing w:val="59"/>
              </w:rPr>
              <w:t xml:space="preserve"> </w:t>
            </w:r>
            <w:r>
              <w:t>catalysed</w:t>
            </w:r>
            <w:r>
              <w:rPr>
                <w:spacing w:val="-52"/>
              </w:rPr>
              <w:t xml:space="preserve"> </w:t>
            </w:r>
            <w:r>
              <w:t>inversion</w:t>
            </w:r>
            <w:r>
              <w:rPr>
                <w:spacing w:val="1"/>
              </w:rPr>
              <w:t xml:space="preserve"> </w:t>
            </w:r>
            <w:r>
              <w:t>of</w:t>
            </w:r>
            <w:r>
              <w:rPr>
                <w:spacing w:val="2"/>
              </w:rPr>
              <w:t xml:space="preserve"> </w:t>
            </w:r>
            <w:r>
              <w:t>cane</w:t>
            </w:r>
            <w:r>
              <w:rPr>
                <w:spacing w:val="2"/>
              </w:rPr>
              <w:t xml:space="preserve"> </w:t>
            </w:r>
            <w:r>
              <w:t>sugar</w:t>
            </w:r>
          </w:p>
          <w:p w14:paraId="5DEA4A77" w14:textId="77777777" w:rsidR="00631FD7" w:rsidRDefault="00631FD7" w:rsidP="00066B6B">
            <w:pPr>
              <w:pStyle w:val="TableParagraph"/>
              <w:spacing w:before="1"/>
              <w:rPr>
                <w:b/>
              </w:rPr>
            </w:pPr>
            <w:r>
              <w:rPr>
                <w:b/>
              </w:rPr>
              <w:t>UNIT</w:t>
            </w:r>
            <w:r>
              <w:rPr>
                <w:b/>
                <w:spacing w:val="9"/>
              </w:rPr>
              <w:t xml:space="preserve"> </w:t>
            </w:r>
            <w:r>
              <w:rPr>
                <w:b/>
              </w:rPr>
              <w:t>II</w:t>
            </w:r>
          </w:p>
          <w:p w14:paraId="0037944C" w14:textId="77777777" w:rsidR="00631FD7" w:rsidRDefault="00631FD7" w:rsidP="00066B6B">
            <w:pPr>
              <w:pStyle w:val="TableParagraph"/>
              <w:spacing w:before="6"/>
              <w:rPr>
                <w:b/>
              </w:rPr>
            </w:pPr>
            <w:r>
              <w:rPr>
                <w:b/>
              </w:rPr>
              <w:t>Phase</w:t>
            </w:r>
            <w:r>
              <w:rPr>
                <w:b/>
                <w:spacing w:val="17"/>
              </w:rPr>
              <w:t xml:space="preserve"> </w:t>
            </w:r>
            <w:r>
              <w:rPr>
                <w:b/>
              </w:rPr>
              <w:t>diagrams</w:t>
            </w:r>
          </w:p>
          <w:p w14:paraId="6F40CBA6" w14:textId="77777777" w:rsidR="00631FD7" w:rsidRDefault="00631FD7" w:rsidP="001B58AA">
            <w:pPr>
              <w:pStyle w:val="TableParagraph"/>
              <w:numPr>
                <w:ilvl w:val="0"/>
                <w:numId w:val="57"/>
              </w:numPr>
              <w:tabs>
                <w:tab w:val="left" w:pos="438"/>
              </w:tabs>
              <w:spacing w:before="1" w:line="244" w:lineRule="auto"/>
              <w:ind w:right="89" w:firstLine="0"/>
            </w:pPr>
            <w:r>
              <w:t>Simple</w:t>
            </w:r>
            <w:r>
              <w:rPr>
                <w:spacing w:val="30"/>
              </w:rPr>
              <w:t xml:space="preserve"> </w:t>
            </w:r>
            <w:r>
              <w:t>eutectic</w:t>
            </w:r>
            <w:r>
              <w:rPr>
                <w:spacing w:val="31"/>
              </w:rPr>
              <w:t xml:space="preserve"> </w:t>
            </w:r>
            <w:r>
              <w:t>-</w:t>
            </w:r>
            <w:r>
              <w:rPr>
                <w:spacing w:val="24"/>
              </w:rPr>
              <w:t xml:space="preserve"> </w:t>
            </w:r>
            <w:r>
              <w:t>determination</w:t>
            </w:r>
            <w:r>
              <w:rPr>
                <w:spacing w:val="27"/>
              </w:rPr>
              <w:t xml:space="preserve"> </w:t>
            </w:r>
            <w:r>
              <w:t>of</w:t>
            </w:r>
            <w:r>
              <w:rPr>
                <w:spacing w:val="27"/>
              </w:rPr>
              <w:t xml:space="preserve"> </w:t>
            </w:r>
            <w:r>
              <w:t>eutectic</w:t>
            </w:r>
            <w:r>
              <w:rPr>
                <w:spacing w:val="30"/>
              </w:rPr>
              <w:t xml:space="preserve"> </w:t>
            </w:r>
            <w:r>
              <w:t>temperature</w:t>
            </w:r>
            <w:r>
              <w:rPr>
                <w:spacing w:val="33"/>
              </w:rPr>
              <w:t xml:space="preserve"> </w:t>
            </w:r>
            <w:r>
              <w:t>and</w:t>
            </w:r>
            <w:r>
              <w:rPr>
                <w:spacing w:val="-52"/>
              </w:rPr>
              <w:t xml:space="preserve"> </w:t>
            </w:r>
            <w:r>
              <w:t>composition</w:t>
            </w:r>
            <w:r>
              <w:rPr>
                <w:spacing w:val="3"/>
              </w:rPr>
              <w:t xml:space="preserve"> </w:t>
            </w:r>
            <w:r>
              <w:t>of</w:t>
            </w:r>
            <w:r>
              <w:rPr>
                <w:spacing w:val="2"/>
              </w:rPr>
              <w:t xml:space="preserve"> </w:t>
            </w:r>
            <w:r>
              <w:t>naphthalene-</w:t>
            </w:r>
          </w:p>
          <w:p w14:paraId="23D1874F" w14:textId="77777777" w:rsidR="00631FD7" w:rsidRDefault="00631FD7" w:rsidP="00066B6B">
            <w:pPr>
              <w:pStyle w:val="TableParagraph"/>
              <w:spacing w:before="2"/>
              <w:ind w:left="440"/>
            </w:pPr>
            <w:r>
              <w:t>diphenyl</w:t>
            </w:r>
            <w:r>
              <w:rPr>
                <w:spacing w:val="19"/>
              </w:rPr>
              <w:t xml:space="preserve"> </w:t>
            </w:r>
            <w:r>
              <w:t>amine</w:t>
            </w:r>
            <w:r>
              <w:rPr>
                <w:spacing w:val="15"/>
              </w:rPr>
              <w:t xml:space="preserve"> </w:t>
            </w:r>
            <w:r>
              <w:t>or</w:t>
            </w:r>
            <w:r>
              <w:rPr>
                <w:spacing w:val="19"/>
              </w:rPr>
              <w:t xml:space="preserve"> </w:t>
            </w:r>
            <w:r>
              <w:t>naphthalene-diphenyl</w:t>
            </w:r>
            <w:r>
              <w:rPr>
                <w:spacing w:val="16"/>
              </w:rPr>
              <w:t xml:space="preserve"> </w:t>
            </w:r>
            <w:r>
              <w:t>system</w:t>
            </w:r>
          </w:p>
          <w:p w14:paraId="237C106E" w14:textId="28DDC164" w:rsidR="00631FD7" w:rsidRDefault="00631FD7" w:rsidP="001B58AA">
            <w:pPr>
              <w:pStyle w:val="TableParagraph"/>
              <w:numPr>
                <w:ilvl w:val="0"/>
                <w:numId w:val="57"/>
              </w:numPr>
              <w:tabs>
                <w:tab w:val="left" w:pos="438"/>
              </w:tabs>
              <w:spacing w:before="2" w:line="244" w:lineRule="auto"/>
              <w:ind w:left="440" w:right="89" w:hanging="341"/>
            </w:pPr>
            <w:r>
              <w:t>Determination</w:t>
            </w:r>
            <w:r w:rsidRPr="00726F3D">
              <w:rPr>
                <w:spacing w:val="14"/>
              </w:rPr>
              <w:t xml:space="preserve"> </w:t>
            </w:r>
            <w:r>
              <w:t>of</w:t>
            </w:r>
            <w:r w:rsidRPr="00726F3D">
              <w:rPr>
                <w:spacing w:val="12"/>
              </w:rPr>
              <w:t xml:space="preserve"> </w:t>
            </w:r>
            <w:r>
              <w:t>transition</w:t>
            </w:r>
            <w:r w:rsidRPr="00726F3D">
              <w:rPr>
                <w:spacing w:val="13"/>
              </w:rPr>
              <w:t xml:space="preserve"> </w:t>
            </w:r>
            <w:r>
              <w:t>temperature</w:t>
            </w:r>
            <w:r w:rsidRPr="00726F3D">
              <w:rPr>
                <w:spacing w:val="13"/>
              </w:rPr>
              <w:t xml:space="preserve"> </w:t>
            </w:r>
            <w:r>
              <w:t>of</w:t>
            </w:r>
            <w:r w:rsidRPr="00726F3D">
              <w:rPr>
                <w:spacing w:val="17"/>
              </w:rPr>
              <w:t xml:space="preserve"> </w:t>
            </w:r>
            <w:r>
              <w:t>a</w:t>
            </w:r>
            <w:r w:rsidRPr="00726F3D">
              <w:rPr>
                <w:spacing w:val="9"/>
              </w:rPr>
              <w:t xml:space="preserve"> </w:t>
            </w:r>
            <w:r>
              <w:t>salt</w:t>
            </w:r>
            <w:r w:rsidRPr="00726F3D">
              <w:rPr>
                <w:spacing w:val="15"/>
              </w:rPr>
              <w:t xml:space="preserve"> </w:t>
            </w:r>
            <w:r>
              <w:t>hydrate.</w:t>
            </w:r>
          </w:p>
          <w:p w14:paraId="4903DC5C" w14:textId="77777777" w:rsidR="00726F3D" w:rsidRDefault="00726F3D" w:rsidP="00066B6B">
            <w:pPr>
              <w:pStyle w:val="TableParagraph"/>
              <w:spacing w:before="77"/>
              <w:rPr>
                <w:spacing w:val="-52"/>
              </w:rPr>
            </w:pPr>
            <w:r>
              <w:t xml:space="preserve">   3. </w:t>
            </w:r>
            <w:r w:rsidR="00631FD7">
              <w:t>Determination</w:t>
            </w:r>
            <w:r w:rsidR="00631FD7">
              <w:rPr>
                <w:spacing w:val="11"/>
              </w:rPr>
              <w:t xml:space="preserve"> </w:t>
            </w:r>
            <w:r w:rsidR="00631FD7">
              <w:t>of</w:t>
            </w:r>
            <w:r w:rsidR="00631FD7">
              <w:rPr>
                <w:spacing w:val="8"/>
              </w:rPr>
              <w:t xml:space="preserve"> </w:t>
            </w:r>
            <w:r w:rsidR="00631FD7">
              <w:t>concentration</w:t>
            </w:r>
            <w:r w:rsidR="00631FD7">
              <w:rPr>
                <w:spacing w:val="11"/>
              </w:rPr>
              <w:t xml:space="preserve"> </w:t>
            </w:r>
            <w:r w:rsidR="00631FD7">
              <w:t>of</w:t>
            </w:r>
            <w:r w:rsidR="00631FD7">
              <w:rPr>
                <w:spacing w:val="11"/>
              </w:rPr>
              <w:t xml:space="preserve"> </w:t>
            </w:r>
            <w:r w:rsidR="00631FD7">
              <w:t>sodium</w:t>
            </w:r>
            <w:r w:rsidR="00631FD7">
              <w:rPr>
                <w:spacing w:val="8"/>
              </w:rPr>
              <w:t xml:space="preserve"> </w:t>
            </w:r>
            <w:r w:rsidR="00631FD7">
              <w:t>chloride</w:t>
            </w:r>
            <w:r w:rsidR="00631FD7">
              <w:rPr>
                <w:spacing w:val="15"/>
              </w:rPr>
              <w:t xml:space="preserve"> </w:t>
            </w:r>
            <w:r w:rsidR="00631FD7">
              <w:t>using</w:t>
            </w:r>
            <w:r w:rsidR="00631FD7">
              <w:rPr>
                <w:spacing w:val="8"/>
              </w:rPr>
              <w:t xml:space="preserve"> </w:t>
            </w:r>
            <w:r w:rsidR="00631FD7">
              <w:t>phenol-</w:t>
            </w:r>
            <w:r w:rsidR="00631FD7">
              <w:rPr>
                <w:spacing w:val="-52"/>
              </w:rPr>
              <w:t xml:space="preserve"> </w:t>
            </w:r>
            <w:r>
              <w:rPr>
                <w:spacing w:val="-52"/>
              </w:rPr>
              <w:t xml:space="preserve">  </w:t>
            </w:r>
          </w:p>
          <w:p w14:paraId="4A1FB5D5" w14:textId="7C42DDBA" w:rsidR="00631FD7" w:rsidRDefault="00726F3D" w:rsidP="00066B6B">
            <w:pPr>
              <w:pStyle w:val="TableParagraph"/>
              <w:spacing w:before="77"/>
            </w:pPr>
            <w:r>
              <w:rPr>
                <w:spacing w:val="-52"/>
              </w:rPr>
              <w:t xml:space="preserve">   </w:t>
            </w:r>
            <w:r w:rsidR="00631FD7">
              <w:t>sodium</w:t>
            </w:r>
            <w:r w:rsidR="00631FD7">
              <w:rPr>
                <w:spacing w:val="3"/>
              </w:rPr>
              <w:t xml:space="preserve"> </w:t>
            </w:r>
            <w:r w:rsidR="00631FD7">
              <w:t>chloride</w:t>
            </w:r>
            <w:r w:rsidR="00631FD7">
              <w:rPr>
                <w:spacing w:val="3"/>
              </w:rPr>
              <w:t xml:space="preserve"> </w:t>
            </w:r>
            <w:r w:rsidR="00631FD7">
              <w:t>system</w:t>
            </w:r>
          </w:p>
        </w:tc>
      </w:tr>
      <w:tr w:rsidR="00631FD7" w14:paraId="6E6A4840" w14:textId="77777777" w:rsidTr="00631FD7">
        <w:trPr>
          <w:trHeight w:val="2386"/>
        </w:trPr>
        <w:tc>
          <w:tcPr>
            <w:tcW w:w="1918" w:type="dxa"/>
            <w:vMerge/>
            <w:tcBorders>
              <w:top w:val="nil"/>
            </w:tcBorders>
          </w:tcPr>
          <w:p w14:paraId="47794D2B" w14:textId="77777777" w:rsidR="00631FD7" w:rsidRDefault="00631FD7" w:rsidP="00066B6B">
            <w:pPr>
              <w:rPr>
                <w:sz w:val="2"/>
                <w:szCs w:val="2"/>
              </w:rPr>
            </w:pPr>
          </w:p>
        </w:tc>
        <w:tc>
          <w:tcPr>
            <w:tcW w:w="6749" w:type="dxa"/>
          </w:tcPr>
          <w:p w14:paraId="42E03591" w14:textId="77777777" w:rsidR="00631FD7" w:rsidRDefault="00631FD7" w:rsidP="00066B6B">
            <w:pPr>
              <w:pStyle w:val="TableParagraph"/>
              <w:spacing w:line="247" w:lineRule="exact"/>
              <w:rPr>
                <w:b/>
              </w:rPr>
            </w:pPr>
            <w:r>
              <w:rPr>
                <w:b/>
              </w:rPr>
              <w:t>UNIT III</w:t>
            </w:r>
          </w:p>
          <w:p w14:paraId="2E73DF42" w14:textId="77777777" w:rsidR="00631FD7" w:rsidRDefault="00631FD7" w:rsidP="00066B6B">
            <w:pPr>
              <w:pStyle w:val="TableParagraph"/>
              <w:spacing w:before="118"/>
              <w:rPr>
                <w:b/>
              </w:rPr>
            </w:pPr>
            <w:r>
              <w:rPr>
                <w:b/>
              </w:rPr>
              <w:t>Electrochemistry</w:t>
            </w:r>
            <w:r>
              <w:rPr>
                <w:b/>
                <w:spacing w:val="22"/>
              </w:rPr>
              <w:t xml:space="preserve"> </w:t>
            </w:r>
            <w:r>
              <w:rPr>
                <w:b/>
              </w:rPr>
              <w:t>–</w:t>
            </w:r>
            <w:r>
              <w:rPr>
                <w:b/>
                <w:spacing w:val="25"/>
              </w:rPr>
              <w:t xml:space="preserve"> </w:t>
            </w:r>
            <w:r>
              <w:rPr>
                <w:b/>
              </w:rPr>
              <w:t>Conductance</w:t>
            </w:r>
            <w:r>
              <w:rPr>
                <w:b/>
                <w:spacing w:val="25"/>
              </w:rPr>
              <w:t xml:space="preserve"> </w:t>
            </w:r>
            <w:r>
              <w:rPr>
                <w:b/>
              </w:rPr>
              <w:t>measurements</w:t>
            </w:r>
          </w:p>
          <w:p w14:paraId="2E48A9D0" w14:textId="77777777" w:rsidR="00631FD7" w:rsidRDefault="00631FD7" w:rsidP="00066B6B">
            <w:pPr>
              <w:pStyle w:val="TableParagraph"/>
              <w:spacing w:before="71"/>
            </w:pPr>
            <w:r>
              <w:t>6.</w:t>
            </w:r>
            <w:r>
              <w:rPr>
                <w:spacing w:val="14"/>
              </w:rPr>
              <w:t xml:space="preserve"> </w:t>
            </w:r>
            <w:r>
              <w:t>Determination</w:t>
            </w:r>
            <w:r>
              <w:rPr>
                <w:spacing w:val="15"/>
              </w:rPr>
              <w:t xml:space="preserve"> </w:t>
            </w:r>
            <w:r>
              <w:t>of</w:t>
            </w:r>
            <w:r>
              <w:rPr>
                <w:spacing w:val="10"/>
              </w:rPr>
              <w:t xml:space="preserve"> </w:t>
            </w:r>
            <w:r>
              <w:t>cell</w:t>
            </w:r>
            <w:r>
              <w:rPr>
                <w:spacing w:val="10"/>
              </w:rPr>
              <w:t xml:space="preserve"> </w:t>
            </w:r>
            <w:r>
              <w:t>constant</w:t>
            </w:r>
          </w:p>
          <w:p w14:paraId="34A76B4D" w14:textId="77777777" w:rsidR="00631FD7" w:rsidRDefault="00631FD7" w:rsidP="00066B6B">
            <w:pPr>
              <w:pStyle w:val="TableParagraph"/>
              <w:spacing w:before="74"/>
            </w:pPr>
            <w:r>
              <w:t>7.</w:t>
            </w:r>
            <w:r>
              <w:rPr>
                <w:spacing w:val="15"/>
              </w:rPr>
              <w:t xml:space="preserve"> </w:t>
            </w:r>
            <w:r>
              <w:t>Determination</w:t>
            </w:r>
            <w:r>
              <w:rPr>
                <w:spacing w:val="16"/>
              </w:rPr>
              <w:t xml:space="preserve"> </w:t>
            </w:r>
            <w:r>
              <w:t>of</w:t>
            </w:r>
            <w:r>
              <w:rPr>
                <w:spacing w:val="13"/>
              </w:rPr>
              <w:t xml:space="preserve"> </w:t>
            </w:r>
            <w:r>
              <w:t>molar</w:t>
            </w:r>
            <w:r>
              <w:rPr>
                <w:spacing w:val="15"/>
              </w:rPr>
              <w:t xml:space="preserve"> </w:t>
            </w:r>
            <w:r>
              <w:t>conductance</w:t>
            </w:r>
            <w:r>
              <w:rPr>
                <w:spacing w:val="12"/>
              </w:rPr>
              <w:t xml:space="preserve"> </w:t>
            </w:r>
            <w:r>
              <w:t>of</w:t>
            </w:r>
            <w:r>
              <w:rPr>
                <w:spacing w:val="16"/>
              </w:rPr>
              <w:t xml:space="preserve"> </w:t>
            </w:r>
            <w:r>
              <w:t>strong</w:t>
            </w:r>
            <w:r>
              <w:rPr>
                <w:spacing w:val="11"/>
              </w:rPr>
              <w:t xml:space="preserve"> </w:t>
            </w:r>
            <w:r>
              <w:t>electrolyte</w:t>
            </w:r>
          </w:p>
          <w:p w14:paraId="15CC418A" w14:textId="77777777" w:rsidR="00631FD7" w:rsidRDefault="00631FD7" w:rsidP="00066B6B">
            <w:pPr>
              <w:pStyle w:val="TableParagraph"/>
              <w:spacing w:before="74"/>
            </w:pPr>
            <w:r>
              <w:t>8.</w:t>
            </w:r>
            <w:r>
              <w:rPr>
                <w:spacing w:val="15"/>
              </w:rPr>
              <w:t xml:space="preserve"> </w:t>
            </w:r>
            <w:r>
              <w:t>Determination</w:t>
            </w:r>
            <w:r>
              <w:rPr>
                <w:spacing w:val="16"/>
              </w:rPr>
              <w:t xml:space="preserve"> </w:t>
            </w:r>
            <w:r>
              <w:t>of</w:t>
            </w:r>
            <w:r>
              <w:rPr>
                <w:spacing w:val="13"/>
              </w:rPr>
              <w:t xml:space="preserve"> </w:t>
            </w:r>
            <w:r>
              <w:t>dissociation</w:t>
            </w:r>
            <w:r>
              <w:rPr>
                <w:spacing w:val="11"/>
              </w:rPr>
              <w:t xml:space="preserve"> </w:t>
            </w:r>
            <w:r>
              <w:t>constant</w:t>
            </w:r>
            <w:r>
              <w:rPr>
                <w:spacing w:val="13"/>
              </w:rPr>
              <w:t xml:space="preserve"> </w:t>
            </w:r>
            <w:r>
              <w:t>of</w:t>
            </w:r>
            <w:r>
              <w:rPr>
                <w:spacing w:val="13"/>
              </w:rPr>
              <w:t xml:space="preserve"> </w:t>
            </w:r>
            <w:r>
              <w:t>acetic</w:t>
            </w:r>
            <w:r>
              <w:rPr>
                <w:spacing w:val="13"/>
              </w:rPr>
              <w:t xml:space="preserve"> </w:t>
            </w:r>
            <w:r>
              <w:t>acid</w:t>
            </w:r>
          </w:p>
          <w:p w14:paraId="57FB196F" w14:textId="77777777" w:rsidR="00631FD7" w:rsidRDefault="00631FD7" w:rsidP="00066B6B">
            <w:pPr>
              <w:pStyle w:val="TableParagraph"/>
              <w:spacing w:before="77"/>
              <w:rPr>
                <w:b/>
              </w:rPr>
            </w:pPr>
            <w:r>
              <w:rPr>
                <w:b/>
              </w:rPr>
              <w:t>Colorimetry</w:t>
            </w:r>
          </w:p>
          <w:p w14:paraId="13924B95" w14:textId="570B8A0B" w:rsidR="00631FD7" w:rsidRDefault="00631FD7" w:rsidP="00066B6B">
            <w:pPr>
              <w:pStyle w:val="TableParagraph"/>
              <w:spacing w:before="71"/>
              <w:rPr>
                <w:b/>
              </w:rPr>
            </w:pPr>
            <w:r>
              <w:t>9.</w:t>
            </w:r>
            <w:r>
              <w:rPr>
                <w:spacing w:val="17"/>
              </w:rPr>
              <w:t xml:space="preserve"> </w:t>
            </w:r>
            <w:r>
              <w:t>Determination</w:t>
            </w:r>
            <w:r>
              <w:rPr>
                <w:spacing w:val="17"/>
              </w:rPr>
              <w:t xml:space="preserve"> </w:t>
            </w:r>
            <w:r>
              <w:t>of</w:t>
            </w:r>
            <w:r>
              <w:rPr>
                <w:spacing w:val="13"/>
              </w:rPr>
              <w:t xml:space="preserve"> </w:t>
            </w:r>
            <w:r>
              <w:t>concentration</w:t>
            </w:r>
            <w:r>
              <w:rPr>
                <w:spacing w:val="12"/>
              </w:rPr>
              <w:t xml:space="preserve"> </w:t>
            </w:r>
            <w:r>
              <w:t>of</w:t>
            </w:r>
            <w:r>
              <w:rPr>
                <w:spacing w:val="15"/>
              </w:rPr>
              <w:t xml:space="preserve"> </w:t>
            </w:r>
            <w:r>
              <w:t>copper</w:t>
            </w:r>
            <w:r>
              <w:rPr>
                <w:spacing w:val="16"/>
              </w:rPr>
              <w:t xml:space="preserve"> </w:t>
            </w:r>
            <w:r>
              <w:t>sulphate</w:t>
            </w:r>
            <w:r>
              <w:rPr>
                <w:spacing w:val="14"/>
              </w:rPr>
              <w:t xml:space="preserve"> </w:t>
            </w:r>
            <w:r>
              <w:t>solution</w:t>
            </w:r>
          </w:p>
        </w:tc>
      </w:tr>
      <w:tr w:rsidR="00630F12" w14:paraId="17E721DB" w14:textId="77777777" w:rsidTr="00066B6B">
        <w:trPr>
          <w:trHeight w:val="598"/>
        </w:trPr>
        <w:tc>
          <w:tcPr>
            <w:tcW w:w="1918" w:type="dxa"/>
            <w:vMerge/>
            <w:tcBorders>
              <w:top w:val="nil"/>
            </w:tcBorders>
          </w:tcPr>
          <w:p w14:paraId="75C9815A" w14:textId="77777777" w:rsidR="00630F12" w:rsidRDefault="00630F12" w:rsidP="00066B6B">
            <w:pPr>
              <w:rPr>
                <w:sz w:val="2"/>
                <w:szCs w:val="2"/>
              </w:rPr>
            </w:pPr>
          </w:p>
        </w:tc>
        <w:tc>
          <w:tcPr>
            <w:tcW w:w="6749" w:type="dxa"/>
            <w:tcBorders>
              <w:bottom w:val="nil"/>
            </w:tcBorders>
          </w:tcPr>
          <w:p w14:paraId="4E7445AB" w14:textId="77777777" w:rsidR="00630F12" w:rsidRDefault="00630F12" w:rsidP="00066B6B">
            <w:pPr>
              <w:pStyle w:val="TableParagraph"/>
              <w:spacing w:line="247" w:lineRule="exact"/>
              <w:rPr>
                <w:b/>
              </w:rPr>
            </w:pPr>
            <w:r>
              <w:rPr>
                <w:b/>
              </w:rPr>
              <w:t>UNIT</w:t>
            </w:r>
            <w:r>
              <w:rPr>
                <w:b/>
                <w:spacing w:val="11"/>
              </w:rPr>
              <w:t xml:space="preserve"> </w:t>
            </w:r>
            <w:r>
              <w:rPr>
                <w:b/>
              </w:rPr>
              <w:t>IV</w:t>
            </w:r>
          </w:p>
          <w:p w14:paraId="5DA18138" w14:textId="77777777" w:rsidR="00630F12" w:rsidRDefault="00630F12" w:rsidP="00066B6B">
            <w:pPr>
              <w:pStyle w:val="TableParagraph"/>
              <w:spacing w:before="6"/>
              <w:rPr>
                <w:b/>
              </w:rPr>
            </w:pPr>
            <w:r>
              <w:rPr>
                <w:b/>
              </w:rPr>
              <w:t>Colligative</w:t>
            </w:r>
            <w:r>
              <w:rPr>
                <w:b/>
                <w:spacing w:val="20"/>
              </w:rPr>
              <w:t xml:space="preserve"> </w:t>
            </w:r>
            <w:r>
              <w:rPr>
                <w:b/>
              </w:rPr>
              <w:t>property</w:t>
            </w:r>
          </w:p>
        </w:tc>
      </w:tr>
      <w:tr w:rsidR="00631FD7" w14:paraId="1C325D91" w14:textId="77777777" w:rsidTr="00631FD7">
        <w:trPr>
          <w:trHeight w:val="1521"/>
        </w:trPr>
        <w:tc>
          <w:tcPr>
            <w:tcW w:w="1918" w:type="dxa"/>
            <w:vMerge/>
            <w:tcBorders>
              <w:top w:val="nil"/>
            </w:tcBorders>
          </w:tcPr>
          <w:p w14:paraId="190A803D" w14:textId="77777777" w:rsidR="00631FD7" w:rsidRDefault="00631FD7" w:rsidP="00066B6B">
            <w:pPr>
              <w:rPr>
                <w:sz w:val="2"/>
                <w:szCs w:val="2"/>
              </w:rPr>
            </w:pPr>
          </w:p>
        </w:tc>
        <w:tc>
          <w:tcPr>
            <w:tcW w:w="6749" w:type="dxa"/>
            <w:tcBorders>
              <w:top w:val="nil"/>
            </w:tcBorders>
          </w:tcPr>
          <w:p w14:paraId="6950D989" w14:textId="2F8A0FE0" w:rsidR="00631FD7" w:rsidRDefault="00631FD7" w:rsidP="00631FD7">
            <w:pPr>
              <w:pStyle w:val="TableParagraph"/>
              <w:spacing w:before="72" w:line="264" w:lineRule="auto"/>
              <w:rPr>
                <w:b/>
                <w:sz w:val="25"/>
              </w:rPr>
            </w:pPr>
            <w:r>
              <w:t>10.</w:t>
            </w:r>
            <w:r>
              <w:rPr>
                <w:spacing w:val="20"/>
              </w:rPr>
              <w:t xml:space="preserve"> </w:t>
            </w:r>
            <w:r>
              <w:t>Determination</w:t>
            </w:r>
            <w:r>
              <w:rPr>
                <w:spacing w:val="20"/>
              </w:rPr>
              <w:t xml:space="preserve"> </w:t>
            </w:r>
            <w:r>
              <w:t>of</w:t>
            </w:r>
            <w:r>
              <w:rPr>
                <w:spacing w:val="17"/>
              </w:rPr>
              <w:t xml:space="preserve"> </w:t>
            </w:r>
            <w:r>
              <w:t>molecular</w:t>
            </w:r>
            <w:r>
              <w:rPr>
                <w:spacing w:val="13"/>
              </w:rPr>
              <w:t xml:space="preserve"> </w:t>
            </w:r>
            <w:r>
              <w:t>weight</w:t>
            </w:r>
            <w:r>
              <w:rPr>
                <w:spacing w:val="22"/>
              </w:rPr>
              <w:t xml:space="preserve"> </w:t>
            </w:r>
            <w:r>
              <w:t>of</w:t>
            </w:r>
            <w:r>
              <w:rPr>
                <w:spacing w:val="14"/>
              </w:rPr>
              <w:t xml:space="preserve"> </w:t>
            </w:r>
            <w:r>
              <w:t>an</w:t>
            </w:r>
            <w:r>
              <w:rPr>
                <w:spacing w:val="21"/>
              </w:rPr>
              <w:t xml:space="preserve"> </w:t>
            </w:r>
            <w:r>
              <w:t>organic</w:t>
            </w:r>
            <w:r>
              <w:rPr>
                <w:spacing w:val="19"/>
              </w:rPr>
              <w:t xml:space="preserve"> </w:t>
            </w:r>
            <w:r>
              <w:t>compound</w:t>
            </w:r>
            <w:r>
              <w:rPr>
                <w:spacing w:val="14"/>
              </w:rPr>
              <w:t xml:space="preserve"> </w:t>
            </w:r>
            <w:r>
              <w:t>by</w:t>
            </w:r>
            <w:r>
              <w:rPr>
                <w:spacing w:val="14"/>
              </w:rPr>
              <w:t xml:space="preserve"> </w:t>
            </w:r>
            <w:r>
              <w:t>Rast</w:t>
            </w:r>
            <w:r>
              <w:rPr>
                <w:spacing w:val="-52"/>
              </w:rPr>
              <w:t xml:space="preserve"> </w:t>
            </w:r>
            <w:r>
              <w:t>method</w:t>
            </w:r>
            <w:r>
              <w:rPr>
                <w:spacing w:val="1"/>
              </w:rPr>
              <w:t xml:space="preserve"> </w:t>
            </w:r>
            <w:r>
              <w:t>using</w:t>
            </w:r>
            <w:r>
              <w:rPr>
                <w:spacing w:val="26"/>
              </w:rPr>
              <w:t xml:space="preserve"> </w:t>
            </w:r>
            <w:r>
              <w:t>naphthalene</w:t>
            </w:r>
            <w:r>
              <w:rPr>
                <w:spacing w:val="4"/>
              </w:rPr>
              <w:t xml:space="preserve"> </w:t>
            </w:r>
            <w:r>
              <w:t>or</w:t>
            </w:r>
            <w:r>
              <w:rPr>
                <w:spacing w:val="2"/>
              </w:rPr>
              <w:t xml:space="preserve"> </w:t>
            </w:r>
            <w:r>
              <w:t>diphenyl</w:t>
            </w:r>
            <w:r>
              <w:rPr>
                <w:spacing w:val="1"/>
              </w:rPr>
              <w:t xml:space="preserve"> </w:t>
            </w:r>
            <w:r>
              <w:t>as</w:t>
            </w:r>
            <w:r>
              <w:rPr>
                <w:spacing w:val="3"/>
              </w:rPr>
              <w:t xml:space="preserve"> </w:t>
            </w:r>
            <w:r>
              <w:t>solvent</w:t>
            </w:r>
          </w:p>
          <w:p w14:paraId="391AC622" w14:textId="77777777" w:rsidR="00631FD7" w:rsidRDefault="00631FD7" w:rsidP="00066B6B">
            <w:pPr>
              <w:pStyle w:val="TableParagraph"/>
              <w:spacing w:before="1"/>
            </w:pPr>
            <w:r>
              <w:rPr>
                <w:b/>
              </w:rPr>
              <w:t>Adsorption</w:t>
            </w:r>
          </w:p>
          <w:p w14:paraId="42E6680C" w14:textId="532FE6A2" w:rsidR="00631FD7" w:rsidRDefault="00631FD7" w:rsidP="00066B6B">
            <w:pPr>
              <w:pStyle w:val="TableParagraph"/>
              <w:spacing w:before="71" w:line="264" w:lineRule="auto"/>
              <w:ind w:right="93"/>
            </w:pPr>
            <w:r>
              <w:t>11.</w:t>
            </w:r>
            <w:r>
              <w:rPr>
                <w:spacing w:val="9"/>
              </w:rPr>
              <w:t xml:space="preserve"> </w:t>
            </w:r>
            <w:r>
              <w:t>Construction</w:t>
            </w:r>
            <w:r>
              <w:rPr>
                <w:spacing w:val="6"/>
              </w:rPr>
              <w:t xml:space="preserve"> </w:t>
            </w:r>
            <w:r>
              <w:t>of</w:t>
            </w:r>
            <w:r>
              <w:rPr>
                <w:spacing w:val="11"/>
              </w:rPr>
              <w:t xml:space="preserve"> </w:t>
            </w:r>
            <w:r>
              <w:t>Freundlich</w:t>
            </w:r>
            <w:r>
              <w:rPr>
                <w:spacing w:val="6"/>
              </w:rPr>
              <w:t xml:space="preserve"> </w:t>
            </w:r>
            <w:r>
              <w:t>isotherm</w:t>
            </w:r>
            <w:r>
              <w:rPr>
                <w:spacing w:val="7"/>
              </w:rPr>
              <w:t xml:space="preserve"> </w:t>
            </w:r>
            <w:r>
              <w:t>for</w:t>
            </w:r>
            <w:r>
              <w:rPr>
                <w:spacing w:val="5"/>
              </w:rPr>
              <w:t xml:space="preserve"> </w:t>
            </w:r>
            <w:r>
              <w:t>the</w:t>
            </w:r>
            <w:r>
              <w:rPr>
                <w:spacing w:val="61"/>
              </w:rPr>
              <w:t xml:space="preserve"> </w:t>
            </w:r>
            <w:r>
              <w:t>adsorption</w:t>
            </w:r>
            <w:r>
              <w:rPr>
                <w:spacing w:val="63"/>
              </w:rPr>
              <w:t xml:space="preserve"> </w:t>
            </w:r>
            <w:r>
              <w:t>of</w:t>
            </w:r>
            <w:r>
              <w:rPr>
                <w:spacing w:val="63"/>
              </w:rPr>
              <w:t xml:space="preserve"> </w:t>
            </w:r>
            <w:r>
              <w:t>acetic</w:t>
            </w:r>
            <w:r>
              <w:rPr>
                <w:spacing w:val="-52"/>
              </w:rPr>
              <w:t xml:space="preserve"> </w:t>
            </w:r>
            <w:r>
              <w:t>acid</w:t>
            </w:r>
            <w:r>
              <w:rPr>
                <w:spacing w:val="1"/>
              </w:rPr>
              <w:t xml:space="preserve"> </w:t>
            </w:r>
            <w:r>
              <w:t>on activated</w:t>
            </w:r>
            <w:r>
              <w:rPr>
                <w:spacing w:val="1"/>
              </w:rPr>
              <w:t xml:space="preserve"> </w:t>
            </w:r>
            <w:r>
              <w:t>charcoal</w:t>
            </w:r>
          </w:p>
        </w:tc>
      </w:tr>
      <w:tr w:rsidR="00630F12" w14:paraId="1811C92F" w14:textId="77777777" w:rsidTr="00066B6B">
        <w:trPr>
          <w:trHeight w:val="561"/>
        </w:trPr>
        <w:tc>
          <w:tcPr>
            <w:tcW w:w="1918" w:type="dxa"/>
          </w:tcPr>
          <w:p w14:paraId="12E8D362" w14:textId="77777777" w:rsidR="00630F12" w:rsidRDefault="00630F12" w:rsidP="00066B6B">
            <w:pPr>
              <w:pStyle w:val="TableParagraph"/>
              <w:spacing w:line="245" w:lineRule="exact"/>
            </w:pPr>
            <w:r>
              <w:t>Skills</w:t>
            </w:r>
            <w:r>
              <w:rPr>
                <w:spacing w:val="14"/>
              </w:rPr>
              <w:t xml:space="preserve"> </w:t>
            </w:r>
            <w:r>
              <w:t>acquired</w:t>
            </w:r>
          </w:p>
          <w:p w14:paraId="09021A0A"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749" w:type="dxa"/>
          </w:tcPr>
          <w:p w14:paraId="30ADB764" w14:textId="77777777" w:rsidR="00630F12" w:rsidRDefault="00630F12" w:rsidP="00066B6B">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1361554B" w14:textId="77777777" w:rsidR="00630F12" w:rsidRDefault="00630F12" w:rsidP="00066B6B">
            <w:pPr>
              <w:pStyle w:val="TableParagraph"/>
              <w:spacing w:before="25"/>
            </w:pPr>
            <w:r>
              <w:t>Competency,</w:t>
            </w:r>
            <w:r>
              <w:rPr>
                <w:spacing w:val="23"/>
              </w:rPr>
              <w:t xml:space="preserve"> </w:t>
            </w:r>
            <w:r>
              <w:t>Professional</w:t>
            </w:r>
            <w:r>
              <w:rPr>
                <w:spacing w:val="21"/>
              </w:rPr>
              <w:t xml:space="preserve"> </w:t>
            </w:r>
            <w:r>
              <w:t>Communication</w:t>
            </w:r>
            <w:r>
              <w:rPr>
                <w:spacing w:val="18"/>
              </w:rPr>
              <w:t xml:space="preserve"> </w:t>
            </w:r>
            <w:r>
              <w:t>and</w:t>
            </w:r>
            <w:r>
              <w:rPr>
                <w:spacing w:val="20"/>
              </w:rPr>
              <w:t xml:space="preserve"> </w:t>
            </w:r>
            <w:r>
              <w:t>Transferable</w:t>
            </w:r>
            <w:r>
              <w:rPr>
                <w:spacing w:val="21"/>
              </w:rPr>
              <w:t xml:space="preserve"> </w:t>
            </w:r>
            <w:r>
              <w:t>skills.</w:t>
            </w:r>
          </w:p>
        </w:tc>
      </w:tr>
      <w:tr w:rsidR="00630F12" w14:paraId="715997D4" w14:textId="77777777" w:rsidTr="00066B6B">
        <w:trPr>
          <w:trHeight w:val="2049"/>
        </w:trPr>
        <w:tc>
          <w:tcPr>
            <w:tcW w:w="1918" w:type="dxa"/>
          </w:tcPr>
          <w:p w14:paraId="7D5FC69E"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5E53A497" w14:textId="77777777" w:rsidR="00630F12" w:rsidRDefault="00630F12" w:rsidP="001B58AA">
            <w:pPr>
              <w:pStyle w:val="TableParagraph"/>
              <w:numPr>
                <w:ilvl w:val="0"/>
                <w:numId w:val="101"/>
              </w:numPr>
              <w:tabs>
                <w:tab w:val="left" w:pos="367"/>
              </w:tabs>
              <w:spacing w:line="285" w:lineRule="auto"/>
              <w:ind w:right="546"/>
            </w:pPr>
            <w:r>
              <w:t>Sindhu,</w:t>
            </w:r>
            <w:r>
              <w:rPr>
                <w:spacing w:val="18"/>
              </w:rPr>
              <w:t xml:space="preserve"> </w:t>
            </w:r>
            <w:r>
              <w:t>P.S.</w:t>
            </w:r>
            <w:r>
              <w:rPr>
                <w:i/>
              </w:rPr>
              <w:t>Practicals</w:t>
            </w:r>
            <w:r>
              <w:rPr>
                <w:i/>
                <w:spacing w:val="16"/>
              </w:rPr>
              <w:t xml:space="preserve"> </w:t>
            </w:r>
            <w:r>
              <w:rPr>
                <w:i/>
              </w:rPr>
              <w:t>in</w:t>
            </w:r>
            <w:r>
              <w:rPr>
                <w:i/>
                <w:spacing w:val="19"/>
              </w:rPr>
              <w:t xml:space="preserve"> </w:t>
            </w:r>
            <w:r>
              <w:rPr>
                <w:i/>
              </w:rPr>
              <w:t>Physical</w:t>
            </w:r>
            <w:r>
              <w:rPr>
                <w:i/>
                <w:spacing w:val="20"/>
              </w:rPr>
              <w:t xml:space="preserve"> </w:t>
            </w:r>
            <w:r>
              <w:rPr>
                <w:i/>
              </w:rPr>
              <w:t>Chemistry</w:t>
            </w:r>
            <w:r>
              <w:t>,</w:t>
            </w:r>
            <w:r>
              <w:rPr>
                <w:spacing w:val="18"/>
              </w:rPr>
              <w:t xml:space="preserve"> </w:t>
            </w:r>
            <w:r>
              <w:t>Macmillan</w:t>
            </w:r>
            <w:r>
              <w:rPr>
                <w:spacing w:val="16"/>
              </w:rPr>
              <w:t xml:space="preserve"> </w:t>
            </w:r>
            <w:r>
              <w:t>India</w:t>
            </w:r>
            <w:r>
              <w:rPr>
                <w:spacing w:val="18"/>
              </w:rPr>
              <w:t xml:space="preserve"> </w:t>
            </w:r>
            <w:r>
              <w:t>:</w:t>
            </w:r>
            <w:r>
              <w:rPr>
                <w:spacing w:val="-52"/>
              </w:rPr>
              <w:t xml:space="preserve"> </w:t>
            </w:r>
            <w:r>
              <w:t>New</w:t>
            </w:r>
            <w:r>
              <w:rPr>
                <w:spacing w:val="3"/>
              </w:rPr>
              <w:t xml:space="preserve"> </w:t>
            </w:r>
            <w:r>
              <w:t>Delhi,</w:t>
            </w:r>
            <w:r>
              <w:rPr>
                <w:spacing w:val="3"/>
              </w:rPr>
              <w:t xml:space="preserve"> </w:t>
            </w:r>
            <w:r>
              <w:t>2005.</w:t>
            </w:r>
          </w:p>
          <w:p w14:paraId="49DE252C" w14:textId="77777777" w:rsidR="00630F12" w:rsidRDefault="00630F12" w:rsidP="001B58AA">
            <w:pPr>
              <w:pStyle w:val="TableParagraph"/>
              <w:numPr>
                <w:ilvl w:val="0"/>
                <w:numId w:val="101"/>
              </w:numPr>
              <w:tabs>
                <w:tab w:val="left" w:pos="367"/>
              </w:tabs>
              <w:spacing w:line="283" w:lineRule="auto"/>
              <w:ind w:right="637"/>
            </w:pPr>
            <w:r>
              <w:t>Khosla,</w:t>
            </w:r>
            <w:r>
              <w:rPr>
                <w:spacing w:val="13"/>
              </w:rPr>
              <w:t xml:space="preserve"> </w:t>
            </w:r>
            <w:r>
              <w:t>B.</w:t>
            </w:r>
            <w:r>
              <w:rPr>
                <w:spacing w:val="14"/>
              </w:rPr>
              <w:t xml:space="preserve"> </w:t>
            </w:r>
            <w:r>
              <w:t>D.Garg,V.</w:t>
            </w:r>
            <w:r>
              <w:rPr>
                <w:spacing w:val="16"/>
              </w:rPr>
              <w:t xml:space="preserve"> </w:t>
            </w:r>
            <w:r>
              <w:t>C.;</w:t>
            </w:r>
            <w:r>
              <w:rPr>
                <w:spacing w:val="14"/>
              </w:rPr>
              <w:t xml:space="preserve"> </w:t>
            </w:r>
            <w:r>
              <w:t>Gulati,</w:t>
            </w:r>
            <w:r>
              <w:rPr>
                <w:spacing w:val="25"/>
              </w:rPr>
              <w:t xml:space="preserve"> </w:t>
            </w:r>
            <w:r>
              <w:t>A.;</w:t>
            </w:r>
            <w:r>
              <w:rPr>
                <w:spacing w:val="15"/>
              </w:rPr>
              <w:t xml:space="preserve"> </w:t>
            </w:r>
            <w:r>
              <w:rPr>
                <w:i/>
              </w:rPr>
              <w:t>Senior</w:t>
            </w:r>
            <w:r>
              <w:rPr>
                <w:i/>
                <w:spacing w:val="11"/>
              </w:rPr>
              <w:t xml:space="preserve"> </w:t>
            </w:r>
            <w:r>
              <w:rPr>
                <w:i/>
              </w:rPr>
              <w:t>Practical</w:t>
            </w:r>
            <w:r>
              <w:rPr>
                <w:i/>
                <w:spacing w:val="12"/>
              </w:rPr>
              <w:t xml:space="preserve"> </w:t>
            </w:r>
            <w:r>
              <w:rPr>
                <w:i/>
              </w:rPr>
              <w:t>Physical</w:t>
            </w:r>
            <w:r>
              <w:rPr>
                <w:i/>
                <w:spacing w:val="-52"/>
              </w:rPr>
              <w:t xml:space="preserve"> </w:t>
            </w:r>
            <w:r>
              <w:rPr>
                <w:i/>
              </w:rPr>
              <w:t>Chemistry,</w:t>
            </w:r>
            <w:r>
              <w:rPr>
                <w:i/>
                <w:spacing w:val="3"/>
              </w:rPr>
              <w:t xml:space="preserve"> </w:t>
            </w:r>
            <w:r>
              <w:t>R.Chand</w:t>
            </w:r>
            <w:r>
              <w:rPr>
                <w:spacing w:val="5"/>
              </w:rPr>
              <w:t xml:space="preserve"> </w:t>
            </w:r>
            <w:r>
              <w:t>: New</w:t>
            </w:r>
            <w:r>
              <w:rPr>
                <w:spacing w:val="5"/>
              </w:rPr>
              <w:t xml:space="preserve"> </w:t>
            </w:r>
            <w:r>
              <w:t>Delhi,</w:t>
            </w:r>
            <w:r>
              <w:rPr>
                <w:spacing w:val="4"/>
              </w:rPr>
              <w:t xml:space="preserve"> </w:t>
            </w:r>
            <w:r>
              <w:t>2011.</w:t>
            </w:r>
          </w:p>
          <w:p w14:paraId="6A44ED89" w14:textId="77777777" w:rsidR="00630F12" w:rsidRDefault="00630F12" w:rsidP="001B58AA">
            <w:pPr>
              <w:pStyle w:val="TableParagraph"/>
              <w:numPr>
                <w:ilvl w:val="0"/>
                <w:numId w:val="101"/>
              </w:numPr>
              <w:tabs>
                <w:tab w:val="left" w:pos="367"/>
              </w:tabs>
              <w:spacing w:line="285" w:lineRule="auto"/>
              <w:ind w:right="795"/>
            </w:pPr>
            <w:r>
              <w:t>Gupta,</w:t>
            </w:r>
            <w:r>
              <w:rPr>
                <w:spacing w:val="12"/>
              </w:rPr>
              <w:t xml:space="preserve"> </w:t>
            </w:r>
            <w:r>
              <w:t>Renu,</w:t>
            </w:r>
            <w:r>
              <w:rPr>
                <w:spacing w:val="17"/>
              </w:rPr>
              <w:t xml:space="preserve"> </w:t>
            </w:r>
            <w:r>
              <w:rPr>
                <w:i/>
              </w:rPr>
              <w:t>Practical</w:t>
            </w:r>
            <w:r>
              <w:rPr>
                <w:i/>
                <w:spacing w:val="13"/>
              </w:rPr>
              <w:t xml:space="preserve"> </w:t>
            </w:r>
            <w:r>
              <w:rPr>
                <w:i/>
              </w:rPr>
              <w:t>Physical</w:t>
            </w:r>
            <w:r>
              <w:rPr>
                <w:i/>
                <w:spacing w:val="12"/>
              </w:rPr>
              <w:t xml:space="preserve"> </w:t>
            </w:r>
            <w:r>
              <w:rPr>
                <w:i/>
              </w:rPr>
              <w:t>Chemistry</w:t>
            </w:r>
            <w:r>
              <w:t>,</w:t>
            </w:r>
            <w:r>
              <w:rPr>
                <w:spacing w:val="16"/>
              </w:rPr>
              <w:t xml:space="preserve"> </w:t>
            </w:r>
            <w:r>
              <w:t>1</w:t>
            </w:r>
            <w:r>
              <w:rPr>
                <w:position w:val="7"/>
                <w:sz w:val="15"/>
              </w:rPr>
              <w:t>st</w:t>
            </w:r>
            <w:r>
              <w:rPr>
                <w:spacing w:val="34"/>
                <w:position w:val="7"/>
                <w:sz w:val="15"/>
              </w:rPr>
              <w:t xml:space="preserve"> </w:t>
            </w:r>
            <w:r>
              <w:t>Ed.;</w:t>
            </w:r>
            <w:r>
              <w:rPr>
                <w:spacing w:val="10"/>
              </w:rPr>
              <w:t xml:space="preserve"> </w:t>
            </w:r>
            <w:r>
              <w:t>New</w:t>
            </w:r>
            <w:r>
              <w:rPr>
                <w:spacing w:val="15"/>
              </w:rPr>
              <w:t xml:space="preserve"> </w:t>
            </w:r>
            <w:r>
              <w:t>Age</w:t>
            </w:r>
            <w:r>
              <w:rPr>
                <w:spacing w:val="-52"/>
              </w:rPr>
              <w:t xml:space="preserve"> </w:t>
            </w:r>
            <w:r>
              <w:t>International:</w:t>
            </w:r>
            <w:r>
              <w:rPr>
                <w:spacing w:val="2"/>
              </w:rPr>
              <w:t xml:space="preserve"> </w:t>
            </w:r>
            <w:r>
              <w:t>New</w:t>
            </w:r>
            <w:r>
              <w:rPr>
                <w:spacing w:val="2"/>
              </w:rPr>
              <w:t xml:space="preserve"> </w:t>
            </w:r>
            <w:r>
              <w:t>Delhi,</w:t>
            </w:r>
            <w:r>
              <w:rPr>
                <w:spacing w:val="4"/>
              </w:rPr>
              <w:t xml:space="preserve"> </w:t>
            </w:r>
            <w:r>
              <w:t>2017.</w:t>
            </w:r>
          </w:p>
        </w:tc>
      </w:tr>
    </w:tbl>
    <w:p w14:paraId="152291E9" w14:textId="77777777" w:rsidR="00630F12" w:rsidRDefault="00630F12" w:rsidP="00630F12">
      <w:pPr>
        <w:spacing w:line="285" w:lineRule="auto"/>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410EF4F0" w14:textId="77777777" w:rsidTr="00066B6B">
        <w:trPr>
          <w:trHeight w:val="564"/>
        </w:trPr>
        <w:tc>
          <w:tcPr>
            <w:tcW w:w="1918" w:type="dxa"/>
          </w:tcPr>
          <w:p w14:paraId="6A444EB7" w14:textId="77777777" w:rsidR="00630F12" w:rsidRDefault="00630F12" w:rsidP="00066B6B">
            <w:pPr>
              <w:pStyle w:val="TableParagraph"/>
              <w:spacing w:line="250" w:lineRule="exact"/>
              <w:rPr>
                <w:b/>
              </w:rPr>
            </w:pPr>
            <w:r>
              <w:rPr>
                <w:b/>
              </w:rPr>
              <w:lastRenderedPageBreak/>
              <w:t>Website</w:t>
            </w:r>
            <w:r>
              <w:rPr>
                <w:b/>
                <w:spacing w:val="13"/>
              </w:rPr>
              <w:t xml:space="preserve"> </w:t>
            </w:r>
            <w:r>
              <w:rPr>
                <w:b/>
              </w:rPr>
              <w:t>and</w:t>
            </w:r>
          </w:p>
          <w:p w14:paraId="598CAFBA" w14:textId="77777777" w:rsidR="00630F12" w:rsidRDefault="00630F12" w:rsidP="00066B6B">
            <w:pPr>
              <w:pStyle w:val="TableParagraph"/>
              <w:spacing w:before="32"/>
              <w:rPr>
                <w:b/>
              </w:rPr>
            </w:pPr>
            <w:r>
              <w:rPr>
                <w:b/>
              </w:rPr>
              <w:t>e-learning</w:t>
            </w:r>
            <w:r>
              <w:rPr>
                <w:b/>
                <w:spacing w:val="18"/>
              </w:rPr>
              <w:t xml:space="preserve"> </w:t>
            </w:r>
            <w:r>
              <w:rPr>
                <w:b/>
              </w:rPr>
              <w:t>source</w:t>
            </w:r>
          </w:p>
        </w:tc>
        <w:tc>
          <w:tcPr>
            <w:tcW w:w="6749" w:type="dxa"/>
          </w:tcPr>
          <w:p w14:paraId="053E45F8" w14:textId="77777777" w:rsidR="00630F12" w:rsidRDefault="00630F12" w:rsidP="00066B6B">
            <w:pPr>
              <w:pStyle w:val="TableParagraph"/>
              <w:spacing w:line="240" w:lineRule="exact"/>
            </w:pPr>
            <w:r>
              <w:t>https://</w:t>
            </w:r>
            <w:hyperlink r:id="rId47">
              <w:r>
                <w:t>www.vlab.co.in/broad-area-chemical-sciences</w:t>
              </w:r>
            </w:hyperlink>
          </w:p>
        </w:tc>
      </w:tr>
      <w:tr w:rsidR="00630F12" w14:paraId="703EE695" w14:textId="77777777" w:rsidTr="00066B6B">
        <w:trPr>
          <w:trHeight w:val="2669"/>
        </w:trPr>
        <w:tc>
          <w:tcPr>
            <w:tcW w:w="8667" w:type="dxa"/>
            <w:gridSpan w:val="2"/>
          </w:tcPr>
          <w:p w14:paraId="75D77DB7" w14:textId="77777777" w:rsidR="00630F12" w:rsidRDefault="00630F12" w:rsidP="00066B6B">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66FED036" w14:textId="77777777" w:rsidR="00630F12" w:rsidRDefault="00630F12" w:rsidP="00066B6B">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9"/>
              </w:rPr>
              <w:t xml:space="preserve"> </w:t>
            </w:r>
            <w:r>
              <w:rPr>
                <w:b/>
              </w:rPr>
              <w:t>the</w:t>
            </w:r>
            <w:r>
              <w:rPr>
                <w:b/>
                <w:spacing w:val="12"/>
              </w:rPr>
              <w:t xml:space="preserve"> </w:t>
            </w:r>
            <w:r>
              <w:rPr>
                <w:b/>
              </w:rPr>
              <w:t>course</w:t>
            </w:r>
            <w:r>
              <w:rPr>
                <w:b/>
                <w:spacing w:val="9"/>
              </w:rPr>
              <w:t xml:space="preserve"> </w:t>
            </w:r>
            <w:r>
              <w:rPr>
                <w:b/>
              </w:rPr>
              <w:t>the</w:t>
            </w:r>
            <w:r>
              <w:rPr>
                <w:b/>
                <w:spacing w:val="12"/>
              </w:rPr>
              <w:t xml:space="preserve"> </w:t>
            </w:r>
            <w:r>
              <w:rPr>
                <w:b/>
              </w:rPr>
              <w:t>students</w:t>
            </w:r>
            <w:r>
              <w:rPr>
                <w:b/>
                <w:spacing w:val="12"/>
              </w:rPr>
              <w:t xml:space="preserve"> </w:t>
            </w:r>
            <w:r>
              <w:rPr>
                <w:b/>
              </w:rPr>
              <w:t>should</w:t>
            </w:r>
            <w:r>
              <w:rPr>
                <w:b/>
                <w:spacing w:val="12"/>
              </w:rPr>
              <w:t xml:space="preserve"> </w:t>
            </w:r>
            <w:r>
              <w:rPr>
                <w:b/>
              </w:rPr>
              <w:t>be</w:t>
            </w:r>
            <w:r>
              <w:rPr>
                <w:b/>
                <w:spacing w:val="16"/>
              </w:rPr>
              <w:t xml:space="preserve"> </w:t>
            </w:r>
            <w:r>
              <w:rPr>
                <w:b/>
              </w:rPr>
              <w:t>able</w:t>
            </w:r>
            <w:r>
              <w:rPr>
                <w:b/>
                <w:spacing w:val="10"/>
              </w:rPr>
              <w:t xml:space="preserve"> </w:t>
            </w:r>
            <w:r>
              <w:rPr>
                <w:b/>
              </w:rPr>
              <w:t>to</w:t>
            </w:r>
          </w:p>
          <w:p w14:paraId="588695D6" w14:textId="77777777" w:rsidR="00630F12" w:rsidRDefault="00630F12" w:rsidP="00066B6B">
            <w:pPr>
              <w:pStyle w:val="TableParagraph"/>
              <w:spacing w:line="252" w:lineRule="exact"/>
            </w:pPr>
            <w:r>
              <w:rPr>
                <w:b/>
              </w:rPr>
              <w:t>CO1:</w:t>
            </w:r>
            <w:r>
              <w:rPr>
                <w:b/>
                <w:spacing w:val="14"/>
              </w:rPr>
              <w:t xml:space="preserve"> </w:t>
            </w:r>
            <w:r>
              <w:t>describe</w:t>
            </w:r>
            <w:r>
              <w:rPr>
                <w:spacing w:val="13"/>
              </w:rPr>
              <w:t xml:space="preserve"> </w:t>
            </w:r>
            <w:r>
              <w:t>the</w:t>
            </w:r>
            <w:r>
              <w:rPr>
                <w:spacing w:val="15"/>
              </w:rPr>
              <w:t xml:space="preserve"> </w:t>
            </w:r>
            <w:r>
              <w:t>principles</w:t>
            </w:r>
            <w:r>
              <w:rPr>
                <w:spacing w:val="11"/>
              </w:rPr>
              <w:t xml:space="preserve"> </w:t>
            </w:r>
            <w:r>
              <w:t>and</w:t>
            </w:r>
            <w:r>
              <w:rPr>
                <w:spacing w:val="15"/>
              </w:rPr>
              <w:t xml:space="preserve"> </w:t>
            </w:r>
            <w:r>
              <w:t>methodology</w:t>
            </w:r>
            <w:r>
              <w:rPr>
                <w:spacing w:val="16"/>
              </w:rPr>
              <w:t xml:space="preserve"> </w:t>
            </w:r>
            <w:r>
              <w:t>for</w:t>
            </w:r>
            <w:r>
              <w:rPr>
                <w:spacing w:val="13"/>
              </w:rPr>
              <w:t xml:space="preserve"> </w:t>
            </w:r>
            <w:r>
              <w:t>the</w:t>
            </w:r>
            <w:r>
              <w:rPr>
                <w:spacing w:val="14"/>
              </w:rPr>
              <w:t xml:space="preserve"> </w:t>
            </w:r>
            <w:r>
              <w:t>practical</w:t>
            </w:r>
            <w:r>
              <w:rPr>
                <w:spacing w:val="13"/>
              </w:rPr>
              <w:t xml:space="preserve"> </w:t>
            </w:r>
            <w:r>
              <w:t>work</w:t>
            </w:r>
          </w:p>
          <w:p w14:paraId="3E2F1400" w14:textId="77777777" w:rsidR="00630F12" w:rsidRDefault="00630F12" w:rsidP="00066B6B">
            <w:pPr>
              <w:pStyle w:val="TableParagraph"/>
              <w:spacing w:before="176"/>
            </w:pPr>
            <w:r>
              <w:rPr>
                <w:b/>
              </w:rPr>
              <w:t>CO2:</w:t>
            </w:r>
            <w:r>
              <w:rPr>
                <w:b/>
                <w:spacing w:val="14"/>
              </w:rPr>
              <w:t xml:space="preserve"> </w:t>
            </w:r>
            <w:r>
              <w:t>explain</w:t>
            </w:r>
            <w:r>
              <w:rPr>
                <w:spacing w:val="11"/>
              </w:rPr>
              <w:t xml:space="preserve"> </w:t>
            </w:r>
            <w:r>
              <w:t>the</w:t>
            </w:r>
            <w:r>
              <w:rPr>
                <w:spacing w:val="13"/>
              </w:rPr>
              <w:t xml:space="preserve"> </w:t>
            </w:r>
            <w:r>
              <w:t>procedure,</w:t>
            </w:r>
            <w:r>
              <w:rPr>
                <w:spacing w:val="13"/>
              </w:rPr>
              <w:t xml:space="preserve"> </w:t>
            </w:r>
            <w:r>
              <w:t>data</w:t>
            </w:r>
            <w:r>
              <w:rPr>
                <w:spacing w:val="14"/>
              </w:rPr>
              <w:t xml:space="preserve"> </w:t>
            </w:r>
            <w:r>
              <w:t>and</w:t>
            </w:r>
            <w:r>
              <w:rPr>
                <w:spacing w:val="13"/>
              </w:rPr>
              <w:t xml:space="preserve"> </w:t>
            </w:r>
            <w:r>
              <w:t>methodology</w:t>
            </w:r>
            <w:r>
              <w:rPr>
                <w:spacing w:val="14"/>
              </w:rPr>
              <w:t xml:space="preserve"> </w:t>
            </w:r>
            <w:r>
              <w:t>for</w:t>
            </w:r>
            <w:r>
              <w:rPr>
                <w:spacing w:val="13"/>
              </w:rPr>
              <w:t xml:space="preserve"> </w:t>
            </w:r>
            <w:r>
              <w:t>the</w:t>
            </w:r>
            <w:r>
              <w:rPr>
                <w:spacing w:val="13"/>
              </w:rPr>
              <w:t xml:space="preserve"> </w:t>
            </w:r>
            <w:r>
              <w:t>practical</w:t>
            </w:r>
            <w:r>
              <w:rPr>
                <w:spacing w:val="13"/>
              </w:rPr>
              <w:t xml:space="preserve"> </w:t>
            </w:r>
            <w:r>
              <w:t>work.</w:t>
            </w:r>
          </w:p>
          <w:p w14:paraId="2F1F1500" w14:textId="77777777" w:rsidR="00630F12" w:rsidRDefault="00630F12" w:rsidP="00066B6B">
            <w:pPr>
              <w:pStyle w:val="TableParagraph"/>
              <w:spacing w:before="177"/>
            </w:pPr>
            <w:r>
              <w:rPr>
                <w:b/>
              </w:rPr>
              <w:t>CO3:</w:t>
            </w:r>
            <w:r>
              <w:rPr>
                <w:b/>
                <w:spacing w:val="14"/>
              </w:rPr>
              <w:t xml:space="preserve"> </w:t>
            </w:r>
            <w:r>
              <w:t>apply</w:t>
            </w:r>
            <w:r>
              <w:rPr>
                <w:spacing w:val="10"/>
              </w:rPr>
              <w:t xml:space="preserve"> </w:t>
            </w:r>
            <w:r>
              <w:t>the</w:t>
            </w:r>
            <w:r>
              <w:rPr>
                <w:spacing w:val="15"/>
              </w:rPr>
              <w:t xml:space="preserve"> </w:t>
            </w:r>
            <w:r>
              <w:t>principles</w:t>
            </w:r>
            <w:r>
              <w:rPr>
                <w:spacing w:val="15"/>
              </w:rPr>
              <w:t xml:space="preserve"> </w:t>
            </w:r>
            <w:r>
              <w:t>of</w:t>
            </w:r>
            <w:r>
              <w:rPr>
                <w:spacing w:val="13"/>
              </w:rPr>
              <w:t xml:space="preserve"> </w:t>
            </w:r>
            <w:r>
              <w:t>electrochemistry,</w:t>
            </w:r>
            <w:r>
              <w:rPr>
                <w:spacing w:val="18"/>
              </w:rPr>
              <w:t xml:space="preserve"> </w:t>
            </w:r>
            <w:r>
              <w:t>kinetics</w:t>
            </w:r>
            <w:r>
              <w:rPr>
                <w:spacing w:val="12"/>
              </w:rPr>
              <w:t xml:space="preserve"> </w:t>
            </w:r>
            <w:r>
              <w:t>for</w:t>
            </w:r>
            <w:r>
              <w:rPr>
                <w:spacing w:val="12"/>
              </w:rPr>
              <w:t xml:space="preserve"> </w:t>
            </w:r>
            <w:r>
              <w:t>carrying</w:t>
            </w:r>
            <w:r>
              <w:rPr>
                <w:spacing w:val="13"/>
              </w:rPr>
              <w:t xml:space="preserve"> </w:t>
            </w:r>
            <w:r>
              <w:t>out</w:t>
            </w:r>
            <w:r>
              <w:rPr>
                <w:spacing w:val="15"/>
              </w:rPr>
              <w:t xml:space="preserve"> </w:t>
            </w:r>
            <w:r>
              <w:t>the</w:t>
            </w:r>
            <w:r>
              <w:rPr>
                <w:spacing w:val="12"/>
              </w:rPr>
              <w:t xml:space="preserve"> </w:t>
            </w:r>
            <w:r>
              <w:t>practical</w:t>
            </w:r>
            <w:r>
              <w:rPr>
                <w:spacing w:val="12"/>
              </w:rPr>
              <w:t xml:space="preserve"> </w:t>
            </w:r>
            <w:r>
              <w:t>work.</w:t>
            </w:r>
          </w:p>
          <w:p w14:paraId="56756209" w14:textId="77777777" w:rsidR="00630F12" w:rsidRDefault="00630F12" w:rsidP="00066B6B">
            <w:pPr>
              <w:pStyle w:val="TableParagraph"/>
              <w:spacing w:before="177"/>
            </w:pPr>
            <w:r>
              <w:rPr>
                <w:b/>
              </w:rPr>
              <w:t>CO4:</w:t>
            </w:r>
            <w:r>
              <w:rPr>
                <w:b/>
                <w:spacing w:val="14"/>
              </w:rPr>
              <w:t xml:space="preserve"> </w:t>
            </w:r>
            <w:r>
              <w:t>demonstrate</w:t>
            </w:r>
            <w:r>
              <w:rPr>
                <w:spacing w:val="16"/>
              </w:rPr>
              <w:t xml:space="preserve"> </w:t>
            </w:r>
            <w:r>
              <w:t>laboratory</w:t>
            </w:r>
            <w:r>
              <w:rPr>
                <w:spacing w:val="15"/>
              </w:rPr>
              <w:t xml:space="preserve"> </w:t>
            </w:r>
            <w:r>
              <w:t>skills</w:t>
            </w:r>
            <w:r>
              <w:rPr>
                <w:spacing w:val="14"/>
              </w:rPr>
              <w:t xml:space="preserve"> </w:t>
            </w:r>
            <w:r>
              <w:t>for</w:t>
            </w:r>
            <w:r>
              <w:rPr>
                <w:spacing w:val="14"/>
              </w:rPr>
              <w:t xml:space="preserve"> </w:t>
            </w:r>
            <w:r>
              <w:t>safe</w:t>
            </w:r>
            <w:r>
              <w:rPr>
                <w:spacing w:val="15"/>
              </w:rPr>
              <w:t xml:space="preserve"> </w:t>
            </w:r>
            <w:r>
              <w:t>handling</w:t>
            </w:r>
            <w:r>
              <w:rPr>
                <w:spacing w:val="11"/>
              </w:rPr>
              <w:t xml:space="preserve"> </w:t>
            </w:r>
            <w:r>
              <w:t>of</w:t>
            </w:r>
            <w:r>
              <w:rPr>
                <w:spacing w:val="15"/>
              </w:rPr>
              <w:t xml:space="preserve"> </w:t>
            </w:r>
            <w:r>
              <w:t>the</w:t>
            </w:r>
            <w:r>
              <w:rPr>
                <w:spacing w:val="16"/>
              </w:rPr>
              <w:t xml:space="preserve"> </w:t>
            </w:r>
            <w:r>
              <w:t>equipment</w:t>
            </w:r>
            <w:r>
              <w:rPr>
                <w:spacing w:val="11"/>
              </w:rPr>
              <w:t xml:space="preserve"> </w:t>
            </w:r>
            <w:r>
              <w:t>and</w:t>
            </w:r>
            <w:r>
              <w:rPr>
                <w:spacing w:val="13"/>
              </w:rPr>
              <w:t xml:space="preserve"> </w:t>
            </w:r>
            <w:r>
              <w:t>chemicals</w:t>
            </w:r>
          </w:p>
        </w:tc>
      </w:tr>
    </w:tbl>
    <w:p w14:paraId="3820D0E0" w14:textId="77777777" w:rsidR="00630F12" w:rsidRDefault="00630F12" w:rsidP="00630F12">
      <w:pPr>
        <w:pStyle w:val="BodyText"/>
        <w:rPr>
          <w:b/>
          <w:sz w:val="20"/>
        </w:rPr>
      </w:pPr>
    </w:p>
    <w:p w14:paraId="5DF9E6D5" w14:textId="77777777" w:rsidR="00630F12" w:rsidRDefault="00630F12" w:rsidP="00630F12">
      <w:pPr>
        <w:pStyle w:val="BodyText"/>
        <w:rPr>
          <w:b/>
          <w:sz w:val="17"/>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630F12" w14:paraId="4BD33350" w14:textId="77777777" w:rsidTr="00066B6B">
        <w:trPr>
          <w:trHeight w:val="320"/>
        </w:trPr>
        <w:tc>
          <w:tcPr>
            <w:tcW w:w="773" w:type="dxa"/>
          </w:tcPr>
          <w:p w14:paraId="571961D4" w14:textId="77777777" w:rsidR="00630F12" w:rsidRDefault="00630F12" w:rsidP="00066B6B">
            <w:pPr>
              <w:pStyle w:val="TableParagraph"/>
            </w:pPr>
          </w:p>
        </w:tc>
        <w:tc>
          <w:tcPr>
            <w:tcW w:w="769" w:type="dxa"/>
          </w:tcPr>
          <w:p w14:paraId="03CAE3CD" w14:textId="77777777" w:rsidR="00630F12" w:rsidRDefault="00630F12" w:rsidP="00066B6B">
            <w:pPr>
              <w:pStyle w:val="TableParagraph"/>
              <w:spacing w:before="64" w:line="237" w:lineRule="exact"/>
              <w:ind w:left="162" w:right="125"/>
              <w:jc w:val="center"/>
              <w:rPr>
                <w:b/>
              </w:rPr>
            </w:pPr>
            <w:r>
              <w:rPr>
                <w:b/>
              </w:rPr>
              <w:t>PO1</w:t>
            </w:r>
          </w:p>
        </w:tc>
        <w:tc>
          <w:tcPr>
            <w:tcW w:w="771" w:type="dxa"/>
          </w:tcPr>
          <w:p w14:paraId="1991E486" w14:textId="77777777" w:rsidR="00630F12" w:rsidRDefault="00630F12" w:rsidP="00066B6B">
            <w:pPr>
              <w:pStyle w:val="TableParagraph"/>
              <w:spacing w:before="64" w:line="237" w:lineRule="exact"/>
              <w:ind w:left="87" w:right="52"/>
              <w:jc w:val="center"/>
              <w:rPr>
                <w:b/>
              </w:rPr>
            </w:pPr>
            <w:r>
              <w:rPr>
                <w:b/>
              </w:rPr>
              <w:t>PO2</w:t>
            </w:r>
          </w:p>
        </w:tc>
        <w:tc>
          <w:tcPr>
            <w:tcW w:w="771" w:type="dxa"/>
          </w:tcPr>
          <w:p w14:paraId="0CF8B33D" w14:textId="77777777" w:rsidR="00630F12" w:rsidRDefault="00630F12" w:rsidP="00066B6B">
            <w:pPr>
              <w:pStyle w:val="TableParagraph"/>
              <w:spacing w:before="64" w:line="237" w:lineRule="exact"/>
              <w:ind w:left="87" w:right="51"/>
              <w:jc w:val="center"/>
              <w:rPr>
                <w:b/>
              </w:rPr>
            </w:pPr>
            <w:r>
              <w:rPr>
                <w:b/>
              </w:rPr>
              <w:t>PO3</w:t>
            </w:r>
          </w:p>
        </w:tc>
        <w:tc>
          <w:tcPr>
            <w:tcW w:w="771" w:type="dxa"/>
          </w:tcPr>
          <w:p w14:paraId="3C00D45F" w14:textId="77777777" w:rsidR="00630F12" w:rsidRDefault="00630F12" w:rsidP="00066B6B">
            <w:pPr>
              <w:pStyle w:val="TableParagraph"/>
              <w:spacing w:before="64" w:line="237" w:lineRule="exact"/>
              <w:ind w:left="87" w:right="54"/>
              <w:jc w:val="center"/>
              <w:rPr>
                <w:b/>
              </w:rPr>
            </w:pPr>
            <w:r>
              <w:rPr>
                <w:b/>
              </w:rPr>
              <w:t>PO4</w:t>
            </w:r>
          </w:p>
        </w:tc>
        <w:tc>
          <w:tcPr>
            <w:tcW w:w="769" w:type="dxa"/>
          </w:tcPr>
          <w:p w14:paraId="06E0169C" w14:textId="77777777" w:rsidR="00630F12" w:rsidRDefault="00630F12" w:rsidP="00066B6B">
            <w:pPr>
              <w:pStyle w:val="TableParagraph"/>
              <w:spacing w:before="64" w:line="237" w:lineRule="exact"/>
              <w:ind w:left="162" w:right="126"/>
              <w:jc w:val="center"/>
              <w:rPr>
                <w:b/>
              </w:rPr>
            </w:pPr>
            <w:r>
              <w:rPr>
                <w:b/>
              </w:rPr>
              <w:t>PO5</w:t>
            </w:r>
          </w:p>
        </w:tc>
        <w:tc>
          <w:tcPr>
            <w:tcW w:w="769" w:type="dxa"/>
          </w:tcPr>
          <w:p w14:paraId="5DD006D5" w14:textId="77777777" w:rsidR="00630F12" w:rsidRDefault="00630F12" w:rsidP="00066B6B">
            <w:pPr>
              <w:pStyle w:val="TableParagraph"/>
              <w:spacing w:before="64" w:line="237" w:lineRule="exact"/>
              <w:ind w:left="162" w:right="121"/>
              <w:jc w:val="center"/>
              <w:rPr>
                <w:b/>
              </w:rPr>
            </w:pPr>
            <w:r>
              <w:rPr>
                <w:b/>
              </w:rPr>
              <w:t>PO6</w:t>
            </w:r>
          </w:p>
        </w:tc>
        <w:tc>
          <w:tcPr>
            <w:tcW w:w="770" w:type="dxa"/>
          </w:tcPr>
          <w:p w14:paraId="10A30102" w14:textId="77777777" w:rsidR="00630F12" w:rsidRDefault="00630F12" w:rsidP="00066B6B">
            <w:pPr>
              <w:pStyle w:val="TableParagraph"/>
              <w:spacing w:before="64" w:line="237" w:lineRule="exact"/>
              <w:ind w:left="159" w:right="123"/>
              <w:jc w:val="center"/>
              <w:rPr>
                <w:b/>
              </w:rPr>
            </w:pPr>
            <w:r>
              <w:rPr>
                <w:b/>
              </w:rPr>
              <w:t>PO7</w:t>
            </w:r>
          </w:p>
        </w:tc>
        <w:tc>
          <w:tcPr>
            <w:tcW w:w="770" w:type="dxa"/>
          </w:tcPr>
          <w:p w14:paraId="586A6538" w14:textId="77777777" w:rsidR="00630F12" w:rsidRDefault="00630F12" w:rsidP="00066B6B">
            <w:pPr>
              <w:pStyle w:val="TableParagraph"/>
              <w:spacing w:before="64" w:line="237" w:lineRule="exact"/>
              <w:ind w:left="159" w:right="125"/>
              <w:jc w:val="center"/>
              <w:rPr>
                <w:b/>
              </w:rPr>
            </w:pPr>
            <w:r>
              <w:rPr>
                <w:b/>
              </w:rPr>
              <w:t>PO8</w:t>
            </w:r>
          </w:p>
        </w:tc>
        <w:tc>
          <w:tcPr>
            <w:tcW w:w="770" w:type="dxa"/>
          </w:tcPr>
          <w:p w14:paraId="04B9F7BB" w14:textId="77777777" w:rsidR="00630F12" w:rsidRDefault="00630F12" w:rsidP="00066B6B">
            <w:pPr>
              <w:pStyle w:val="TableParagraph"/>
              <w:spacing w:before="64" w:line="237" w:lineRule="exact"/>
              <w:ind w:left="159" w:right="117"/>
              <w:jc w:val="center"/>
              <w:rPr>
                <w:b/>
              </w:rPr>
            </w:pPr>
            <w:r>
              <w:rPr>
                <w:b/>
              </w:rPr>
              <w:t>PO9</w:t>
            </w:r>
          </w:p>
        </w:tc>
        <w:tc>
          <w:tcPr>
            <w:tcW w:w="831" w:type="dxa"/>
          </w:tcPr>
          <w:p w14:paraId="6D616100" w14:textId="77777777" w:rsidR="00630F12" w:rsidRDefault="00630F12" w:rsidP="00066B6B">
            <w:pPr>
              <w:pStyle w:val="TableParagraph"/>
              <w:spacing w:before="64" w:line="237" w:lineRule="exact"/>
              <w:ind w:left="150" w:right="94"/>
              <w:jc w:val="center"/>
              <w:rPr>
                <w:b/>
              </w:rPr>
            </w:pPr>
            <w:r>
              <w:rPr>
                <w:b/>
              </w:rPr>
              <w:t>PO10</w:t>
            </w:r>
          </w:p>
        </w:tc>
      </w:tr>
      <w:tr w:rsidR="00630F12" w14:paraId="0C371D0A" w14:textId="77777777" w:rsidTr="00066B6B">
        <w:trPr>
          <w:trHeight w:val="318"/>
        </w:trPr>
        <w:tc>
          <w:tcPr>
            <w:tcW w:w="773" w:type="dxa"/>
          </w:tcPr>
          <w:p w14:paraId="006456B6" w14:textId="77777777" w:rsidR="00630F12" w:rsidRDefault="00630F12" w:rsidP="00066B6B">
            <w:pPr>
              <w:pStyle w:val="TableParagraph"/>
              <w:spacing w:before="64" w:line="234" w:lineRule="exact"/>
              <w:ind w:left="150" w:right="89"/>
              <w:jc w:val="center"/>
              <w:rPr>
                <w:b/>
              </w:rPr>
            </w:pPr>
            <w:r>
              <w:rPr>
                <w:b/>
              </w:rPr>
              <w:t>CO1</w:t>
            </w:r>
          </w:p>
        </w:tc>
        <w:tc>
          <w:tcPr>
            <w:tcW w:w="769" w:type="dxa"/>
          </w:tcPr>
          <w:p w14:paraId="245F4502" w14:textId="77777777" w:rsidR="00630F12" w:rsidRDefault="00630F12" w:rsidP="00066B6B">
            <w:pPr>
              <w:pStyle w:val="TableParagraph"/>
              <w:spacing w:before="57" w:line="241" w:lineRule="exact"/>
              <w:jc w:val="center"/>
            </w:pPr>
            <w:r>
              <w:rPr>
                <w:w w:val="102"/>
              </w:rPr>
              <w:t>S</w:t>
            </w:r>
          </w:p>
        </w:tc>
        <w:tc>
          <w:tcPr>
            <w:tcW w:w="771" w:type="dxa"/>
          </w:tcPr>
          <w:p w14:paraId="75E71CBD" w14:textId="77777777" w:rsidR="00630F12" w:rsidRDefault="00630F12" w:rsidP="00066B6B">
            <w:pPr>
              <w:pStyle w:val="TableParagraph"/>
              <w:spacing w:before="57" w:line="241" w:lineRule="exact"/>
              <w:jc w:val="center"/>
            </w:pPr>
            <w:r>
              <w:rPr>
                <w:w w:val="102"/>
              </w:rPr>
              <w:t>S</w:t>
            </w:r>
          </w:p>
        </w:tc>
        <w:tc>
          <w:tcPr>
            <w:tcW w:w="771" w:type="dxa"/>
          </w:tcPr>
          <w:p w14:paraId="3E468408" w14:textId="77777777" w:rsidR="00630F12" w:rsidRDefault="00630F12" w:rsidP="00066B6B">
            <w:pPr>
              <w:pStyle w:val="TableParagraph"/>
              <w:spacing w:before="57" w:line="241" w:lineRule="exact"/>
              <w:ind w:left="4"/>
              <w:jc w:val="center"/>
            </w:pPr>
            <w:r>
              <w:rPr>
                <w:w w:val="102"/>
              </w:rPr>
              <w:t>S</w:t>
            </w:r>
          </w:p>
        </w:tc>
        <w:tc>
          <w:tcPr>
            <w:tcW w:w="771" w:type="dxa"/>
          </w:tcPr>
          <w:p w14:paraId="32440D09" w14:textId="77777777" w:rsidR="00630F12" w:rsidRDefault="00630F12" w:rsidP="00066B6B">
            <w:pPr>
              <w:pStyle w:val="TableParagraph"/>
              <w:spacing w:before="57" w:line="241" w:lineRule="exact"/>
              <w:ind w:right="1"/>
              <w:jc w:val="center"/>
            </w:pPr>
            <w:r>
              <w:rPr>
                <w:w w:val="102"/>
              </w:rPr>
              <w:t>S</w:t>
            </w:r>
          </w:p>
        </w:tc>
        <w:tc>
          <w:tcPr>
            <w:tcW w:w="769" w:type="dxa"/>
          </w:tcPr>
          <w:p w14:paraId="77B4DBD9" w14:textId="77777777" w:rsidR="00630F12" w:rsidRDefault="00630F12" w:rsidP="00066B6B">
            <w:pPr>
              <w:pStyle w:val="TableParagraph"/>
              <w:spacing w:before="57" w:line="241" w:lineRule="exact"/>
              <w:ind w:left="1"/>
              <w:jc w:val="center"/>
            </w:pPr>
            <w:r>
              <w:rPr>
                <w:w w:val="102"/>
              </w:rPr>
              <w:t>S</w:t>
            </w:r>
          </w:p>
        </w:tc>
        <w:tc>
          <w:tcPr>
            <w:tcW w:w="769" w:type="dxa"/>
          </w:tcPr>
          <w:p w14:paraId="7062FBE8" w14:textId="77777777" w:rsidR="00630F12" w:rsidRDefault="00630F12" w:rsidP="00066B6B">
            <w:pPr>
              <w:pStyle w:val="TableParagraph"/>
              <w:spacing w:before="57" w:line="241" w:lineRule="exact"/>
              <w:ind w:right="1"/>
              <w:jc w:val="center"/>
            </w:pPr>
            <w:r>
              <w:rPr>
                <w:w w:val="102"/>
              </w:rPr>
              <w:t>S</w:t>
            </w:r>
          </w:p>
        </w:tc>
        <w:tc>
          <w:tcPr>
            <w:tcW w:w="770" w:type="dxa"/>
          </w:tcPr>
          <w:p w14:paraId="2066D8A9" w14:textId="77777777" w:rsidR="00630F12" w:rsidRDefault="00630F12" w:rsidP="00066B6B">
            <w:pPr>
              <w:pStyle w:val="TableParagraph"/>
              <w:spacing w:before="57" w:line="241" w:lineRule="exact"/>
              <w:jc w:val="center"/>
            </w:pPr>
            <w:r>
              <w:rPr>
                <w:w w:val="102"/>
              </w:rPr>
              <w:t>S</w:t>
            </w:r>
          </w:p>
        </w:tc>
        <w:tc>
          <w:tcPr>
            <w:tcW w:w="770" w:type="dxa"/>
          </w:tcPr>
          <w:p w14:paraId="24929C18" w14:textId="77777777" w:rsidR="00630F12" w:rsidRDefault="00630F12" w:rsidP="00066B6B">
            <w:pPr>
              <w:pStyle w:val="TableParagraph"/>
              <w:spacing w:before="57" w:line="241" w:lineRule="exact"/>
              <w:ind w:right="1"/>
              <w:jc w:val="center"/>
            </w:pPr>
            <w:r>
              <w:rPr>
                <w:w w:val="102"/>
              </w:rPr>
              <w:t>M</w:t>
            </w:r>
          </w:p>
        </w:tc>
        <w:tc>
          <w:tcPr>
            <w:tcW w:w="770" w:type="dxa"/>
          </w:tcPr>
          <w:p w14:paraId="277B1040" w14:textId="77777777" w:rsidR="00630F12" w:rsidRDefault="00630F12" w:rsidP="00066B6B">
            <w:pPr>
              <w:pStyle w:val="TableParagraph"/>
              <w:spacing w:before="57" w:line="241" w:lineRule="exact"/>
              <w:ind w:left="5"/>
              <w:jc w:val="center"/>
            </w:pPr>
            <w:r>
              <w:rPr>
                <w:w w:val="102"/>
              </w:rPr>
              <w:t>S</w:t>
            </w:r>
          </w:p>
        </w:tc>
        <w:tc>
          <w:tcPr>
            <w:tcW w:w="831" w:type="dxa"/>
          </w:tcPr>
          <w:p w14:paraId="372B1E53" w14:textId="77777777" w:rsidR="00630F12" w:rsidRDefault="00630F12" w:rsidP="00066B6B">
            <w:pPr>
              <w:pStyle w:val="TableParagraph"/>
              <w:spacing w:before="57" w:line="241" w:lineRule="exact"/>
              <w:ind w:left="3"/>
              <w:jc w:val="center"/>
            </w:pPr>
            <w:r>
              <w:rPr>
                <w:w w:val="102"/>
              </w:rPr>
              <w:t>M</w:t>
            </w:r>
          </w:p>
        </w:tc>
      </w:tr>
      <w:tr w:rsidR="00630F12" w14:paraId="49356BE9" w14:textId="77777777" w:rsidTr="00066B6B">
        <w:trPr>
          <w:trHeight w:val="320"/>
        </w:trPr>
        <w:tc>
          <w:tcPr>
            <w:tcW w:w="773" w:type="dxa"/>
          </w:tcPr>
          <w:p w14:paraId="3961B5AA" w14:textId="77777777" w:rsidR="00630F12" w:rsidRDefault="00630F12" w:rsidP="00066B6B">
            <w:pPr>
              <w:pStyle w:val="TableParagraph"/>
              <w:spacing w:before="66" w:line="234" w:lineRule="exact"/>
              <w:ind w:left="150" w:right="89"/>
              <w:jc w:val="center"/>
              <w:rPr>
                <w:b/>
              </w:rPr>
            </w:pPr>
            <w:r>
              <w:rPr>
                <w:b/>
              </w:rPr>
              <w:t>CO2</w:t>
            </w:r>
          </w:p>
        </w:tc>
        <w:tc>
          <w:tcPr>
            <w:tcW w:w="769" w:type="dxa"/>
          </w:tcPr>
          <w:p w14:paraId="74831AF6" w14:textId="77777777" w:rsidR="00630F12" w:rsidRDefault="00630F12" w:rsidP="00066B6B">
            <w:pPr>
              <w:pStyle w:val="TableParagraph"/>
              <w:spacing w:before="59" w:line="241" w:lineRule="exact"/>
              <w:jc w:val="center"/>
            </w:pPr>
            <w:r>
              <w:rPr>
                <w:w w:val="102"/>
              </w:rPr>
              <w:t>M</w:t>
            </w:r>
          </w:p>
        </w:tc>
        <w:tc>
          <w:tcPr>
            <w:tcW w:w="771" w:type="dxa"/>
          </w:tcPr>
          <w:p w14:paraId="64AE5842" w14:textId="77777777" w:rsidR="00630F12" w:rsidRDefault="00630F12" w:rsidP="00066B6B">
            <w:pPr>
              <w:pStyle w:val="TableParagraph"/>
              <w:spacing w:before="59" w:line="241" w:lineRule="exact"/>
              <w:ind w:right="1"/>
              <w:jc w:val="center"/>
            </w:pPr>
            <w:r>
              <w:rPr>
                <w:w w:val="102"/>
              </w:rPr>
              <w:t>S</w:t>
            </w:r>
          </w:p>
        </w:tc>
        <w:tc>
          <w:tcPr>
            <w:tcW w:w="771" w:type="dxa"/>
          </w:tcPr>
          <w:p w14:paraId="0F7CD6CA" w14:textId="77777777" w:rsidR="00630F12" w:rsidRDefault="00630F12" w:rsidP="00066B6B">
            <w:pPr>
              <w:pStyle w:val="TableParagraph"/>
              <w:spacing w:before="59" w:line="241" w:lineRule="exact"/>
              <w:ind w:left="1"/>
              <w:jc w:val="center"/>
            </w:pPr>
            <w:r>
              <w:rPr>
                <w:w w:val="102"/>
              </w:rPr>
              <w:t>S</w:t>
            </w:r>
          </w:p>
        </w:tc>
        <w:tc>
          <w:tcPr>
            <w:tcW w:w="771" w:type="dxa"/>
          </w:tcPr>
          <w:p w14:paraId="4348ABB2" w14:textId="77777777" w:rsidR="00630F12" w:rsidRDefault="00630F12" w:rsidP="00066B6B">
            <w:pPr>
              <w:pStyle w:val="TableParagraph"/>
              <w:spacing w:before="59" w:line="241" w:lineRule="exact"/>
              <w:ind w:right="1"/>
              <w:jc w:val="center"/>
            </w:pPr>
            <w:r>
              <w:rPr>
                <w:w w:val="102"/>
              </w:rPr>
              <w:t>S</w:t>
            </w:r>
          </w:p>
        </w:tc>
        <w:tc>
          <w:tcPr>
            <w:tcW w:w="769" w:type="dxa"/>
          </w:tcPr>
          <w:p w14:paraId="55EF9ADD" w14:textId="77777777" w:rsidR="00630F12" w:rsidRDefault="00630F12" w:rsidP="00066B6B">
            <w:pPr>
              <w:pStyle w:val="TableParagraph"/>
              <w:spacing w:before="59" w:line="241" w:lineRule="exact"/>
              <w:jc w:val="center"/>
            </w:pPr>
            <w:r>
              <w:rPr>
                <w:w w:val="102"/>
              </w:rPr>
              <w:t>M</w:t>
            </w:r>
          </w:p>
        </w:tc>
        <w:tc>
          <w:tcPr>
            <w:tcW w:w="769" w:type="dxa"/>
          </w:tcPr>
          <w:p w14:paraId="6414E9E6" w14:textId="77777777" w:rsidR="00630F12" w:rsidRDefault="00630F12" w:rsidP="00066B6B">
            <w:pPr>
              <w:pStyle w:val="TableParagraph"/>
              <w:spacing w:before="59" w:line="241" w:lineRule="exact"/>
              <w:ind w:right="1"/>
              <w:jc w:val="center"/>
            </w:pPr>
            <w:r>
              <w:rPr>
                <w:w w:val="102"/>
              </w:rPr>
              <w:t>S</w:t>
            </w:r>
          </w:p>
        </w:tc>
        <w:tc>
          <w:tcPr>
            <w:tcW w:w="770" w:type="dxa"/>
          </w:tcPr>
          <w:p w14:paraId="115DFFB0" w14:textId="77777777" w:rsidR="00630F12" w:rsidRDefault="00630F12" w:rsidP="00066B6B">
            <w:pPr>
              <w:pStyle w:val="TableParagraph"/>
              <w:spacing w:before="59" w:line="241" w:lineRule="exact"/>
              <w:jc w:val="center"/>
            </w:pPr>
            <w:r>
              <w:rPr>
                <w:w w:val="102"/>
              </w:rPr>
              <w:t>S</w:t>
            </w:r>
          </w:p>
        </w:tc>
        <w:tc>
          <w:tcPr>
            <w:tcW w:w="770" w:type="dxa"/>
          </w:tcPr>
          <w:p w14:paraId="5E26C253" w14:textId="77777777" w:rsidR="00630F12" w:rsidRDefault="00630F12" w:rsidP="00066B6B">
            <w:pPr>
              <w:pStyle w:val="TableParagraph"/>
              <w:spacing w:before="59" w:line="241" w:lineRule="exact"/>
              <w:ind w:left="3"/>
              <w:jc w:val="center"/>
            </w:pPr>
            <w:r>
              <w:rPr>
                <w:w w:val="102"/>
              </w:rPr>
              <w:t>M</w:t>
            </w:r>
          </w:p>
        </w:tc>
        <w:tc>
          <w:tcPr>
            <w:tcW w:w="770" w:type="dxa"/>
          </w:tcPr>
          <w:p w14:paraId="0FF9DD9F" w14:textId="77777777" w:rsidR="00630F12" w:rsidRDefault="00630F12" w:rsidP="00066B6B">
            <w:pPr>
              <w:pStyle w:val="TableParagraph"/>
              <w:spacing w:before="59" w:line="241" w:lineRule="exact"/>
              <w:ind w:left="7"/>
              <w:jc w:val="center"/>
            </w:pPr>
            <w:r>
              <w:rPr>
                <w:w w:val="102"/>
              </w:rPr>
              <w:t>M</w:t>
            </w:r>
          </w:p>
        </w:tc>
        <w:tc>
          <w:tcPr>
            <w:tcW w:w="831" w:type="dxa"/>
          </w:tcPr>
          <w:p w14:paraId="7FB7CCB6" w14:textId="77777777" w:rsidR="00630F12" w:rsidRDefault="00630F12" w:rsidP="00066B6B">
            <w:pPr>
              <w:pStyle w:val="TableParagraph"/>
              <w:spacing w:before="59" w:line="241" w:lineRule="exact"/>
              <w:jc w:val="center"/>
            </w:pPr>
            <w:r>
              <w:rPr>
                <w:w w:val="102"/>
              </w:rPr>
              <w:t>M</w:t>
            </w:r>
          </w:p>
        </w:tc>
      </w:tr>
      <w:tr w:rsidR="00630F12" w14:paraId="1F2219FD" w14:textId="77777777" w:rsidTr="00066B6B">
        <w:trPr>
          <w:trHeight w:val="320"/>
        </w:trPr>
        <w:tc>
          <w:tcPr>
            <w:tcW w:w="773" w:type="dxa"/>
          </w:tcPr>
          <w:p w14:paraId="2179A4FC" w14:textId="77777777" w:rsidR="00630F12" w:rsidRDefault="00630F12" w:rsidP="00066B6B">
            <w:pPr>
              <w:pStyle w:val="TableParagraph"/>
              <w:spacing w:before="66" w:line="234" w:lineRule="exact"/>
              <w:ind w:left="150" w:right="89"/>
              <w:jc w:val="center"/>
              <w:rPr>
                <w:b/>
              </w:rPr>
            </w:pPr>
            <w:r>
              <w:rPr>
                <w:b/>
              </w:rPr>
              <w:t>CO3</w:t>
            </w:r>
          </w:p>
        </w:tc>
        <w:tc>
          <w:tcPr>
            <w:tcW w:w="769" w:type="dxa"/>
          </w:tcPr>
          <w:p w14:paraId="52BB1B22" w14:textId="77777777" w:rsidR="00630F12" w:rsidRDefault="00630F12" w:rsidP="00066B6B">
            <w:pPr>
              <w:pStyle w:val="TableParagraph"/>
              <w:spacing w:before="59" w:line="241" w:lineRule="exact"/>
              <w:jc w:val="center"/>
            </w:pPr>
            <w:r>
              <w:rPr>
                <w:w w:val="102"/>
              </w:rPr>
              <w:t>S</w:t>
            </w:r>
          </w:p>
        </w:tc>
        <w:tc>
          <w:tcPr>
            <w:tcW w:w="771" w:type="dxa"/>
          </w:tcPr>
          <w:p w14:paraId="6F0CBB0B" w14:textId="77777777" w:rsidR="00630F12" w:rsidRDefault="00630F12" w:rsidP="00066B6B">
            <w:pPr>
              <w:pStyle w:val="TableParagraph"/>
              <w:spacing w:before="59" w:line="241" w:lineRule="exact"/>
              <w:jc w:val="center"/>
            </w:pPr>
            <w:r>
              <w:rPr>
                <w:w w:val="102"/>
              </w:rPr>
              <w:t>S</w:t>
            </w:r>
          </w:p>
        </w:tc>
        <w:tc>
          <w:tcPr>
            <w:tcW w:w="771" w:type="dxa"/>
          </w:tcPr>
          <w:p w14:paraId="56709114" w14:textId="77777777" w:rsidR="00630F12" w:rsidRDefault="00630F12" w:rsidP="00066B6B">
            <w:pPr>
              <w:pStyle w:val="TableParagraph"/>
              <w:spacing w:before="59" w:line="241" w:lineRule="exact"/>
              <w:ind w:left="4"/>
              <w:jc w:val="center"/>
            </w:pPr>
            <w:r>
              <w:rPr>
                <w:w w:val="102"/>
              </w:rPr>
              <w:t>S</w:t>
            </w:r>
          </w:p>
        </w:tc>
        <w:tc>
          <w:tcPr>
            <w:tcW w:w="771" w:type="dxa"/>
          </w:tcPr>
          <w:p w14:paraId="377A7E50" w14:textId="77777777" w:rsidR="00630F12" w:rsidRDefault="00630F12" w:rsidP="00066B6B">
            <w:pPr>
              <w:pStyle w:val="TableParagraph"/>
              <w:spacing w:before="59" w:line="241" w:lineRule="exact"/>
              <w:ind w:left="1"/>
              <w:jc w:val="center"/>
            </w:pPr>
            <w:r>
              <w:rPr>
                <w:w w:val="102"/>
              </w:rPr>
              <w:t>M</w:t>
            </w:r>
          </w:p>
        </w:tc>
        <w:tc>
          <w:tcPr>
            <w:tcW w:w="769" w:type="dxa"/>
          </w:tcPr>
          <w:p w14:paraId="714C98ED" w14:textId="77777777" w:rsidR="00630F12" w:rsidRDefault="00630F12" w:rsidP="00066B6B">
            <w:pPr>
              <w:pStyle w:val="TableParagraph"/>
              <w:spacing w:before="59" w:line="241" w:lineRule="exact"/>
              <w:ind w:left="2"/>
              <w:jc w:val="center"/>
            </w:pPr>
            <w:r>
              <w:rPr>
                <w:w w:val="102"/>
              </w:rPr>
              <w:t>S</w:t>
            </w:r>
          </w:p>
        </w:tc>
        <w:tc>
          <w:tcPr>
            <w:tcW w:w="769" w:type="dxa"/>
          </w:tcPr>
          <w:p w14:paraId="2293C272" w14:textId="77777777" w:rsidR="00630F12" w:rsidRDefault="00630F12" w:rsidP="00066B6B">
            <w:pPr>
              <w:pStyle w:val="TableParagraph"/>
              <w:spacing w:before="59" w:line="241" w:lineRule="exact"/>
              <w:ind w:right="1"/>
              <w:jc w:val="center"/>
            </w:pPr>
            <w:r>
              <w:rPr>
                <w:w w:val="102"/>
              </w:rPr>
              <w:t>S</w:t>
            </w:r>
          </w:p>
        </w:tc>
        <w:tc>
          <w:tcPr>
            <w:tcW w:w="770" w:type="dxa"/>
          </w:tcPr>
          <w:p w14:paraId="19975D1E" w14:textId="77777777" w:rsidR="00630F12" w:rsidRDefault="00630F12" w:rsidP="00066B6B">
            <w:pPr>
              <w:pStyle w:val="TableParagraph"/>
              <w:spacing w:before="59" w:line="241" w:lineRule="exact"/>
              <w:jc w:val="center"/>
            </w:pPr>
            <w:r>
              <w:rPr>
                <w:w w:val="102"/>
              </w:rPr>
              <w:t>S</w:t>
            </w:r>
          </w:p>
        </w:tc>
        <w:tc>
          <w:tcPr>
            <w:tcW w:w="770" w:type="dxa"/>
          </w:tcPr>
          <w:p w14:paraId="5EDC093C" w14:textId="77777777" w:rsidR="00630F12" w:rsidRDefault="00630F12" w:rsidP="00066B6B">
            <w:pPr>
              <w:pStyle w:val="TableParagraph"/>
              <w:spacing w:before="59" w:line="241" w:lineRule="exact"/>
              <w:ind w:right="1"/>
              <w:jc w:val="center"/>
            </w:pPr>
            <w:r>
              <w:rPr>
                <w:w w:val="102"/>
              </w:rPr>
              <w:t>M</w:t>
            </w:r>
          </w:p>
        </w:tc>
        <w:tc>
          <w:tcPr>
            <w:tcW w:w="770" w:type="dxa"/>
          </w:tcPr>
          <w:p w14:paraId="3A5B2B9F" w14:textId="77777777" w:rsidR="00630F12" w:rsidRDefault="00630F12" w:rsidP="00066B6B">
            <w:pPr>
              <w:pStyle w:val="TableParagraph"/>
              <w:spacing w:before="59" w:line="241" w:lineRule="exact"/>
              <w:ind w:left="4"/>
              <w:jc w:val="center"/>
            </w:pPr>
            <w:r>
              <w:rPr>
                <w:w w:val="102"/>
              </w:rPr>
              <w:t>S</w:t>
            </w:r>
          </w:p>
        </w:tc>
        <w:tc>
          <w:tcPr>
            <w:tcW w:w="831" w:type="dxa"/>
          </w:tcPr>
          <w:p w14:paraId="56A55105" w14:textId="77777777" w:rsidR="00630F12" w:rsidRDefault="00630F12" w:rsidP="00066B6B">
            <w:pPr>
              <w:pStyle w:val="TableParagraph"/>
              <w:spacing w:before="59" w:line="241" w:lineRule="exact"/>
              <w:ind w:left="3"/>
              <w:jc w:val="center"/>
            </w:pPr>
            <w:r>
              <w:rPr>
                <w:w w:val="102"/>
              </w:rPr>
              <w:t>M</w:t>
            </w:r>
          </w:p>
        </w:tc>
      </w:tr>
      <w:tr w:rsidR="00630F12" w14:paraId="7A6A97C8" w14:textId="77777777" w:rsidTr="00066B6B">
        <w:trPr>
          <w:trHeight w:val="320"/>
        </w:trPr>
        <w:tc>
          <w:tcPr>
            <w:tcW w:w="773" w:type="dxa"/>
          </w:tcPr>
          <w:p w14:paraId="7A4BCB55" w14:textId="77777777" w:rsidR="00630F12" w:rsidRDefault="00630F12" w:rsidP="00066B6B">
            <w:pPr>
              <w:pStyle w:val="TableParagraph"/>
              <w:spacing w:before="64" w:line="237" w:lineRule="exact"/>
              <w:ind w:left="150" w:right="89"/>
              <w:jc w:val="center"/>
              <w:rPr>
                <w:b/>
              </w:rPr>
            </w:pPr>
            <w:r>
              <w:rPr>
                <w:b/>
              </w:rPr>
              <w:t>CO4</w:t>
            </w:r>
          </w:p>
        </w:tc>
        <w:tc>
          <w:tcPr>
            <w:tcW w:w="769" w:type="dxa"/>
          </w:tcPr>
          <w:p w14:paraId="48C48692" w14:textId="77777777" w:rsidR="00630F12" w:rsidRDefault="00630F12" w:rsidP="00066B6B">
            <w:pPr>
              <w:pStyle w:val="TableParagraph"/>
              <w:spacing w:before="57" w:line="244" w:lineRule="exact"/>
              <w:jc w:val="center"/>
            </w:pPr>
            <w:r>
              <w:rPr>
                <w:w w:val="102"/>
              </w:rPr>
              <w:t>S</w:t>
            </w:r>
          </w:p>
        </w:tc>
        <w:tc>
          <w:tcPr>
            <w:tcW w:w="771" w:type="dxa"/>
          </w:tcPr>
          <w:p w14:paraId="366B7145" w14:textId="77777777" w:rsidR="00630F12" w:rsidRDefault="00630F12" w:rsidP="00066B6B">
            <w:pPr>
              <w:pStyle w:val="TableParagraph"/>
              <w:spacing w:before="57" w:line="244" w:lineRule="exact"/>
              <w:jc w:val="center"/>
            </w:pPr>
            <w:r>
              <w:rPr>
                <w:w w:val="102"/>
              </w:rPr>
              <w:t>S</w:t>
            </w:r>
          </w:p>
        </w:tc>
        <w:tc>
          <w:tcPr>
            <w:tcW w:w="771" w:type="dxa"/>
          </w:tcPr>
          <w:p w14:paraId="52E542ED" w14:textId="77777777" w:rsidR="00630F12" w:rsidRDefault="00630F12" w:rsidP="00066B6B">
            <w:pPr>
              <w:pStyle w:val="TableParagraph"/>
              <w:spacing w:before="57" w:line="244" w:lineRule="exact"/>
              <w:ind w:left="4"/>
              <w:jc w:val="center"/>
            </w:pPr>
            <w:r>
              <w:rPr>
                <w:w w:val="102"/>
              </w:rPr>
              <w:t>S</w:t>
            </w:r>
          </w:p>
        </w:tc>
        <w:tc>
          <w:tcPr>
            <w:tcW w:w="771" w:type="dxa"/>
          </w:tcPr>
          <w:p w14:paraId="4045564A" w14:textId="77777777" w:rsidR="00630F12" w:rsidRDefault="00630F12" w:rsidP="00066B6B">
            <w:pPr>
              <w:pStyle w:val="TableParagraph"/>
              <w:spacing w:before="57" w:line="244" w:lineRule="exact"/>
              <w:ind w:right="1"/>
              <w:jc w:val="center"/>
            </w:pPr>
            <w:r>
              <w:rPr>
                <w:w w:val="102"/>
              </w:rPr>
              <w:t>S</w:t>
            </w:r>
          </w:p>
        </w:tc>
        <w:tc>
          <w:tcPr>
            <w:tcW w:w="769" w:type="dxa"/>
          </w:tcPr>
          <w:p w14:paraId="3F0C26B4" w14:textId="77777777" w:rsidR="00630F12" w:rsidRDefault="00630F12" w:rsidP="00066B6B">
            <w:pPr>
              <w:pStyle w:val="TableParagraph"/>
              <w:spacing w:before="57" w:line="244" w:lineRule="exact"/>
              <w:ind w:left="1"/>
              <w:jc w:val="center"/>
            </w:pPr>
            <w:r>
              <w:rPr>
                <w:w w:val="102"/>
              </w:rPr>
              <w:t>S</w:t>
            </w:r>
          </w:p>
        </w:tc>
        <w:tc>
          <w:tcPr>
            <w:tcW w:w="769" w:type="dxa"/>
          </w:tcPr>
          <w:p w14:paraId="5035AEB7" w14:textId="77777777" w:rsidR="00630F12" w:rsidRDefault="00630F12" w:rsidP="00066B6B">
            <w:pPr>
              <w:pStyle w:val="TableParagraph"/>
              <w:spacing w:before="57" w:line="244" w:lineRule="exact"/>
              <w:ind w:right="1"/>
              <w:jc w:val="center"/>
            </w:pPr>
            <w:r>
              <w:rPr>
                <w:w w:val="102"/>
              </w:rPr>
              <w:t>S</w:t>
            </w:r>
          </w:p>
        </w:tc>
        <w:tc>
          <w:tcPr>
            <w:tcW w:w="770" w:type="dxa"/>
          </w:tcPr>
          <w:p w14:paraId="367C8ED4" w14:textId="77777777" w:rsidR="00630F12" w:rsidRDefault="00630F12" w:rsidP="00066B6B">
            <w:pPr>
              <w:pStyle w:val="TableParagraph"/>
              <w:spacing w:before="57" w:line="244" w:lineRule="exact"/>
              <w:jc w:val="center"/>
            </w:pPr>
            <w:r>
              <w:rPr>
                <w:w w:val="102"/>
              </w:rPr>
              <w:t>S</w:t>
            </w:r>
          </w:p>
        </w:tc>
        <w:tc>
          <w:tcPr>
            <w:tcW w:w="770" w:type="dxa"/>
          </w:tcPr>
          <w:p w14:paraId="63802784" w14:textId="77777777" w:rsidR="00630F12" w:rsidRDefault="00630F12" w:rsidP="00066B6B">
            <w:pPr>
              <w:pStyle w:val="TableParagraph"/>
              <w:spacing w:before="57" w:line="244" w:lineRule="exact"/>
              <w:ind w:right="1"/>
              <w:jc w:val="center"/>
            </w:pPr>
            <w:r>
              <w:rPr>
                <w:w w:val="102"/>
              </w:rPr>
              <w:t>M</w:t>
            </w:r>
          </w:p>
        </w:tc>
        <w:tc>
          <w:tcPr>
            <w:tcW w:w="770" w:type="dxa"/>
          </w:tcPr>
          <w:p w14:paraId="4678DE40" w14:textId="77777777" w:rsidR="00630F12" w:rsidRDefault="00630F12" w:rsidP="00066B6B">
            <w:pPr>
              <w:pStyle w:val="TableParagraph"/>
              <w:spacing w:before="57" w:line="244" w:lineRule="exact"/>
              <w:ind w:left="7"/>
              <w:jc w:val="center"/>
            </w:pPr>
            <w:r>
              <w:rPr>
                <w:w w:val="102"/>
              </w:rPr>
              <w:t>M</w:t>
            </w:r>
          </w:p>
        </w:tc>
        <w:tc>
          <w:tcPr>
            <w:tcW w:w="831" w:type="dxa"/>
          </w:tcPr>
          <w:p w14:paraId="25F31B49" w14:textId="77777777" w:rsidR="00630F12" w:rsidRDefault="00630F12" w:rsidP="00066B6B">
            <w:pPr>
              <w:pStyle w:val="TableParagraph"/>
              <w:spacing w:before="57" w:line="244" w:lineRule="exact"/>
              <w:ind w:left="5"/>
              <w:jc w:val="center"/>
            </w:pPr>
            <w:r>
              <w:rPr>
                <w:w w:val="102"/>
              </w:rPr>
              <w:t>M</w:t>
            </w:r>
          </w:p>
        </w:tc>
      </w:tr>
    </w:tbl>
    <w:p w14:paraId="664DD2CF" w14:textId="77777777" w:rsidR="00630F12" w:rsidRDefault="00630F12" w:rsidP="00630F12">
      <w:pPr>
        <w:pStyle w:val="BodyText"/>
        <w:rPr>
          <w:b/>
          <w:sz w:val="20"/>
        </w:rPr>
      </w:pPr>
    </w:p>
    <w:p w14:paraId="529D327A" w14:textId="77777777" w:rsidR="00630F12" w:rsidRDefault="00630F12" w:rsidP="00630F12">
      <w:pPr>
        <w:pStyle w:val="BodyText"/>
        <w:spacing w:before="6"/>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344"/>
        <w:gridCol w:w="1066"/>
        <w:gridCol w:w="1067"/>
        <w:gridCol w:w="1065"/>
      </w:tblGrid>
      <w:tr w:rsidR="00630F12" w14:paraId="37D694E8" w14:textId="77777777" w:rsidTr="00066B6B">
        <w:trPr>
          <w:trHeight w:val="277"/>
        </w:trPr>
        <w:tc>
          <w:tcPr>
            <w:tcW w:w="2858" w:type="dxa"/>
          </w:tcPr>
          <w:p w14:paraId="73A66602" w14:textId="77777777" w:rsidR="00630F12" w:rsidRDefault="00630F12" w:rsidP="00066B6B">
            <w:pPr>
              <w:pStyle w:val="TableParagraph"/>
              <w:spacing w:before="4"/>
              <w:rPr>
                <w:b/>
              </w:rPr>
            </w:pPr>
            <w:r>
              <w:rPr>
                <w:b/>
              </w:rPr>
              <w:t>CO</w:t>
            </w:r>
            <w:r>
              <w:rPr>
                <w:b/>
                <w:spacing w:val="11"/>
              </w:rPr>
              <w:t xml:space="preserve"> </w:t>
            </w:r>
            <w:r>
              <w:rPr>
                <w:b/>
              </w:rPr>
              <w:t>/PSO</w:t>
            </w:r>
          </w:p>
        </w:tc>
        <w:tc>
          <w:tcPr>
            <w:tcW w:w="1128" w:type="dxa"/>
          </w:tcPr>
          <w:p w14:paraId="51A445F3" w14:textId="77777777" w:rsidR="00630F12" w:rsidRDefault="00630F12" w:rsidP="00066B6B">
            <w:pPr>
              <w:pStyle w:val="TableParagraph"/>
              <w:spacing w:before="4"/>
              <w:ind w:left="270" w:right="256"/>
              <w:jc w:val="center"/>
              <w:rPr>
                <w:b/>
              </w:rPr>
            </w:pPr>
            <w:r>
              <w:rPr>
                <w:b/>
              </w:rPr>
              <w:t>PSO1</w:t>
            </w:r>
          </w:p>
        </w:tc>
        <w:tc>
          <w:tcPr>
            <w:tcW w:w="1344" w:type="dxa"/>
          </w:tcPr>
          <w:p w14:paraId="261C526C" w14:textId="77777777" w:rsidR="00630F12" w:rsidRDefault="00630F12" w:rsidP="00066B6B">
            <w:pPr>
              <w:pStyle w:val="TableParagraph"/>
              <w:spacing w:before="4"/>
              <w:ind w:left="381" w:right="364"/>
              <w:jc w:val="center"/>
              <w:rPr>
                <w:b/>
              </w:rPr>
            </w:pPr>
            <w:r>
              <w:rPr>
                <w:b/>
              </w:rPr>
              <w:t>PSO2</w:t>
            </w:r>
          </w:p>
        </w:tc>
        <w:tc>
          <w:tcPr>
            <w:tcW w:w="1066" w:type="dxa"/>
          </w:tcPr>
          <w:p w14:paraId="2792B63A" w14:textId="77777777" w:rsidR="00630F12" w:rsidRDefault="00630F12" w:rsidP="00066B6B">
            <w:pPr>
              <w:pStyle w:val="TableParagraph"/>
              <w:spacing w:before="4"/>
              <w:ind w:left="239" w:right="228"/>
              <w:jc w:val="center"/>
              <w:rPr>
                <w:b/>
              </w:rPr>
            </w:pPr>
            <w:r>
              <w:rPr>
                <w:b/>
              </w:rPr>
              <w:t>PSO3</w:t>
            </w:r>
          </w:p>
        </w:tc>
        <w:tc>
          <w:tcPr>
            <w:tcW w:w="1067" w:type="dxa"/>
          </w:tcPr>
          <w:p w14:paraId="4265A35D" w14:textId="77777777" w:rsidR="00630F12" w:rsidRDefault="00630F12" w:rsidP="00066B6B">
            <w:pPr>
              <w:pStyle w:val="TableParagraph"/>
              <w:spacing w:before="4"/>
              <w:ind w:left="238" w:right="226"/>
              <w:jc w:val="center"/>
              <w:rPr>
                <w:b/>
              </w:rPr>
            </w:pPr>
            <w:r>
              <w:rPr>
                <w:b/>
              </w:rPr>
              <w:t>PSO4</w:t>
            </w:r>
          </w:p>
        </w:tc>
        <w:tc>
          <w:tcPr>
            <w:tcW w:w="1065" w:type="dxa"/>
          </w:tcPr>
          <w:p w14:paraId="50390DE3" w14:textId="77777777" w:rsidR="00630F12" w:rsidRDefault="00630F12" w:rsidP="00066B6B">
            <w:pPr>
              <w:pStyle w:val="TableParagraph"/>
              <w:spacing w:before="4"/>
              <w:ind w:left="198" w:right="189"/>
              <w:jc w:val="center"/>
              <w:rPr>
                <w:b/>
              </w:rPr>
            </w:pPr>
            <w:r>
              <w:rPr>
                <w:b/>
              </w:rPr>
              <w:t>PSO5</w:t>
            </w:r>
          </w:p>
        </w:tc>
      </w:tr>
      <w:tr w:rsidR="00630F12" w14:paraId="6A460B43" w14:textId="77777777" w:rsidTr="00066B6B">
        <w:trPr>
          <w:trHeight w:val="280"/>
        </w:trPr>
        <w:tc>
          <w:tcPr>
            <w:tcW w:w="2858" w:type="dxa"/>
          </w:tcPr>
          <w:p w14:paraId="3E1B6126" w14:textId="77777777" w:rsidR="00630F12" w:rsidRDefault="00630F12" w:rsidP="00066B6B">
            <w:pPr>
              <w:pStyle w:val="TableParagraph"/>
              <w:spacing w:before="6"/>
              <w:rPr>
                <w:b/>
              </w:rPr>
            </w:pPr>
            <w:r>
              <w:rPr>
                <w:b/>
              </w:rPr>
              <w:t>CO1</w:t>
            </w:r>
          </w:p>
        </w:tc>
        <w:tc>
          <w:tcPr>
            <w:tcW w:w="1128" w:type="dxa"/>
          </w:tcPr>
          <w:p w14:paraId="3B6AB29E" w14:textId="77777777" w:rsidR="00630F12" w:rsidRDefault="00630F12" w:rsidP="00066B6B">
            <w:pPr>
              <w:pStyle w:val="TableParagraph"/>
              <w:spacing w:line="252" w:lineRule="exact"/>
              <w:ind w:left="22"/>
              <w:jc w:val="center"/>
            </w:pPr>
            <w:r>
              <w:rPr>
                <w:w w:val="102"/>
              </w:rPr>
              <w:t>3</w:t>
            </w:r>
          </w:p>
        </w:tc>
        <w:tc>
          <w:tcPr>
            <w:tcW w:w="1344" w:type="dxa"/>
          </w:tcPr>
          <w:p w14:paraId="075319A4" w14:textId="77777777" w:rsidR="00630F12" w:rsidRDefault="00630F12" w:rsidP="00066B6B">
            <w:pPr>
              <w:pStyle w:val="TableParagraph"/>
              <w:spacing w:line="252" w:lineRule="exact"/>
              <w:ind w:left="22"/>
              <w:jc w:val="center"/>
            </w:pPr>
            <w:r>
              <w:rPr>
                <w:w w:val="102"/>
              </w:rPr>
              <w:t>3</w:t>
            </w:r>
          </w:p>
        </w:tc>
        <w:tc>
          <w:tcPr>
            <w:tcW w:w="1066" w:type="dxa"/>
          </w:tcPr>
          <w:p w14:paraId="1A0B4B93" w14:textId="77777777" w:rsidR="00630F12" w:rsidRDefault="00630F12" w:rsidP="00066B6B">
            <w:pPr>
              <w:pStyle w:val="TableParagraph"/>
              <w:spacing w:line="252" w:lineRule="exact"/>
              <w:ind w:left="17"/>
              <w:jc w:val="center"/>
            </w:pPr>
            <w:r>
              <w:rPr>
                <w:w w:val="102"/>
              </w:rPr>
              <w:t>3</w:t>
            </w:r>
          </w:p>
        </w:tc>
        <w:tc>
          <w:tcPr>
            <w:tcW w:w="1067" w:type="dxa"/>
          </w:tcPr>
          <w:p w14:paraId="3E5EF336" w14:textId="77777777" w:rsidR="00630F12" w:rsidRDefault="00630F12" w:rsidP="00066B6B">
            <w:pPr>
              <w:pStyle w:val="TableParagraph"/>
              <w:spacing w:line="252" w:lineRule="exact"/>
              <w:ind w:left="14"/>
              <w:jc w:val="center"/>
            </w:pPr>
            <w:r>
              <w:rPr>
                <w:w w:val="102"/>
              </w:rPr>
              <w:t>3</w:t>
            </w:r>
          </w:p>
        </w:tc>
        <w:tc>
          <w:tcPr>
            <w:tcW w:w="1065" w:type="dxa"/>
          </w:tcPr>
          <w:p w14:paraId="5BA529EB" w14:textId="77777777" w:rsidR="00630F12" w:rsidRDefault="00630F12" w:rsidP="00066B6B">
            <w:pPr>
              <w:pStyle w:val="TableParagraph"/>
              <w:spacing w:line="252" w:lineRule="exact"/>
              <w:ind w:left="12"/>
              <w:jc w:val="center"/>
            </w:pPr>
            <w:r>
              <w:rPr>
                <w:w w:val="102"/>
              </w:rPr>
              <w:t>3</w:t>
            </w:r>
          </w:p>
        </w:tc>
      </w:tr>
      <w:tr w:rsidR="00630F12" w14:paraId="4DDCD93A" w14:textId="77777777" w:rsidTr="00066B6B">
        <w:trPr>
          <w:trHeight w:val="277"/>
        </w:trPr>
        <w:tc>
          <w:tcPr>
            <w:tcW w:w="2858" w:type="dxa"/>
          </w:tcPr>
          <w:p w14:paraId="1C2B02F3" w14:textId="77777777" w:rsidR="00630F12" w:rsidRDefault="00630F12" w:rsidP="00066B6B">
            <w:pPr>
              <w:pStyle w:val="TableParagraph"/>
              <w:spacing w:before="4"/>
              <w:rPr>
                <w:b/>
              </w:rPr>
            </w:pPr>
            <w:r>
              <w:rPr>
                <w:b/>
              </w:rPr>
              <w:t>CO2</w:t>
            </w:r>
          </w:p>
        </w:tc>
        <w:tc>
          <w:tcPr>
            <w:tcW w:w="1128" w:type="dxa"/>
          </w:tcPr>
          <w:p w14:paraId="391CF68D" w14:textId="77777777" w:rsidR="00630F12" w:rsidRDefault="00630F12" w:rsidP="00066B6B">
            <w:pPr>
              <w:pStyle w:val="TableParagraph"/>
              <w:spacing w:line="250" w:lineRule="exact"/>
              <w:ind w:left="22"/>
              <w:jc w:val="center"/>
            </w:pPr>
            <w:r>
              <w:rPr>
                <w:w w:val="102"/>
              </w:rPr>
              <w:t>3</w:t>
            </w:r>
          </w:p>
        </w:tc>
        <w:tc>
          <w:tcPr>
            <w:tcW w:w="1344" w:type="dxa"/>
          </w:tcPr>
          <w:p w14:paraId="272B43A2" w14:textId="77777777" w:rsidR="00630F12" w:rsidRDefault="00630F12" w:rsidP="00066B6B">
            <w:pPr>
              <w:pStyle w:val="TableParagraph"/>
              <w:spacing w:line="250" w:lineRule="exact"/>
              <w:ind w:left="22"/>
              <w:jc w:val="center"/>
            </w:pPr>
            <w:r>
              <w:rPr>
                <w:w w:val="102"/>
              </w:rPr>
              <w:t>3</w:t>
            </w:r>
          </w:p>
        </w:tc>
        <w:tc>
          <w:tcPr>
            <w:tcW w:w="1066" w:type="dxa"/>
          </w:tcPr>
          <w:p w14:paraId="41CE7179" w14:textId="77777777" w:rsidR="00630F12" w:rsidRDefault="00630F12" w:rsidP="00066B6B">
            <w:pPr>
              <w:pStyle w:val="TableParagraph"/>
              <w:spacing w:line="250" w:lineRule="exact"/>
              <w:ind w:left="17"/>
              <w:jc w:val="center"/>
            </w:pPr>
            <w:r>
              <w:rPr>
                <w:w w:val="102"/>
              </w:rPr>
              <w:t>3</w:t>
            </w:r>
          </w:p>
        </w:tc>
        <w:tc>
          <w:tcPr>
            <w:tcW w:w="1067" w:type="dxa"/>
          </w:tcPr>
          <w:p w14:paraId="27E3FDB5" w14:textId="77777777" w:rsidR="00630F12" w:rsidRDefault="00630F12" w:rsidP="00066B6B">
            <w:pPr>
              <w:pStyle w:val="TableParagraph"/>
              <w:spacing w:line="250" w:lineRule="exact"/>
              <w:ind w:left="14"/>
              <w:jc w:val="center"/>
            </w:pPr>
            <w:r>
              <w:rPr>
                <w:w w:val="102"/>
              </w:rPr>
              <w:t>3</w:t>
            </w:r>
          </w:p>
        </w:tc>
        <w:tc>
          <w:tcPr>
            <w:tcW w:w="1065" w:type="dxa"/>
          </w:tcPr>
          <w:p w14:paraId="7088DEEB" w14:textId="77777777" w:rsidR="00630F12" w:rsidRDefault="00630F12" w:rsidP="00066B6B">
            <w:pPr>
              <w:pStyle w:val="TableParagraph"/>
              <w:spacing w:line="250" w:lineRule="exact"/>
              <w:ind w:left="12"/>
              <w:jc w:val="center"/>
            </w:pPr>
            <w:r>
              <w:rPr>
                <w:w w:val="102"/>
              </w:rPr>
              <w:t>3</w:t>
            </w:r>
          </w:p>
        </w:tc>
      </w:tr>
      <w:tr w:rsidR="00630F12" w14:paraId="33764A14" w14:textId="77777777" w:rsidTr="00066B6B">
        <w:trPr>
          <w:trHeight w:val="280"/>
        </w:trPr>
        <w:tc>
          <w:tcPr>
            <w:tcW w:w="2858" w:type="dxa"/>
          </w:tcPr>
          <w:p w14:paraId="2C8669A7" w14:textId="77777777" w:rsidR="00630F12" w:rsidRDefault="00630F12" w:rsidP="00066B6B">
            <w:pPr>
              <w:pStyle w:val="TableParagraph"/>
              <w:spacing w:before="6"/>
              <w:rPr>
                <w:b/>
              </w:rPr>
            </w:pPr>
            <w:r>
              <w:rPr>
                <w:b/>
              </w:rPr>
              <w:t>CO3</w:t>
            </w:r>
          </w:p>
        </w:tc>
        <w:tc>
          <w:tcPr>
            <w:tcW w:w="1128" w:type="dxa"/>
          </w:tcPr>
          <w:p w14:paraId="3B8FEE81" w14:textId="77777777" w:rsidR="00630F12" w:rsidRDefault="00630F12" w:rsidP="00066B6B">
            <w:pPr>
              <w:pStyle w:val="TableParagraph"/>
              <w:spacing w:line="252" w:lineRule="exact"/>
              <w:ind w:left="22"/>
              <w:jc w:val="center"/>
            </w:pPr>
            <w:r>
              <w:rPr>
                <w:w w:val="102"/>
              </w:rPr>
              <w:t>3</w:t>
            </w:r>
          </w:p>
        </w:tc>
        <w:tc>
          <w:tcPr>
            <w:tcW w:w="1344" w:type="dxa"/>
          </w:tcPr>
          <w:p w14:paraId="1BBDA59B" w14:textId="77777777" w:rsidR="00630F12" w:rsidRDefault="00630F12" w:rsidP="00066B6B">
            <w:pPr>
              <w:pStyle w:val="TableParagraph"/>
              <w:spacing w:line="252" w:lineRule="exact"/>
              <w:ind w:left="22"/>
              <w:jc w:val="center"/>
            </w:pPr>
            <w:r>
              <w:rPr>
                <w:w w:val="102"/>
              </w:rPr>
              <w:t>3</w:t>
            </w:r>
          </w:p>
        </w:tc>
        <w:tc>
          <w:tcPr>
            <w:tcW w:w="1066" w:type="dxa"/>
          </w:tcPr>
          <w:p w14:paraId="5586DD82" w14:textId="77777777" w:rsidR="00630F12" w:rsidRDefault="00630F12" w:rsidP="00066B6B">
            <w:pPr>
              <w:pStyle w:val="TableParagraph"/>
              <w:spacing w:line="252" w:lineRule="exact"/>
              <w:ind w:left="17"/>
              <w:jc w:val="center"/>
            </w:pPr>
            <w:r>
              <w:rPr>
                <w:w w:val="102"/>
              </w:rPr>
              <w:t>3</w:t>
            </w:r>
          </w:p>
        </w:tc>
        <w:tc>
          <w:tcPr>
            <w:tcW w:w="1067" w:type="dxa"/>
          </w:tcPr>
          <w:p w14:paraId="31ECB8E4" w14:textId="77777777" w:rsidR="00630F12" w:rsidRDefault="00630F12" w:rsidP="00066B6B">
            <w:pPr>
              <w:pStyle w:val="TableParagraph"/>
              <w:spacing w:line="252" w:lineRule="exact"/>
              <w:ind w:left="14"/>
              <w:jc w:val="center"/>
            </w:pPr>
            <w:r>
              <w:rPr>
                <w:w w:val="102"/>
              </w:rPr>
              <w:t>3</w:t>
            </w:r>
          </w:p>
        </w:tc>
        <w:tc>
          <w:tcPr>
            <w:tcW w:w="1065" w:type="dxa"/>
          </w:tcPr>
          <w:p w14:paraId="617DD58C" w14:textId="77777777" w:rsidR="00630F12" w:rsidRDefault="00630F12" w:rsidP="00066B6B">
            <w:pPr>
              <w:pStyle w:val="TableParagraph"/>
              <w:spacing w:line="252" w:lineRule="exact"/>
              <w:ind w:left="12"/>
              <w:jc w:val="center"/>
            </w:pPr>
            <w:r>
              <w:rPr>
                <w:w w:val="102"/>
              </w:rPr>
              <w:t>3</w:t>
            </w:r>
          </w:p>
        </w:tc>
      </w:tr>
      <w:tr w:rsidR="00630F12" w14:paraId="525C8D2C" w14:textId="77777777" w:rsidTr="00066B6B">
        <w:trPr>
          <w:trHeight w:val="277"/>
        </w:trPr>
        <w:tc>
          <w:tcPr>
            <w:tcW w:w="2858" w:type="dxa"/>
          </w:tcPr>
          <w:p w14:paraId="5C04C285" w14:textId="77777777" w:rsidR="00630F12" w:rsidRDefault="00630F12" w:rsidP="00066B6B">
            <w:pPr>
              <w:pStyle w:val="TableParagraph"/>
              <w:spacing w:before="4"/>
              <w:rPr>
                <w:b/>
              </w:rPr>
            </w:pPr>
            <w:r>
              <w:rPr>
                <w:b/>
              </w:rPr>
              <w:t>CO4</w:t>
            </w:r>
          </w:p>
        </w:tc>
        <w:tc>
          <w:tcPr>
            <w:tcW w:w="1128" w:type="dxa"/>
          </w:tcPr>
          <w:p w14:paraId="3DA75FAD" w14:textId="77777777" w:rsidR="00630F12" w:rsidRDefault="00630F12" w:rsidP="00066B6B">
            <w:pPr>
              <w:pStyle w:val="TableParagraph"/>
              <w:spacing w:line="250" w:lineRule="exact"/>
              <w:ind w:left="22"/>
              <w:jc w:val="center"/>
            </w:pPr>
            <w:r>
              <w:rPr>
                <w:w w:val="102"/>
              </w:rPr>
              <w:t>3</w:t>
            </w:r>
          </w:p>
        </w:tc>
        <w:tc>
          <w:tcPr>
            <w:tcW w:w="1344" w:type="dxa"/>
          </w:tcPr>
          <w:p w14:paraId="590E573F" w14:textId="77777777" w:rsidR="00630F12" w:rsidRDefault="00630F12" w:rsidP="00066B6B">
            <w:pPr>
              <w:pStyle w:val="TableParagraph"/>
              <w:spacing w:line="250" w:lineRule="exact"/>
              <w:ind w:left="22"/>
              <w:jc w:val="center"/>
            </w:pPr>
            <w:r>
              <w:rPr>
                <w:w w:val="102"/>
              </w:rPr>
              <w:t>3</w:t>
            </w:r>
          </w:p>
        </w:tc>
        <w:tc>
          <w:tcPr>
            <w:tcW w:w="1066" w:type="dxa"/>
          </w:tcPr>
          <w:p w14:paraId="1635FF34" w14:textId="77777777" w:rsidR="00630F12" w:rsidRDefault="00630F12" w:rsidP="00066B6B">
            <w:pPr>
              <w:pStyle w:val="TableParagraph"/>
              <w:spacing w:line="250" w:lineRule="exact"/>
              <w:ind w:left="17"/>
              <w:jc w:val="center"/>
            </w:pPr>
            <w:r>
              <w:rPr>
                <w:w w:val="102"/>
              </w:rPr>
              <w:t>3</w:t>
            </w:r>
          </w:p>
        </w:tc>
        <w:tc>
          <w:tcPr>
            <w:tcW w:w="1067" w:type="dxa"/>
          </w:tcPr>
          <w:p w14:paraId="308C3646" w14:textId="77777777" w:rsidR="00630F12" w:rsidRDefault="00630F12" w:rsidP="00066B6B">
            <w:pPr>
              <w:pStyle w:val="TableParagraph"/>
              <w:spacing w:line="250" w:lineRule="exact"/>
              <w:ind w:left="14"/>
              <w:jc w:val="center"/>
            </w:pPr>
            <w:r>
              <w:rPr>
                <w:w w:val="102"/>
              </w:rPr>
              <w:t>3</w:t>
            </w:r>
          </w:p>
        </w:tc>
        <w:tc>
          <w:tcPr>
            <w:tcW w:w="1065" w:type="dxa"/>
          </w:tcPr>
          <w:p w14:paraId="0E0AE0BE" w14:textId="77777777" w:rsidR="00630F12" w:rsidRDefault="00630F12" w:rsidP="00066B6B">
            <w:pPr>
              <w:pStyle w:val="TableParagraph"/>
              <w:spacing w:line="250" w:lineRule="exact"/>
              <w:ind w:left="12"/>
              <w:jc w:val="center"/>
            </w:pPr>
            <w:r>
              <w:rPr>
                <w:w w:val="102"/>
              </w:rPr>
              <w:t>3</w:t>
            </w:r>
          </w:p>
        </w:tc>
      </w:tr>
      <w:tr w:rsidR="00630F12" w14:paraId="0E704838" w14:textId="77777777" w:rsidTr="00066B6B">
        <w:trPr>
          <w:trHeight w:val="280"/>
        </w:trPr>
        <w:tc>
          <w:tcPr>
            <w:tcW w:w="2858" w:type="dxa"/>
          </w:tcPr>
          <w:p w14:paraId="43A0BB02" w14:textId="77777777" w:rsidR="00630F12" w:rsidRDefault="00630F12" w:rsidP="00066B6B">
            <w:pPr>
              <w:pStyle w:val="TableParagraph"/>
              <w:spacing w:before="4"/>
              <w:rPr>
                <w:b/>
              </w:rPr>
            </w:pPr>
            <w:r>
              <w:rPr>
                <w:b/>
              </w:rPr>
              <w:t>Weightage</w:t>
            </w:r>
          </w:p>
        </w:tc>
        <w:tc>
          <w:tcPr>
            <w:tcW w:w="1128" w:type="dxa"/>
          </w:tcPr>
          <w:p w14:paraId="08331665" w14:textId="77777777" w:rsidR="00630F12" w:rsidRDefault="00630F12" w:rsidP="00066B6B">
            <w:pPr>
              <w:pStyle w:val="TableParagraph"/>
              <w:spacing w:line="250" w:lineRule="exact"/>
              <w:ind w:left="270" w:right="251"/>
              <w:jc w:val="center"/>
            </w:pPr>
            <w:r>
              <w:t>12</w:t>
            </w:r>
          </w:p>
        </w:tc>
        <w:tc>
          <w:tcPr>
            <w:tcW w:w="1344" w:type="dxa"/>
          </w:tcPr>
          <w:p w14:paraId="2AEECBED" w14:textId="77777777" w:rsidR="00630F12" w:rsidRDefault="00630F12" w:rsidP="00066B6B">
            <w:pPr>
              <w:pStyle w:val="TableParagraph"/>
              <w:spacing w:line="250" w:lineRule="exact"/>
              <w:ind w:left="381" w:right="362"/>
              <w:jc w:val="center"/>
            </w:pPr>
            <w:r>
              <w:t>12</w:t>
            </w:r>
          </w:p>
        </w:tc>
        <w:tc>
          <w:tcPr>
            <w:tcW w:w="1066" w:type="dxa"/>
          </w:tcPr>
          <w:p w14:paraId="26121585" w14:textId="77777777" w:rsidR="00630F12" w:rsidRDefault="00630F12" w:rsidP="00066B6B">
            <w:pPr>
              <w:pStyle w:val="TableParagraph"/>
              <w:spacing w:line="250" w:lineRule="exact"/>
              <w:ind w:left="239" w:right="225"/>
              <w:jc w:val="center"/>
            </w:pPr>
            <w:r>
              <w:t>12</w:t>
            </w:r>
          </w:p>
        </w:tc>
        <w:tc>
          <w:tcPr>
            <w:tcW w:w="1067" w:type="dxa"/>
          </w:tcPr>
          <w:p w14:paraId="1ED061AA" w14:textId="77777777" w:rsidR="00630F12" w:rsidRDefault="00630F12" w:rsidP="00066B6B">
            <w:pPr>
              <w:pStyle w:val="TableParagraph"/>
              <w:spacing w:line="250" w:lineRule="exact"/>
              <w:ind w:left="238" w:right="222"/>
              <w:jc w:val="center"/>
            </w:pPr>
            <w:r>
              <w:t>12</w:t>
            </w:r>
          </w:p>
        </w:tc>
        <w:tc>
          <w:tcPr>
            <w:tcW w:w="1065" w:type="dxa"/>
          </w:tcPr>
          <w:p w14:paraId="3B3F8223" w14:textId="77777777" w:rsidR="00630F12" w:rsidRDefault="00630F12" w:rsidP="00066B6B">
            <w:pPr>
              <w:pStyle w:val="TableParagraph"/>
              <w:spacing w:line="250" w:lineRule="exact"/>
              <w:ind w:left="198" w:right="188"/>
              <w:jc w:val="center"/>
            </w:pPr>
            <w:r>
              <w:t>12</w:t>
            </w:r>
          </w:p>
        </w:tc>
      </w:tr>
      <w:tr w:rsidR="00630F12" w14:paraId="0BA09FA2" w14:textId="77777777" w:rsidTr="00066B6B">
        <w:trPr>
          <w:trHeight w:val="558"/>
        </w:trPr>
        <w:tc>
          <w:tcPr>
            <w:tcW w:w="2858" w:type="dxa"/>
          </w:tcPr>
          <w:p w14:paraId="048F351C" w14:textId="77777777" w:rsidR="00630F12" w:rsidRDefault="00630F12" w:rsidP="00066B6B">
            <w:pPr>
              <w:pStyle w:val="TableParagraph"/>
              <w:spacing w:before="4"/>
              <w:rPr>
                <w:b/>
              </w:rPr>
            </w:pPr>
            <w:r>
              <w:rPr>
                <w:b/>
              </w:rPr>
              <w:t>Weighted</w:t>
            </w:r>
            <w:r>
              <w:rPr>
                <w:b/>
                <w:spacing w:val="14"/>
              </w:rPr>
              <w:t xml:space="preserve"> </w:t>
            </w:r>
            <w:r>
              <w:rPr>
                <w:b/>
              </w:rPr>
              <w:t>percentage</w:t>
            </w:r>
            <w:r>
              <w:rPr>
                <w:b/>
                <w:spacing w:val="22"/>
              </w:rPr>
              <w:t xml:space="preserve"> </w:t>
            </w:r>
            <w:r>
              <w:rPr>
                <w:b/>
              </w:rPr>
              <w:t>of</w:t>
            </w:r>
          </w:p>
          <w:p w14:paraId="04F51F75" w14:textId="77777777" w:rsidR="00630F12" w:rsidRDefault="00630F12" w:rsidP="00066B6B">
            <w:pPr>
              <w:pStyle w:val="TableParagraph"/>
              <w:spacing w:before="25"/>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4AC48C64" w14:textId="77777777" w:rsidR="00630F12" w:rsidRDefault="00630F12" w:rsidP="00066B6B">
            <w:pPr>
              <w:pStyle w:val="TableParagraph"/>
              <w:spacing w:before="136"/>
              <w:ind w:left="270" w:right="250"/>
              <w:jc w:val="center"/>
            </w:pPr>
            <w:r>
              <w:t>3.0</w:t>
            </w:r>
          </w:p>
        </w:tc>
        <w:tc>
          <w:tcPr>
            <w:tcW w:w="1344" w:type="dxa"/>
          </w:tcPr>
          <w:p w14:paraId="714ABDB4" w14:textId="77777777" w:rsidR="00630F12" w:rsidRDefault="00630F12" w:rsidP="00066B6B">
            <w:pPr>
              <w:pStyle w:val="TableParagraph"/>
              <w:spacing w:before="136"/>
              <w:ind w:left="381" w:right="363"/>
              <w:jc w:val="center"/>
            </w:pPr>
            <w:r>
              <w:t>3.0</w:t>
            </w:r>
          </w:p>
        </w:tc>
        <w:tc>
          <w:tcPr>
            <w:tcW w:w="1066" w:type="dxa"/>
          </w:tcPr>
          <w:p w14:paraId="5B5C9960" w14:textId="77777777" w:rsidR="00630F12" w:rsidRDefault="00630F12" w:rsidP="00066B6B">
            <w:pPr>
              <w:pStyle w:val="TableParagraph"/>
              <w:spacing w:before="136"/>
              <w:ind w:left="239" w:right="226"/>
              <w:jc w:val="center"/>
            </w:pPr>
            <w:r>
              <w:t>3.0</w:t>
            </w:r>
          </w:p>
        </w:tc>
        <w:tc>
          <w:tcPr>
            <w:tcW w:w="1067" w:type="dxa"/>
          </w:tcPr>
          <w:p w14:paraId="0A74E2CD" w14:textId="77777777" w:rsidR="00630F12" w:rsidRDefault="00630F12" w:rsidP="00066B6B">
            <w:pPr>
              <w:pStyle w:val="TableParagraph"/>
              <w:spacing w:before="136"/>
              <w:ind w:left="238" w:right="223"/>
              <w:jc w:val="center"/>
            </w:pPr>
            <w:r>
              <w:t>3.0</w:t>
            </w:r>
          </w:p>
        </w:tc>
        <w:tc>
          <w:tcPr>
            <w:tcW w:w="1065" w:type="dxa"/>
          </w:tcPr>
          <w:p w14:paraId="412D8DAB" w14:textId="77777777" w:rsidR="00630F12" w:rsidRDefault="00630F12" w:rsidP="00066B6B">
            <w:pPr>
              <w:pStyle w:val="TableParagraph"/>
              <w:spacing w:before="136"/>
              <w:ind w:left="198" w:right="187"/>
              <w:jc w:val="center"/>
            </w:pPr>
            <w:r>
              <w:t>3.0</w:t>
            </w:r>
          </w:p>
        </w:tc>
      </w:tr>
    </w:tbl>
    <w:p w14:paraId="2C18BA68" w14:textId="77777777" w:rsidR="00630F12" w:rsidRDefault="00630F12" w:rsidP="00630F12">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4BB3F63B" w14:textId="77777777" w:rsidR="00630F12" w:rsidRDefault="00630F12" w:rsidP="00630F12">
      <w:pPr>
        <w:pStyle w:val="BodyText"/>
        <w:spacing w:before="9"/>
        <w:rPr>
          <w:b/>
        </w:rPr>
      </w:pPr>
    </w:p>
    <w:p w14:paraId="51FA1617" w14:textId="77777777" w:rsidR="00630F12" w:rsidRDefault="00630F12" w:rsidP="00630F12">
      <w:pPr>
        <w:pStyle w:val="BodyText"/>
        <w:spacing w:before="9"/>
        <w:rPr>
          <w:b/>
        </w:rPr>
      </w:pPr>
    </w:p>
    <w:p w14:paraId="022E5656" w14:textId="77777777" w:rsidR="00630F12" w:rsidRDefault="00630F12" w:rsidP="00630F12">
      <w:pPr>
        <w:pStyle w:val="BodyText"/>
        <w:spacing w:before="9"/>
        <w:rPr>
          <w:b/>
        </w:rPr>
      </w:pPr>
    </w:p>
    <w:p w14:paraId="46B2DCE3" w14:textId="77777777" w:rsidR="00630F12" w:rsidRDefault="00630F12" w:rsidP="00630F12">
      <w:pPr>
        <w:pStyle w:val="BodyText"/>
        <w:spacing w:before="9"/>
        <w:rPr>
          <w:b/>
        </w:rPr>
      </w:pPr>
    </w:p>
    <w:p w14:paraId="56D0BA6C" w14:textId="77777777" w:rsidR="00630F12" w:rsidRDefault="00630F12" w:rsidP="00630F12">
      <w:pPr>
        <w:pStyle w:val="BodyText"/>
        <w:spacing w:before="9"/>
        <w:rPr>
          <w:b/>
        </w:rPr>
      </w:pPr>
    </w:p>
    <w:p w14:paraId="208C966E" w14:textId="77777777" w:rsidR="00630F12" w:rsidRDefault="00630F12" w:rsidP="00630F12">
      <w:pPr>
        <w:pStyle w:val="BodyText"/>
        <w:spacing w:before="9"/>
        <w:rPr>
          <w:b/>
        </w:rPr>
      </w:pPr>
    </w:p>
    <w:p w14:paraId="4C73C198" w14:textId="77777777" w:rsidR="00630F12" w:rsidRDefault="00630F12" w:rsidP="00630F12">
      <w:pPr>
        <w:pStyle w:val="BodyText"/>
        <w:spacing w:before="9"/>
        <w:rPr>
          <w:b/>
        </w:rPr>
      </w:pPr>
    </w:p>
    <w:p w14:paraId="0FD6B093" w14:textId="77777777" w:rsidR="00630F12" w:rsidRDefault="00630F12" w:rsidP="00630F12">
      <w:pPr>
        <w:pStyle w:val="BodyText"/>
        <w:spacing w:before="9"/>
        <w:rPr>
          <w:b/>
        </w:rPr>
      </w:pPr>
    </w:p>
    <w:p w14:paraId="3A40AE66" w14:textId="77777777" w:rsidR="00630F12" w:rsidRDefault="00630F12" w:rsidP="00630F12">
      <w:pPr>
        <w:pStyle w:val="BodyText"/>
        <w:spacing w:before="9"/>
        <w:rPr>
          <w:b/>
        </w:rPr>
      </w:pPr>
    </w:p>
    <w:p w14:paraId="5E6F6555" w14:textId="77777777" w:rsidR="00630F12" w:rsidRDefault="00630F12" w:rsidP="00630F12">
      <w:pPr>
        <w:pStyle w:val="BodyText"/>
        <w:spacing w:before="9"/>
        <w:rPr>
          <w:b/>
        </w:rPr>
      </w:pPr>
    </w:p>
    <w:p w14:paraId="728F4564" w14:textId="6FACE0F1" w:rsidR="00D11E29" w:rsidRDefault="00D11E29">
      <w:pPr>
        <w:spacing w:after="200" w:line="276" w:lineRule="auto"/>
        <w:rPr>
          <w:rFonts w:eastAsia="Times New Roman"/>
          <w:b/>
          <w:sz w:val="22"/>
          <w:szCs w:val="22"/>
        </w:rPr>
      </w:pPr>
      <w:r>
        <w:rPr>
          <w:b/>
        </w:rPr>
        <w:br w:type="page"/>
      </w:r>
    </w:p>
    <w:p w14:paraId="563E80F9" w14:textId="77777777" w:rsidR="00630F12" w:rsidRDefault="00630F12" w:rsidP="00630F12">
      <w:pPr>
        <w:pStyle w:val="BodyText"/>
        <w:spacing w:before="9"/>
        <w:rPr>
          <w:b/>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085"/>
        <w:gridCol w:w="1081"/>
        <w:gridCol w:w="437"/>
        <w:gridCol w:w="919"/>
        <w:gridCol w:w="477"/>
        <w:gridCol w:w="1407"/>
        <w:gridCol w:w="1919"/>
      </w:tblGrid>
      <w:tr w:rsidR="00B046E5" w14:paraId="6B35B168" w14:textId="77777777" w:rsidTr="00F95634">
        <w:trPr>
          <w:trHeight w:val="563"/>
        </w:trPr>
        <w:tc>
          <w:tcPr>
            <w:tcW w:w="1733" w:type="dxa"/>
          </w:tcPr>
          <w:p w14:paraId="3EE7EEAA" w14:textId="77777777" w:rsidR="00B046E5" w:rsidRDefault="00B046E5" w:rsidP="00F95634">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62BBC7F2" w14:textId="77777777" w:rsidR="00B046E5" w:rsidRDefault="00B046E5" w:rsidP="00F95634">
            <w:pPr>
              <w:pStyle w:val="TableParagraph"/>
              <w:spacing w:before="30"/>
              <w:rPr>
                <w:b/>
              </w:rPr>
            </w:pPr>
            <w:r>
              <w:rPr>
                <w:b/>
              </w:rPr>
              <w:t>Course</w:t>
            </w:r>
          </w:p>
        </w:tc>
        <w:tc>
          <w:tcPr>
            <w:tcW w:w="7325" w:type="dxa"/>
            <w:gridSpan w:val="7"/>
          </w:tcPr>
          <w:p w14:paraId="58F28719" w14:textId="6149A2D8" w:rsidR="00B046E5" w:rsidRDefault="00B046E5" w:rsidP="00333F1C">
            <w:pPr>
              <w:pStyle w:val="TableParagraph"/>
              <w:spacing w:before="1"/>
              <w:ind w:right="2172"/>
              <w:jc w:val="center"/>
              <w:rPr>
                <w:b/>
              </w:rPr>
            </w:pPr>
            <w:r>
              <w:rPr>
                <w:b/>
              </w:rPr>
              <w:t>INDUSTRIAL CHEMISTRY-IV</w:t>
            </w:r>
          </w:p>
        </w:tc>
      </w:tr>
      <w:tr w:rsidR="00B046E5" w14:paraId="537BF373" w14:textId="77777777" w:rsidTr="00F95634">
        <w:trPr>
          <w:trHeight w:val="280"/>
        </w:trPr>
        <w:tc>
          <w:tcPr>
            <w:tcW w:w="1733" w:type="dxa"/>
          </w:tcPr>
          <w:p w14:paraId="05E3CF22" w14:textId="77777777" w:rsidR="00B046E5" w:rsidRDefault="00B046E5" w:rsidP="00F95634">
            <w:pPr>
              <w:pStyle w:val="TableParagraph"/>
              <w:spacing w:before="3"/>
              <w:rPr>
                <w:b/>
              </w:rPr>
            </w:pPr>
            <w:r>
              <w:rPr>
                <w:b/>
              </w:rPr>
              <w:t>Paper</w:t>
            </w:r>
            <w:r>
              <w:rPr>
                <w:b/>
                <w:spacing w:val="11"/>
              </w:rPr>
              <w:t xml:space="preserve"> </w:t>
            </w:r>
            <w:r>
              <w:rPr>
                <w:b/>
              </w:rPr>
              <w:t>No.</w:t>
            </w:r>
          </w:p>
        </w:tc>
        <w:tc>
          <w:tcPr>
            <w:tcW w:w="7325" w:type="dxa"/>
            <w:gridSpan w:val="7"/>
          </w:tcPr>
          <w:p w14:paraId="0F8DF1A5" w14:textId="77777777" w:rsidR="00B046E5" w:rsidRDefault="00B046E5" w:rsidP="00F95634">
            <w:pPr>
              <w:pStyle w:val="TableParagraph"/>
              <w:spacing w:before="3"/>
              <w:ind w:left="99"/>
              <w:rPr>
                <w:b/>
              </w:rPr>
            </w:pPr>
            <w:r>
              <w:rPr>
                <w:b/>
              </w:rPr>
              <w:t>Elective-IV</w:t>
            </w:r>
          </w:p>
        </w:tc>
      </w:tr>
      <w:tr w:rsidR="00B046E5" w14:paraId="38113C27" w14:textId="77777777" w:rsidTr="00F95634">
        <w:trPr>
          <w:trHeight w:val="282"/>
        </w:trPr>
        <w:tc>
          <w:tcPr>
            <w:tcW w:w="1733" w:type="dxa"/>
            <w:vMerge w:val="restart"/>
          </w:tcPr>
          <w:p w14:paraId="55375892" w14:textId="77777777" w:rsidR="00B046E5" w:rsidRDefault="00B046E5" w:rsidP="00F95634">
            <w:pPr>
              <w:pStyle w:val="TableParagraph"/>
              <w:spacing w:before="5"/>
              <w:rPr>
                <w:b/>
              </w:rPr>
            </w:pPr>
            <w:r>
              <w:rPr>
                <w:b/>
              </w:rPr>
              <w:t>Category</w:t>
            </w:r>
          </w:p>
        </w:tc>
        <w:tc>
          <w:tcPr>
            <w:tcW w:w="1085" w:type="dxa"/>
            <w:vMerge w:val="restart"/>
          </w:tcPr>
          <w:p w14:paraId="474DB20E" w14:textId="77777777" w:rsidR="00B046E5" w:rsidRDefault="00B046E5" w:rsidP="00F95634">
            <w:pPr>
              <w:pStyle w:val="TableParagraph"/>
              <w:spacing w:before="5"/>
              <w:ind w:left="99"/>
              <w:rPr>
                <w:b/>
              </w:rPr>
            </w:pPr>
            <w:r>
              <w:rPr>
                <w:b/>
              </w:rPr>
              <w:t>Allied</w:t>
            </w:r>
          </w:p>
        </w:tc>
        <w:tc>
          <w:tcPr>
            <w:tcW w:w="1081" w:type="dxa"/>
          </w:tcPr>
          <w:p w14:paraId="0AB494D6" w14:textId="77777777" w:rsidR="00B046E5" w:rsidRDefault="00B046E5" w:rsidP="00F95634">
            <w:pPr>
              <w:pStyle w:val="TableParagraph"/>
              <w:spacing w:before="5"/>
              <w:ind w:left="98"/>
              <w:rPr>
                <w:b/>
              </w:rPr>
            </w:pPr>
            <w:r>
              <w:rPr>
                <w:b/>
              </w:rPr>
              <w:t>Year</w:t>
            </w:r>
          </w:p>
        </w:tc>
        <w:tc>
          <w:tcPr>
            <w:tcW w:w="437" w:type="dxa"/>
          </w:tcPr>
          <w:p w14:paraId="4CBE8FBC" w14:textId="77777777" w:rsidR="00B046E5" w:rsidRDefault="00B046E5" w:rsidP="00F95634">
            <w:pPr>
              <w:pStyle w:val="TableParagraph"/>
              <w:spacing w:line="251" w:lineRule="exact"/>
              <w:ind w:left="8" w:right="84"/>
              <w:jc w:val="center"/>
            </w:pPr>
            <w:r>
              <w:t>II</w:t>
            </w:r>
          </w:p>
        </w:tc>
        <w:tc>
          <w:tcPr>
            <w:tcW w:w="919" w:type="dxa"/>
            <w:vMerge w:val="restart"/>
          </w:tcPr>
          <w:p w14:paraId="459D0FC4" w14:textId="77777777" w:rsidR="00B046E5" w:rsidRDefault="00B046E5" w:rsidP="00F95634">
            <w:pPr>
              <w:pStyle w:val="TableParagraph"/>
              <w:spacing w:before="5"/>
              <w:ind w:left="98"/>
              <w:rPr>
                <w:b/>
              </w:rPr>
            </w:pPr>
            <w:r>
              <w:rPr>
                <w:b/>
              </w:rPr>
              <w:t>Credits</w:t>
            </w:r>
          </w:p>
        </w:tc>
        <w:tc>
          <w:tcPr>
            <w:tcW w:w="477" w:type="dxa"/>
            <w:vMerge w:val="restart"/>
          </w:tcPr>
          <w:p w14:paraId="35729E55" w14:textId="77777777" w:rsidR="00B046E5" w:rsidRDefault="00B046E5" w:rsidP="00F95634">
            <w:pPr>
              <w:pStyle w:val="TableParagraph"/>
              <w:spacing w:line="251" w:lineRule="exact"/>
              <w:ind w:left="99"/>
            </w:pPr>
            <w:r>
              <w:rPr>
                <w:w w:val="102"/>
              </w:rPr>
              <w:t>2</w:t>
            </w:r>
          </w:p>
        </w:tc>
        <w:tc>
          <w:tcPr>
            <w:tcW w:w="1407" w:type="dxa"/>
            <w:vMerge w:val="restart"/>
          </w:tcPr>
          <w:p w14:paraId="0930EB57" w14:textId="77777777" w:rsidR="00B046E5" w:rsidRDefault="00B046E5" w:rsidP="00F95634">
            <w:pPr>
              <w:pStyle w:val="TableParagraph"/>
              <w:spacing w:before="5"/>
              <w:ind w:left="99"/>
              <w:rPr>
                <w:b/>
              </w:rPr>
            </w:pPr>
            <w:r>
              <w:rPr>
                <w:b/>
              </w:rPr>
              <w:t>Course</w:t>
            </w:r>
          </w:p>
          <w:p w14:paraId="34C10E85" w14:textId="77777777" w:rsidR="00B046E5" w:rsidRDefault="00B046E5" w:rsidP="00F95634">
            <w:pPr>
              <w:pStyle w:val="TableParagraph"/>
              <w:spacing w:before="28"/>
              <w:ind w:left="99"/>
              <w:rPr>
                <w:b/>
              </w:rPr>
            </w:pPr>
            <w:r>
              <w:rPr>
                <w:b/>
              </w:rPr>
              <w:t>Code</w:t>
            </w:r>
          </w:p>
        </w:tc>
        <w:tc>
          <w:tcPr>
            <w:tcW w:w="1919" w:type="dxa"/>
            <w:vMerge w:val="restart"/>
          </w:tcPr>
          <w:p w14:paraId="6D56DAB5" w14:textId="13F86278" w:rsidR="00B046E5" w:rsidRDefault="00B046E5" w:rsidP="00B046E5">
            <w:pPr>
              <w:pStyle w:val="TableParagraph"/>
            </w:pPr>
            <w:r>
              <w:t xml:space="preserve"> 23UICHE45</w:t>
            </w:r>
          </w:p>
        </w:tc>
      </w:tr>
      <w:tr w:rsidR="00B046E5" w14:paraId="1EAA62F6" w14:textId="77777777" w:rsidTr="00F95634">
        <w:trPr>
          <w:trHeight w:val="281"/>
        </w:trPr>
        <w:tc>
          <w:tcPr>
            <w:tcW w:w="1733" w:type="dxa"/>
            <w:vMerge/>
            <w:tcBorders>
              <w:top w:val="nil"/>
            </w:tcBorders>
          </w:tcPr>
          <w:p w14:paraId="083D7B50" w14:textId="77777777" w:rsidR="00B046E5" w:rsidRDefault="00B046E5" w:rsidP="00F95634">
            <w:pPr>
              <w:rPr>
                <w:sz w:val="2"/>
                <w:szCs w:val="2"/>
              </w:rPr>
            </w:pPr>
          </w:p>
        </w:tc>
        <w:tc>
          <w:tcPr>
            <w:tcW w:w="1085" w:type="dxa"/>
            <w:vMerge/>
            <w:tcBorders>
              <w:top w:val="nil"/>
            </w:tcBorders>
          </w:tcPr>
          <w:p w14:paraId="39B0690E" w14:textId="77777777" w:rsidR="00B046E5" w:rsidRDefault="00B046E5" w:rsidP="00F95634">
            <w:pPr>
              <w:rPr>
                <w:sz w:val="2"/>
                <w:szCs w:val="2"/>
              </w:rPr>
            </w:pPr>
          </w:p>
        </w:tc>
        <w:tc>
          <w:tcPr>
            <w:tcW w:w="1081" w:type="dxa"/>
          </w:tcPr>
          <w:p w14:paraId="3FBB1261" w14:textId="77777777" w:rsidR="00B046E5" w:rsidRDefault="00B046E5" w:rsidP="00F95634">
            <w:pPr>
              <w:pStyle w:val="TableParagraph"/>
              <w:spacing w:before="5"/>
              <w:rPr>
                <w:b/>
              </w:rPr>
            </w:pPr>
            <w:r>
              <w:rPr>
                <w:b/>
              </w:rPr>
              <w:t>Semester</w:t>
            </w:r>
          </w:p>
        </w:tc>
        <w:tc>
          <w:tcPr>
            <w:tcW w:w="437" w:type="dxa"/>
          </w:tcPr>
          <w:p w14:paraId="06BCFA58" w14:textId="77777777" w:rsidR="00B046E5" w:rsidRDefault="00B046E5" w:rsidP="00F95634">
            <w:pPr>
              <w:pStyle w:val="TableParagraph"/>
              <w:spacing w:line="251" w:lineRule="exact"/>
              <w:ind w:left="82" w:right="83"/>
              <w:jc w:val="center"/>
            </w:pPr>
            <w:r>
              <w:t>IV</w:t>
            </w:r>
          </w:p>
        </w:tc>
        <w:tc>
          <w:tcPr>
            <w:tcW w:w="919" w:type="dxa"/>
            <w:vMerge/>
            <w:tcBorders>
              <w:top w:val="nil"/>
            </w:tcBorders>
          </w:tcPr>
          <w:p w14:paraId="1ADCB30D" w14:textId="77777777" w:rsidR="00B046E5" w:rsidRDefault="00B046E5" w:rsidP="00F95634">
            <w:pPr>
              <w:rPr>
                <w:sz w:val="2"/>
                <w:szCs w:val="2"/>
              </w:rPr>
            </w:pPr>
          </w:p>
        </w:tc>
        <w:tc>
          <w:tcPr>
            <w:tcW w:w="477" w:type="dxa"/>
            <w:vMerge/>
            <w:tcBorders>
              <w:top w:val="nil"/>
            </w:tcBorders>
          </w:tcPr>
          <w:p w14:paraId="1FCDAC3A" w14:textId="77777777" w:rsidR="00B046E5" w:rsidRDefault="00B046E5" w:rsidP="00F95634">
            <w:pPr>
              <w:rPr>
                <w:sz w:val="2"/>
                <w:szCs w:val="2"/>
              </w:rPr>
            </w:pPr>
          </w:p>
        </w:tc>
        <w:tc>
          <w:tcPr>
            <w:tcW w:w="1407" w:type="dxa"/>
            <w:vMerge/>
            <w:tcBorders>
              <w:top w:val="nil"/>
            </w:tcBorders>
          </w:tcPr>
          <w:p w14:paraId="3054F0E2" w14:textId="77777777" w:rsidR="00B046E5" w:rsidRDefault="00B046E5" w:rsidP="00F95634">
            <w:pPr>
              <w:rPr>
                <w:sz w:val="2"/>
                <w:szCs w:val="2"/>
              </w:rPr>
            </w:pPr>
          </w:p>
        </w:tc>
        <w:tc>
          <w:tcPr>
            <w:tcW w:w="1919" w:type="dxa"/>
            <w:vMerge/>
            <w:tcBorders>
              <w:top w:val="nil"/>
            </w:tcBorders>
          </w:tcPr>
          <w:p w14:paraId="45A9D057" w14:textId="77777777" w:rsidR="00B046E5" w:rsidRDefault="00B046E5" w:rsidP="00F95634">
            <w:pPr>
              <w:rPr>
                <w:sz w:val="2"/>
                <w:szCs w:val="2"/>
              </w:rPr>
            </w:pPr>
          </w:p>
        </w:tc>
      </w:tr>
      <w:tr w:rsidR="00B046E5" w14:paraId="711338AC" w14:textId="77777777" w:rsidTr="00F95634">
        <w:trPr>
          <w:trHeight w:val="284"/>
        </w:trPr>
        <w:tc>
          <w:tcPr>
            <w:tcW w:w="1733" w:type="dxa"/>
            <w:vMerge w:val="restart"/>
          </w:tcPr>
          <w:p w14:paraId="09A34A8B" w14:textId="77777777" w:rsidR="00B046E5" w:rsidRDefault="00B046E5" w:rsidP="00F95634">
            <w:pPr>
              <w:pStyle w:val="TableParagraph"/>
              <w:spacing w:before="7"/>
              <w:rPr>
                <w:b/>
              </w:rPr>
            </w:pPr>
            <w:r>
              <w:rPr>
                <w:b/>
              </w:rPr>
              <w:t>Instructional</w:t>
            </w:r>
          </w:p>
          <w:p w14:paraId="586F5B6F" w14:textId="77777777" w:rsidR="00B046E5" w:rsidRDefault="00B046E5" w:rsidP="00F95634">
            <w:pPr>
              <w:pStyle w:val="TableParagraph"/>
              <w:spacing w:before="25"/>
              <w:rPr>
                <w:b/>
              </w:rPr>
            </w:pPr>
            <w:r>
              <w:rPr>
                <w:b/>
              </w:rPr>
              <w:t>hours</w:t>
            </w:r>
            <w:r>
              <w:rPr>
                <w:b/>
                <w:spacing w:val="14"/>
              </w:rPr>
              <w:t xml:space="preserve"> </w:t>
            </w:r>
            <w:r>
              <w:rPr>
                <w:b/>
              </w:rPr>
              <w:t>per</w:t>
            </w:r>
            <w:r>
              <w:rPr>
                <w:b/>
                <w:spacing w:val="7"/>
              </w:rPr>
              <w:t xml:space="preserve"> </w:t>
            </w:r>
            <w:r>
              <w:rPr>
                <w:b/>
              </w:rPr>
              <w:t>week</w:t>
            </w:r>
          </w:p>
        </w:tc>
        <w:tc>
          <w:tcPr>
            <w:tcW w:w="1085" w:type="dxa"/>
          </w:tcPr>
          <w:p w14:paraId="4313A038" w14:textId="77777777" w:rsidR="00B046E5" w:rsidRDefault="00B046E5" w:rsidP="00F95634">
            <w:pPr>
              <w:pStyle w:val="TableParagraph"/>
              <w:spacing w:before="7"/>
              <w:rPr>
                <w:b/>
              </w:rPr>
            </w:pPr>
            <w:r>
              <w:rPr>
                <w:b/>
              </w:rPr>
              <w:t>Lecture</w:t>
            </w:r>
          </w:p>
        </w:tc>
        <w:tc>
          <w:tcPr>
            <w:tcW w:w="1081" w:type="dxa"/>
          </w:tcPr>
          <w:p w14:paraId="62F65796" w14:textId="77777777" w:rsidR="00B046E5" w:rsidRDefault="00B046E5" w:rsidP="00F95634">
            <w:pPr>
              <w:pStyle w:val="TableParagraph"/>
              <w:spacing w:before="7"/>
              <w:ind w:left="98"/>
              <w:rPr>
                <w:b/>
              </w:rPr>
            </w:pPr>
            <w:r>
              <w:rPr>
                <w:b/>
              </w:rPr>
              <w:t>Tutorial</w:t>
            </w:r>
          </w:p>
        </w:tc>
        <w:tc>
          <w:tcPr>
            <w:tcW w:w="1833" w:type="dxa"/>
            <w:gridSpan w:val="3"/>
          </w:tcPr>
          <w:p w14:paraId="1F8B0E21" w14:textId="77777777" w:rsidR="00B046E5" w:rsidRDefault="00B046E5" w:rsidP="00F95634">
            <w:pPr>
              <w:pStyle w:val="TableParagraph"/>
              <w:spacing w:before="7"/>
              <w:ind w:left="97"/>
              <w:rPr>
                <w:b/>
              </w:rPr>
            </w:pPr>
            <w:r>
              <w:rPr>
                <w:b/>
              </w:rPr>
              <w:t>Lab</w:t>
            </w:r>
            <w:r>
              <w:rPr>
                <w:b/>
                <w:spacing w:val="13"/>
              </w:rPr>
              <w:t xml:space="preserve"> </w:t>
            </w:r>
            <w:r>
              <w:rPr>
                <w:b/>
              </w:rPr>
              <w:t>Practice</w:t>
            </w:r>
          </w:p>
        </w:tc>
        <w:tc>
          <w:tcPr>
            <w:tcW w:w="3326" w:type="dxa"/>
            <w:gridSpan w:val="2"/>
          </w:tcPr>
          <w:p w14:paraId="34A9CC66" w14:textId="77777777" w:rsidR="00B046E5" w:rsidRDefault="00B046E5" w:rsidP="00F95634">
            <w:pPr>
              <w:pStyle w:val="TableParagraph"/>
              <w:spacing w:before="7"/>
              <w:ind w:left="96"/>
              <w:rPr>
                <w:b/>
              </w:rPr>
            </w:pPr>
            <w:r>
              <w:rPr>
                <w:b/>
              </w:rPr>
              <w:t>Total</w:t>
            </w:r>
          </w:p>
        </w:tc>
      </w:tr>
      <w:tr w:rsidR="00B046E5" w14:paraId="7E3A9AF0" w14:textId="77777777" w:rsidTr="00F95634">
        <w:trPr>
          <w:trHeight w:val="280"/>
        </w:trPr>
        <w:tc>
          <w:tcPr>
            <w:tcW w:w="1733" w:type="dxa"/>
            <w:vMerge/>
            <w:tcBorders>
              <w:top w:val="nil"/>
            </w:tcBorders>
          </w:tcPr>
          <w:p w14:paraId="0972139A" w14:textId="77777777" w:rsidR="00B046E5" w:rsidRDefault="00B046E5" w:rsidP="00F95634">
            <w:pPr>
              <w:rPr>
                <w:sz w:val="2"/>
                <w:szCs w:val="2"/>
              </w:rPr>
            </w:pPr>
          </w:p>
        </w:tc>
        <w:tc>
          <w:tcPr>
            <w:tcW w:w="1085" w:type="dxa"/>
          </w:tcPr>
          <w:p w14:paraId="7866AAD2" w14:textId="77777777" w:rsidR="00B046E5" w:rsidRDefault="00B046E5" w:rsidP="00F95634">
            <w:pPr>
              <w:pStyle w:val="TableParagraph"/>
              <w:spacing w:line="249" w:lineRule="exact"/>
            </w:pPr>
            <w:r>
              <w:rPr>
                <w:w w:val="102"/>
              </w:rPr>
              <w:t>2</w:t>
            </w:r>
          </w:p>
        </w:tc>
        <w:tc>
          <w:tcPr>
            <w:tcW w:w="1081" w:type="dxa"/>
          </w:tcPr>
          <w:p w14:paraId="15B43D1E" w14:textId="77777777" w:rsidR="00B046E5" w:rsidRDefault="00B046E5" w:rsidP="00F95634">
            <w:pPr>
              <w:pStyle w:val="TableParagraph"/>
              <w:spacing w:line="249" w:lineRule="exact"/>
            </w:pPr>
            <w:r>
              <w:rPr>
                <w:w w:val="102"/>
              </w:rPr>
              <w:t>1</w:t>
            </w:r>
          </w:p>
        </w:tc>
        <w:tc>
          <w:tcPr>
            <w:tcW w:w="1833" w:type="dxa"/>
            <w:gridSpan w:val="3"/>
          </w:tcPr>
          <w:p w14:paraId="3E996112" w14:textId="77777777" w:rsidR="00B046E5" w:rsidRDefault="00B046E5" w:rsidP="00F95634">
            <w:pPr>
              <w:pStyle w:val="TableParagraph"/>
              <w:spacing w:line="249" w:lineRule="exact"/>
              <w:ind w:left="98"/>
            </w:pPr>
            <w:r>
              <w:rPr>
                <w:w w:val="102"/>
              </w:rPr>
              <w:t>-</w:t>
            </w:r>
          </w:p>
        </w:tc>
        <w:tc>
          <w:tcPr>
            <w:tcW w:w="3326" w:type="dxa"/>
            <w:gridSpan w:val="2"/>
          </w:tcPr>
          <w:p w14:paraId="1D2DB9B8" w14:textId="77777777" w:rsidR="00B046E5" w:rsidRDefault="00B046E5" w:rsidP="00F95634">
            <w:pPr>
              <w:pStyle w:val="TableParagraph"/>
              <w:spacing w:line="249" w:lineRule="exact"/>
              <w:ind w:left="98"/>
            </w:pPr>
            <w:r>
              <w:rPr>
                <w:w w:val="102"/>
              </w:rPr>
              <w:t>3</w:t>
            </w:r>
          </w:p>
        </w:tc>
      </w:tr>
      <w:tr w:rsidR="00B046E5" w14:paraId="14087FEE" w14:textId="77777777" w:rsidTr="00F95634">
        <w:trPr>
          <w:trHeight w:val="1954"/>
        </w:trPr>
        <w:tc>
          <w:tcPr>
            <w:tcW w:w="1733" w:type="dxa"/>
          </w:tcPr>
          <w:p w14:paraId="2956D3E3" w14:textId="77777777" w:rsidR="00B046E5" w:rsidRDefault="00B046E5" w:rsidP="00F95634">
            <w:pPr>
              <w:pStyle w:val="TableParagraph"/>
              <w:spacing w:before="3" w:line="266"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325" w:type="dxa"/>
            <w:gridSpan w:val="7"/>
          </w:tcPr>
          <w:p w14:paraId="030B781F" w14:textId="77777777" w:rsidR="00B046E5" w:rsidRPr="00284245" w:rsidRDefault="00B046E5" w:rsidP="00B046E5">
            <w:pPr>
              <w:pStyle w:val="ListParagraph"/>
              <w:widowControl/>
              <w:numPr>
                <w:ilvl w:val="0"/>
                <w:numId w:val="44"/>
              </w:numPr>
              <w:autoSpaceDE/>
              <w:autoSpaceDN/>
              <w:rPr>
                <w:bCs/>
                <w:lang w:val="en-IN"/>
              </w:rPr>
            </w:pPr>
            <w:r w:rsidRPr="00284245">
              <w:rPr>
                <w:bCs/>
                <w:lang w:val="en-IN"/>
              </w:rPr>
              <w:t>To enable the learners to learn the principle of corrosion, galvanic corrosion, and its control.</w:t>
            </w:r>
          </w:p>
          <w:p w14:paraId="6A0BE9C4" w14:textId="77777777" w:rsidR="00B046E5" w:rsidRPr="00284245" w:rsidRDefault="00B046E5" w:rsidP="00B046E5">
            <w:pPr>
              <w:pStyle w:val="ListParagraph"/>
              <w:widowControl/>
              <w:numPr>
                <w:ilvl w:val="0"/>
                <w:numId w:val="44"/>
              </w:numPr>
              <w:autoSpaceDE/>
              <w:autoSpaceDN/>
              <w:rPr>
                <w:bCs/>
                <w:lang w:val="en-IN"/>
              </w:rPr>
            </w:pPr>
            <w:r w:rsidRPr="00284245">
              <w:rPr>
                <w:bCs/>
                <w:lang w:val="en-IN"/>
              </w:rPr>
              <w:t>To enable the students' in-depth study of metals and alloys, factors influencing corrosion.</w:t>
            </w:r>
          </w:p>
          <w:p w14:paraId="6614005C" w14:textId="77777777" w:rsidR="00B046E5" w:rsidRPr="00284245" w:rsidRDefault="00B046E5" w:rsidP="00B046E5">
            <w:pPr>
              <w:pStyle w:val="ListParagraph"/>
              <w:widowControl/>
              <w:numPr>
                <w:ilvl w:val="0"/>
                <w:numId w:val="44"/>
              </w:numPr>
              <w:autoSpaceDE/>
              <w:autoSpaceDN/>
              <w:rPr>
                <w:bCs/>
                <w:lang w:val="en-IN"/>
              </w:rPr>
            </w:pPr>
            <w:r w:rsidRPr="00284245">
              <w:rPr>
                <w:bCs/>
                <w:lang w:val="en-IN"/>
              </w:rPr>
              <w:t>To know the details of protective coatings.</w:t>
            </w:r>
          </w:p>
          <w:p w14:paraId="285EB971" w14:textId="77777777" w:rsidR="00B046E5" w:rsidRDefault="00B046E5" w:rsidP="00B046E5">
            <w:pPr>
              <w:pStyle w:val="ListParagraph"/>
              <w:widowControl/>
              <w:numPr>
                <w:ilvl w:val="0"/>
                <w:numId w:val="44"/>
              </w:numPr>
              <w:autoSpaceDE/>
              <w:autoSpaceDN/>
              <w:rPr>
                <w:bCs/>
                <w:lang w:val="en-IN"/>
              </w:rPr>
            </w:pPr>
            <w:r w:rsidRPr="00284245">
              <w:t>To Provide an introduction to theory of Colour, classification of Inorganic pigments and its reaction chemistry, synthesis and its application</w:t>
            </w:r>
            <w:r w:rsidRPr="00284245">
              <w:rPr>
                <w:bCs/>
                <w:lang w:val="en-IN"/>
              </w:rPr>
              <w:t>.  Understand the principles of chemical conversion, paints, and pigments.</w:t>
            </w:r>
          </w:p>
          <w:p w14:paraId="54FCECBB" w14:textId="77777777" w:rsidR="00B046E5" w:rsidRPr="00284245" w:rsidRDefault="00B046E5" w:rsidP="00B046E5">
            <w:pPr>
              <w:pStyle w:val="ListParagraph"/>
              <w:widowControl/>
              <w:numPr>
                <w:ilvl w:val="0"/>
                <w:numId w:val="44"/>
              </w:numPr>
              <w:autoSpaceDE/>
              <w:autoSpaceDN/>
              <w:rPr>
                <w:bCs/>
                <w:lang w:val="en-IN"/>
              </w:rPr>
            </w:pPr>
            <w:r w:rsidRPr="00284245">
              <w:rPr>
                <w:bCs/>
                <w:lang w:val="en-IN"/>
              </w:rPr>
              <w:t>To enable the learners to acquire knowledge in electrical insulating materials.</w:t>
            </w:r>
          </w:p>
          <w:p w14:paraId="0612A31F" w14:textId="77777777" w:rsidR="00B046E5" w:rsidRDefault="00B046E5" w:rsidP="00F95634">
            <w:pPr>
              <w:pStyle w:val="ListParagraph"/>
              <w:widowControl/>
              <w:autoSpaceDE/>
              <w:autoSpaceDN/>
              <w:ind w:left="438"/>
              <w:jc w:val="both"/>
            </w:pPr>
          </w:p>
        </w:tc>
      </w:tr>
      <w:tr w:rsidR="00B046E5" w14:paraId="5ACFAB00" w14:textId="77777777" w:rsidTr="00F95634">
        <w:trPr>
          <w:trHeight w:val="1981"/>
        </w:trPr>
        <w:tc>
          <w:tcPr>
            <w:tcW w:w="1733" w:type="dxa"/>
            <w:vMerge w:val="restart"/>
          </w:tcPr>
          <w:p w14:paraId="2520929F" w14:textId="77777777" w:rsidR="00B046E5" w:rsidRDefault="00B046E5" w:rsidP="00F95634">
            <w:pPr>
              <w:pStyle w:val="TableParagraph"/>
              <w:spacing w:before="3"/>
              <w:rPr>
                <w:b/>
              </w:rPr>
            </w:pPr>
            <w:r>
              <w:rPr>
                <w:b/>
              </w:rPr>
              <w:t>Course</w:t>
            </w:r>
            <w:r>
              <w:rPr>
                <w:b/>
                <w:spacing w:val="14"/>
              </w:rPr>
              <w:t xml:space="preserve"> </w:t>
            </w:r>
            <w:r>
              <w:rPr>
                <w:b/>
              </w:rPr>
              <w:t>Outline</w:t>
            </w:r>
          </w:p>
        </w:tc>
        <w:tc>
          <w:tcPr>
            <w:tcW w:w="7325" w:type="dxa"/>
            <w:gridSpan w:val="7"/>
          </w:tcPr>
          <w:p w14:paraId="6DA5AA56" w14:textId="77777777" w:rsidR="00B046E5" w:rsidRDefault="00B046E5" w:rsidP="00F95634">
            <w:pPr>
              <w:pStyle w:val="ListParagraph"/>
              <w:ind w:left="420"/>
              <w:jc w:val="both"/>
              <w:rPr>
                <w:b/>
                <w:sz w:val="24"/>
                <w:szCs w:val="24"/>
              </w:rPr>
            </w:pPr>
            <w:r w:rsidRPr="00284245">
              <w:rPr>
                <w:b/>
                <w:sz w:val="24"/>
                <w:szCs w:val="24"/>
              </w:rPr>
              <w:t>UNIT-I</w:t>
            </w:r>
            <w:r>
              <w:rPr>
                <w:b/>
                <w:sz w:val="24"/>
                <w:szCs w:val="24"/>
              </w:rPr>
              <w:t xml:space="preserve">: </w:t>
            </w:r>
            <w:r w:rsidRPr="00284245">
              <w:rPr>
                <w:b/>
                <w:sz w:val="24"/>
                <w:szCs w:val="24"/>
              </w:rPr>
              <w:t>CORROSION AND ITS CONTROL</w:t>
            </w:r>
            <w:r>
              <w:rPr>
                <w:b/>
                <w:sz w:val="24"/>
                <w:szCs w:val="24"/>
              </w:rPr>
              <w:t xml:space="preserve"> </w:t>
            </w:r>
          </w:p>
          <w:p w14:paraId="07849783" w14:textId="77777777" w:rsidR="00B046E5" w:rsidRDefault="00B046E5" w:rsidP="00F95634">
            <w:pPr>
              <w:pStyle w:val="ListParagraph"/>
              <w:ind w:left="420"/>
              <w:jc w:val="both"/>
              <w:rPr>
                <w:b/>
                <w:bCs/>
              </w:rPr>
            </w:pPr>
            <w:r>
              <w:rPr>
                <w:b/>
                <w:sz w:val="24"/>
                <w:szCs w:val="24"/>
              </w:rPr>
              <w:t xml:space="preserve">                                    </w:t>
            </w:r>
          </w:p>
          <w:p w14:paraId="04B53038" w14:textId="77777777" w:rsidR="00B046E5" w:rsidRPr="00284245" w:rsidRDefault="00B046E5" w:rsidP="00F95634">
            <w:pPr>
              <w:pStyle w:val="ListParagraph"/>
              <w:ind w:left="420"/>
              <w:jc w:val="both"/>
            </w:pPr>
            <w:r w:rsidRPr="00295941">
              <w:rPr>
                <w:b/>
                <w:bCs/>
              </w:rPr>
              <w:t>1.1</w:t>
            </w:r>
            <w:r>
              <w:t xml:space="preserve"> </w:t>
            </w:r>
            <w:r w:rsidRPr="00284245">
              <w:t xml:space="preserve">Introduction - Economic aspects of corrosion - Dry or Chemical Corrosion - Wet or electrochemical corrosion - Mechanism of Electrochemical Corrosion. </w:t>
            </w:r>
            <w:r>
              <w:t>Galvanic</w:t>
            </w:r>
            <w:r w:rsidRPr="00284245">
              <w:t xml:space="preserve"> Corrosion - Concentration Cell Corrosion - Differential aeration corrosion - Pitting Corrosion - Underground or soil corrosion - Passivity. </w:t>
            </w:r>
          </w:p>
          <w:p w14:paraId="36078D97" w14:textId="77777777" w:rsidR="00B046E5" w:rsidRDefault="00B046E5" w:rsidP="00F95634">
            <w:pPr>
              <w:pStyle w:val="TableParagraph"/>
              <w:spacing w:before="3" w:line="266" w:lineRule="auto"/>
              <w:rPr>
                <w:b/>
              </w:rPr>
            </w:pPr>
          </w:p>
        </w:tc>
      </w:tr>
      <w:tr w:rsidR="00B046E5" w14:paraId="0F7ED979" w14:textId="77777777" w:rsidTr="006E3A3F">
        <w:trPr>
          <w:trHeight w:val="1644"/>
        </w:trPr>
        <w:tc>
          <w:tcPr>
            <w:tcW w:w="1733" w:type="dxa"/>
            <w:vMerge/>
            <w:tcBorders>
              <w:top w:val="nil"/>
            </w:tcBorders>
          </w:tcPr>
          <w:p w14:paraId="6BE01456" w14:textId="77777777" w:rsidR="00B046E5" w:rsidRDefault="00B046E5" w:rsidP="00F95634">
            <w:pPr>
              <w:rPr>
                <w:sz w:val="2"/>
                <w:szCs w:val="2"/>
              </w:rPr>
            </w:pPr>
          </w:p>
        </w:tc>
        <w:tc>
          <w:tcPr>
            <w:tcW w:w="7325" w:type="dxa"/>
            <w:gridSpan w:val="7"/>
          </w:tcPr>
          <w:p w14:paraId="0E791251" w14:textId="77777777" w:rsidR="00B046E5" w:rsidRDefault="00B046E5" w:rsidP="00F95634">
            <w:pPr>
              <w:pStyle w:val="TableParagraph"/>
              <w:spacing w:before="3"/>
              <w:rPr>
                <w:b/>
                <w:sz w:val="24"/>
                <w:szCs w:val="24"/>
              </w:rPr>
            </w:pPr>
            <w:r w:rsidRPr="00284245">
              <w:rPr>
                <w:b/>
                <w:sz w:val="24"/>
                <w:szCs w:val="24"/>
              </w:rPr>
              <w:t>UNIT-II</w:t>
            </w:r>
            <w:r>
              <w:rPr>
                <w:b/>
                <w:sz w:val="24"/>
                <w:szCs w:val="24"/>
              </w:rPr>
              <w:t xml:space="preserve">: </w:t>
            </w:r>
            <w:r w:rsidRPr="00284245">
              <w:rPr>
                <w:b/>
                <w:sz w:val="24"/>
                <w:szCs w:val="24"/>
              </w:rPr>
              <w:t>FACTORS INFLUENCING CORROSION</w:t>
            </w:r>
          </w:p>
          <w:p w14:paraId="55C076A1" w14:textId="77777777" w:rsidR="00B046E5" w:rsidRDefault="00B046E5" w:rsidP="00F95634">
            <w:pPr>
              <w:pStyle w:val="TableParagraph"/>
              <w:spacing w:before="3"/>
              <w:rPr>
                <w:b/>
              </w:rPr>
            </w:pPr>
          </w:p>
          <w:p w14:paraId="5393EA16" w14:textId="77777777" w:rsidR="00B046E5" w:rsidRPr="00284245" w:rsidRDefault="00B046E5" w:rsidP="00F95634">
            <w:pPr>
              <w:jc w:val="both"/>
            </w:pPr>
            <w:r w:rsidRPr="00284245">
              <w:rPr>
                <w:b/>
              </w:rPr>
              <w:t xml:space="preserve">2.1 </w:t>
            </w:r>
            <w:r w:rsidRPr="00284245">
              <w:t>Microbiologica</w:t>
            </w:r>
            <w:r>
              <w:t xml:space="preserve">l </w:t>
            </w:r>
            <w:r w:rsidRPr="00284245">
              <w:t>Corrosion</w:t>
            </w:r>
            <w:r>
              <w:t>,</w:t>
            </w:r>
            <w:r w:rsidRPr="00284245">
              <w:t xml:space="preserve"> Atmospheric corrosion – Corrosion Control - Proper designing - Using pure metal - Using metal alloys. </w:t>
            </w:r>
          </w:p>
          <w:p w14:paraId="43F45572" w14:textId="453A8971" w:rsidR="00B046E5" w:rsidRDefault="00B046E5" w:rsidP="006E3A3F">
            <w:pPr>
              <w:jc w:val="both"/>
            </w:pPr>
            <w:r w:rsidRPr="00284245">
              <w:rPr>
                <w:b/>
                <w:bCs/>
              </w:rPr>
              <w:t>2.2</w:t>
            </w:r>
            <w:r w:rsidRPr="00284245">
              <w:t xml:space="preserve"> Chemical conversion – Coating - Phosphating - Chromising - Treatment of metal surfaces hot dipping - Use of inhibitors. </w:t>
            </w:r>
          </w:p>
        </w:tc>
      </w:tr>
      <w:tr w:rsidR="006E3A3F" w14:paraId="700D1500" w14:textId="77777777" w:rsidTr="006E3A3F">
        <w:trPr>
          <w:trHeight w:val="1644"/>
        </w:trPr>
        <w:tc>
          <w:tcPr>
            <w:tcW w:w="1733" w:type="dxa"/>
            <w:tcBorders>
              <w:top w:val="nil"/>
            </w:tcBorders>
          </w:tcPr>
          <w:p w14:paraId="6C92693F" w14:textId="77777777" w:rsidR="006E3A3F" w:rsidRDefault="006E3A3F" w:rsidP="00F95634">
            <w:pPr>
              <w:rPr>
                <w:sz w:val="2"/>
                <w:szCs w:val="2"/>
              </w:rPr>
            </w:pPr>
          </w:p>
        </w:tc>
        <w:tc>
          <w:tcPr>
            <w:tcW w:w="7325" w:type="dxa"/>
            <w:gridSpan w:val="7"/>
          </w:tcPr>
          <w:p w14:paraId="58BA8D85" w14:textId="77777777" w:rsidR="006E3A3F" w:rsidRDefault="006E3A3F" w:rsidP="006E3A3F">
            <w:pPr>
              <w:jc w:val="both"/>
              <w:rPr>
                <w:b/>
              </w:rPr>
            </w:pPr>
            <w:r w:rsidRPr="00284245">
              <w:rPr>
                <w:b/>
              </w:rPr>
              <w:t>UNIT-III</w:t>
            </w:r>
            <w:r>
              <w:rPr>
                <w:b/>
              </w:rPr>
              <w:t xml:space="preserve">: </w:t>
            </w:r>
            <w:r w:rsidRPr="00284245">
              <w:rPr>
                <w:b/>
              </w:rPr>
              <w:t>PROTECTIVE COATING</w:t>
            </w:r>
            <w:r>
              <w:rPr>
                <w:b/>
              </w:rPr>
              <w:t>S</w:t>
            </w:r>
          </w:p>
          <w:p w14:paraId="07D415D7" w14:textId="77777777" w:rsidR="006E3A3F" w:rsidRDefault="006E3A3F" w:rsidP="006E3A3F">
            <w:pPr>
              <w:jc w:val="both"/>
              <w:rPr>
                <w:b/>
              </w:rPr>
            </w:pPr>
          </w:p>
          <w:p w14:paraId="6E568982" w14:textId="77777777" w:rsidR="006E3A3F" w:rsidRPr="00284245" w:rsidRDefault="006E3A3F" w:rsidP="006E3A3F">
            <w:pPr>
              <w:jc w:val="both"/>
            </w:pPr>
            <w:r w:rsidRPr="00284245">
              <w:rPr>
                <w:b/>
              </w:rPr>
              <w:t xml:space="preserve">3.1 </w:t>
            </w:r>
            <w:r w:rsidRPr="00284245">
              <w:t xml:space="preserve">Introduction - Metallic Coatings - Various methods of cleaning articles before electrode position – Electroplate and - Electroplating methods. </w:t>
            </w:r>
          </w:p>
          <w:p w14:paraId="08E6271B" w14:textId="77777777" w:rsidR="006E3A3F" w:rsidRPr="00284245" w:rsidRDefault="006E3A3F" w:rsidP="006E3A3F">
            <w:pPr>
              <w:jc w:val="both"/>
            </w:pPr>
            <w:r w:rsidRPr="00284245">
              <w:rPr>
                <w:b/>
                <w:bCs/>
              </w:rPr>
              <w:t>3.2</w:t>
            </w:r>
            <w:r w:rsidRPr="00284245">
              <w:t xml:space="preserve"> Pre-treatment of the surface – Metallic Coatings - Hot Dipping -Cementation or Impregnated Coatings - Sprayed Metal Coatings - Cladding – Vapour Deposition. </w:t>
            </w:r>
          </w:p>
          <w:p w14:paraId="47DC78A4" w14:textId="77777777" w:rsidR="006E3A3F" w:rsidRPr="00284245" w:rsidRDefault="006E3A3F" w:rsidP="00F95634">
            <w:pPr>
              <w:pStyle w:val="TableParagraph"/>
              <w:spacing w:before="3"/>
              <w:rPr>
                <w:b/>
                <w:sz w:val="24"/>
                <w:szCs w:val="24"/>
              </w:rPr>
            </w:pPr>
          </w:p>
        </w:tc>
      </w:tr>
    </w:tbl>
    <w:p w14:paraId="1069AF62" w14:textId="77777777" w:rsidR="00B046E5" w:rsidRDefault="00B046E5" w:rsidP="00B046E5">
      <w:pPr>
        <w:spacing w:line="245" w:lineRule="exact"/>
        <w:sectPr w:rsidR="00B046E5" w:rsidSect="00F95634">
          <w:headerReference w:type="default" r:id="rId48"/>
          <w:pgSz w:w="12240" w:h="15840"/>
          <w:pgMar w:top="1500" w:right="800" w:bottom="1140" w:left="1320" w:header="0" w:footer="955"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7540"/>
      </w:tblGrid>
      <w:tr w:rsidR="006E3A3F" w14:paraId="2D569ED8" w14:textId="77777777" w:rsidTr="006E3A3F">
        <w:trPr>
          <w:trHeight w:val="1546"/>
        </w:trPr>
        <w:tc>
          <w:tcPr>
            <w:tcW w:w="1823" w:type="dxa"/>
            <w:vMerge w:val="restart"/>
          </w:tcPr>
          <w:p w14:paraId="4179ED76" w14:textId="77777777" w:rsidR="006E3A3F" w:rsidRDefault="006E3A3F" w:rsidP="00F95634">
            <w:pPr>
              <w:pStyle w:val="TableParagraph"/>
            </w:pPr>
          </w:p>
        </w:tc>
        <w:tc>
          <w:tcPr>
            <w:tcW w:w="7540" w:type="dxa"/>
          </w:tcPr>
          <w:p w14:paraId="4E701CCB" w14:textId="77777777" w:rsidR="006E3A3F" w:rsidRDefault="006E3A3F" w:rsidP="00F95634">
            <w:pPr>
              <w:pStyle w:val="TableParagraph"/>
              <w:spacing w:line="247" w:lineRule="exact"/>
              <w:rPr>
                <w:b/>
                <w:sz w:val="24"/>
                <w:szCs w:val="24"/>
              </w:rPr>
            </w:pPr>
            <w:r w:rsidRPr="00284245">
              <w:rPr>
                <w:b/>
                <w:sz w:val="24"/>
                <w:szCs w:val="24"/>
              </w:rPr>
              <w:t>UNIT-IV</w:t>
            </w:r>
            <w:r>
              <w:rPr>
                <w:b/>
                <w:sz w:val="24"/>
                <w:szCs w:val="24"/>
              </w:rPr>
              <w:t xml:space="preserve">: </w:t>
            </w:r>
            <w:r w:rsidRPr="00284245">
              <w:rPr>
                <w:b/>
                <w:sz w:val="24"/>
                <w:szCs w:val="24"/>
              </w:rPr>
              <w:t xml:space="preserve">PAINTS </w:t>
            </w:r>
            <w:r>
              <w:rPr>
                <w:b/>
                <w:sz w:val="24"/>
                <w:szCs w:val="24"/>
              </w:rPr>
              <w:t xml:space="preserve">                                                                                        </w:t>
            </w:r>
          </w:p>
          <w:p w14:paraId="3E0D71BC" w14:textId="77777777" w:rsidR="006E3A3F" w:rsidRPr="00284245" w:rsidRDefault="006E3A3F" w:rsidP="00F95634">
            <w:pPr>
              <w:jc w:val="both"/>
            </w:pPr>
            <w:r w:rsidRPr="00284245">
              <w:rPr>
                <w:b/>
              </w:rPr>
              <w:t>4.1</w:t>
            </w:r>
            <w:r>
              <w:t xml:space="preserve"> I</w:t>
            </w:r>
            <w:r w:rsidRPr="00284245">
              <w:t xml:space="preserve">ngredients and their functions Required Properties of Paint, Constituents and their Functions - Manufacturer of Paint. </w:t>
            </w:r>
          </w:p>
          <w:p w14:paraId="38303B10" w14:textId="24D118E8" w:rsidR="006E3A3F" w:rsidRDefault="006E3A3F" w:rsidP="00F95634">
            <w:pPr>
              <w:pStyle w:val="TableParagraph"/>
              <w:spacing w:before="75"/>
              <w:ind w:left="100"/>
            </w:pPr>
            <w:r w:rsidRPr="00284245">
              <w:rPr>
                <w:b/>
                <w:bCs/>
                <w:sz w:val="24"/>
                <w:szCs w:val="24"/>
              </w:rPr>
              <w:t>4.2</w:t>
            </w:r>
            <w:r w:rsidRPr="00284245">
              <w:rPr>
                <w:sz w:val="24"/>
                <w:szCs w:val="24"/>
              </w:rPr>
              <w:t xml:space="preserve"> Types of Pigments - Characteristics of pigment - Oils - Uses in Paint Emulsion Paints – Special Paints - Paint Remover Varnishes.</w:t>
            </w:r>
          </w:p>
        </w:tc>
      </w:tr>
      <w:tr w:rsidR="00B046E5" w14:paraId="1D1066CA" w14:textId="77777777" w:rsidTr="00F95634">
        <w:trPr>
          <w:trHeight w:val="1697"/>
        </w:trPr>
        <w:tc>
          <w:tcPr>
            <w:tcW w:w="1823" w:type="dxa"/>
            <w:vMerge/>
            <w:tcBorders>
              <w:top w:val="nil"/>
            </w:tcBorders>
          </w:tcPr>
          <w:p w14:paraId="6C7311D5" w14:textId="77777777" w:rsidR="00B046E5" w:rsidRDefault="00B046E5" w:rsidP="00F95634">
            <w:pPr>
              <w:rPr>
                <w:sz w:val="2"/>
                <w:szCs w:val="2"/>
              </w:rPr>
            </w:pPr>
          </w:p>
        </w:tc>
        <w:tc>
          <w:tcPr>
            <w:tcW w:w="7540" w:type="dxa"/>
            <w:tcBorders>
              <w:top w:val="nil"/>
            </w:tcBorders>
          </w:tcPr>
          <w:p w14:paraId="157FFE49" w14:textId="77777777" w:rsidR="00B046E5" w:rsidRDefault="00B046E5" w:rsidP="00F95634">
            <w:pPr>
              <w:pStyle w:val="TableParagraph"/>
              <w:spacing w:line="249" w:lineRule="exact"/>
              <w:rPr>
                <w:sz w:val="24"/>
                <w:szCs w:val="24"/>
              </w:rPr>
            </w:pPr>
            <w:r w:rsidRPr="00284245">
              <w:rPr>
                <w:b/>
                <w:sz w:val="24"/>
                <w:szCs w:val="24"/>
              </w:rPr>
              <w:t>UNIT-V</w:t>
            </w:r>
            <w:r>
              <w:rPr>
                <w:b/>
                <w:sz w:val="24"/>
                <w:szCs w:val="24"/>
              </w:rPr>
              <w:t xml:space="preserve">: </w:t>
            </w:r>
            <w:r w:rsidRPr="00284245">
              <w:rPr>
                <w:b/>
                <w:sz w:val="24"/>
                <w:szCs w:val="24"/>
              </w:rPr>
              <w:t>ELECTRICAL INSULATING MATERIALS</w:t>
            </w:r>
            <w:r w:rsidRPr="00284245">
              <w:rPr>
                <w:sz w:val="24"/>
                <w:szCs w:val="24"/>
              </w:rPr>
              <w:t xml:space="preserve"> </w:t>
            </w:r>
            <w:r>
              <w:rPr>
                <w:sz w:val="24"/>
                <w:szCs w:val="24"/>
              </w:rPr>
              <w:t xml:space="preserve">  </w:t>
            </w:r>
          </w:p>
          <w:p w14:paraId="6A4AEB31" w14:textId="77777777" w:rsidR="00B046E5" w:rsidRDefault="00B046E5" w:rsidP="00F95634">
            <w:pPr>
              <w:pStyle w:val="TableParagraph"/>
              <w:spacing w:line="249" w:lineRule="exact"/>
              <w:rPr>
                <w:sz w:val="24"/>
                <w:szCs w:val="24"/>
              </w:rPr>
            </w:pPr>
          </w:p>
          <w:p w14:paraId="572DAB3D" w14:textId="77777777" w:rsidR="00B046E5" w:rsidRPr="00284245" w:rsidRDefault="00B046E5" w:rsidP="00F95634">
            <w:pPr>
              <w:jc w:val="both"/>
            </w:pPr>
            <w:r w:rsidRPr="00284245">
              <w:rPr>
                <w:b/>
              </w:rPr>
              <w:t xml:space="preserve">5.1 </w:t>
            </w:r>
            <w:r w:rsidRPr="00284245">
              <w:t xml:space="preserve">Dielectric properties - Requirements of an Electrical Insulating Material - Classification of insulating material - Electrical Rigid Insulations. </w:t>
            </w:r>
          </w:p>
          <w:p w14:paraId="0E0F2758" w14:textId="77777777" w:rsidR="00B046E5" w:rsidRDefault="00B046E5" w:rsidP="00F95634">
            <w:pPr>
              <w:jc w:val="both"/>
            </w:pPr>
            <w:r w:rsidRPr="00284245">
              <w:rPr>
                <w:b/>
                <w:bCs/>
              </w:rPr>
              <w:t>5.2</w:t>
            </w:r>
            <w:r w:rsidRPr="00284245">
              <w:t xml:space="preserve"> Semiconductors - Introduction - Classification – Degenerate semiconductors – Superconductors</w:t>
            </w:r>
            <w:r>
              <w:t>.</w:t>
            </w:r>
          </w:p>
          <w:p w14:paraId="766508D2" w14:textId="77777777" w:rsidR="00B046E5" w:rsidRDefault="00B046E5" w:rsidP="00F95634">
            <w:pPr>
              <w:pStyle w:val="TableParagraph"/>
              <w:spacing w:line="249" w:lineRule="exact"/>
              <w:ind w:left="100"/>
            </w:pPr>
          </w:p>
        </w:tc>
      </w:tr>
    </w:tbl>
    <w:p w14:paraId="194408A9" w14:textId="77777777" w:rsidR="00B046E5" w:rsidRDefault="00B046E5" w:rsidP="00B046E5">
      <w:pPr>
        <w:spacing w:line="266" w:lineRule="auto"/>
        <w:jc w:val="both"/>
      </w:pPr>
      <w: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7573"/>
      </w:tblGrid>
      <w:tr w:rsidR="00B046E5" w14:paraId="781D8960" w14:textId="77777777" w:rsidTr="006E3A3F">
        <w:trPr>
          <w:trHeight w:val="2852"/>
        </w:trPr>
        <w:tc>
          <w:tcPr>
            <w:tcW w:w="1853" w:type="dxa"/>
          </w:tcPr>
          <w:p w14:paraId="620CF47D" w14:textId="77777777" w:rsidR="00B046E5" w:rsidRDefault="00B046E5" w:rsidP="00F95634">
            <w:pPr>
              <w:jc w:val="both"/>
              <w:rPr>
                <w:b/>
                <w:sz w:val="20"/>
                <w:szCs w:val="20"/>
                <w:lang w:val="en-IN"/>
              </w:rPr>
            </w:pPr>
          </w:p>
          <w:p w14:paraId="260C48FC" w14:textId="77777777" w:rsidR="00B046E5" w:rsidRDefault="00B046E5" w:rsidP="00F95634">
            <w:pPr>
              <w:jc w:val="both"/>
              <w:rPr>
                <w:b/>
                <w:sz w:val="20"/>
                <w:szCs w:val="20"/>
                <w:lang w:val="en-IN"/>
              </w:rPr>
            </w:pPr>
            <w:r w:rsidRPr="00A2487F">
              <w:rPr>
                <w:b/>
                <w:sz w:val="20"/>
                <w:szCs w:val="20"/>
                <w:lang w:val="en-IN"/>
              </w:rPr>
              <w:t>TEXTBOOKS:</w:t>
            </w:r>
          </w:p>
          <w:p w14:paraId="4058C2C4" w14:textId="77777777" w:rsidR="00B046E5" w:rsidRPr="00A2487F" w:rsidRDefault="00B046E5" w:rsidP="00F95634">
            <w:pPr>
              <w:jc w:val="both"/>
              <w:rPr>
                <w:b/>
                <w:sz w:val="20"/>
                <w:szCs w:val="20"/>
                <w:lang w:val="en-IN"/>
              </w:rPr>
            </w:pPr>
            <w:r w:rsidRPr="00A2487F">
              <w:rPr>
                <w:b/>
                <w:sz w:val="20"/>
                <w:szCs w:val="20"/>
                <w:lang w:val="en-IN"/>
              </w:rPr>
              <w:t xml:space="preserve"> (IN API STYLE)</w:t>
            </w:r>
          </w:p>
          <w:p w14:paraId="28349D2A" w14:textId="77777777" w:rsidR="00B046E5" w:rsidRDefault="00B046E5" w:rsidP="00F95634">
            <w:pPr>
              <w:pStyle w:val="TableParagraph"/>
              <w:spacing w:line="266" w:lineRule="auto"/>
              <w:rPr>
                <w:b/>
              </w:rPr>
            </w:pPr>
          </w:p>
        </w:tc>
        <w:tc>
          <w:tcPr>
            <w:tcW w:w="7573" w:type="dxa"/>
          </w:tcPr>
          <w:p w14:paraId="057E246F" w14:textId="77777777" w:rsidR="00B046E5" w:rsidRPr="00624BEA" w:rsidRDefault="00B046E5" w:rsidP="00F95634">
            <w:pPr>
              <w:jc w:val="both"/>
            </w:pPr>
            <w:r w:rsidRPr="00775865">
              <w:t xml:space="preserve">. </w:t>
            </w:r>
            <w:bookmarkStart w:id="6" w:name="_Hlk106386150"/>
            <w:r>
              <w:t xml:space="preserve">1. </w:t>
            </w:r>
            <w:r w:rsidRPr="00624BEA">
              <w:t xml:space="preserve">E. Stocchi: </w:t>
            </w:r>
            <w:r>
              <w:t xml:space="preserve">1990, </w:t>
            </w:r>
            <w:r w:rsidRPr="00624BEA">
              <w:t>Industrial Chemistry, Vol-I, Ellis Horwood Ltd</w:t>
            </w:r>
            <w:r>
              <w:t>,</w:t>
            </w:r>
            <w:r w:rsidRPr="00624BEA">
              <w:t xml:space="preserve"> </w:t>
            </w:r>
            <w:r>
              <w:t>London.</w:t>
            </w:r>
          </w:p>
          <w:p w14:paraId="53487770" w14:textId="77777777" w:rsidR="00B046E5" w:rsidRPr="00624BEA" w:rsidRDefault="00B046E5" w:rsidP="00F95634">
            <w:pPr>
              <w:jc w:val="both"/>
            </w:pPr>
            <w:r w:rsidRPr="00624BEA">
              <w:t>2. J. A. Kent</w:t>
            </w:r>
            <w:r>
              <w:t xml:space="preserve">, 1997, </w:t>
            </w:r>
            <w:r w:rsidRPr="00624BEA">
              <w:t>Riegelís Handbook of Industrial Chemistry, CBS Publishers,</w:t>
            </w:r>
            <w:r>
              <w:t xml:space="preserve"> 9</w:t>
            </w:r>
            <w:r w:rsidRPr="000F46C9">
              <w:rPr>
                <w:vertAlign w:val="superscript"/>
              </w:rPr>
              <w:t>th</w:t>
            </w:r>
            <w:r>
              <w:t xml:space="preserve"> edition, </w:t>
            </w:r>
            <w:r w:rsidRPr="00624BEA">
              <w:t xml:space="preserve">New Delhi. </w:t>
            </w:r>
          </w:p>
          <w:p w14:paraId="1E1AD79C" w14:textId="77777777" w:rsidR="00B046E5" w:rsidRDefault="00B046E5" w:rsidP="00F95634">
            <w:pPr>
              <w:jc w:val="both"/>
            </w:pPr>
            <w:r w:rsidRPr="00624BEA">
              <w:t>3. P. C. Jain, M. Jain</w:t>
            </w:r>
            <w:r>
              <w:t xml:space="preserve">, </w:t>
            </w:r>
            <w:r w:rsidRPr="00624BEA">
              <w:t xml:space="preserve">Engineering Chemistry, Dhanpat Rai &amp; Sons, </w:t>
            </w:r>
            <w:r>
              <w:t>15</w:t>
            </w:r>
            <w:r w:rsidRPr="00934C88">
              <w:rPr>
                <w:vertAlign w:val="superscript"/>
              </w:rPr>
              <w:t>th</w:t>
            </w:r>
            <w:r>
              <w:t xml:space="preserve"> edition, New </w:t>
            </w:r>
            <w:r w:rsidRPr="00624BEA">
              <w:t xml:space="preserve">Delhi. </w:t>
            </w:r>
            <w:bookmarkEnd w:id="6"/>
          </w:p>
          <w:p w14:paraId="06CE3FEF" w14:textId="77777777" w:rsidR="00B046E5" w:rsidRPr="00A8152A" w:rsidRDefault="00B046E5" w:rsidP="00F95634">
            <w:pPr>
              <w:jc w:val="both"/>
              <w:outlineLvl w:val="1"/>
              <w:rPr>
                <w:lang w:val="en-IN"/>
              </w:rPr>
            </w:pPr>
            <w:r w:rsidRPr="00A8152A">
              <w:t xml:space="preserve">4. </w:t>
            </w:r>
            <w:r w:rsidRPr="00A8152A">
              <w:rPr>
                <w:bCs/>
                <w:lang w:val="en-IN"/>
              </w:rPr>
              <w:t>A.K. De, Environmental Chemistry, New Age International Pvt Ltd., 2</w:t>
            </w:r>
            <w:r w:rsidRPr="00A8152A">
              <w:rPr>
                <w:bCs/>
                <w:vertAlign w:val="superscript"/>
                <w:lang w:val="en-IN"/>
              </w:rPr>
              <w:t>nd</w:t>
            </w:r>
            <w:r w:rsidRPr="00A8152A">
              <w:rPr>
                <w:bCs/>
                <w:lang w:val="en-IN"/>
              </w:rPr>
              <w:t xml:space="preserve"> edition, New Delhi.</w:t>
            </w:r>
          </w:p>
          <w:p w14:paraId="31777982" w14:textId="77777777" w:rsidR="00B046E5" w:rsidRDefault="00B046E5" w:rsidP="00F95634">
            <w:pPr>
              <w:jc w:val="both"/>
            </w:pPr>
            <w:r w:rsidRPr="00284245">
              <w:t xml:space="preserve">6. S.P. </w:t>
            </w:r>
            <w:r>
              <w:t xml:space="preserve">Mahajan, </w:t>
            </w:r>
            <w:r w:rsidRPr="00284245">
              <w:t>Pollution control in process industries, Tata McGraw-Hill</w:t>
            </w:r>
            <w:r>
              <w:t xml:space="preserve"> P</w:t>
            </w:r>
            <w:r w:rsidRPr="00284245">
              <w:t xml:space="preserve">ublishing Company Limited, New Delhi. </w:t>
            </w:r>
          </w:p>
          <w:p w14:paraId="4F7D4738" w14:textId="77777777" w:rsidR="00B046E5" w:rsidRPr="00284245" w:rsidRDefault="00B046E5" w:rsidP="00F95634">
            <w:pPr>
              <w:jc w:val="both"/>
            </w:pPr>
            <w:r>
              <w:t xml:space="preserve">7. </w:t>
            </w:r>
            <w:r w:rsidRPr="00A8152A">
              <w:t>C. K. Varshney: Water Pollution and Management, Wiley Eastern Limited, Chenna</w:t>
            </w:r>
            <w:r>
              <w:t>i</w:t>
            </w:r>
            <w:r w:rsidRPr="00284245">
              <w:t>.</w:t>
            </w:r>
          </w:p>
          <w:p w14:paraId="142204C4" w14:textId="77777777" w:rsidR="00B046E5" w:rsidRDefault="00B046E5" w:rsidP="00F95634">
            <w:pPr>
              <w:jc w:val="both"/>
            </w:pPr>
          </w:p>
        </w:tc>
      </w:tr>
      <w:tr w:rsidR="00B046E5" w14:paraId="0782829A" w14:textId="77777777" w:rsidTr="006E3A3F">
        <w:trPr>
          <w:trHeight w:val="2014"/>
        </w:trPr>
        <w:tc>
          <w:tcPr>
            <w:tcW w:w="1853" w:type="dxa"/>
          </w:tcPr>
          <w:p w14:paraId="202C0E3B" w14:textId="77777777" w:rsidR="00B046E5" w:rsidRPr="00A2487F" w:rsidRDefault="00B046E5" w:rsidP="00F95634">
            <w:pPr>
              <w:pStyle w:val="Heading2"/>
              <w:shd w:val="clear" w:color="auto" w:fill="FFFFFF"/>
              <w:spacing w:before="0" w:after="48" w:line="288" w:lineRule="atLeast"/>
              <w:rPr>
                <w:b/>
                <w:bCs/>
                <w:color w:val="auto"/>
                <w:sz w:val="22"/>
                <w:szCs w:val="22"/>
              </w:rPr>
            </w:pPr>
            <w:r w:rsidRPr="00A2487F">
              <w:rPr>
                <w:b/>
                <w:bCs/>
                <w:color w:val="auto"/>
                <w:sz w:val="22"/>
                <w:szCs w:val="22"/>
                <w:lang w:val="en-IN"/>
              </w:rPr>
              <w:t>SUPPL</w:t>
            </w:r>
            <w:r w:rsidRPr="00A2487F">
              <w:rPr>
                <w:b/>
                <w:bCs/>
                <w:color w:val="auto"/>
                <w:sz w:val="22"/>
                <w:szCs w:val="22"/>
              </w:rPr>
              <w:t>EMENTARY READINGS:</w:t>
            </w:r>
          </w:p>
          <w:p w14:paraId="552AA5B4" w14:textId="77777777" w:rsidR="00B046E5" w:rsidRDefault="00B046E5" w:rsidP="00F95634">
            <w:pPr>
              <w:pStyle w:val="TableParagraph"/>
              <w:spacing w:line="264" w:lineRule="auto"/>
              <w:ind w:right="127"/>
              <w:rPr>
                <w:b/>
              </w:rPr>
            </w:pPr>
          </w:p>
        </w:tc>
        <w:tc>
          <w:tcPr>
            <w:tcW w:w="7573" w:type="dxa"/>
          </w:tcPr>
          <w:p w14:paraId="6023D40A" w14:textId="77777777" w:rsidR="00B046E5" w:rsidRPr="006E3A3F" w:rsidRDefault="00B046E5" w:rsidP="001B58AA">
            <w:pPr>
              <w:pStyle w:val="NormalWeb"/>
              <w:numPr>
                <w:ilvl w:val="0"/>
                <w:numId w:val="133"/>
              </w:numPr>
              <w:shd w:val="clear" w:color="auto" w:fill="FFFFFF"/>
              <w:spacing w:before="0" w:beforeAutospacing="0" w:after="0" w:afterAutospacing="0"/>
              <w:rPr>
                <w:sz w:val="22"/>
                <w:szCs w:val="22"/>
              </w:rPr>
            </w:pPr>
            <w:r w:rsidRPr="006E3A3F">
              <w:rPr>
                <w:sz w:val="22"/>
                <w:szCs w:val="22"/>
              </w:rPr>
              <w:t xml:space="preserve">Felder R. M., and Rousseu R. W., 2000, </w:t>
            </w:r>
            <w:r w:rsidRPr="006E3A3F">
              <w:rPr>
                <w:rStyle w:val="Emphasis"/>
                <w:sz w:val="22"/>
                <w:szCs w:val="22"/>
              </w:rPr>
              <w:t>Elementary Principles of Chemical Processes</w:t>
            </w:r>
            <w:r w:rsidRPr="006E3A3F">
              <w:rPr>
                <w:sz w:val="22"/>
                <w:szCs w:val="22"/>
              </w:rPr>
              <w:t>, Wiley Publications, 3rd Edition, New York.</w:t>
            </w:r>
          </w:p>
          <w:p w14:paraId="598A61D1" w14:textId="77777777" w:rsidR="00B046E5" w:rsidRPr="006E3A3F" w:rsidRDefault="00B046E5" w:rsidP="001B58AA">
            <w:pPr>
              <w:pStyle w:val="ListParagraph"/>
              <w:widowControl/>
              <w:numPr>
                <w:ilvl w:val="0"/>
                <w:numId w:val="133"/>
              </w:numPr>
              <w:shd w:val="clear" w:color="auto" w:fill="FFFFFF"/>
              <w:autoSpaceDE/>
              <w:autoSpaceDN/>
            </w:pPr>
            <w:r w:rsidRPr="006E3A3F">
              <w:t xml:space="preserve">Sanders R. J., 1976, </w:t>
            </w:r>
            <w:r w:rsidRPr="006E3A3F">
              <w:rPr>
                <w:rStyle w:val="Emphasis"/>
              </w:rPr>
              <w:t>The Anatomy of Skiing</w:t>
            </w:r>
            <w:r w:rsidRPr="006E3A3F">
              <w:t>. Denver, CO: Golden Bell Press, New Delhi.</w:t>
            </w:r>
          </w:p>
          <w:p w14:paraId="60B54389" w14:textId="77777777" w:rsidR="00B046E5" w:rsidRPr="006E3A3F" w:rsidRDefault="00B046E5" w:rsidP="001B58AA">
            <w:pPr>
              <w:pStyle w:val="ListParagraph"/>
              <w:widowControl/>
              <w:numPr>
                <w:ilvl w:val="0"/>
                <w:numId w:val="133"/>
              </w:numPr>
              <w:shd w:val="clear" w:color="auto" w:fill="FFFFFF"/>
              <w:autoSpaceDE/>
              <w:autoSpaceDN/>
            </w:pPr>
            <w:r w:rsidRPr="006E3A3F">
              <w:t xml:space="preserve">Crynes B. L., Fogler H. S., 1981, </w:t>
            </w:r>
            <w:r w:rsidRPr="006E3A3F">
              <w:rPr>
                <w:rStyle w:val="Emphasis"/>
              </w:rPr>
              <w:t>AICHE Modular Instruction Series E</w:t>
            </w:r>
            <w:r w:rsidRPr="006E3A3F">
              <w:t>: </w:t>
            </w:r>
            <w:r w:rsidRPr="006E3A3F">
              <w:rPr>
                <w:rStyle w:val="Emphasis"/>
              </w:rPr>
              <w:t>Kinetics</w:t>
            </w:r>
            <w:r w:rsidRPr="006E3A3F">
              <w:t>, Vols. 1 and 2., New York.</w:t>
            </w:r>
          </w:p>
          <w:p w14:paraId="29F718E3" w14:textId="19ADEA97" w:rsidR="00B046E5" w:rsidRDefault="00B046E5" w:rsidP="001B58AA">
            <w:pPr>
              <w:pStyle w:val="Heading2"/>
              <w:numPr>
                <w:ilvl w:val="0"/>
                <w:numId w:val="133"/>
              </w:numPr>
              <w:shd w:val="clear" w:color="auto" w:fill="FFFFFF"/>
              <w:spacing w:before="0"/>
            </w:pPr>
            <w:r w:rsidRPr="006E3A3F">
              <w:rPr>
                <w:rFonts w:ascii="Times New Roman" w:hAnsi="Times New Roman" w:cs="Times New Roman"/>
                <w:color w:val="auto"/>
                <w:sz w:val="22"/>
                <w:szCs w:val="22"/>
              </w:rPr>
              <w:t xml:space="preserve">Austin G. T., 1984, </w:t>
            </w:r>
            <w:r w:rsidRPr="006E3A3F">
              <w:rPr>
                <w:rStyle w:val="Emphasis"/>
                <w:rFonts w:ascii="Times New Roman" w:hAnsi="Times New Roman" w:cs="Times New Roman"/>
                <w:color w:val="auto"/>
                <w:sz w:val="22"/>
                <w:szCs w:val="22"/>
              </w:rPr>
              <w:t>Shreve’s Chemical Process Industries</w:t>
            </w:r>
            <w:r w:rsidRPr="006E3A3F">
              <w:rPr>
                <w:rFonts w:ascii="Times New Roman" w:hAnsi="Times New Roman" w:cs="Times New Roman"/>
                <w:color w:val="auto"/>
                <w:sz w:val="22"/>
                <w:szCs w:val="22"/>
              </w:rPr>
              <w:t>, McGraw-Hill, 5</w:t>
            </w:r>
            <w:r w:rsidRPr="006E3A3F">
              <w:rPr>
                <w:rFonts w:ascii="Times New Roman" w:hAnsi="Times New Roman" w:cs="Times New Roman"/>
                <w:color w:val="auto"/>
                <w:sz w:val="22"/>
                <w:szCs w:val="22"/>
                <w:vertAlign w:val="superscript"/>
              </w:rPr>
              <w:t>th</w:t>
            </w:r>
            <w:r w:rsidRPr="006E3A3F">
              <w:rPr>
                <w:rFonts w:ascii="Times New Roman" w:hAnsi="Times New Roman" w:cs="Times New Roman"/>
                <w:color w:val="auto"/>
                <w:sz w:val="22"/>
                <w:szCs w:val="22"/>
              </w:rPr>
              <w:t xml:space="preserve"> Edition, </w:t>
            </w:r>
            <w:r w:rsidR="00F95634">
              <w:rPr>
                <w:rFonts w:ascii="Times New Roman" w:hAnsi="Times New Roman" w:cs="Times New Roman"/>
                <w:color w:val="auto"/>
                <w:sz w:val="22"/>
                <w:szCs w:val="22"/>
              </w:rPr>
              <w:t>s</w:t>
            </w:r>
            <w:r w:rsidRPr="006E3A3F">
              <w:rPr>
                <w:rFonts w:ascii="Times New Roman" w:hAnsi="Times New Roman" w:cs="Times New Roman"/>
                <w:color w:val="auto"/>
                <w:sz w:val="22"/>
                <w:szCs w:val="22"/>
              </w:rPr>
              <w:t>New York</w:t>
            </w:r>
          </w:p>
        </w:tc>
      </w:tr>
    </w:tbl>
    <w:p w14:paraId="34D90206" w14:textId="77777777" w:rsidR="00B046E5" w:rsidRDefault="00B046E5" w:rsidP="00B046E5">
      <w:pPr>
        <w:spacing w:line="266" w:lineRule="auto"/>
        <w:jc w:val="both"/>
        <w:sectPr w:rsidR="00B046E5" w:rsidSect="00F95634">
          <w:pgSz w:w="12240" w:h="15840"/>
          <w:pgMar w:top="1360" w:right="800" w:bottom="1140" w:left="1320" w:header="0" w:footer="955" w:gutter="0"/>
          <w:cols w:space="720"/>
        </w:sectPr>
      </w:pPr>
    </w:p>
    <w:tbl>
      <w:tblPr>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B046E5" w14:paraId="01AB06A7" w14:textId="77777777" w:rsidTr="00F95634">
        <w:trPr>
          <w:trHeight w:val="2963"/>
        </w:trPr>
        <w:tc>
          <w:tcPr>
            <w:tcW w:w="9060" w:type="dxa"/>
          </w:tcPr>
          <w:p w14:paraId="042F5CE0" w14:textId="77777777" w:rsidR="00B046E5" w:rsidRDefault="00B046E5" w:rsidP="00F95634">
            <w:pPr>
              <w:pStyle w:val="TableParagraph"/>
              <w:spacing w:line="410" w:lineRule="auto"/>
              <w:ind w:right="2674"/>
              <w:rPr>
                <w:b/>
              </w:rPr>
            </w:pPr>
            <w:r>
              <w:rPr>
                <w:b/>
              </w:rPr>
              <w:lastRenderedPageBreak/>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14:paraId="280AB5CC" w14:textId="77777777" w:rsidR="00B046E5" w:rsidRPr="00284245" w:rsidRDefault="00B046E5" w:rsidP="001B58AA">
            <w:pPr>
              <w:pStyle w:val="ListParagraph"/>
              <w:widowControl/>
              <w:numPr>
                <w:ilvl w:val="0"/>
                <w:numId w:val="134"/>
              </w:numPr>
              <w:autoSpaceDE/>
              <w:autoSpaceDN/>
              <w:jc w:val="both"/>
            </w:pPr>
            <w:r>
              <w:t>D</w:t>
            </w:r>
            <w:r w:rsidRPr="00284245">
              <w:t>evelop the availability of source, classification, modification of vegetable oils and its application in surface coating industry.</w:t>
            </w:r>
          </w:p>
          <w:p w14:paraId="3DED2455" w14:textId="77777777" w:rsidR="00B046E5" w:rsidRDefault="00B046E5" w:rsidP="001B58AA">
            <w:pPr>
              <w:pStyle w:val="ListParagraph"/>
              <w:widowControl/>
              <w:numPr>
                <w:ilvl w:val="0"/>
                <w:numId w:val="134"/>
              </w:numPr>
              <w:autoSpaceDE/>
              <w:autoSpaceDN/>
              <w:jc w:val="both"/>
            </w:pPr>
            <w:r>
              <w:t>U</w:t>
            </w:r>
            <w:r w:rsidRPr="00284245">
              <w:t>nderstand Chemistry, Properties and Applications of White pigments like Titanium Dioxide, Zinc Oxide etc.</w:t>
            </w:r>
          </w:p>
          <w:p w14:paraId="4D97A6D2" w14:textId="77777777" w:rsidR="00B046E5" w:rsidRDefault="00B046E5" w:rsidP="001B58AA">
            <w:pPr>
              <w:pStyle w:val="ListParagraph"/>
              <w:widowControl/>
              <w:numPr>
                <w:ilvl w:val="0"/>
                <w:numId w:val="134"/>
              </w:numPr>
              <w:autoSpaceDE/>
              <w:autoSpaceDN/>
              <w:jc w:val="both"/>
            </w:pPr>
            <w:r>
              <w:t>U</w:t>
            </w:r>
            <w:r w:rsidRPr="00284245">
              <w:t>nderstanding of various modern engineering materials and their properties.</w:t>
            </w:r>
          </w:p>
          <w:p w14:paraId="4DE7AD3D" w14:textId="77777777" w:rsidR="00B046E5" w:rsidRDefault="00B046E5" w:rsidP="001B58AA">
            <w:pPr>
              <w:pStyle w:val="ListParagraph"/>
              <w:widowControl/>
              <w:numPr>
                <w:ilvl w:val="0"/>
                <w:numId w:val="134"/>
              </w:numPr>
              <w:autoSpaceDE/>
              <w:autoSpaceDN/>
              <w:jc w:val="both"/>
            </w:pPr>
            <w:r>
              <w:t>U</w:t>
            </w:r>
            <w:r w:rsidRPr="00284245">
              <w:t>nderstanding of</w:t>
            </w:r>
            <w:r>
              <w:t xml:space="preserve"> </w:t>
            </w:r>
            <w:r w:rsidRPr="00284245">
              <w:t>Principles of coating deposition and surface modification methods.</w:t>
            </w:r>
          </w:p>
          <w:p w14:paraId="4BEDED07" w14:textId="77777777" w:rsidR="00B046E5" w:rsidRDefault="00B046E5" w:rsidP="001B58AA">
            <w:pPr>
              <w:pStyle w:val="ListParagraph"/>
              <w:widowControl/>
              <w:numPr>
                <w:ilvl w:val="0"/>
                <w:numId w:val="134"/>
              </w:numPr>
              <w:autoSpaceDE/>
              <w:autoSpaceDN/>
              <w:jc w:val="both"/>
            </w:pPr>
            <w:r>
              <w:t>Appraisal of</w:t>
            </w:r>
            <w:r w:rsidRPr="00284245">
              <w:t xml:space="preserve"> the Fundamental coating properties and their relationship - Introduction to corrosion and wear protection, and various functionalities obtainable by coatings and surface treatments</w:t>
            </w:r>
            <w:r>
              <w:t>.</w:t>
            </w:r>
          </w:p>
        </w:tc>
      </w:tr>
    </w:tbl>
    <w:p w14:paraId="192AF7BB" w14:textId="77777777" w:rsidR="00B046E5" w:rsidRDefault="00B046E5" w:rsidP="00B046E5"/>
    <w:p w14:paraId="206E8A38" w14:textId="77777777" w:rsidR="00B046E5" w:rsidRDefault="00B046E5" w:rsidP="00B046E5"/>
    <w:p w14:paraId="0E018BA4" w14:textId="77777777" w:rsidR="00B046E5" w:rsidRDefault="00B046E5" w:rsidP="00B046E5">
      <w:pPr>
        <w:spacing w:before="95"/>
        <w:ind w:left="211"/>
        <w:rPr>
          <w:b/>
        </w:rPr>
      </w:pPr>
    </w:p>
    <w:p w14:paraId="70CE498E" w14:textId="77777777" w:rsidR="00B046E5" w:rsidRDefault="00B046E5" w:rsidP="00B046E5">
      <w:pPr>
        <w:spacing w:before="95"/>
        <w:ind w:left="211"/>
        <w:rPr>
          <w:b/>
        </w:rPr>
      </w:pPr>
    </w:p>
    <w:p w14:paraId="3D0C4C32" w14:textId="77777777" w:rsidR="00B046E5" w:rsidRDefault="00B046E5" w:rsidP="00B046E5">
      <w:pPr>
        <w:spacing w:before="95"/>
        <w:ind w:left="211"/>
        <w:rPr>
          <w:b/>
        </w:rPr>
      </w:pPr>
    </w:p>
    <w:p w14:paraId="19F1E184" w14:textId="77777777" w:rsidR="00B046E5" w:rsidRDefault="00B046E5" w:rsidP="00B046E5">
      <w:pPr>
        <w:spacing w:before="95"/>
        <w:ind w:left="211"/>
        <w:rPr>
          <w:b/>
        </w:rPr>
      </w:pPr>
    </w:p>
    <w:p w14:paraId="516ADCFA" w14:textId="77777777" w:rsidR="00B046E5" w:rsidRDefault="00B046E5" w:rsidP="00B046E5">
      <w:pPr>
        <w:spacing w:before="95"/>
        <w:ind w:left="211"/>
        <w:rPr>
          <w:b/>
        </w:rPr>
      </w:pPr>
    </w:p>
    <w:p w14:paraId="6A94DA88" w14:textId="77777777" w:rsidR="00B046E5" w:rsidRDefault="00B046E5" w:rsidP="00B046E5">
      <w:pPr>
        <w:spacing w:before="95"/>
        <w:ind w:left="211"/>
        <w:rPr>
          <w:b/>
        </w:rPr>
      </w:pPr>
    </w:p>
    <w:p w14:paraId="525D45F4" w14:textId="77777777" w:rsidR="00B046E5" w:rsidRDefault="00B046E5" w:rsidP="00B046E5">
      <w:pPr>
        <w:spacing w:before="95"/>
        <w:ind w:left="211"/>
        <w:rPr>
          <w:b/>
        </w:rPr>
      </w:pPr>
    </w:p>
    <w:p w14:paraId="1F2A4D78" w14:textId="77777777" w:rsidR="00B046E5" w:rsidRDefault="00B046E5" w:rsidP="00B046E5">
      <w:pPr>
        <w:spacing w:before="95"/>
        <w:ind w:left="211"/>
        <w:rPr>
          <w:b/>
        </w:rPr>
      </w:pPr>
    </w:p>
    <w:p w14:paraId="7DCDAD87" w14:textId="7A371514" w:rsidR="00B046E5" w:rsidRDefault="00B046E5" w:rsidP="00B046E5">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56870196" w14:textId="77777777" w:rsidR="00B046E5" w:rsidRDefault="00B046E5" w:rsidP="00B046E5">
      <w:pPr>
        <w:pStyle w:val="BodyText"/>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1128"/>
        <w:gridCol w:w="1484"/>
        <w:gridCol w:w="1320"/>
        <w:gridCol w:w="1320"/>
        <w:gridCol w:w="1082"/>
      </w:tblGrid>
      <w:tr w:rsidR="00B046E5" w14:paraId="4CAE9608" w14:textId="77777777" w:rsidTr="00F95634">
        <w:trPr>
          <w:trHeight w:val="259"/>
        </w:trPr>
        <w:tc>
          <w:tcPr>
            <w:tcW w:w="2725" w:type="dxa"/>
          </w:tcPr>
          <w:p w14:paraId="1454C6EA" w14:textId="77777777" w:rsidR="00B046E5" w:rsidRDefault="00B046E5" w:rsidP="00F95634">
            <w:pPr>
              <w:pStyle w:val="TableParagraph"/>
              <w:spacing w:before="3" w:line="237" w:lineRule="exact"/>
              <w:rPr>
                <w:b/>
              </w:rPr>
            </w:pPr>
            <w:r>
              <w:rPr>
                <w:b/>
              </w:rPr>
              <w:t>CO</w:t>
            </w:r>
            <w:r>
              <w:rPr>
                <w:b/>
                <w:spacing w:val="11"/>
              </w:rPr>
              <w:t xml:space="preserve"> </w:t>
            </w:r>
            <w:r>
              <w:rPr>
                <w:b/>
              </w:rPr>
              <w:t>/PO</w:t>
            </w:r>
          </w:p>
        </w:tc>
        <w:tc>
          <w:tcPr>
            <w:tcW w:w="1128" w:type="dxa"/>
          </w:tcPr>
          <w:p w14:paraId="135FB64F" w14:textId="77777777" w:rsidR="00B046E5" w:rsidRDefault="00B046E5" w:rsidP="00F95634">
            <w:pPr>
              <w:pStyle w:val="TableParagraph"/>
              <w:spacing w:before="3" w:line="237" w:lineRule="exact"/>
              <w:ind w:left="270" w:right="258"/>
              <w:jc w:val="center"/>
              <w:rPr>
                <w:b/>
              </w:rPr>
            </w:pPr>
            <w:r>
              <w:rPr>
                <w:b/>
              </w:rPr>
              <w:t>PSO1</w:t>
            </w:r>
          </w:p>
        </w:tc>
        <w:tc>
          <w:tcPr>
            <w:tcW w:w="1484" w:type="dxa"/>
          </w:tcPr>
          <w:p w14:paraId="59E1AA1F" w14:textId="77777777" w:rsidR="00B046E5" w:rsidRDefault="00B046E5" w:rsidP="00F95634">
            <w:pPr>
              <w:pStyle w:val="TableParagraph"/>
              <w:spacing w:before="3" w:line="237" w:lineRule="exact"/>
              <w:ind w:left="450" w:right="432"/>
              <w:jc w:val="center"/>
              <w:rPr>
                <w:b/>
              </w:rPr>
            </w:pPr>
            <w:r>
              <w:rPr>
                <w:b/>
              </w:rPr>
              <w:t>PSO2</w:t>
            </w:r>
          </w:p>
        </w:tc>
        <w:tc>
          <w:tcPr>
            <w:tcW w:w="1320" w:type="dxa"/>
          </w:tcPr>
          <w:p w14:paraId="414854A8" w14:textId="77777777" w:rsidR="00B046E5" w:rsidRDefault="00B046E5" w:rsidP="00F95634">
            <w:pPr>
              <w:pStyle w:val="TableParagraph"/>
              <w:spacing w:before="3" w:line="237" w:lineRule="exact"/>
              <w:ind w:left="367" w:right="352"/>
              <w:jc w:val="center"/>
              <w:rPr>
                <w:b/>
              </w:rPr>
            </w:pPr>
            <w:r>
              <w:rPr>
                <w:b/>
              </w:rPr>
              <w:t>PSO3</w:t>
            </w:r>
          </w:p>
        </w:tc>
        <w:tc>
          <w:tcPr>
            <w:tcW w:w="1320" w:type="dxa"/>
          </w:tcPr>
          <w:p w14:paraId="0EE4925E" w14:textId="77777777" w:rsidR="00B046E5" w:rsidRDefault="00B046E5" w:rsidP="00F95634">
            <w:pPr>
              <w:pStyle w:val="TableParagraph"/>
              <w:spacing w:before="3" w:line="237" w:lineRule="exact"/>
              <w:ind w:left="367" w:right="352"/>
              <w:jc w:val="center"/>
              <w:rPr>
                <w:b/>
              </w:rPr>
            </w:pPr>
            <w:r>
              <w:rPr>
                <w:b/>
              </w:rPr>
              <w:t>PSO4</w:t>
            </w:r>
          </w:p>
        </w:tc>
        <w:tc>
          <w:tcPr>
            <w:tcW w:w="1082" w:type="dxa"/>
          </w:tcPr>
          <w:p w14:paraId="71CFD1C0" w14:textId="77777777" w:rsidR="00B046E5" w:rsidRDefault="00B046E5" w:rsidP="00F95634">
            <w:pPr>
              <w:pStyle w:val="TableParagraph"/>
              <w:spacing w:before="3" w:line="237" w:lineRule="exact"/>
              <w:ind w:left="248" w:right="235"/>
              <w:jc w:val="center"/>
              <w:rPr>
                <w:b/>
              </w:rPr>
            </w:pPr>
            <w:r>
              <w:rPr>
                <w:b/>
              </w:rPr>
              <w:t>PSO5</w:t>
            </w:r>
          </w:p>
        </w:tc>
      </w:tr>
      <w:tr w:rsidR="00B046E5" w14:paraId="68F02B41" w14:textId="77777777" w:rsidTr="00F95634">
        <w:trPr>
          <w:trHeight w:val="257"/>
        </w:trPr>
        <w:tc>
          <w:tcPr>
            <w:tcW w:w="2725" w:type="dxa"/>
          </w:tcPr>
          <w:p w14:paraId="60BE7E4E" w14:textId="77777777" w:rsidR="00B046E5" w:rsidRDefault="00B046E5" w:rsidP="00F95634">
            <w:pPr>
              <w:pStyle w:val="TableParagraph"/>
              <w:spacing w:before="2" w:line="235" w:lineRule="exact"/>
              <w:rPr>
                <w:b/>
              </w:rPr>
            </w:pPr>
            <w:r>
              <w:rPr>
                <w:b/>
              </w:rPr>
              <w:t>CO1</w:t>
            </w:r>
          </w:p>
        </w:tc>
        <w:tc>
          <w:tcPr>
            <w:tcW w:w="1128" w:type="dxa"/>
          </w:tcPr>
          <w:p w14:paraId="07006888" w14:textId="77777777" w:rsidR="00B046E5" w:rsidRDefault="00B046E5" w:rsidP="00F95634">
            <w:pPr>
              <w:pStyle w:val="TableParagraph"/>
              <w:spacing w:line="237" w:lineRule="exact"/>
              <w:ind w:left="19"/>
              <w:jc w:val="center"/>
            </w:pPr>
            <w:r>
              <w:rPr>
                <w:w w:val="102"/>
              </w:rPr>
              <w:t>3</w:t>
            </w:r>
          </w:p>
        </w:tc>
        <w:tc>
          <w:tcPr>
            <w:tcW w:w="1484" w:type="dxa"/>
          </w:tcPr>
          <w:p w14:paraId="35B6D5FD" w14:textId="77777777" w:rsidR="00B046E5" w:rsidRDefault="00B046E5" w:rsidP="00F95634">
            <w:pPr>
              <w:pStyle w:val="TableParagraph"/>
              <w:spacing w:line="237" w:lineRule="exact"/>
              <w:ind w:left="19"/>
              <w:jc w:val="center"/>
            </w:pPr>
            <w:r>
              <w:rPr>
                <w:w w:val="102"/>
              </w:rPr>
              <w:t>3</w:t>
            </w:r>
          </w:p>
        </w:tc>
        <w:tc>
          <w:tcPr>
            <w:tcW w:w="1320" w:type="dxa"/>
          </w:tcPr>
          <w:p w14:paraId="423C27AC" w14:textId="77777777" w:rsidR="00B046E5" w:rsidRDefault="00B046E5" w:rsidP="00F95634">
            <w:pPr>
              <w:pStyle w:val="TableParagraph"/>
              <w:spacing w:line="237" w:lineRule="exact"/>
              <w:ind w:left="16"/>
              <w:jc w:val="center"/>
            </w:pPr>
            <w:r>
              <w:rPr>
                <w:w w:val="102"/>
              </w:rPr>
              <w:t>3</w:t>
            </w:r>
          </w:p>
        </w:tc>
        <w:tc>
          <w:tcPr>
            <w:tcW w:w="1320" w:type="dxa"/>
          </w:tcPr>
          <w:p w14:paraId="18CAC661" w14:textId="77777777" w:rsidR="00B046E5" w:rsidRDefault="00B046E5" w:rsidP="00F95634">
            <w:pPr>
              <w:pStyle w:val="TableParagraph"/>
              <w:spacing w:line="237" w:lineRule="exact"/>
              <w:ind w:left="11"/>
              <w:jc w:val="center"/>
            </w:pPr>
            <w:r>
              <w:rPr>
                <w:w w:val="102"/>
              </w:rPr>
              <w:t>3</w:t>
            </w:r>
          </w:p>
        </w:tc>
        <w:tc>
          <w:tcPr>
            <w:tcW w:w="1082" w:type="dxa"/>
          </w:tcPr>
          <w:p w14:paraId="3629495C" w14:textId="77777777" w:rsidR="00B046E5" w:rsidRDefault="00B046E5" w:rsidP="00F95634">
            <w:pPr>
              <w:pStyle w:val="TableParagraph"/>
              <w:spacing w:line="237" w:lineRule="exact"/>
              <w:ind w:left="13"/>
              <w:jc w:val="center"/>
            </w:pPr>
            <w:r>
              <w:rPr>
                <w:w w:val="102"/>
              </w:rPr>
              <w:t>3</w:t>
            </w:r>
          </w:p>
        </w:tc>
      </w:tr>
      <w:tr w:rsidR="00B046E5" w14:paraId="29032CD4" w14:textId="77777777" w:rsidTr="00F95634">
        <w:trPr>
          <w:trHeight w:val="258"/>
        </w:trPr>
        <w:tc>
          <w:tcPr>
            <w:tcW w:w="2725" w:type="dxa"/>
          </w:tcPr>
          <w:p w14:paraId="60B85ED6" w14:textId="77777777" w:rsidR="00B046E5" w:rsidRDefault="00B046E5" w:rsidP="00F95634">
            <w:pPr>
              <w:pStyle w:val="TableParagraph"/>
              <w:spacing w:line="238" w:lineRule="exact"/>
              <w:rPr>
                <w:b/>
              </w:rPr>
            </w:pPr>
            <w:r>
              <w:rPr>
                <w:b/>
              </w:rPr>
              <w:t>CO2</w:t>
            </w:r>
          </w:p>
        </w:tc>
        <w:tc>
          <w:tcPr>
            <w:tcW w:w="1128" w:type="dxa"/>
          </w:tcPr>
          <w:p w14:paraId="1C1B2C1C" w14:textId="77777777" w:rsidR="00B046E5" w:rsidRDefault="00B046E5" w:rsidP="00F95634">
            <w:pPr>
              <w:pStyle w:val="TableParagraph"/>
              <w:spacing w:line="238" w:lineRule="exact"/>
              <w:ind w:left="19"/>
              <w:jc w:val="center"/>
            </w:pPr>
            <w:r>
              <w:rPr>
                <w:w w:val="102"/>
              </w:rPr>
              <w:t>3</w:t>
            </w:r>
          </w:p>
        </w:tc>
        <w:tc>
          <w:tcPr>
            <w:tcW w:w="1484" w:type="dxa"/>
          </w:tcPr>
          <w:p w14:paraId="5977E505" w14:textId="77777777" w:rsidR="00B046E5" w:rsidRDefault="00B046E5" w:rsidP="00F95634">
            <w:pPr>
              <w:pStyle w:val="TableParagraph"/>
              <w:spacing w:line="238" w:lineRule="exact"/>
              <w:ind w:left="19"/>
              <w:jc w:val="center"/>
            </w:pPr>
            <w:r>
              <w:rPr>
                <w:w w:val="102"/>
              </w:rPr>
              <w:t>3</w:t>
            </w:r>
          </w:p>
        </w:tc>
        <w:tc>
          <w:tcPr>
            <w:tcW w:w="1320" w:type="dxa"/>
          </w:tcPr>
          <w:p w14:paraId="6799C928" w14:textId="77777777" w:rsidR="00B046E5" w:rsidRDefault="00B046E5" w:rsidP="00F95634">
            <w:pPr>
              <w:pStyle w:val="TableParagraph"/>
              <w:spacing w:line="238" w:lineRule="exact"/>
              <w:ind w:left="16"/>
              <w:jc w:val="center"/>
            </w:pPr>
            <w:r>
              <w:rPr>
                <w:w w:val="102"/>
              </w:rPr>
              <w:t>3</w:t>
            </w:r>
          </w:p>
        </w:tc>
        <w:tc>
          <w:tcPr>
            <w:tcW w:w="1320" w:type="dxa"/>
          </w:tcPr>
          <w:p w14:paraId="11C6E34B" w14:textId="77777777" w:rsidR="00B046E5" w:rsidRDefault="00B046E5" w:rsidP="00F95634">
            <w:pPr>
              <w:pStyle w:val="TableParagraph"/>
              <w:spacing w:line="238" w:lineRule="exact"/>
              <w:ind w:left="11"/>
              <w:jc w:val="center"/>
            </w:pPr>
            <w:r>
              <w:rPr>
                <w:w w:val="102"/>
              </w:rPr>
              <w:t>3</w:t>
            </w:r>
          </w:p>
        </w:tc>
        <w:tc>
          <w:tcPr>
            <w:tcW w:w="1082" w:type="dxa"/>
          </w:tcPr>
          <w:p w14:paraId="160A6CF8" w14:textId="77777777" w:rsidR="00B046E5" w:rsidRDefault="00B046E5" w:rsidP="00F95634">
            <w:pPr>
              <w:pStyle w:val="TableParagraph"/>
              <w:spacing w:line="238" w:lineRule="exact"/>
              <w:ind w:left="13"/>
              <w:jc w:val="center"/>
            </w:pPr>
            <w:r>
              <w:rPr>
                <w:w w:val="102"/>
              </w:rPr>
              <w:t>3</w:t>
            </w:r>
          </w:p>
        </w:tc>
      </w:tr>
      <w:tr w:rsidR="00B046E5" w14:paraId="425FEC90" w14:textId="77777777" w:rsidTr="00F95634">
        <w:trPr>
          <w:trHeight w:val="259"/>
        </w:trPr>
        <w:tc>
          <w:tcPr>
            <w:tcW w:w="2725" w:type="dxa"/>
          </w:tcPr>
          <w:p w14:paraId="79DB8679" w14:textId="77777777" w:rsidR="00B046E5" w:rsidRDefault="00B046E5" w:rsidP="00F95634">
            <w:pPr>
              <w:pStyle w:val="TableParagraph"/>
              <w:spacing w:before="3" w:line="237" w:lineRule="exact"/>
              <w:rPr>
                <w:b/>
              </w:rPr>
            </w:pPr>
            <w:r>
              <w:rPr>
                <w:b/>
              </w:rPr>
              <w:t>CO3</w:t>
            </w:r>
          </w:p>
        </w:tc>
        <w:tc>
          <w:tcPr>
            <w:tcW w:w="1128" w:type="dxa"/>
          </w:tcPr>
          <w:p w14:paraId="75C2B867" w14:textId="77777777" w:rsidR="00B046E5" w:rsidRDefault="00B046E5" w:rsidP="00F95634">
            <w:pPr>
              <w:pStyle w:val="TableParagraph"/>
              <w:spacing w:line="240" w:lineRule="exact"/>
              <w:ind w:left="19"/>
              <w:jc w:val="center"/>
            </w:pPr>
            <w:r>
              <w:rPr>
                <w:w w:val="102"/>
              </w:rPr>
              <w:t>3</w:t>
            </w:r>
          </w:p>
        </w:tc>
        <w:tc>
          <w:tcPr>
            <w:tcW w:w="1484" w:type="dxa"/>
          </w:tcPr>
          <w:p w14:paraId="4A294FB6" w14:textId="77777777" w:rsidR="00B046E5" w:rsidRDefault="00B046E5" w:rsidP="00F95634">
            <w:pPr>
              <w:pStyle w:val="TableParagraph"/>
              <w:spacing w:line="240" w:lineRule="exact"/>
              <w:ind w:left="19"/>
              <w:jc w:val="center"/>
            </w:pPr>
            <w:r>
              <w:rPr>
                <w:w w:val="102"/>
              </w:rPr>
              <w:t>3</w:t>
            </w:r>
          </w:p>
        </w:tc>
        <w:tc>
          <w:tcPr>
            <w:tcW w:w="1320" w:type="dxa"/>
          </w:tcPr>
          <w:p w14:paraId="2DE3E28B" w14:textId="77777777" w:rsidR="00B046E5" w:rsidRDefault="00B046E5" w:rsidP="00F95634">
            <w:pPr>
              <w:pStyle w:val="TableParagraph"/>
              <w:spacing w:line="240" w:lineRule="exact"/>
              <w:ind w:left="16"/>
              <w:jc w:val="center"/>
            </w:pPr>
            <w:r>
              <w:rPr>
                <w:w w:val="102"/>
              </w:rPr>
              <w:t>3</w:t>
            </w:r>
          </w:p>
        </w:tc>
        <w:tc>
          <w:tcPr>
            <w:tcW w:w="1320" w:type="dxa"/>
          </w:tcPr>
          <w:p w14:paraId="1A76B7C7" w14:textId="77777777" w:rsidR="00B046E5" w:rsidRDefault="00B046E5" w:rsidP="00F95634">
            <w:pPr>
              <w:pStyle w:val="TableParagraph"/>
              <w:spacing w:line="240" w:lineRule="exact"/>
              <w:ind w:left="11"/>
              <w:jc w:val="center"/>
            </w:pPr>
            <w:r>
              <w:rPr>
                <w:w w:val="102"/>
              </w:rPr>
              <w:t>3</w:t>
            </w:r>
          </w:p>
        </w:tc>
        <w:tc>
          <w:tcPr>
            <w:tcW w:w="1082" w:type="dxa"/>
          </w:tcPr>
          <w:p w14:paraId="5775197E" w14:textId="77777777" w:rsidR="00B046E5" w:rsidRDefault="00B046E5" w:rsidP="00F95634">
            <w:pPr>
              <w:pStyle w:val="TableParagraph"/>
              <w:spacing w:line="240" w:lineRule="exact"/>
              <w:ind w:left="13"/>
              <w:jc w:val="center"/>
            </w:pPr>
            <w:r>
              <w:rPr>
                <w:w w:val="102"/>
              </w:rPr>
              <w:t>3</w:t>
            </w:r>
          </w:p>
        </w:tc>
      </w:tr>
      <w:tr w:rsidR="00B046E5" w14:paraId="3BC56057" w14:textId="77777777" w:rsidTr="00F95634">
        <w:trPr>
          <w:trHeight w:val="257"/>
        </w:trPr>
        <w:tc>
          <w:tcPr>
            <w:tcW w:w="2725" w:type="dxa"/>
          </w:tcPr>
          <w:p w14:paraId="75031877" w14:textId="77777777" w:rsidR="00B046E5" w:rsidRDefault="00B046E5" w:rsidP="00F95634">
            <w:pPr>
              <w:pStyle w:val="TableParagraph"/>
              <w:spacing w:before="2" w:line="235" w:lineRule="exact"/>
              <w:rPr>
                <w:b/>
              </w:rPr>
            </w:pPr>
            <w:r>
              <w:rPr>
                <w:b/>
              </w:rPr>
              <w:t>CO4</w:t>
            </w:r>
          </w:p>
        </w:tc>
        <w:tc>
          <w:tcPr>
            <w:tcW w:w="1128" w:type="dxa"/>
          </w:tcPr>
          <w:p w14:paraId="12CE8A5D" w14:textId="77777777" w:rsidR="00B046E5" w:rsidRDefault="00B046E5" w:rsidP="00F95634">
            <w:pPr>
              <w:pStyle w:val="TableParagraph"/>
              <w:spacing w:line="237" w:lineRule="exact"/>
              <w:ind w:left="19"/>
              <w:jc w:val="center"/>
            </w:pPr>
            <w:r>
              <w:rPr>
                <w:w w:val="102"/>
              </w:rPr>
              <w:t>3</w:t>
            </w:r>
          </w:p>
        </w:tc>
        <w:tc>
          <w:tcPr>
            <w:tcW w:w="1484" w:type="dxa"/>
          </w:tcPr>
          <w:p w14:paraId="189ED273" w14:textId="77777777" w:rsidR="00B046E5" w:rsidRDefault="00B046E5" w:rsidP="00F95634">
            <w:pPr>
              <w:pStyle w:val="TableParagraph"/>
              <w:spacing w:line="237" w:lineRule="exact"/>
              <w:ind w:left="19"/>
              <w:jc w:val="center"/>
            </w:pPr>
            <w:r>
              <w:rPr>
                <w:w w:val="102"/>
              </w:rPr>
              <w:t>3</w:t>
            </w:r>
          </w:p>
        </w:tc>
        <w:tc>
          <w:tcPr>
            <w:tcW w:w="1320" w:type="dxa"/>
          </w:tcPr>
          <w:p w14:paraId="1FFC5641" w14:textId="77777777" w:rsidR="00B046E5" w:rsidRDefault="00B046E5" w:rsidP="00F95634">
            <w:pPr>
              <w:pStyle w:val="TableParagraph"/>
              <w:spacing w:line="237" w:lineRule="exact"/>
              <w:ind w:left="16"/>
              <w:jc w:val="center"/>
            </w:pPr>
            <w:r>
              <w:rPr>
                <w:w w:val="102"/>
              </w:rPr>
              <w:t>3</w:t>
            </w:r>
          </w:p>
        </w:tc>
        <w:tc>
          <w:tcPr>
            <w:tcW w:w="1320" w:type="dxa"/>
          </w:tcPr>
          <w:p w14:paraId="2E85B23D" w14:textId="77777777" w:rsidR="00B046E5" w:rsidRDefault="00B046E5" w:rsidP="00F95634">
            <w:pPr>
              <w:pStyle w:val="TableParagraph"/>
              <w:spacing w:line="237" w:lineRule="exact"/>
              <w:ind w:left="11"/>
              <w:jc w:val="center"/>
            </w:pPr>
            <w:r>
              <w:rPr>
                <w:w w:val="102"/>
              </w:rPr>
              <w:t>3</w:t>
            </w:r>
          </w:p>
        </w:tc>
        <w:tc>
          <w:tcPr>
            <w:tcW w:w="1082" w:type="dxa"/>
          </w:tcPr>
          <w:p w14:paraId="5A139198" w14:textId="77777777" w:rsidR="00B046E5" w:rsidRDefault="00B046E5" w:rsidP="00F95634">
            <w:pPr>
              <w:pStyle w:val="TableParagraph"/>
              <w:spacing w:line="237" w:lineRule="exact"/>
              <w:ind w:left="13"/>
              <w:jc w:val="center"/>
            </w:pPr>
            <w:r>
              <w:rPr>
                <w:w w:val="102"/>
              </w:rPr>
              <w:t>3</w:t>
            </w:r>
          </w:p>
        </w:tc>
      </w:tr>
      <w:tr w:rsidR="00B046E5" w14:paraId="1DA706F3" w14:textId="77777777" w:rsidTr="00F95634">
        <w:trPr>
          <w:trHeight w:val="257"/>
        </w:trPr>
        <w:tc>
          <w:tcPr>
            <w:tcW w:w="2725" w:type="dxa"/>
          </w:tcPr>
          <w:p w14:paraId="1E0DC791" w14:textId="77777777" w:rsidR="00B046E5" w:rsidRDefault="00B046E5" w:rsidP="00F95634">
            <w:pPr>
              <w:pStyle w:val="TableParagraph"/>
              <w:spacing w:line="237" w:lineRule="exact"/>
              <w:rPr>
                <w:b/>
              </w:rPr>
            </w:pPr>
            <w:r>
              <w:rPr>
                <w:b/>
              </w:rPr>
              <w:t>CO5</w:t>
            </w:r>
          </w:p>
        </w:tc>
        <w:tc>
          <w:tcPr>
            <w:tcW w:w="1128" w:type="dxa"/>
          </w:tcPr>
          <w:p w14:paraId="11ADD6FA" w14:textId="77777777" w:rsidR="00B046E5" w:rsidRDefault="00B046E5" w:rsidP="00F95634">
            <w:pPr>
              <w:pStyle w:val="TableParagraph"/>
              <w:spacing w:line="237" w:lineRule="exact"/>
              <w:ind w:left="19"/>
              <w:jc w:val="center"/>
            </w:pPr>
            <w:r>
              <w:rPr>
                <w:w w:val="102"/>
              </w:rPr>
              <w:t>3</w:t>
            </w:r>
          </w:p>
        </w:tc>
        <w:tc>
          <w:tcPr>
            <w:tcW w:w="1484" w:type="dxa"/>
          </w:tcPr>
          <w:p w14:paraId="551CEB5E" w14:textId="77777777" w:rsidR="00B046E5" w:rsidRDefault="00B046E5" w:rsidP="00F95634">
            <w:pPr>
              <w:pStyle w:val="TableParagraph"/>
              <w:spacing w:line="237" w:lineRule="exact"/>
              <w:ind w:left="18"/>
              <w:jc w:val="center"/>
            </w:pPr>
            <w:r>
              <w:rPr>
                <w:w w:val="102"/>
              </w:rPr>
              <w:t>3</w:t>
            </w:r>
          </w:p>
        </w:tc>
        <w:tc>
          <w:tcPr>
            <w:tcW w:w="1320" w:type="dxa"/>
          </w:tcPr>
          <w:p w14:paraId="517E57FA" w14:textId="77777777" w:rsidR="00B046E5" w:rsidRDefault="00B046E5" w:rsidP="00F95634">
            <w:pPr>
              <w:pStyle w:val="TableParagraph"/>
              <w:spacing w:line="237" w:lineRule="exact"/>
              <w:ind w:left="17"/>
              <w:jc w:val="center"/>
            </w:pPr>
            <w:r>
              <w:rPr>
                <w:w w:val="102"/>
              </w:rPr>
              <w:t>3</w:t>
            </w:r>
          </w:p>
        </w:tc>
        <w:tc>
          <w:tcPr>
            <w:tcW w:w="1320" w:type="dxa"/>
          </w:tcPr>
          <w:p w14:paraId="7702020F" w14:textId="77777777" w:rsidR="00B046E5" w:rsidRDefault="00B046E5" w:rsidP="00F95634">
            <w:pPr>
              <w:pStyle w:val="TableParagraph"/>
              <w:spacing w:line="237" w:lineRule="exact"/>
              <w:ind w:left="12"/>
              <w:jc w:val="center"/>
            </w:pPr>
            <w:r>
              <w:rPr>
                <w:w w:val="102"/>
              </w:rPr>
              <w:t>3</w:t>
            </w:r>
          </w:p>
        </w:tc>
        <w:tc>
          <w:tcPr>
            <w:tcW w:w="1082" w:type="dxa"/>
          </w:tcPr>
          <w:p w14:paraId="2315FD66" w14:textId="77777777" w:rsidR="00B046E5" w:rsidRDefault="00B046E5" w:rsidP="00F95634">
            <w:pPr>
              <w:pStyle w:val="TableParagraph"/>
              <w:spacing w:line="237" w:lineRule="exact"/>
              <w:ind w:left="15"/>
              <w:jc w:val="center"/>
            </w:pPr>
            <w:r>
              <w:rPr>
                <w:w w:val="102"/>
              </w:rPr>
              <w:t>3</w:t>
            </w:r>
          </w:p>
        </w:tc>
      </w:tr>
      <w:tr w:rsidR="00B046E5" w14:paraId="1AC53D45" w14:textId="77777777" w:rsidTr="00F95634">
        <w:trPr>
          <w:trHeight w:val="259"/>
        </w:trPr>
        <w:tc>
          <w:tcPr>
            <w:tcW w:w="2725" w:type="dxa"/>
          </w:tcPr>
          <w:p w14:paraId="2BC26A66" w14:textId="77777777" w:rsidR="00B046E5" w:rsidRDefault="00B046E5" w:rsidP="00F95634">
            <w:pPr>
              <w:pStyle w:val="TableParagraph"/>
              <w:spacing w:before="4" w:line="235" w:lineRule="exact"/>
              <w:rPr>
                <w:b/>
              </w:rPr>
            </w:pPr>
            <w:r>
              <w:rPr>
                <w:b/>
              </w:rPr>
              <w:t>Weightage</w:t>
            </w:r>
          </w:p>
        </w:tc>
        <w:tc>
          <w:tcPr>
            <w:tcW w:w="1128" w:type="dxa"/>
          </w:tcPr>
          <w:p w14:paraId="5C78A7E4" w14:textId="77777777" w:rsidR="00B046E5" w:rsidRDefault="00B046E5" w:rsidP="00F95634">
            <w:pPr>
              <w:pStyle w:val="TableParagraph"/>
              <w:spacing w:line="240" w:lineRule="exact"/>
              <w:ind w:left="270" w:right="254"/>
              <w:jc w:val="center"/>
            </w:pPr>
            <w:r>
              <w:t>15</w:t>
            </w:r>
          </w:p>
        </w:tc>
        <w:tc>
          <w:tcPr>
            <w:tcW w:w="1484" w:type="dxa"/>
          </w:tcPr>
          <w:p w14:paraId="1BCDB1B1" w14:textId="77777777" w:rsidR="00B046E5" w:rsidRDefault="00B046E5" w:rsidP="00F95634">
            <w:pPr>
              <w:pStyle w:val="TableParagraph"/>
              <w:spacing w:line="240" w:lineRule="exact"/>
              <w:ind w:left="448" w:right="432"/>
              <w:jc w:val="center"/>
            </w:pPr>
            <w:r>
              <w:t>15</w:t>
            </w:r>
          </w:p>
        </w:tc>
        <w:tc>
          <w:tcPr>
            <w:tcW w:w="1320" w:type="dxa"/>
          </w:tcPr>
          <w:p w14:paraId="3D26A14D" w14:textId="77777777" w:rsidR="00B046E5" w:rsidRDefault="00B046E5" w:rsidP="00F95634">
            <w:pPr>
              <w:pStyle w:val="TableParagraph"/>
              <w:spacing w:line="240" w:lineRule="exact"/>
              <w:ind w:left="365" w:right="352"/>
              <w:jc w:val="center"/>
            </w:pPr>
            <w:r>
              <w:t>15</w:t>
            </w:r>
          </w:p>
        </w:tc>
        <w:tc>
          <w:tcPr>
            <w:tcW w:w="1320" w:type="dxa"/>
          </w:tcPr>
          <w:p w14:paraId="0E06E430" w14:textId="77777777" w:rsidR="00B046E5" w:rsidRDefault="00B046E5" w:rsidP="00F95634">
            <w:pPr>
              <w:pStyle w:val="TableParagraph"/>
              <w:spacing w:line="240" w:lineRule="exact"/>
              <w:ind w:left="364" w:right="352"/>
              <w:jc w:val="center"/>
            </w:pPr>
            <w:r>
              <w:t>15</w:t>
            </w:r>
          </w:p>
        </w:tc>
        <w:tc>
          <w:tcPr>
            <w:tcW w:w="1082" w:type="dxa"/>
          </w:tcPr>
          <w:p w14:paraId="396CB76A" w14:textId="77777777" w:rsidR="00B046E5" w:rsidRDefault="00B046E5" w:rsidP="00F95634">
            <w:pPr>
              <w:pStyle w:val="TableParagraph"/>
              <w:spacing w:line="240" w:lineRule="exact"/>
              <w:ind w:left="248" w:right="233"/>
              <w:jc w:val="center"/>
            </w:pPr>
            <w:r>
              <w:t>15</w:t>
            </w:r>
          </w:p>
        </w:tc>
      </w:tr>
    </w:tbl>
    <w:tbl>
      <w:tblPr>
        <w:tblpPr w:leftFromText="180" w:rightFromText="180" w:vertAnchor="text" w:horzAnchor="margin" w:tblpXSpec="center" w:tblpY="6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1"/>
        <w:gridCol w:w="1128"/>
        <w:gridCol w:w="1484"/>
        <w:gridCol w:w="1320"/>
        <w:gridCol w:w="1320"/>
        <w:gridCol w:w="1501"/>
      </w:tblGrid>
      <w:tr w:rsidR="00B046E5" w14:paraId="0C6D440F" w14:textId="77777777" w:rsidTr="00F95634">
        <w:trPr>
          <w:trHeight w:val="777"/>
        </w:trPr>
        <w:tc>
          <w:tcPr>
            <w:tcW w:w="2451" w:type="dxa"/>
            <w:tcBorders>
              <w:top w:val="nil"/>
            </w:tcBorders>
          </w:tcPr>
          <w:p w14:paraId="1BCC38CA" w14:textId="77777777" w:rsidR="00B046E5" w:rsidRDefault="00B046E5" w:rsidP="00F95634">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Borders>
              <w:top w:val="nil"/>
            </w:tcBorders>
          </w:tcPr>
          <w:p w14:paraId="04AB641E" w14:textId="77777777" w:rsidR="00B046E5" w:rsidRDefault="00B046E5" w:rsidP="00F95634">
            <w:pPr>
              <w:pStyle w:val="TableParagraph"/>
              <w:spacing w:before="2"/>
              <w:rPr>
                <w:b/>
              </w:rPr>
            </w:pPr>
          </w:p>
          <w:p w14:paraId="3E2C985B" w14:textId="77777777" w:rsidR="00B046E5" w:rsidRDefault="00B046E5" w:rsidP="00F95634">
            <w:pPr>
              <w:pStyle w:val="TableParagraph"/>
              <w:ind w:left="270" w:right="253"/>
              <w:jc w:val="center"/>
            </w:pPr>
            <w:r>
              <w:t>3.0</w:t>
            </w:r>
          </w:p>
        </w:tc>
        <w:tc>
          <w:tcPr>
            <w:tcW w:w="1484" w:type="dxa"/>
            <w:tcBorders>
              <w:top w:val="nil"/>
            </w:tcBorders>
          </w:tcPr>
          <w:p w14:paraId="4FDDC382" w14:textId="77777777" w:rsidR="00B046E5" w:rsidRDefault="00B046E5" w:rsidP="00F95634">
            <w:pPr>
              <w:pStyle w:val="TableParagraph"/>
              <w:spacing w:before="2"/>
              <w:rPr>
                <w:b/>
              </w:rPr>
            </w:pPr>
          </w:p>
          <w:p w14:paraId="09A23403" w14:textId="77777777" w:rsidR="00B046E5" w:rsidRDefault="00B046E5" w:rsidP="00F95634">
            <w:pPr>
              <w:pStyle w:val="TableParagraph"/>
              <w:ind w:left="451" w:right="432"/>
              <w:jc w:val="center"/>
            </w:pPr>
            <w:r>
              <w:t>3.0</w:t>
            </w:r>
          </w:p>
        </w:tc>
        <w:tc>
          <w:tcPr>
            <w:tcW w:w="1320" w:type="dxa"/>
            <w:tcBorders>
              <w:top w:val="nil"/>
            </w:tcBorders>
          </w:tcPr>
          <w:p w14:paraId="2EB20C24" w14:textId="77777777" w:rsidR="00B046E5" w:rsidRDefault="00B046E5" w:rsidP="00F95634">
            <w:pPr>
              <w:pStyle w:val="TableParagraph"/>
              <w:spacing w:before="2"/>
              <w:rPr>
                <w:b/>
              </w:rPr>
            </w:pPr>
          </w:p>
          <w:p w14:paraId="7F888BA1" w14:textId="77777777" w:rsidR="00B046E5" w:rsidRDefault="00B046E5" w:rsidP="00F95634">
            <w:pPr>
              <w:pStyle w:val="TableParagraph"/>
              <w:ind w:left="368" w:right="349"/>
              <w:jc w:val="center"/>
            </w:pPr>
            <w:r>
              <w:t>3.0</w:t>
            </w:r>
          </w:p>
        </w:tc>
        <w:tc>
          <w:tcPr>
            <w:tcW w:w="1320" w:type="dxa"/>
            <w:tcBorders>
              <w:top w:val="nil"/>
            </w:tcBorders>
          </w:tcPr>
          <w:p w14:paraId="3461956D" w14:textId="77777777" w:rsidR="00B046E5" w:rsidRDefault="00B046E5" w:rsidP="00F95634">
            <w:pPr>
              <w:pStyle w:val="TableParagraph"/>
              <w:spacing w:before="2"/>
              <w:rPr>
                <w:b/>
              </w:rPr>
            </w:pPr>
          </w:p>
          <w:p w14:paraId="1EAE4CD8" w14:textId="77777777" w:rsidR="00B046E5" w:rsidRDefault="00B046E5" w:rsidP="00F95634">
            <w:pPr>
              <w:pStyle w:val="TableParagraph"/>
              <w:ind w:left="368" w:right="350"/>
              <w:jc w:val="center"/>
            </w:pPr>
            <w:r>
              <w:t>3.0</w:t>
            </w:r>
          </w:p>
        </w:tc>
        <w:tc>
          <w:tcPr>
            <w:tcW w:w="1501" w:type="dxa"/>
            <w:tcBorders>
              <w:top w:val="nil"/>
            </w:tcBorders>
          </w:tcPr>
          <w:p w14:paraId="1FC6B092" w14:textId="77777777" w:rsidR="00B046E5" w:rsidRDefault="00B046E5" w:rsidP="00F95634">
            <w:pPr>
              <w:pStyle w:val="TableParagraph"/>
              <w:spacing w:before="2"/>
              <w:rPr>
                <w:b/>
              </w:rPr>
            </w:pPr>
          </w:p>
          <w:p w14:paraId="24708A10" w14:textId="77777777" w:rsidR="00B046E5" w:rsidRDefault="00B046E5" w:rsidP="00F95634">
            <w:pPr>
              <w:pStyle w:val="TableParagraph"/>
              <w:ind w:left="248" w:right="232"/>
              <w:jc w:val="center"/>
            </w:pPr>
            <w:r>
              <w:t>3.0</w:t>
            </w:r>
          </w:p>
        </w:tc>
      </w:tr>
    </w:tbl>
    <w:p w14:paraId="56D8A86C" w14:textId="77777777" w:rsidR="00B046E5" w:rsidRDefault="00B046E5" w:rsidP="00B046E5">
      <w:pPr>
        <w:spacing w:before="5"/>
        <w:ind w:left="211"/>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50C2212F" w14:textId="77777777" w:rsidR="00B046E5" w:rsidRDefault="00B046E5" w:rsidP="00B046E5">
      <w:pPr>
        <w:jc w:val="both"/>
        <w:rPr>
          <w:b/>
          <w:bCs/>
        </w:rPr>
      </w:pPr>
    </w:p>
    <w:p w14:paraId="1726D8D7" w14:textId="77777777" w:rsidR="00B046E5" w:rsidRDefault="00B046E5" w:rsidP="00B046E5">
      <w:pPr>
        <w:jc w:val="both"/>
        <w:rPr>
          <w:b/>
          <w:bCs/>
        </w:rPr>
      </w:pPr>
      <w:r>
        <w:rPr>
          <w:b/>
          <w:bCs/>
        </w:rPr>
        <w:t>OUTCOME MAPPING:</w:t>
      </w:r>
    </w:p>
    <w:p w14:paraId="485961C8" w14:textId="77777777" w:rsidR="00B046E5" w:rsidRDefault="00B046E5" w:rsidP="00B046E5">
      <w:pPr>
        <w:jc w:val="both"/>
        <w:rPr>
          <w:b/>
          <w:bCs/>
        </w:rPr>
      </w:pPr>
    </w:p>
    <w:p w14:paraId="28091FE8" w14:textId="77777777" w:rsidR="00B046E5" w:rsidRDefault="00B046E5" w:rsidP="00B046E5">
      <w:pPr>
        <w:pStyle w:val="BodyText"/>
        <w:rPr>
          <w:b/>
          <w:sz w:val="20"/>
        </w:rPr>
      </w:pPr>
    </w:p>
    <w:p w14:paraId="0119D07E" w14:textId="77777777" w:rsidR="00B046E5" w:rsidRDefault="00B046E5" w:rsidP="00B046E5">
      <w:pPr>
        <w:pStyle w:val="BodyText"/>
        <w:rPr>
          <w:b/>
          <w:sz w:val="20"/>
        </w:rPr>
      </w:pPr>
    </w:p>
    <w:p w14:paraId="566010A5" w14:textId="77777777" w:rsidR="00B046E5" w:rsidRDefault="00B046E5" w:rsidP="00B046E5">
      <w:pPr>
        <w:pStyle w:val="BodyText"/>
        <w:spacing w:before="5"/>
        <w:rPr>
          <w:b/>
          <w:sz w:val="20"/>
        </w:rPr>
      </w:pPr>
    </w:p>
    <w:p w14:paraId="427FDBC5" w14:textId="10B4914E" w:rsidR="00B046E5" w:rsidRDefault="00B046E5" w:rsidP="00B046E5"/>
    <w:tbl>
      <w:tblPr>
        <w:tblpPr w:leftFromText="180" w:rightFromText="180" w:vertAnchor="page" w:horzAnchor="margin" w:tblpXSpec="center" w:tblpY="921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7"/>
        <w:gridCol w:w="686"/>
        <w:gridCol w:w="800"/>
        <w:gridCol w:w="799"/>
        <w:gridCol w:w="798"/>
        <w:gridCol w:w="797"/>
        <w:gridCol w:w="799"/>
        <w:gridCol w:w="795"/>
        <w:gridCol w:w="796"/>
        <w:gridCol w:w="797"/>
        <w:gridCol w:w="1137"/>
      </w:tblGrid>
      <w:tr w:rsidR="00B046E5" w14:paraId="5D4802D8" w14:textId="77777777" w:rsidTr="00B046E5">
        <w:trPr>
          <w:trHeight w:val="320"/>
        </w:trPr>
        <w:tc>
          <w:tcPr>
            <w:tcW w:w="667" w:type="dxa"/>
          </w:tcPr>
          <w:p w14:paraId="315A7C43" w14:textId="77777777" w:rsidR="00B046E5" w:rsidRDefault="00B046E5" w:rsidP="00B046E5">
            <w:pPr>
              <w:pStyle w:val="TableParagraph"/>
            </w:pPr>
          </w:p>
        </w:tc>
        <w:tc>
          <w:tcPr>
            <w:tcW w:w="686" w:type="dxa"/>
          </w:tcPr>
          <w:p w14:paraId="775DF5F2" w14:textId="77777777" w:rsidR="00B046E5" w:rsidRDefault="00B046E5" w:rsidP="00B046E5">
            <w:pPr>
              <w:pStyle w:val="TableParagraph"/>
              <w:spacing w:before="64" w:line="237" w:lineRule="exact"/>
              <w:ind w:left="179"/>
              <w:rPr>
                <w:b/>
              </w:rPr>
            </w:pPr>
            <w:r>
              <w:rPr>
                <w:b/>
              </w:rPr>
              <w:t>PO1</w:t>
            </w:r>
          </w:p>
        </w:tc>
        <w:tc>
          <w:tcPr>
            <w:tcW w:w="800" w:type="dxa"/>
          </w:tcPr>
          <w:p w14:paraId="6AB13C6C" w14:textId="77777777" w:rsidR="00B046E5" w:rsidRDefault="00B046E5" w:rsidP="00B046E5">
            <w:pPr>
              <w:pStyle w:val="TableParagraph"/>
              <w:spacing w:before="64" w:line="237" w:lineRule="exact"/>
              <w:ind w:left="138" w:right="135"/>
              <w:jc w:val="center"/>
              <w:rPr>
                <w:b/>
              </w:rPr>
            </w:pPr>
            <w:r>
              <w:rPr>
                <w:b/>
              </w:rPr>
              <w:t>PO2</w:t>
            </w:r>
          </w:p>
        </w:tc>
        <w:tc>
          <w:tcPr>
            <w:tcW w:w="799" w:type="dxa"/>
          </w:tcPr>
          <w:p w14:paraId="2C67F0A6" w14:textId="77777777" w:rsidR="00B046E5" w:rsidRDefault="00B046E5" w:rsidP="00B046E5">
            <w:pPr>
              <w:pStyle w:val="TableParagraph"/>
              <w:spacing w:before="64" w:line="237" w:lineRule="exact"/>
              <w:ind w:left="160" w:right="153"/>
              <w:jc w:val="center"/>
              <w:rPr>
                <w:b/>
              </w:rPr>
            </w:pPr>
            <w:r>
              <w:rPr>
                <w:b/>
              </w:rPr>
              <w:t>PO3</w:t>
            </w:r>
          </w:p>
        </w:tc>
        <w:tc>
          <w:tcPr>
            <w:tcW w:w="798" w:type="dxa"/>
          </w:tcPr>
          <w:p w14:paraId="2A87DBFC" w14:textId="77777777" w:rsidR="00B046E5" w:rsidRDefault="00B046E5" w:rsidP="00B046E5">
            <w:pPr>
              <w:pStyle w:val="TableParagraph"/>
              <w:spacing w:before="64" w:line="237" w:lineRule="exact"/>
              <w:ind w:left="95" w:right="92"/>
              <w:jc w:val="center"/>
              <w:rPr>
                <w:b/>
              </w:rPr>
            </w:pPr>
            <w:r>
              <w:rPr>
                <w:b/>
              </w:rPr>
              <w:t>PO4</w:t>
            </w:r>
          </w:p>
        </w:tc>
        <w:tc>
          <w:tcPr>
            <w:tcW w:w="797" w:type="dxa"/>
          </w:tcPr>
          <w:p w14:paraId="390F178E" w14:textId="77777777" w:rsidR="00B046E5" w:rsidRDefault="00B046E5" w:rsidP="00B046E5">
            <w:pPr>
              <w:pStyle w:val="TableParagraph"/>
              <w:spacing w:before="64" w:line="237" w:lineRule="exact"/>
              <w:ind w:left="151" w:right="146"/>
              <w:jc w:val="center"/>
              <w:rPr>
                <w:b/>
              </w:rPr>
            </w:pPr>
            <w:r>
              <w:rPr>
                <w:b/>
              </w:rPr>
              <w:t>PO5</w:t>
            </w:r>
          </w:p>
        </w:tc>
        <w:tc>
          <w:tcPr>
            <w:tcW w:w="799" w:type="dxa"/>
          </w:tcPr>
          <w:p w14:paraId="13078798" w14:textId="77777777" w:rsidR="00B046E5" w:rsidRDefault="00B046E5" w:rsidP="00B046E5">
            <w:pPr>
              <w:pStyle w:val="TableParagraph"/>
              <w:spacing w:before="64" w:line="237" w:lineRule="exact"/>
              <w:ind w:left="160" w:right="155"/>
              <w:jc w:val="center"/>
              <w:rPr>
                <w:b/>
              </w:rPr>
            </w:pPr>
            <w:r>
              <w:rPr>
                <w:b/>
              </w:rPr>
              <w:t>PO6</w:t>
            </w:r>
          </w:p>
        </w:tc>
        <w:tc>
          <w:tcPr>
            <w:tcW w:w="795" w:type="dxa"/>
          </w:tcPr>
          <w:p w14:paraId="22E98001" w14:textId="77777777" w:rsidR="00B046E5" w:rsidRDefault="00B046E5" w:rsidP="00B046E5">
            <w:pPr>
              <w:pStyle w:val="TableParagraph"/>
              <w:spacing w:before="64" w:line="237" w:lineRule="exact"/>
              <w:ind w:left="153" w:right="148"/>
              <w:jc w:val="center"/>
              <w:rPr>
                <w:b/>
              </w:rPr>
            </w:pPr>
            <w:r>
              <w:rPr>
                <w:b/>
              </w:rPr>
              <w:t>PO7</w:t>
            </w:r>
          </w:p>
        </w:tc>
        <w:tc>
          <w:tcPr>
            <w:tcW w:w="796" w:type="dxa"/>
          </w:tcPr>
          <w:p w14:paraId="72E05929" w14:textId="77777777" w:rsidR="00B046E5" w:rsidRDefault="00B046E5" w:rsidP="00B046E5">
            <w:pPr>
              <w:pStyle w:val="TableParagraph"/>
              <w:spacing w:before="64" w:line="237" w:lineRule="exact"/>
              <w:ind w:left="157" w:right="151"/>
              <w:jc w:val="center"/>
              <w:rPr>
                <w:b/>
              </w:rPr>
            </w:pPr>
            <w:r>
              <w:rPr>
                <w:b/>
              </w:rPr>
              <w:t>PO8</w:t>
            </w:r>
          </w:p>
        </w:tc>
        <w:tc>
          <w:tcPr>
            <w:tcW w:w="797" w:type="dxa"/>
          </w:tcPr>
          <w:p w14:paraId="23C97FF1" w14:textId="77777777" w:rsidR="00B046E5" w:rsidRDefault="00B046E5" w:rsidP="00B046E5">
            <w:pPr>
              <w:pStyle w:val="TableParagraph"/>
              <w:spacing w:before="64" w:line="237" w:lineRule="exact"/>
              <w:ind w:left="156" w:right="146"/>
              <w:jc w:val="center"/>
              <w:rPr>
                <w:b/>
              </w:rPr>
            </w:pPr>
            <w:r>
              <w:rPr>
                <w:b/>
              </w:rPr>
              <w:t>PO9</w:t>
            </w:r>
          </w:p>
        </w:tc>
        <w:tc>
          <w:tcPr>
            <w:tcW w:w="1137" w:type="dxa"/>
          </w:tcPr>
          <w:p w14:paraId="043E18BF" w14:textId="77777777" w:rsidR="00B046E5" w:rsidRDefault="00B046E5" w:rsidP="00B046E5">
            <w:pPr>
              <w:pStyle w:val="TableParagraph"/>
              <w:spacing w:before="64" w:line="237" w:lineRule="exact"/>
              <w:ind w:right="411"/>
              <w:jc w:val="right"/>
              <w:rPr>
                <w:b/>
              </w:rPr>
            </w:pPr>
            <w:r>
              <w:rPr>
                <w:b/>
              </w:rPr>
              <w:t>PO10</w:t>
            </w:r>
          </w:p>
        </w:tc>
      </w:tr>
      <w:tr w:rsidR="00B046E5" w14:paraId="288FEF90" w14:textId="77777777" w:rsidTr="00B046E5">
        <w:trPr>
          <w:trHeight w:val="320"/>
        </w:trPr>
        <w:tc>
          <w:tcPr>
            <w:tcW w:w="667" w:type="dxa"/>
          </w:tcPr>
          <w:p w14:paraId="2EA1FFCC" w14:textId="77777777" w:rsidR="00B046E5" w:rsidRDefault="00B046E5" w:rsidP="00B046E5">
            <w:pPr>
              <w:pStyle w:val="TableParagraph"/>
              <w:spacing w:before="64" w:line="237" w:lineRule="exact"/>
              <w:ind w:right="15"/>
              <w:jc w:val="right"/>
              <w:rPr>
                <w:b/>
              </w:rPr>
            </w:pPr>
            <w:r>
              <w:rPr>
                <w:b/>
              </w:rPr>
              <w:t>CO1</w:t>
            </w:r>
          </w:p>
        </w:tc>
        <w:tc>
          <w:tcPr>
            <w:tcW w:w="686" w:type="dxa"/>
          </w:tcPr>
          <w:p w14:paraId="17DEFB18" w14:textId="77777777" w:rsidR="00B046E5" w:rsidRDefault="00B046E5" w:rsidP="00B046E5">
            <w:pPr>
              <w:pStyle w:val="TableParagraph"/>
              <w:spacing w:before="57" w:line="244" w:lineRule="exact"/>
              <w:ind w:left="1"/>
              <w:jc w:val="center"/>
            </w:pPr>
            <w:r>
              <w:rPr>
                <w:w w:val="102"/>
              </w:rPr>
              <w:t>S</w:t>
            </w:r>
          </w:p>
        </w:tc>
        <w:tc>
          <w:tcPr>
            <w:tcW w:w="800" w:type="dxa"/>
          </w:tcPr>
          <w:p w14:paraId="60539438" w14:textId="77777777" w:rsidR="00B046E5" w:rsidRDefault="00B046E5" w:rsidP="00B046E5">
            <w:pPr>
              <w:pStyle w:val="TableParagraph"/>
              <w:spacing w:before="57" w:line="244" w:lineRule="exact"/>
              <w:ind w:right="1"/>
              <w:jc w:val="center"/>
            </w:pPr>
            <w:r>
              <w:rPr>
                <w:w w:val="102"/>
              </w:rPr>
              <w:t>S</w:t>
            </w:r>
          </w:p>
        </w:tc>
        <w:tc>
          <w:tcPr>
            <w:tcW w:w="799" w:type="dxa"/>
          </w:tcPr>
          <w:p w14:paraId="016A13A5" w14:textId="77777777" w:rsidR="00B046E5" w:rsidRDefault="00B046E5" w:rsidP="00B046E5">
            <w:pPr>
              <w:pStyle w:val="TableParagraph"/>
              <w:spacing w:before="57" w:line="244" w:lineRule="exact"/>
              <w:jc w:val="center"/>
            </w:pPr>
            <w:r>
              <w:rPr>
                <w:w w:val="102"/>
              </w:rPr>
              <w:t>S</w:t>
            </w:r>
          </w:p>
        </w:tc>
        <w:tc>
          <w:tcPr>
            <w:tcW w:w="798" w:type="dxa"/>
          </w:tcPr>
          <w:p w14:paraId="5D80589D" w14:textId="77777777" w:rsidR="00B046E5" w:rsidRDefault="00B046E5" w:rsidP="00B046E5">
            <w:pPr>
              <w:pStyle w:val="TableParagraph"/>
              <w:spacing w:before="57" w:line="244" w:lineRule="exact"/>
              <w:jc w:val="center"/>
            </w:pPr>
            <w:r>
              <w:rPr>
                <w:w w:val="102"/>
              </w:rPr>
              <w:t>S</w:t>
            </w:r>
          </w:p>
        </w:tc>
        <w:tc>
          <w:tcPr>
            <w:tcW w:w="797" w:type="dxa"/>
          </w:tcPr>
          <w:p w14:paraId="1FD4574E" w14:textId="77777777" w:rsidR="00B046E5" w:rsidRDefault="00B046E5" w:rsidP="00B046E5">
            <w:pPr>
              <w:pStyle w:val="TableParagraph"/>
              <w:spacing w:before="57" w:line="244" w:lineRule="exact"/>
              <w:ind w:right="1"/>
              <w:jc w:val="center"/>
            </w:pPr>
            <w:r>
              <w:rPr>
                <w:w w:val="102"/>
              </w:rPr>
              <w:t>S</w:t>
            </w:r>
          </w:p>
        </w:tc>
        <w:tc>
          <w:tcPr>
            <w:tcW w:w="799" w:type="dxa"/>
          </w:tcPr>
          <w:p w14:paraId="3026093A" w14:textId="77777777" w:rsidR="00B046E5" w:rsidRDefault="00B046E5" w:rsidP="00B046E5">
            <w:pPr>
              <w:pStyle w:val="TableParagraph"/>
              <w:spacing w:before="57" w:line="244" w:lineRule="exact"/>
              <w:ind w:right="4"/>
              <w:jc w:val="center"/>
            </w:pPr>
            <w:r>
              <w:rPr>
                <w:w w:val="102"/>
              </w:rPr>
              <w:t>S</w:t>
            </w:r>
          </w:p>
        </w:tc>
        <w:tc>
          <w:tcPr>
            <w:tcW w:w="795" w:type="dxa"/>
          </w:tcPr>
          <w:p w14:paraId="3E3CD142" w14:textId="77777777" w:rsidR="00B046E5" w:rsidRDefault="00B046E5" w:rsidP="00B046E5">
            <w:pPr>
              <w:pStyle w:val="TableParagraph"/>
              <w:spacing w:before="57" w:line="244" w:lineRule="exact"/>
              <w:ind w:right="1"/>
              <w:jc w:val="center"/>
            </w:pPr>
            <w:r>
              <w:rPr>
                <w:w w:val="102"/>
              </w:rPr>
              <w:t>S</w:t>
            </w:r>
          </w:p>
        </w:tc>
        <w:tc>
          <w:tcPr>
            <w:tcW w:w="796" w:type="dxa"/>
          </w:tcPr>
          <w:p w14:paraId="3E34ACFD" w14:textId="77777777" w:rsidR="00B046E5" w:rsidRDefault="00B046E5" w:rsidP="00B046E5">
            <w:pPr>
              <w:pStyle w:val="TableParagraph"/>
              <w:spacing w:before="57" w:line="244" w:lineRule="exact"/>
              <w:jc w:val="center"/>
            </w:pPr>
            <w:r>
              <w:rPr>
                <w:w w:val="102"/>
              </w:rPr>
              <w:t>M</w:t>
            </w:r>
          </w:p>
        </w:tc>
        <w:tc>
          <w:tcPr>
            <w:tcW w:w="797" w:type="dxa"/>
          </w:tcPr>
          <w:p w14:paraId="05DD41DA" w14:textId="77777777" w:rsidR="00B046E5" w:rsidRDefault="00B046E5" w:rsidP="00B046E5">
            <w:pPr>
              <w:pStyle w:val="TableParagraph"/>
              <w:spacing w:before="57" w:line="244" w:lineRule="exact"/>
              <w:jc w:val="center"/>
            </w:pPr>
            <w:r>
              <w:rPr>
                <w:w w:val="102"/>
              </w:rPr>
              <w:t>S</w:t>
            </w:r>
          </w:p>
        </w:tc>
        <w:tc>
          <w:tcPr>
            <w:tcW w:w="1137" w:type="dxa"/>
          </w:tcPr>
          <w:p w14:paraId="1433F6CE" w14:textId="77777777" w:rsidR="00B046E5" w:rsidRDefault="00B046E5" w:rsidP="00B046E5">
            <w:pPr>
              <w:pStyle w:val="TableParagraph"/>
              <w:spacing w:before="57" w:line="244" w:lineRule="exact"/>
              <w:ind w:right="455"/>
              <w:jc w:val="right"/>
            </w:pPr>
            <w:r>
              <w:rPr>
                <w:w w:val="102"/>
              </w:rPr>
              <w:t>M</w:t>
            </w:r>
          </w:p>
        </w:tc>
      </w:tr>
      <w:tr w:rsidR="00B046E5" w14:paraId="51D0235F" w14:textId="77777777" w:rsidTr="00B046E5">
        <w:trPr>
          <w:trHeight w:val="318"/>
        </w:trPr>
        <w:tc>
          <w:tcPr>
            <w:tcW w:w="667" w:type="dxa"/>
          </w:tcPr>
          <w:p w14:paraId="34E64007" w14:textId="77777777" w:rsidR="00B046E5" w:rsidRDefault="00B046E5" w:rsidP="00B046E5">
            <w:pPr>
              <w:pStyle w:val="TableParagraph"/>
              <w:spacing w:before="64" w:line="234" w:lineRule="exact"/>
              <w:ind w:right="15"/>
              <w:jc w:val="right"/>
              <w:rPr>
                <w:b/>
              </w:rPr>
            </w:pPr>
            <w:r>
              <w:rPr>
                <w:b/>
              </w:rPr>
              <w:t>CO2</w:t>
            </w:r>
          </w:p>
        </w:tc>
        <w:tc>
          <w:tcPr>
            <w:tcW w:w="686" w:type="dxa"/>
          </w:tcPr>
          <w:p w14:paraId="003328C9" w14:textId="77777777" w:rsidR="00B046E5" w:rsidRDefault="00B046E5" w:rsidP="00B046E5">
            <w:pPr>
              <w:pStyle w:val="TableParagraph"/>
              <w:spacing w:before="57" w:line="241" w:lineRule="exact"/>
              <w:jc w:val="center"/>
            </w:pPr>
            <w:r>
              <w:rPr>
                <w:w w:val="102"/>
              </w:rPr>
              <w:t>M</w:t>
            </w:r>
          </w:p>
        </w:tc>
        <w:tc>
          <w:tcPr>
            <w:tcW w:w="800" w:type="dxa"/>
          </w:tcPr>
          <w:p w14:paraId="45B04B23" w14:textId="77777777" w:rsidR="00B046E5" w:rsidRDefault="00B046E5" w:rsidP="00B046E5">
            <w:pPr>
              <w:pStyle w:val="TableParagraph"/>
              <w:spacing w:before="57" w:line="241" w:lineRule="exact"/>
              <w:ind w:right="1"/>
              <w:jc w:val="center"/>
            </w:pPr>
            <w:r>
              <w:rPr>
                <w:w w:val="102"/>
              </w:rPr>
              <w:t>S</w:t>
            </w:r>
          </w:p>
        </w:tc>
        <w:tc>
          <w:tcPr>
            <w:tcW w:w="799" w:type="dxa"/>
          </w:tcPr>
          <w:p w14:paraId="173F4653" w14:textId="77777777" w:rsidR="00B046E5" w:rsidRDefault="00B046E5" w:rsidP="00B046E5">
            <w:pPr>
              <w:pStyle w:val="TableParagraph"/>
              <w:spacing w:before="57" w:line="241" w:lineRule="exact"/>
              <w:jc w:val="center"/>
            </w:pPr>
            <w:r>
              <w:rPr>
                <w:w w:val="102"/>
              </w:rPr>
              <w:t>S</w:t>
            </w:r>
          </w:p>
        </w:tc>
        <w:tc>
          <w:tcPr>
            <w:tcW w:w="798" w:type="dxa"/>
          </w:tcPr>
          <w:p w14:paraId="7179A063" w14:textId="77777777" w:rsidR="00B046E5" w:rsidRDefault="00B046E5" w:rsidP="00B046E5">
            <w:pPr>
              <w:pStyle w:val="TableParagraph"/>
              <w:spacing w:before="57" w:line="241" w:lineRule="exact"/>
              <w:jc w:val="center"/>
            </w:pPr>
            <w:r>
              <w:rPr>
                <w:w w:val="102"/>
              </w:rPr>
              <w:t>S</w:t>
            </w:r>
          </w:p>
        </w:tc>
        <w:tc>
          <w:tcPr>
            <w:tcW w:w="797" w:type="dxa"/>
          </w:tcPr>
          <w:p w14:paraId="620AE5AE" w14:textId="77777777" w:rsidR="00B046E5" w:rsidRDefault="00B046E5" w:rsidP="00B046E5">
            <w:pPr>
              <w:pStyle w:val="TableParagraph"/>
              <w:spacing w:before="57" w:line="241" w:lineRule="exact"/>
              <w:jc w:val="center"/>
            </w:pPr>
            <w:r>
              <w:rPr>
                <w:w w:val="102"/>
              </w:rPr>
              <w:t>M</w:t>
            </w:r>
          </w:p>
        </w:tc>
        <w:tc>
          <w:tcPr>
            <w:tcW w:w="799" w:type="dxa"/>
          </w:tcPr>
          <w:p w14:paraId="571A3DD2" w14:textId="77777777" w:rsidR="00B046E5" w:rsidRDefault="00B046E5" w:rsidP="00B046E5">
            <w:pPr>
              <w:pStyle w:val="TableParagraph"/>
              <w:spacing w:before="57" w:line="241" w:lineRule="exact"/>
              <w:ind w:right="3"/>
              <w:jc w:val="center"/>
            </w:pPr>
            <w:r>
              <w:rPr>
                <w:w w:val="102"/>
              </w:rPr>
              <w:t>S</w:t>
            </w:r>
          </w:p>
        </w:tc>
        <w:tc>
          <w:tcPr>
            <w:tcW w:w="795" w:type="dxa"/>
          </w:tcPr>
          <w:p w14:paraId="24C27390" w14:textId="77777777" w:rsidR="00B046E5" w:rsidRDefault="00B046E5" w:rsidP="00B046E5">
            <w:pPr>
              <w:pStyle w:val="TableParagraph"/>
              <w:spacing w:before="57" w:line="241" w:lineRule="exact"/>
              <w:jc w:val="center"/>
            </w:pPr>
            <w:r>
              <w:rPr>
                <w:w w:val="102"/>
              </w:rPr>
              <w:t>S</w:t>
            </w:r>
          </w:p>
        </w:tc>
        <w:tc>
          <w:tcPr>
            <w:tcW w:w="796" w:type="dxa"/>
          </w:tcPr>
          <w:p w14:paraId="52D81FB9" w14:textId="77777777" w:rsidR="00B046E5" w:rsidRDefault="00B046E5" w:rsidP="00B046E5">
            <w:pPr>
              <w:pStyle w:val="TableParagraph"/>
              <w:spacing w:before="57" w:line="241" w:lineRule="exact"/>
              <w:jc w:val="center"/>
            </w:pPr>
            <w:r>
              <w:rPr>
                <w:w w:val="102"/>
              </w:rPr>
              <w:t>M</w:t>
            </w:r>
          </w:p>
        </w:tc>
        <w:tc>
          <w:tcPr>
            <w:tcW w:w="797" w:type="dxa"/>
          </w:tcPr>
          <w:p w14:paraId="4845CFD4" w14:textId="77777777" w:rsidR="00B046E5" w:rsidRDefault="00B046E5" w:rsidP="00B046E5">
            <w:pPr>
              <w:pStyle w:val="TableParagraph"/>
              <w:spacing w:before="57" w:line="241" w:lineRule="exact"/>
              <w:jc w:val="center"/>
            </w:pPr>
            <w:r>
              <w:rPr>
                <w:w w:val="102"/>
              </w:rPr>
              <w:t>M</w:t>
            </w:r>
          </w:p>
        </w:tc>
        <w:tc>
          <w:tcPr>
            <w:tcW w:w="1137" w:type="dxa"/>
          </w:tcPr>
          <w:p w14:paraId="3942C6C4" w14:textId="77777777" w:rsidR="00B046E5" w:rsidRDefault="00B046E5" w:rsidP="00B046E5">
            <w:pPr>
              <w:pStyle w:val="TableParagraph"/>
              <w:spacing w:before="57" w:line="241" w:lineRule="exact"/>
              <w:ind w:right="455"/>
              <w:jc w:val="right"/>
            </w:pPr>
            <w:r>
              <w:rPr>
                <w:w w:val="102"/>
              </w:rPr>
              <w:t>M</w:t>
            </w:r>
          </w:p>
        </w:tc>
      </w:tr>
      <w:tr w:rsidR="00B046E5" w14:paraId="71D78B66" w14:textId="77777777" w:rsidTr="00B046E5">
        <w:trPr>
          <w:trHeight w:val="320"/>
        </w:trPr>
        <w:tc>
          <w:tcPr>
            <w:tcW w:w="667" w:type="dxa"/>
          </w:tcPr>
          <w:p w14:paraId="38E9C901" w14:textId="77777777" w:rsidR="00B046E5" w:rsidRDefault="00B046E5" w:rsidP="00B046E5">
            <w:pPr>
              <w:pStyle w:val="TableParagraph"/>
              <w:spacing w:before="66" w:line="234" w:lineRule="exact"/>
              <w:ind w:right="15"/>
              <w:jc w:val="right"/>
              <w:rPr>
                <w:b/>
              </w:rPr>
            </w:pPr>
            <w:r>
              <w:rPr>
                <w:b/>
              </w:rPr>
              <w:t>CO3</w:t>
            </w:r>
          </w:p>
        </w:tc>
        <w:tc>
          <w:tcPr>
            <w:tcW w:w="686" w:type="dxa"/>
          </w:tcPr>
          <w:p w14:paraId="7BD10EDD" w14:textId="77777777" w:rsidR="00B046E5" w:rsidRDefault="00B046E5" w:rsidP="00B046E5">
            <w:pPr>
              <w:pStyle w:val="TableParagraph"/>
              <w:spacing w:before="59" w:line="241" w:lineRule="exact"/>
              <w:ind w:left="1"/>
              <w:jc w:val="center"/>
            </w:pPr>
            <w:r>
              <w:rPr>
                <w:w w:val="102"/>
              </w:rPr>
              <w:t>S</w:t>
            </w:r>
          </w:p>
        </w:tc>
        <w:tc>
          <w:tcPr>
            <w:tcW w:w="800" w:type="dxa"/>
          </w:tcPr>
          <w:p w14:paraId="1E343CE2" w14:textId="77777777" w:rsidR="00B046E5" w:rsidRDefault="00B046E5" w:rsidP="00B046E5">
            <w:pPr>
              <w:pStyle w:val="TableParagraph"/>
              <w:spacing w:before="59" w:line="241" w:lineRule="exact"/>
              <w:ind w:right="1"/>
              <w:jc w:val="center"/>
            </w:pPr>
            <w:r>
              <w:rPr>
                <w:w w:val="102"/>
              </w:rPr>
              <w:t>S</w:t>
            </w:r>
          </w:p>
        </w:tc>
        <w:tc>
          <w:tcPr>
            <w:tcW w:w="799" w:type="dxa"/>
          </w:tcPr>
          <w:p w14:paraId="551062AC" w14:textId="77777777" w:rsidR="00B046E5" w:rsidRDefault="00B046E5" w:rsidP="00B046E5">
            <w:pPr>
              <w:pStyle w:val="TableParagraph"/>
              <w:spacing w:before="59" w:line="241" w:lineRule="exact"/>
              <w:jc w:val="center"/>
            </w:pPr>
            <w:r>
              <w:rPr>
                <w:w w:val="102"/>
              </w:rPr>
              <w:t>S</w:t>
            </w:r>
          </w:p>
        </w:tc>
        <w:tc>
          <w:tcPr>
            <w:tcW w:w="798" w:type="dxa"/>
          </w:tcPr>
          <w:p w14:paraId="70A63FA4" w14:textId="77777777" w:rsidR="00B046E5" w:rsidRDefault="00B046E5" w:rsidP="00B046E5">
            <w:pPr>
              <w:pStyle w:val="TableParagraph"/>
              <w:spacing w:before="59" w:line="241" w:lineRule="exact"/>
              <w:jc w:val="center"/>
            </w:pPr>
            <w:r>
              <w:rPr>
                <w:w w:val="102"/>
              </w:rPr>
              <w:t>M</w:t>
            </w:r>
          </w:p>
        </w:tc>
        <w:tc>
          <w:tcPr>
            <w:tcW w:w="797" w:type="dxa"/>
          </w:tcPr>
          <w:p w14:paraId="34E46AA5" w14:textId="77777777" w:rsidR="00B046E5" w:rsidRDefault="00B046E5" w:rsidP="00B046E5">
            <w:pPr>
              <w:pStyle w:val="TableParagraph"/>
              <w:spacing w:before="59" w:line="241" w:lineRule="exact"/>
              <w:ind w:right="1"/>
              <w:jc w:val="center"/>
            </w:pPr>
            <w:r>
              <w:rPr>
                <w:w w:val="102"/>
              </w:rPr>
              <w:t>S</w:t>
            </w:r>
          </w:p>
        </w:tc>
        <w:tc>
          <w:tcPr>
            <w:tcW w:w="799" w:type="dxa"/>
          </w:tcPr>
          <w:p w14:paraId="39DBFD5B" w14:textId="77777777" w:rsidR="00B046E5" w:rsidRDefault="00B046E5" w:rsidP="00B046E5">
            <w:pPr>
              <w:pStyle w:val="TableParagraph"/>
              <w:spacing w:before="59" w:line="241" w:lineRule="exact"/>
              <w:ind w:right="3"/>
              <w:jc w:val="center"/>
            </w:pPr>
            <w:r>
              <w:rPr>
                <w:w w:val="102"/>
              </w:rPr>
              <w:t>S</w:t>
            </w:r>
          </w:p>
        </w:tc>
        <w:tc>
          <w:tcPr>
            <w:tcW w:w="795" w:type="dxa"/>
          </w:tcPr>
          <w:p w14:paraId="4793557D" w14:textId="77777777" w:rsidR="00B046E5" w:rsidRDefault="00B046E5" w:rsidP="00B046E5">
            <w:pPr>
              <w:pStyle w:val="TableParagraph"/>
              <w:spacing w:before="59" w:line="241" w:lineRule="exact"/>
              <w:jc w:val="center"/>
            </w:pPr>
            <w:r>
              <w:rPr>
                <w:w w:val="102"/>
              </w:rPr>
              <w:t>S</w:t>
            </w:r>
          </w:p>
        </w:tc>
        <w:tc>
          <w:tcPr>
            <w:tcW w:w="796" w:type="dxa"/>
          </w:tcPr>
          <w:p w14:paraId="7A43768C" w14:textId="77777777" w:rsidR="00B046E5" w:rsidRDefault="00B046E5" w:rsidP="00B046E5">
            <w:pPr>
              <w:pStyle w:val="TableParagraph"/>
              <w:spacing w:before="59" w:line="241" w:lineRule="exact"/>
              <w:jc w:val="center"/>
            </w:pPr>
            <w:r>
              <w:rPr>
                <w:w w:val="102"/>
              </w:rPr>
              <w:t>M</w:t>
            </w:r>
          </w:p>
        </w:tc>
        <w:tc>
          <w:tcPr>
            <w:tcW w:w="797" w:type="dxa"/>
          </w:tcPr>
          <w:p w14:paraId="0927C669" w14:textId="77777777" w:rsidR="00B046E5" w:rsidRDefault="00B046E5" w:rsidP="00B046E5">
            <w:pPr>
              <w:pStyle w:val="TableParagraph"/>
              <w:spacing w:before="59" w:line="241" w:lineRule="exact"/>
              <w:ind w:right="5"/>
              <w:jc w:val="center"/>
            </w:pPr>
            <w:r>
              <w:rPr>
                <w:w w:val="102"/>
              </w:rPr>
              <w:t>S</w:t>
            </w:r>
          </w:p>
        </w:tc>
        <w:tc>
          <w:tcPr>
            <w:tcW w:w="1137" w:type="dxa"/>
          </w:tcPr>
          <w:p w14:paraId="55F34CD6" w14:textId="77777777" w:rsidR="00B046E5" w:rsidRDefault="00B046E5" w:rsidP="00B046E5">
            <w:pPr>
              <w:pStyle w:val="TableParagraph"/>
              <w:spacing w:before="59" w:line="241" w:lineRule="exact"/>
              <w:ind w:right="455"/>
              <w:jc w:val="right"/>
            </w:pPr>
            <w:r>
              <w:rPr>
                <w:w w:val="102"/>
              </w:rPr>
              <w:t>M</w:t>
            </w:r>
          </w:p>
        </w:tc>
      </w:tr>
      <w:tr w:rsidR="00B046E5" w14:paraId="50FB729F" w14:textId="77777777" w:rsidTr="00B046E5">
        <w:trPr>
          <w:trHeight w:val="320"/>
        </w:trPr>
        <w:tc>
          <w:tcPr>
            <w:tcW w:w="667" w:type="dxa"/>
          </w:tcPr>
          <w:p w14:paraId="750BCA34" w14:textId="77777777" w:rsidR="00B046E5" w:rsidRDefault="00B046E5" w:rsidP="00B046E5">
            <w:pPr>
              <w:pStyle w:val="TableParagraph"/>
              <w:spacing w:before="66" w:line="234" w:lineRule="exact"/>
              <w:ind w:right="15"/>
              <w:jc w:val="right"/>
              <w:rPr>
                <w:b/>
              </w:rPr>
            </w:pPr>
            <w:r>
              <w:rPr>
                <w:b/>
              </w:rPr>
              <w:t>CO4</w:t>
            </w:r>
          </w:p>
        </w:tc>
        <w:tc>
          <w:tcPr>
            <w:tcW w:w="686" w:type="dxa"/>
          </w:tcPr>
          <w:p w14:paraId="60591A5C" w14:textId="77777777" w:rsidR="00B046E5" w:rsidRDefault="00B046E5" w:rsidP="00B046E5">
            <w:pPr>
              <w:pStyle w:val="TableParagraph"/>
              <w:spacing w:before="59" w:line="241" w:lineRule="exact"/>
              <w:ind w:left="1"/>
              <w:jc w:val="center"/>
            </w:pPr>
            <w:r>
              <w:rPr>
                <w:w w:val="102"/>
              </w:rPr>
              <w:t>S</w:t>
            </w:r>
          </w:p>
        </w:tc>
        <w:tc>
          <w:tcPr>
            <w:tcW w:w="800" w:type="dxa"/>
          </w:tcPr>
          <w:p w14:paraId="555523CC" w14:textId="77777777" w:rsidR="00B046E5" w:rsidRDefault="00B046E5" w:rsidP="00B046E5">
            <w:pPr>
              <w:pStyle w:val="TableParagraph"/>
              <w:spacing w:before="59" w:line="241" w:lineRule="exact"/>
              <w:ind w:right="1"/>
              <w:jc w:val="center"/>
            </w:pPr>
            <w:r>
              <w:rPr>
                <w:w w:val="102"/>
              </w:rPr>
              <w:t>S</w:t>
            </w:r>
          </w:p>
        </w:tc>
        <w:tc>
          <w:tcPr>
            <w:tcW w:w="799" w:type="dxa"/>
          </w:tcPr>
          <w:p w14:paraId="3E4B23EC" w14:textId="77777777" w:rsidR="00B046E5" w:rsidRDefault="00B046E5" w:rsidP="00B046E5">
            <w:pPr>
              <w:pStyle w:val="TableParagraph"/>
              <w:spacing w:before="59" w:line="241" w:lineRule="exact"/>
              <w:jc w:val="center"/>
            </w:pPr>
            <w:r>
              <w:rPr>
                <w:w w:val="102"/>
              </w:rPr>
              <w:t>S</w:t>
            </w:r>
          </w:p>
        </w:tc>
        <w:tc>
          <w:tcPr>
            <w:tcW w:w="798" w:type="dxa"/>
          </w:tcPr>
          <w:p w14:paraId="63ADF444" w14:textId="77777777" w:rsidR="00B046E5" w:rsidRDefault="00B046E5" w:rsidP="00B046E5">
            <w:pPr>
              <w:pStyle w:val="TableParagraph"/>
              <w:spacing w:before="59" w:line="241" w:lineRule="exact"/>
              <w:jc w:val="center"/>
            </w:pPr>
            <w:r>
              <w:rPr>
                <w:w w:val="102"/>
              </w:rPr>
              <w:t>S</w:t>
            </w:r>
          </w:p>
        </w:tc>
        <w:tc>
          <w:tcPr>
            <w:tcW w:w="797" w:type="dxa"/>
          </w:tcPr>
          <w:p w14:paraId="2380C53F" w14:textId="77777777" w:rsidR="00B046E5" w:rsidRDefault="00B046E5" w:rsidP="00B046E5">
            <w:pPr>
              <w:pStyle w:val="TableParagraph"/>
              <w:spacing w:before="59" w:line="241" w:lineRule="exact"/>
              <w:ind w:right="1"/>
              <w:jc w:val="center"/>
            </w:pPr>
            <w:r>
              <w:rPr>
                <w:w w:val="102"/>
              </w:rPr>
              <w:t>S</w:t>
            </w:r>
          </w:p>
        </w:tc>
        <w:tc>
          <w:tcPr>
            <w:tcW w:w="799" w:type="dxa"/>
          </w:tcPr>
          <w:p w14:paraId="1E1BD4FC" w14:textId="77777777" w:rsidR="00B046E5" w:rsidRDefault="00B046E5" w:rsidP="00B046E5">
            <w:pPr>
              <w:pStyle w:val="TableParagraph"/>
              <w:spacing w:before="59" w:line="241" w:lineRule="exact"/>
              <w:ind w:right="4"/>
              <w:jc w:val="center"/>
            </w:pPr>
            <w:r>
              <w:rPr>
                <w:w w:val="102"/>
              </w:rPr>
              <w:t>S</w:t>
            </w:r>
          </w:p>
        </w:tc>
        <w:tc>
          <w:tcPr>
            <w:tcW w:w="795" w:type="dxa"/>
          </w:tcPr>
          <w:p w14:paraId="2CC68BE2" w14:textId="77777777" w:rsidR="00B046E5" w:rsidRDefault="00B046E5" w:rsidP="00B046E5">
            <w:pPr>
              <w:pStyle w:val="TableParagraph"/>
              <w:spacing w:before="59" w:line="241" w:lineRule="exact"/>
              <w:ind w:right="1"/>
              <w:jc w:val="center"/>
            </w:pPr>
            <w:r>
              <w:rPr>
                <w:w w:val="102"/>
              </w:rPr>
              <w:t>S</w:t>
            </w:r>
          </w:p>
        </w:tc>
        <w:tc>
          <w:tcPr>
            <w:tcW w:w="796" w:type="dxa"/>
          </w:tcPr>
          <w:p w14:paraId="57F129C1" w14:textId="77777777" w:rsidR="00B046E5" w:rsidRDefault="00B046E5" w:rsidP="00B046E5">
            <w:pPr>
              <w:pStyle w:val="TableParagraph"/>
              <w:spacing w:before="59" w:line="241" w:lineRule="exact"/>
              <w:jc w:val="center"/>
            </w:pPr>
            <w:r>
              <w:rPr>
                <w:w w:val="102"/>
              </w:rPr>
              <w:t>M</w:t>
            </w:r>
          </w:p>
        </w:tc>
        <w:tc>
          <w:tcPr>
            <w:tcW w:w="797" w:type="dxa"/>
          </w:tcPr>
          <w:p w14:paraId="59DBA3FC" w14:textId="77777777" w:rsidR="00B046E5" w:rsidRDefault="00B046E5" w:rsidP="00B046E5">
            <w:pPr>
              <w:pStyle w:val="TableParagraph"/>
              <w:spacing w:before="59" w:line="241" w:lineRule="exact"/>
              <w:jc w:val="center"/>
            </w:pPr>
            <w:r>
              <w:rPr>
                <w:w w:val="102"/>
              </w:rPr>
              <w:t>M</w:t>
            </w:r>
          </w:p>
        </w:tc>
        <w:tc>
          <w:tcPr>
            <w:tcW w:w="1137" w:type="dxa"/>
          </w:tcPr>
          <w:p w14:paraId="5A2ED057" w14:textId="77777777" w:rsidR="00B046E5" w:rsidRDefault="00B046E5" w:rsidP="00B046E5">
            <w:pPr>
              <w:pStyle w:val="TableParagraph"/>
              <w:spacing w:before="59" w:line="241" w:lineRule="exact"/>
              <w:ind w:right="455"/>
              <w:jc w:val="right"/>
            </w:pPr>
            <w:r>
              <w:rPr>
                <w:w w:val="102"/>
              </w:rPr>
              <w:t>M</w:t>
            </w:r>
          </w:p>
        </w:tc>
      </w:tr>
      <w:tr w:rsidR="00B046E5" w14:paraId="39A45C5F" w14:textId="77777777" w:rsidTr="00B046E5">
        <w:trPr>
          <w:trHeight w:val="319"/>
        </w:trPr>
        <w:tc>
          <w:tcPr>
            <w:tcW w:w="667" w:type="dxa"/>
          </w:tcPr>
          <w:p w14:paraId="59690F82" w14:textId="77777777" w:rsidR="00B046E5" w:rsidRDefault="00B046E5" w:rsidP="00B046E5">
            <w:pPr>
              <w:pStyle w:val="TableParagraph"/>
              <w:spacing w:before="64" w:line="235" w:lineRule="exact"/>
              <w:ind w:right="15"/>
              <w:jc w:val="right"/>
              <w:rPr>
                <w:b/>
              </w:rPr>
            </w:pPr>
            <w:r>
              <w:rPr>
                <w:b/>
              </w:rPr>
              <w:t>CO5</w:t>
            </w:r>
          </w:p>
        </w:tc>
        <w:tc>
          <w:tcPr>
            <w:tcW w:w="686" w:type="dxa"/>
          </w:tcPr>
          <w:p w14:paraId="2E84CE96" w14:textId="77777777" w:rsidR="00B046E5" w:rsidRDefault="00B046E5" w:rsidP="00B046E5">
            <w:pPr>
              <w:pStyle w:val="TableParagraph"/>
              <w:spacing w:before="57" w:line="243" w:lineRule="exact"/>
              <w:ind w:left="1"/>
              <w:jc w:val="center"/>
            </w:pPr>
            <w:r>
              <w:rPr>
                <w:w w:val="102"/>
              </w:rPr>
              <w:t>S</w:t>
            </w:r>
          </w:p>
        </w:tc>
        <w:tc>
          <w:tcPr>
            <w:tcW w:w="800" w:type="dxa"/>
          </w:tcPr>
          <w:p w14:paraId="37F61A99" w14:textId="77777777" w:rsidR="00B046E5" w:rsidRDefault="00B046E5" w:rsidP="00B046E5">
            <w:pPr>
              <w:pStyle w:val="TableParagraph"/>
              <w:spacing w:before="57" w:line="243" w:lineRule="exact"/>
              <w:ind w:right="2"/>
              <w:jc w:val="center"/>
            </w:pPr>
            <w:r>
              <w:rPr>
                <w:w w:val="102"/>
              </w:rPr>
              <w:t>M</w:t>
            </w:r>
          </w:p>
        </w:tc>
        <w:tc>
          <w:tcPr>
            <w:tcW w:w="799" w:type="dxa"/>
          </w:tcPr>
          <w:p w14:paraId="77672BB5" w14:textId="77777777" w:rsidR="00B046E5" w:rsidRDefault="00B046E5" w:rsidP="00B046E5">
            <w:pPr>
              <w:pStyle w:val="TableParagraph"/>
              <w:spacing w:before="57" w:line="243" w:lineRule="exact"/>
              <w:ind w:right="1"/>
              <w:jc w:val="center"/>
            </w:pPr>
            <w:r>
              <w:rPr>
                <w:w w:val="102"/>
              </w:rPr>
              <w:t>S</w:t>
            </w:r>
          </w:p>
        </w:tc>
        <w:tc>
          <w:tcPr>
            <w:tcW w:w="798" w:type="dxa"/>
          </w:tcPr>
          <w:p w14:paraId="4C04AD93" w14:textId="77777777" w:rsidR="00B046E5" w:rsidRDefault="00B046E5" w:rsidP="00B046E5">
            <w:pPr>
              <w:pStyle w:val="TableParagraph"/>
              <w:spacing w:before="57" w:line="243" w:lineRule="exact"/>
              <w:jc w:val="center"/>
            </w:pPr>
            <w:r>
              <w:rPr>
                <w:w w:val="102"/>
              </w:rPr>
              <w:t>S</w:t>
            </w:r>
          </w:p>
        </w:tc>
        <w:tc>
          <w:tcPr>
            <w:tcW w:w="797" w:type="dxa"/>
          </w:tcPr>
          <w:p w14:paraId="6A83ACC1" w14:textId="77777777" w:rsidR="00B046E5" w:rsidRDefault="00B046E5" w:rsidP="00B046E5">
            <w:pPr>
              <w:pStyle w:val="TableParagraph"/>
              <w:spacing w:before="57" w:line="243" w:lineRule="exact"/>
              <w:jc w:val="center"/>
            </w:pPr>
            <w:r>
              <w:rPr>
                <w:w w:val="102"/>
              </w:rPr>
              <w:t>S</w:t>
            </w:r>
          </w:p>
        </w:tc>
        <w:tc>
          <w:tcPr>
            <w:tcW w:w="799" w:type="dxa"/>
          </w:tcPr>
          <w:p w14:paraId="58874579" w14:textId="77777777" w:rsidR="00B046E5" w:rsidRDefault="00B046E5" w:rsidP="00B046E5">
            <w:pPr>
              <w:pStyle w:val="TableParagraph"/>
              <w:spacing w:before="57" w:line="243" w:lineRule="exact"/>
              <w:ind w:right="4"/>
              <w:jc w:val="center"/>
            </w:pPr>
            <w:r>
              <w:rPr>
                <w:w w:val="102"/>
              </w:rPr>
              <w:t>S</w:t>
            </w:r>
          </w:p>
        </w:tc>
        <w:tc>
          <w:tcPr>
            <w:tcW w:w="795" w:type="dxa"/>
          </w:tcPr>
          <w:p w14:paraId="5881193C" w14:textId="77777777" w:rsidR="00B046E5" w:rsidRDefault="00B046E5" w:rsidP="00B046E5">
            <w:pPr>
              <w:pStyle w:val="TableParagraph"/>
              <w:spacing w:before="57" w:line="243" w:lineRule="exact"/>
              <w:ind w:right="1"/>
              <w:jc w:val="center"/>
            </w:pPr>
            <w:r>
              <w:rPr>
                <w:w w:val="102"/>
              </w:rPr>
              <w:t>S</w:t>
            </w:r>
          </w:p>
        </w:tc>
        <w:tc>
          <w:tcPr>
            <w:tcW w:w="796" w:type="dxa"/>
          </w:tcPr>
          <w:p w14:paraId="6BB1EA50" w14:textId="77777777" w:rsidR="00B046E5" w:rsidRDefault="00B046E5" w:rsidP="00B046E5">
            <w:pPr>
              <w:pStyle w:val="TableParagraph"/>
              <w:spacing w:before="57" w:line="243" w:lineRule="exact"/>
              <w:jc w:val="center"/>
            </w:pPr>
            <w:r>
              <w:rPr>
                <w:w w:val="102"/>
              </w:rPr>
              <w:t>M</w:t>
            </w:r>
          </w:p>
        </w:tc>
        <w:tc>
          <w:tcPr>
            <w:tcW w:w="797" w:type="dxa"/>
          </w:tcPr>
          <w:p w14:paraId="2376DEE6" w14:textId="77777777" w:rsidR="00B046E5" w:rsidRDefault="00B046E5" w:rsidP="00B046E5">
            <w:pPr>
              <w:pStyle w:val="TableParagraph"/>
              <w:spacing w:before="57" w:line="243" w:lineRule="exact"/>
              <w:jc w:val="center"/>
            </w:pPr>
            <w:r>
              <w:rPr>
                <w:w w:val="102"/>
              </w:rPr>
              <w:t>M</w:t>
            </w:r>
          </w:p>
        </w:tc>
        <w:tc>
          <w:tcPr>
            <w:tcW w:w="1137" w:type="dxa"/>
          </w:tcPr>
          <w:p w14:paraId="2251DD52" w14:textId="77777777" w:rsidR="00B046E5" w:rsidRDefault="00B046E5" w:rsidP="00B046E5">
            <w:pPr>
              <w:pStyle w:val="TableParagraph"/>
              <w:spacing w:before="57" w:line="243" w:lineRule="exact"/>
              <w:jc w:val="center"/>
            </w:pPr>
            <w:r>
              <w:rPr>
                <w:w w:val="102"/>
              </w:rPr>
              <w:t>S</w:t>
            </w:r>
          </w:p>
        </w:tc>
      </w:tr>
    </w:tbl>
    <w:p w14:paraId="7D661385" w14:textId="7A661472" w:rsidR="00B046E5" w:rsidRDefault="00B046E5">
      <w:pPr>
        <w:spacing w:after="200" w:line="276" w:lineRule="auto"/>
        <w:rPr>
          <w:rFonts w:eastAsia="Times New Roman"/>
          <w:b/>
          <w:sz w:val="22"/>
          <w:szCs w:val="22"/>
        </w:rPr>
      </w:pPr>
      <w:r>
        <w:rPr>
          <w:b/>
        </w:rPr>
        <w:br w:type="page"/>
      </w:r>
    </w:p>
    <w:tbl>
      <w:tblPr>
        <w:tblStyle w:val="TableGrid"/>
        <w:tblW w:w="9738" w:type="dxa"/>
        <w:tblLayout w:type="fixed"/>
        <w:tblLook w:val="04A0" w:firstRow="1" w:lastRow="0" w:firstColumn="1" w:lastColumn="0" w:noHBand="0" w:noVBand="1"/>
      </w:tblPr>
      <w:tblGrid>
        <w:gridCol w:w="2448"/>
        <w:gridCol w:w="1260"/>
        <w:gridCol w:w="1220"/>
        <w:gridCol w:w="567"/>
        <w:gridCol w:w="992"/>
        <w:gridCol w:w="567"/>
        <w:gridCol w:w="1064"/>
        <w:gridCol w:w="1620"/>
      </w:tblGrid>
      <w:tr w:rsidR="00B046E5" w14:paraId="3099FF95" w14:textId="77777777" w:rsidTr="00F95634">
        <w:trPr>
          <w:trHeight w:val="260"/>
        </w:trPr>
        <w:tc>
          <w:tcPr>
            <w:tcW w:w="2448" w:type="dxa"/>
            <w:tcBorders>
              <w:top w:val="single" w:sz="4" w:space="0" w:color="auto"/>
              <w:left w:val="single" w:sz="4" w:space="0" w:color="auto"/>
              <w:bottom w:val="single" w:sz="4" w:space="0" w:color="auto"/>
              <w:right w:val="single" w:sz="4" w:space="0" w:color="auto"/>
            </w:tcBorders>
            <w:hideMark/>
          </w:tcPr>
          <w:p w14:paraId="66BA8364" w14:textId="77777777" w:rsidR="00B046E5" w:rsidRDefault="00B046E5" w:rsidP="00F95634">
            <w:pPr>
              <w:rPr>
                <w:b/>
              </w:rPr>
            </w:pPr>
            <w:r>
              <w:rPr>
                <w:b/>
                <w:lang w:val="en-IN"/>
              </w:rPr>
              <w:lastRenderedPageBreak/>
              <w:t xml:space="preserve">Title of the Course </w:t>
            </w:r>
          </w:p>
        </w:tc>
        <w:tc>
          <w:tcPr>
            <w:tcW w:w="7290" w:type="dxa"/>
            <w:gridSpan w:val="7"/>
            <w:tcBorders>
              <w:top w:val="single" w:sz="4" w:space="0" w:color="auto"/>
              <w:left w:val="single" w:sz="4" w:space="0" w:color="auto"/>
              <w:bottom w:val="single" w:sz="4" w:space="0" w:color="auto"/>
              <w:right w:val="single" w:sz="4" w:space="0" w:color="auto"/>
            </w:tcBorders>
            <w:hideMark/>
          </w:tcPr>
          <w:p w14:paraId="1C4F7DCE" w14:textId="77777777" w:rsidR="00B046E5" w:rsidRDefault="00B046E5" w:rsidP="00F95634">
            <w:pPr>
              <w:spacing w:line="360" w:lineRule="auto"/>
              <w:rPr>
                <w:b/>
                <w:lang w:val="en-IN"/>
              </w:rPr>
            </w:pPr>
            <w:r>
              <w:rPr>
                <w:b/>
                <w:lang w:val="en-IN"/>
              </w:rPr>
              <w:t>INDUSTRIAL CHEMISTRY PRACTICAL - IV</w:t>
            </w:r>
          </w:p>
        </w:tc>
      </w:tr>
      <w:tr w:rsidR="00B046E5" w14:paraId="34737FB9" w14:textId="77777777" w:rsidTr="00F95634">
        <w:trPr>
          <w:trHeight w:val="224"/>
        </w:trPr>
        <w:tc>
          <w:tcPr>
            <w:tcW w:w="2448" w:type="dxa"/>
            <w:tcBorders>
              <w:top w:val="single" w:sz="4" w:space="0" w:color="auto"/>
              <w:left w:val="single" w:sz="4" w:space="0" w:color="auto"/>
              <w:bottom w:val="single" w:sz="4" w:space="0" w:color="auto"/>
              <w:right w:val="single" w:sz="4" w:space="0" w:color="auto"/>
            </w:tcBorders>
            <w:hideMark/>
          </w:tcPr>
          <w:p w14:paraId="1EEED65D" w14:textId="77777777" w:rsidR="00B046E5" w:rsidRDefault="00B046E5" w:rsidP="00F95634">
            <w:pPr>
              <w:spacing w:line="360" w:lineRule="auto"/>
              <w:rPr>
                <w:b/>
                <w:lang w:val="en-IN"/>
              </w:rPr>
            </w:pPr>
            <w:r>
              <w:rPr>
                <w:b/>
                <w:lang w:val="en-IN"/>
              </w:rPr>
              <w:t xml:space="preserve">Paper No. </w:t>
            </w:r>
          </w:p>
        </w:tc>
        <w:tc>
          <w:tcPr>
            <w:tcW w:w="7290" w:type="dxa"/>
            <w:gridSpan w:val="7"/>
            <w:tcBorders>
              <w:top w:val="single" w:sz="4" w:space="0" w:color="auto"/>
              <w:left w:val="single" w:sz="4" w:space="0" w:color="auto"/>
              <w:bottom w:val="single" w:sz="4" w:space="0" w:color="auto"/>
              <w:right w:val="single" w:sz="4" w:space="0" w:color="auto"/>
            </w:tcBorders>
            <w:hideMark/>
          </w:tcPr>
          <w:p w14:paraId="4BA28274" w14:textId="77777777" w:rsidR="00B046E5" w:rsidRDefault="00B046E5" w:rsidP="00F95634">
            <w:pPr>
              <w:spacing w:line="360" w:lineRule="auto"/>
              <w:rPr>
                <w:b/>
              </w:rPr>
            </w:pPr>
            <w:r>
              <w:rPr>
                <w:b/>
                <w:lang w:val="en-IN"/>
              </w:rPr>
              <w:t xml:space="preserve">    Elective-IV</w:t>
            </w:r>
          </w:p>
        </w:tc>
      </w:tr>
      <w:tr w:rsidR="00B046E5" w14:paraId="7F388DC7" w14:textId="77777777" w:rsidTr="00B046E5">
        <w:trPr>
          <w:trHeight w:val="270"/>
        </w:trPr>
        <w:tc>
          <w:tcPr>
            <w:tcW w:w="2448" w:type="dxa"/>
            <w:vMerge w:val="restart"/>
            <w:tcBorders>
              <w:top w:val="single" w:sz="4" w:space="0" w:color="auto"/>
              <w:left w:val="single" w:sz="4" w:space="0" w:color="auto"/>
              <w:bottom w:val="single" w:sz="4" w:space="0" w:color="auto"/>
              <w:right w:val="single" w:sz="4" w:space="0" w:color="auto"/>
            </w:tcBorders>
            <w:hideMark/>
          </w:tcPr>
          <w:p w14:paraId="4DF79F0B" w14:textId="77777777" w:rsidR="00B046E5" w:rsidRDefault="00B046E5" w:rsidP="00F95634">
            <w:pPr>
              <w:spacing w:line="360" w:lineRule="auto"/>
              <w:rPr>
                <w:b/>
                <w:lang w:val="en-IN"/>
              </w:rPr>
            </w:pPr>
            <w:r>
              <w:rPr>
                <w:b/>
                <w:lang w:val="en-IN"/>
              </w:rPr>
              <w:t>Category</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2F9D43BC" w14:textId="77777777" w:rsidR="00B046E5" w:rsidRDefault="00B046E5" w:rsidP="00F95634">
            <w:pPr>
              <w:spacing w:line="360" w:lineRule="auto"/>
              <w:rPr>
                <w:b/>
                <w:lang w:val="en-IN"/>
              </w:rPr>
            </w:pPr>
            <w:r>
              <w:rPr>
                <w:b/>
                <w:lang w:val="en-IN"/>
              </w:rPr>
              <w:t>Allied-Practical</w:t>
            </w:r>
          </w:p>
        </w:tc>
        <w:tc>
          <w:tcPr>
            <w:tcW w:w="1220" w:type="dxa"/>
            <w:tcBorders>
              <w:top w:val="single" w:sz="4" w:space="0" w:color="auto"/>
              <w:left w:val="single" w:sz="4" w:space="0" w:color="auto"/>
              <w:bottom w:val="single" w:sz="4" w:space="0" w:color="auto"/>
              <w:right w:val="single" w:sz="4" w:space="0" w:color="auto"/>
            </w:tcBorders>
            <w:hideMark/>
          </w:tcPr>
          <w:p w14:paraId="3F3C5BDD" w14:textId="77777777" w:rsidR="00B046E5" w:rsidRDefault="00B046E5" w:rsidP="00F95634">
            <w:pPr>
              <w:spacing w:line="360" w:lineRule="auto"/>
              <w:rPr>
                <w:b/>
                <w:lang w:val="en-IN"/>
              </w:rPr>
            </w:pPr>
            <w:r>
              <w:rPr>
                <w:b/>
                <w:lang w:val="en-IN"/>
              </w:rPr>
              <w:t>Year</w:t>
            </w:r>
          </w:p>
        </w:tc>
        <w:tc>
          <w:tcPr>
            <w:tcW w:w="567" w:type="dxa"/>
            <w:tcBorders>
              <w:top w:val="single" w:sz="4" w:space="0" w:color="auto"/>
              <w:left w:val="single" w:sz="4" w:space="0" w:color="auto"/>
              <w:bottom w:val="single" w:sz="4" w:space="0" w:color="auto"/>
              <w:right w:val="single" w:sz="4" w:space="0" w:color="auto"/>
            </w:tcBorders>
          </w:tcPr>
          <w:p w14:paraId="099CFB97" w14:textId="77777777" w:rsidR="00B046E5" w:rsidRDefault="00B046E5" w:rsidP="00F95634">
            <w:pPr>
              <w:spacing w:line="360" w:lineRule="auto"/>
              <w:rPr>
                <w:b/>
                <w:lang w:val="en-IN"/>
              </w:rPr>
            </w:pPr>
            <w:r>
              <w:rPr>
                <w:b/>
                <w:lang w:val="en-IN"/>
              </w:rPr>
              <w:t>II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66C7C36" w14:textId="77777777" w:rsidR="00B046E5" w:rsidRDefault="00B046E5" w:rsidP="00F95634">
            <w:pPr>
              <w:spacing w:line="360" w:lineRule="auto"/>
              <w:rPr>
                <w:b/>
                <w:lang w:val="en-IN"/>
              </w:rPr>
            </w:pPr>
            <w:r>
              <w:rPr>
                <w:b/>
                <w:lang w:val="en-IN"/>
              </w:rPr>
              <w:t>Credits</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AE611D6" w14:textId="77777777" w:rsidR="00B046E5" w:rsidRDefault="00B046E5" w:rsidP="00F95634">
            <w:pPr>
              <w:spacing w:line="360" w:lineRule="auto"/>
              <w:rPr>
                <w:b/>
                <w:lang w:val="en-IN"/>
              </w:rPr>
            </w:pPr>
            <w:r>
              <w:rPr>
                <w:b/>
                <w:lang w:val="en-IN"/>
              </w:rPr>
              <w:t>2</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17472000" w14:textId="77777777" w:rsidR="00B046E5" w:rsidRDefault="00B046E5" w:rsidP="00F95634">
            <w:pPr>
              <w:rPr>
                <w:b/>
                <w:lang w:val="en-IN"/>
              </w:rPr>
            </w:pPr>
            <w:r>
              <w:rPr>
                <w:b/>
                <w:lang w:val="en-IN"/>
              </w:rPr>
              <w:t>Course Code</w:t>
            </w:r>
          </w:p>
        </w:tc>
        <w:tc>
          <w:tcPr>
            <w:tcW w:w="1620" w:type="dxa"/>
            <w:vMerge w:val="restart"/>
            <w:tcBorders>
              <w:top w:val="single" w:sz="4" w:space="0" w:color="auto"/>
              <w:left w:val="single" w:sz="4" w:space="0" w:color="auto"/>
              <w:bottom w:val="single" w:sz="4" w:space="0" w:color="auto"/>
              <w:right w:val="single" w:sz="4" w:space="0" w:color="auto"/>
            </w:tcBorders>
          </w:tcPr>
          <w:p w14:paraId="1EA37126" w14:textId="4CCEB9B9" w:rsidR="00B046E5" w:rsidRDefault="00B046E5" w:rsidP="00B046E5">
            <w:pPr>
              <w:spacing w:line="360" w:lineRule="auto"/>
              <w:rPr>
                <w:b/>
                <w:lang w:val="en-IN"/>
              </w:rPr>
            </w:pPr>
            <w:r>
              <w:rPr>
                <w:b/>
                <w:lang w:val="en-IN"/>
              </w:rPr>
              <w:t>23UICHEP4</w:t>
            </w:r>
          </w:p>
        </w:tc>
      </w:tr>
      <w:tr w:rsidR="00B046E5" w14:paraId="2ACAB13C" w14:textId="77777777" w:rsidTr="00B046E5">
        <w:trPr>
          <w:trHeight w:val="26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37A3F65E" w14:textId="77777777" w:rsidR="00B046E5" w:rsidRDefault="00B046E5" w:rsidP="00F95634">
            <w:pPr>
              <w:rPr>
                <w:b/>
                <w:lang w:val="en-I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2F3D5B" w14:textId="77777777" w:rsidR="00B046E5" w:rsidRDefault="00B046E5" w:rsidP="00F95634">
            <w:pPr>
              <w:rPr>
                <w:b/>
                <w:lang w:val="en-IN"/>
              </w:rPr>
            </w:pPr>
          </w:p>
        </w:tc>
        <w:tc>
          <w:tcPr>
            <w:tcW w:w="1220" w:type="dxa"/>
            <w:tcBorders>
              <w:top w:val="single" w:sz="4" w:space="0" w:color="auto"/>
              <w:left w:val="single" w:sz="4" w:space="0" w:color="auto"/>
              <w:bottom w:val="single" w:sz="4" w:space="0" w:color="auto"/>
              <w:right w:val="single" w:sz="4" w:space="0" w:color="auto"/>
            </w:tcBorders>
            <w:hideMark/>
          </w:tcPr>
          <w:p w14:paraId="3751914B" w14:textId="77777777" w:rsidR="00B046E5" w:rsidRDefault="00B046E5" w:rsidP="00F95634">
            <w:pPr>
              <w:spacing w:line="360" w:lineRule="auto"/>
              <w:rPr>
                <w:b/>
                <w:lang w:val="en-IN"/>
              </w:rPr>
            </w:pPr>
            <w:r>
              <w:rPr>
                <w:b/>
                <w:lang w:val="en-IN"/>
              </w:rPr>
              <w:t>Semester</w:t>
            </w:r>
          </w:p>
        </w:tc>
        <w:tc>
          <w:tcPr>
            <w:tcW w:w="567" w:type="dxa"/>
            <w:tcBorders>
              <w:top w:val="single" w:sz="4" w:space="0" w:color="auto"/>
              <w:left w:val="single" w:sz="4" w:space="0" w:color="auto"/>
              <w:bottom w:val="single" w:sz="4" w:space="0" w:color="auto"/>
              <w:right w:val="single" w:sz="4" w:space="0" w:color="auto"/>
            </w:tcBorders>
          </w:tcPr>
          <w:p w14:paraId="4F3FBDCA" w14:textId="77777777" w:rsidR="00B046E5" w:rsidRDefault="00B046E5" w:rsidP="00F95634">
            <w:pPr>
              <w:spacing w:line="360" w:lineRule="auto"/>
              <w:rPr>
                <w:b/>
                <w:lang w:val="en-IN"/>
              </w:rPr>
            </w:pPr>
            <w:r>
              <w:rPr>
                <w:b/>
                <w:lang w:val="en-IN"/>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60DC87" w14:textId="77777777" w:rsidR="00B046E5" w:rsidRDefault="00B046E5" w:rsidP="00F95634">
            <w:pPr>
              <w:rPr>
                <w:b/>
                <w:lang w:val="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F90155" w14:textId="77777777" w:rsidR="00B046E5" w:rsidRDefault="00B046E5" w:rsidP="00F95634">
            <w:pPr>
              <w:rPr>
                <w:b/>
                <w:lang w:val="en-I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4B4EEFF" w14:textId="77777777" w:rsidR="00B046E5" w:rsidRDefault="00B046E5" w:rsidP="00F95634">
            <w:pPr>
              <w:rPr>
                <w:b/>
                <w:lang w:val="en-I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C4193A9" w14:textId="77777777" w:rsidR="00B046E5" w:rsidRDefault="00B046E5" w:rsidP="00F95634">
            <w:pPr>
              <w:rPr>
                <w:b/>
                <w:lang w:val="en-IN"/>
              </w:rPr>
            </w:pPr>
          </w:p>
        </w:tc>
      </w:tr>
      <w:tr w:rsidR="00B046E5" w14:paraId="02903323" w14:textId="77777777" w:rsidTr="00B046E5">
        <w:trPr>
          <w:trHeight w:val="279"/>
        </w:trPr>
        <w:tc>
          <w:tcPr>
            <w:tcW w:w="2448" w:type="dxa"/>
            <w:vMerge w:val="restart"/>
            <w:tcBorders>
              <w:top w:val="single" w:sz="4" w:space="0" w:color="auto"/>
              <w:left w:val="single" w:sz="4" w:space="0" w:color="auto"/>
              <w:bottom w:val="single" w:sz="4" w:space="0" w:color="auto"/>
              <w:right w:val="single" w:sz="4" w:space="0" w:color="auto"/>
            </w:tcBorders>
            <w:hideMark/>
          </w:tcPr>
          <w:p w14:paraId="3CFE0192" w14:textId="77777777" w:rsidR="00B046E5" w:rsidRDefault="00B046E5" w:rsidP="00F95634">
            <w:pPr>
              <w:rPr>
                <w:b/>
                <w:lang w:val="en-IN"/>
              </w:rPr>
            </w:pPr>
            <w:r>
              <w:rPr>
                <w:b/>
                <w:lang w:val="en-IN"/>
              </w:rPr>
              <w:t>Instructional hours per week</w:t>
            </w:r>
          </w:p>
        </w:tc>
        <w:tc>
          <w:tcPr>
            <w:tcW w:w="1260" w:type="dxa"/>
            <w:tcBorders>
              <w:top w:val="single" w:sz="4" w:space="0" w:color="auto"/>
              <w:left w:val="single" w:sz="4" w:space="0" w:color="auto"/>
              <w:bottom w:val="single" w:sz="4" w:space="0" w:color="auto"/>
              <w:right w:val="single" w:sz="4" w:space="0" w:color="auto"/>
            </w:tcBorders>
            <w:hideMark/>
          </w:tcPr>
          <w:p w14:paraId="778F0F68" w14:textId="77777777" w:rsidR="00B046E5" w:rsidRDefault="00B046E5" w:rsidP="00F95634">
            <w:pPr>
              <w:rPr>
                <w:b/>
                <w:lang w:val="en-IN"/>
              </w:rPr>
            </w:pPr>
            <w:r>
              <w:rPr>
                <w:b/>
                <w:lang w:val="en-IN"/>
              </w:rPr>
              <w:t xml:space="preserve">Lecture </w:t>
            </w:r>
          </w:p>
        </w:tc>
        <w:tc>
          <w:tcPr>
            <w:tcW w:w="1220" w:type="dxa"/>
            <w:tcBorders>
              <w:top w:val="single" w:sz="4" w:space="0" w:color="auto"/>
              <w:left w:val="single" w:sz="4" w:space="0" w:color="auto"/>
              <w:bottom w:val="single" w:sz="4" w:space="0" w:color="auto"/>
              <w:right w:val="single" w:sz="4" w:space="0" w:color="auto"/>
            </w:tcBorders>
            <w:hideMark/>
          </w:tcPr>
          <w:p w14:paraId="464F1306" w14:textId="77777777" w:rsidR="00B046E5" w:rsidRDefault="00B046E5" w:rsidP="00F95634">
            <w:pPr>
              <w:spacing w:line="360" w:lineRule="auto"/>
              <w:rPr>
                <w:b/>
                <w:lang w:val="en-IN"/>
              </w:rPr>
            </w:pPr>
            <w:r>
              <w:rPr>
                <w:b/>
                <w:lang w:val="en-IN"/>
              </w:rPr>
              <w:t>Tutorial</w:t>
            </w:r>
          </w:p>
        </w:tc>
        <w:tc>
          <w:tcPr>
            <w:tcW w:w="567" w:type="dxa"/>
            <w:tcBorders>
              <w:top w:val="single" w:sz="4" w:space="0" w:color="auto"/>
              <w:left w:val="single" w:sz="4" w:space="0" w:color="auto"/>
              <w:bottom w:val="single" w:sz="4" w:space="0" w:color="auto"/>
              <w:right w:val="single" w:sz="4" w:space="0" w:color="auto"/>
            </w:tcBorders>
          </w:tcPr>
          <w:p w14:paraId="6299ABF6" w14:textId="77777777" w:rsidR="00B046E5" w:rsidRDefault="00B046E5" w:rsidP="00F95634">
            <w:pPr>
              <w:spacing w:line="360" w:lineRule="auto"/>
              <w:rPr>
                <w:b/>
                <w:lang w:val="en-IN"/>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C66F3F4" w14:textId="77777777" w:rsidR="00B046E5" w:rsidRDefault="00B046E5" w:rsidP="00F95634">
            <w:pPr>
              <w:rPr>
                <w:b/>
                <w:lang w:val="en-IN"/>
              </w:rPr>
            </w:pPr>
            <w:r>
              <w:rPr>
                <w:b/>
                <w:lang w:val="en-IN"/>
              </w:rPr>
              <w:t>Lab Practice</w:t>
            </w:r>
          </w:p>
        </w:tc>
        <w:tc>
          <w:tcPr>
            <w:tcW w:w="1064" w:type="dxa"/>
            <w:tcBorders>
              <w:top w:val="single" w:sz="4" w:space="0" w:color="auto"/>
              <w:left w:val="single" w:sz="4" w:space="0" w:color="auto"/>
              <w:bottom w:val="single" w:sz="4" w:space="0" w:color="auto"/>
              <w:right w:val="single" w:sz="4" w:space="0" w:color="auto"/>
            </w:tcBorders>
            <w:hideMark/>
          </w:tcPr>
          <w:p w14:paraId="54A9AD95" w14:textId="77777777" w:rsidR="00B046E5" w:rsidRDefault="00B046E5" w:rsidP="00F95634">
            <w:pPr>
              <w:spacing w:line="360" w:lineRule="auto"/>
              <w:rPr>
                <w:b/>
                <w:lang w:val="en-IN"/>
              </w:rPr>
            </w:pPr>
            <w:r>
              <w:rPr>
                <w:b/>
                <w:lang w:val="en-IN"/>
              </w:rPr>
              <w:t>Total</w:t>
            </w:r>
          </w:p>
        </w:tc>
        <w:tc>
          <w:tcPr>
            <w:tcW w:w="1620" w:type="dxa"/>
            <w:vMerge w:val="restart"/>
            <w:tcBorders>
              <w:top w:val="single" w:sz="4" w:space="0" w:color="auto"/>
              <w:left w:val="single" w:sz="4" w:space="0" w:color="auto"/>
              <w:bottom w:val="single" w:sz="4" w:space="0" w:color="auto"/>
              <w:right w:val="single" w:sz="4" w:space="0" w:color="auto"/>
            </w:tcBorders>
          </w:tcPr>
          <w:p w14:paraId="0C751415" w14:textId="77777777" w:rsidR="00B046E5" w:rsidRDefault="00B046E5" w:rsidP="00F95634">
            <w:pPr>
              <w:spacing w:line="360" w:lineRule="auto"/>
              <w:rPr>
                <w:b/>
                <w:lang w:val="en-IN"/>
              </w:rPr>
            </w:pPr>
          </w:p>
        </w:tc>
      </w:tr>
      <w:tr w:rsidR="00B046E5" w14:paraId="53F0FF51" w14:textId="77777777" w:rsidTr="00B046E5">
        <w:trPr>
          <w:trHeight w:val="350"/>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1068075" w14:textId="77777777" w:rsidR="00B046E5" w:rsidRDefault="00B046E5" w:rsidP="00F95634">
            <w:pPr>
              <w:rPr>
                <w:b/>
                <w:lang w:val="en-IN"/>
              </w:rPr>
            </w:pPr>
          </w:p>
        </w:tc>
        <w:tc>
          <w:tcPr>
            <w:tcW w:w="1260" w:type="dxa"/>
            <w:tcBorders>
              <w:top w:val="single" w:sz="4" w:space="0" w:color="auto"/>
              <w:left w:val="single" w:sz="4" w:space="0" w:color="auto"/>
              <w:bottom w:val="single" w:sz="4" w:space="0" w:color="auto"/>
              <w:right w:val="single" w:sz="4" w:space="0" w:color="auto"/>
            </w:tcBorders>
            <w:hideMark/>
          </w:tcPr>
          <w:p w14:paraId="217AF1EF" w14:textId="77777777" w:rsidR="00B046E5" w:rsidRDefault="00B046E5" w:rsidP="00F95634">
            <w:pPr>
              <w:spacing w:line="360" w:lineRule="auto"/>
              <w:rPr>
                <w:b/>
                <w:lang w:val="en-IN"/>
              </w:rPr>
            </w:pPr>
            <w:r>
              <w:rPr>
                <w:b/>
                <w:lang w:val="en-IN"/>
              </w:rPr>
              <w:t>-</w:t>
            </w:r>
          </w:p>
        </w:tc>
        <w:tc>
          <w:tcPr>
            <w:tcW w:w="1220" w:type="dxa"/>
            <w:tcBorders>
              <w:top w:val="single" w:sz="4" w:space="0" w:color="auto"/>
              <w:left w:val="single" w:sz="4" w:space="0" w:color="auto"/>
              <w:bottom w:val="single" w:sz="4" w:space="0" w:color="auto"/>
              <w:right w:val="single" w:sz="4" w:space="0" w:color="auto"/>
            </w:tcBorders>
            <w:hideMark/>
          </w:tcPr>
          <w:p w14:paraId="04A017BF" w14:textId="77777777" w:rsidR="00B046E5" w:rsidRDefault="00B046E5" w:rsidP="00F95634">
            <w:pPr>
              <w:spacing w:line="360" w:lineRule="auto"/>
              <w:rPr>
                <w:b/>
                <w:lang w:val="en-IN"/>
              </w:rPr>
            </w:pPr>
            <w:r>
              <w:rPr>
                <w:b/>
                <w:lang w:val="en-IN"/>
              </w:rPr>
              <w:t>-</w:t>
            </w:r>
          </w:p>
        </w:tc>
        <w:tc>
          <w:tcPr>
            <w:tcW w:w="567" w:type="dxa"/>
            <w:tcBorders>
              <w:top w:val="single" w:sz="4" w:space="0" w:color="auto"/>
              <w:left w:val="single" w:sz="4" w:space="0" w:color="auto"/>
              <w:bottom w:val="single" w:sz="4" w:space="0" w:color="auto"/>
              <w:right w:val="single" w:sz="4" w:space="0" w:color="auto"/>
            </w:tcBorders>
          </w:tcPr>
          <w:p w14:paraId="0CBBBD87" w14:textId="77777777" w:rsidR="00B046E5" w:rsidRDefault="00B046E5" w:rsidP="00F95634">
            <w:pPr>
              <w:spacing w:line="360" w:lineRule="auto"/>
              <w:rPr>
                <w:b/>
                <w:lang w:val="en-IN"/>
              </w:rPr>
            </w:pPr>
          </w:p>
        </w:tc>
        <w:tc>
          <w:tcPr>
            <w:tcW w:w="1559" w:type="dxa"/>
            <w:gridSpan w:val="2"/>
            <w:tcBorders>
              <w:top w:val="single" w:sz="4" w:space="0" w:color="auto"/>
              <w:left w:val="single" w:sz="4" w:space="0" w:color="auto"/>
              <w:bottom w:val="single" w:sz="4" w:space="0" w:color="auto"/>
              <w:right w:val="single" w:sz="4" w:space="0" w:color="auto"/>
            </w:tcBorders>
          </w:tcPr>
          <w:p w14:paraId="19628DEE" w14:textId="77777777" w:rsidR="00B046E5" w:rsidRDefault="00B046E5" w:rsidP="00F95634">
            <w:pPr>
              <w:spacing w:line="360" w:lineRule="auto"/>
              <w:rPr>
                <w:b/>
                <w:lang w:val="en-IN"/>
              </w:rPr>
            </w:pPr>
            <w:r>
              <w:rPr>
                <w:b/>
                <w:lang w:val="en-IN"/>
              </w:rPr>
              <w:t>2</w:t>
            </w:r>
          </w:p>
        </w:tc>
        <w:tc>
          <w:tcPr>
            <w:tcW w:w="1064" w:type="dxa"/>
            <w:tcBorders>
              <w:top w:val="single" w:sz="4" w:space="0" w:color="auto"/>
              <w:left w:val="single" w:sz="4" w:space="0" w:color="auto"/>
              <w:bottom w:val="single" w:sz="4" w:space="0" w:color="auto"/>
              <w:right w:val="single" w:sz="4" w:space="0" w:color="auto"/>
            </w:tcBorders>
          </w:tcPr>
          <w:p w14:paraId="74EBAB8A" w14:textId="77777777" w:rsidR="00B046E5" w:rsidRDefault="00B046E5" w:rsidP="00F95634">
            <w:pPr>
              <w:spacing w:line="360" w:lineRule="auto"/>
              <w:rPr>
                <w:b/>
                <w:lang w:val="en-IN"/>
              </w:rPr>
            </w:pPr>
            <w:r>
              <w:rPr>
                <w:b/>
                <w:lang w:val="en-IN"/>
              </w:rPr>
              <w:t>2</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020C34C" w14:textId="77777777" w:rsidR="00B046E5" w:rsidRDefault="00B046E5" w:rsidP="00F95634">
            <w:pPr>
              <w:rPr>
                <w:b/>
                <w:lang w:val="en-IN"/>
              </w:rPr>
            </w:pPr>
          </w:p>
        </w:tc>
      </w:tr>
      <w:tr w:rsidR="00B046E5" w14:paraId="6E9520AA" w14:textId="77777777" w:rsidTr="00F95634">
        <w:trPr>
          <w:trHeight w:val="390"/>
        </w:trPr>
        <w:tc>
          <w:tcPr>
            <w:tcW w:w="2448" w:type="dxa"/>
            <w:tcBorders>
              <w:top w:val="single" w:sz="4" w:space="0" w:color="auto"/>
              <w:left w:val="single" w:sz="4" w:space="0" w:color="auto"/>
              <w:bottom w:val="single" w:sz="4" w:space="0" w:color="auto"/>
              <w:right w:val="single" w:sz="4" w:space="0" w:color="auto"/>
            </w:tcBorders>
            <w:hideMark/>
          </w:tcPr>
          <w:p w14:paraId="5F7FB5EB" w14:textId="77777777" w:rsidR="00B046E5" w:rsidRDefault="00B046E5" w:rsidP="00F95634">
            <w:pPr>
              <w:rPr>
                <w:b/>
                <w:lang w:val="en-IN"/>
              </w:rPr>
            </w:pPr>
            <w:r>
              <w:rPr>
                <w:b/>
                <w:lang w:val="en-IN"/>
              </w:rPr>
              <w:t>Prerequisites</w:t>
            </w:r>
          </w:p>
        </w:tc>
        <w:tc>
          <w:tcPr>
            <w:tcW w:w="7290" w:type="dxa"/>
            <w:gridSpan w:val="7"/>
            <w:tcBorders>
              <w:top w:val="single" w:sz="4" w:space="0" w:color="auto"/>
              <w:left w:val="single" w:sz="4" w:space="0" w:color="auto"/>
              <w:bottom w:val="single" w:sz="4" w:space="0" w:color="auto"/>
              <w:right w:val="single" w:sz="4" w:space="0" w:color="auto"/>
            </w:tcBorders>
            <w:hideMark/>
          </w:tcPr>
          <w:p w14:paraId="4172DD00" w14:textId="77777777" w:rsidR="00B046E5" w:rsidRDefault="00B046E5" w:rsidP="00F95634">
            <w:pPr>
              <w:spacing w:line="360" w:lineRule="auto"/>
              <w:rPr>
                <w:b/>
                <w:lang w:val="en-IN"/>
              </w:rPr>
            </w:pPr>
            <w:r>
              <w:rPr>
                <w:b/>
                <w:lang w:val="en-IN"/>
              </w:rPr>
              <w:t>Higher Secondary Chemistry Practical</w:t>
            </w:r>
          </w:p>
        </w:tc>
      </w:tr>
      <w:tr w:rsidR="00B046E5" w:rsidRPr="002F55A3" w14:paraId="02527813" w14:textId="77777777" w:rsidTr="00B046E5">
        <w:trPr>
          <w:trHeight w:val="1708"/>
        </w:trPr>
        <w:tc>
          <w:tcPr>
            <w:tcW w:w="2448" w:type="dxa"/>
          </w:tcPr>
          <w:p w14:paraId="6A130787" w14:textId="77777777" w:rsidR="00B046E5" w:rsidRPr="00EA72E0" w:rsidRDefault="00B046E5" w:rsidP="00F95634">
            <w:pPr>
              <w:rPr>
                <w:b/>
                <w:lang w:val="en-IN"/>
              </w:rPr>
            </w:pPr>
            <w:r w:rsidRPr="00EA72E0">
              <w:rPr>
                <w:b/>
                <w:lang w:val="en-IN"/>
              </w:rPr>
              <w:t>Objectives of the course</w:t>
            </w:r>
          </w:p>
        </w:tc>
        <w:tc>
          <w:tcPr>
            <w:tcW w:w="7290" w:type="dxa"/>
            <w:gridSpan w:val="7"/>
          </w:tcPr>
          <w:p w14:paraId="7714A3ED" w14:textId="77777777" w:rsidR="00B046E5" w:rsidRPr="00CF23C4" w:rsidRDefault="00B046E5" w:rsidP="00B046E5">
            <w:pPr>
              <w:pStyle w:val="ListParagraph"/>
              <w:widowControl/>
              <w:numPr>
                <w:ilvl w:val="0"/>
                <w:numId w:val="39"/>
              </w:numPr>
              <w:tabs>
                <w:tab w:val="left" w:pos="720"/>
              </w:tabs>
              <w:autoSpaceDE/>
              <w:autoSpaceDN/>
              <w:jc w:val="both"/>
              <w:rPr>
                <w:b/>
                <w:bCs/>
              </w:rPr>
            </w:pPr>
            <w:r>
              <w:t>To enable the learners to learn the principle of  pH meter</w:t>
            </w:r>
          </w:p>
          <w:p w14:paraId="6DE1ABCA" w14:textId="77777777" w:rsidR="00B046E5" w:rsidRPr="002255CF" w:rsidRDefault="00B046E5" w:rsidP="00B046E5">
            <w:pPr>
              <w:pStyle w:val="ListParagraph"/>
              <w:widowControl/>
              <w:numPr>
                <w:ilvl w:val="0"/>
                <w:numId w:val="39"/>
              </w:numPr>
              <w:tabs>
                <w:tab w:val="left" w:pos="720"/>
              </w:tabs>
              <w:autoSpaceDE/>
              <w:autoSpaceDN/>
              <w:jc w:val="both"/>
              <w:rPr>
                <w:b/>
                <w:bCs/>
              </w:rPr>
            </w:pPr>
            <w:r>
              <w:t>To analyse various sample of water to determine COD</w:t>
            </w:r>
          </w:p>
          <w:p w14:paraId="0588456B" w14:textId="77777777" w:rsidR="00B046E5" w:rsidRPr="002255CF" w:rsidRDefault="00B046E5" w:rsidP="00B046E5">
            <w:pPr>
              <w:pStyle w:val="ListParagraph"/>
              <w:widowControl/>
              <w:numPr>
                <w:ilvl w:val="0"/>
                <w:numId w:val="39"/>
              </w:numPr>
              <w:tabs>
                <w:tab w:val="left" w:pos="720"/>
              </w:tabs>
              <w:autoSpaceDE/>
              <w:autoSpaceDN/>
              <w:jc w:val="both"/>
              <w:rPr>
                <w:b/>
                <w:bCs/>
              </w:rPr>
            </w:pPr>
            <w:r>
              <w:t>To analyse water samples to determine metal ions by using calorimeter</w:t>
            </w:r>
          </w:p>
          <w:p w14:paraId="57DBD60A" w14:textId="77777777" w:rsidR="00B046E5" w:rsidRPr="002255CF" w:rsidRDefault="00B046E5" w:rsidP="00B046E5">
            <w:pPr>
              <w:pStyle w:val="ListParagraph"/>
              <w:widowControl/>
              <w:numPr>
                <w:ilvl w:val="0"/>
                <w:numId w:val="39"/>
              </w:numPr>
              <w:tabs>
                <w:tab w:val="left" w:pos="720"/>
              </w:tabs>
              <w:autoSpaceDE/>
              <w:autoSpaceDN/>
              <w:jc w:val="both"/>
              <w:rPr>
                <w:b/>
                <w:bCs/>
              </w:rPr>
            </w:pPr>
            <w:r>
              <w:t>To have a knowledge about viscosity and to know the principles behind the viscometer</w:t>
            </w:r>
          </w:p>
          <w:p w14:paraId="27AF1201" w14:textId="77777777" w:rsidR="00B046E5" w:rsidRPr="00315DF1" w:rsidRDefault="00B046E5" w:rsidP="00B046E5">
            <w:pPr>
              <w:pStyle w:val="ListParagraph"/>
              <w:widowControl/>
              <w:numPr>
                <w:ilvl w:val="0"/>
                <w:numId w:val="39"/>
              </w:numPr>
              <w:tabs>
                <w:tab w:val="left" w:pos="720"/>
              </w:tabs>
              <w:autoSpaceDE/>
              <w:autoSpaceDN/>
              <w:jc w:val="both"/>
              <w:rPr>
                <w:b/>
                <w:bCs/>
                <w:lang w:bidi="ar-SA"/>
              </w:rPr>
            </w:pPr>
            <w:r>
              <w:t>To understand the principles of paper chromatography</w:t>
            </w:r>
          </w:p>
        </w:tc>
      </w:tr>
      <w:tr w:rsidR="00B046E5" w:rsidRPr="00EA72E0" w14:paraId="321567B3" w14:textId="77777777" w:rsidTr="00F95634">
        <w:trPr>
          <w:trHeight w:val="710"/>
        </w:trPr>
        <w:tc>
          <w:tcPr>
            <w:tcW w:w="2448" w:type="dxa"/>
          </w:tcPr>
          <w:p w14:paraId="30D51DDC" w14:textId="77777777" w:rsidR="00B046E5" w:rsidRPr="00EA72E0" w:rsidRDefault="00B046E5" w:rsidP="00F95634">
            <w:pPr>
              <w:rPr>
                <w:b/>
                <w:lang w:val="en-IN"/>
              </w:rPr>
            </w:pPr>
            <w:r w:rsidRPr="00EA72E0">
              <w:rPr>
                <w:b/>
                <w:lang w:val="en-IN"/>
              </w:rPr>
              <w:t xml:space="preserve">Course Outline </w:t>
            </w:r>
          </w:p>
        </w:tc>
        <w:tc>
          <w:tcPr>
            <w:tcW w:w="7290" w:type="dxa"/>
            <w:gridSpan w:val="7"/>
          </w:tcPr>
          <w:p w14:paraId="7AE75A29" w14:textId="77777777" w:rsidR="00B046E5" w:rsidRDefault="00B046E5" w:rsidP="001B58AA">
            <w:pPr>
              <w:pStyle w:val="ListParagraph"/>
              <w:widowControl/>
              <w:numPr>
                <w:ilvl w:val="0"/>
                <w:numId w:val="135"/>
              </w:numPr>
              <w:autoSpaceDE/>
              <w:autoSpaceDN/>
              <w:jc w:val="both"/>
            </w:pPr>
            <w:r>
              <w:t>Determination of viscosity of the given sample by Ostwald viscometer.</w:t>
            </w:r>
          </w:p>
          <w:p w14:paraId="187AD48D" w14:textId="77777777" w:rsidR="00B046E5" w:rsidRDefault="00B046E5" w:rsidP="001B58AA">
            <w:pPr>
              <w:pStyle w:val="ListParagraph"/>
              <w:widowControl/>
              <w:numPr>
                <w:ilvl w:val="0"/>
                <w:numId w:val="135"/>
              </w:numPr>
              <w:autoSpaceDE/>
              <w:autoSpaceDN/>
              <w:jc w:val="both"/>
            </w:pPr>
            <w:r>
              <w:t>Estimation of pH of given soil sample using pH meter.</w:t>
            </w:r>
          </w:p>
          <w:p w14:paraId="3B38F03A" w14:textId="77777777" w:rsidR="00B046E5" w:rsidRDefault="00B046E5" w:rsidP="001B58AA">
            <w:pPr>
              <w:pStyle w:val="ListParagraph"/>
              <w:widowControl/>
              <w:numPr>
                <w:ilvl w:val="0"/>
                <w:numId w:val="135"/>
              </w:numPr>
              <w:autoSpaceDE/>
              <w:autoSpaceDN/>
              <w:jc w:val="both"/>
            </w:pPr>
            <w:r>
              <w:t>Estimation of conductance of given soil sample using conductivity meter.</w:t>
            </w:r>
          </w:p>
          <w:p w14:paraId="1264B418" w14:textId="77777777" w:rsidR="00B046E5" w:rsidRDefault="00B046E5" w:rsidP="001B58AA">
            <w:pPr>
              <w:pStyle w:val="ListParagraph"/>
              <w:widowControl/>
              <w:numPr>
                <w:ilvl w:val="0"/>
                <w:numId w:val="135"/>
              </w:numPr>
              <w:autoSpaceDE/>
              <w:autoSpaceDN/>
              <w:jc w:val="both"/>
            </w:pPr>
            <w:r>
              <w:t>Estimation of chromium present in the given water sample – photo calorimeter.</w:t>
            </w:r>
          </w:p>
          <w:p w14:paraId="3C5DBA16" w14:textId="77777777" w:rsidR="00B046E5" w:rsidRDefault="00B046E5" w:rsidP="001B58AA">
            <w:pPr>
              <w:pStyle w:val="ListParagraph"/>
              <w:widowControl/>
              <w:numPr>
                <w:ilvl w:val="0"/>
                <w:numId w:val="135"/>
              </w:numPr>
              <w:autoSpaceDE/>
              <w:autoSpaceDN/>
              <w:jc w:val="both"/>
            </w:pPr>
            <w:r>
              <w:t>Estimation  of  Rf Value of glycine using ninhydrin – paper chromatography.</w:t>
            </w:r>
          </w:p>
          <w:p w14:paraId="72B8AEC3" w14:textId="77777777" w:rsidR="00B046E5" w:rsidRPr="002255CF" w:rsidRDefault="00B046E5" w:rsidP="001B58AA">
            <w:pPr>
              <w:pStyle w:val="ListParagraph"/>
              <w:widowControl/>
              <w:numPr>
                <w:ilvl w:val="0"/>
                <w:numId w:val="135"/>
              </w:numPr>
              <w:autoSpaceDE/>
              <w:autoSpaceDN/>
              <w:jc w:val="both"/>
            </w:pPr>
            <w:r w:rsidRPr="002255CF">
              <w:t>Determination of COD in water sample.</w:t>
            </w:r>
          </w:p>
        </w:tc>
      </w:tr>
      <w:tr w:rsidR="00B046E5" w:rsidRPr="00834B72" w14:paraId="31087889" w14:textId="77777777" w:rsidTr="00B046E5">
        <w:trPr>
          <w:trHeight w:val="1964"/>
        </w:trPr>
        <w:tc>
          <w:tcPr>
            <w:tcW w:w="2448" w:type="dxa"/>
          </w:tcPr>
          <w:p w14:paraId="7A38176A" w14:textId="77777777" w:rsidR="00B046E5" w:rsidRPr="00EA72E0" w:rsidRDefault="00B046E5" w:rsidP="00F95634">
            <w:pPr>
              <w:jc w:val="both"/>
              <w:rPr>
                <w:b/>
              </w:rPr>
            </w:pPr>
            <w:r w:rsidRPr="00EA72E0">
              <w:rPr>
                <w:b/>
              </w:rPr>
              <w:t>Course Outcomes:</w:t>
            </w:r>
          </w:p>
          <w:p w14:paraId="54E73218" w14:textId="77777777" w:rsidR="00B046E5" w:rsidRPr="00EA72E0" w:rsidRDefault="00B046E5" w:rsidP="00F95634">
            <w:pPr>
              <w:pStyle w:val="TableParagraph"/>
              <w:rPr>
                <w:b/>
              </w:rPr>
            </w:pPr>
          </w:p>
        </w:tc>
        <w:tc>
          <w:tcPr>
            <w:tcW w:w="7290" w:type="dxa"/>
            <w:gridSpan w:val="7"/>
          </w:tcPr>
          <w:p w14:paraId="4479B4D6" w14:textId="77777777" w:rsidR="00B046E5" w:rsidRDefault="00B046E5" w:rsidP="00F95634">
            <w:pPr>
              <w:pStyle w:val="TableParagraph"/>
              <w:rPr>
                <w:sz w:val="24"/>
              </w:rPr>
            </w:pPr>
            <w:r w:rsidRPr="0039651B">
              <w:rPr>
                <w:b/>
                <w:sz w:val="24"/>
              </w:rPr>
              <w:t xml:space="preserve">Course Outcomes: </w:t>
            </w:r>
            <w:r>
              <w:rPr>
                <w:bCs/>
                <w:sz w:val="24"/>
              </w:rPr>
              <w:t xml:space="preserve"> </w:t>
            </w:r>
            <w:r w:rsidRPr="0039651B">
              <w:rPr>
                <w:sz w:val="24"/>
              </w:rPr>
              <w:t xml:space="preserve">On Completion of the </w:t>
            </w:r>
            <w:r>
              <w:rPr>
                <w:sz w:val="24"/>
              </w:rPr>
              <w:t xml:space="preserve">Practical </w:t>
            </w:r>
            <w:r w:rsidRPr="0039651B">
              <w:rPr>
                <w:sz w:val="24"/>
              </w:rPr>
              <w:t>the students should</w:t>
            </w:r>
          </w:p>
          <w:p w14:paraId="0CB510BB" w14:textId="60A8F83E" w:rsidR="00B046E5" w:rsidRPr="00B046E5" w:rsidRDefault="00B046E5" w:rsidP="00F95634">
            <w:pPr>
              <w:pStyle w:val="TableParagraph"/>
              <w:rPr>
                <w:sz w:val="24"/>
              </w:rPr>
            </w:pPr>
            <w:r>
              <w:rPr>
                <w:b/>
                <w:sz w:val="24"/>
              </w:rPr>
              <w:t xml:space="preserve">                                   </w:t>
            </w:r>
            <w:r w:rsidRPr="0039651B">
              <w:rPr>
                <w:sz w:val="24"/>
              </w:rPr>
              <w:t>be able to</w:t>
            </w:r>
          </w:p>
          <w:p w14:paraId="194F8418" w14:textId="77777777" w:rsidR="00B046E5" w:rsidRPr="005B5FF1" w:rsidRDefault="00B046E5" w:rsidP="00F95634">
            <w:pPr>
              <w:jc w:val="both"/>
              <w:rPr>
                <w:color w:val="000000" w:themeColor="text1"/>
                <w:shd w:val="clear" w:color="auto" w:fill="FFFFFF"/>
              </w:rPr>
            </w:pPr>
            <w:r w:rsidRPr="00EA72E0">
              <w:rPr>
                <w:b/>
              </w:rPr>
              <w:t xml:space="preserve">CO1:  </w:t>
            </w:r>
            <w:r w:rsidRPr="00EA72E0">
              <w:rPr>
                <w:rStyle w:val="Emphasis"/>
                <w:color w:val="000000" w:themeColor="text1"/>
                <w:shd w:val="clear" w:color="auto" w:fill="FFFFFF"/>
              </w:rPr>
              <w:t xml:space="preserve"> </w:t>
            </w:r>
            <w:r>
              <w:rPr>
                <w:rStyle w:val="Emphasis"/>
                <w:color w:val="000000" w:themeColor="text1"/>
                <w:shd w:val="clear" w:color="auto" w:fill="FFFFFF"/>
              </w:rPr>
              <w:t>Understand the estimation of metals using  calorimeter</w:t>
            </w:r>
          </w:p>
          <w:p w14:paraId="1A8B3C00" w14:textId="77777777" w:rsidR="00B046E5" w:rsidRPr="00EA72E0" w:rsidRDefault="00B046E5" w:rsidP="00F95634">
            <w:pPr>
              <w:jc w:val="both"/>
            </w:pPr>
            <w:r w:rsidRPr="00EA72E0">
              <w:rPr>
                <w:b/>
              </w:rPr>
              <w:t>CO</w:t>
            </w:r>
            <w:r w:rsidRPr="00EA72E0">
              <w:rPr>
                <w:b/>
                <w:bCs/>
              </w:rPr>
              <w:t xml:space="preserve">2: </w:t>
            </w:r>
            <w:r>
              <w:rPr>
                <w:b/>
                <w:bCs/>
              </w:rPr>
              <w:t xml:space="preserve">  </w:t>
            </w:r>
            <w:r>
              <w:rPr>
                <w:rStyle w:val="Emphasis"/>
                <w:color w:val="000000" w:themeColor="text1"/>
                <w:shd w:val="clear" w:color="auto" w:fill="FFFFFF"/>
              </w:rPr>
              <w:t>Understand the basic concepts of pH meter</w:t>
            </w:r>
          </w:p>
          <w:p w14:paraId="6A899713" w14:textId="77777777" w:rsidR="00B046E5" w:rsidRPr="00834B72" w:rsidRDefault="00B046E5" w:rsidP="00F95634">
            <w:pPr>
              <w:jc w:val="both"/>
            </w:pPr>
            <w:r w:rsidRPr="00EA72E0">
              <w:rPr>
                <w:b/>
              </w:rPr>
              <w:t>CO</w:t>
            </w:r>
            <w:r w:rsidRPr="00EA72E0">
              <w:rPr>
                <w:b/>
                <w:bCs/>
              </w:rPr>
              <w:t xml:space="preserve">3: </w:t>
            </w:r>
            <w:r>
              <w:rPr>
                <w:b/>
                <w:bCs/>
              </w:rPr>
              <w:t xml:space="preserve">  </w:t>
            </w:r>
            <w:r>
              <w:rPr>
                <w:rStyle w:val="Emphasis"/>
                <w:color w:val="000000" w:themeColor="text1"/>
                <w:shd w:val="clear" w:color="auto" w:fill="FFFFFF"/>
              </w:rPr>
              <w:t>Understand about acidity/alkalinity of soil sample</w:t>
            </w:r>
          </w:p>
          <w:p w14:paraId="3B75B441" w14:textId="77777777" w:rsidR="00B046E5" w:rsidRPr="00EA72E0" w:rsidRDefault="00B046E5" w:rsidP="00F95634">
            <w:pPr>
              <w:jc w:val="both"/>
            </w:pPr>
            <w:r w:rsidRPr="00EA72E0">
              <w:rPr>
                <w:b/>
              </w:rPr>
              <w:t>CO</w:t>
            </w:r>
            <w:r w:rsidRPr="00EA72E0">
              <w:rPr>
                <w:b/>
                <w:bCs/>
              </w:rPr>
              <w:t xml:space="preserve">4: </w:t>
            </w:r>
            <w:r>
              <w:rPr>
                <w:b/>
                <w:bCs/>
              </w:rPr>
              <w:t xml:space="preserve">   </w:t>
            </w:r>
            <w:r>
              <w:rPr>
                <w:rStyle w:val="Emphasis"/>
                <w:color w:val="000000" w:themeColor="text1"/>
                <w:shd w:val="clear" w:color="auto" w:fill="FFFFFF"/>
              </w:rPr>
              <w:t>Understand about COD in water samples</w:t>
            </w:r>
          </w:p>
          <w:p w14:paraId="2EE8B8DB" w14:textId="7A35E75E" w:rsidR="00B046E5" w:rsidRPr="00EA72E0" w:rsidRDefault="00B046E5" w:rsidP="00B046E5">
            <w:pPr>
              <w:jc w:val="both"/>
              <w:rPr>
                <w:b/>
                <w:bCs/>
                <w:lang w:val="en-IN"/>
              </w:rPr>
            </w:pPr>
            <w:r w:rsidRPr="00EA72E0">
              <w:rPr>
                <w:b/>
              </w:rPr>
              <w:t>CO</w:t>
            </w:r>
            <w:r w:rsidRPr="00EA72E0">
              <w:rPr>
                <w:b/>
                <w:bCs/>
              </w:rPr>
              <w:t xml:space="preserve">5: </w:t>
            </w:r>
            <w:r>
              <w:rPr>
                <w:b/>
                <w:bCs/>
              </w:rPr>
              <w:t xml:space="preserve">  </w:t>
            </w:r>
            <w:r>
              <w:rPr>
                <w:rStyle w:val="Emphasis"/>
                <w:color w:val="000000" w:themeColor="text1"/>
                <w:shd w:val="clear" w:color="auto" w:fill="FFFFFF"/>
              </w:rPr>
              <w:t>Understand about Rf values  of amino acids.</w:t>
            </w:r>
          </w:p>
        </w:tc>
      </w:tr>
    </w:tbl>
    <w:p w14:paraId="28D80F31" w14:textId="0869281D" w:rsidR="00B046E5" w:rsidRDefault="006E3A3F" w:rsidP="00B046E5">
      <w:pPr>
        <w:rPr>
          <w:lang w:val="en-IN"/>
        </w:rPr>
      </w:pPr>
      <w:r>
        <w:rPr>
          <w:lang w:val="en-IN"/>
        </w:rPr>
        <w:t>s</w:t>
      </w:r>
      <w:r w:rsidR="00B046E5">
        <w:rPr>
          <w:lang w:val="en-IN"/>
        </w:rPr>
        <w:t>Scheme of Valuation:</w:t>
      </w:r>
    </w:p>
    <w:p w14:paraId="03CBA279" w14:textId="77777777" w:rsidR="00B046E5" w:rsidRDefault="00B046E5" w:rsidP="00B046E5">
      <w:pPr>
        <w:rPr>
          <w:lang w:val="en-IN"/>
        </w:rPr>
      </w:pPr>
      <w:r>
        <w:rPr>
          <w:lang w:val="en-IN"/>
        </w:rPr>
        <w:t>Internal:  25 Marks</w:t>
      </w:r>
    </w:p>
    <w:p w14:paraId="36249D00" w14:textId="77777777" w:rsidR="00B046E5" w:rsidRDefault="00B046E5" w:rsidP="00B046E5">
      <w:pPr>
        <w:rPr>
          <w:lang w:val="en-IN"/>
        </w:rPr>
      </w:pPr>
      <w:r>
        <w:rPr>
          <w:lang w:val="en-IN"/>
        </w:rPr>
        <w:t>External: 75 Marks</w:t>
      </w:r>
    </w:p>
    <w:p w14:paraId="35A7E6D0" w14:textId="77777777" w:rsidR="00B046E5" w:rsidRDefault="00B046E5" w:rsidP="00B046E5">
      <w:pPr>
        <w:rPr>
          <w:lang w:val="en-IN"/>
        </w:rPr>
      </w:pPr>
      <w:r>
        <w:rPr>
          <w:lang w:val="en-IN"/>
        </w:rPr>
        <w:t>Record: 10 Marks</w:t>
      </w:r>
    </w:p>
    <w:p w14:paraId="054E7CED" w14:textId="77777777" w:rsidR="00B046E5" w:rsidRDefault="00B046E5" w:rsidP="00B046E5">
      <w:pPr>
        <w:rPr>
          <w:lang w:val="en-IN"/>
        </w:rPr>
      </w:pPr>
      <w:r>
        <w:rPr>
          <w:lang w:val="en-IN"/>
        </w:rPr>
        <w:t>Estimation: 65 Marks</w:t>
      </w:r>
    </w:p>
    <w:p w14:paraId="2F1B4EE4" w14:textId="77777777" w:rsidR="00B046E5" w:rsidRDefault="00B046E5" w:rsidP="00B046E5">
      <w:pPr>
        <w:rPr>
          <w:lang w:val="en-IN"/>
        </w:rPr>
      </w:pPr>
      <w:r>
        <w:rPr>
          <w:lang w:val="en-IN"/>
        </w:rPr>
        <w:t>Error upto:</w:t>
      </w:r>
    </w:p>
    <w:p w14:paraId="45AE3C8C" w14:textId="77777777" w:rsidR="00B046E5" w:rsidRDefault="00B046E5" w:rsidP="00B046E5">
      <w:pPr>
        <w:rPr>
          <w:lang w:val="en-IN"/>
        </w:rPr>
      </w:pPr>
      <w:r>
        <w:rPr>
          <w:lang w:val="en-IN"/>
        </w:rPr>
        <w:tab/>
      </w:r>
      <w:r>
        <w:rPr>
          <w:lang w:val="en-IN"/>
        </w:rPr>
        <w:tab/>
      </w:r>
      <w:r>
        <w:rPr>
          <w:lang w:val="en-IN"/>
        </w:rPr>
        <w:tab/>
        <w:t>2 % :  65 Marks</w:t>
      </w:r>
    </w:p>
    <w:p w14:paraId="485597C8" w14:textId="77777777" w:rsidR="00B046E5" w:rsidRDefault="00B046E5" w:rsidP="00B046E5">
      <w:pPr>
        <w:rPr>
          <w:lang w:val="en-IN"/>
        </w:rPr>
      </w:pPr>
      <w:r>
        <w:rPr>
          <w:lang w:val="en-IN"/>
        </w:rPr>
        <w:tab/>
      </w:r>
      <w:r>
        <w:rPr>
          <w:lang w:val="en-IN"/>
        </w:rPr>
        <w:tab/>
        <w:t xml:space="preserve">     2 – 3 %  : 45 Marks</w:t>
      </w:r>
    </w:p>
    <w:p w14:paraId="16ACB418" w14:textId="77777777" w:rsidR="00B046E5" w:rsidRDefault="00B046E5" w:rsidP="00B046E5">
      <w:pPr>
        <w:rPr>
          <w:lang w:val="en-IN"/>
        </w:rPr>
      </w:pPr>
      <w:r>
        <w:rPr>
          <w:lang w:val="en-IN"/>
        </w:rPr>
        <w:tab/>
      </w:r>
      <w:r>
        <w:rPr>
          <w:lang w:val="en-IN"/>
        </w:rPr>
        <w:tab/>
        <w:t xml:space="preserve">    3 – 4 %   : 25 Marks</w:t>
      </w:r>
    </w:p>
    <w:p w14:paraId="7A85A76D" w14:textId="77777777" w:rsidR="00B046E5" w:rsidRDefault="00B046E5" w:rsidP="00B046E5">
      <w:pPr>
        <w:rPr>
          <w:lang w:val="en-IN"/>
        </w:rPr>
      </w:pPr>
      <w:r>
        <w:rPr>
          <w:lang w:val="en-IN"/>
        </w:rPr>
        <w:tab/>
      </w:r>
      <w:r>
        <w:rPr>
          <w:lang w:val="en-IN"/>
        </w:rPr>
        <w:tab/>
        <w:t xml:space="preserve">    4 – 5 %   : 15 Marks</w:t>
      </w:r>
    </w:p>
    <w:p w14:paraId="7474EEF7" w14:textId="77777777" w:rsidR="00B046E5" w:rsidRDefault="00B046E5" w:rsidP="00B046E5">
      <w:pPr>
        <w:rPr>
          <w:lang w:val="en-IN"/>
        </w:rPr>
      </w:pPr>
      <w:r>
        <w:rPr>
          <w:lang w:val="en-IN"/>
        </w:rPr>
        <w:t xml:space="preserve">                                &gt;5 %   : 5 Marks</w:t>
      </w:r>
    </w:p>
    <w:p w14:paraId="45006900" w14:textId="77777777" w:rsidR="00B046E5" w:rsidRDefault="00B046E5" w:rsidP="00B046E5">
      <w:pPr>
        <w:rPr>
          <w:lang w:val="en-IN"/>
        </w:rPr>
      </w:pPr>
      <w:r>
        <w:rPr>
          <w:lang w:val="en-IN"/>
        </w:rPr>
        <w:t>For incomplete or wrong calculation deduction 20 % of total marks scored.</w:t>
      </w:r>
    </w:p>
    <w:p w14:paraId="3BC8F4CD" w14:textId="77777777" w:rsidR="00B046E5" w:rsidRDefault="00B046E5" w:rsidP="00B046E5">
      <w:pPr>
        <w:rPr>
          <w:lang w:val="en-IN"/>
        </w:rPr>
      </w:pPr>
      <w:r>
        <w:rPr>
          <w:lang w:val="en-IN"/>
        </w:rPr>
        <w:t>For no calculation deduct 40% of total marks scored.</w:t>
      </w:r>
    </w:p>
    <w:p w14:paraId="2764211C" w14:textId="77777777" w:rsidR="00B046E5" w:rsidRDefault="00B046E5" w:rsidP="00B046E5">
      <w:pPr>
        <w:rPr>
          <w:lang w:val="en-IN"/>
        </w:rPr>
      </w:pPr>
      <w:r>
        <w:rPr>
          <w:lang w:val="en-IN"/>
        </w:rPr>
        <w:t>For each arithmetic error deduct I mark.</w:t>
      </w:r>
    </w:p>
    <w:p w14:paraId="4756F155" w14:textId="77777777" w:rsidR="00B046E5" w:rsidRDefault="00B046E5" w:rsidP="00B046E5">
      <w:pPr>
        <w:rPr>
          <w:rFonts w:cstheme="minorBidi"/>
          <w:lang w:val="en-IN"/>
        </w:rPr>
      </w:pPr>
    </w:p>
    <w:p w14:paraId="6D7532A0" w14:textId="77777777" w:rsidR="00B046E5" w:rsidRDefault="00B046E5" w:rsidP="00B046E5">
      <w:pPr>
        <w:rPr>
          <w:lang w:val="en-IN"/>
        </w:rPr>
      </w:pPr>
    </w:p>
    <w:tbl>
      <w:tblPr>
        <w:tblW w:w="88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B046E5" w14:paraId="7027921A" w14:textId="77777777" w:rsidTr="00F95634">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442421C8" w14:textId="77777777" w:rsidR="00B046E5" w:rsidRDefault="00B046E5" w:rsidP="00F95634">
            <w:pPr>
              <w:pStyle w:val="TableParagraph"/>
              <w:spacing w:line="27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3930C0A9" w14:textId="77777777" w:rsidR="00B046E5" w:rsidRDefault="00B046E5" w:rsidP="00F95634">
            <w:pPr>
              <w:pStyle w:val="TableParagraph"/>
              <w:spacing w:line="27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1E5BE66B" w14:textId="77777777" w:rsidR="00B046E5" w:rsidRDefault="00B046E5" w:rsidP="00F95634">
            <w:pPr>
              <w:pStyle w:val="TableParagraph"/>
              <w:spacing w:line="27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46A3543D" w14:textId="77777777" w:rsidR="00B046E5" w:rsidRDefault="00B046E5" w:rsidP="00F95634">
            <w:pPr>
              <w:pStyle w:val="TableParagraph"/>
              <w:spacing w:line="27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02E378F0" w14:textId="77777777" w:rsidR="00B046E5" w:rsidRDefault="00B046E5" w:rsidP="00F95634">
            <w:pPr>
              <w:pStyle w:val="TableParagraph"/>
              <w:spacing w:line="27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6BA33B51" w14:textId="77777777" w:rsidR="00B046E5" w:rsidRDefault="00B046E5" w:rsidP="00F95634">
            <w:pPr>
              <w:pStyle w:val="TableParagraph"/>
              <w:spacing w:line="276" w:lineRule="auto"/>
              <w:ind w:left="198" w:right="188"/>
              <w:jc w:val="center"/>
              <w:rPr>
                <w:b/>
              </w:rPr>
            </w:pPr>
            <w:r>
              <w:rPr>
                <w:b/>
              </w:rPr>
              <w:t>PSO5</w:t>
            </w:r>
          </w:p>
        </w:tc>
      </w:tr>
      <w:tr w:rsidR="00B046E5" w14:paraId="1B250586" w14:textId="77777777" w:rsidTr="00F95634">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391CF425" w14:textId="77777777" w:rsidR="00B046E5" w:rsidRDefault="00B046E5" w:rsidP="00F95634">
            <w:pPr>
              <w:pStyle w:val="TableParagraph"/>
              <w:spacing w:line="27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26CEFD4B" w14:textId="77777777" w:rsidR="00B046E5" w:rsidRDefault="00B046E5" w:rsidP="00F95634">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6DD7F585" w14:textId="77777777" w:rsidR="00B046E5" w:rsidRDefault="00B046E5" w:rsidP="00F95634">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0F2CFE7" w14:textId="77777777" w:rsidR="00B046E5" w:rsidRDefault="00B046E5" w:rsidP="00F95634">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E1E89A3" w14:textId="77777777" w:rsidR="00B046E5" w:rsidRDefault="00B046E5" w:rsidP="00F95634">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04931F50" w14:textId="77777777" w:rsidR="00B046E5" w:rsidRDefault="00B046E5" w:rsidP="00F95634">
            <w:pPr>
              <w:pStyle w:val="TableParagraph"/>
              <w:spacing w:line="249" w:lineRule="exact"/>
              <w:ind w:left="12"/>
              <w:jc w:val="center"/>
            </w:pPr>
            <w:r>
              <w:rPr>
                <w:w w:val="102"/>
              </w:rPr>
              <w:t>3</w:t>
            </w:r>
          </w:p>
        </w:tc>
      </w:tr>
      <w:tr w:rsidR="00B046E5" w14:paraId="3F72B2A4" w14:textId="77777777" w:rsidTr="00F95634">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7651A7C3" w14:textId="77777777" w:rsidR="00B046E5" w:rsidRDefault="00B046E5" w:rsidP="00F95634">
            <w:pPr>
              <w:pStyle w:val="TableParagraph"/>
              <w:spacing w:line="27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359DEBFC" w14:textId="77777777" w:rsidR="00B046E5" w:rsidRDefault="00B046E5" w:rsidP="00F95634">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672FE0A" w14:textId="77777777" w:rsidR="00B046E5" w:rsidRDefault="00B046E5" w:rsidP="00F95634">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48870CC" w14:textId="77777777" w:rsidR="00B046E5" w:rsidRDefault="00B046E5" w:rsidP="00F95634">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015BE734" w14:textId="77777777" w:rsidR="00B046E5" w:rsidRDefault="00B046E5" w:rsidP="00F95634">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3DC165FF" w14:textId="77777777" w:rsidR="00B046E5" w:rsidRDefault="00B046E5" w:rsidP="00F95634">
            <w:pPr>
              <w:pStyle w:val="TableParagraph"/>
              <w:spacing w:line="251" w:lineRule="exact"/>
              <w:ind w:left="12"/>
              <w:jc w:val="center"/>
            </w:pPr>
            <w:r>
              <w:rPr>
                <w:w w:val="102"/>
              </w:rPr>
              <w:t>3</w:t>
            </w:r>
          </w:p>
        </w:tc>
      </w:tr>
      <w:tr w:rsidR="00B046E5" w14:paraId="4055CB45" w14:textId="77777777" w:rsidTr="00F95634">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2E3C1C10" w14:textId="77777777" w:rsidR="00B046E5" w:rsidRDefault="00B046E5" w:rsidP="00F95634">
            <w:pPr>
              <w:pStyle w:val="TableParagraph"/>
              <w:spacing w:line="27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530D6D86" w14:textId="77777777" w:rsidR="00B046E5" w:rsidRDefault="00B046E5" w:rsidP="00F95634">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452F941B" w14:textId="77777777" w:rsidR="00B046E5" w:rsidRDefault="00B046E5" w:rsidP="00F95634">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D51B543" w14:textId="77777777" w:rsidR="00B046E5" w:rsidRDefault="00B046E5" w:rsidP="00F95634">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52A3A2EE" w14:textId="77777777" w:rsidR="00B046E5" w:rsidRDefault="00B046E5" w:rsidP="00F95634">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AAE6B43" w14:textId="77777777" w:rsidR="00B046E5" w:rsidRDefault="00B046E5" w:rsidP="00F95634">
            <w:pPr>
              <w:pStyle w:val="TableParagraph"/>
              <w:spacing w:line="249" w:lineRule="exact"/>
              <w:ind w:left="12"/>
              <w:jc w:val="center"/>
            </w:pPr>
            <w:r>
              <w:rPr>
                <w:w w:val="102"/>
              </w:rPr>
              <w:t>3</w:t>
            </w:r>
          </w:p>
        </w:tc>
      </w:tr>
      <w:tr w:rsidR="00B046E5" w14:paraId="37D155E0" w14:textId="77777777" w:rsidTr="00F95634">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3663FF6B" w14:textId="77777777" w:rsidR="00B046E5" w:rsidRDefault="00B046E5" w:rsidP="00F95634">
            <w:pPr>
              <w:pStyle w:val="TableParagraph"/>
              <w:spacing w:line="27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354A6E2F" w14:textId="77777777" w:rsidR="00B046E5" w:rsidRDefault="00B046E5" w:rsidP="00F95634">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371D167" w14:textId="77777777" w:rsidR="00B046E5" w:rsidRDefault="00B046E5" w:rsidP="00F95634">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07B051B" w14:textId="77777777" w:rsidR="00B046E5" w:rsidRDefault="00B046E5" w:rsidP="00F95634">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A7FA87C" w14:textId="77777777" w:rsidR="00B046E5" w:rsidRDefault="00B046E5" w:rsidP="00F95634">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1E6F886C" w14:textId="77777777" w:rsidR="00B046E5" w:rsidRDefault="00B046E5" w:rsidP="00F95634">
            <w:pPr>
              <w:pStyle w:val="TableParagraph"/>
              <w:spacing w:line="249" w:lineRule="exact"/>
              <w:ind w:left="12"/>
              <w:jc w:val="center"/>
            </w:pPr>
            <w:r>
              <w:rPr>
                <w:w w:val="102"/>
              </w:rPr>
              <w:t>3</w:t>
            </w:r>
          </w:p>
        </w:tc>
      </w:tr>
      <w:tr w:rsidR="00B046E5" w14:paraId="1F17A066" w14:textId="77777777" w:rsidTr="00F95634">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74D84684" w14:textId="77777777" w:rsidR="00B046E5" w:rsidRDefault="00B046E5" w:rsidP="00F95634">
            <w:pPr>
              <w:pStyle w:val="TableParagraph"/>
              <w:spacing w:line="27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2816357C" w14:textId="77777777" w:rsidR="00B046E5" w:rsidRDefault="00B046E5" w:rsidP="00F95634">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70E8F84" w14:textId="77777777" w:rsidR="00B046E5" w:rsidRDefault="00B046E5" w:rsidP="00F95634">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4A4A102" w14:textId="77777777" w:rsidR="00B046E5" w:rsidRDefault="00B046E5" w:rsidP="00F95634">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AC18C7D" w14:textId="77777777" w:rsidR="00B046E5" w:rsidRDefault="00B046E5" w:rsidP="00F95634">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E376B2E" w14:textId="77777777" w:rsidR="00B046E5" w:rsidRDefault="00B046E5" w:rsidP="00F95634">
            <w:pPr>
              <w:pStyle w:val="TableParagraph"/>
              <w:spacing w:line="249" w:lineRule="exact"/>
              <w:ind w:left="12"/>
              <w:jc w:val="center"/>
            </w:pPr>
            <w:r>
              <w:rPr>
                <w:w w:val="102"/>
              </w:rPr>
              <w:t>3</w:t>
            </w:r>
          </w:p>
        </w:tc>
      </w:tr>
      <w:tr w:rsidR="00B046E5" w14:paraId="3052480D" w14:textId="77777777" w:rsidTr="00F95634">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687136FA" w14:textId="77777777" w:rsidR="00B046E5" w:rsidRDefault="00B046E5" w:rsidP="00F95634">
            <w:pPr>
              <w:pStyle w:val="TableParagraph"/>
              <w:spacing w:line="27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5A57116D" w14:textId="77777777" w:rsidR="00B046E5" w:rsidRDefault="00B046E5" w:rsidP="00F95634">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59445F0F" w14:textId="77777777" w:rsidR="00B046E5" w:rsidRDefault="00B046E5" w:rsidP="00F95634">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2EFFA1D6" w14:textId="77777777" w:rsidR="00B046E5" w:rsidRDefault="00B046E5" w:rsidP="00F95634">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1FF04AFD" w14:textId="77777777" w:rsidR="00B046E5" w:rsidRDefault="00B046E5" w:rsidP="00F95634">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607980E2" w14:textId="77777777" w:rsidR="00B046E5" w:rsidRDefault="00B046E5" w:rsidP="00F95634">
            <w:pPr>
              <w:pStyle w:val="TableParagraph"/>
              <w:spacing w:line="251" w:lineRule="exact"/>
              <w:ind w:left="198" w:right="189"/>
              <w:jc w:val="center"/>
            </w:pPr>
            <w:r>
              <w:t>15</w:t>
            </w:r>
          </w:p>
        </w:tc>
      </w:tr>
      <w:tr w:rsidR="00B046E5" w14:paraId="680D5025" w14:textId="77777777" w:rsidTr="00F95634">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5FA2EE6A" w14:textId="77777777" w:rsidR="00B046E5" w:rsidRDefault="00B046E5" w:rsidP="00F95634">
            <w:pPr>
              <w:pStyle w:val="TableParagraph"/>
              <w:spacing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08A15498" w14:textId="77777777" w:rsidR="00B046E5" w:rsidRDefault="00B046E5" w:rsidP="00F95634">
            <w:pPr>
              <w:pStyle w:val="TableParagraph"/>
              <w:spacing w:line="276" w:lineRule="auto"/>
              <w:rPr>
                <w:b/>
              </w:rPr>
            </w:pPr>
          </w:p>
          <w:p w14:paraId="3036F6E7" w14:textId="77777777" w:rsidR="00B046E5" w:rsidRDefault="00B046E5" w:rsidP="00F95634">
            <w:pPr>
              <w:pStyle w:val="TableParagraph"/>
              <w:spacing w:line="27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47AAD1C9" w14:textId="77777777" w:rsidR="00B046E5" w:rsidRDefault="00B046E5" w:rsidP="00F95634">
            <w:pPr>
              <w:pStyle w:val="TableParagraph"/>
              <w:spacing w:line="276" w:lineRule="auto"/>
              <w:rPr>
                <w:b/>
              </w:rPr>
            </w:pPr>
          </w:p>
          <w:p w14:paraId="7F3EEC00" w14:textId="77777777" w:rsidR="00B046E5" w:rsidRDefault="00B046E5" w:rsidP="00F95634">
            <w:pPr>
              <w:pStyle w:val="TableParagraph"/>
              <w:spacing w:line="27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2BF0AFFE" w14:textId="77777777" w:rsidR="00B046E5" w:rsidRDefault="00B046E5" w:rsidP="00F95634">
            <w:pPr>
              <w:pStyle w:val="TableParagraph"/>
              <w:spacing w:line="276" w:lineRule="auto"/>
              <w:rPr>
                <w:b/>
              </w:rPr>
            </w:pPr>
          </w:p>
          <w:p w14:paraId="4B9C5DA4" w14:textId="77777777" w:rsidR="00B046E5" w:rsidRDefault="00B046E5" w:rsidP="00F95634">
            <w:pPr>
              <w:pStyle w:val="TableParagraph"/>
              <w:spacing w:line="27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48C14986" w14:textId="77777777" w:rsidR="00B046E5" w:rsidRDefault="00B046E5" w:rsidP="00F95634">
            <w:pPr>
              <w:pStyle w:val="TableParagraph"/>
              <w:spacing w:line="276" w:lineRule="auto"/>
              <w:rPr>
                <w:b/>
              </w:rPr>
            </w:pPr>
          </w:p>
          <w:p w14:paraId="3A2E7791" w14:textId="77777777" w:rsidR="00B046E5" w:rsidRDefault="00B046E5" w:rsidP="00F95634">
            <w:pPr>
              <w:pStyle w:val="TableParagraph"/>
              <w:spacing w:line="27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23ADC002" w14:textId="77777777" w:rsidR="00B046E5" w:rsidRDefault="00B046E5" w:rsidP="00F95634">
            <w:pPr>
              <w:pStyle w:val="TableParagraph"/>
              <w:spacing w:line="276" w:lineRule="auto"/>
              <w:rPr>
                <w:b/>
              </w:rPr>
            </w:pPr>
          </w:p>
          <w:p w14:paraId="5BABC765" w14:textId="77777777" w:rsidR="00B046E5" w:rsidRDefault="00B046E5" w:rsidP="00F95634">
            <w:pPr>
              <w:pStyle w:val="TableParagraph"/>
              <w:spacing w:line="276" w:lineRule="auto"/>
              <w:ind w:left="198" w:right="186"/>
              <w:jc w:val="center"/>
            </w:pPr>
            <w:r>
              <w:t>3.0</w:t>
            </w:r>
          </w:p>
        </w:tc>
      </w:tr>
    </w:tbl>
    <w:p w14:paraId="61C88F34" w14:textId="77777777" w:rsidR="00B046E5" w:rsidRDefault="00B046E5" w:rsidP="00B046E5">
      <w:pPr>
        <w:ind w:left="811"/>
        <w:rPr>
          <w:rFonts w:cstheme="minorBidi"/>
          <w:b/>
        </w:rPr>
      </w:pPr>
      <w:r>
        <w:rPr>
          <w:b/>
        </w:rPr>
        <w:t>Level of Correlation between PSO’s and CO’s</w:t>
      </w:r>
    </w:p>
    <w:tbl>
      <w:tblPr>
        <w:tblW w:w="91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2"/>
        <w:gridCol w:w="1128"/>
        <w:gridCol w:w="1180"/>
        <w:gridCol w:w="1241"/>
        <w:gridCol w:w="1704"/>
        <w:gridCol w:w="905"/>
      </w:tblGrid>
      <w:tr w:rsidR="00B046E5" w14:paraId="5AC2BBC8" w14:textId="77777777" w:rsidTr="00F95634">
        <w:trPr>
          <w:trHeight w:val="281"/>
        </w:trPr>
        <w:tc>
          <w:tcPr>
            <w:tcW w:w="2960" w:type="dxa"/>
            <w:tcBorders>
              <w:top w:val="single" w:sz="8" w:space="0" w:color="000000"/>
              <w:left w:val="single" w:sz="8" w:space="0" w:color="000000"/>
              <w:bottom w:val="single" w:sz="8" w:space="0" w:color="000000"/>
              <w:right w:val="single" w:sz="8" w:space="0" w:color="000000"/>
            </w:tcBorders>
            <w:hideMark/>
          </w:tcPr>
          <w:p w14:paraId="662AB014" w14:textId="77777777" w:rsidR="00B046E5" w:rsidRDefault="00B046E5" w:rsidP="00F95634">
            <w:pPr>
              <w:pStyle w:val="TableParagraph"/>
              <w:spacing w:line="276" w:lineRule="auto"/>
              <w:rPr>
                <w:b/>
              </w:rPr>
            </w:pPr>
            <w:r>
              <w:rPr>
                <w:b/>
              </w:rPr>
              <w:t>CO/PO</w:t>
            </w:r>
          </w:p>
        </w:tc>
        <w:tc>
          <w:tcPr>
            <w:tcW w:w="1128" w:type="dxa"/>
            <w:tcBorders>
              <w:top w:val="single" w:sz="8" w:space="0" w:color="000000"/>
              <w:left w:val="single" w:sz="8" w:space="0" w:color="000000"/>
              <w:bottom w:val="single" w:sz="8" w:space="0" w:color="000000"/>
              <w:right w:val="single" w:sz="8" w:space="0" w:color="000000"/>
            </w:tcBorders>
            <w:hideMark/>
          </w:tcPr>
          <w:p w14:paraId="0EB1E894" w14:textId="77777777" w:rsidR="00B046E5" w:rsidRDefault="00B046E5" w:rsidP="00F95634">
            <w:pPr>
              <w:pStyle w:val="TableParagraph"/>
              <w:spacing w:line="276" w:lineRule="auto"/>
              <w:ind w:left="349"/>
              <w:rPr>
                <w:b/>
              </w:rPr>
            </w:pPr>
            <w:r>
              <w:rPr>
                <w:b/>
              </w:rPr>
              <w:t>PO1</w:t>
            </w:r>
          </w:p>
        </w:tc>
        <w:tc>
          <w:tcPr>
            <w:tcW w:w="1180" w:type="dxa"/>
            <w:tcBorders>
              <w:top w:val="single" w:sz="8" w:space="0" w:color="000000"/>
              <w:left w:val="single" w:sz="8" w:space="0" w:color="000000"/>
              <w:bottom w:val="single" w:sz="8" w:space="0" w:color="000000"/>
              <w:right w:val="single" w:sz="8" w:space="0" w:color="000000"/>
            </w:tcBorders>
            <w:hideMark/>
          </w:tcPr>
          <w:p w14:paraId="5A342C2A" w14:textId="77777777" w:rsidR="00B046E5" w:rsidRDefault="00B046E5" w:rsidP="00F95634">
            <w:pPr>
              <w:pStyle w:val="TableParagraph"/>
              <w:spacing w:line="276" w:lineRule="auto"/>
              <w:ind w:left="298" w:right="282"/>
              <w:jc w:val="center"/>
              <w:rPr>
                <w:b/>
              </w:rPr>
            </w:pPr>
            <w:r>
              <w:rPr>
                <w:b/>
              </w:rPr>
              <w:t>PO2</w:t>
            </w:r>
          </w:p>
        </w:tc>
        <w:tc>
          <w:tcPr>
            <w:tcW w:w="1241" w:type="dxa"/>
            <w:tcBorders>
              <w:top w:val="single" w:sz="8" w:space="0" w:color="000000"/>
              <w:left w:val="single" w:sz="8" w:space="0" w:color="000000"/>
              <w:bottom w:val="single" w:sz="8" w:space="0" w:color="000000"/>
              <w:right w:val="single" w:sz="8" w:space="0" w:color="000000"/>
            </w:tcBorders>
            <w:hideMark/>
          </w:tcPr>
          <w:p w14:paraId="1E8F1C27" w14:textId="77777777" w:rsidR="00B046E5" w:rsidRDefault="00B046E5" w:rsidP="00F95634">
            <w:pPr>
              <w:pStyle w:val="TableParagraph"/>
              <w:spacing w:line="276" w:lineRule="auto"/>
              <w:ind w:left="328" w:right="314"/>
              <w:jc w:val="center"/>
              <w:rPr>
                <w:b/>
              </w:rPr>
            </w:pPr>
            <w:r>
              <w:rPr>
                <w:b/>
              </w:rPr>
              <w:t>PO3</w:t>
            </w:r>
          </w:p>
        </w:tc>
        <w:tc>
          <w:tcPr>
            <w:tcW w:w="1704" w:type="dxa"/>
            <w:tcBorders>
              <w:top w:val="single" w:sz="8" w:space="0" w:color="000000"/>
              <w:left w:val="single" w:sz="8" w:space="0" w:color="000000"/>
              <w:bottom w:val="single" w:sz="8" w:space="0" w:color="000000"/>
              <w:right w:val="single" w:sz="8" w:space="0" w:color="000000"/>
            </w:tcBorders>
            <w:hideMark/>
          </w:tcPr>
          <w:p w14:paraId="7337D649" w14:textId="77777777" w:rsidR="00B046E5" w:rsidRDefault="00B046E5" w:rsidP="00F95634">
            <w:pPr>
              <w:pStyle w:val="TableParagraph"/>
              <w:spacing w:line="276" w:lineRule="auto"/>
              <w:ind w:left="621" w:right="606"/>
              <w:jc w:val="center"/>
              <w:rPr>
                <w:b/>
              </w:rPr>
            </w:pPr>
            <w:r>
              <w:rPr>
                <w:b/>
              </w:rPr>
              <w:t>PO4</w:t>
            </w:r>
          </w:p>
        </w:tc>
        <w:tc>
          <w:tcPr>
            <w:tcW w:w="905" w:type="dxa"/>
            <w:tcBorders>
              <w:top w:val="single" w:sz="8" w:space="0" w:color="000000"/>
              <w:left w:val="single" w:sz="8" w:space="0" w:color="000000"/>
              <w:bottom w:val="single" w:sz="8" w:space="0" w:color="000000"/>
              <w:right w:val="single" w:sz="8" w:space="0" w:color="000000"/>
            </w:tcBorders>
            <w:hideMark/>
          </w:tcPr>
          <w:p w14:paraId="4024B1B8" w14:textId="77777777" w:rsidR="00B046E5" w:rsidRDefault="00B046E5" w:rsidP="00F95634">
            <w:pPr>
              <w:pStyle w:val="TableParagraph"/>
              <w:spacing w:line="276" w:lineRule="auto"/>
              <w:ind w:left="86" w:right="72"/>
              <w:jc w:val="center"/>
              <w:rPr>
                <w:b/>
              </w:rPr>
            </w:pPr>
            <w:r>
              <w:rPr>
                <w:b/>
              </w:rPr>
              <w:t>PO5</w:t>
            </w:r>
          </w:p>
        </w:tc>
      </w:tr>
      <w:tr w:rsidR="00B046E5" w14:paraId="7E0E2AF9" w14:textId="77777777" w:rsidTr="00F95634">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7BAABC9F" w14:textId="77777777" w:rsidR="00B046E5" w:rsidRDefault="00B046E5" w:rsidP="00F95634">
            <w:pPr>
              <w:pStyle w:val="TableParagraph"/>
              <w:spacing w:line="276" w:lineRule="auto"/>
              <w:rPr>
                <w:b/>
              </w:rPr>
            </w:pPr>
            <w:r>
              <w:rPr>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60131F37" w14:textId="77777777" w:rsidR="00B046E5" w:rsidRDefault="00B046E5" w:rsidP="00F95634">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8A159C5" w14:textId="77777777" w:rsidR="00B046E5" w:rsidRDefault="00B046E5" w:rsidP="00F95634">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0FDBDC6" w14:textId="77777777" w:rsidR="00B046E5" w:rsidRDefault="00B046E5" w:rsidP="00F95634">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1661B49" w14:textId="77777777" w:rsidR="00B046E5" w:rsidRDefault="00B046E5" w:rsidP="00F95634">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2531AEDD" w14:textId="77777777" w:rsidR="00B046E5" w:rsidRDefault="00B046E5" w:rsidP="00F95634">
            <w:pPr>
              <w:pStyle w:val="TableParagraph"/>
              <w:spacing w:line="250" w:lineRule="exact"/>
              <w:ind w:left="13"/>
              <w:jc w:val="center"/>
            </w:pPr>
            <w:r>
              <w:rPr>
                <w:w w:val="102"/>
              </w:rPr>
              <w:t>3</w:t>
            </w:r>
          </w:p>
        </w:tc>
      </w:tr>
      <w:tr w:rsidR="00B046E5" w14:paraId="69624627" w14:textId="77777777" w:rsidTr="00F95634">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009398BC" w14:textId="77777777" w:rsidR="00B046E5" w:rsidRDefault="00B046E5" w:rsidP="00F95634">
            <w:pPr>
              <w:pStyle w:val="TableParagraph"/>
              <w:spacing w:line="276" w:lineRule="auto"/>
              <w:rPr>
                <w:b/>
              </w:rPr>
            </w:pPr>
            <w:r>
              <w:rPr>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39570497" w14:textId="77777777" w:rsidR="00B046E5" w:rsidRDefault="00B046E5" w:rsidP="00F95634">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A57F9B5" w14:textId="77777777" w:rsidR="00B046E5" w:rsidRDefault="00B046E5" w:rsidP="00F95634">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C138CC9" w14:textId="77777777" w:rsidR="00B046E5" w:rsidRDefault="00B046E5" w:rsidP="00F95634">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150CFAC6" w14:textId="77777777" w:rsidR="00B046E5" w:rsidRDefault="00B046E5" w:rsidP="00F95634">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2DFD4C3B" w14:textId="77777777" w:rsidR="00B046E5" w:rsidRDefault="00B046E5" w:rsidP="00F95634">
            <w:pPr>
              <w:pStyle w:val="TableParagraph"/>
              <w:spacing w:line="250" w:lineRule="exact"/>
              <w:ind w:left="13"/>
              <w:jc w:val="center"/>
            </w:pPr>
            <w:r>
              <w:rPr>
                <w:w w:val="102"/>
              </w:rPr>
              <w:t>3</w:t>
            </w:r>
          </w:p>
        </w:tc>
      </w:tr>
      <w:tr w:rsidR="00B046E5" w14:paraId="3CD674F9" w14:textId="77777777" w:rsidTr="00F95634">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7A2A3462" w14:textId="77777777" w:rsidR="00B046E5" w:rsidRDefault="00B046E5" w:rsidP="00F95634">
            <w:pPr>
              <w:pStyle w:val="TableParagraph"/>
              <w:spacing w:line="276" w:lineRule="auto"/>
              <w:rPr>
                <w:b/>
              </w:rPr>
            </w:pPr>
            <w:r>
              <w:rPr>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40289B39" w14:textId="77777777" w:rsidR="00B046E5" w:rsidRDefault="00B046E5" w:rsidP="00F95634">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0D7AADA" w14:textId="77777777" w:rsidR="00B046E5" w:rsidRDefault="00B046E5" w:rsidP="00F95634">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CC26289" w14:textId="77777777" w:rsidR="00B046E5" w:rsidRDefault="00B046E5" w:rsidP="00F95634">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84AE6A0" w14:textId="77777777" w:rsidR="00B046E5" w:rsidRDefault="00B046E5" w:rsidP="00F95634">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C7E858F" w14:textId="77777777" w:rsidR="00B046E5" w:rsidRDefault="00B046E5" w:rsidP="00F95634">
            <w:pPr>
              <w:pStyle w:val="TableParagraph"/>
              <w:spacing w:line="250" w:lineRule="exact"/>
              <w:ind w:left="13"/>
              <w:jc w:val="center"/>
            </w:pPr>
            <w:r>
              <w:rPr>
                <w:w w:val="102"/>
              </w:rPr>
              <w:t>3</w:t>
            </w:r>
          </w:p>
        </w:tc>
      </w:tr>
      <w:tr w:rsidR="00B046E5" w14:paraId="16B294A0" w14:textId="77777777" w:rsidTr="00F95634">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0A524CE0" w14:textId="77777777" w:rsidR="00B046E5" w:rsidRDefault="00B046E5" w:rsidP="00F95634">
            <w:pPr>
              <w:pStyle w:val="TableParagraph"/>
              <w:spacing w:line="276" w:lineRule="auto"/>
              <w:rPr>
                <w:b/>
              </w:rPr>
            </w:pPr>
            <w:r>
              <w:rPr>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125BEDBE" w14:textId="77777777" w:rsidR="00B046E5" w:rsidRDefault="00B046E5" w:rsidP="00F95634">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6BBC469F" w14:textId="77777777" w:rsidR="00B046E5" w:rsidRDefault="00B046E5" w:rsidP="00F95634">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0EE2F3C" w14:textId="77777777" w:rsidR="00B046E5" w:rsidRDefault="00B046E5" w:rsidP="00F95634">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3C96D2CF" w14:textId="77777777" w:rsidR="00B046E5" w:rsidRDefault="00B046E5" w:rsidP="00F95634">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01222A04" w14:textId="77777777" w:rsidR="00B046E5" w:rsidRDefault="00B046E5" w:rsidP="00F95634">
            <w:pPr>
              <w:pStyle w:val="TableParagraph"/>
              <w:spacing w:line="250" w:lineRule="exact"/>
              <w:ind w:left="13"/>
              <w:jc w:val="center"/>
            </w:pPr>
            <w:r>
              <w:rPr>
                <w:w w:val="102"/>
              </w:rPr>
              <w:t>3</w:t>
            </w:r>
          </w:p>
        </w:tc>
      </w:tr>
      <w:tr w:rsidR="00B046E5" w14:paraId="596B3557" w14:textId="77777777" w:rsidTr="00F95634">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5BFC884E" w14:textId="77777777" w:rsidR="00B046E5" w:rsidRDefault="00B046E5" w:rsidP="00F95634">
            <w:pPr>
              <w:pStyle w:val="TableParagraph"/>
              <w:spacing w:line="276" w:lineRule="auto"/>
              <w:rPr>
                <w:b/>
              </w:rPr>
            </w:pPr>
            <w:r>
              <w:rPr>
                <w:b/>
              </w:rPr>
              <w:t>CO5</w:t>
            </w:r>
          </w:p>
        </w:tc>
        <w:tc>
          <w:tcPr>
            <w:tcW w:w="1128" w:type="dxa"/>
            <w:tcBorders>
              <w:top w:val="single" w:sz="8" w:space="0" w:color="000000"/>
              <w:left w:val="single" w:sz="8" w:space="0" w:color="000000"/>
              <w:bottom w:val="single" w:sz="8" w:space="0" w:color="000000"/>
              <w:right w:val="single" w:sz="8" w:space="0" w:color="000000"/>
            </w:tcBorders>
            <w:hideMark/>
          </w:tcPr>
          <w:p w14:paraId="0205F6F0" w14:textId="77777777" w:rsidR="00B046E5" w:rsidRDefault="00B046E5" w:rsidP="00F95634">
            <w:pPr>
              <w:pStyle w:val="TableParagraph"/>
              <w:spacing w:line="252"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9DF01D8" w14:textId="77777777" w:rsidR="00B046E5" w:rsidRDefault="00B046E5" w:rsidP="00F95634">
            <w:pPr>
              <w:pStyle w:val="TableParagraph"/>
              <w:spacing w:line="252"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B569F34" w14:textId="77777777" w:rsidR="00B046E5" w:rsidRDefault="00B046E5" w:rsidP="00F95634">
            <w:pPr>
              <w:pStyle w:val="TableParagraph"/>
              <w:spacing w:line="252"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05264F4F" w14:textId="77777777" w:rsidR="00B046E5" w:rsidRDefault="00B046E5" w:rsidP="00F95634">
            <w:pPr>
              <w:pStyle w:val="TableParagraph"/>
              <w:spacing w:line="252"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29BD2CC4" w14:textId="77777777" w:rsidR="00B046E5" w:rsidRDefault="00B046E5" w:rsidP="00F95634">
            <w:pPr>
              <w:pStyle w:val="TableParagraph"/>
              <w:spacing w:line="252" w:lineRule="exact"/>
              <w:ind w:left="13"/>
              <w:jc w:val="center"/>
            </w:pPr>
            <w:r>
              <w:rPr>
                <w:w w:val="102"/>
              </w:rPr>
              <w:t>3</w:t>
            </w:r>
          </w:p>
        </w:tc>
      </w:tr>
      <w:tr w:rsidR="00B046E5" w14:paraId="741AB729" w14:textId="77777777" w:rsidTr="00F95634">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00EA3828" w14:textId="77777777" w:rsidR="00B046E5" w:rsidRDefault="00B046E5" w:rsidP="00F95634">
            <w:pPr>
              <w:pStyle w:val="TableParagraph"/>
              <w:spacing w:line="276" w:lineRule="auto"/>
              <w:rPr>
                <w:b/>
              </w:rPr>
            </w:pPr>
            <w:r>
              <w:rPr>
                <w:b/>
              </w:rPr>
              <w:t>Weightage</w:t>
            </w:r>
          </w:p>
        </w:tc>
        <w:tc>
          <w:tcPr>
            <w:tcW w:w="1128" w:type="dxa"/>
            <w:tcBorders>
              <w:top w:val="single" w:sz="8" w:space="0" w:color="000000"/>
              <w:left w:val="single" w:sz="8" w:space="0" w:color="000000"/>
              <w:bottom w:val="single" w:sz="8" w:space="0" w:color="000000"/>
              <w:right w:val="single" w:sz="8" w:space="0" w:color="000000"/>
            </w:tcBorders>
            <w:hideMark/>
          </w:tcPr>
          <w:p w14:paraId="3478F913" w14:textId="77777777" w:rsidR="00B046E5" w:rsidRDefault="00B046E5" w:rsidP="00F95634">
            <w:pPr>
              <w:pStyle w:val="TableParagraph"/>
              <w:spacing w:line="250"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1FF81DA1" w14:textId="77777777" w:rsidR="00B046E5" w:rsidRDefault="00B046E5" w:rsidP="00F95634">
            <w:pPr>
              <w:pStyle w:val="TableParagraph"/>
              <w:spacing w:line="250"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0C9572A9" w14:textId="77777777" w:rsidR="00B046E5" w:rsidRDefault="00B046E5" w:rsidP="00F95634">
            <w:pPr>
              <w:pStyle w:val="TableParagraph"/>
              <w:spacing w:line="250" w:lineRule="exact"/>
              <w:ind w:left="328" w:right="312"/>
              <w:jc w:val="center"/>
            </w:pPr>
            <w:r>
              <w:t>15</w:t>
            </w:r>
          </w:p>
        </w:tc>
        <w:tc>
          <w:tcPr>
            <w:tcW w:w="1704" w:type="dxa"/>
            <w:tcBorders>
              <w:top w:val="single" w:sz="8" w:space="0" w:color="000000"/>
              <w:left w:val="single" w:sz="8" w:space="0" w:color="000000"/>
              <w:bottom w:val="single" w:sz="8" w:space="0" w:color="000000"/>
              <w:right w:val="single" w:sz="8" w:space="0" w:color="000000"/>
            </w:tcBorders>
            <w:hideMark/>
          </w:tcPr>
          <w:p w14:paraId="5C5C6BF6" w14:textId="77777777" w:rsidR="00B046E5" w:rsidRDefault="00B046E5" w:rsidP="00F95634">
            <w:pPr>
              <w:pStyle w:val="TableParagraph"/>
              <w:spacing w:line="250" w:lineRule="exact"/>
              <w:ind w:left="618" w:right="606"/>
              <w:jc w:val="center"/>
            </w:pPr>
            <w:r>
              <w:t>15</w:t>
            </w:r>
          </w:p>
        </w:tc>
        <w:tc>
          <w:tcPr>
            <w:tcW w:w="905" w:type="dxa"/>
            <w:tcBorders>
              <w:top w:val="single" w:sz="8" w:space="0" w:color="000000"/>
              <w:left w:val="single" w:sz="8" w:space="0" w:color="000000"/>
              <w:bottom w:val="single" w:sz="8" w:space="0" w:color="000000"/>
              <w:right w:val="single" w:sz="8" w:space="0" w:color="000000"/>
            </w:tcBorders>
            <w:hideMark/>
          </w:tcPr>
          <w:p w14:paraId="60A6A527" w14:textId="77777777" w:rsidR="00B046E5" w:rsidRDefault="00B046E5" w:rsidP="00F95634">
            <w:pPr>
              <w:pStyle w:val="TableParagraph"/>
              <w:spacing w:line="250" w:lineRule="exact"/>
              <w:ind w:left="86" w:right="80"/>
              <w:jc w:val="center"/>
            </w:pPr>
            <w:r>
              <w:t>15</w:t>
            </w:r>
          </w:p>
        </w:tc>
      </w:tr>
      <w:tr w:rsidR="00B046E5" w14:paraId="134C21CB" w14:textId="77777777" w:rsidTr="00F95634">
        <w:trPr>
          <w:trHeight w:val="559"/>
        </w:trPr>
        <w:tc>
          <w:tcPr>
            <w:tcW w:w="2960" w:type="dxa"/>
            <w:tcBorders>
              <w:top w:val="single" w:sz="8" w:space="0" w:color="000000"/>
              <w:left w:val="single" w:sz="8" w:space="0" w:color="000000"/>
              <w:bottom w:val="single" w:sz="8" w:space="0" w:color="000000"/>
              <w:right w:val="single" w:sz="8" w:space="0" w:color="000000"/>
            </w:tcBorders>
            <w:hideMark/>
          </w:tcPr>
          <w:p w14:paraId="3FF1929C" w14:textId="77777777" w:rsidR="00B046E5" w:rsidRDefault="00B046E5" w:rsidP="00F95634">
            <w:pPr>
              <w:pStyle w:val="TableParagraph"/>
              <w:spacing w:line="276" w:lineRule="auto"/>
              <w:rPr>
                <w:b/>
              </w:rPr>
            </w:pPr>
            <w:r>
              <w:rPr>
                <w:b/>
              </w:rPr>
              <w:t>Weighted percentage of Course Contribution to PSOs</w:t>
            </w:r>
          </w:p>
        </w:tc>
        <w:tc>
          <w:tcPr>
            <w:tcW w:w="1128" w:type="dxa"/>
            <w:tcBorders>
              <w:top w:val="single" w:sz="8" w:space="0" w:color="000000"/>
              <w:left w:val="single" w:sz="8" w:space="0" w:color="000000"/>
              <w:bottom w:val="single" w:sz="8" w:space="0" w:color="000000"/>
              <w:right w:val="single" w:sz="8" w:space="0" w:color="000000"/>
            </w:tcBorders>
            <w:hideMark/>
          </w:tcPr>
          <w:p w14:paraId="3192481C" w14:textId="77777777" w:rsidR="00B046E5" w:rsidRDefault="00B046E5" w:rsidP="00F95634">
            <w:pPr>
              <w:pStyle w:val="TableParagraph"/>
              <w:spacing w:line="276" w:lineRule="auto"/>
              <w:ind w:left="421"/>
            </w:pPr>
            <w:r>
              <w:t>3.0</w:t>
            </w:r>
          </w:p>
        </w:tc>
        <w:tc>
          <w:tcPr>
            <w:tcW w:w="1180" w:type="dxa"/>
            <w:tcBorders>
              <w:top w:val="single" w:sz="8" w:space="0" w:color="000000"/>
              <w:left w:val="single" w:sz="8" w:space="0" w:color="000000"/>
              <w:bottom w:val="single" w:sz="8" w:space="0" w:color="000000"/>
              <w:right w:val="single" w:sz="8" w:space="0" w:color="000000"/>
            </w:tcBorders>
            <w:hideMark/>
          </w:tcPr>
          <w:p w14:paraId="53E5210E" w14:textId="77777777" w:rsidR="00B046E5" w:rsidRDefault="00B046E5" w:rsidP="00F95634">
            <w:pPr>
              <w:pStyle w:val="TableParagraph"/>
              <w:spacing w:line="27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hideMark/>
          </w:tcPr>
          <w:p w14:paraId="1831E97C" w14:textId="77777777" w:rsidR="00B046E5" w:rsidRDefault="00B046E5" w:rsidP="00F95634">
            <w:pPr>
              <w:pStyle w:val="TableParagraph"/>
              <w:spacing w:line="276" w:lineRule="auto"/>
              <w:ind w:left="328" w:right="313"/>
              <w:jc w:val="center"/>
            </w:pPr>
            <w:r>
              <w:t>3.0</w:t>
            </w:r>
          </w:p>
        </w:tc>
        <w:tc>
          <w:tcPr>
            <w:tcW w:w="1704" w:type="dxa"/>
            <w:tcBorders>
              <w:top w:val="single" w:sz="8" w:space="0" w:color="000000"/>
              <w:left w:val="single" w:sz="8" w:space="0" w:color="000000"/>
              <w:bottom w:val="single" w:sz="8" w:space="0" w:color="000000"/>
              <w:right w:val="single" w:sz="8" w:space="0" w:color="000000"/>
            </w:tcBorders>
            <w:hideMark/>
          </w:tcPr>
          <w:p w14:paraId="4DD6F3E4" w14:textId="77777777" w:rsidR="00B046E5" w:rsidRDefault="00B046E5" w:rsidP="00F95634">
            <w:pPr>
              <w:pStyle w:val="TableParagraph"/>
              <w:spacing w:line="276" w:lineRule="auto"/>
              <w:ind w:left="621" w:right="604"/>
              <w:jc w:val="center"/>
            </w:pPr>
            <w:r>
              <w:t>3.0</w:t>
            </w:r>
          </w:p>
        </w:tc>
        <w:tc>
          <w:tcPr>
            <w:tcW w:w="905" w:type="dxa"/>
            <w:tcBorders>
              <w:top w:val="single" w:sz="8" w:space="0" w:color="000000"/>
              <w:left w:val="single" w:sz="8" w:space="0" w:color="000000"/>
              <w:bottom w:val="single" w:sz="8" w:space="0" w:color="000000"/>
              <w:right w:val="single" w:sz="8" w:space="0" w:color="000000"/>
            </w:tcBorders>
            <w:hideMark/>
          </w:tcPr>
          <w:p w14:paraId="4A57545C" w14:textId="77777777" w:rsidR="00B046E5" w:rsidRDefault="00B046E5" w:rsidP="00F95634">
            <w:pPr>
              <w:pStyle w:val="TableParagraph"/>
              <w:spacing w:line="276" w:lineRule="auto"/>
              <w:ind w:left="86" w:right="72"/>
              <w:jc w:val="center"/>
            </w:pPr>
            <w:r>
              <w:t>3.0</w:t>
            </w:r>
          </w:p>
        </w:tc>
      </w:tr>
    </w:tbl>
    <w:p w14:paraId="6AB93073" w14:textId="77777777" w:rsidR="00B046E5" w:rsidRDefault="00B046E5" w:rsidP="00B046E5">
      <w:pPr>
        <w:ind w:left="811"/>
        <w:rPr>
          <w:rFonts w:cstheme="minorBidi"/>
          <w:b/>
        </w:rPr>
      </w:pPr>
      <w:r>
        <w:rPr>
          <w:b/>
        </w:rPr>
        <w:t>Level of Correlation between PSO’s and CO’s</w:t>
      </w:r>
    </w:p>
    <w:p w14:paraId="5D84A576" w14:textId="77777777" w:rsidR="00B046E5" w:rsidRDefault="00B046E5" w:rsidP="00B046E5">
      <w:pPr>
        <w:rPr>
          <w:lang w:val="en-IN"/>
        </w:rPr>
      </w:pPr>
    </w:p>
    <w:p w14:paraId="44CC791B" w14:textId="77777777" w:rsidR="00B046E5" w:rsidRDefault="00B046E5" w:rsidP="00B046E5"/>
    <w:p w14:paraId="392B5845" w14:textId="7DF1C310" w:rsidR="00B046E5" w:rsidRDefault="00B046E5">
      <w:pPr>
        <w:spacing w:after="200" w:line="276" w:lineRule="auto"/>
        <w:rPr>
          <w:rFonts w:eastAsia="Times New Roman"/>
          <w:b/>
          <w:sz w:val="22"/>
          <w:szCs w:val="22"/>
        </w:rPr>
      </w:pPr>
      <w:r>
        <w:rPr>
          <w:b/>
        </w:rPr>
        <w:br w:type="page"/>
      </w:r>
    </w:p>
    <w:p w14:paraId="3ED532D3" w14:textId="77777777" w:rsidR="00630F12" w:rsidRDefault="00630F12" w:rsidP="00630F12">
      <w:pPr>
        <w:pStyle w:val="BodyText"/>
        <w:spacing w:before="9"/>
        <w:rPr>
          <w: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27"/>
        <w:gridCol w:w="931"/>
        <w:gridCol w:w="377"/>
        <w:gridCol w:w="1408"/>
        <w:gridCol w:w="1473"/>
      </w:tblGrid>
      <w:tr w:rsidR="00630F12" w14:paraId="48ED1A58" w14:textId="77777777" w:rsidTr="00066B6B">
        <w:trPr>
          <w:trHeight w:val="563"/>
        </w:trPr>
        <w:tc>
          <w:tcPr>
            <w:tcW w:w="1918" w:type="dxa"/>
          </w:tcPr>
          <w:p w14:paraId="5007E1CE" w14:textId="77777777" w:rsidR="00630F12" w:rsidRDefault="00630F12" w:rsidP="00066B6B">
            <w:pPr>
              <w:pStyle w:val="TableParagraph"/>
              <w:spacing w:before="5"/>
              <w:rPr>
                <w:b/>
              </w:rPr>
            </w:pPr>
            <w:r>
              <w:rPr>
                <w:b/>
              </w:rPr>
              <w:t>Title</w:t>
            </w:r>
            <w:r>
              <w:rPr>
                <w:b/>
                <w:spacing w:val="6"/>
              </w:rPr>
              <w:t xml:space="preserve"> </w:t>
            </w:r>
            <w:r>
              <w:rPr>
                <w:b/>
              </w:rPr>
              <w:t>of</w:t>
            </w:r>
            <w:r>
              <w:rPr>
                <w:b/>
                <w:spacing w:val="7"/>
              </w:rPr>
              <w:t xml:space="preserve"> </w:t>
            </w:r>
            <w:r>
              <w:rPr>
                <w:b/>
              </w:rPr>
              <w:t>the</w:t>
            </w:r>
          </w:p>
          <w:p w14:paraId="596E8BDA" w14:textId="77777777" w:rsidR="00630F12" w:rsidRDefault="00630F12" w:rsidP="00066B6B">
            <w:pPr>
              <w:pStyle w:val="TableParagraph"/>
              <w:spacing w:before="28"/>
              <w:rPr>
                <w:b/>
              </w:rPr>
            </w:pPr>
            <w:r>
              <w:rPr>
                <w:b/>
              </w:rPr>
              <w:t>Course</w:t>
            </w:r>
          </w:p>
        </w:tc>
        <w:tc>
          <w:tcPr>
            <w:tcW w:w="6750" w:type="dxa"/>
            <w:gridSpan w:val="7"/>
          </w:tcPr>
          <w:p w14:paraId="00F8193E" w14:textId="77777777" w:rsidR="00630F12" w:rsidRDefault="00630F12" w:rsidP="00066B6B">
            <w:pPr>
              <w:pStyle w:val="TableParagraph"/>
              <w:spacing w:before="3"/>
              <w:ind w:left="402"/>
              <w:rPr>
                <w:b/>
              </w:rPr>
            </w:pPr>
            <w:r>
              <w:rPr>
                <w:b/>
              </w:rPr>
              <w:t>INSTRUMENTAL</w:t>
            </w:r>
            <w:r>
              <w:rPr>
                <w:b/>
                <w:spacing w:val="24"/>
              </w:rPr>
              <w:t xml:space="preserve"> </w:t>
            </w:r>
            <w:r>
              <w:rPr>
                <w:b/>
              </w:rPr>
              <w:t>METHODS</w:t>
            </w:r>
            <w:r>
              <w:rPr>
                <w:b/>
                <w:spacing w:val="27"/>
              </w:rPr>
              <w:t xml:space="preserve"> </w:t>
            </w:r>
            <w:r>
              <w:rPr>
                <w:b/>
              </w:rPr>
              <w:t>OF</w:t>
            </w:r>
            <w:r>
              <w:rPr>
                <w:b/>
                <w:spacing w:val="20"/>
              </w:rPr>
              <w:t xml:space="preserve"> </w:t>
            </w:r>
            <w:r>
              <w:rPr>
                <w:b/>
              </w:rPr>
              <w:t>CHEMICAL</w:t>
            </w:r>
            <w:r>
              <w:rPr>
                <w:b/>
                <w:spacing w:val="28"/>
              </w:rPr>
              <w:t xml:space="preserve"> </w:t>
            </w:r>
            <w:r>
              <w:rPr>
                <w:b/>
              </w:rPr>
              <w:t>ANALYSIS</w:t>
            </w:r>
          </w:p>
        </w:tc>
      </w:tr>
      <w:tr w:rsidR="00630F12" w14:paraId="67951AAF" w14:textId="77777777" w:rsidTr="00066B6B">
        <w:trPr>
          <w:trHeight w:val="282"/>
        </w:trPr>
        <w:tc>
          <w:tcPr>
            <w:tcW w:w="1918" w:type="dxa"/>
          </w:tcPr>
          <w:p w14:paraId="4B186C00" w14:textId="77777777" w:rsidR="00630F12" w:rsidRDefault="00630F12" w:rsidP="00066B6B">
            <w:pPr>
              <w:pStyle w:val="TableParagraph"/>
              <w:spacing w:before="3"/>
              <w:rPr>
                <w:b/>
              </w:rPr>
            </w:pPr>
            <w:r>
              <w:rPr>
                <w:b/>
              </w:rPr>
              <w:t>Paper</w:t>
            </w:r>
            <w:r>
              <w:rPr>
                <w:b/>
                <w:spacing w:val="11"/>
              </w:rPr>
              <w:t xml:space="preserve"> </w:t>
            </w:r>
            <w:r>
              <w:rPr>
                <w:b/>
              </w:rPr>
              <w:t>No.</w:t>
            </w:r>
          </w:p>
        </w:tc>
        <w:tc>
          <w:tcPr>
            <w:tcW w:w="6750" w:type="dxa"/>
            <w:gridSpan w:val="7"/>
          </w:tcPr>
          <w:p w14:paraId="02F40CA0" w14:textId="52438E3E" w:rsidR="00630F12" w:rsidRDefault="00630F12" w:rsidP="00150638">
            <w:pPr>
              <w:pStyle w:val="TableParagraph"/>
              <w:spacing w:before="3"/>
              <w:ind w:left="99"/>
              <w:rPr>
                <w:b/>
              </w:rPr>
            </w:pPr>
            <w:r>
              <w:rPr>
                <w:b/>
              </w:rPr>
              <w:t>SEC</w:t>
            </w:r>
            <w:r>
              <w:rPr>
                <w:b/>
                <w:spacing w:val="26"/>
              </w:rPr>
              <w:t xml:space="preserve"> </w:t>
            </w:r>
            <w:r>
              <w:rPr>
                <w:b/>
              </w:rPr>
              <w:t>V</w:t>
            </w:r>
            <w:r>
              <w:rPr>
                <w:b/>
                <w:spacing w:val="11"/>
              </w:rPr>
              <w:t xml:space="preserve"> </w:t>
            </w:r>
            <w:r>
              <w:rPr>
                <w:b/>
              </w:rPr>
              <w:t>(Discipline</w:t>
            </w:r>
            <w:r>
              <w:rPr>
                <w:b/>
                <w:spacing w:val="11"/>
              </w:rPr>
              <w:t xml:space="preserve"> </w:t>
            </w:r>
            <w:r>
              <w:rPr>
                <w:b/>
              </w:rPr>
              <w:t>specific)</w:t>
            </w:r>
          </w:p>
        </w:tc>
      </w:tr>
      <w:tr w:rsidR="00630F12" w14:paraId="3B7A0214" w14:textId="77777777" w:rsidTr="00066B6B">
        <w:trPr>
          <w:trHeight w:val="280"/>
        </w:trPr>
        <w:tc>
          <w:tcPr>
            <w:tcW w:w="1918" w:type="dxa"/>
            <w:vMerge w:val="restart"/>
          </w:tcPr>
          <w:p w14:paraId="5E2D8D22" w14:textId="77777777" w:rsidR="00630F12" w:rsidRDefault="00630F12" w:rsidP="00066B6B">
            <w:pPr>
              <w:pStyle w:val="TableParagraph"/>
              <w:spacing w:before="3"/>
              <w:rPr>
                <w:b/>
              </w:rPr>
            </w:pPr>
            <w:r>
              <w:rPr>
                <w:b/>
              </w:rPr>
              <w:t>Category</w:t>
            </w:r>
          </w:p>
        </w:tc>
        <w:tc>
          <w:tcPr>
            <w:tcW w:w="953" w:type="dxa"/>
            <w:vMerge w:val="restart"/>
          </w:tcPr>
          <w:p w14:paraId="148C2EDD" w14:textId="77777777" w:rsidR="00630F12" w:rsidRDefault="00630F12" w:rsidP="00066B6B">
            <w:pPr>
              <w:pStyle w:val="TableParagraph"/>
              <w:spacing w:before="3" w:line="266" w:lineRule="auto"/>
              <w:ind w:right="101" w:hanging="2"/>
              <w:rPr>
                <w:b/>
              </w:rPr>
            </w:pPr>
            <w:r>
              <w:rPr>
                <w:b/>
              </w:rPr>
              <w:t>Skill</w:t>
            </w:r>
            <w:r>
              <w:rPr>
                <w:b/>
                <w:spacing w:val="1"/>
              </w:rPr>
              <w:t xml:space="preserve"> </w:t>
            </w:r>
            <w:r>
              <w:rPr>
                <w:b/>
              </w:rPr>
              <w:t>Enhanc</w:t>
            </w:r>
            <w:r>
              <w:rPr>
                <w:b/>
                <w:spacing w:val="-52"/>
              </w:rPr>
              <w:t xml:space="preserve"> </w:t>
            </w:r>
            <w:r>
              <w:rPr>
                <w:b/>
              </w:rPr>
              <w:t>ement</w:t>
            </w:r>
          </w:p>
          <w:p w14:paraId="60EEA222" w14:textId="77777777" w:rsidR="00630F12" w:rsidRDefault="00630F12" w:rsidP="00066B6B">
            <w:pPr>
              <w:pStyle w:val="TableParagraph"/>
              <w:spacing w:line="251" w:lineRule="exact"/>
              <w:rPr>
                <w:b/>
              </w:rPr>
            </w:pPr>
            <w:r>
              <w:rPr>
                <w:b/>
              </w:rPr>
              <w:t>Course</w:t>
            </w:r>
          </w:p>
        </w:tc>
        <w:tc>
          <w:tcPr>
            <w:tcW w:w="1081" w:type="dxa"/>
          </w:tcPr>
          <w:p w14:paraId="3DCEE7FD" w14:textId="77777777" w:rsidR="00630F12" w:rsidRDefault="00630F12" w:rsidP="00066B6B">
            <w:pPr>
              <w:pStyle w:val="TableParagraph"/>
              <w:spacing w:before="3"/>
              <w:ind w:left="102"/>
              <w:rPr>
                <w:b/>
              </w:rPr>
            </w:pPr>
            <w:r>
              <w:rPr>
                <w:b/>
              </w:rPr>
              <w:t>Year</w:t>
            </w:r>
          </w:p>
        </w:tc>
        <w:tc>
          <w:tcPr>
            <w:tcW w:w="527" w:type="dxa"/>
          </w:tcPr>
          <w:p w14:paraId="45A6B57E" w14:textId="77777777" w:rsidR="00630F12" w:rsidRDefault="00630F12" w:rsidP="00066B6B">
            <w:pPr>
              <w:pStyle w:val="TableParagraph"/>
              <w:spacing w:line="251" w:lineRule="exact"/>
              <w:ind w:left="101"/>
            </w:pPr>
            <w:r>
              <w:t>II</w:t>
            </w:r>
          </w:p>
        </w:tc>
        <w:tc>
          <w:tcPr>
            <w:tcW w:w="931" w:type="dxa"/>
            <w:vMerge w:val="restart"/>
          </w:tcPr>
          <w:p w14:paraId="278D81C9" w14:textId="77777777" w:rsidR="00630F12" w:rsidRDefault="00630F12" w:rsidP="00066B6B">
            <w:pPr>
              <w:pStyle w:val="TableParagraph"/>
              <w:spacing w:before="3"/>
              <w:ind w:left="99"/>
              <w:rPr>
                <w:b/>
              </w:rPr>
            </w:pPr>
            <w:r>
              <w:rPr>
                <w:b/>
              </w:rPr>
              <w:t>Credits</w:t>
            </w:r>
          </w:p>
        </w:tc>
        <w:tc>
          <w:tcPr>
            <w:tcW w:w="377" w:type="dxa"/>
            <w:vMerge w:val="restart"/>
          </w:tcPr>
          <w:p w14:paraId="7AB8BBC8" w14:textId="77777777" w:rsidR="00630F12" w:rsidRDefault="00630F12" w:rsidP="00066B6B">
            <w:pPr>
              <w:pStyle w:val="TableParagraph"/>
              <w:spacing w:line="251" w:lineRule="exact"/>
            </w:pPr>
            <w:r>
              <w:rPr>
                <w:w w:val="102"/>
              </w:rPr>
              <w:t>2</w:t>
            </w:r>
          </w:p>
        </w:tc>
        <w:tc>
          <w:tcPr>
            <w:tcW w:w="1408" w:type="dxa"/>
            <w:vMerge w:val="restart"/>
          </w:tcPr>
          <w:p w14:paraId="1C08D79A" w14:textId="77777777" w:rsidR="00630F12" w:rsidRDefault="00630F12" w:rsidP="00066B6B">
            <w:pPr>
              <w:pStyle w:val="TableParagraph"/>
              <w:spacing w:before="3" w:line="266" w:lineRule="auto"/>
              <w:ind w:left="99" w:right="606"/>
              <w:rPr>
                <w:b/>
              </w:rPr>
            </w:pPr>
            <w:r>
              <w:rPr>
                <w:b/>
              </w:rPr>
              <w:t>Course</w:t>
            </w:r>
            <w:r>
              <w:rPr>
                <w:b/>
                <w:spacing w:val="-52"/>
              </w:rPr>
              <w:t xml:space="preserve"> </w:t>
            </w:r>
            <w:r>
              <w:rPr>
                <w:b/>
              </w:rPr>
              <w:t>Code</w:t>
            </w:r>
          </w:p>
        </w:tc>
        <w:tc>
          <w:tcPr>
            <w:tcW w:w="1473" w:type="dxa"/>
            <w:vMerge w:val="restart"/>
          </w:tcPr>
          <w:p w14:paraId="1A43F0CF" w14:textId="27391F28" w:rsidR="00630F12" w:rsidRDefault="00630F12" w:rsidP="00150638">
            <w:pPr>
              <w:pStyle w:val="TableParagraph"/>
            </w:pPr>
            <w:r>
              <w:t xml:space="preserve">  23UI</w:t>
            </w:r>
            <w:r w:rsidR="00150638">
              <w:t>CH</w:t>
            </w:r>
            <w:r>
              <w:t>S46</w:t>
            </w:r>
            <w:r w:rsidR="00150638">
              <w:t>-1</w:t>
            </w:r>
          </w:p>
        </w:tc>
      </w:tr>
      <w:tr w:rsidR="00630F12" w14:paraId="2A4C1D0D" w14:textId="77777777" w:rsidTr="00066B6B">
        <w:trPr>
          <w:trHeight w:val="830"/>
        </w:trPr>
        <w:tc>
          <w:tcPr>
            <w:tcW w:w="1918" w:type="dxa"/>
            <w:vMerge/>
            <w:tcBorders>
              <w:top w:val="nil"/>
            </w:tcBorders>
          </w:tcPr>
          <w:p w14:paraId="52AE7AAD" w14:textId="77777777" w:rsidR="00630F12" w:rsidRDefault="00630F12" w:rsidP="00066B6B">
            <w:pPr>
              <w:rPr>
                <w:sz w:val="2"/>
                <w:szCs w:val="2"/>
              </w:rPr>
            </w:pPr>
          </w:p>
        </w:tc>
        <w:tc>
          <w:tcPr>
            <w:tcW w:w="953" w:type="dxa"/>
            <w:vMerge/>
            <w:tcBorders>
              <w:top w:val="nil"/>
            </w:tcBorders>
          </w:tcPr>
          <w:p w14:paraId="0AA52EA5" w14:textId="77777777" w:rsidR="00630F12" w:rsidRDefault="00630F12" w:rsidP="00066B6B">
            <w:pPr>
              <w:rPr>
                <w:sz w:val="2"/>
                <w:szCs w:val="2"/>
              </w:rPr>
            </w:pPr>
          </w:p>
        </w:tc>
        <w:tc>
          <w:tcPr>
            <w:tcW w:w="1081" w:type="dxa"/>
          </w:tcPr>
          <w:p w14:paraId="7DFB23B7" w14:textId="77777777" w:rsidR="00630F12" w:rsidRDefault="00630F12" w:rsidP="00066B6B">
            <w:pPr>
              <w:pStyle w:val="TableParagraph"/>
              <w:spacing w:before="5"/>
              <w:ind w:left="102"/>
              <w:rPr>
                <w:b/>
              </w:rPr>
            </w:pPr>
            <w:r>
              <w:rPr>
                <w:b/>
              </w:rPr>
              <w:t>Semester</w:t>
            </w:r>
          </w:p>
        </w:tc>
        <w:tc>
          <w:tcPr>
            <w:tcW w:w="527" w:type="dxa"/>
          </w:tcPr>
          <w:p w14:paraId="26961107" w14:textId="77777777" w:rsidR="00630F12" w:rsidRDefault="00630F12" w:rsidP="00066B6B">
            <w:pPr>
              <w:pStyle w:val="TableParagraph"/>
              <w:spacing w:line="251" w:lineRule="exact"/>
              <w:ind w:left="101"/>
            </w:pPr>
            <w:r>
              <w:t>IV</w:t>
            </w:r>
          </w:p>
        </w:tc>
        <w:tc>
          <w:tcPr>
            <w:tcW w:w="931" w:type="dxa"/>
            <w:vMerge/>
            <w:tcBorders>
              <w:top w:val="nil"/>
            </w:tcBorders>
          </w:tcPr>
          <w:p w14:paraId="66180299" w14:textId="77777777" w:rsidR="00630F12" w:rsidRDefault="00630F12" w:rsidP="00066B6B">
            <w:pPr>
              <w:rPr>
                <w:sz w:val="2"/>
                <w:szCs w:val="2"/>
              </w:rPr>
            </w:pPr>
          </w:p>
        </w:tc>
        <w:tc>
          <w:tcPr>
            <w:tcW w:w="377" w:type="dxa"/>
            <w:vMerge/>
            <w:tcBorders>
              <w:top w:val="nil"/>
            </w:tcBorders>
          </w:tcPr>
          <w:p w14:paraId="4228853E" w14:textId="77777777" w:rsidR="00630F12" w:rsidRDefault="00630F12" w:rsidP="00066B6B">
            <w:pPr>
              <w:rPr>
                <w:sz w:val="2"/>
                <w:szCs w:val="2"/>
              </w:rPr>
            </w:pPr>
          </w:p>
        </w:tc>
        <w:tc>
          <w:tcPr>
            <w:tcW w:w="1408" w:type="dxa"/>
            <w:vMerge/>
            <w:tcBorders>
              <w:top w:val="nil"/>
            </w:tcBorders>
          </w:tcPr>
          <w:p w14:paraId="278C7750" w14:textId="77777777" w:rsidR="00630F12" w:rsidRDefault="00630F12" w:rsidP="00066B6B">
            <w:pPr>
              <w:rPr>
                <w:sz w:val="2"/>
                <w:szCs w:val="2"/>
              </w:rPr>
            </w:pPr>
          </w:p>
        </w:tc>
        <w:tc>
          <w:tcPr>
            <w:tcW w:w="1473" w:type="dxa"/>
            <w:vMerge/>
            <w:tcBorders>
              <w:top w:val="nil"/>
            </w:tcBorders>
          </w:tcPr>
          <w:p w14:paraId="52C9FF18" w14:textId="77777777" w:rsidR="00630F12" w:rsidRDefault="00630F12" w:rsidP="00066B6B">
            <w:pPr>
              <w:rPr>
                <w:sz w:val="2"/>
                <w:szCs w:val="2"/>
              </w:rPr>
            </w:pPr>
          </w:p>
        </w:tc>
      </w:tr>
      <w:tr w:rsidR="00630F12" w14:paraId="4D749F72" w14:textId="77777777" w:rsidTr="00066B6B">
        <w:trPr>
          <w:trHeight w:val="282"/>
        </w:trPr>
        <w:tc>
          <w:tcPr>
            <w:tcW w:w="1918" w:type="dxa"/>
            <w:vMerge w:val="restart"/>
          </w:tcPr>
          <w:p w14:paraId="450353B0" w14:textId="77777777" w:rsidR="00630F12" w:rsidRDefault="00630F12" w:rsidP="00066B6B">
            <w:pPr>
              <w:pStyle w:val="TableParagraph"/>
              <w:spacing w:before="3"/>
              <w:rPr>
                <w:b/>
              </w:rPr>
            </w:pPr>
            <w:r>
              <w:rPr>
                <w:b/>
              </w:rPr>
              <w:t>Instructional</w:t>
            </w:r>
          </w:p>
          <w:p w14:paraId="2BAE6A38" w14:textId="77777777" w:rsidR="00630F12" w:rsidRDefault="00630F12" w:rsidP="00066B6B">
            <w:pPr>
              <w:pStyle w:val="TableParagraph"/>
              <w:spacing w:before="30"/>
              <w:rPr>
                <w:b/>
              </w:rPr>
            </w:pPr>
            <w:r>
              <w:rPr>
                <w:b/>
              </w:rPr>
              <w:t>hours</w:t>
            </w:r>
            <w:r>
              <w:rPr>
                <w:b/>
                <w:spacing w:val="12"/>
              </w:rPr>
              <w:t xml:space="preserve"> </w:t>
            </w:r>
            <w:r>
              <w:rPr>
                <w:b/>
              </w:rPr>
              <w:t>per</w:t>
            </w:r>
            <w:r>
              <w:rPr>
                <w:b/>
                <w:spacing w:val="10"/>
              </w:rPr>
              <w:t xml:space="preserve"> </w:t>
            </w:r>
            <w:r>
              <w:rPr>
                <w:b/>
              </w:rPr>
              <w:t>week</w:t>
            </w:r>
          </w:p>
        </w:tc>
        <w:tc>
          <w:tcPr>
            <w:tcW w:w="953" w:type="dxa"/>
          </w:tcPr>
          <w:p w14:paraId="5D2DB3AB" w14:textId="77777777" w:rsidR="00630F12" w:rsidRDefault="00630F12" w:rsidP="00066B6B">
            <w:pPr>
              <w:pStyle w:val="TableParagraph"/>
              <w:spacing w:before="3"/>
              <w:rPr>
                <w:b/>
              </w:rPr>
            </w:pPr>
            <w:r>
              <w:rPr>
                <w:b/>
              </w:rPr>
              <w:t>Lecture</w:t>
            </w:r>
          </w:p>
        </w:tc>
        <w:tc>
          <w:tcPr>
            <w:tcW w:w="1081" w:type="dxa"/>
          </w:tcPr>
          <w:p w14:paraId="3D529258" w14:textId="77777777" w:rsidR="00630F12" w:rsidRDefault="00630F12" w:rsidP="00066B6B">
            <w:pPr>
              <w:pStyle w:val="TableParagraph"/>
              <w:spacing w:before="3"/>
              <w:ind w:left="102"/>
              <w:rPr>
                <w:b/>
              </w:rPr>
            </w:pPr>
            <w:r>
              <w:rPr>
                <w:b/>
              </w:rPr>
              <w:t>Tutorial</w:t>
            </w:r>
          </w:p>
        </w:tc>
        <w:tc>
          <w:tcPr>
            <w:tcW w:w="1835" w:type="dxa"/>
            <w:gridSpan w:val="3"/>
          </w:tcPr>
          <w:p w14:paraId="23C5110A" w14:textId="77777777" w:rsidR="00630F12" w:rsidRDefault="00630F12" w:rsidP="00066B6B">
            <w:pPr>
              <w:pStyle w:val="TableParagraph"/>
              <w:spacing w:before="3"/>
              <w:ind w:left="101"/>
              <w:rPr>
                <w:b/>
              </w:rPr>
            </w:pPr>
            <w:r>
              <w:rPr>
                <w:b/>
              </w:rPr>
              <w:t>Lab</w:t>
            </w:r>
            <w:r>
              <w:rPr>
                <w:b/>
                <w:spacing w:val="13"/>
              </w:rPr>
              <w:t xml:space="preserve"> </w:t>
            </w:r>
            <w:r>
              <w:rPr>
                <w:b/>
              </w:rPr>
              <w:t>Practice</w:t>
            </w:r>
          </w:p>
        </w:tc>
        <w:tc>
          <w:tcPr>
            <w:tcW w:w="2881" w:type="dxa"/>
            <w:gridSpan w:val="2"/>
          </w:tcPr>
          <w:p w14:paraId="5A2B62A8" w14:textId="77777777" w:rsidR="00630F12" w:rsidRDefault="00630F12" w:rsidP="00066B6B">
            <w:pPr>
              <w:pStyle w:val="TableParagraph"/>
              <w:spacing w:before="3"/>
              <w:ind w:left="98"/>
              <w:rPr>
                <w:b/>
              </w:rPr>
            </w:pPr>
            <w:r>
              <w:rPr>
                <w:b/>
              </w:rPr>
              <w:t>Total</w:t>
            </w:r>
          </w:p>
        </w:tc>
      </w:tr>
      <w:tr w:rsidR="00630F12" w14:paraId="128314FB" w14:textId="77777777" w:rsidTr="00066B6B">
        <w:trPr>
          <w:trHeight w:val="281"/>
        </w:trPr>
        <w:tc>
          <w:tcPr>
            <w:tcW w:w="1918" w:type="dxa"/>
            <w:vMerge/>
            <w:tcBorders>
              <w:top w:val="nil"/>
            </w:tcBorders>
          </w:tcPr>
          <w:p w14:paraId="0E15BF25" w14:textId="77777777" w:rsidR="00630F12" w:rsidRDefault="00630F12" w:rsidP="00066B6B">
            <w:pPr>
              <w:rPr>
                <w:sz w:val="2"/>
                <w:szCs w:val="2"/>
              </w:rPr>
            </w:pPr>
          </w:p>
        </w:tc>
        <w:tc>
          <w:tcPr>
            <w:tcW w:w="953" w:type="dxa"/>
          </w:tcPr>
          <w:p w14:paraId="7352A30A" w14:textId="77777777" w:rsidR="00630F12" w:rsidRDefault="00630F12" w:rsidP="00066B6B">
            <w:pPr>
              <w:pStyle w:val="TableParagraph"/>
              <w:spacing w:line="251" w:lineRule="exact"/>
            </w:pPr>
            <w:r>
              <w:rPr>
                <w:w w:val="102"/>
              </w:rPr>
              <w:t>2</w:t>
            </w:r>
          </w:p>
        </w:tc>
        <w:tc>
          <w:tcPr>
            <w:tcW w:w="1081" w:type="dxa"/>
          </w:tcPr>
          <w:p w14:paraId="4445A41A" w14:textId="77777777" w:rsidR="00630F12" w:rsidRDefault="00630F12" w:rsidP="00066B6B">
            <w:pPr>
              <w:pStyle w:val="TableParagraph"/>
              <w:spacing w:line="251" w:lineRule="exact"/>
              <w:ind w:left="101"/>
            </w:pPr>
            <w:r>
              <w:rPr>
                <w:w w:val="102"/>
              </w:rPr>
              <w:t>-</w:t>
            </w:r>
          </w:p>
        </w:tc>
        <w:tc>
          <w:tcPr>
            <w:tcW w:w="1835" w:type="dxa"/>
            <w:gridSpan w:val="3"/>
          </w:tcPr>
          <w:p w14:paraId="3EB561D2" w14:textId="77777777" w:rsidR="00630F12" w:rsidRDefault="00630F12" w:rsidP="00066B6B">
            <w:pPr>
              <w:pStyle w:val="TableParagraph"/>
              <w:spacing w:line="251" w:lineRule="exact"/>
            </w:pPr>
            <w:r>
              <w:rPr>
                <w:w w:val="102"/>
              </w:rPr>
              <w:t>-</w:t>
            </w:r>
          </w:p>
        </w:tc>
        <w:tc>
          <w:tcPr>
            <w:tcW w:w="2881" w:type="dxa"/>
            <w:gridSpan w:val="2"/>
          </w:tcPr>
          <w:p w14:paraId="4F76901A" w14:textId="77777777" w:rsidR="00630F12" w:rsidRDefault="00630F12" w:rsidP="00066B6B">
            <w:pPr>
              <w:pStyle w:val="TableParagraph"/>
              <w:spacing w:line="251" w:lineRule="exact"/>
              <w:ind w:left="98"/>
            </w:pPr>
            <w:r>
              <w:rPr>
                <w:w w:val="102"/>
              </w:rPr>
              <w:t>2</w:t>
            </w:r>
          </w:p>
        </w:tc>
      </w:tr>
      <w:tr w:rsidR="00630F12" w14:paraId="16805F70" w14:textId="77777777" w:rsidTr="00066B6B">
        <w:trPr>
          <w:trHeight w:val="284"/>
        </w:trPr>
        <w:tc>
          <w:tcPr>
            <w:tcW w:w="1918" w:type="dxa"/>
          </w:tcPr>
          <w:p w14:paraId="49C8AB5D" w14:textId="77777777" w:rsidR="00630F12" w:rsidRDefault="00630F12" w:rsidP="00066B6B">
            <w:pPr>
              <w:pStyle w:val="TableParagraph"/>
              <w:spacing w:before="7"/>
              <w:rPr>
                <w:b/>
              </w:rPr>
            </w:pPr>
            <w:r>
              <w:rPr>
                <w:b/>
              </w:rPr>
              <w:t>Prerequisites</w:t>
            </w:r>
          </w:p>
        </w:tc>
        <w:tc>
          <w:tcPr>
            <w:tcW w:w="6750" w:type="dxa"/>
            <w:gridSpan w:val="7"/>
          </w:tcPr>
          <w:p w14:paraId="3262E1E2" w14:textId="77777777" w:rsidR="00630F12" w:rsidRDefault="00630F12" w:rsidP="00066B6B">
            <w:pPr>
              <w:pStyle w:val="TableParagraph"/>
              <w:spacing w:line="253" w:lineRule="exact"/>
            </w:pPr>
            <w:r>
              <w:t>General</w:t>
            </w:r>
            <w:r>
              <w:rPr>
                <w:spacing w:val="16"/>
              </w:rPr>
              <w:t xml:space="preserve"> </w:t>
            </w:r>
            <w:r>
              <w:t>Chemistry</w:t>
            </w:r>
          </w:p>
        </w:tc>
      </w:tr>
      <w:tr w:rsidR="00630F12" w14:paraId="0E53D788" w14:textId="77777777" w:rsidTr="00066B6B">
        <w:trPr>
          <w:trHeight w:val="1344"/>
        </w:trPr>
        <w:tc>
          <w:tcPr>
            <w:tcW w:w="1918" w:type="dxa"/>
          </w:tcPr>
          <w:p w14:paraId="55DA1857" w14:textId="77777777" w:rsidR="00630F12" w:rsidRDefault="00630F12" w:rsidP="00066B6B">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14:paraId="2AE4947A" w14:textId="77777777" w:rsidR="00630F12" w:rsidRDefault="00630F12" w:rsidP="00066B6B">
            <w:pPr>
              <w:pStyle w:val="TableParagraph"/>
              <w:spacing w:line="247" w:lineRule="exact"/>
            </w:pPr>
            <w:r>
              <w:t>The</w:t>
            </w:r>
            <w:r>
              <w:rPr>
                <w:spacing w:val="9"/>
              </w:rPr>
              <w:t xml:space="preserve"> </w:t>
            </w:r>
            <w:r>
              <w:t>course</w:t>
            </w:r>
            <w:r>
              <w:rPr>
                <w:spacing w:val="13"/>
              </w:rPr>
              <w:t xml:space="preserve"> </w:t>
            </w:r>
            <w:r>
              <w:t>aims</w:t>
            </w:r>
            <w:r>
              <w:rPr>
                <w:spacing w:val="10"/>
              </w:rPr>
              <w:t xml:space="preserve"> </w:t>
            </w:r>
            <w:r>
              <w:t>at</w:t>
            </w:r>
            <w:r>
              <w:rPr>
                <w:spacing w:val="10"/>
              </w:rPr>
              <w:t xml:space="preserve"> </w:t>
            </w:r>
            <w:r>
              <w:t>providing</w:t>
            </w:r>
            <w:r>
              <w:rPr>
                <w:spacing w:val="12"/>
              </w:rPr>
              <w:t xml:space="preserve"> </w:t>
            </w:r>
            <w:r>
              <w:t>an</w:t>
            </w:r>
            <w:r>
              <w:rPr>
                <w:spacing w:val="7"/>
              </w:rPr>
              <w:t xml:space="preserve"> </w:t>
            </w:r>
            <w:r>
              <w:t>overall</w:t>
            </w:r>
            <w:r>
              <w:rPr>
                <w:spacing w:val="10"/>
              </w:rPr>
              <w:t xml:space="preserve"> </w:t>
            </w:r>
            <w:r>
              <w:t>view</w:t>
            </w:r>
            <w:r>
              <w:rPr>
                <w:spacing w:val="8"/>
              </w:rPr>
              <w:t xml:space="preserve"> </w:t>
            </w:r>
            <w:r>
              <w:t>of</w:t>
            </w:r>
            <w:r>
              <w:rPr>
                <w:spacing w:val="10"/>
              </w:rPr>
              <w:t xml:space="preserve"> </w:t>
            </w:r>
            <w:r>
              <w:t>the</w:t>
            </w:r>
          </w:p>
          <w:p w14:paraId="1E20E21E" w14:textId="77777777" w:rsidR="00630F12" w:rsidRDefault="00630F12" w:rsidP="001B58AA">
            <w:pPr>
              <w:pStyle w:val="TableParagraph"/>
              <w:numPr>
                <w:ilvl w:val="0"/>
                <w:numId w:val="100"/>
              </w:numPr>
              <w:tabs>
                <w:tab w:val="left" w:pos="714"/>
                <w:tab w:val="left" w:pos="715"/>
              </w:tabs>
              <w:spacing w:before="9"/>
            </w:pPr>
            <w:r>
              <w:t>Operation</w:t>
            </w:r>
            <w:r>
              <w:rPr>
                <w:spacing w:val="17"/>
              </w:rPr>
              <w:t xml:space="preserve"> </w:t>
            </w:r>
            <w:r>
              <w:t>and</w:t>
            </w:r>
            <w:r>
              <w:rPr>
                <w:spacing w:val="16"/>
              </w:rPr>
              <w:t xml:space="preserve"> </w:t>
            </w:r>
            <w:r>
              <w:t>troubleshooting</w:t>
            </w:r>
            <w:r>
              <w:rPr>
                <w:spacing w:val="18"/>
              </w:rPr>
              <w:t xml:space="preserve"> </w:t>
            </w:r>
            <w:r>
              <w:t>of</w:t>
            </w:r>
            <w:r>
              <w:rPr>
                <w:spacing w:val="18"/>
              </w:rPr>
              <w:t xml:space="preserve"> </w:t>
            </w:r>
            <w:r>
              <w:t>chemical</w:t>
            </w:r>
            <w:r>
              <w:rPr>
                <w:spacing w:val="18"/>
              </w:rPr>
              <w:t xml:space="preserve"> </w:t>
            </w:r>
            <w:r>
              <w:t>instruments</w:t>
            </w:r>
          </w:p>
          <w:p w14:paraId="6E8F4B8C" w14:textId="77777777" w:rsidR="00630F12" w:rsidRDefault="00630F12" w:rsidP="001B58AA">
            <w:pPr>
              <w:pStyle w:val="TableParagraph"/>
              <w:numPr>
                <w:ilvl w:val="0"/>
                <w:numId w:val="100"/>
              </w:numPr>
              <w:tabs>
                <w:tab w:val="left" w:pos="714"/>
                <w:tab w:val="left" w:pos="715"/>
                <w:tab w:val="left" w:pos="2150"/>
                <w:tab w:val="left" w:pos="2560"/>
                <w:tab w:val="left" w:pos="3657"/>
                <w:tab w:val="left" w:pos="4843"/>
                <w:tab w:val="left" w:pos="5390"/>
              </w:tabs>
              <w:spacing w:before="7" w:line="242" w:lineRule="auto"/>
              <w:ind w:right="1131"/>
            </w:pPr>
            <w:r>
              <w:t>Fundamentals</w:t>
            </w:r>
            <w:r>
              <w:tab/>
              <w:t>of</w:t>
            </w:r>
            <w:r>
              <w:tab/>
              <w:t>analytical</w:t>
            </w:r>
            <w:r>
              <w:tab/>
              <w:t>techniques</w:t>
            </w:r>
            <w:r>
              <w:tab/>
              <w:t>and</w:t>
            </w:r>
            <w:r>
              <w:tab/>
              <w:t>its</w:t>
            </w:r>
            <w:r>
              <w:rPr>
                <w:spacing w:val="-52"/>
              </w:rPr>
              <w:t xml:space="preserve"> </w:t>
            </w:r>
            <w:r>
              <w:t>application</w:t>
            </w:r>
            <w:r>
              <w:rPr>
                <w:spacing w:val="7"/>
              </w:rPr>
              <w:t xml:space="preserve"> </w:t>
            </w:r>
            <w:r>
              <w:t>in</w:t>
            </w:r>
            <w:r>
              <w:rPr>
                <w:spacing w:val="7"/>
              </w:rPr>
              <w:t xml:space="preserve"> </w:t>
            </w:r>
            <w:r>
              <w:t>the</w:t>
            </w:r>
            <w:r>
              <w:rPr>
                <w:spacing w:val="8"/>
              </w:rPr>
              <w:t xml:space="preserve"> </w:t>
            </w:r>
            <w:r>
              <w:t>characterization</w:t>
            </w:r>
            <w:r>
              <w:rPr>
                <w:spacing w:val="10"/>
              </w:rPr>
              <w:t xml:space="preserve"> </w:t>
            </w:r>
            <w:r>
              <w:t>of</w:t>
            </w:r>
            <w:r>
              <w:rPr>
                <w:spacing w:val="7"/>
              </w:rPr>
              <w:t xml:space="preserve"> </w:t>
            </w:r>
            <w:r>
              <w:t>compounds</w:t>
            </w:r>
          </w:p>
          <w:p w14:paraId="0A5231F9" w14:textId="77777777" w:rsidR="00630F12" w:rsidRDefault="00630F12" w:rsidP="001B58AA">
            <w:pPr>
              <w:pStyle w:val="TableParagraph"/>
              <w:numPr>
                <w:ilvl w:val="0"/>
                <w:numId w:val="100"/>
              </w:numPr>
              <w:tabs>
                <w:tab w:val="left" w:pos="714"/>
                <w:tab w:val="left" w:pos="715"/>
              </w:tabs>
              <w:spacing w:before="5" w:line="260" w:lineRule="exact"/>
            </w:pPr>
            <w:r>
              <w:t>Theory</w:t>
            </w:r>
            <w:r>
              <w:rPr>
                <w:spacing w:val="15"/>
              </w:rPr>
              <w:t xml:space="preserve"> </w:t>
            </w:r>
            <w:r>
              <w:t>of</w:t>
            </w:r>
            <w:r>
              <w:rPr>
                <w:spacing w:val="13"/>
              </w:rPr>
              <w:t xml:space="preserve"> </w:t>
            </w:r>
            <w:r>
              <w:t>chromatographic</w:t>
            </w:r>
            <w:r>
              <w:rPr>
                <w:spacing w:val="19"/>
              </w:rPr>
              <w:t xml:space="preserve"> </w:t>
            </w:r>
            <w:r>
              <w:t>separation</w:t>
            </w:r>
            <w:r>
              <w:rPr>
                <w:spacing w:val="16"/>
              </w:rPr>
              <w:t xml:space="preserve"> </w:t>
            </w:r>
            <w:r>
              <w:t>and</w:t>
            </w:r>
          </w:p>
        </w:tc>
      </w:tr>
    </w:tbl>
    <w:p w14:paraId="4180271E" w14:textId="77777777" w:rsidR="00630F12" w:rsidRDefault="00630F12" w:rsidP="00630F12">
      <w:pPr>
        <w:spacing w:line="260"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42FCE609" w14:textId="77777777" w:rsidTr="00066B6B">
        <w:trPr>
          <w:trHeight w:val="833"/>
        </w:trPr>
        <w:tc>
          <w:tcPr>
            <w:tcW w:w="1918" w:type="dxa"/>
          </w:tcPr>
          <w:p w14:paraId="6C6971E7" w14:textId="77777777" w:rsidR="00630F12" w:rsidRDefault="00630F12" w:rsidP="00066B6B">
            <w:pPr>
              <w:pStyle w:val="TableParagraph"/>
            </w:pPr>
          </w:p>
        </w:tc>
        <w:tc>
          <w:tcPr>
            <w:tcW w:w="6749" w:type="dxa"/>
          </w:tcPr>
          <w:p w14:paraId="24439A1D" w14:textId="77777777" w:rsidR="00630F12" w:rsidRDefault="00630F12" w:rsidP="001B58AA">
            <w:pPr>
              <w:pStyle w:val="TableParagraph"/>
              <w:numPr>
                <w:ilvl w:val="0"/>
                <w:numId w:val="99"/>
              </w:numPr>
              <w:tabs>
                <w:tab w:val="left" w:pos="714"/>
                <w:tab w:val="left" w:pos="715"/>
              </w:tabs>
              <w:spacing w:line="260" w:lineRule="exact"/>
            </w:pPr>
            <w:r>
              <w:t>Theory</w:t>
            </w:r>
            <w:r>
              <w:rPr>
                <w:spacing w:val="13"/>
              </w:rPr>
              <w:t xml:space="preserve"> </w:t>
            </w:r>
            <w:r>
              <w:t>of</w:t>
            </w:r>
            <w:r>
              <w:rPr>
                <w:spacing w:val="14"/>
              </w:rPr>
              <w:t xml:space="preserve"> </w:t>
            </w:r>
            <w:r>
              <w:t>thermo</w:t>
            </w:r>
            <w:r>
              <w:rPr>
                <w:spacing w:val="16"/>
              </w:rPr>
              <w:t xml:space="preserve"> </w:t>
            </w:r>
            <w:r>
              <w:t>/</w:t>
            </w:r>
            <w:r>
              <w:rPr>
                <w:spacing w:val="11"/>
              </w:rPr>
              <w:t xml:space="preserve"> </w:t>
            </w:r>
            <w:r>
              <w:t>electro</w:t>
            </w:r>
            <w:r>
              <w:rPr>
                <w:spacing w:val="11"/>
              </w:rPr>
              <w:t xml:space="preserve"> </w:t>
            </w:r>
            <w:r>
              <w:t>analytical</w:t>
            </w:r>
            <w:r>
              <w:rPr>
                <w:spacing w:val="11"/>
              </w:rPr>
              <w:t xml:space="preserve"> </w:t>
            </w:r>
            <w:r>
              <w:t>techniques</w:t>
            </w:r>
          </w:p>
          <w:p w14:paraId="507C134A" w14:textId="77777777" w:rsidR="00630F12" w:rsidRDefault="00630F12" w:rsidP="001B58AA">
            <w:pPr>
              <w:pStyle w:val="TableParagraph"/>
              <w:numPr>
                <w:ilvl w:val="0"/>
                <w:numId w:val="99"/>
              </w:numPr>
              <w:tabs>
                <w:tab w:val="left" w:pos="714"/>
                <w:tab w:val="left" w:pos="715"/>
              </w:tabs>
              <w:spacing w:before="6"/>
            </w:pPr>
            <w:r>
              <w:t>Stoichiometry</w:t>
            </w:r>
            <w:r>
              <w:rPr>
                <w:spacing w:val="10"/>
              </w:rPr>
              <w:t xml:space="preserve"> </w:t>
            </w:r>
            <w:r>
              <w:t>and</w:t>
            </w:r>
            <w:r>
              <w:rPr>
                <w:spacing w:val="16"/>
              </w:rPr>
              <w:t xml:space="preserve"> </w:t>
            </w:r>
            <w:r>
              <w:t>the</w:t>
            </w:r>
            <w:r>
              <w:rPr>
                <w:spacing w:val="20"/>
              </w:rPr>
              <w:t xml:space="preserve"> </w:t>
            </w:r>
            <w:r>
              <w:t>related</w:t>
            </w:r>
            <w:r>
              <w:rPr>
                <w:spacing w:val="14"/>
              </w:rPr>
              <w:t xml:space="preserve"> </w:t>
            </w:r>
            <w:r>
              <w:t>concentration</w:t>
            </w:r>
            <w:r>
              <w:rPr>
                <w:spacing w:val="14"/>
              </w:rPr>
              <w:t xml:space="preserve"> </w:t>
            </w:r>
            <w:r>
              <w:t>terms</w:t>
            </w:r>
          </w:p>
        </w:tc>
      </w:tr>
      <w:tr w:rsidR="00630F12" w14:paraId="67A930B4" w14:textId="77777777" w:rsidTr="0065244A">
        <w:trPr>
          <w:trHeight w:val="2834"/>
        </w:trPr>
        <w:tc>
          <w:tcPr>
            <w:tcW w:w="1918" w:type="dxa"/>
            <w:vMerge w:val="restart"/>
          </w:tcPr>
          <w:p w14:paraId="7B11AD2D" w14:textId="77777777" w:rsidR="00630F12" w:rsidRDefault="00630F12" w:rsidP="00066B6B">
            <w:pPr>
              <w:pStyle w:val="TableParagraph"/>
              <w:spacing w:line="251" w:lineRule="exact"/>
              <w:rPr>
                <w:b/>
              </w:rPr>
            </w:pPr>
            <w:r>
              <w:rPr>
                <w:b/>
              </w:rPr>
              <w:t>Course</w:t>
            </w:r>
            <w:r>
              <w:rPr>
                <w:b/>
                <w:spacing w:val="14"/>
              </w:rPr>
              <w:t xml:space="preserve"> </w:t>
            </w:r>
            <w:r>
              <w:rPr>
                <w:b/>
              </w:rPr>
              <w:t>Outline</w:t>
            </w:r>
          </w:p>
        </w:tc>
        <w:tc>
          <w:tcPr>
            <w:tcW w:w="6749" w:type="dxa"/>
          </w:tcPr>
          <w:p w14:paraId="702D833E" w14:textId="77777777" w:rsidR="00630F12" w:rsidRDefault="00630F12" w:rsidP="00066B6B">
            <w:pPr>
              <w:pStyle w:val="TableParagraph"/>
              <w:spacing w:line="249" w:lineRule="exact"/>
              <w:rPr>
                <w:b/>
              </w:rPr>
            </w:pPr>
            <w:r>
              <w:rPr>
                <w:b/>
              </w:rPr>
              <w:t>UNIT-I</w:t>
            </w:r>
          </w:p>
          <w:p w14:paraId="1D10D0F2" w14:textId="77777777" w:rsidR="00630F12" w:rsidRDefault="00630F12" w:rsidP="00066B6B">
            <w:pPr>
              <w:pStyle w:val="TableParagraph"/>
              <w:spacing w:before="6" w:line="252" w:lineRule="exact"/>
              <w:jc w:val="both"/>
              <w:rPr>
                <w:b/>
              </w:rPr>
            </w:pPr>
            <w:r>
              <w:rPr>
                <w:b/>
              </w:rPr>
              <w:t>Qualitative</w:t>
            </w:r>
            <w:r>
              <w:rPr>
                <w:b/>
                <w:spacing w:val="18"/>
              </w:rPr>
              <w:t xml:space="preserve"> </w:t>
            </w:r>
            <w:r>
              <w:rPr>
                <w:b/>
              </w:rPr>
              <w:t>and</w:t>
            </w:r>
            <w:r>
              <w:rPr>
                <w:b/>
                <w:spacing w:val="18"/>
              </w:rPr>
              <w:t xml:space="preserve"> </w:t>
            </w:r>
            <w:r>
              <w:rPr>
                <w:b/>
              </w:rPr>
              <w:t>Quantitative</w:t>
            </w:r>
            <w:r>
              <w:rPr>
                <w:b/>
                <w:spacing w:val="16"/>
              </w:rPr>
              <w:t xml:space="preserve"> </w:t>
            </w:r>
            <w:r>
              <w:rPr>
                <w:b/>
              </w:rPr>
              <w:t>Aspects</w:t>
            </w:r>
            <w:r>
              <w:rPr>
                <w:b/>
                <w:spacing w:val="15"/>
              </w:rPr>
              <w:t xml:space="preserve"> </w:t>
            </w:r>
            <w:r>
              <w:rPr>
                <w:b/>
              </w:rPr>
              <w:t>of</w:t>
            </w:r>
            <w:r>
              <w:rPr>
                <w:b/>
                <w:spacing w:val="14"/>
              </w:rPr>
              <w:t xml:space="preserve"> </w:t>
            </w:r>
            <w:r>
              <w:rPr>
                <w:b/>
              </w:rPr>
              <w:t>Analysis</w:t>
            </w:r>
          </w:p>
          <w:p w14:paraId="292C8B4A" w14:textId="77777777" w:rsidR="00630F12" w:rsidRDefault="00630F12" w:rsidP="00066B6B">
            <w:pPr>
              <w:pStyle w:val="TableParagraph"/>
              <w:spacing w:line="247" w:lineRule="auto"/>
              <w:ind w:right="95"/>
              <w:jc w:val="both"/>
            </w:pPr>
            <w:r>
              <w:t>S.I</w:t>
            </w:r>
            <w:r>
              <w:rPr>
                <w:spacing w:val="1"/>
              </w:rPr>
              <w:t xml:space="preserve"> </w:t>
            </w:r>
            <w:r>
              <w:t>Units,</w:t>
            </w:r>
            <w:r>
              <w:rPr>
                <w:spacing w:val="1"/>
              </w:rPr>
              <w:t xml:space="preserve"> </w:t>
            </w:r>
            <w:r>
              <w:t>Distinction</w:t>
            </w:r>
            <w:r>
              <w:rPr>
                <w:spacing w:val="1"/>
              </w:rPr>
              <w:t xml:space="preserve"> </w:t>
            </w:r>
            <w:r>
              <w:t>between</w:t>
            </w:r>
            <w:r>
              <w:rPr>
                <w:spacing w:val="1"/>
              </w:rPr>
              <w:t xml:space="preserve"> </w:t>
            </w:r>
            <w:r>
              <w:t>Mass</w:t>
            </w:r>
            <w:r>
              <w:rPr>
                <w:spacing w:val="1"/>
              </w:rPr>
              <w:t xml:space="preserve"> </w:t>
            </w:r>
            <w:r>
              <w:t>and</w:t>
            </w:r>
            <w:r>
              <w:rPr>
                <w:spacing w:val="1"/>
              </w:rPr>
              <w:t xml:space="preserve"> </w:t>
            </w:r>
            <w:r>
              <w:t>Weight.</w:t>
            </w:r>
            <w:r>
              <w:rPr>
                <w:spacing w:val="55"/>
              </w:rPr>
              <w:t xml:space="preserve"> </w:t>
            </w:r>
            <w:r>
              <w:t>Moles,</w:t>
            </w:r>
            <w:r>
              <w:rPr>
                <w:spacing w:val="55"/>
              </w:rPr>
              <w:t xml:space="preserve"> </w:t>
            </w:r>
            <w:r>
              <w:t>Millimoles,</w:t>
            </w:r>
            <w:r>
              <w:rPr>
                <w:spacing w:val="1"/>
              </w:rPr>
              <w:t xml:space="preserve"> </w:t>
            </w:r>
            <w:r>
              <w:t>Milli equivalence, Molality, Molarity, Normality, Percentage by Weight</w:t>
            </w:r>
            <w:r>
              <w:rPr>
                <w:spacing w:val="1"/>
              </w:rPr>
              <w:t xml:space="preserve"> </w:t>
            </w:r>
            <w:r>
              <w:t>and</w:t>
            </w:r>
            <w:r>
              <w:rPr>
                <w:spacing w:val="1"/>
              </w:rPr>
              <w:t xml:space="preserve"> </w:t>
            </w:r>
            <w:r>
              <w:t>Volume,</w:t>
            </w:r>
            <w:r>
              <w:rPr>
                <w:spacing w:val="1"/>
              </w:rPr>
              <w:t xml:space="preserve"> </w:t>
            </w:r>
            <w:r>
              <w:t>ppm,</w:t>
            </w:r>
            <w:r>
              <w:rPr>
                <w:spacing w:val="1"/>
              </w:rPr>
              <w:t xml:space="preserve"> </w:t>
            </w:r>
            <w:r>
              <w:t>ppb.</w:t>
            </w:r>
            <w:r>
              <w:rPr>
                <w:spacing w:val="1"/>
              </w:rPr>
              <w:t xml:space="preserve"> </w:t>
            </w:r>
            <w:r>
              <w:t>Density</w:t>
            </w:r>
            <w:r>
              <w:rPr>
                <w:spacing w:val="1"/>
              </w:rPr>
              <w:t xml:space="preserve"> </w:t>
            </w:r>
            <w:r>
              <w:t>and</w:t>
            </w:r>
            <w:r>
              <w:rPr>
                <w:spacing w:val="1"/>
              </w:rPr>
              <w:t xml:space="preserve"> </w:t>
            </w:r>
            <w:r>
              <w:t>Specific</w:t>
            </w:r>
            <w:r>
              <w:rPr>
                <w:spacing w:val="1"/>
              </w:rPr>
              <w:t xml:space="preserve"> </w:t>
            </w:r>
            <w:r>
              <w:t>Gravity</w:t>
            </w:r>
            <w:r>
              <w:rPr>
                <w:spacing w:val="1"/>
              </w:rPr>
              <w:t xml:space="preserve"> </w:t>
            </w:r>
            <w:r>
              <w:t>of</w:t>
            </w:r>
            <w:r>
              <w:rPr>
                <w:spacing w:val="1"/>
              </w:rPr>
              <w:t xml:space="preserve"> </w:t>
            </w:r>
            <w:r>
              <w:t>Liquids.</w:t>
            </w:r>
            <w:r>
              <w:rPr>
                <w:spacing w:val="1"/>
              </w:rPr>
              <w:t xml:space="preserve"> </w:t>
            </w:r>
            <w:r>
              <w:t>Stoichiometry</w:t>
            </w:r>
            <w:r>
              <w:rPr>
                <w:spacing w:val="3"/>
              </w:rPr>
              <w:t xml:space="preserve"> </w:t>
            </w:r>
            <w:r>
              <w:t>Calculations</w:t>
            </w:r>
          </w:p>
          <w:p w14:paraId="2CE85247" w14:textId="77777777" w:rsidR="00630F12" w:rsidRDefault="00630F12" w:rsidP="00066B6B">
            <w:pPr>
              <w:pStyle w:val="TableParagraph"/>
              <w:spacing w:line="244" w:lineRule="auto"/>
              <w:ind w:right="94"/>
              <w:jc w:val="both"/>
            </w:pPr>
            <w:r>
              <w:t>Sampling,</w:t>
            </w:r>
            <w:r>
              <w:rPr>
                <w:spacing w:val="1"/>
              </w:rPr>
              <w:t xml:space="preserve"> </w:t>
            </w:r>
            <w:r>
              <w:t>evaluation</w:t>
            </w:r>
            <w:r>
              <w:rPr>
                <w:spacing w:val="1"/>
              </w:rPr>
              <w:t xml:space="preserve"> </w:t>
            </w:r>
            <w:r>
              <w:t>of</w:t>
            </w:r>
            <w:r>
              <w:rPr>
                <w:spacing w:val="1"/>
              </w:rPr>
              <w:t xml:space="preserve"> </w:t>
            </w:r>
            <w:r>
              <w:t>analytical</w:t>
            </w:r>
            <w:r>
              <w:rPr>
                <w:spacing w:val="1"/>
              </w:rPr>
              <w:t xml:space="preserve"> </w:t>
            </w:r>
            <w:r>
              <w:t>data,</w:t>
            </w:r>
            <w:r>
              <w:rPr>
                <w:spacing w:val="1"/>
              </w:rPr>
              <w:t xml:space="preserve"> </w:t>
            </w:r>
            <w:r>
              <w:t>Errors</w:t>
            </w:r>
            <w:r>
              <w:rPr>
                <w:spacing w:val="1"/>
              </w:rPr>
              <w:t xml:space="preserve"> </w:t>
            </w:r>
            <w:r>
              <w:t>–</w:t>
            </w:r>
            <w:r>
              <w:rPr>
                <w:spacing w:val="1"/>
              </w:rPr>
              <w:t xml:space="preserve"> </w:t>
            </w:r>
            <w:r>
              <w:t>Types</w:t>
            </w:r>
            <w:r>
              <w:rPr>
                <w:spacing w:val="1"/>
              </w:rPr>
              <w:t xml:space="preserve"> </w:t>
            </w:r>
            <w:r>
              <w:t>of</w:t>
            </w:r>
            <w:r>
              <w:rPr>
                <w:spacing w:val="1"/>
              </w:rPr>
              <w:t xml:space="preserve"> </w:t>
            </w:r>
            <w:r>
              <w:t>Errors,</w:t>
            </w:r>
            <w:r>
              <w:rPr>
                <w:spacing w:val="1"/>
              </w:rPr>
              <w:t xml:space="preserve"> </w:t>
            </w:r>
            <w:r>
              <w:t>Accuracy,</w:t>
            </w:r>
            <w:r>
              <w:rPr>
                <w:spacing w:val="1"/>
              </w:rPr>
              <w:t xml:space="preserve"> </w:t>
            </w:r>
            <w:r>
              <w:t>Precision,</w:t>
            </w:r>
            <w:r>
              <w:rPr>
                <w:spacing w:val="1"/>
              </w:rPr>
              <w:t xml:space="preserve"> </w:t>
            </w:r>
            <w:r>
              <w:t>Minimization</w:t>
            </w:r>
            <w:r>
              <w:rPr>
                <w:spacing w:val="1"/>
              </w:rPr>
              <w:t xml:space="preserve"> </w:t>
            </w:r>
            <w:r>
              <w:t>of</w:t>
            </w:r>
            <w:r>
              <w:rPr>
                <w:spacing w:val="1"/>
              </w:rPr>
              <w:t xml:space="preserve"> </w:t>
            </w:r>
            <w:r>
              <w:t>Errors.</w:t>
            </w:r>
            <w:r>
              <w:rPr>
                <w:spacing w:val="1"/>
              </w:rPr>
              <w:t xml:space="preserve"> </w:t>
            </w:r>
            <w:r>
              <w:t>Significant</w:t>
            </w:r>
            <w:r>
              <w:rPr>
                <w:spacing w:val="56"/>
              </w:rPr>
              <w:t xml:space="preserve"> </w:t>
            </w:r>
            <w:r>
              <w:t>Figures.</w:t>
            </w:r>
            <w:r>
              <w:rPr>
                <w:spacing w:val="1"/>
              </w:rPr>
              <w:t xml:space="preserve"> </w:t>
            </w:r>
            <w:r>
              <w:t>Methods</w:t>
            </w:r>
            <w:r>
              <w:rPr>
                <w:spacing w:val="1"/>
              </w:rPr>
              <w:t xml:space="preserve"> </w:t>
            </w:r>
            <w:r>
              <w:t>of</w:t>
            </w:r>
            <w:r>
              <w:rPr>
                <w:spacing w:val="1"/>
              </w:rPr>
              <w:t xml:space="preserve"> </w:t>
            </w:r>
            <w:r>
              <w:t>Expressing Precision:</w:t>
            </w:r>
            <w:r>
              <w:rPr>
                <w:spacing w:val="1"/>
              </w:rPr>
              <w:t xml:space="preserve"> </w:t>
            </w:r>
            <w:r>
              <w:t>Mean,</w:t>
            </w:r>
            <w:r>
              <w:rPr>
                <w:spacing w:val="1"/>
              </w:rPr>
              <w:t xml:space="preserve"> </w:t>
            </w:r>
            <w:r>
              <w:t>Median,</w:t>
            </w:r>
            <w:r>
              <w:rPr>
                <w:spacing w:val="1"/>
              </w:rPr>
              <w:t xml:space="preserve"> </w:t>
            </w:r>
            <w:r>
              <w:t>Average</w:t>
            </w:r>
            <w:r>
              <w:rPr>
                <w:spacing w:val="1"/>
              </w:rPr>
              <w:t xml:space="preserve"> </w:t>
            </w:r>
            <w:r>
              <w:t>Deviation,</w:t>
            </w:r>
            <w:r>
              <w:rPr>
                <w:spacing w:val="1"/>
              </w:rPr>
              <w:t xml:space="preserve"> </w:t>
            </w:r>
            <w:r>
              <w:t>Standard</w:t>
            </w:r>
            <w:r>
              <w:rPr>
                <w:spacing w:val="1"/>
              </w:rPr>
              <w:t xml:space="preserve"> </w:t>
            </w:r>
            <w:r>
              <w:t>Deviation,</w:t>
            </w:r>
            <w:r>
              <w:rPr>
                <w:spacing w:val="1"/>
              </w:rPr>
              <w:t xml:space="preserve"> </w:t>
            </w:r>
            <w:r>
              <w:t>Coefficient</w:t>
            </w:r>
            <w:r>
              <w:rPr>
                <w:spacing w:val="1"/>
              </w:rPr>
              <w:t xml:space="preserve"> </w:t>
            </w:r>
            <w:r>
              <w:t>of</w:t>
            </w:r>
            <w:r>
              <w:rPr>
                <w:spacing w:val="1"/>
              </w:rPr>
              <w:t xml:space="preserve"> </w:t>
            </w:r>
            <w:r>
              <w:t>Variation,</w:t>
            </w:r>
            <w:r>
              <w:rPr>
                <w:spacing w:val="55"/>
              </w:rPr>
              <w:t xml:space="preserve"> </w:t>
            </w:r>
            <w:r>
              <w:t>Confidence</w:t>
            </w:r>
            <w:r>
              <w:rPr>
                <w:spacing w:val="55"/>
              </w:rPr>
              <w:t xml:space="preserve"> </w:t>
            </w:r>
            <w:r>
              <w:t>Limits,</w:t>
            </w:r>
            <w:r>
              <w:rPr>
                <w:spacing w:val="55"/>
              </w:rPr>
              <w:t xml:space="preserve"> </w:t>
            </w:r>
            <w:r>
              <w:t>Q-</w:t>
            </w:r>
            <w:r>
              <w:rPr>
                <w:spacing w:val="1"/>
              </w:rPr>
              <w:t xml:space="preserve"> </w:t>
            </w:r>
            <w:r>
              <w:t>test, F-test, T-test. The Least Square Method for Deriving Calibration</w:t>
            </w:r>
            <w:r>
              <w:rPr>
                <w:spacing w:val="1"/>
              </w:rPr>
              <w:t xml:space="preserve"> </w:t>
            </w:r>
            <w:r>
              <w:t>plots.</w:t>
            </w:r>
          </w:p>
        </w:tc>
      </w:tr>
      <w:tr w:rsidR="00630F12" w14:paraId="66588931" w14:textId="77777777" w:rsidTr="0065244A">
        <w:trPr>
          <w:trHeight w:val="1839"/>
        </w:trPr>
        <w:tc>
          <w:tcPr>
            <w:tcW w:w="1918" w:type="dxa"/>
            <w:vMerge/>
            <w:tcBorders>
              <w:top w:val="nil"/>
            </w:tcBorders>
          </w:tcPr>
          <w:p w14:paraId="60BE4B18" w14:textId="77777777" w:rsidR="00630F12" w:rsidRDefault="00630F12" w:rsidP="00066B6B">
            <w:pPr>
              <w:rPr>
                <w:sz w:val="2"/>
                <w:szCs w:val="2"/>
              </w:rPr>
            </w:pPr>
          </w:p>
        </w:tc>
        <w:tc>
          <w:tcPr>
            <w:tcW w:w="6749" w:type="dxa"/>
          </w:tcPr>
          <w:p w14:paraId="7F53D286" w14:textId="77777777" w:rsidR="00630F12" w:rsidRDefault="00630F12" w:rsidP="00066B6B">
            <w:pPr>
              <w:pStyle w:val="TableParagraph"/>
              <w:spacing w:line="248" w:lineRule="exact"/>
              <w:jc w:val="both"/>
              <w:rPr>
                <w:b/>
              </w:rPr>
            </w:pPr>
            <w:r>
              <w:rPr>
                <w:b/>
              </w:rPr>
              <w:t>UNIT</w:t>
            </w:r>
            <w:r>
              <w:rPr>
                <w:b/>
                <w:spacing w:val="10"/>
              </w:rPr>
              <w:t xml:space="preserve"> </w:t>
            </w:r>
            <w:r>
              <w:rPr>
                <w:b/>
              </w:rPr>
              <w:t>II</w:t>
            </w:r>
          </w:p>
          <w:p w14:paraId="4DC053B8" w14:textId="77777777" w:rsidR="00630F12" w:rsidRDefault="00630F12" w:rsidP="00066B6B">
            <w:pPr>
              <w:pStyle w:val="TableParagraph"/>
              <w:spacing w:line="247" w:lineRule="auto"/>
              <w:ind w:right="90"/>
              <w:jc w:val="both"/>
            </w:pPr>
            <w:r>
              <w:rPr>
                <w:b/>
              </w:rPr>
              <w:t>Atomic Absorption Spectroscopy</w:t>
            </w:r>
            <w:r>
              <w:t>: Basic principles of instrumentation</w:t>
            </w:r>
            <w:r>
              <w:rPr>
                <w:spacing w:val="1"/>
              </w:rPr>
              <w:t xml:space="preserve"> </w:t>
            </w:r>
            <w:r>
              <w:t>(choice of source, monochromator, detector, choice of flame and Burner</w:t>
            </w:r>
            <w:r>
              <w:rPr>
                <w:spacing w:val="1"/>
              </w:rPr>
              <w:t xml:space="preserve"> </w:t>
            </w:r>
            <w:r>
              <w:t>designs. Techniques of atomization and sample introduction; Method of</w:t>
            </w:r>
            <w:r>
              <w:rPr>
                <w:spacing w:val="1"/>
              </w:rPr>
              <w:t xml:space="preserve"> </w:t>
            </w:r>
            <w:r>
              <w:t>background</w:t>
            </w:r>
            <w:r>
              <w:rPr>
                <w:spacing w:val="1"/>
              </w:rPr>
              <w:t xml:space="preserve"> </w:t>
            </w:r>
            <w:r>
              <w:t>correction,</w:t>
            </w:r>
            <w:r>
              <w:rPr>
                <w:spacing w:val="1"/>
              </w:rPr>
              <w:t xml:space="preserve"> </w:t>
            </w:r>
            <w:r>
              <w:t>sources</w:t>
            </w:r>
            <w:r>
              <w:rPr>
                <w:spacing w:val="1"/>
              </w:rPr>
              <w:t xml:space="preserve"> </w:t>
            </w:r>
            <w:r>
              <w:t>of</w:t>
            </w:r>
            <w:r>
              <w:rPr>
                <w:spacing w:val="1"/>
              </w:rPr>
              <w:t xml:space="preserve"> </w:t>
            </w:r>
            <w:r>
              <w:t>chemical</w:t>
            </w:r>
            <w:r>
              <w:rPr>
                <w:spacing w:val="1"/>
              </w:rPr>
              <w:t xml:space="preserve"> </w:t>
            </w:r>
            <w:r>
              <w:t>interferences</w:t>
            </w:r>
            <w:r>
              <w:rPr>
                <w:spacing w:val="1"/>
              </w:rPr>
              <w:t xml:space="preserve"> </w:t>
            </w:r>
            <w:r>
              <w:t>and</w:t>
            </w:r>
            <w:r>
              <w:rPr>
                <w:spacing w:val="55"/>
              </w:rPr>
              <w:t xml:space="preserve"> </w:t>
            </w:r>
            <w:r>
              <w:t>their</w:t>
            </w:r>
            <w:r>
              <w:rPr>
                <w:spacing w:val="1"/>
              </w:rPr>
              <w:t xml:space="preserve"> </w:t>
            </w:r>
            <w:r>
              <w:t>method of removal. Techniques for the quantitative estimation of trace</w:t>
            </w:r>
            <w:r>
              <w:rPr>
                <w:spacing w:val="1"/>
              </w:rPr>
              <w:t xml:space="preserve"> </w:t>
            </w:r>
            <w:r>
              <w:t>level</w:t>
            </w:r>
            <w:r>
              <w:rPr>
                <w:spacing w:val="2"/>
              </w:rPr>
              <w:t xml:space="preserve"> </w:t>
            </w:r>
            <w:r>
              <w:t>of metal ions</w:t>
            </w:r>
            <w:r>
              <w:rPr>
                <w:spacing w:val="1"/>
              </w:rPr>
              <w:t xml:space="preserve"> </w:t>
            </w:r>
            <w:r>
              <w:t>from water</w:t>
            </w:r>
            <w:r>
              <w:rPr>
                <w:spacing w:val="2"/>
              </w:rPr>
              <w:t xml:space="preserve"> </w:t>
            </w:r>
            <w:r>
              <w:t>samples.</w:t>
            </w:r>
          </w:p>
        </w:tc>
      </w:tr>
      <w:tr w:rsidR="00630F12" w14:paraId="6D5591E5" w14:textId="77777777" w:rsidTr="0065244A">
        <w:trPr>
          <w:trHeight w:val="3098"/>
        </w:trPr>
        <w:tc>
          <w:tcPr>
            <w:tcW w:w="1918" w:type="dxa"/>
            <w:vMerge/>
            <w:tcBorders>
              <w:top w:val="nil"/>
            </w:tcBorders>
          </w:tcPr>
          <w:p w14:paraId="6D940459" w14:textId="77777777" w:rsidR="00630F12" w:rsidRDefault="00630F12" w:rsidP="00066B6B">
            <w:pPr>
              <w:rPr>
                <w:sz w:val="2"/>
                <w:szCs w:val="2"/>
              </w:rPr>
            </w:pPr>
          </w:p>
        </w:tc>
        <w:tc>
          <w:tcPr>
            <w:tcW w:w="6749" w:type="dxa"/>
          </w:tcPr>
          <w:p w14:paraId="6277CB95" w14:textId="77777777" w:rsidR="00630F12" w:rsidRDefault="00630F12" w:rsidP="00066B6B">
            <w:pPr>
              <w:pStyle w:val="TableParagraph"/>
              <w:spacing w:line="247" w:lineRule="exact"/>
              <w:rPr>
                <w:b/>
              </w:rPr>
            </w:pPr>
            <w:r>
              <w:rPr>
                <w:b/>
              </w:rPr>
              <w:t>UNIT</w:t>
            </w:r>
            <w:r>
              <w:rPr>
                <w:b/>
                <w:spacing w:val="11"/>
              </w:rPr>
              <w:t xml:space="preserve"> </w:t>
            </w:r>
            <w:r>
              <w:rPr>
                <w:b/>
              </w:rPr>
              <w:t>III</w:t>
            </w:r>
          </w:p>
          <w:p w14:paraId="28C9F9B5" w14:textId="77777777" w:rsidR="00630F12" w:rsidRDefault="00630F12" w:rsidP="00066B6B">
            <w:pPr>
              <w:pStyle w:val="TableParagraph"/>
              <w:spacing w:before="8" w:line="252" w:lineRule="exact"/>
              <w:rPr>
                <w:b/>
              </w:rPr>
            </w:pPr>
            <w:r>
              <w:rPr>
                <w:b/>
              </w:rPr>
              <w:t>UV-Visible</w:t>
            </w:r>
            <w:r>
              <w:rPr>
                <w:b/>
                <w:spacing w:val="19"/>
              </w:rPr>
              <w:t xml:space="preserve"> </w:t>
            </w:r>
            <w:r>
              <w:rPr>
                <w:b/>
              </w:rPr>
              <w:t>and</w:t>
            </w:r>
            <w:r>
              <w:rPr>
                <w:b/>
                <w:spacing w:val="15"/>
              </w:rPr>
              <w:t xml:space="preserve"> </w:t>
            </w:r>
            <w:r>
              <w:rPr>
                <w:b/>
              </w:rPr>
              <w:t>IR</w:t>
            </w:r>
            <w:r>
              <w:rPr>
                <w:b/>
                <w:spacing w:val="18"/>
              </w:rPr>
              <w:t xml:space="preserve"> </w:t>
            </w:r>
            <w:r>
              <w:rPr>
                <w:b/>
              </w:rPr>
              <w:t>Spectroscopy</w:t>
            </w:r>
          </w:p>
          <w:p w14:paraId="677D61C7" w14:textId="77777777" w:rsidR="00630F12" w:rsidRDefault="00630F12" w:rsidP="00066B6B">
            <w:pPr>
              <w:pStyle w:val="TableParagraph"/>
              <w:spacing w:line="244" w:lineRule="auto"/>
            </w:pPr>
            <w:r>
              <w:t>Origin</w:t>
            </w:r>
            <w:r>
              <w:rPr>
                <w:spacing w:val="23"/>
              </w:rPr>
              <w:t xml:space="preserve"> </w:t>
            </w:r>
            <w:r>
              <w:t>of</w:t>
            </w:r>
            <w:r>
              <w:rPr>
                <w:spacing w:val="22"/>
              </w:rPr>
              <w:t xml:space="preserve"> </w:t>
            </w:r>
            <w:r>
              <w:t>spectra,</w:t>
            </w:r>
            <w:r>
              <w:rPr>
                <w:spacing w:val="22"/>
              </w:rPr>
              <w:t xml:space="preserve"> </w:t>
            </w:r>
            <w:r>
              <w:t>interaction</w:t>
            </w:r>
            <w:r>
              <w:rPr>
                <w:spacing w:val="17"/>
              </w:rPr>
              <w:t xml:space="preserve"> </w:t>
            </w:r>
            <w:r>
              <w:t>of</w:t>
            </w:r>
            <w:r>
              <w:rPr>
                <w:spacing w:val="22"/>
              </w:rPr>
              <w:t xml:space="preserve"> </w:t>
            </w:r>
            <w:r>
              <w:t>radiation</w:t>
            </w:r>
            <w:r>
              <w:rPr>
                <w:spacing w:val="15"/>
              </w:rPr>
              <w:t xml:space="preserve"> </w:t>
            </w:r>
            <w:r>
              <w:t>with</w:t>
            </w:r>
            <w:r>
              <w:rPr>
                <w:spacing w:val="18"/>
              </w:rPr>
              <w:t xml:space="preserve"> </w:t>
            </w:r>
            <w:r>
              <w:t>matter,</w:t>
            </w:r>
            <w:r>
              <w:rPr>
                <w:spacing w:val="18"/>
              </w:rPr>
              <w:t xml:space="preserve"> </w:t>
            </w:r>
            <w:r>
              <w:t>fundamental</w:t>
            </w:r>
            <w:r>
              <w:rPr>
                <w:spacing w:val="19"/>
              </w:rPr>
              <w:t xml:space="preserve"> </w:t>
            </w:r>
            <w:r>
              <w:t>laws</w:t>
            </w:r>
            <w:r>
              <w:rPr>
                <w:spacing w:val="-52"/>
              </w:rPr>
              <w:t xml:space="preserve"> </w:t>
            </w:r>
            <w:r>
              <w:t>of</w:t>
            </w:r>
            <w:r>
              <w:rPr>
                <w:spacing w:val="7"/>
              </w:rPr>
              <w:t xml:space="preserve"> </w:t>
            </w:r>
            <w:r>
              <w:t>spetroscopy</w:t>
            </w:r>
            <w:r>
              <w:rPr>
                <w:spacing w:val="2"/>
              </w:rPr>
              <w:t xml:space="preserve"> </w:t>
            </w:r>
            <w:r>
              <w:t>and</w:t>
            </w:r>
            <w:r>
              <w:rPr>
                <w:spacing w:val="8"/>
              </w:rPr>
              <w:t xml:space="preserve"> </w:t>
            </w:r>
            <w:r>
              <w:t>selection</w:t>
            </w:r>
            <w:r>
              <w:rPr>
                <w:spacing w:val="10"/>
              </w:rPr>
              <w:t xml:space="preserve"> </w:t>
            </w:r>
            <w:r>
              <w:t>rules,</w:t>
            </w:r>
            <w:r>
              <w:rPr>
                <w:spacing w:val="10"/>
              </w:rPr>
              <w:t xml:space="preserve"> </w:t>
            </w:r>
            <w:r>
              <w:t>validity</w:t>
            </w:r>
            <w:r>
              <w:rPr>
                <w:spacing w:val="10"/>
              </w:rPr>
              <w:t xml:space="preserve"> </w:t>
            </w:r>
            <w:r>
              <w:t>of</w:t>
            </w:r>
            <w:r>
              <w:rPr>
                <w:spacing w:val="8"/>
              </w:rPr>
              <w:t xml:space="preserve"> </w:t>
            </w:r>
            <w:r>
              <w:t>Beer-Lambert’s</w:t>
            </w:r>
            <w:r>
              <w:rPr>
                <w:spacing w:val="8"/>
              </w:rPr>
              <w:t xml:space="preserve"> </w:t>
            </w:r>
            <w:r>
              <w:t>law.</w:t>
            </w:r>
          </w:p>
          <w:p w14:paraId="501D0501" w14:textId="77777777" w:rsidR="00630F12" w:rsidRDefault="00630F12" w:rsidP="00066B6B">
            <w:pPr>
              <w:pStyle w:val="TableParagraph"/>
              <w:spacing w:before="8"/>
              <w:rPr>
                <w:b/>
              </w:rPr>
            </w:pPr>
          </w:p>
          <w:p w14:paraId="0455DEEB" w14:textId="77777777" w:rsidR="00630F12" w:rsidRDefault="00630F12" w:rsidP="00066B6B">
            <w:pPr>
              <w:pStyle w:val="TableParagraph"/>
              <w:spacing w:line="247" w:lineRule="auto"/>
            </w:pPr>
            <w:r>
              <w:rPr>
                <w:b/>
              </w:rPr>
              <w:t>UV-Visible</w:t>
            </w:r>
            <w:r>
              <w:rPr>
                <w:b/>
                <w:spacing w:val="34"/>
              </w:rPr>
              <w:t xml:space="preserve"> </w:t>
            </w:r>
            <w:r>
              <w:rPr>
                <w:b/>
              </w:rPr>
              <w:t>Spectrometry:</w:t>
            </w:r>
            <w:r>
              <w:rPr>
                <w:b/>
                <w:spacing w:val="27"/>
              </w:rPr>
              <w:t xml:space="preserve"> </w:t>
            </w:r>
            <w:r>
              <w:t>Basic</w:t>
            </w:r>
            <w:r>
              <w:rPr>
                <w:spacing w:val="24"/>
              </w:rPr>
              <w:t xml:space="preserve"> </w:t>
            </w:r>
            <w:r>
              <w:t>principles,</w:t>
            </w:r>
            <w:r>
              <w:rPr>
                <w:spacing w:val="30"/>
              </w:rPr>
              <w:t xml:space="preserve"> </w:t>
            </w:r>
            <w:r>
              <w:t>instrumentation</w:t>
            </w:r>
            <w:r>
              <w:rPr>
                <w:spacing w:val="23"/>
              </w:rPr>
              <w:t xml:space="preserve"> </w:t>
            </w:r>
            <w:r>
              <w:t>(choice</w:t>
            </w:r>
            <w:r>
              <w:rPr>
                <w:spacing w:val="32"/>
              </w:rPr>
              <w:t xml:space="preserve"> </w:t>
            </w:r>
            <w:r>
              <w:t>of</w:t>
            </w:r>
            <w:r>
              <w:rPr>
                <w:spacing w:val="-52"/>
              </w:rPr>
              <w:t xml:space="preserve"> </w:t>
            </w:r>
            <w:r>
              <w:t>source,</w:t>
            </w:r>
            <w:r>
              <w:rPr>
                <w:spacing w:val="46"/>
              </w:rPr>
              <w:t xml:space="preserve"> </w:t>
            </w:r>
            <w:r>
              <w:t>monochromator</w:t>
            </w:r>
            <w:r>
              <w:rPr>
                <w:spacing w:val="38"/>
              </w:rPr>
              <w:t xml:space="preserve"> </w:t>
            </w:r>
            <w:r>
              <w:t>and</w:t>
            </w:r>
            <w:r>
              <w:rPr>
                <w:spacing w:val="44"/>
              </w:rPr>
              <w:t xml:space="preserve"> </w:t>
            </w:r>
            <w:r>
              <w:t>detector)</w:t>
            </w:r>
            <w:r>
              <w:rPr>
                <w:spacing w:val="39"/>
              </w:rPr>
              <w:t xml:space="preserve"> </w:t>
            </w:r>
            <w:r>
              <w:t>for</w:t>
            </w:r>
            <w:r>
              <w:rPr>
                <w:spacing w:val="44"/>
              </w:rPr>
              <w:t xml:space="preserve"> </w:t>
            </w:r>
            <w:r>
              <w:t>single</w:t>
            </w:r>
            <w:r>
              <w:rPr>
                <w:spacing w:val="46"/>
              </w:rPr>
              <w:t xml:space="preserve"> </w:t>
            </w:r>
            <w:r>
              <w:t>and</w:t>
            </w:r>
            <w:r>
              <w:rPr>
                <w:spacing w:val="42"/>
              </w:rPr>
              <w:t xml:space="preserve"> </w:t>
            </w:r>
            <w:r>
              <w:t>double</w:t>
            </w:r>
            <w:r>
              <w:rPr>
                <w:spacing w:val="43"/>
              </w:rPr>
              <w:t xml:space="preserve"> </w:t>
            </w:r>
            <w:r>
              <w:t>beam</w:t>
            </w:r>
            <w:r>
              <w:rPr>
                <w:spacing w:val="-52"/>
              </w:rPr>
              <w:t xml:space="preserve"> </w:t>
            </w:r>
            <w:r>
              <w:t>instrument;</w:t>
            </w:r>
            <w:r>
              <w:rPr>
                <w:spacing w:val="18"/>
              </w:rPr>
              <w:t xml:space="preserve"> </w:t>
            </w:r>
            <w:r>
              <w:t>Basic</w:t>
            </w:r>
            <w:r>
              <w:rPr>
                <w:spacing w:val="18"/>
              </w:rPr>
              <w:t xml:space="preserve"> </w:t>
            </w:r>
            <w:r>
              <w:t>principles</w:t>
            </w:r>
            <w:r>
              <w:rPr>
                <w:spacing w:val="15"/>
              </w:rPr>
              <w:t xml:space="preserve"> </w:t>
            </w:r>
            <w:r>
              <w:t>of</w:t>
            </w:r>
            <w:r>
              <w:rPr>
                <w:spacing w:val="18"/>
              </w:rPr>
              <w:t xml:space="preserve"> </w:t>
            </w:r>
            <w:r>
              <w:t>quantitative</w:t>
            </w:r>
            <w:r>
              <w:rPr>
                <w:spacing w:val="17"/>
              </w:rPr>
              <w:t xml:space="preserve"> </w:t>
            </w:r>
            <w:r>
              <w:t>analysis:</w:t>
            </w:r>
            <w:r>
              <w:rPr>
                <w:spacing w:val="16"/>
              </w:rPr>
              <w:t xml:space="preserve"> </w:t>
            </w:r>
            <w:r>
              <w:t>estimation</w:t>
            </w:r>
            <w:r>
              <w:rPr>
                <w:spacing w:val="20"/>
              </w:rPr>
              <w:t xml:space="preserve"> </w:t>
            </w:r>
            <w:r>
              <w:t>of</w:t>
            </w:r>
            <w:r>
              <w:rPr>
                <w:spacing w:val="16"/>
              </w:rPr>
              <w:t xml:space="preserve"> </w:t>
            </w:r>
            <w:r>
              <w:t>metal</w:t>
            </w:r>
            <w:r>
              <w:rPr>
                <w:spacing w:val="-52"/>
              </w:rPr>
              <w:t xml:space="preserve"> </w:t>
            </w:r>
            <w:r>
              <w:t>ions</w:t>
            </w:r>
            <w:r>
              <w:rPr>
                <w:spacing w:val="14"/>
              </w:rPr>
              <w:t xml:space="preserve"> </w:t>
            </w:r>
            <w:r>
              <w:t>from</w:t>
            </w:r>
            <w:r>
              <w:rPr>
                <w:spacing w:val="15"/>
              </w:rPr>
              <w:t xml:space="preserve"> </w:t>
            </w:r>
            <w:r>
              <w:t>aqueous</w:t>
            </w:r>
            <w:r>
              <w:rPr>
                <w:spacing w:val="12"/>
              </w:rPr>
              <w:t xml:space="preserve"> </w:t>
            </w:r>
            <w:r>
              <w:t>solution,</w:t>
            </w:r>
            <w:r>
              <w:rPr>
                <w:spacing w:val="15"/>
              </w:rPr>
              <w:t xml:space="preserve"> </w:t>
            </w:r>
            <w:r>
              <w:t>geometrical</w:t>
            </w:r>
            <w:r>
              <w:rPr>
                <w:spacing w:val="14"/>
              </w:rPr>
              <w:t xml:space="preserve"> </w:t>
            </w:r>
            <w:r>
              <w:t>isomers,</w:t>
            </w:r>
            <w:r>
              <w:rPr>
                <w:spacing w:val="13"/>
              </w:rPr>
              <w:t xml:space="preserve"> </w:t>
            </w:r>
            <w:r>
              <w:t>keto-enol</w:t>
            </w:r>
            <w:r>
              <w:rPr>
                <w:spacing w:val="10"/>
              </w:rPr>
              <w:t xml:space="preserve"> </w:t>
            </w:r>
            <w:r>
              <w:t>tautomers.</w:t>
            </w:r>
            <w:r>
              <w:rPr>
                <w:spacing w:val="1"/>
              </w:rPr>
              <w:t xml:space="preserve"> </w:t>
            </w:r>
            <w:r>
              <w:rPr>
                <w:b/>
              </w:rPr>
              <w:t>Infrared</w:t>
            </w:r>
            <w:r>
              <w:rPr>
                <w:b/>
                <w:spacing w:val="37"/>
              </w:rPr>
              <w:t xml:space="preserve"> </w:t>
            </w:r>
            <w:r>
              <w:rPr>
                <w:b/>
              </w:rPr>
              <w:t>Spectroscopy:</w:t>
            </w:r>
            <w:r>
              <w:rPr>
                <w:b/>
                <w:spacing w:val="36"/>
              </w:rPr>
              <w:t xml:space="preserve"> </w:t>
            </w:r>
            <w:r>
              <w:t>Basic</w:t>
            </w:r>
            <w:r>
              <w:rPr>
                <w:spacing w:val="39"/>
              </w:rPr>
              <w:t xml:space="preserve"> </w:t>
            </w:r>
            <w:r>
              <w:t>principles</w:t>
            </w:r>
            <w:r>
              <w:rPr>
                <w:spacing w:val="35"/>
              </w:rPr>
              <w:t xml:space="preserve"> </w:t>
            </w:r>
            <w:r>
              <w:t>of</w:t>
            </w:r>
            <w:r>
              <w:rPr>
                <w:spacing w:val="37"/>
              </w:rPr>
              <w:t xml:space="preserve"> </w:t>
            </w:r>
            <w:r>
              <w:t>instrumentation</w:t>
            </w:r>
            <w:r>
              <w:rPr>
                <w:spacing w:val="35"/>
              </w:rPr>
              <w:t xml:space="preserve"> </w:t>
            </w:r>
            <w:r>
              <w:t>(choice</w:t>
            </w:r>
            <w:r>
              <w:rPr>
                <w:spacing w:val="35"/>
              </w:rPr>
              <w:t xml:space="preserve"> </w:t>
            </w:r>
            <w:r>
              <w:t>of</w:t>
            </w:r>
            <w:r>
              <w:rPr>
                <w:spacing w:val="-52"/>
              </w:rPr>
              <w:t xml:space="preserve"> </w:t>
            </w:r>
            <w:r>
              <w:t>source,</w:t>
            </w:r>
            <w:r>
              <w:rPr>
                <w:spacing w:val="35"/>
              </w:rPr>
              <w:t xml:space="preserve"> </w:t>
            </w:r>
            <w:r>
              <w:t>monochromator&amp;</w:t>
            </w:r>
            <w:r>
              <w:rPr>
                <w:spacing w:val="30"/>
              </w:rPr>
              <w:t xml:space="preserve"> </w:t>
            </w:r>
            <w:r>
              <w:t>detector)</w:t>
            </w:r>
            <w:r>
              <w:rPr>
                <w:spacing w:val="27"/>
              </w:rPr>
              <w:t xml:space="preserve"> </w:t>
            </w:r>
            <w:r>
              <w:t>for</w:t>
            </w:r>
            <w:r>
              <w:rPr>
                <w:spacing w:val="32"/>
              </w:rPr>
              <w:t xml:space="preserve"> </w:t>
            </w:r>
            <w:r>
              <w:t>single</w:t>
            </w:r>
            <w:r>
              <w:rPr>
                <w:spacing w:val="31"/>
              </w:rPr>
              <w:t xml:space="preserve"> </w:t>
            </w:r>
            <w:r>
              <w:t>and</w:t>
            </w:r>
            <w:r>
              <w:rPr>
                <w:spacing w:val="29"/>
              </w:rPr>
              <w:t xml:space="preserve"> </w:t>
            </w:r>
            <w:r>
              <w:t>double</w:t>
            </w:r>
            <w:r>
              <w:rPr>
                <w:spacing w:val="34"/>
              </w:rPr>
              <w:t xml:space="preserve"> </w:t>
            </w:r>
            <w:r>
              <w:t>beam</w:t>
            </w:r>
            <w:r>
              <w:rPr>
                <w:spacing w:val="-52"/>
              </w:rPr>
              <w:t xml:space="preserve"> </w:t>
            </w:r>
            <w:r>
              <w:t>instrument;</w:t>
            </w:r>
            <w:r>
              <w:rPr>
                <w:spacing w:val="1"/>
              </w:rPr>
              <w:t xml:space="preserve"> </w:t>
            </w:r>
            <w:r>
              <w:t>sampling</w:t>
            </w:r>
            <w:r>
              <w:rPr>
                <w:spacing w:val="4"/>
              </w:rPr>
              <w:t xml:space="preserve"> </w:t>
            </w:r>
            <w:r>
              <w:t>techniques.</w:t>
            </w:r>
          </w:p>
        </w:tc>
      </w:tr>
      <w:tr w:rsidR="00630F12" w14:paraId="5A9A65F0" w14:textId="77777777" w:rsidTr="0065244A">
        <w:trPr>
          <w:trHeight w:val="2391"/>
        </w:trPr>
        <w:tc>
          <w:tcPr>
            <w:tcW w:w="1918" w:type="dxa"/>
            <w:vMerge/>
            <w:tcBorders>
              <w:top w:val="nil"/>
            </w:tcBorders>
          </w:tcPr>
          <w:p w14:paraId="06CAE4B2" w14:textId="77777777" w:rsidR="00630F12" w:rsidRDefault="00630F12" w:rsidP="00066B6B">
            <w:pPr>
              <w:rPr>
                <w:sz w:val="2"/>
                <w:szCs w:val="2"/>
              </w:rPr>
            </w:pPr>
          </w:p>
        </w:tc>
        <w:tc>
          <w:tcPr>
            <w:tcW w:w="6749" w:type="dxa"/>
          </w:tcPr>
          <w:p w14:paraId="30B446B9" w14:textId="77777777" w:rsidR="00630F12" w:rsidRDefault="00630F12" w:rsidP="00066B6B">
            <w:pPr>
              <w:pStyle w:val="TableParagraph"/>
              <w:spacing w:line="250" w:lineRule="exact"/>
              <w:jc w:val="both"/>
              <w:rPr>
                <w:b/>
              </w:rPr>
            </w:pPr>
            <w:r>
              <w:rPr>
                <w:b/>
              </w:rPr>
              <w:t>UNIT</w:t>
            </w:r>
            <w:r>
              <w:rPr>
                <w:b/>
                <w:spacing w:val="11"/>
              </w:rPr>
              <w:t xml:space="preserve"> </w:t>
            </w:r>
            <w:r>
              <w:rPr>
                <w:b/>
              </w:rPr>
              <w:t>IV</w:t>
            </w:r>
          </w:p>
          <w:p w14:paraId="0F09FAAE" w14:textId="77777777" w:rsidR="00630F12" w:rsidRDefault="00630F12" w:rsidP="00066B6B">
            <w:pPr>
              <w:pStyle w:val="TableParagraph"/>
              <w:spacing w:before="6" w:line="252" w:lineRule="exact"/>
              <w:jc w:val="both"/>
              <w:rPr>
                <w:b/>
              </w:rPr>
            </w:pPr>
            <w:r>
              <w:rPr>
                <w:b/>
              </w:rPr>
              <w:t>Thermal</w:t>
            </w:r>
            <w:r>
              <w:rPr>
                <w:b/>
                <w:spacing w:val="19"/>
              </w:rPr>
              <w:t xml:space="preserve"> </w:t>
            </w:r>
            <w:r>
              <w:rPr>
                <w:b/>
              </w:rPr>
              <w:t>and</w:t>
            </w:r>
            <w:r>
              <w:rPr>
                <w:b/>
                <w:spacing w:val="18"/>
              </w:rPr>
              <w:t xml:space="preserve"> </w:t>
            </w:r>
            <w:r>
              <w:rPr>
                <w:b/>
              </w:rPr>
              <w:t>Electro-analytical</w:t>
            </w:r>
            <w:r>
              <w:rPr>
                <w:b/>
                <w:spacing w:val="17"/>
              </w:rPr>
              <w:t xml:space="preserve"> </w:t>
            </w:r>
            <w:r>
              <w:rPr>
                <w:b/>
              </w:rPr>
              <w:t>Methods</w:t>
            </w:r>
            <w:r>
              <w:rPr>
                <w:b/>
                <w:spacing w:val="19"/>
              </w:rPr>
              <w:t xml:space="preserve"> </w:t>
            </w:r>
            <w:r>
              <w:rPr>
                <w:b/>
              </w:rPr>
              <w:t>of</w:t>
            </w:r>
            <w:r>
              <w:rPr>
                <w:b/>
                <w:spacing w:val="17"/>
              </w:rPr>
              <w:t xml:space="preserve"> </w:t>
            </w:r>
            <w:r>
              <w:rPr>
                <w:b/>
              </w:rPr>
              <w:t>Analysis</w:t>
            </w:r>
          </w:p>
          <w:p w14:paraId="0CE2A607" w14:textId="77777777" w:rsidR="00630F12" w:rsidRDefault="00630F12" w:rsidP="00066B6B">
            <w:pPr>
              <w:pStyle w:val="TableParagraph"/>
              <w:spacing w:line="244" w:lineRule="auto"/>
              <w:ind w:right="91"/>
              <w:jc w:val="both"/>
            </w:pPr>
            <w:r>
              <w:t>TGA</w:t>
            </w:r>
            <w:r>
              <w:rPr>
                <w:spacing w:val="1"/>
              </w:rPr>
              <w:t xml:space="preserve"> </w:t>
            </w:r>
            <w:r>
              <w:t>and</w:t>
            </w:r>
            <w:r>
              <w:rPr>
                <w:spacing w:val="1"/>
              </w:rPr>
              <w:t xml:space="preserve"> </w:t>
            </w:r>
            <w:r>
              <w:t>DTA-</w:t>
            </w:r>
            <w:r>
              <w:rPr>
                <w:spacing w:val="1"/>
              </w:rPr>
              <w:t xml:space="preserve"> </w:t>
            </w:r>
            <w:r>
              <w:t>Principle,</w:t>
            </w:r>
            <w:r>
              <w:rPr>
                <w:spacing w:val="1"/>
              </w:rPr>
              <w:t xml:space="preserve"> </w:t>
            </w:r>
            <w:r>
              <w:t>Instrumentation,</w:t>
            </w:r>
            <w:r>
              <w:rPr>
                <w:spacing w:val="1"/>
              </w:rPr>
              <w:t xml:space="preserve"> </w:t>
            </w:r>
            <w:r>
              <w:t>methods</w:t>
            </w:r>
            <w:r>
              <w:rPr>
                <w:spacing w:val="1"/>
              </w:rPr>
              <w:t xml:space="preserve"> </w:t>
            </w:r>
            <w:r>
              <w:t>of</w:t>
            </w:r>
            <w:r>
              <w:rPr>
                <w:spacing w:val="1"/>
              </w:rPr>
              <w:t xml:space="preserve"> </w:t>
            </w:r>
            <w:r>
              <w:t>obtaining</w:t>
            </w:r>
            <w:r>
              <w:rPr>
                <w:spacing w:val="-52"/>
              </w:rPr>
              <w:t xml:space="preserve"> </w:t>
            </w:r>
            <w:r>
              <w:t>Thermograms, factors affecting TGA/DTA, Thermal analysis of silver</w:t>
            </w:r>
            <w:r>
              <w:rPr>
                <w:spacing w:val="1"/>
              </w:rPr>
              <w:t xml:space="preserve"> </w:t>
            </w:r>
            <w:r>
              <w:t>nitrate,</w:t>
            </w:r>
            <w:r>
              <w:rPr>
                <w:spacing w:val="4"/>
              </w:rPr>
              <w:t xml:space="preserve"> </w:t>
            </w:r>
            <w:r>
              <w:t>calcium</w:t>
            </w:r>
            <w:r>
              <w:rPr>
                <w:spacing w:val="3"/>
              </w:rPr>
              <w:t xml:space="preserve"> </w:t>
            </w:r>
            <w:r>
              <w:t>oxalate and</w:t>
            </w:r>
            <w:r>
              <w:rPr>
                <w:spacing w:val="1"/>
              </w:rPr>
              <w:t xml:space="preserve"> </w:t>
            </w:r>
            <w:r>
              <w:t>calcium</w:t>
            </w:r>
            <w:r>
              <w:rPr>
                <w:spacing w:val="2"/>
              </w:rPr>
              <w:t xml:space="preserve"> </w:t>
            </w:r>
            <w:r>
              <w:t>acetate</w:t>
            </w:r>
          </w:p>
          <w:p w14:paraId="6E081296" w14:textId="77777777" w:rsidR="00630F12" w:rsidRDefault="00630F12" w:rsidP="00066B6B">
            <w:pPr>
              <w:pStyle w:val="TableParagraph"/>
              <w:spacing w:before="3"/>
              <w:jc w:val="both"/>
            </w:pPr>
            <w:r>
              <w:t>DSC-</w:t>
            </w:r>
            <w:r>
              <w:rPr>
                <w:spacing w:val="20"/>
              </w:rPr>
              <w:t xml:space="preserve"> </w:t>
            </w:r>
            <w:r>
              <w:t>Principle,</w:t>
            </w:r>
            <w:r>
              <w:rPr>
                <w:spacing w:val="21"/>
              </w:rPr>
              <w:t xml:space="preserve"> </w:t>
            </w:r>
            <w:r>
              <w:t>Instrumentation</w:t>
            </w:r>
            <w:r>
              <w:rPr>
                <w:spacing w:val="15"/>
              </w:rPr>
              <w:t xml:space="preserve"> </w:t>
            </w:r>
            <w:r>
              <w:t>and</w:t>
            </w:r>
            <w:r>
              <w:rPr>
                <w:spacing w:val="21"/>
              </w:rPr>
              <w:t xml:space="preserve"> </w:t>
            </w:r>
            <w:r>
              <w:t>applications.</w:t>
            </w:r>
          </w:p>
          <w:p w14:paraId="46BDFF99" w14:textId="77777777" w:rsidR="00630F12" w:rsidRDefault="00630F12" w:rsidP="00066B6B">
            <w:pPr>
              <w:pStyle w:val="TableParagraph"/>
              <w:spacing w:before="1"/>
              <w:rPr>
                <w:b/>
                <w:sz w:val="23"/>
              </w:rPr>
            </w:pPr>
          </w:p>
          <w:p w14:paraId="02037B36" w14:textId="77777777" w:rsidR="00630F12" w:rsidRDefault="00630F12" w:rsidP="00066B6B">
            <w:pPr>
              <w:pStyle w:val="TableParagraph"/>
              <w:spacing w:line="247" w:lineRule="auto"/>
              <w:ind w:right="92"/>
              <w:jc w:val="both"/>
            </w:pPr>
            <w:r>
              <w:t>Electroanalytical</w:t>
            </w:r>
            <w:r>
              <w:rPr>
                <w:spacing w:val="1"/>
              </w:rPr>
              <w:t xml:space="preserve"> </w:t>
            </w:r>
            <w:r>
              <w:t>methods:</w:t>
            </w:r>
            <w:r>
              <w:rPr>
                <w:spacing w:val="55"/>
              </w:rPr>
              <w:t xml:space="preserve"> </w:t>
            </w:r>
            <w:r>
              <w:t>polarography</w:t>
            </w:r>
            <w:r>
              <w:rPr>
                <w:spacing w:val="55"/>
              </w:rPr>
              <w:t xml:space="preserve"> </w:t>
            </w:r>
            <w:r>
              <w:t>-</w:t>
            </w:r>
            <w:r>
              <w:rPr>
                <w:spacing w:val="55"/>
              </w:rPr>
              <w:t xml:space="preserve"> </w:t>
            </w:r>
            <w:r>
              <w:t>principle,</w:t>
            </w:r>
            <w:r>
              <w:rPr>
                <w:spacing w:val="55"/>
              </w:rPr>
              <w:t xml:space="preserve"> </w:t>
            </w:r>
            <w:r>
              <w:t>instrumentation</w:t>
            </w:r>
            <w:r>
              <w:rPr>
                <w:spacing w:val="1"/>
              </w:rPr>
              <w:t xml:space="preserve"> </w:t>
            </w:r>
            <w:r>
              <w:t>and</w:t>
            </w:r>
            <w:r>
              <w:rPr>
                <w:spacing w:val="1"/>
              </w:rPr>
              <w:t xml:space="preserve"> </w:t>
            </w:r>
            <w:r>
              <w:t>applications.</w:t>
            </w:r>
            <w:r>
              <w:rPr>
                <w:spacing w:val="1"/>
              </w:rPr>
              <w:t xml:space="preserve"> </w:t>
            </w:r>
            <w:r>
              <w:t>Derivative</w:t>
            </w:r>
            <w:r>
              <w:rPr>
                <w:spacing w:val="1"/>
              </w:rPr>
              <w:t xml:space="preserve"> </w:t>
            </w:r>
            <w:r>
              <w:t>polarography-</w:t>
            </w:r>
            <w:r>
              <w:rPr>
                <w:spacing w:val="1"/>
              </w:rPr>
              <w:t xml:space="preserve"> </w:t>
            </w:r>
            <w:r>
              <w:t>Cyclic</w:t>
            </w:r>
            <w:r>
              <w:rPr>
                <w:spacing w:val="1"/>
              </w:rPr>
              <w:t xml:space="preserve"> </w:t>
            </w:r>
            <w:r>
              <w:t>Voltammetry</w:t>
            </w:r>
            <w:r>
              <w:rPr>
                <w:spacing w:val="1"/>
              </w:rPr>
              <w:t xml:space="preserve"> </w:t>
            </w:r>
            <w:r>
              <w:t>-</w:t>
            </w:r>
            <w:r>
              <w:rPr>
                <w:spacing w:val="1"/>
              </w:rPr>
              <w:t xml:space="preserve"> </w:t>
            </w:r>
            <w:r>
              <w:t>principle.</w:t>
            </w:r>
          </w:p>
        </w:tc>
      </w:tr>
      <w:tr w:rsidR="00630F12" w14:paraId="16033257" w14:textId="77777777" w:rsidTr="00066B6B">
        <w:trPr>
          <w:trHeight w:val="517"/>
        </w:trPr>
        <w:tc>
          <w:tcPr>
            <w:tcW w:w="1918" w:type="dxa"/>
            <w:vMerge/>
            <w:tcBorders>
              <w:top w:val="nil"/>
            </w:tcBorders>
          </w:tcPr>
          <w:p w14:paraId="70457F2E" w14:textId="77777777" w:rsidR="00630F12" w:rsidRDefault="00630F12" w:rsidP="00066B6B">
            <w:pPr>
              <w:rPr>
                <w:sz w:val="2"/>
                <w:szCs w:val="2"/>
              </w:rPr>
            </w:pPr>
          </w:p>
        </w:tc>
        <w:tc>
          <w:tcPr>
            <w:tcW w:w="6749" w:type="dxa"/>
          </w:tcPr>
          <w:p w14:paraId="352CF422" w14:textId="77777777" w:rsidR="00630F12" w:rsidRDefault="00630F12" w:rsidP="00066B6B">
            <w:pPr>
              <w:pStyle w:val="TableParagraph"/>
              <w:spacing w:line="247" w:lineRule="exact"/>
              <w:rPr>
                <w:b/>
              </w:rPr>
            </w:pPr>
            <w:r>
              <w:rPr>
                <w:b/>
              </w:rPr>
              <w:t>UNIT</w:t>
            </w:r>
            <w:r>
              <w:rPr>
                <w:b/>
                <w:spacing w:val="10"/>
              </w:rPr>
              <w:t xml:space="preserve"> </w:t>
            </w:r>
            <w:r>
              <w:rPr>
                <w:b/>
              </w:rPr>
              <w:t>V</w:t>
            </w:r>
          </w:p>
          <w:p w14:paraId="189E8FE6" w14:textId="77777777" w:rsidR="00630F12" w:rsidRDefault="00630F12" w:rsidP="00066B6B">
            <w:pPr>
              <w:pStyle w:val="TableParagraph"/>
              <w:spacing w:before="6" w:line="244" w:lineRule="exact"/>
              <w:rPr>
                <w:b/>
              </w:rPr>
            </w:pPr>
            <w:r>
              <w:rPr>
                <w:b/>
              </w:rPr>
              <w:t>Separation</w:t>
            </w:r>
            <w:r>
              <w:rPr>
                <w:b/>
                <w:spacing w:val="20"/>
              </w:rPr>
              <w:t xml:space="preserve"> </w:t>
            </w:r>
            <w:r>
              <w:rPr>
                <w:b/>
              </w:rPr>
              <w:t>and</w:t>
            </w:r>
            <w:r>
              <w:rPr>
                <w:b/>
                <w:spacing w:val="20"/>
              </w:rPr>
              <w:t xml:space="preserve"> </w:t>
            </w:r>
            <w:r>
              <w:rPr>
                <w:b/>
              </w:rPr>
              <w:t>purification</w:t>
            </w:r>
            <w:r>
              <w:rPr>
                <w:b/>
                <w:spacing w:val="19"/>
              </w:rPr>
              <w:t xml:space="preserve"> </w:t>
            </w:r>
            <w:r>
              <w:rPr>
                <w:b/>
              </w:rPr>
              <w:t>techniques</w:t>
            </w:r>
          </w:p>
        </w:tc>
      </w:tr>
    </w:tbl>
    <w:p w14:paraId="13AEE789" w14:textId="77777777" w:rsidR="00630F12" w:rsidRDefault="00630F12" w:rsidP="00630F12">
      <w:pPr>
        <w:spacing w:line="244"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1FA6E0E3" w14:textId="77777777" w:rsidTr="00066B6B">
        <w:trPr>
          <w:trHeight w:val="2074"/>
        </w:trPr>
        <w:tc>
          <w:tcPr>
            <w:tcW w:w="1918" w:type="dxa"/>
          </w:tcPr>
          <w:p w14:paraId="37F52187" w14:textId="77777777" w:rsidR="00630F12" w:rsidRDefault="00630F12" w:rsidP="00066B6B">
            <w:pPr>
              <w:pStyle w:val="TableParagraph"/>
            </w:pPr>
          </w:p>
        </w:tc>
        <w:tc>
          <w:tcPr>
            <w:tcW w:w="6749" w:type="dxa"/>
          </w:tcPr>
          <w:p w14:paraId="5213F8B5" w14:textId="77777777" w:rsidR="00630F12" w:rsidRDefault="00630F12" w:rsidP="00066B6B">
            <w:pPr>
              <w:pStyle w:val="TableParagraph"/>
              <w:spacing w:line="240" w:lineRule="exact"/>
              <w:jc w:val="both"/>
            </w:pPr>
            <w:r>
              <w:t>Classification,</w:t>
            </w:r>
            <w:r>
              <w:rPr>
                <w:spacing w:val="18"/>
              </w:rPr>
              <w:t xml:space="preserve"> </w:t>
            </w:r>
            <w:r>
              <w:t>principle,</w:t>
            </w:r>
            <w:r>
              <w:rPr>
                <w:spacing w:val="13"/>
              </w:rPr>
              <w:t xml:space="preserve"> </w:t>
            </w:r>
            <w:r>
              <w:t>Factors</w:t>
            </w:r>
            <w:r>
              <w:rPr>
                <w:spacing w:val="16"/>
              </w:rPr>
              <w:t xml:space="preserve"> </w:t>
            </w:r>
            <w:r>
              <w:t>affecting</w:t>
            </w:r>
            <w:r>
              <w:rPr>
                <w:spacing w:val="18"/>
              </w:rPr>
              <w:t xml:space="preserve"> </w:t>
            </w:r>
            <w:r>
              <w:t>-</w:t>
            </w:r>
            <w:r>
              <w:rPr>
                <w:spacing w:val="11"/>
              </w:rPr>
              <w:t xml:space="preserve"> </w:t>
            </w:r>
            <w:r>
              <w:t>Solvent</w:t>
            </w:r>
            <w:r>
              <w:rPr>
                <w:spacing w:val="16"/>
              </w:rPr>
              <w:t xml:space="preserve"> </w:t>
            </w:r>
            <w:r>
              <w:t>Extraction</w:t>
            </w:r>
            <w:r>
              <w:rPr>
                <w:spacing w:val="17"/>
              </w:rPr>
              <w:t xml:space="preserve"> </w:t>
            </w:r>
            <w:r>
              <w:t>–</w:t>
            </w:r>
            <w:r>
              <w:rPr>
                <w:spacing w:val="12"/>
              </w:rPr>
              <w:t xml:space="preserve"> </w:t>
            </w:r>
            <w:r>
              <w:t>Liquid</w:t>
            </w:r>
          </w:p>
          <w:p w14:paraId="6339083A" w14:textId="77777777" w:rsidR="00630F12" w:rsidRDefault="00630F12" w:rsidP="00066B6B">
            <w:pPr>
              <w:pStyle w:val="TableParagraph"/>
              <w:spacing w:before="8"/>
              <w:jc w:val="both"/>
            </w:pPr>
            <w:r>
              <w:t>-</w:t>
            </w:r>
            <w:r>
              <w:rPr>
                <w:spacing w:val="11"/>
              </w:rPr>
              <w:t xml:space="preserve"> </w:t>
            </w:r>
            <w:r>
              <w:t>Liquid</w:t>
            </w:r>
            <w:r>
              <w:rPr>
                <w:spacing w:val="14"/>
              </w:rPr>
              <w:t xml:space="preserve"> </w:t>
            </w:r>
            <w:r>
              <w:t>Extraction,</w:t>
            </w:r>
          </w:p>
          <w:p w14:paraId="1DFD760F" w14:textId="77777777" w:rsidR="00630F12" w:rsidRDefault="00630F12" w:rsidP="00066B6B">
            <w:pPr>
              <w:pStyle w:val="TableParagraph"/>
              <w:spacing w:before="7" w:line="244" w:lineRule="auto"/>
              <w:ind w:right="89"/>
              <w:jc w:val="both"/>
            </w:pPr>
            <w:r>
              <w:t>Chromatography:</w:t>
            </w:r>
            <w:r>
              <w:rPr>
                <w:spacing w:val="1"/>
              </w:rPr>
              <w:t xml:space="preserve"> </w:t>
            </w:r>
            <w:r>
              <w:t>Column,</w:t>
            </w:r>
            <w:r>
              <w:rPr>
                <w:spacing w:val="1"/>
              </w:rPr>
              <w:t xml:space="preserve"> </w:t>
            </w:r>
            <w:r>
              <w:t>TLC,</w:t>
            </w:r>
            <w:r>
              <w:rPr>
                <w:spacing w:val="56"/>
              </w:rPr>
              <w:t xml:space="preserve"> </w:t>
            </w:r>
            <w:r>
              <w:t>Paper,</w:t>
            </w:r>
            <w:r>
              <w:rPr>
                <w:spacing w:val="56"/>
              </w:rPr>
              <w:t xml:space="preserve"> </w:t>
            </w:r>
            <w:r>
              <w:t>Gas,</w:t>
            </w:r>
            <w:r>
              <w:rPr>
                <w:spacing w:val="56"/>
              </w:rPr>
              <w:t xml:space="preserve"> </w:t>
            </w:r>
            <w:r>
              <w:t>HPLC</w:t>
            </w:r>
            <w:r>
              <w:rPr>
                <w:spacing w:val="56"/>
              </w:rPr>
              <w:t xml:space="preserve"> </w:t>
            </w:r>
            <w:r>
              <w:t>and</w:t>
            </w:r>
            <w:r>
              <w:rPr>
                <w:spacing w:val="1"/>
              </w:rPr>
              <w:t xml:space="preserve"> </w:t>
            </w:r>
            <w:r>
              <w:t>Electrophoresis,</w:t>
            </w:r>
            <w:r>
              <w:rPr>
                <w:spacing w:val="1"/>
              </w:rPr>
              <w:t xml:space="preserve"> </w:t>
            </w:r>
            <w:r>
              <w:t>Principle,</w:t>
            </w:r>
            <w:r>
              <w:rPr>
                <w:spacing w:val="1"/>
              </w:rPr>
              <w:t xml:space="preserve"> </w:t>
            </w:r>
            <w:r>
              <w:t>Classification,</w:t>
            </w:r>
            <w:r>
              <w:rPr>
                <w:spacing w:val="1"/>
              </w:rPr>
              <w:t xml:space="preserve"> </w:t>
            </w:r>
            <w:r>
              <w:t>Choice</w:t>
            </w:r>
            <w:r>
              <w:rPr>
                <w:spacing w:val="56"/>
              </w:rPr>
              <w:t xml:space="preserve"> </w:t>
            </w:r>
            <w:r>
              <w:t>of</w:t>
            </w:r>
            <w:r>
              <w:rPr>
                <w:spacing w:val="56"/>
              </w:rPr>
              <w:t xml:space="preserve"> </w:t>
            </w:r>
            <w:r>
              <w:t>Adsorbents,</w:t>
            </w:r>
            <w:r>
              <w:rPr>
                <w:spacing w:val="-52"/>
              </w:rPr>
              <w:t xml:space="preserve"> </w:t>
            </w:r>
            <w:r>
              <w:t>Solvents,</w:t>
            </w:r>
            <w:r>
              <w:rPr>
                <w:spacing w:val="1"/>
              </w:rPr>
              <w:t xml:space="preserve"> </w:t>
            </w:r>
            <w:r>
              <w:t>Preparation</w:t>
            </w:r>
            <w:r>
              <w:rPr>
                <w:spacing w:val="1"/>
              </w:rPr>
              <w:t xml:space="preserve"> </w:t>
            </w:r>
            <w:r>
              <w:t>of</w:t>
            </w:r>
            <w:r>
              <w:rPr>
                <w:spacing w:val="1"/>
              </w:rPr>
              <w:t xml:space="preserve"> </w:t>
            </w:r>
            <w:r>
              <w:t>Column,</w:t>
            </w:r>
            <w:r>
              <w:rPr>
                <w:spacing w:val="1"/>
              </w:rPr>
              <w:t xml:space="preserve"> </w:t>
            </w:r>
            <w:r>
              <w:t>Elution</w:t>
            </w:r>
            <w:r>
              <w:rPr>
                <w:spacing w:val="1"/>
              </w:rPr>
              <w:t xml:space="preserve"> </w:t>
            </w:r>
            <w:r>
              <w:t>Mechanism</w:t>
            </w:r>
            <w:r>
              <w:rPr>
                <w:spacing w:val="1"/>
              </w:rPr>
              <w:t xml:space="preserve"> </w:t>
            </w:r>
            <w:r>
              <w:t>of</w:t>
            </w:r>
            <w:r>
              <w:rPr>
                <w:spacing w:val="1"/>
              </w:rPr>
              <w:t xml:space="preserve"> </w:t>
            </w:r>
            <w:r>
              <w:t>separation:</w:t>
            </w:r>
            <w:r>
              <w:rPr>
                <w:spacing w:val="1"/>
              </w:rPr>
              <w:t xml:space="preserve"> </w:t>
            </w:r>
            <w:r>
              <w:t>adsorption,</w:t>
            </w:r>
            <w:r>
              <w:rPr>
                <w:spacing w:val="1"/>
              </w:rPr>
              <w:t xml:space="preserve"> </w:t>
            </w:r>
            <w:r>
              <w:t>partition &amp;</w:t>
            </w:r>
            <w:r>
              <w:rPr>
                <w:spacing w:val="1"/>
              </w:rPr>
              <w:t xml:space="preserve"> </w:t>
            </w:r>
            <w:r>
              <w:t>ion exchange.</w:t>
            </w:r>
            <w:r>
              <w:rPr>
                <w:spacing w:val="55"/>
              </w:rPr>
              <w:t xml:space="preserve"> </w:t>
            </w:r>
            <w:r>
              <w:t>Development of chromatograms</w:t>
            </w:r>
            <w:r>
              <w:rPr>
                <w:spacing w:val="1"/>
              </w:rPr>
              <w:t xml:space="preserve"> </w:t>
            </w:r>
            <w:r>
              <w:t>and</w:t>
            </w:r>
            <w:r>
              <w:rPr>
                <w:spacing w:val="1"/>
              </w:rPr>
              <w:t xml:space="preserve"> </w:t>
            </w:r>
            <w:r>
              <w:t>Rf</w:t>
            </w:r>
            <w:r>
              <w:rPr>
                <w:spacing w:val="1"/>
              </w:rPr>
              <w:t xml:space="preserve"> </w:t>
            </w:r>
            <w:r>
              <w:t>value.</w:t>
            </w:r>
          </w:p>
        </w:tc>
      </w:tr>
      <w:tr w:rsidR="00630F12" w14:paraId="1765177D" w14:textId="77777777" w:rsidTr="00066B6B">
        <w:trPr>
          <w:trHeight w:val="2520"/>
        </w:trPr>
        <w:tc>
          <w:tcPr>
            <w:tcW w:w="1918" w:type="dxa"/>
          </w:tcPr>
          <w:p w14:paraId="600E2A39" w14:textId="77777777" w:rsidR="00630F12" w:rsidRDefault="00630F12" w:rsidP="00066B6B">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1A76AAAB" w14:textId="77777777" w:rsidR="00630F12" w:rsidRDefault="00630F12" w:rsidP="00066B6B">
            <w:pPr>
              <w:pStyle w:val="TableParagraph"/>
              <w:spacing w:line="246" w:lineRule="exact"/>
            </w:pPr>
            <w:r>
              <w:t>question</w:t>
            </w:r>
            <w:r>
              <w:rPr>
                <w:spacing w:val="13"/>
              </w:rPr>
              <w:t xml:space="preserve"> </w:t>
            </w:r>
            <w:r>
              <w:t>paper)</w:t>
            </w:r>
          </w:p>
        </w:tc>
        <w:tc>
          <w:tcPr>
            <w:tcW w:w="6749" w:type="dxa"/>
          </w:tcPr>
          <w:p w14:paraId="557E336B" w14:textId="77777777" w:rsidR="00630F12" w:rsidRDefault="00630F12" w:rsidP="00066B6B">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65876CC8"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45D1015A" w14:textId="77777777" w:rsidTr="00066B6B">
        <w:trPr>
          <w:trHeight w:val="563"/>
        </w:trPr>
        <w:tc>
          <w:tcPr>
            <w:tcW w:w="1918" w:type="dxa"/>
          </w:tcPr>
          <w:p w14:paraId="1C42E04B" w14:textId="77777777" w:rsidR="00630F12" w:rsidRDefault="00630F12" w:rsidP="00066B6B">
            <w:pPr>
              <w:pStyle w:val="TableParagraph"/>
              <w:spacing w:line="247" w:lineRule="exact"/>
            </w:pPr>
            <w:r>
              <w:t>Skills</w:t>
            </w:r>
            <w:r>
              <w:rPr>
                <w:spacing w:val="14"/>
              </w:rPr>
              <w:t xml:space="preserve"> </w:t>
            </w:r>
            <w:r>
              <w:t>acquired</w:t>
            </w:r>
          </w:p>
          <w:p w14:paraId="4CA35478"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749" w:type="dxa"/>
          </w:tcPr>
          <w:p w14:paraId="30EC546A" w14:textId="77777777" w:rsidR="00630F12" w:rsidRDefault="00630F12" w:rsidP="00066B6B">
            <w:pPr>
              <w:pStyle w:val="TableParagraph"/>
              <w:spacing w:line="247"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756F31A8" w14:textId="77777777" w:rsidR="00630F12" w:rsidRDefault="00630F12" w:rsidP="00066B6B">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29899312" w14:textId="77777777" w:rsidTr="00066B6B">
        <w:trPr>
          <w:trHeight w:val="2853"/>
        </w:trPr>
        <w:tc>
          <w:tcPr>
            <w:tcW w:w="1918" w:type="dxa"/>
          </w:tcPr>
          <w:p w14:paraId="7E2DB554" w14:textId="77777777" w:rsidR="00630F12" w:rsidRDefault="00630F12" w:rsidP="00066B6B">
            <w:pPr>
              <w:pStyle w:val="TableParagraph"/>
              <w:spacing w:line="266" w:lineRule="auto"/>
              <w:ind w:right="123"/>
              <w:rPr>
                <w:b/>
              </w:rPr>
            </w:pPr>
            <w:r>
              <w:rPr>
                <w:b/>
              </w:rPr>
              <w:t>Recommended</w:t>
            </w:r>
            <w:r>
              <w:rPr>
                <w:b/>
                <w:spacing w:val="-52"/>
              </w:rPr>
              <w:t xml:space="preserve"> </w:t>
            </w:r>
            <w:r>
              <w:rPr>
                <w:b/>
              </w:rPr>
              <w:t>Text</w:t>
            </w:r>
          </w:p>
        </w:tc>
        <w:tc>
          <w:tcPr>
            <w:tcW w:w="6749" w:type="dxa"/>
          </w:tcPr>
          <w:p w14:paraId="3A925D57" w14:textId="77777777" w:rsidR="00630F12" w:rsidRDefault="00630F12" w:rsidP="001B58AA">
            <w:pPr>
              <w:pStyle w:val="TableParagraph"/>
              <w:numPr>
                <w:ilvl w:val="0"/>
                <w:numId w:val="98"/>
              </w:numPr>
              <w:tabs>
                <w:tab w:val="left" w:pos="581"/>
              </w:tabs>
              <w:spacing w:line="247" w:lineRule="auto"/>
              <w:ind w:right="96"/>
              <w:jc w:val="both"/>
            </w:pPr>
            <w:r>
              <w:t>Vogel, Arthur I: A Test book of Quantitative Inorganic Analysis</w:t>
            </w:r>
            <w:r>
              <w:rPr>
                <w:spacing w:val="1"/>
              </w:rPr>
              <w:t xml:space="preserve"> </w:t>
            </w:r>
            <w:r>
              <w:t>(Rev. by G.H. Jeffery and others) 5th Ed., The English Language</w:t>
            </w:r>
            <w:r>
              <w:rPr>
                <w:spacing w:val="1"/>
              </w:rPr>
              <w:t xml:space="preserve"> </w:t>
            </w:r>
            <w:r>
              <w:t>Book</w:t>
            </w:r>
            <w:r>
              <w:rPr>
                <w:spacing w:val="5"/>
              </w:rPr>
              <w:t xml:space="preserve"> </w:t>
            </w:r>
            <w:r>
              <w:t>Society</w:t>
            </w:r>
            <w:r>
              <w:rPr>
                <w:spacing w:val="2"/>
              </w:rPr>
              <w:t xml:space="preserve"> </w:t>
            </w:r>
            <w:r>
              <w:t>of</w:t>
            </w:r>
            <w:r>
              <w:rPr>
                <w:spacing w:val="4"/>
              </w:rPr>
              <w:t xml:space="preserve"> </w:t>
            </w:r>
            <w:r>
              <w:t>Longman.</w:t>
            </w:r>
          </w:p>
          <w:p w14:paraId="1C1395F8" w14:textId="77777777" w:rsidR="00630F12" w:rsidRDefault="00630F12" w:rsidP="001B58AA">
            <w:pPr>
              <w:pStyle w:val="TableParagraph"/>
              <w:numPr>
                <w:ilvl w:val="0"/>
                <w:numId w:val="98"/>
              </w:numPr>
              <w:tabs>
                <w:tab w:val="left" w:pos="581"/>
              </w:tabs>
              <w:spacing w:line="244" w:lineRule="auto"/>
              <w:ind w:right="93"/>
              <w:jc w:val="both"/>
            </w:pPr>
            <w:r>
              <w:t>R. Gopalan, P. S.</w:t>
            </w:r>
            <w:r>
              <w:rPr>
                <w:spacing w:val="1"/>
              </w:rPr>
              <w:t xml:space="preserve"> </w:t>
            </w:r>
            <w:r>
              <w:t>Subramanian and K. Rengarajan, Elements of</w:t>
            </w:r>
            <w:r>
              <w:rPr>
                <w:spacing w:val="1"/>
              </w:rPr>
              <w:t xml:space="preserve"> </w:t>
            </w:r>
            <w:r>
              <w:t>Analytical</w:t>
            </w:r>
            <w:r>
              <w:rPr>
                <w:spacing w:val="2"/>
              </w:rPr>
              <w:t xml:space="preserve"> </w:t>
            </w:r>
            <w:r>
              <w:t>Chemistry,</w:t>
            </w:r>
            <w:r>
              <w:rPr>
                <w:spacing w:val="7"/>
              </w:rPr>
              <w:t xml:space="preserve"> </w:t>
            </w:r>
            <w:r>
              <w:t>Sultan</w:t>
            </w:r>
            <w:r>
              <w:rPr>
                <w:spacing w:val="4"/>
              </w:rPr>
              <w:t xml:space="preserve"> </w:t>
            </w:r>
            <w:r>
              <w:t>Chand,</w:t>
            </w:r>
            <w:r>
              <w:rPr>
                <w:spacing w:val="7"/>
              </w:rPr>
              <w:t xml:space="preserve"> </w:t>
            </w:r>
            <w:r>
              <w:t>New</w:t>
            </w:r>
            <w:r>
              <w:rPr>
                <w:spacing w:val="4"/>
              </w:rPr>
              <w:t xml:space="preserve"> </w:t>
            </w:r>
            <w:r>
              <w:t>Delhi,</w:t>
            </w:r>
            <w:r>
              <w:rPr>
                <w:spacing w:val="7"/>
              </w:rPr>
              <w:t xml:space="preserve"> </w:t>
            </w:r>
            <w:r>
              <w:t>2007</w:t>
            </w:r>
          </w:p>
          <w:p w14:paraId="366D09E2" w14:textId="77777777" w:rsidR="00630F12" w:rsidRDefault="00630F12" w:rsidP="001B58AA">
            <w:pPr>
              <w:pStyle w:val="TableParagraph"/>
              <w:numPr>
                <w:ilvl w:val="0"/>
                <w:numId w:val="98"/>
              </w:numPr>
              <w:tabs>
                <w:tab w:val="left" w:pos="581"/>
              </w:tabs>
              <w:spacing w:line="244" w:lineRule="auto"/>
              <w:ind w:right="94"/>
              <w:jc w:val="both"/>
            </w:pPr>
            <w:r>
              <w:t>Skoog,</w:t>
            </w:r>
            <w:r>
              <w:rPr>
                <w:spacing w:val="1"/>
              </w:rPr>
              <w:t xml:space="preserve"> </w:t>
            </w:r>
            <w:r>
              <w:t>Holler</w:t>
            </w:r>
            <w:r>
              <w:rPr>
                <w:spacing w:val="1"/>
              </w:rPr>
              <w:t xml:space="preserve"> </w:t>
            </w:r>
            <w:r>
              <w:t>and</w:t>
            </w:r>
            <w:r>
              <w:rPr>
                <w:spacing w:val="1"/>
              </w:rPr>
              <w:t xml:space="preserve"> </w:t>
            </w:r>
            <w:r>
              <w:t>Crouch,</w:t>
            </w:r>
            <w:r>
              <w:rPr>
                <w:spacing w:val="1"/>
              </w:rPr>
              <w:t xml:space="preserve"> </w:t>
            </w:r>
            <w:r>
              <w:t>Principles</w:t>
            </w:r>
            <w:r>
              <w:rPr>
                <w:spacing w:val="1"/>
              </w:rPr>
              <w:t xml:space="preserve"> </w:t>
            </w:r>
            <w:r>
              <w:t>of</w:t>
            </w:r>
            <w:r>
              <w:rPr>
                <w:spacing w:val="1"/>
              </w:rPr>
              <w:t xml:space="preserve"> </w:t>
            </w:r>
            <w:r>
              <w:t>Instrumental</w:t>
            </w:r>
            <w:r>
              <w:rPr>
                <w:spacing w:val="1"/>
              </w:rPr>
              <w:t xml:space="preserve"> </w:t>
            </w:r>
            <w:r>
              <w:t>Analysis,</w:t>
            </w:r>
            <w:r>
              <w:rPr>
                <w:spacing w:val="1"/>
              </w:rPr>
              <w:t xml:space="preserve"> </w:t>
            </w:r>
            <w:r>
              <w:t>Cengage</w:t>
            </w:r>
            <w:r>
              <w:rPr>
                <w:spacing w:val="5"/>
              </w:rPr>
              <w:t xml:space="preserve"> </w:t>
            </w:r>
            <w:r>
              <w:t>Learning,</w:t>
            </w:r>
            <w:r>
              <w:rPr>
                <w:spacing w:val="7"/>
              </w:rPr>
              <w:t xml:space="preserve"> </w:t>
            </w:r>
            <w:r>
              <w:t>6th</w:t>
            </w:r>
            <w:r>
              <w:rPr>
                <w:spacing w:val="5"/>
              </w:rPr>
              <w:t xml:space="preserve"> </w:t>
            </w:r>
            <w:r>
              <w:t>Indian</w:t>
            </w:r>
            <w:r>
              <w:rPr>
                <w:spacing w:val="3"/>
              </w:rPr>
              <w:t xml:space="preserve"> </w:t>
            </w:r>
            <w:r>
              <w:t>Reprint</w:t>
            </w:r>
            <w:r>
              <w:rPr>
                <w:spacing w:val="6"/>
              </w:rPr>
              <w:t xml:space="preserve"> </w:t>
            </w:r>
            <w:r>
              <w:t>(2017).</w:t>
            </w:r>
          </w:p>
          <w:p w14:paraId="10210530" w14:textId="77777777" w:rsidR="00630F12" w:rsidRDefault="00630F12" w:rsidP="001B58AA">
            <w:pPr>
              <w:pStyle w:val="TableParagraph"/>
              <w:numPr>
                <w:ilvl w:val="0"/>
                <w:numId w:val="98"/>
              </w:numPr>
              <w:tabs>
                <w:tab w:val="left" w:pos="581"/>
              </w:tabs>
              <w:ind w:hanging="268"/>
              <w:jc w:val="both"/>
            </w:pPr>
            <w:r>
              <w:t>R.</w:t>
            </w:r>
            <w:r>
              <w:rPr>
                <w:spacing w:val="13"/>
              </w:rPr>
              <w:t xml:space="preserve"> </w:t>
            </w:r>
            <w:r>
              <w:t>Speyer,</w:t>
            </w:r>
            <w:r>
              <w:rPr>
                <w:spacing w:val="13"/>
              </w:rPr>
              <w:t xml:space="preserve"> </w:t>
            </w:r>
            <w:r>
              <w:t>Thermal</w:t>
            </w:r>
            <w:r>
              <w:rPr>
                <w:spacing w:val="11"/>
              </w:rPr>
              <w:t xml:space="preserve"> </w:t>
            </w:r>
            <w:r>
              <w:t>Analysis</w:t>
            </w:r>
            <w:r>
              <w:rPr>
                <w:spacing w:val="13"/>
              </w:rPr>
              <w:t xml:space="preserve"> </w:t>
            </w:r>
            <w:r>
              <w:t>of</w:t>
            </w:r>
            <w:r>
              <w:rPr>
                <w:spacing w:val="16"/>
              </w:rPr>
              <w:t xml:space="preserve"> </w:t>
            </w:r>
            <w:r>
              <w:t>Materials,</w:t>
            </w:r>
            <w:r>
              <w:rPr>
                <w:spacing w:val="10"/>
              </w:rPr>
              <w:t xml:space="preserve"> </w:t>
            </w:r>
            <w:r>
              <w:t>CRC</w:t>
            </w:r>
            <w:r>
              <w:rPr>
                <w:spacing w:val="15"/>
              </w:rPr>
              <w:t xml:space="preserve"> </w:t>
            </w:r>
            <w:r>
              <w:t>Press,</w:t>
            </w:r>
            <w:r>
              <w:rPr>
                <w:spacing w:val="13"/>
              </w:rPr>
              <w:t xml:space="preserve"> </w:t>
            </w:r>
            <w:r>
              <w:t>1993.</w:t>
            </w:r>
          </w:p>
          <w:p w14:paraId="5DD0ACFF" w14:textId="77777777" w:rsidR="00630F12" w:rsidRDefault="00630F12" w:rsidP="001B58AA">
            <w:pPr>
              <w:pStyle w:val="TableParagraph"/>
              <w:numPr>
                <w:ilvl w:val="0"/>
                <w:numId w:val="98"/>
              </w:numPr>
              <w:tabs>
                <w:tab w:val="left" w:pos="581"/>
              </w:tabs>
              <w:spacing w:line="244" w:lineRule="auto"/>
              <w:ind w:right="413"/>
              <w:jc w:val="both"/>
            </w:pPr>
            <w:r>
              <w:t>R.A. Day and A.L. Underwood, Quantitative Analysis, 6thedn.,</w:t>
            </w:r>
            <w:r>
              <w:rPr>
                <w:spacing w:val="1"/>
              </w:rPr>
              <w:t xml:space="preserve"> </w:t>
            </w:r>
            <w:r>
              <w:t>Prentice</w:t>
            </w:r>
            <w:r>
              <w:rPr>
                <w:spacing w:val="5"/>
              </w:rPr>
              <w:t xml:space="preserve"> </w:t>
            </w:r>
            <w:r>
              <w:t>Hall</w:t>
            </w:r>
            <w:r>
              <w:rPr>
                <w:spacing w:val="6"/>
              </w:rPr>
              <w:t xml:space="preserve"> </w:t>
            </w:r>
            <w:r>
              <w:t>of</w:t>
            </w:r>
            <w:r>
              <w:rPr>
                <w:spacing w:val="6"/>
              </w:rPr>
              <w:t xml:space="preserve"> </w:t>
            </w:r>
            <w:r>
              <w:t>India</w:t>
            </w:r>
            <w:r>
              <w:rPr>
                <w:spacing w:val="6"/>
              </w:rPr>
              <w:t xml:space="preserve"> </w:t>
            </w:r>
            <w:r>
              <w:t>Private</w:t>
            </w:r>
            <w:r>
              <w:rPr>
                <w:spacing w:val="7"/>
              </w:rPr>
              <w:t xml:space="preserve"> </w:t>
            </w:r>
            <w:r>
              <w:t>Ltd.,</w:t>
            </w:r>
            <w:r>
              <w:rPr>
                <w:spacing w:val="6"/>
              </w:rPr>
              <w:t xml:space="preserve"> </w:t>
            </w:r>
            <w:r>
              <w:t>New</w:t>
            </w:r>
            <w:r>
              <w:rPr>
                <w:spacing w:val="3"/>
              </w:rPr>
              <w:t xml:space="preserve"> </w:t>
            </w:r>
            <w:r>
              <w:t>Delhi,</w:t>
            </w:r>
            <w:r>
              <w:rPr>
                <w:spacing w:val="4"/>
              </w:rPr>
              <w:t xml:space="preserve"> </w:t>
            </w:r>
            <w:r>
              <w:t>1993</w:t>
            </w:r>
          </w:p>
        </w:tc>
      </w:tr>
      <w:tr w:rsidR="00630F12" w14:paraId="48F5CAA6" w14:textId="77777777" w:rsidTr="00066B6B">
        <w:trPr>
          <w:trHeight w:val="3630"/>
        </w:trPr>
        <w:tc>
          <w:tcPr>
            <w:tcW w:w="1918" w:type="dxa"/>
          </w:tcPr>
          <w:p w14:paraId="1DDBEA9D"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18C4510B" w14:textId="77777777" w:rsidR="00630F12" w:rsidRDefault="00630F12" w:rsidP="001B58AA">
            <w:pPr>
              <w:pStyle w:val="TableParagraph"/>
              <w:numPr>
                <w:ilvl w:val="0"/>
                <w:numId w:val="97"/>
              </w:numPr>
              <w:tabs>
                <w:tab w:val="left" w:pos="583"/>
              </w:tabs>
              <w:spacing w:line="247" w:lineRule="auto"/>
              <w:ind w:right="90" w:hanging="267"/>
              <w:jc w:val="both"/>
            </w:pPr>
            <w:r>
              <w:t>D. A. Skoog,</w:t>
            </w:r>
            <w:r>
              <w:rPr>
                <w:spacing w:val="55"/>
              </w:rPr>
              <w:t xml:space="preserve"> </w:t>
            </w:r>
            <w:r>
              <w:t>D.</w:t>
            </w:r>
            <w:r>
              <w:rPr>
                <w:spacing w:val="55"/>
              </w:rPr>
              <w:t xml:space="preserve"> </w:t>
            </w:r>
            <w:r>
              <w:t>M. West and F. J. Holler, Analytical Chemistry:</w:t>
            </w:r>
            <w:r>
              <w:rPr>
                <w:spacing w:val="1"/>
              </w:rPr>
              <w:t xml:space="preserve"> </w:t>
            </w:r>
            <w:r>
              <w:t>An</w:t>
            </w:r>
            <w:r>
              <w:rPr>
                <w:spacing w:val="1"/>
              </w:rPr>
              <w:t xml:space="preserve"> </w:t>
            </w:r>
            <w:r>
              <w:t>Introduction,</w:t>
            </w:r>
            <w:r>
              <w:rPr>
                <w:spacing w:val="1"/>
              </w:rPr>
              <w:t xml:space="preserve"> </w:t>
            </w:r>
            <w:r>
              <w:t>5thedn.,</w:t>
            </w:r>
            <w:r>
              <w:rPr>
                <w:spacing w:val="1"/>
              </w:rPr>
              <w:t xml:space="preserve"> </w:t>
            </w:r>
            <w:r>
              <w:t>Saunders</w:t>
            </w:r>
            <w:r>
              <w:rPr>
                <w:spacing w:val="56"/>
              </w:rPr>
              <w:t xml:space="preserve"> </w:t>
            </w:r>
            <w:r>
              <w:t>college</w:t>
            </w:r>
            <w:r>
              <w:rPr>
                <w:spacing w:val="56"/>
              </w:rPr>
              <w:t xml:space="preserve"> </w:t>
            </w:r>
            <w:r>
              <w:t>publishing,</w:t>
            </w:r>
            <w:r>
              <w:rPr>
                <w:spacing w:val="1"/>
              </w:rPr>
              <w:t xml:space="preserve"> </w:t>
            </w:r>
            <w:r>
              <w:t>Philadelphia,</w:t>
            </w:r>
            <w:r>
              <w:rPr>
                <w:spacing w:val="3"/>
              </w:rPr>
              <w:t xml:space="preserve"> </w:t>
            </w:r>
            <w:r>
              <w:t>1998.</w:t>
            </w:r>
          </w:p>
          <w:p w14:paraId="3E65DBD4" w14:textId="77777777" w:rsidR="00630F12" w:rsidRDefault="00630F12" w:rsidP="001B58AA">
            <w:pPr>
              <w:pStyle w:val="TableParagraph"/>
              <w:numPr>
                <w:ilvl w:val="0"/>
                <w:numId w:val="97"/>
              </w:numPr>
              <w:tabs>
                <w:tab w:val="left" w:pos="584"/>
              </w:tabs>
              <w:spacing w:line="244" w:lineRule="auto"/>
              <w:ind w:right="92" w:hanging="267"/>
              <w:jc w:val="both"/>
            </w:pPr>
            <w:r>
              <w:t>Dash</w:t>
            </w:r>
            <w:r>
              <w:rPr>
                <w:spacing w:val="1"/>
              </w:rPr>
              <w:t xml:space="preserve"> </w:t>
            </w:r>
            <w:r>
              <w:t>U</w:t>
            </w:r>
            <w:r>
              <w:rPr>
                <w:spacing w:val="1"/>
              </w:rPr>
              <w:t xml:space="preserve"> </w:t>
            </w:r>
            <w:r>
              <w:t>N,</w:t>
            </w:r>
            <w:r>
              <w:rPr>
                <w:spacing w:val="1"/>
              </w:rPr>
              <w:t xml:space="preserve"> </w:t>
            </w:r>
            <w:r>
              <w:t>Analytical</w:t>
            </w:r>
            <w:r>
              <w:rPr>
                <w:spacing w:val="1"/>
              </w:rPr>
              <w:t xml:space="preserve"> </w:t>
            </w:r>
            <w:r>
              <w:t>Chemistry;</w:t>
            </w:r>
            <w:r>
              <w:rPr>
                <w:spacing w:val="1"/>
              </w:rPr>
              <w:t xml:space="preserve"> </w:t>
            </w:r>
            <w:r>
              <w:t>Theory</w:t>
            </w:r>
            <w:r>
              <w:rPr>
                <w:spacing w:val="1"/>
              </w:rPr>
              <w:t xml:space="preserve"> </w:t>
            </w:r>
            <w:r>
              <w:t>and</w:t>
            </w:r>
            <w:r>
              <w:rPr>
                <w:spacing w:val="1"/>
              </w:rPr>
              <w:t xml:space="preserve"> </w:t>
            </w:r>
            <w:r>
              <w:t>Practice,</w:t>
            </w:r>
            <w:r>
              <w:rPr>
                <w:spacing w:val="55"/>
              </w:rPr>
              <w:t xml:space="preserve"> </w:t>
            </w:r>
            <w:r>
              <w:t>Sultan</w:t>
            </w:r>
            <w:r>
              <w:rPr>
                <w:spacing w:val="1"/>
              </w:rPr>
              <w:t xml:space="preserve"> </w:t>
            </w:r>
            <w:r>
              <w:t>Chand</w:t>
            </w:r>
            <w:r>
              <w:rPr>
                <w:spacing w:val="3"/>
              </w:rPr>
              <w:t xml:space="preserve"> </w:t>
            </w:r>
            <w:r>
              <w:t>and</w:t>
            </w:r>
            <w:r>
              <w:rPr>
                <w:spacing w:val="8"/>
              </w:rPr>
              <w:t xml:space="preserve"> </w:t>
            </w:r>
            <w:r>
              <w:t>sons</w:t>
            </w:r>
            <w:r>
              <w:rPr>
                <w:spacing w:val="6"/>
              </w:rPr>
              <w:t xml:space="preserve"> </w:t>
            </w:r>
            <w:r>
              <w:t>Educational</w:t>
            </w:r>
            <w:r>
              <w:rPr>
                <w:spacing w:val="6"/>
              </w:rPr>
              <w:t xml:space="preserve"> </w:t>
            </w:r>
            <w:r>
              <w:t>Publishers,</w:t>
            </w:r>
            <w:r>
              <w:rPr>
                <w:spacing w:val="8"/>
              </w:rPr>
              <w:t xml:space="preserve"> </w:t>
            </w:r>
            <w:r>
              <w:t>New</w:t>
            </w:r>
            <w:r>
              <w:rPr>
                <w:spacing w:val="4"/>
              </w:rPr>
              <w:t xml:space="preserve"> </w:t>
            </w:r>
            <w:r>
              <w:t>Delhi,</w:t>
            </w:r>
            <w:r>
              <w:rPr>
                <w:spacing w:val="8"/>
              </w:rPr>
              <w:t xml:space="preserve"> </w:t>
            </w:r>
            <w:r>
              <w:t>2011.</w:t>
            </w:r>
          </w:p>
          <w:p w14:paraId="64AF1CC5" w14:textId="77777777" w:rsidR="00630F12" w:rsidRDefault="00630F12" w:rsidP="001B58AA">
            <w:pPr>
              <w:pStyle w:val="TableParagraph"/>
              <w:numPr>
                <w:ilvl w:val="0"/>
                <w:numId w:val="97"/>
              </w:numPr>
              <w:tabs>
                <w:tab w:val="left" w:pos="584"/>
              </w:tabs>
              <w:spacing w:line="244" w:lineRule="auto"/>
              <w:ind w:right="92" w:hanging="267"/>
              <w:jc w:val="both"/>
            </w:pPr>
            <w:r>
              <w:t>Christian, Gary D; Analytical Chemistry, 6th Ed., John Wiley &amp;</w:t>
            </w:r>
            <w:r>
              <w:rPr>
                <w:spacing w:val="1"/>
              </w:rPr>
              <w:t xml:space="preserve"> </w:t>
            </w:r>
            <w:r>
              <w:t>Sons,</w:t>
            </w:r>
            <w:r>
              <w:rPr>
                <w:spacing w:val="5"/>
              </w:rPr>
              <w:t xml:space="preserve"> </w:t>
            </w:r>
            <w:r>
              <w:t>New</w:t>
            </w:r>
            <w:r>
              <w:rPr>
                <w:spacing w:val="1"/>
              </w:rPr>
              <w:t xml:space="preserve"> </w:t>
            </w:r>
            <w:r>
              <w:t>York,</w:t>
            </w:r>
            <w:r>
              <w:rPr>
                <w:spacing w:val="3"/>
              </w:rPr>
              <w:t xml:space="preserve"> </w:t>
            </w:r>
            <w:r>
              <w:t>2004.</w:t>
            </w:r>
          </w:p>
          <w:p w14:paraId="2CEF99B8" w14:textId="77777777" w:rsidR="00630F12" w:rsidRDefault="00630F12" w:rsidP="001B58AA">
            <w:pPr>
              <w:pStyle w:val="TableParagraph"/>
              <w:numPr>
                <w:ilvl w:val="0"/>
                <w:numId w:val="97"/>
              </w:numPr>
              <w:tabs>
                <w:tab w:val="left" w:pos="581"/>
              </w:tabs>
              <w:spacing w:line="244" w:lineRule="auto"/>
              <w:ind w:right="92" w:hanging="267"/>
              <w:jc w:val="both"/>
            </w:pPr>
            <w:r>
              <w:t>Mikes,</w:t>
            </w:r>
            <w:r>
              <w:rPr>
                <w:spacing w:val="1"/>
              </w:rPr>
              <w:t xml:space="preserve"> </w:t>
            </w:r>
            <w:r>
              <w:t>O.</w:t>
            </w:r>
            <w:r>
              <w:rPr>
                <w:spacing w:val="1"/>
              </w:rPr>
              <w:t xml:space="preserve"> </w:t>
            </w:r>
            <w:r>
              <w:t>&amp;Chalmes,</w:t>
            </w:r>
            <w:r>
              <w:rPr>
                <w:spacing w:val="1"/>
              </w:rPr>
              <w:t xml:space="preserve"> </w:t>
            </w:r>
            <w:r>
              <w:t>R.A.</w:t>
            </w:r>
            <w:r>
              <w:rPr>
                <w:spacing w:val="1"/>
              </w:rPr>
              <w:t xml:space="preserve"> </w:t>
            </w:r>
            <w:r>
              <w:t>Laboratory</w:t>
            </w:r>
            <w:r>
              <w:rPr>
                <w:spacing w:val="1"/>
              </w:rPr>
              <w:t xml:space="preserve"> </w:t>
            </w:r>
            <w:r>
              <w:t>Handbook</w:t>
            </w:r>
            <w:r>
              <w:rPr>
                <w:spacing w:val="1"/>
              </w:rPr>
              <w:t xml:space="preserve"> </w:t>
            </w:r>
            <w:r>
              <w:t>of</w:t>
            </w:r>
            <w:r>
              <w:rPr>
                <w:spacing w:val="1"/>
              </w:rPr>
              <w:t xml:space="preserve"> </w:t>
            </w:r>
            <w:r>
              <w:t>Chromatographic</w:t>
            </w:r>
            <w:r>
              <w:rPr>
                <w:spacing w:val="13"/>
              </w:rPr>
              <w:t xml:space="preserve"> </w:t>
            </w:r>
            <w:r>
              <w:t>&amp;</w:t>
            </w:r>
            <w:r>
              <w:rPr>
                <w:spacing w:val="13"/>
              </w:rPr>
              <w:t xml:space="preserve"> </w:t>
            </w:r>
            <w:r>
              <w:t>Allied</w:t>
            </w:r>
            <w:r>
              <w:rPr>
                <w:spacing w:val="10"/>
              </w:rPr>
              <w:t xml:space="preserve"> </w:t>
            </w:r>
            <w:r>
              <w:t>Methods,</w:t>
            </w:r>
            <w:r>
              <w:rPr>
                <w:spacing w:val="15"/>
              </w:rPr>
              <w:t xml:space="preserve"> </w:t>
            </w:r>
            <w:r>
              <w:t>Elles</w:t>
            </w:r>
            <w:r>
              <w:rPr>
                <w:spacing w:val="15"/>
              </w:rPr>
              <w:t xml:space="preserve"> </w:t>
            </w:r>
            <w:r>
              <w:t>Harwood</w:t>
            </w:r>
            <w:r>
              <w:rPr>
                <w:spacing w:val="17"/>
              </w:rPr>
              <w:t xml:space="preserve"> </w:t>
            </w:r>
            <w:r>
              <w:t>Ltd.</w:t>
            </w:r>
            <w:r>
              <w:rPr>
                <w:spacing w:val="15"/>
              </w:rPr>
              <w:t xml:space="preserve"> </w:t>
            </w:r>
            <w:r>
              <w:t>London</w:t>
            </w:r>
          </w:p>
          <w:p w14:paraId="7EE8EDC0" w14:textId="77777777" w:rsidR="00630F12" w:rsidRDefault="00630F12" w:rsidP="001B58AA">
            <w:pPr>
              <w:pStyle w:val="TableParagraph"/>
              <w:numPr>
                <w:ilvl w:val="0"/>
                <w:numId w:val="97"/>
              </w:numPr>
              <w:tabs>
                <w:tab w:val="left" w:pos="641"/>
              </w:tabs>
              <w:spacing w:line="244" w:lineRule="auto"/>
              <w:ind w:right="107" w:hanging="267"/>
            </w:pPr>
            <w:r>
              <w:tab/>
              <w:t>G.H.</w:t>
            </w:r>
            <w:r>
              <w:rPr>
                <w:spacing w:val="9"/>
              </w:rPr>
              <w:t xml:space="preserve"> </w:t>
            </w:r>
            <w:r>
              <w:t>Jeffery,</w:t>
            </w:r>
            <w:r>
              <w:rPr>
                <w:spacing w:val="10"/>
              </w:rPr>
              <w:t xml:space="preserve"> </w:t>
            </w:r>
            <w:r>
              <w:t>J.</w:t>
            </w:r>
            <w:r>
              <w:rPr>
                <w:spacing w:val="10"/>
              </w:rPr>
              <w:t xml:space="preserve"> </w:t>
            </w:r>
            <w:r>
              <w:t>Bassett,</w:t>
            </w:r>
            <w:r>
              <w:rPr>
                <w:spacing w:val="8"/>
              </w:rPr>
              <w:t xml:space="preserve"> </w:t>
            </w:r>
            <w:r>
              <w:t>J.</w:t>
            </w:r>
            <w:r>
              <w:rPr>
                <w:spacing w:val="10"/>
              </w:rPr>
              <w:t xml:space="preserve"> </w:t>
            </w:r>
            <w:r>
              <w:t>Mendham</w:t>
            </w:r>
            <w:r>
              <w:rPr>
                <w:spacing w:val="8"/>
              </w:rPr>
              <w:t xml:space="preserve"> </w:t>
            </w:r>
            <w:r>
              <w:t>and</w:t>
            </w:r>
            <w:r>
              <w:rPr>
                <w:spacing w:val="10"/>
              </w:rPr>
              <w:t xml:space="preserve"> </w:t>
            </w:r>
            <w:r>
              <w:t>R.C.</w:t>
            </w:r>
            <w:r>
              <w:rPr>
                <w:spacing w:val="10"/>
              </w:rPr>
              <w:t xml:space="preserve"> </w:t>
            </w:r>
            <w:r>
              <w:t>Denney,</w:t>
            </w:r>
            <w:r>
              <w:rPr>
                <w:spacing w:val="10"/>
              </w:rPr>
              <w:t xml:space="preserve"> </w:t>
            </w:r>
            <w:r>
              <w:t>Vogel’s</w:t>
            </w:r>
            <w:r>
              <w:rPr>
                <w:spacing w:val="1"/>
              </w:rPr>
              <w:t xml:space="preserve"> </w:t>
            </w:r>
            <w:r>
              <w:t>Textbook</w:t>
            </w:r>
            <w:r>
              <w:rPr>
                <w:spacing w:val="20"/>
              </w:rPr>
              <w:t xml:space="preserve"> </w:t>
            </w:r>
            <w:r>
              <w:t>of</w:t>
            </w:r>
            <w:r>
              <w:rPr>
                <w:spacing w:val="17"/>
              </w:rPr>
              <w:t xml:space="preserve"> </w:t>
            </w:r>
            <w:r>
              <w:t>Quantitative</w:t>
            </w:r>
            <w:r>
              <w:rPr>
                <w:spacing w:val="19"/>
              </w:rPr>
              <w:t xml:space="preserve"> </w:t>
            </w:r>
            <w:r>
              <w:t>Chemical</w:t>
            </w:r>
            <w:r>
              <w:rPr>
                <w:spacing w:val="17"/>
              </w:rPr>
              <w:t xml:space="preserve"> </w:t>
            </w:r>
            <w:r>
              <w:t>Analysis,</w:t>
            </w:r>
            <w:r>
              <w:rPr>
                <w:spacing w:val="21"/>
              </w:rPr>
              <w:t xml:space="preserve"> </w:t>
            </w:r>
            <w:r>
              <w:t>sixth</w:t>
            </w:r>
            <w:r>
              <w:rPr>
                <w:spacing w:val="14"/>
              </w:rPr>
              <w:t xml:space="preserve"> </w:t>
            </w:r>
            <w:r>
              <w:t>edition</w:t>
            </w:r>
            <w:r>
              <w:rPr>
                <w:spacing w:val="15"/>
              </w:rPr>
              <w:t xml:space="preserve"> </w:t>
            </w:r>
            <w:r>
              <w:t>Pearson</w:t>
            </w:r>
            <w:r>
              <w:rPr>
                <w:spacing w:val="-52"/>
              </w:rPr>
              <w:t xml:space="preserve"> </w:t>
            </w:r>
            <w:r>
              <w:t>Education,</w:t>
            </w:r>
            <w:r>
              <w:rPr>
                <w:spacing w:val="3"/>
              </w:rPr>
              <w:t xml:space="preserve"> </w:t>
            </w:r>
            <w:r>
              <w:t>2000</w:t>
            </w:r>
          </w:p>
        </w:tc>
      </w:tr>
      <w:tr w:rsidR="00630F12" w14:paraId="0AC8A438" w14:textId="77777777" w:rsidTr="00066B6B">
        <w:trPr>
          <w:trHeight w:val="1295"/>
        </w:trPr>
        <w:tc>
          <w:tcPr>
            <w:tcW w:w="1918" w:type="dxa"/>
          </w:tcPr>
          <w:p w14:paraId="186C0B5D" w14:textId="77777777" w:rsidR="00630F12" w:rsidRDefault="00630F12" w:rsidP="00066B6B">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14:paraId="03FCA616" w14:textId="77777777" w:rsidR="00630F12" w:rsidRDefault="0015456D" w:rsidP="001B58AA">
            <w:pPr>
              <w:pStyle w:val="TableParagraph"/>
              <w:numPr>
                <w:ilvl w:val="0"/>
                <w:numId w:val="96"/>
              </w:numPr>
              <w:tabs>
                <w:tab w:val="left" w:pos="693"/>
              </w:tabs>
              <w:spacing w:line="247" w:lineRule="auto"/>
              <w:ind w:left="692" w:right="333"/>
            </w:pPr>
            <w:hyperlink r:id="rId49">
              <w:r w:rsidR="00630F12">
                <w:t>http://www.epa.gov/rpdweb00/docs/marlap/402-b-04-001b-14-</w:t>
              </w:r>
            </w:hyperlink>
            <w:r w:rsidR="00630F12">
              <w:rPr>
                <w:spacing w:val="1"/>
              </w:rPr>
              <w:t xml:space="preserve"> </w:t>
            </w:r>
            <w:r w:rsidR="00630F12">
              <w:t>final.pdf</w:t>
            </w:r>
          </w:p>
          <w:p w14:paraId="0E7C4F6B" w14:textId="77777777" w:rsidR="00630F12" w:rsidRDefault="0015456D" w:rsidP="001B58AA">
            <w:pPr>
              <w:pStyle w:val="TableParagraph"/>
              <w:numPr>
                <w:ilvl w:val="0"/>
                <w:numId w:val="96"/>
              </w:numPr>
              <w:tabs>
                <w:tab w:val="left" w:pos="693"/>
              </w:tabs>
              <w:spacing w:line="253" w:lineRule="exact"/>
            </w:pPr>
            <w:hyperlink r:id="rId50">
              <w:r w:rsidR="00630F12">
                <w:t>http://eric.ed.gov/?id=EJ386287</w:t>
              </w:r>
            </w:hyperlink>
          </w:p>
          <w:p w14:paraId="51FF82E7" w14:textId="77777777" w:rsidR="00630F12" w:rsidRDefault="0015456D" w:rsidP="001B58AA">
            <w:pPr>
              <w:pStyle w:val="TableParagraph"/>
              <w:numPr>
                <w:ilvl w:val="0"/>
                <w:numId w:val="96"/>
              </w:numPr>
              <w:tabs>
                <w:tab w:val="left" w:pos="693"/>
              </w:tabs>
            </w:pPr>
            <w:hyperlink r:id="rId51">
              <w:r w:rsidR="00630F12">
                <w:t>http://www.sjsu.edu/faculty/watkins/diamag.htm</w:t>
              </w:r>
            </w:hyperlink>
          </w:p>
          <w:p w14:paraId="524DB940" w14:textId="77777777" w:rsidR="00630F12" w:rsidRDefault="0015456D" w:rsidP="001B58AA">
            <w:pPr>
              <w:pStyle w:val="TableParagraph"/>
              <w:numPr>
                <w:ilvl w:val="0"/>
                <w:numId w:val="96"/>
              </w:numPr>
              <w:tabs>
                <w:tab w:val="left" w:pos="693"/>
              </w:tabs>
              <w:spacing w:line="249" w:lineRule="exact"/>
            </w:pPr>
            <w:hyperlink r:id="rId52">
              <w:r w:rsidR="00630F12">
                <w:t>http://www.britannica.com/EBchecked/topic/108875/separation-</w:t>
              </w:r>
            </w:hyperlink>
          </w:p>
        </w:tc>
      </w:tr>
    </w:tbl>
    <w:p w14:paraId="4E50B543"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5BBC13C9" w14:textId="77777777" w:rsidTr="00066B6B">
        <w:trPr>
          <w:trHeight w:val="777"/>
        </w:trPr>
        <w:tc>
          <w:tcPr>
            <w:tcW w:w="1918" w:type="dxa"/>
          </w:tcPr>
          <w:p w14:paraId="094698AB" w14:textId="77777777" w:rsidR="00630F12" w:rsidRDefault="00630F12" w:rsidP="00066B6B">
            <w:pPr>
              <w:pStyle w:val="TableParagraph"/>
            </w:pPr>
          </w:p>
        </w:tc>
        <w:tc>
          <w:tcPr>
            <w:tcW w:w="6749" w:type="dxa"/>
          </w:tcPr>
          <w:p w14:paraId="745B9CFA" w14:textId="77777777" w:rsidR="00630F12" w:rsidRDefault="00630F12" w:rsidP="00066B6B">
            <w:pPr>
              <w:pStyle w:val="TableParagraph"/>
              <w:spacing w:line="240" w:lineRule="exact"/>
              <w:ind w:left="693"/>
            </w:pPr>
            <w:r>
              <w:t>and-purification</w:t>
            </w:r>
          </w:p>
          <w:p w14:paraId="79A2203F" w14:textId="77777777" w:rsidR="00630F12" w:rsidRDefault="00630F12" w:rsidP="00066B6B">
            <w:pPr>
              <w:pStyle w:val="TableParagraph"/>
              <w:spacing w:before="8"/>
              <w:ind w:left="354"/>
            </w:pPr>
            <w:r>
              <w:t xml:space="preserve">5.   </w:t>
            </w:r>
            <w:r>
              <w:rPr>
                <w:spacing w:val="14"/>
              </w:rPr>
              <w:t xml:space="preserve"> </w:t>
            </w:r>
            <w:hyperlink r:id="rId53">
              <w:r>
                <w:t>http://www.chemistry.co.nz/stoichiometry.htm</w:t>
              </w:r>
            </w:hyperlink>
          </w:p>
        </w:tc>
      </w:tr>
      <w:tr w:rsidR="00630F12" w14:paraId="75E74C05" w14:textId="77777777" w:rsidTr="00066B6B">
        <w:trPr>
          <w:trHeight w:val="3973"/>
        </w:trPr>
        <w:tc>
          <w:tcPr>
            <w:tcW w:w="8667" w:type="dxa"/>
            <w:gridSpan w:val="2"/>
          </w:tcPr>
          <w:p w14:paraId="594FEC72" w14:textId="77777777" w:rsidR="00630F12" w:rsidRDefault="00630F12" w:rsidP="00066B6B">
            <w:pPr>
              <w:pStyle w:val="TableParagraph"/>
              <w:spacing w:line="410"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6A2EB6DD" w14:textId="77777777" w:rsidR="00630F12" w:rsidRDefault="00630F12" w:rsidP="00066B6B">
            <w:pPr>
              <w:pStyle w:val="TableParagraph"/>
              <w:spacing w:before="3"/>
              <w:rPr>
                <w:b/>
                <w:sz w:val="21"/>
              </w:rPr>
            </w:pPr>
          </w:p>
          <w:p w14:paraId="1D2A3A3E" w14:textId="77777777" w:rsidR="00630F12" w:rsidRDefault="00630F12" w:rsidP="00066B6B">
            <w:pPr>
              <w:pStyle w:val="TableParagraph"/>
              <w:spacing w:line="244" w:lineRule="auto"/>
            </w:pPr>
            <w:r>
              <w:rPr>
                <w:b/>
              </w:rPr>
              <w:t>CO1:</w:t>
            </w:r>
            <w:r>
              <w:rPr>
                <w:b/>
                <w:spacing w:val="14"/>
              </w:rPr>
              <w:t xml:space="preserve"> </w:t>
            </w:r>
            <w:r>
              <w:t>apply</w:t>
            </w:r>
            <w:r>
              <w:rPr>
                <w:spacing w:val="11"/>
              </w:rPr>
              <w:t xml:space="preserve"> </w:t>
            </w:r>
            <w:r>
              <w:t>error</w:t>
            </w:r>
            <w:r>
              <w:rPr>
                <w:spacing w:val="15"/>
              </w:rPr>
              <w:t xml:space="preserve"> </w:t>
            </w:r>
            <w:r>
              <w:t>analysis</w:t>
            </w:r>
            <w:r>
              <w:rPr>
                <w:spacing w:val="16"/>
              </w:rPr>
              <w:t xml:space="preserve"> </w:t>
            </w:r>
            <w:r>
              <w:t>in</w:t>
            </w:r>
            <w:r>
              <w:rPr>
                <w:spacing w:val="11"/>
              </w:rPr>
              <w:t xml:space="preserve"> </w:t>
            </w:r>
            <w:r>
              <w:t>the</w:t>
            </w:r>
            <w:r>
              <w:rPr>
                <w:spacing w:val="14"/>
              </w:rPr>
              <w:t xml:space="preserve"> </w:t>
            </w:r>
            <w:r>
              <w:t>calibration</w:t>
            </w:r>
            <w:r>
              <w:rPr>
                <w:spacing w:val="13"/>
              </w:rPr>
              <w:t xml:space="preserve"> </w:t>
            </w:r>
            <w:r>
              <w:t>and</w:t>
            </w:r>
            <w:r>
              <w:rPr>
                <w:spacing w:val="11"/>
              </w:rPr>
              <w:t xml:space="preserve"> </w:t>
            </w:r>
            <w:r>
              <w:t>use</w:t>
            </w:r>
            <w:r>
              <w:rPr>
                <w:spacing w:val="15"/>
              </w:rPr>
              <w:t xml:space="preserve"> </w:t>
            </w:r>
            <w:r>
              <w:t>of</w:t>
            </w:r>
            <w:r>
              <w:rPr>
                <w:spacing w:val="11"/>
              </w:rPr>
              <w:t xml:space="preserve"> </w:t>
            </w:r>
            <w:r>
              <w:t>analytical</w:t>
            </w:r>
            <w:r>
              <w:rPr>
                <w:spacing w:val="13"/>
              </w:rPr>
              <w:t xml:space="preserve"> </w:t>
            </w:r>
            <w:r>
              <w:t>instruments,</w:t>
            </w:r>
            <w:r>
              <w:rPr>
                <w:spacing w:val="14"/>
              </w:rPr>
              <w:t xml:space="preserve"> </w:t>
            </w:r>
            <w:r>
              <w:t>explain</w:t>
            </w:r>
            <w:r>
              <w:rPr>
                <w:spacing w:val="13"/>
              </w:rPr>
              <w:t xml:space="preserve"> </w:t>
            </w:r>
            <w:r>
              <w:t>theory,</w:t>
            </w:r>
            <w:r>
              <w:rPr>
                <w:spacing w:val="-52"/>
              </w:rPr>
              <w:t xml:space="preserve"> </w:t>
            </w:r>
            <w:r>
              <w:t>instrumentation</w:t>
            </w:r>
            <w:r>
              <w:rPr>
                <w:spacing w:val="2"/>
              </w:rPr>
              <w:t xml:space="preserve"> </w:t>
            </w:r>
            <w:r>
              <w:t>and</w:t>
            </w:r>
            <w:r>
              <w:rPr>
                <w:spacing w:val="7"/>
              </w:rPr>
              <w:t xml:space="preserve"> </w:t>
            </w:r>
            <w:r>
              <w:t>application</w:t>
            </w:r>
            <w:r>
              <w:rPr>
                <w:spacing w:val="7"/>
              </w:rPr>
              <w:t xml:space="preserve"> </w:t>
            </w:r>
            <w:r>
              <w:t>of</w:t>
            </w:r>
            <w:r>
              <w:rPr>
                <w:spacing w:val="3"/>
              </w:rPr>
              <w:t xml:space="preserve"> </w:t>
            </w:r>
            <w:r>
              <w:t>flame</w:t>
            </w:r>
            <w:r>
              <w:rPr>
                <w:spacing w:val="7"/>
              </w:rPr>
              <w:t xml:space="preserve"> </w:t>
            </w:r>
            <w:r>
              <w:t>photometry</w:t>
            </w:r>
            <w:r>
              <w:rPr>
                <w:spacing w:val="5"/>
              </w:rPr>
              <w:t xml:space="preserve"> </w:t>
            </w:r>
            <w:r>
              <w:t>and</w:t>
            </w:r>
            <w:r>
              <w:rPr>
                <w:spacing w:val="7"/>
              </w:rPr>
              <w:t xml:space="preserve"> </w:t>
            </w:r>
            <w:r>
              <w:t>Atomic</w:t>
            </w:r>
            <w:r>
              <w:rPr>
                <w:spacing w:val="6"/>
              </w:rPr>
              <w:t xml:space="preserve"> </w:t>
            </w:r>
            <w:r>
              <w:t>Absorption</w:t>
            </w:r>
          </w:p>
          <w:p w14:paraId="78091CF5" w14:textId="77777777" w:rsidR="00630F12" w:rsidRDefault="00630F12" w:rsidP="00066B6B">
            <w:pPr>
              <w:pStyle w:val="TableParagraph"/>
              <w:spacing w:before="3"/>
              <w:ind w:left="159"/>
            </w:pPr>
            <w:r>
              <w:t>spectrometry</w:t>
            </w:r>
          </w:p>
          <w:p w14:paraId="10A8EB4D" w14:textId="77777777" w:rsidR="00630F12" w:rsidRDefault="00630F12" w:rsidP="00066B6B">
            <w:pPr>
              <w:pStyle w:val="TableParagraph"/>
              <w:spacing w:before="6" w:line="244" w:lineRule="auto"/>
              <w:ind w:right="209"/>
            </w:pPr>
            <w:r>
              <w:rPr>
                <w:b/>
              </w:rPr>
              <w:t>CO2:</w:t>
            </w:r>
            <w:r>
              <w:rPr>
                <w:b/>
                <w:spacing w:val="23"/>
              </w:rPr>
              <w:t xml:space="preserve"> </w:t>
            </w:r>
            <w:r>
              <w:t>explain</w:t>
            </w:r>
            <w:r>
              <w:rPr>
                <w:spacing w:val="23"/>
              </w:rPr>
              <w:t xml:space="preserve"> </w:t>
            </w:r>
            <w:r>
              <w:t>theory,</w:t>
            </w:r>
            <w:r>
              <w:rPr>
                <w:spacing w:val="25"/>
              </w:rPr>
              <w:t xml:space="preserve"> </w:t>
            </w:r>
            <w:r>
              <w:t>instrumentation</w:t>
            </w:r>
            <w:r>
              <w:rPr>
                <w:spacing w:val="21"/>
              </w:rPr>
              <w:t xml:space="preserve"> </w:t>
            </w:r>
            <w:r>
              <w:t>and</w:t>
            </w:r>
            <w:r>
              <w:rPr>
                <w:spacing w:val="21"/>
              </w:rPr>
              <w:t xml:space="preserve"> </w:t>
            </w:r>
            <w:r>
              <w:t>application</w:t>
            </w:r>
            <w:r>
              <w:rPr>
                <w:spacing w:val="23"/>
              </w:rPr>
              <w:t xml:space="preserve"> </w:t>
            </w:r>
            <w:r>
              <w:t>of</w:t>
            </w:r>
            <w:r>
              <w:rPr>
                <w:spacing w:val="23"/>
              </w:rPr>
              <w:t xml:space="preserve"> </w:t>
            </w:r>
            <w:r>
              <w:t>UV</w:t>
            </w:r>
            <w:r>
              <w:rPr>
                <w:spacing w:val="22"/>
              </w:rPr>
              <w:t xml:space="preserve"> </w:t>
            </w:r>
            <w:r>
              <w:t>visible</w:t>
            </w:r>
            <w:r>
              <w:rPr>
                <w:spacing w:val="23"/>
              </w:rPr>
              <w:t xml:space="preserve"> </w:t>
            </w:r>
            <w:r>
              <w:t>and</w:t>
            </w:r>
            <w:r>
              <w:rPr>
                <w:spacing w:val="23"/>
              </w:rPr>
              <w:t xml:space="preserve"> </w:t>
            </w:r>
            <w:r>
              <w:t>Infrared</w:t>
            </w:r>
            <w:r>
              <w:rPr>
                <w:spacing w:val="-52"/>
              </w:rPr>
              <w:t xml:space="preserve"> </w:t>
            </w:r>
            <w:r>
              <w:t>spectroscopy.</w:t>
            </w:r>
          </w:p>
          <w:p w14:paraId="3B57AC09" w14:textId="77777777" w:rsidR="00630F12" w:rsidRDefault="00630F12" w:rsidP="00066B6B">
            <w:pPr>
              <w:pStyle w:val="TableParagraph"/>
              <w:spacing w:before="2" w:line="244" w:lineRule="auto"/>
              <w:ind w:left="722" w:hanging="622"/>
            </w:pPr>
            <w:r>
              <w:rPr>
                <w:b/>
              </w:rPr>
              <w:t>CO3:</w:t>
            </w:r>
            <w:r>
              <w:rPr>
                <w:b/>
                <w:spacing w:val="18"/>
              </w:rPr>
              <w:t xml:space="preserve"> </w:t>
            </w:r>
            <w:r>
              <w:t>able</w:t>
            </w:r>
            <w:r>
              <w:rPr>
                <w:spacing w:val="18"/>
              </w:rPr>
              <w:t xml:space="preserve"> </w:t>
            </w:r>
            <w:r>
              <w:t>to</w:t>
            </w:r>
            <w:r>
              <w:rPr>
                <w:spacing w:val="19"/>
              </w:rPr>
              <w:t xml:space="preserve"> </w:t>
            </w:r>
            <w:r>
              <w:t>discuss</w:t>
            </w:r>
            <w:r>
              <w:rPr>
                <w:spacing w:val="14"/>
              </w:rPr>
              <w:t xml:space="preserve"> </w:t>
            </w:r>
            <w:r>
              <w:t>instrumentation,</w:t>
            </w:r>
            <w:r>
              <w:rPr>
                <w:spacing w:val="19"/>
              </w:rPr>
              <w:t xml:space="preserve"> </w:t>
            </w:r>
            <w:r>
              <w:t>theory</w:t>
            </w:r>
            <w:r>
              <w:rPr>
                <w:spacing w:val="17"/>
              </w:rPr>
              <w:t xml:space="preserve"> </w:t>
            </w:r>
            <w:r>
              <w:t>and</w:t>
            </w:r>
            <w:r>
              <w:rPr>
                <w:spacing w:val="14"/>
              </w:rPr>
              <w:t xml:space="preserve"> </w:t>
            </w:r>
            <w:r>
              <w:t>applications</w:t>
            </w:r>
            <w:r>
              <w:rPr>
                <w:spacing w:val="17"/>
              </w:rPr>
              <w:t xml:space="preserve"> </w:t>
            </w:r>
            <w:r>
              <w:t>of</w:t>
            </w:r>
            <w:r>
              <w:rPr>
                <w:spacing w:val="14"/>
              </w:rPr>
              <w:t xml:space="preserve"> </w:t>
            </w:r>
            <w:r>
              <w:t>thermal</w:t>
            </w:r>
            <w:r>
              <w:rPr>
                <w:spacing w:val="14"/>
              </w:rPr>
              <w:t xml:space="preserve"> </w:t>
            </w:r>
            <w:r>
              <w:t>and</w:t>
            </w:r>
            <w:r>
              <w:rPr>
                <w:spacing w:val="15"/>
              </w:rPr>
              <w:t xml:space="preserve"> </w:t>
            </w:r>
            <w:r>
              <w:t>electrochemical</w:t>
            </w:r>
            <w:r>
              <w:rPr>
                <w:spacing w:val="-52"/>
              </w:rPr>
              <w:t xml:space="preserve"> </w:t>
            </w:r>
            <w:r>
              <w:t>techniques</w:t>
            </w:r>
          </w:p>
          <w:p w14:paraId="2D6F9E8D" w14:textId="77777777" w:rsidR="00630F12" w:rsidRDefault="00630F12" w:rsidP="00066B6B">
            <w:pPr>
              <w:pStyle w:val="TableParagraph"/>
              <w:spacing w:before="3" w:line="244" w:lineRule="auto"/>
              <w:ind w:left="722" w:hanging="622"/>
            </w:pPr>
            <w:r>
              <w:rPr>
                <w:b/>
              </w:rPr>
              <w:t>CO4:</w:t>
            </w:r>
            <w:r>
              <w:rPr>
                <w:b/>
                <w:spacing w:val="16"/>
              </w:rPr>
              <w:t xml:space="preserve"> </w:t>
            </w:r>
            <w:r>
              <w:t>explain</w:t>
            </w:r>
            <w:r>
              <w:rPr>
                <w:spacing w:val="12"/>
              </w:rPr>
              <w:t xml:space="preserve"> </w:t>
            </w:r>
            <w:r>
              <w:t>the</w:t>
            </w:r>
            <w:r>
              <w:rPr>
                <w:spacing w:val="14"/>
              </w:rPr>
              <w:t xml:space="preserve"> </w:t>
            </w:r>
            <w:r>
              <w:t>use</w:t>
            </w:r>
            <w:r>
              <w:rPr>
                <w:spacing w:val="18"/>
              </w:rPr>
              <w:t xml:space="preserve"> </w:t>
            </w:r>
            <w:r>
              <w:t>of</w:t>
            </w:r>
            <w:r>
              <w:rPr>
                <w:spacing w:val="15"/>
              </w:rPr>
              <w:t xml:space="preserve"> </w:t>
            </w:r>
            <w:r>
              <w:t>chromatographic</w:t>
            </w:r>
            <w:r>
              <w:rPr>
                <w:spacing w:val="11"/>
              </w:rPr>
              <w:t xml:space="preserve"> </w:t>
            </w:r>
            <w:r>
              <w:t>techniques</w:t>
            </w:r>
            <w:r>
              <w:rPr>
                <w:spacing w:val="15"/>
              </w:rPr>
              <w:t xml:space="preserve"> </w:t>
            </w:r>
            <w:r>
              <w:t>in</w:t>
            </w:r>
            <w:r>
              <w:rPr>
                <w:spacing w:val="12"/>
              </w:rPr>
              <w:t xml:space="preserve"> </w:t>
            </w:r>
            <w:r>
              <w:t>the</w:t>
            </w:r>
            <w:r>
              <w:rPr>
                <w:spacing w:val="16"/>
              </w:rPr>
              <w:t xml:space="preserve"> </w:t>
            </w:r>
            <w:r>
              <w:t>separation</w:t>
            </w:r>
            <w:r>
              <w:rPr>
                <w:spacing w:val="13"/>
              </w:rPr>
              <w:t xml:space="preserve"> </w:t>
            </w:r>
            <w:r>
              <w:t>and</w:t>
            </w:r>
            <w:r>
              <w:rPr>
                <w:spacing w:val="14"/>
              </w:rPr>
              <w:t xml:space="preserve"> </w:t>
            </w:r>
            <w:r>
              <w:t>identification</w:t>
            </w:r>
            <w:r>
              <w:rPr>
                <w:spacing w:val="15"/>
              </w:rPr>
              <w:t xml:space="preserve"> </w:t>
            </w:r>
            <w:r>
              <w:t>of</w:t>
            </w:r>
            <w:r>
              <w:rPr>
                <w:spacing w:val="-52"/>
              </w:rPr>
              <w:t xml:space="preserve"> </w:t>
            </w:r>
            <w:r>
              <w:t>mixtures</w:t>
            </w:r>
          </w:p>
          <w:p w14:paraId="2E22536D" w14:textId="77777777" w:rsidR="00630F12" w:rsidRDefault="00630F12" w:rsidP="00066B6B">
            <w:pPr>
              <w:pStyle w:val="TableParagraph"/>
              <w:spacing w:before="4"/>
            </w:pPr>
            <w:r>
              <w:rPr>
                <w:b/>
              </w:rPr>
              <w:t>CO5:</w:t>
            </w:r>
            <w:r>
              <w:rPr>
                <w:b/>
                <w:spacing w:val="18"/>
              </w:rPr>
              <w:t xml:space="preserve"> </w:t>
            </w:r>
            <w:r>
              <w:t>explain</w:t>
            </w:r>
            <w:r>
              <w:rPr>
                <w:spacing w:val="18"/>
              </w:rPr>
              <w:t xml:space="preserve"> </w:t>
            </w:r>
            <w:r>
              <w:t>preparation</w:t>
            </w:r>
            <w:r>
              <w:rPr>
                <w:spacing w:val="20"/>
              </w:rPr>
              <w:t xml:space="preserve"> </w:t>
            </w:r>
            <w:r>
              <w:t>of</w:t>
            </w:r>
            <w:r>
              <w:rPr>
                <w:spacing w:val="18"/>
              </w:rPr>
              <w:t xml:space="preserve"> </w:t>
            </w:r>
            <w:r>
              <w:t>solutions,</w:t>
            </w:r>
            <w:r>
              <w:rPr>
                <w:spacing w:val="18"/>
              </w:rPr>
              <w:t xml:space="preserve"> </w:t>
            </w:r>
            <w:r>
              <w:t>stoichiometric</w:t>
            </w:r>
            <w:r>
              <w:rPr>
                <w:spacing w:val="17"/>
              </w:rPr>
              <w:t xml:space="preserve"> </w:t>
            </w:r>
            <w:r>
              <w:t>calculations</w:t>
            </w:r>
          </w:p>
        </w:tc>
      </w:tr>
    </w:tbl>
    <w:p w14:paraId="455C4A56" w14:textId="77777777" w:rsidR="00630F12" w:rsidRDefault="00630F12" w:rsidP="00630F12">
      <w:pPr>
        <w:pStyle w:val="BodyText"/>
        <w:rPr>
          <w:b/>
          <w:sz w:val="20"/>
        </w:rPr>
      </w:pPr>
    </w:p>
    <w:p w14:paraId="009C9C17" w14:textId="77777777" w:rsidR="00630F12" w:rsidRDefault="00630F12" w:rsidP="00630F12">
      <w:pPr>
        <w:pStyle w:val="BodyText"/>
        <w:rPr>
          <w:b/>
          <w:sz w:val="20"/>
        </w:rPr>
      </w:pPr>
    </w:p>
    <w:p w14:paraId="131CBF7A" w14:textId="77777777" w:rsidR="00630F12" w:rsidRDefault="00630F12" w:rsidP="00630F12">
      <w:pPr>
        <w:pStyle w:val="BodyText"/>
        <w:rPr>
          <w:b/>
          <w:sz w:val="20"/>
        </w:rPr>
      </w:pPr>
    </w:p>
    <w:p w14:paraId="50EA69BC" w14:textId="77777777" w:rsidR="00630F12" w:rsidRDefault="00630F12" w:rsidP="00630F12">
      <w:pPr>
        <w:pStyle w:val="BodyText"/>
        <w:spacing w:before="1" w:after="1"/>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630F12" w14:paraId="70AAEC4F" w14:textId="77777777" w:rsidTr="00066B6B">
        <w:trPr>
          <w:trHeight w:val="319"/>
        </w:trPr>
        <w:tc>
          <w:tcPr>
            <w:tcW w:w="773" w:type="dxa"/>
          </w:tcPr>
          <w:p w14:paraId="4BE74267" w14:textId="77777777" w:rsidR="00630F12" w:rsidRDefault="00630F12" w:rsidP="00066B6B">
            <w:pPr>
              <w:pStyle w:val="TableParagraph"/>
            </w:pPr>
          </w:p>
        </w:tc>
        <w:tc>
          <w:tcPr>
            <w:tcW w:w="769" w:type="dxa"/>
          </w:tcPr>
          <w:p w14:paraId="01EB3733" w14:textId="77777777" w:rsidR="00630F12" w:rsidRDefault="00630F12" w:rsidP="00066B6B">
            <w:pPr>
              <w:pStyle w:val="TableParagraph"/>
              <w:spacing w:before="65" w:line="234" w:lineRule="exact"/>
              <w:ind w:left="162" w:right="125"/>
              <w:jc w:val="center"/>
              <w:rPr>
                <w:b/>
              </w:rPr>
            </w:pPr>
            <w:r>
              <w:rPr>
                <w:b/>
              </w:rPr>
              <w:t>PO1</w:t>
            </w:r>
          </w:p>
        </w:tc>
        <w:tc>
          <w:tcPr>
            <w:tcW w:w="771" w:type="dxa"/>
          </w:tcPr>
          <w:p w14:paraId="37B14178" w14:textId="77777777" w:rsidR="00630F12" w:rsidRDefault="00630F12" w:rsidP="00066B6B">
            <w:pPr>
              <w:pStyle w:val="TableParagraph"/>
              <w:spacing w:before="65" w:line="234" w:lineRule="exact"/>
              <w:ind w:left="87" w:right="52"/>
              <w:jc w:val="center"/>
              <w:rPr>
                <w:b/>
              </w:rPr>
            </w:pPr>
            <w:r>
              <w:rPr>
                <w:b/>
              </w:rPr>
              <w:t>PO2</w:t>
            </w:r>
          </w:p>
        </w:tc>
        <w:tc>
          <w:tcPr>
            <w:tcW w:w="771" w:type="dxa"/>
          </w:tcPr>
          <w:p w14:paraId="26297D4D" w14:textId="77777777" w:rsidR="00630F12" w:rsidRDefault="00630F12" w:rsidP="00066B6B">
            <w:pPr>
              <w:pStyle w:val="TableParagraph"/>
              <w:spacing w:before="65" w:line="234" w:lineRule="exact"/>
              <w:ind w:left="87" w:right="51"/>
              <w:jc w:val="center"/>
              <w:rPr>
                <w:b/>
              </w:rPr>
            </w:pPr>
            <w:r>
              <w:rPr>
                <w:b/>
              </w:rPr>
              <w:t>PO3</w:t>
            </w:r>
          </w:p>
        </w:tc>
        <w:tc>
          <w:tcPr>
            <w:tcW w:w="771" w:type="dxa"/>
          </w:tcPr>
          <w:p w14:paraId="20B8C240" w14:textId="77777777" w:rsidR="00630F12" w:rsidRDefault="00630F12" w:rsidP="00066B6B">
            <w:pPr>
              <w:pStyle w:val="TableParagraph"/>
              <w:spacing w:before="65" w:line="234" w:lineRule="exact"/>
              <w:ind w:left="87" w:right="54"/>
              <w:jc w:val="center"/>
              <w:rPr>
                <w:b/>
              </w:rPr>
            </w:pPr>
            <w:r>
              <w:rPr>
                <w:b/>
              </w:rPr>
              <w:t>PO4</w:t>
            </w:r>
          </w:p>
        </w:tc>
        <w:tc>
          <w:tcPr>
            <w:tcW w:w="769" w:type="dxa"/>
          </w:tcPr>
          <w:p w14:paraId="6B00CB78" w14:textId="77777777" w:rsidR="00630F12" w:rsidRDefault="00630F12" w:rsidP="00066B6B">
            <w:pPr>
              <w:pStyle w:val="TableParagraph"/>
              <w:spacing w:before="65" w:line="234" w:lineRule="exact"/>
              <w:ind w:left="162" w:right="126"/>
              <w:jc w:val="center"/>
              <w:rPr>
                <w:b/>
              </w:rPr>
            </w:pPr>
            <w:r>
              <w:rPr>
                <w:b/>
              </w:rPr>
              <w:t>PO5</w:t>
            </w:r>
          </w:p>
        </w:tc>
        <w:tc>
          <w:tcPr>
            <w:tcW w:w="769" w:type="dxa"/>
          </w:tcPr>
          <w:p w14:paraId="188A999B" w14:textId="77777777" w:rsidR="00630F12" w:rsidRDefault="00630F12" w:rsidP="00066B6B">
            <w:pPr>
              <w:pStyle w:val="TableParagraph"/>
              <w:spacing w:before="65" w:line="234" w:lineRule="exact"/>
              <w:ind w:left="162" w:right="121"/>
              <w:jc w:val="center"/>
              <w:rPr>
                <w:b/>
              </w:rPr>
            </w:pPr>
            <w:r>
              <w:rPr>
                <w:b/>
              </w:rPr>
              <w:t>PO6</w:t>
            </w:r>
          </w:p>
        </w:tc>
        <w:tc>
          <w:tcPr>
            <w:tcW w:w="770" w:type="dxa"/>
          </w:tcPr>
          <w:p w14:paraId="18338F13" w14:textId="77777777" w:rsidR="00630F12" w:rsidRDefault="00630F12" w:rsidP="00066B6B">
            <w:pPr>
              <w:pStyle w:val="TableParagraph"/>
              <w:spacing w:before="65" w:line="234" w:lineRule="exact"/>
              <w:ind w:left="159" w:right="123"/>
              <w:jc w:val="center"/>
              <w:rPr>
                <w:b/>
              </w:rPr>
            </w:pPr>
            <w:r>
              <w:rPr>
                <w:b/>
              </w:rPr>
              <w:t>PO7</w:t>
            </w:r>
          </w:p>
        </w:tc>
        <w:tc>
          <w:tcPr>
            <w:tcW w:w="770" w:type="dxa"/>
          </w:tcPr>
          <w:p w14:paraId="0D04957C" w14:textId="77777777" w:rsidR="00630F12" w:rsidRDefault="00630F12" w:rsidP="00066B6B">
            <w:pPr>
              <w:pStyle w:val="TableParagraph"/>
              <w:spacing w:before="65" w:line="234" w:lineRule="exact"/>
              <w:ind w:left="159" w:right="125"/>
              <w:jc w:val="center"/>
              <w:rPr>
                <w:b/>
              </w:rPr>
            </w:pPr>
            <w:r>
              <w:rPr>
                <w:b/>
              </w:rPr>
              <w:t>PO8</w:t>
            </w:r>
          </w:p>
        </w:tc>
        <w:tc>
          <w:tcPr>
            <w:tcW w:w="770" w:type="dxa"/>
          </w:tcPr>
          <w:p w14:paraId="03E777C3" w14:textId="77777777" w:rsidR="00630F12" w:rsidRDefault="00630F12" w:rsidP="00066B6B">
            <w:pPr>
              <w:pStyle w:val="TableParagraph"/>
              <w:spacing w:before="65" w:line="234" w:lineRule="exact"/>
              <w:ind w:left="159" w:right="117"/>
              <w:jc w:val="center"/>
              <w:rPr>
                <w:b/>
              </w:rPr>
            </w:pPr>
            <w:r>
              <w:rPr>
                <w:b/>
              </w:rPr>
              <w:t>PO9</w:t>
            </w:r>
          </w:p>
        </w:tc>
        <w:tc>
          <w:tcPr>
            <w:tcW w:w="831" w:type="dxa"/>
          </w:tcPr>
          <w:p w14:paraId="61EA32C7" w14:textId="77777777" w:rsidR="00630F12" w:rsidRDefault="00630F12" w:rsidP="00066B6B">
            <w:pPr>
              <w:pStyle w:val="TableParagraph"/>
              <w:spacing w:before="65" w:line="234" w:lineRule="exact"/>
              <w:ind w:left="150" w:right="94"/>
              <w:jc w:val="center"/>
              <w:rPr>
                <w:b/>
              </w:rPr>
            </w:pPr>
            <w:r>
              <w:rPr>
                <w:b/>
              </w:rPr>
              <w:t>PO10</w:t>
            </w:r>
          </w:p>
        </w:tc>
      </w:tr>
      <w:tr w:rsidR="00630F12" w14:paraId="24327819" w14:textId="77777777" w:rsidTr="00066B6B">
        <w:trPr>
          <w:trHeight w:val="320"/>
        </w:trPr>
        <w:tc>
          <w:tcPr>
            <w:tcW w:w="773" w:type="dxa"/>
          </w:tcPr>
          <w:p w14:paraId="683881BE" w14:textId="77777777" w:rsidR="00630F12" w:rsidRDefault="00630F12" w:rsidP="00066B6B">
            <w:pPr>
              <w:pStyle w:val="TableParagraph"/>
              <w:spacing w:before="66" w:line="234" w:lineRule="exact"/>
              <w:ind w:left="150" w:right="89"/>
              <w:jc w:val="center"/>
              <w:rPr>
                <w:b/>
              </w:rPr>
            </w:pPr>
            <w:r>
              <w:rPr>
                <w:b/>
              </w:rPr>
              <w:t>CO1</w:t>
            </w:r>
          </w:p>
        </w:tc>
        <w:tc>
          <w:tcPr>
            <w:tcW w:w="769" w:type="dxa"/>
          </w:tcPr>
          <w:p w14:paraId="5AD6375B" w14:textId="77777777" w:rsidR="00630F12" w:rsidRDefault="00630F12" w:rsidP="00066B6B">
            <w:pPr>
              <w:pStyle w:val="TableParagraph"/>
              <w:spacing w:before="59" w:line="241" w:lineRule="exact"/>
              <w:jc w:val="center"/>
            </w:pPr>
            <w:r>
              <w:rPr>
                <w:w w:val="102"/>
              </w:rPr>
              <w:t>S</w:t>
            </w:r>
          </w:p>
        </w:tc>
        <w:tc>
          <w:tcPr>
            <w:tcW w:w="771" w:type="dxa"/>
          </w:tcPr>
          <w:p w14:paraId="67167606" w14:textId="77777777" w:rsidR="00630F12" w:rsidRDefault="00630F12" w:rsidP="00066B6B">
            <w:pPr>
              <w:pStyle w:val="TableParagraph"/>
              <w:spacing w:before="59" w:line="241" w:lineRule="exact"/>
              <w:jc w:val="center"/>
            </w:pPr>
            <w:r>
              <w:rPr>
                <w:w w:val="102"/>
              </w:rPr>
              <w:t>S</w:t>
            </w:r>
          </w:p>
        </w:tc>
        <w:tc>
          <w:tcPr>
            <w:tcW w:w="771" w:type="dxa"/>
          </w:tcPr>
          <w:p w14:paraId="63BAA775" w14:textId="77777777" w:rsidR="00630F12" w:rsidRDefault="00630F12" w:rsidP="00066B6B">
            <w:pPr>
              <w:pStyle w:val="TableParagraph"/>
              <w:spacing w:before="59" w:line="241" w:lineRule="exact"/>
              <w:ind w:left="4"/>
              <w:jc w:val="center"/>
            </w:pPr>
            <w:r>
              <w:rPr>
                <w:w w:val="102"/>
              </w:rPr>
              <w:t>S</w:t>
            </w:r>
          </w:p>
        </w:tc>
        <w:tc>
          <w:tcPr>
            <w:tcW w:w="771" w:type="dxa"/>
          </w:tcPr>
          <w:p w14:paraId="0AB72732" w14:textId="77777777" w:rsidR="00630F12" w:rsidRDefault="00630F12" w:rsidP="00066B6B">
            <w:pPr>
              <w:pStyle w:val="TableParagraph"/>
              <w:spacing w:before="59" w:line="241" w:lineRule="exact"/>
              <w:ind w:right="1"/>
              <w:jc w:val="center"/>
            </w:pPr>
            <w:r>
              <w:rPr>
                <w:w w:val="102"/>
              </w:rPr>
              <w:t>S</w:t>
            </w:r>
          </w:p>
        </w:tc>
        <w:tc>
          <w:tcPr>
            <w:tcW w:w="769" w:type="dxa"/>
          </w:tcPr>
          <w:p w14:paraId="2F676E06" w14:textId="77777777" w:rsidR="00630F12" w:rsidRDefault="00630F12" w:rsidP="00066B6B">
            <w:pPr>
              <w:pStyle w:val="TableParagraph"/>
              <w:spacing w:before="59" w:line="241" w:lineRule="exact"/>
              <w:ind w:left="1"/>
              <w:jc w:val="center"/>
            </w:pPr>
            <w:r>
              <w:rPr>
                <w:w w:val="102"/>
              </w:rPr>
              <w:t>S</w:t>
            </w:r>
          </w:p>
        </w:tc>
        <w:tc>
          <w:tcPr>
            <w:tcW w:w="769" w:type="dxa"/>
          </w:tcPr>
          <w:p w14:paraId="2DF4B33F" w14:textId="77777777" w:rsidR="00630F12" w:rsidRDefault="00630F12" w:rsidP="00066B6B">
            <w:pPr>
              <w:pStyle w:val="TableParagraph"/>
              <w:spacing w:before="59" w:line="241" w:lineRule="exact"/>
              <w:ind w:right="1"/>
              <w:jc w:val="center"/>
            </w:pPr>
            <w:r>
              <w:rPr>
                <w:w w:val="102"/>
              </w:rPr>
              <w:t>S</w:t>
            </w:r>
          </w:p>
        </w:tc>
        <w:tc>
          <w:tcPr>
            <w:tcW w:w="770" w:type="dxa"/>
          </w:tcPr>
          <w:p w14:paraId="1F8D5447" w14:textId="77777777" w:rsidR="00630F12" w:rsidRDefault="00630F12" w:rsidP="00066B6B">
            <w:pPr>
              <w:pStyle w:val="TableParagraph"/>
              <w:spacing w:before="59" w:line="241" w:lineRule="exact"/>
              <w:jc w:val="center"/>
            </w:pPr>
            <w:r>
              <w:rPr>
                <w:w w:val="102"/>
              </w:rPr>
              <w:t>S</w:t>
            </w:r>
          </w:p>
        </w:tc>
        <w:tc>
          <w:tcPr>
            <w:tcW w:w="770" w:type="dxa"/>
          </w:tcPr>
          <w:p w14:paraId="0BE6D9D9" w14:textId="77777777" w:rsidR="00630F12" w:rsidRDefault="00630F12" w:rsidP="00066B6B">
            <w:pPr>
              <w:pStyle w:val="TableParagraph"/>
              <w:spacing w:before="59" w:line="241" w:lineRule="exact"/>
              <w:ind w:right="1"/>
              <w:jc w:val="center"/>
            </w:pPr>
            <w:r>
              <w:rPr>
                <w:w w:val="102"/>
              </w:rPr>
              <w:t>M</w:t>
            </w:r>
          </w:p>
        </w:tc>
        <w:tc>
          <w:tcPr>
            <w:tcW w:w="770" w:type="dxa"/>
          </w:tcPr>
          <w:p w14:paraId="32401A32" w14:textId="77777777" w:rsidR="00630F12" w:rsidRDefault="00630F12" w:rsidP="00066B6B">
            <w:pPr>
              <w:pStyle w:val="TableParagraph"/>
              <w:spacing w:before="59" w:line="241" w:lineRule="exact"/>
              <w:ind w:left="5"/>
              <w:jc w:val="center"/>
            </w:pPr>
            <w:r>
              <w:rPr>
                <w:w w:val="102"/>
              </w:rPr>
              <w:t>S</w:t>
            </w:r>
          </w:p>
        </w:tc>
        <w:tc>
          <w:tcPr>
            <w:tcW w:w="831" w:type="dxa"/>
          </w:tcPr>
          <w:p w14:paraId="6039CB20" w14:textId="77777777" w:rsidR="00630F12" w:rsidRDefault="00630F12" w:rsidP="00066B6B">
            <w:pPr>
              <w:pStyle w:val="TableParagraph"/>
              <w:spacing w:before="59" w:line="241" w:lineRule="exact"/>
              <w:ind w:left="3"/>
              <w:jc w:val="center"/>
            </w:pPr>
            <w:r>
              <w:rPr>
                <w:w w:val="102"/>
              </w:rPr>
              <w:t>M</w:t>
            </w:r>
          </w:p>
        </w:tc>
      </w:tr>
      <w:tr w:rsidR="00630F12" w14:paraId="5627E274" w14:textId="77777777" w:rsidTr="00066B6B">
        <w:trPr>
          <w:trHeight w:val="320"/>
        </w:trPr>
        <w:tc>
          <w:tcPr>
            <w:tcW w:w="773" w:type="dxa"/>
          </w:tcPr>
          <w:p w14:paraId="3F361905" w14:textId="77777777" w:rsidR="00630F12" w:rsidRDefault="00630F12" w:rsidP="00066B6B">
            <w:pPr>
              <w:pStyle w:val="TableParagraph"/>
              <w:spacing w:before="64" w:line="237" w:lineRule="exact"/>
              <w:ind w:left="150" w:right="89"/>
              <w:jc w:val="center"/>
              <w:rPr>
                <w:b/>
              </w:rPr>
            </w:pPr>
            <w:r>
              <w:rPr>
                <w:b/>
              </w:rPr>
              <w:t>CO2</w:t>
            </w:r>
          </w:p>
        </w:tc>
        <w:tc>
          <w:tcPr>
            <w:tcW w:w="769" w:type="dxa"/>
          </w:tcPr>
          <w:p w14:paraId="196AA8AA" w14:textId="77777777" w:rsidR="00630F12" w:rsidRDefault="00630F12" w:rsidP="00066B6B">
            <w:pPr>
              <w:pStyle w:val="TableParagraph"/>
              <w:spacing w:before="57" w:line="244" w:lineRule="exact"/>
              <w:jc w:val="center"/>
            </w:pPr>
            <w:r>
              <w:rPr>
                <w:w w:val="102"/>
              </w:rPr>
              <w:t>M</w:t>
            </w:r>
          </w:p>
        </w:tc>
        <w:tc>
          <w:tcPr>
            <w:tcW w:w="771" w:type="dxa"/>
          </w:tcPr>
          <w:p w14:paraId="2BD53F0D" w14:textId="77777777" w:rsidR="00630F12" w:rsidRDefault="00630F12" w:rsidP="00066B6B">
            <w:pPr>
              <w:pStyle w:val="TableParagraph"/>
              <w:spacing w:before="57" w:line="244" w:lineRule="exact"/>
              <w:ind w:right="1"/>
              <w:jc w:val="center"/>
            </w:pPr>
            <w:r>
              <w:rPr>
                <w:w w:val="102"/>
              </w:rPr>
              <w:t>S</w:t>
            </w:r>
          </w:p>
        </w:tc>
        <w:tc>
          <w:tcPr>
            <w:tcW w:w="771" w:type="dxa"/>
          </w:tcPr>
          <w:p w14:paraId="2EE09F87" w14:textId="77777777" w:rsidR="00630F12" w:rsidRDefault="00630F12" w:rsidP="00066B6B">
            <w:pPr>
              <w:pStyle w:val="TableParagraph"/>
              <w:spacing w:before="57" w:line="244" w:lineRule="exact"/>
              <w:ind w:left="1"/>
              <w:jc w:val="center"/>
            </w:pPr>
            <w:r>
              <w:rPr>
                <w:w w:val="102"/>
              </w:rPr>
              <w:t>S</w:t>
            </w:r>
          </w:p>
        </w:tc>
        <w:tc>
          <w:tcPr>
            <w:tcW w:w="771" w:type="dxa"/>
          </w:tcPr>
          <w:p w14:paraId="7A54D4A8" w14:textId="77777777" w:rsidR="00630F12" w:rsidRDefault="00630F12" w:rsidP="00066B6B">
            <w:pPr>
              <w:pStyle w:val="TableParagraph"/>
              <w:spacing w:before="57" w:line="244" w:lineRule="exact"/>
              <w:ind w:right="1"/>
              <w:jc w:val="center"/>
            </w:pPr>
            <w:r>
              <w:rPr>
                <w:w w:val="102"/>
              </w:rPr>
              <w:t>S</w:t>
            </w:r>
          </w:p>
        </w:tc>
        <w:tc>
          <w:tcPr>
            <w:tcW w:w="769" w:type="dxa"/>
          </w:tcPr>
          <w:p w14:paraId="236F3056" w14:textId="77777777" w:rsidR="00630F12" w:rsidRDefault="00630F12" w:rsidP="00066B6B">
            <w:pPr>
              <w:pStyle w:val="TableParagraph"/>
              <w:spacing w:before="57" w:line="244" w:lineRule="exact"/>
              <w:jc w:val="center"/>
            </w:pPr>
            <w:r>
              <w:rPr>
                <w:w w:val="102"/>
              </w:rPr>
              <w:t>M</w:t>
            </w:r>
          </w:p>
        </w:tc>
        <w:tc>
          <w:tcPr>
            <w:tcW w:w="769" w:type="dxa"/>
          </w:tcPr>
          <w:p w14:paraId="7B9E1E18" w14:textId="77777777" w:rsidR="00630F12" w:rsidRDefault="00630F12" w:rsidP="00066B6B">
            <w:pPr>
              <w:pStyle w:val="TableParagraph"/>
              <w:spacing w:before="57" w:line="244" w:lineRule="exact"/>
              <w:ind w:right="1"/>
              <w:jc w:val="center"/>
            </w:pPr>
            <w:r>
              <w:rPr>
                <w:w w:val="102"/>
              </w:rPr>
              <w:t>S</w:t>
            </w:r>
          </w:p>
        </w:tc>
        <w:tc>
          <w:tcPr>
            <w:tcW w:w="770" w:type="dxa"/>
          </w:tcPr>
          <w:p w14:paraId="7BF56A2A" w14:textId="77777777" w:rsidR="00630F12" w:rsidRDefault="00630F12" w:rsidP="00066B6B">
            <w:pPr>
              <w:pStyle w:val="TableParagraph"/>
              <w:spacing w:before="57" w:line="244" w:lineRule="exact"/>
              <w:jc w:val="center"/>
            </w:pPr>
            <w:r>
              <w:rPr>
                <w:w w:val="102"/>
              </w:rPr>
              <w:t>S</w:t>
            </w:r>
          </w:p>
        </w:tc>
        <w:tc>
          <w:tcPr>
            <w:tcW w:w="770" w:type="dxa"/>
          </w:tcPr>
          <w:p w14:paraId="10F6B962" w14:textId="77777777" w:rsidR="00630F12" w:rsidRDefault="00630F12" w:rsidP="00066B6B">
            <w:pPr>
              <w:pStyle w:val="TableParagraph"/>
              <w:spacing w:before="57" w:line="244" w:lineRule="exact"/>
              <w:ind w:left="3"/>
              <w:jc w:val="center"/>
            </w:pPr>
            <w:r>
              <w:rPr>
                <w:w w:val="102"/>
              </w:rPr>
              <w:t>M</w:t>
            </w:r>
          </w:p>
        </w:tc>
        <w:tc>
          <w:tcPr>
            <w:tcW w:w="770" w:type="dxa"/>
          </w:tcPr>
          <w:p w14:paraId="64329C45" w14:textId="77777777" w:rsidR="00630F12" w:rsidRDefault="00630F12" w:rsidP="00066B6B">
            <w:pPr>
              <w:pStyle w:val="TableParagraph"/>
              <w:spacing w:before="57" w:line="244" w:lineRule="exact"/>
              <w:ind w:left="7"/>
              <w:jc w:val="center"/>
            </w:pPr>
            <w:r>
              <w:rPr>
                <w:w w:val="102"/>
              </w:rPr>
              <w:t>M</w:t>
            </w:r>
          </w:p>
        </w:tc>
        <w:tc>
          <w:tcPr>
            <w:tcW w:w="831" w:type="dxa"/>
          </w:tcPr>
          <w:p w14:paraId="04A201B3" w14:textId="77777777" w:rsidR="00630F12" w:rsidRDefault="00630F12" w:rsidP="00066B6B">
            <w:pPr>
              <w:pStyle w:val="TableParagraph"/>
              <w:spacing w:before="57" w:line="244" w:lineRule="exact"/>
              <w:jc w:val="center"/>
            </w:pPr>
            <w:r>
              <w:rPr>
                <w:w w:val="102"/>
              </w:rPr>
              <w:t>M</w:t>
            </w:r>
          </w:p>
        </w:tc>
      </w:tr>
      <w:tr w:rsidR="00630F12" w14:paraId="1CE2264A" w14:textId="77777777" w:rsidTr="00066B6B">
        <w:trPr>
          <w:trHeight w:val="320"/>
        </w:trPr>
        <w:tc>
          <w:tcPr>
            <w:tcW w:w="773" w:type="dxa"/>
          </w:tcPr>
          <w:p w14:paraId="53275F58" w14:textId="77777777" w:rsidR="00630F12" w:rsidRDefault="00630F12" w:rsidP="00066B6B">
            <w:pPr>
              <w:pStyle w:val="TableParagraph"/>
              <w:spacing w:before="64" w:line="237" w:lineRule="exact"/>
              <w:ind w:left="150" w:right="89"/>
              <w:jc w:val="center"/>
              <w:rPr>
                <w:b/>
              </w:rPr>
            </w:pPr>
            <w:r>
              <w:rPr>
                <w:b/>
              </w:rPr>
              <w:t>CO3</w:t>
            </w:r>
          </w:p>
        </w:tc>
        <w:tc>
          <w:tcPr>
            <w:tcW w:w="769" w:type="dxa"/>
          </w:tcPr>
          <w:p w14:paraId="28819FB1" w14:textId="77777777" w:rsidR="00630F12" w:rsidRDefault="00630F12" w:rsidP="00066B6B">
            <w:pPr>
              <w:pStyle w:val="TableParagraph"/>
              <w:spacing w:before="57" w:line="244" w:lineRule="exact"/>
              <w:jc w:val="center"/>
            </w:pPr>
            <w:r>
              <w:rPr>
                <w:w w:val="102"/>
              </w:rPr>
              <w:t>S</w:t>
            </w:r>
          </w:p>
        </w:tc>
        <w:tc>
          <w:tcPr>
            <w:tcW w:w="771" w:type="dxa"/>
          </w:tcPr>
          <w:p w14:paraId="0FD81249" w14:textId="77777777" w:rsidR="00630F12" w:rsidRDefault="00630F12" w:rsidP="00066B6B">
            <w:pPr>
              <w:pStyle w:val="TableParagraph"/>
              <w:spacing w:before="57" w:line="244" w:lineRule="exact"/>
              <w:jc w:val="center"/>
            </w:pPr>
            <w:r>
              <w:rPr>
                <w:w w:val="102"/>
              </w:rPr>
              <w:t>S</w:t>
            </w:r>
          </w:p>
        </w:tc>
        <w:tc>
          <w:tcPr>
            <w:tcW w:w="771" w:type="dxa"/>
          </w:tcPr>
          <w:p w14:paraId="6F422AD9" w14:textId="77777777" w:rsidR="00630F12" w:rsidRDefault="00630F12" w:rsidP="00066B6B">
            <w:pPr>
              <w:pStyle w:val="TableParagraph"/>
              <w:spacing w:before="57" w:line="244" w:lineRule="exact"/>
              <w:ind w:left="4"/>
              <w:jc w:val="center"/>
            </w:pPr>
            <w:r>
              <w:rPr>
                <w:w w:val="102"/>
              </w:rPr>
              <w:t>S</w:t>
            </w:r>
          </w:p>
        </w:tc>
        <w:tc>
          <w:tcPr>
            <w:tcW w:w="771" w:type="dxa"/>
          </w:tcPr>
          <w:p w14:paraId="5872A6BD" w14:textId="77777777" w:rsidR="00630F12" w:rsidRDefault="00630F12" w:rsidP="00066B6B">
            <w:pPr>
              <w:pStyle w:val="TableParagraph"/>
              <w:spacing w:before="57" w:line="244" w:lineRule="exact"/>
              <w:ind w:left="1"/>
              <w:jc w:val="center"/>
            </w:pPr>
            <w:r>
              <w:rPr>
                <w:w w:val="102"/>
              </w:rPr>
              <w:t>M</w:t>
            </w:r>
          </w:p>
        </w:tc>
        <w:tc>
          <w:tcPr>
            <w:tcW w:w="769" w:type="dxa"/>
          </w:tcPr>
          <w:p w14:paraId="41738DAE" w14:textId="77777777" w:rsidR="00630F12" w:rsidRDefault="00630F12" w:rsidP="00066B6B">
            <w:pPr>
              <w:pStyle w:val="TableParagraph"/>
              <w:spacing w:before="57" w:line="244" w:lineRule="exact"/>
              <w:ind w:left="2"/>
              <w:jc w:val="center"/>
            </w:pPr>
            <w:r>
              <w:rPr>
                <w:w w:val="102"/>
              </w:rPr>
              <w:t>S</w:t>
            </w:r>
          </w:p>
        </w:tc>
        <w:tc>
          <w:tcPr>
            <w:tcW w:w="769" w:type="dxa"/>
          </w:tcPr>
          <w:p w14:paraId="090F3111" w14:textId="77777777" w:rsidR="00630F12" w:rsidRDefault="00630F12" w:rsidP="00066B6B">
            <w:pPr>
              <w:pStyle w:val="TableParagraph"/>
              <w:spacing w:before="57" w:line="244" w:lineRule="exact"/>
              <w:ind w:right="1"/>
              <w:jc w:val="center"/>
            </w:pPr>
            <w:r>
              <w:rPr>
                <w:w w:val="102"/>
              </w:rPr>
              <w:t>S</w:t>
            </w:r>
          </w:p>
        </w:tc>
        <w:tc>
          <w:tcPr>
            <w:tcW w:w="770" w:type="dxa"/>
          </w:tcPr>
          <w:p w14:paraId="26DA1F63" w14:textId="77777777" w:rsidR="00630F12" w:rsidRDefault="00630F12" w:rsidP="00066B6B">
            <w:pPr>
              <w:pStyle w:val="TableParagraph"/>
              <w:spacing w:before="57" w:line="244" w:lineRule="exact"/>
              <w:jc w:val="center"/>
            </w:pPr>
            <w:r>
              <w:rPr>
                <w:w w:val="102"/>
              </w:rPr>
              <w:t>S</w:t>
            </w:r>
          </w:p>
        </w:tc>
        <w:tc>
          <w:tcPr>
            <w:tcW w:w="770" w:type="dxa"/>
          </w:tcPr>
          <w:p w14:paraId="18F2D403" w14:textId="77777777" w:rsidR="00630F12" w:rsidRDefault="00630F12" w:rsidP="00066B6B">
            <w:pPr>
              <w:pStyle w:val="TableParagraph"/>
              <w:spacing w:before="57" w:line="244" w:lineRule="exact"/>
              <w:ind w:right="1"/>
              <w:jc w:val="center"/>
            </w:pPr>
            <w:r>
              <w:rPr>
                <w:w w:val="102"/>
              </w:rPr>
              <w:t>M</w:t>
            </w:r>
          </w:p>
        </w:tc>
        <w:tc>
          <w:tcPr>
            <w:tcW w:w="770" w:type="dxa"/>
          </w:tcPr>
          <w:p w14:paraId="36BC2FA9" w14:textId="77777777" w:rsidR="00630F12" w:rsidRDefault="00630F12" w:rsidP="00066B6B">
            <w:pPr>
              <w:pStyle w:val="TableParagraph"/>
              <w:spacing w:before="57" w:line="244" w:lineRule="exact"/>
              <w:ind w:left="4"/>
              <w:jc w:val="center"/>
            </w:pPr>
            <w:r>
              <w:rPr>
                <w:w w:val="102"/>
              </w:rPr>
              <w:t>S</w:t>
            </w:r>
          </w:p>
        </w:tc>
        <w:tc>
          <w:tcPr>
            <w:tcW w:w="831" w:type="dxa"/>
          </w:tcPr>
          <w:p w14:paraId="6C7D458D" w14:textId="77777777" w:rsidR="00630F12" w:rsidRDefault="00630F12" w:rsidP="00066B6B">
            <w:pPr>
              <w:pStyle w:val="TableParagraph"/>
              <w:spacing w:before="57" w:line="244" w:lineRule="exact"/>
              <w:ind w:left="3"/>
              <w:jc w:val="center"/>
            </w:pPr>
            <w:r>
              <w:rPr>
                <w:w w:val="102"/>
              </w:rPr>
              <w:t>M</w:t>
            </w:r>
          </w:p>
        </w:tc>
      </w:tr>
      <w:tr w:rsidR="00630F12" w14:paraId="06796776" w14:textId="77777777" w:rsidTr="00066B6B">
        <w:trPr>
          <w:trHeight w:val="320"/>
        </w:trPr>
        <w:tc>
          <w:tcPr>
            <w:tcW w:w="773" w:type="dxa"/>
          </w:tcPr>
          <w:p w14:paraId="2AE3A64C" w14:textId="77777777" w:rsidR="00630F12" w:rsidRDefault="00630F12" w:rsidP="00066B6B">
            <w:pPr>
              <w:pStyle w:val="TableParagraph"/>
              <w:spacing w:before="64" w:line="237" w:lineRule="exact"/>
              <w:ind w:left="150" w:right="89"/>
              <w:jc w:val="center"/>
              <w:rPr>
                <w:b/>
              </w:rPr>
            </w:pPr>
            <w:r>
              <w:rPr>
                <w:b/>
              </w:rPr>
              <w:t>CO4</w:t>
            </w:r>
          </w:p>
        </w:tc>
        <w:tc>
          <w:tcPr>
            <w:tcW w:w="769" w:type="dxa"/>
          </w:tcPr>
          <w:p w14:paraId="7A6F7B09" w14:textId="77777777" w:rsidR="00630F12" w:rsidRDefault="00630F12" w:rsidP="00066B6B">
            <w:pPr>
              <w:pStyle w:val="TableParagraph"/>
              <w:spacing w:before="57" w:line="244" w:lineRule="exact"/>
              <w:jc w:val="center"/>
            </w:pPr>
            <w:r>
              <w:rPr>
                <w:w w:val="102"/>
              </w:rPr>
              <w:t>S</w:t>
            </w:r>
          </w:p>
        </w:tc>
        <w:tc>
          <w:tcPr>
            <w:tcW w:w="771" w:type="dxa"/>
          </w:tcPr>
          <w:p w14:paraId="21D008C6" w14:textId="77777777" w:rsidR="00630F12" w:rsidRDefault="00630F12" w:rsidP="00066B6B">
            <w:pPr>
              <w:pStyle w:val="TableParagraph"/>
              <w:spacing w:before="57" w:line="244" w:lineRule="exact"/>
              <w:jc w:val="center"/>
            </w:pPr>
            <w:r>
              <w:rPr>
                <w:w w:val="102"/>
              </w:rPr>
              <w:t>S</w:t>
            </w:r>
          </w:p>
        </w:tc>
        <w:tc>
          <w:tcPr>
            <w:tcW w:w="771" w:type="dxa"/>
          </w:tcPr>
          <w:p w14:paraId="44ED5B30" w14:textId="77777777" w:rsidR="00630F12" w:rsidRDefault="00630F12" w:rsidP="00066B6B">
            <w:pPr>
              <w:pStyle w:val="TableParagraph"/>
              <w:spacing w:before="57" w:line="244" w:lineRule="exact"/>
              <w:ind w:left="4"/>
              <w:jc w:val="center"/>
            </w:pPr>
            <w:r>
              <w:rPr>
                <w:w w:val="102"/>
              </w:rPr>
              <w:t>S</w:t>
            </w:r>
          </w:p>
        </w:tc>
        <w:tc>
          <w:tcPr>
            <w:tcW w:w="771" w:type="dxa"/>
          </w:tcPr>
          <w:p w14:paraId="60D0104F" w14:textId="77777777" w:rsidR="00630F12" w:rsidRDefault="00630F12" w:rsidP="00066B6B">
            <w:pPr>
              <w:pStyle w:val="TableParagraph"/>
              <w:spacing w:before="57" w:line="244" w:lineRule="exact"/>
              <w:ind w:right="1"/>
              <w:jc w:val="center"/>
            </w:pPr>
            <w:r>
              <w:rPr>
                <w:w w:val="102"/>
              </w:rPr>
              <w:t>S</w:t>
            </w:r>
          </w:p>
        </w:tc>
        <w:tc>
          <w:tcPr>
            <w:tcW w:w="769" w:type="dxa"/>
          </w:tcPr>
          <w:p w14:paraId="290E98AB" w14:textId="77777777" w:rsidR="00630F12" w:rsidRDefault="00630F12" w:rsidP="00066B6B">
            <w:pPr>
              <w:pStyle w:val="TableParagraph"/>
              <w:spacing w:before="57" w:line="244" w:lineRule="exact"/>
              <w:ind w:left="1"/>
              <w:jc w:val="center"/>
            </w:pPr>
            <w:r>
              <w:rPr>
                <w:w w:val="102"/>
              </w:rPr>
              <w:t>S</w:t>
            </w:r>
          </w:p>
        </w:tc>
        <w:tc>
          <w:tcPr>
            <w:tcW w:w="769" w:type="dxa"/>
          </w:tcPr>
          <w:p w14:paraId="3003962A" w14:textId="77777777" w:rsidR="00630F12" w:rsidRDefault="00630F12" w:rsidP="00066B6B">
            <w:pPr>
              <w:pStyle w:val="TableParagraph"/>
              <w:spacing w:before="57" w:line="244" w:lineRule="exact"/>
              <w:ind w:right="1"/>
              <w:jc w:val="center"/>
            </w:pPr>
            <w:r>
              <w:rPr>
                <w:w w:val="102"/>
              </w:rPr>
              <w:t>S</w:t>
            </w:r>
          </w:p>
        </w:tc>
        <w:tc>
          <w:tcPr>
            <w:tcW w:w="770" w:type="dxa"/>
          </w:tcPr>
          <w:p w14:paraId="14A48C06" w14:textId="77777777" w:rsidR="00630F12" w:rsidRDefault="00630F12" w:rsidP="00066B6B">
            <w:pPr>
              <w:pStyle w:val="TableParagraph"/>
              <w:spacing w:before="57" w:line="244" w:lineRule="exact"/>
              <w:jc w:val="center"/>
            </w:pPr>
            <w:r>
              <w:rPr>
                <w:w w:val="102"/>
              </w:rPr>
              <w:t>S</w:t>
            </w:r>
          </w:p>
        </w:tc>
        <w:tc>
          <w:tcPr>
            <w:tcW w:w="770" w:type="dxa"/>
          </w:tcPr>
          <w:p w14:paraId="079C6F97" w14:textId="77777777" w:rsidR="00630F12" w:rsidRDefault="00630F12" w:rsidP="00066B6B">
            <w:pPr>
              <w:pStyle w:val="TableParagraph"/>
              <w:spacing w:before="57" w:line="244" w:lineRule="exact"/>
              <w:ind w:right="1"/>
              <w:jc w:val="center"/>
            </w:pPr>
            <w:r>
              <w:rPr>
                <w:w w:val="102"/>
              </w:rPr>
              <w:t>M</w:t>
            </w:r>
          </w:p>
        </w:tc>
        <w:tc>
          <w:tcPr>
            <w:tcW w:w="770" w:type="dxa"/>
          </w:tcPr>
          <w:p w14:paraId="1771AA2E" w14:textId="77777777" w:rsidR="00630F12" w:rsidRDefault="00630F12" w:rsidP="00066B6B">
            <w:pPr>
              <w:pStyle w:val="TableParagraph"/>
              <w:spacing w:before="57" w:line="244" w:lineRule="exact"/>
              <w:ind w:left="7"/>
              <w:jc w:val="center"/>
            </w:pPr>
            <w:r>
              <w:rPr>
                <w:w w:val="102"/>
              </w:rPr>
              <w:t>M</w:t>
            </w:r>
          </w:p>
        </w:tc>
        <w:tc>
          <w:tcPr>
            <w:tcW w:w="831" w:type="dxa"/>
          </w:tcPr>
          <w:p w14:paraId="7E9A74A2" w14:textId="77777777" w:rsidR="00630F12" w:rsidRDefault="00630F12" w:rsidP="00066B6B">
            <w:pPr>
              <w:pStyle w:val="TableParagraph"/>
              <w:spacing w:before="57" w:line="244" w:lineRule="exact"/>
              <w:ind w:left="5"/>
              <w:jc w:val="center"/>
            </w:pPr>
            <w:r>
              <w:rPr>
                <w:w w:val="102"/>
              </w:rPr>
              <w:t>M</w:t>
            </w:r>
          </w:p>
        </w:tc>
      </w:tr>
      <w:tr w:rsidR="00630F12" w14:paraId="717B68CF" w14:textId="77777777" w:rsidTr="00066B6B">
        <w:trPr>
          <w:trHeight w:val="320"/>
        </w:trPr>
        <w:tc>
          <w:tcPr>
            <w:tcW w:w="773" w:type="dxa"/>
          </w:tcPr>
          <w:p w14:paraId="7A82D009" w14:textId="77777777" w:rsidR="00630F12" w:rsidRDefault="00630F12" w:rsidP="00066B6B">
            <w:pPr>
              <w:pStyle w:val="TableParagraph"/>
              <w:spacing w:before="64" w:line="237" w:lineRule="exact"/>
              <w:ind w:left="150" w:right="89"/>
              <w:jc w:val="center"/>
              <w:rPr>
                <w:b/>
              </w:rPr>
            </w:pPr>
            <w:r>
              <w:rPr>
                <w:b/>
              </w:rPr>
              <w:t>CO5</w:t>
            </w:r>
          </w:p>
        </w:tc>
        <w:tc>
          <w:tcPr>
            <w:tcW w:w="769" w:type="dxa"/>
          </w:tcPr>
          <w:p w14:paraId="0773F5FD" w14:textId="77777777" w:rsidR="00630F12" w:rsidRDefault="00630F12" w:rsidP="00066B6B">
            <w:pPr>
              <w:pStyle w:val="TableParagraph"/>
              <w:spacing w:before="57" w:line="244" w:lineRule="exact"/>
              <w:jc w:val="center"/>
            </w:pPr>
            <w:r>
              <w:rPr>
                <w:w w:val="102"/>
              </w:rPr>
              <w:t>S</w:t>
            </w:r>
          </w:p>
        </w:tc>
        <w:tc>
          <w:tcPr>
            <w:tcW w:w="771" w:type="dxa"/>
          </w:tcPr>
          <w:p w14:paraId="06B0A32F" w14:textId="77777777" w:rsidR="00630F12" w:rsidRDefault="00630F12" w:rsidP="00066B6B">
            <w:pPr>
              <w:pStyle w:val="TableParagraph"/>
              <w:spacing w:before="57" w:line="244" w:lineRule="exact"/>
              <w:ind w:right="2"/>
              <w:jc w:val="center"/>
            </w:pPr>
            <w:r>
              <w:rPr>
                <w:w w:val="102"/>
              </w:rPr>
              <w:t>M</w:t>
            </w:r>
          </w:p>
        </w:tc>
        <w:tc>
          <w:tcPr>
            <w:tcW w:w="771" w:type="dxa"/>
          </w:tcPr>
          <w:p w14:paraId="4171055C" w14:textId="77777777" w:rsidR="00630F12" w:rsidRDefault="00630F12" w:rsidP="00066B6B">
            <w:pPr>
              <w:pStyle w:val="TableParagraph"/>
              <w:spacing w:before="57" w:line="244" w:lineRule="exact"/>
              <w:ind w:left="4"/>
              <w:jc w:val="center"/>
            </w:pPr>
            <w:r>
              <w:rPr>
                <w:w w:val="102"/>
              </w:rPr>
              <w:t>S</w:t>
            </w:r>
          </w:p>
        </w:tc>
        <w:tc>
          <w:tcPr>
            <w:tcW w:w="771" w:type="dxa"/>
          </w:tcPr>
          <w:p w14:paraId="27E7789C" w14:textId="77777777" w:rsidR="00630F12" w:rsidRDefault="00630F12" w:rsidP="00066B6B">
            <w:pPr>
              <w:pStyle w:val="TableParagraph"/>
              <w:spacing w:before="57" w:line="244" w:lineRule="exact"/>
              <w:ind w:right="1"/>
              <w:jc w:val="center"/>
            </w:pPr>
            <w:r>
              <w:rPr>
                <w:w w:val="102"/>
              </w:rPr>
              <w:t>S</w:t>
            </w:r>
          </w:p>
        </w:tc>
        <w:tc>
          <w:tcPr>
            <w:tcW w:w="769" w:type="dxa"/>
          </w:tcPr>
          <w:p w14:paraId="760AB882" w14:textId="77777777" w:rsidR="00630F12" w:rsidRDefault="00630F12" w:rsidP="00066B6B">
            <w:pPr>
              <w:pStyle w:val="TableParagraph"/>
              <w:spacing w:before="57" w:line="244" w:lineRule="exact"/>
              <w:ind w:left="1"/>
              <w:jc w:val="center"/>
            </w:pPr>
            <w:r>
              <w:rPr>
                <w:w w:val="102"/>
              </w:rPr>
              <w:t>S</w:t>
            </w:r>
          </w:p>
        </w:tc>
        <w:tc>
          <w:tcPr>
            <w:tcW w:w="769" w:type="dxa"/>
          </w:tcPr>
          <w:p w14:paraId="14554A24" w14:textId="77777777" w:rsidR="00630F12" w:rsidRDefault="00630F12" w:rsidP="00066B6B">
            <w:pPr>
              <w:pStyle w:val="TableParagraph"/>
              <w:spacing w:before="57" w:line="244" w:lineRule="exact"/>
              <w:ind w:right="1"/>
              <w:jc w:val="center"/>
            </w:pPr>
            <w:r>
              <w:rPr>
                <w:w w:val="102"/>
              </w:rPr>
              <w:t>S</w:t>
            </w:r>
          </w:p>
        </w:tc>
        <w:tc>
          <w:tcPr>
            <w:tcW w:w="770" w:type="dxa"/>
          </w:tcPr>
          <w:p w14:paraId="270A04BF" w14:textId="77777777" w:rsidR="00630F12" w:rsidRDefault="00630F12" w:rsidP="00066B6B">
            <w:pPr>
              <w:pStyle w:val="TableParagraph"/>
              <w:spacing w:before="57" w:line="244" w:lineRule="exact"/>
              <w:jc w:val="center"/>
            </w:pPr>
            <w:r>
              <w:rPr>
                <w:w w:val="102"/>
              </w:rPr>
              <w:t>S</w:t>
            </w:r>
          </w:p>
        </w:tc>
        <w:tc>
          <w:tcPr>
            <w:tcW w:w="770" w:type="dxa"/>
          </w:tcPr>
          <w:p w14:paraId="4664D9AB" w14:textId="77777777" w:rsidR="00630F12" w:rsidRDefault="00630F12" w:rsidP="00066B6B">
            <w:pPr>
              <w:pStyle w:val="TableParagraph"/>
              <w:spacing w:before="57" w:line="244" w:lineRule="exact"/>
              <w:ind w:right="1"/>
              <w:jc w:val="center"/>
            </w:pPr>
            <w:r>
              <w:rPr>
                <w:w w:val="102"/>
              </w:rPr>
              <w:t>M</w:t>
            </w:r>
          </w:p>
        </w:tc>
        <w:tc>
          <w:tcPr>
            <w:tcW w:w="770" w:type="dxa"/>
          </w:tcPr>
          <w:p w14:paraId="25FF5D80" w14:textId="77777777" w:rsidR="00630F12" w:rsidRDefault="00630F12" w:rsidP="00066B6B">
            <w:pPr>
              <w:pStyle w:val="TableParagraph"/>
              <w:spacing w:before="57" w:line="244" w:lineRule="exact"/>
              <w:ind w:left="7"/>
              <w:jc w:val="center"/>
            </w:pPr>
            <w:r>
              <w:rPr>
                <w:w w:val="102"/>
              </w:rPr>
              <w:t>M</w:t>
            </w:r>
          </w:p>
        </w:tc>
        <w:tc>
          <w:tcPr>
            <w:tcW w:w="831" w:type="dxa"/>
          </w:tcPr>
          <w:p w14:paraId="50B2ABF3" w14:textId="77777777" w:rsidR="00630F12" w:rsidRDefault="00630F12" w:rsidP="00066B6B">
            <w:pPr>
              <w:pStyle w:val="TableParagraph"/>
              <w:spacing w:before="57" w:line="244" w:lineRule="exact"/>
              <w:ind w:left="6"/>
              <w:jc w:val="center"/>
            </w:pPr>
            <w:r>
              <w:rPr>
                <w:w w:val="102"/>
              </w:rPr>
              <w:t>S</w:t>
            </w:r>
          </w:p>
        </w:tc>
      </w:tr>
    </w:tbl>
    <w:p w14:paraId="2670BDBE" w14:textId="77777777" w:rsidR="00630F12" w:rsidRDefault="00630F12" w:rsidP="00630F12">
      <w:pPr>
        <w:pStyle w:val="BodyText"/>
        <w:rPr>
          <w:b/>
          <w:sz w:val="20"/>
        </w:rPr>
      </w:pPr>
    </w:p>
    <w:p w14:paraId="4E2BF545" w14:textId="77777777" w:rsidR="00630F12" w:rsidRDefault="00630F12" w:rsidP="00630F12">
      <w:pPr>
        <w:pStyle w:val="BodyText"/>
        <w:spacing w:before="4"/>
        <w:rPr>
          <w:b/>
          <w:sz w:val="1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2"/>
        <w:gridCol w:w="1128"/>
        <w:gridCol w:w="1212"/>
        <w:gridCol w:w="1198"/>
        <w:gridCol w:w="1067"/>
        <w:gridCol w:w="1065"/>
      </w:tblGrid>
      <w:tr w:rsidR="00630F12" w14:paraId="0D0B937F" w14:textId="77777777" w:rsidTr="00066B6B">
        <w:trPr>
          <w:trHeight w:val="280"/>
        </w:trPr>
        <w:tc>
          <w:tcPr>
            <w:tcW w:w="2992" w:type="dxa"/>
          </w:tcPr>
          <w:p w14:paraId="076D2A57" w14:textId="77777777" w:rsidR="00630F12" w:rsidRDefault="00630F12" w:rsidP="00066B6B">
            <w:pPr>
              <w:pStyle w:val="TableParagraph"/>
              <w:spacing w:before="6"/>
              <w:rPr>
                <w:b/>
              </w:rPr>
            </w:pPr>
            <w:r>
              <w:rPr>
                <w:b/>
              </w:rPr>
              <w:t>CO</w:t>
            </w:r>
            <w:r>
              <w:rPr>
                <w:b/>
                <w:spacing w:val="10"/>
              </w:rPr>
              <w:t xml:space="preserve"> </w:t>
            </w:r>
            <w:r>
              <w:rPr>
                <w:b/>
              </w:rPr>
              <w:t>/PSO</w:t>
            </w:r>
          </w:p>
        </w:tc>
        <w:tc>
          <w:tcPr>
            <w:tcW w:w="1128" w:type="dxa"/>
          </w:tcPr>
          <w:p w14:paraId="01FE1005" w14:textId="77777777" w:rsidR="00630F12" w:rsidRDefault="00630F12" w:rsidP="00066B6B">
            <w:pPr>
              <w:pStyle w:val="TableParagraph"/>
              <w:spacing w:before="6"/>
              <w:ind w:left="268" w:right="258"/>
              <w:jc w:val="center"/>
              <w:rPr>
                <w:b/>
              </w:rPr>
            </w:pPr>
            <w:r>
              <w:rPr>
                <w:b/>
              </w:rPr>
              <w:t>PSO1</w:t>
            </w:r>
          </w:p>
        </w:tc>
        <w:tc>
          <w:tcPr>
            <w:tcW w:w="1212" w:type="dxa"/>
          </w:tcPr>
          <w:p w14:paraId="0AB93D14" w14:textId="77777777" w:rsidR="00630F12" w:rsidRDefault="00630F12" w:rsidP="00066B6B">
            <w:pPr>
              <w:pStyle w:val="TableParagraph"/>
              <w:spacing w:before="6"/>
              <w:ind w:left="311" w:right="298"/>
              <w:jc w:val="center"/>
              <w:rPr>
                <w:b/>
              </w:rPr>
            </w:pPr>
            <w:r>
              <w:rPr>
                <w:b/>
              </w:rPr>
              <w:t>PSO2</w:t>
            </w:r>
          </w:p>
        </w:tc>
        <w:tc>
          <w:tcPr>
            <w:tcW w:w="1198" w:type="dxa"/>
          </w:tcPr>
          <w:p w14:paraId="7F68D0A7" w14:textId="77777777" w:rsidR="00630F12" w:rsidRDefault="00630F12" w:rsidP="00066B6B">
            <w:pPr>
              <w:pStyle w:val="TableParagraph"/>
              <w:spacing w:before="6"/>
              <w:ind w:left="304" w:right="292"/>
              <w:jc w:val="center"/>
              <w:rPr>
                <w:b/>
              </w:rPr>
            </w:pPr>
            <w:r>
              <w:rPr>
                <w:b/>
              </w:rPr>
              <w:t>PSO3</w:t>
            </w:r>
          </w:p>
        </w:tc>
        <w:tc>
          <w:tcPr>
            <w:tcW w:w="1067" w:type="dxa"/>
          </w:tcPr>
          <w:p w14:paraId="731983D4" w14:textId="77777777" w:rsidR="00630F12" w:rsidRDefault="00630F12" w:rsidP="00066B6B">
            <w:pPr>
              <w:pStyle w:val="TableParagraph"/>
              <w:spacing w:before="6"/>
              <w:ind w:left="236" w:right="228"/>
              <w:jc w:val="center"/>
              <w:rPr>
                <w:b/>
              </w:rPr>
            </w:pPr>
            <w:r>
              <w:rPr>
                <w:b/>
              </w:rPr>
              <w:t>PSO4</w:t>
            </w:r>
          </w:p>
        </w:tc>
        <w:tc>
          <w:tcPr>
            <w:tcW w:w="1065" w:type="dxa"/>
          </w:tcPr>
          <w:p w14:paraId="34E33F99" w14:textId="77777777" w:rsidR="00630F12" w:rsidRDefault="00630F12" w:rsidP="00066B6B">
            <w:pPr>
              <w:pStyle w:val="TableParagraph"/>
              <w:spacing w:before="6"/>
              <w:ind w:left="198" w:right="193"/>
              <w:jc w:val="center"/>
              <w:rPr>
                <w:b/>
              </w:rPr>
            </w:pPr>
            <w:r>
              <w:rPr>
                <w:b/>
              </w:rPr>
              <w:t>PSO5</w:t>
            </w:r>
          </w:p>
        </w:tc>
      </w:tr>
      <w:tr w:rsidR="00630F12" w14:paraId="4EBFC9CC" w14:textId="77777777" w:rsidTr="00066B6B">
        <w:trPr>
          <w:trHeight w:val="277"/>
        </w:trPr>
        <w:tc>
          <w:tcPr>
            <w:tcW w:w="2992" w:type="dxa"/>
          </w:tcPr>
          <w:p w14:paraId="10262A7C" w14:textId="77777777" w:rsidR="00630F12" w:rsidRDefault="00630F12" w:rsidP="00066B6B">
            <w:pPr>
              <w:pStyle w:val="TableParagraph"/>
              <w:spacing w:before="4"/>
              <w:rPr>
                <w:b/>
              </w:rPr>
            </w:pPr>
            <w:r>
              <w:rPr>
                <w:b/>
              </w:rPr>
              <w:t>CO1</w:t>
            </w:r>
          </w:p>
        </w:tc>
        <w:tc>
          <w:tcPr>
            <w:tcW w:w="1128" w:type="dxa"/>
          </w:tcPr>
          <w:p w14:paraId="23388521" w14:textId="77777777" w:rsidR="00630F12" w:rsidRDefault="00630F12" w:rsidP="00066B6B">
            <w:pPr>
              <w:pStyle w:val="TableParagraph"/>
              <w:spacing w:line="250" w:lineRule="exact"/>
              <w:ind w:left="18"/>
              <w:jc w:val="center"/>
            </w:pPr>
            <w:r>
              <w:rPr>
                <w:w w:val="102"/>
              </w:rPr>
              <w:t>3</w:t>
            </w:r>
          </w:p>
        </w:tc>
        <w:tc>
          <w:tcPr>
            <w:tcW w:w="1212" w:type="dxa"/>
          </w:tcPr>
          <w:p w14:paraId="4A5811AA" w14:textId="77777777" w:rsidR="00630F12" w:rsidRDefault="00630F12" w:rsidP="00066B6B">
            <w:pPr>
              <w:pStyle w:val="TableParagraph"/>
              <w:spacing w:line="250" w:lineRule="exact"/>
              <w:ind w:left="10"/>
              <w:jc w:val="center"/>
            </w:pPr>
            <w:r>
              <w:rPr>
                <w:w w:val="102"/>
              </w:rPr>
              <w:t>3</w:t>
            </w:r>
          </w:p>
        </w:tc>
        <w:tc>
          <w:tcPr>
            <w:tcW w:w="1198" w:type="dxa"/>
          </w:tcPr>
          <w:p w14:paraId="2FAA75F5" w14:textId="77777777" w:rsidR="00630F12" w:rsidRDefault="00630F12" w:rsidP="00066B6B">
            <w:pPr>
              <w:pStyle w:val="TableParagraph"/>
              <w:spacing w:line="250" w:lineRule="exact"/>
              <w:ind w:left="10"/>
              <w:jc w:val="center"/>
            </w:pPr>
            <w:r>
              <w:rPr>
                <w:w w:val="102"/>
              </w:rPr>
              <w:t>3</w:t>
            </w:r>
          </w:p>
        </w:tc>
        <w:tc>
          <w:tcPr>
            <w:tcW w:w="1067" w:type="dxa"/>
          </w:tcPr>
          <w:p w14:paraId="397C119E" w14:textId="77777777" w:rsidR="00630F12" w:rsidRDefault="00630F12" w:rsidP="00066B6B">
            <w:pPr>
              <w:pStyle w:val="TableParagraph"/>
              <w:spacing w:line="250" w:lineRule="exact"/>
              <w:ind w:left="10"/>
              <w:jc w:val="center"/>
            </w:pPr>
            <w:r>
              <w:rPr>
                <w:w w:val="102"/>
              </w:rPr>
              <w:t>3</w:t>
            </w:r>
          </w:p>
        </w:tc>
        <w:tc>
          <w:tcPr>
            <w:tcW w:w="1065" w:type="dxa"/>
          </w:tcPr>
          <w:p w14:paraId="67BCBD87" w14:textId="77777777" w:rsidR="00630F12" w:rsidRDefault="00630F12" w:rsidP="00066B6B">
            <w:pPr>
              <w:pStyle w:val="TableParagraph"/>
              <w:spacing w:line="250" w:lineRule="exact"/>
              <w:ind w:left="8"/>
              <w:jc w:val="center"/>
            </w:pPr>
            <w:r>
              <w:rPr>
                <w:w w:val="102"/>
              </w:rPr>
              <w:t>3</w:t>
            </w:r>
          </w:p>
        </w:tc>
      </w:tr>
      <w:tr w:rsidR="00630F12" w14:paraId="3CFFE5B8" w14:textId="77777777" w:rsidTr="00066B6B">
        <w:trPr>
          <w:trHeight w:val="280"/>
        </w:trPr>
        <w:tc>
          <w:tcPr>
            <w:tcW w:w="2992" w:type="dxa"/>
          </w:tcPr>
          <w:p w14:paraId="2EAD6436" w14:textId="77777777" w:rsidR="00630F12" w:rsidRDefault="00630F12" w:rsidP="00066B6B">
            <w:pPr>
              <w:pStyle w:val="TableParagraph"/>
              <w:spacing w:before="6"/>
              <w:rPr>
                <w:b/>
              </w:rPr>
            </w:pPr>
            <w:r>
              <w:rPr>
                <w:b/>
              </w:rPr>
              <w:t>CO2</w:t>
            </w:r>
          </w:p>
        </w:tc>
        <w:tc>
          <w:tcPr>
            <w:tcW w:w="1128" w:type="dxa"/>
          </w:tcPr>
          <w:p w14:paraId="4CEA41EF" w14:textId="77777777" w:rsidR="00630F12" w:rsidRDefault="00630F12" w:rsidP="00066B6B">
            <w:pPr>
              <w:pStyle w:val="TableParagraph"/>
              <w:spacing w:line="252" w:lineRule="exact"/>
              <w:ind w:left="18"/>
              <w:jc w:val="center"/>
            </w:pPr>
            <w:r>
              <w:rPr>
                <w:w w:val="102"/>
              </w:rPr>
              <w:t>3</w:t>
            </w:r>
          </w:p>
        </w:tc>
        <w:tc>
          <w:tcPr>
            <w:tcW w:w="1212" w:type="dxa"/>
          </w:tcPr>
          <w:p w14:paraId="51F05141" w14:textId="77777777" w:rsidR="00630F12" w:rsidRDefault="00630F12" w:rsidP="00066B6B">
            <w:pPr>
              <w:pStyle w:val="TableParagraph"/>
              <w:spacing w:line="252" w:lineRule="exact"/>
              <w:ind w:left="10"/>
              <w:jc w:val="center"/>
            </w:pPr>
            <w:r>
              <w:rPr>
                <w:w w:val="102"/>
              </w:rPr>
              <w:t>3</w:t>
            </w:r>
          </w:p>
        </w:tc>
        <w:tc>
          <w:tcPr>
            <w:tcW w:w="1198" w:type="dxa"/>
          </w:tcPr>
          <w:p w14:paraId="0B6A05E1" w14:textId="77777777" w:rsidR="00630F12" w:rsidRDefault="00630F12" w:rsidP="00066B6B">
            <w:pPr>
              <w:pStyle w:val="TableParagraph"/>
              <w:spacing w:line="252" w:lineRule="exact"/>
              <w:ind w:left="10"/>
              <w:jc w:val="center"/>
            </w:pPr>
            <w:r>
              <w:rPr>
                <w:w w:val="102"/>
              </w:rPr>
              <w:t>3</w:t>
            </w:r>
          </w:p>
        </w:tc>
        <w:tc>
          <w:tcPr>
            <w:tcW w:w="1067" w:type="dxa"/>
          </w:tcPr>
          <w:p w14:paraId="7D70455A" w14:textId="77777777" w:rsidR="00630F12" w:rsidRDefault="00630F12" w:rsidP="00066B6B">
            <w:pPr>
              <w:pStyle w:val="TableParagraph"/>
              <w:spacing w:line="252" w:lineRule="exact"/>
              <w:ind w:left="10"/>
              <w:jc w:val="center"/>
            </w:pPr>
            <w:r>
              <w:rPr>
                <w:w w:val="102"/>
              </w:rPr>
              <w:t>3</w:t>
            </w:r>
          </w:p>
        </w:tc>
        <w:tc>
          <w:tcPr>
            <w:tcW w:w="1065" w:type="dxa"/>
          </w:tcPr>
          <w:p w14:paraId="57218BE0" w14:textId="77777777" w:rsidR="00630F12" w:rsidRDefault="00630F12" w:rsidP="00066B6B">
            <w:pPr>
              <w:pStyle w:val="TableParagraph"/>
              <w:spacing w:line="252" w:lineRule="exact"/>
              <w:ind w:left="8"/>
              <w:jc w:val="center"/>
            </w:pPr>
            <w:r>
              <w:rPr>
                <w:w w:val="102"/>
              </w:rPr>
              <w:t>3</w:t>
            </w:r>
          </w:p>
        </w:tc>
      </w:tr>
      <w:tr w:rsidR="00630F12" w14:paraId="2708D59C" w14:textId="77777777" w:rsidTr="00066B6B">
        <w:trPr>
          <w:trHeight w:val="278"/>
        </w:trPr>
        <w:tc>
          <w:tcPr>
            <w:tcW w:w="2992" w:type="dxa"/>
          </w:tcPr>
          <w:p w14:paraId="401C996A" w14:textId="77777777" w:rsidR="00630F12" w:rsidRDefault="00630F12" w:rsidP="00066B6B">
            <w:pPr>
              <w:pStyle w:val="TableParagraph"/>
              <w:spacing w:before="4"/>
              <w:rPr>
                <w:b/>
              </w:rPr>
            </w:pPr>
            <w:r>
              <w:rPr>
                <w:b/>
              </w:rPr>
              <w:t>CO3</w:t>
            </w:r>
          </w:p>
        </w:tc>
        <w:tc>
          <w:tcPr>
            <w:tcW w:w="1128" w:type="dxa"/>
          </w:tcPr>
          <w:p w14:paraId="24363B9F" w14:textId="77777777" w:rsidR="00630F12" w:rsidRDefault="00630F12" w:rsidP="00066B6B">
            <w:pPr>
              <w:pStyle w:val="TableParagraph"/>
              <w:spacing w:line="250" w:lineRule="exact"/>
              <w:ind w:left="18"/>
              <w:jc w:val="center"/>
            </w:pPr>
            <w:r>
              <w:rPr>
                <w:w w:val="102"/>
              </w:rPr>
              <w:t>3</w:t>
            </w:r>
          </w:p>
        </w:tc>
        <w:tc>
          <w:tcPr>
            <w:tcW w:w="1212" w:type="dxa"/>
          </w:tcPr>
          <w:p w14:paraId="4F99FA82" w14:textId="77777777" w:rsidR="00630F12" w:rsidRDefault="00630F12" w:rsidP="00066B6B">
            <w:pPr>
              <w:pStyle w:val="TableParagraph"/>
              <w:spacing w:line="250" w:lineRule="exact"/>
              <w:ind w:left="10"/>
              <w:jc w:val="center"/>
            </w:pPr>
            <w:r>
              <w:rPr>
                <w:w w:val="102"/>
              </w:rPr>
              <w:t>3</w:t>
            </w:r>
          </w:p>
        </w:tc>
        <w:tc>
          <w:tcPr>
            <w:tcW w:w="1198" w:type="dxa"/>
          </w:tcPr>
          <w:p w14:paraId="612C2C75" w14:textId="77777777" w:rsidR="00630F12" w:rsidRDefault="00630F12" w:rsidP="00066B6B">
            <w:pPr>
              <w:pStyle w:val="TableParagraph"/>
              <w:spacing w:line="250" w:lineRule="exact"/>
              <w:ind w:left="10"/>
              <w:jc w:val="center"/>
            </w:pPr>
            <w:r>
              <w:rPr>
                <w:w w:val="102"/>
              </w:rPr>
              <w:t>3</w:t>
            </w:r>
          </w:p>
        </w:tc>
        <w:tc>
          <w:tcPr>
            <w:tcW w:w="1067" w:type="dxa"/>
          </w:tcPr>
          <w:p w14:paraId="76B27F88" w14:textId="77777777" w:rsidR="00630F12" w:rsidRDefault="00630F12" w:rsidP="00066B6B">
            <w:pPr>
              <w:pStyle w:val="TableParagraph"/>
              <w:spacing w:line="250" w:lineRule="exact"/>
              <w:ind w:left="10"/>
              <w:jc w:val="center"/>
            </w:pPr>
            <w:r>
              <w:rPr>
                <w:w w:val="102"/>
              </w:rPr>
              <w:t>3</w:t>
            </w:r>
          </w:p>
        </w:tc>
        <w:tc>
          <w:tcPr>
            <w:tcW w:w="1065" w:type="dxa"/>
          </w:tcPr>
          <w:p w14:paraId="38D38E5A" w14:textId="77777777" w:rsidR="00630F12" w:rsidRDefault="00630F12" w:rsidP="00066B6B">
            <w:pPr>
              <w:pStyle w:val="TableParagraph"/>
              <w:spacing w:line="250" w:lineRule="exact"/>
              <w:ind w:left="8"/>
              <w:jc w:val="center"/>
            </w:pPr>
            <w:r>
              <w:rPr>
                <w:w w:val="102"/>
              </w:rPr>
              <w:t>3</w:t>
            </w:r>
          </w:p>
        </w:tc>
      </w:tr>
      <w:tr w:rsidR="00630F12" w14:paraId="4EDFA179" w14:textId="77777777" w:rsidTr="00066B6B">
        <w:trPr>
          <w:trHeight w:val="280"/>
        </w:trPr>
        <w:tc>
          <w:tcPr>
            <w:tcW w:w="2992" w:type="dxa"/>
          </w:tcPr>
          <w:p w14:paraId="18F77D05" w14:textId="77777777" w:rsidR="00630F12" w:rsidRDefault="00630F12" w:rsidP="00066B6B">
            <w:pPr>
              <w:pStyle w:val="TableParagraph"/>
              <w:spacing w:before="5"/>
              <w:rPr>
                <w:b/>
              </w:rPr>
            </w:pPr>
            <w:r>
              <w:rPr>
                <w:b/>
              </w:rPr>
              <w:t>CO4</w:t>
            </w:r>
          </w:p>
        </w:tc>
        <w:tc>
          <w:tcPr>
            <w:tcW w:w="1128" w:type="dxa"/>
          </w:tcPr>
          <w:p w14:paraId="6983D6E5" w14:textId="77777777" w:rsidR="00630F12" w:rsidRDefault="00630F12" w:rsidP="00066B6B">
            <w:pPr>
              <w:pStyle w:val="TableParagraph"/>
              <w:spacing w:line="251" w:lineRule="exact"/>
              <w:ind w:left="18"/>
              <w:jc w:val="center"/>
            </w:pPr>
            <w:r>
              <w:rPr>
                <w:w w:val="102"/>
              </w:rPr>
              <w:t>3</w:t>
            </w:r>
          </w:p>
        </w:tc>
        <w:tc>
          <w:tcPr>
            <w:tcW w:w="1212" w:type="dxa"/>
          </w:tcPr>
          <w:p w14:paraId="01D8043C" w14:textId="77777777" w:rsidR="00630F12" w:rsidRDefault="00630F12" w:rsidP="00066B6B">
            <w:pPr>
              <w:pStyle w:val="TableParagraph"/>
              <w:spacing w:line="251" w:lineRule="exact"/>
              <w:ind w:left="10"/>
              <w:jc w:val="center"/>
            </w:pPr>
            <w:r>
              <w:rPr>
                <w:w w:val="102"/>
              </w:rPr>
              <w:t>3</w:t>
            </w:r>
          </w:p>
        </w:tc>
        <w:tc>
          <w:tcPr>
            <w:tcW w:w="1198" w:type="dxa"/>
          </w:tcPr>
          <w:p w14:paraId="57271AA2" w14:textId="77777777" w:rsidR="00630F12" w:rsidRDefault="00630F12" w:rsidP="00066B6B">
            <w:pPr>
              <w:pStyle w:val="TableParagraph"/>
              <w:spacing w:line="251" w:lineRule="exact"/>
              <w:ind w:left="10"/>
              <w:jc w:val="center"/>
            </w:pPr>
            <w:r>
              <w:rPr>
                <w:w w:val="102"/>
              </w:rPr>
              <w:t>3</w:t>
            </w:r>
          </w:p>
        </w:tc>
        <w:tc>
          <w:tcPr>
            <w:tcW w:w="1067" w:type="dxa"/>
          </w:tcPr>
          <w:p w14:paraId="12359279" w14:textId="77777777" w:rsidR="00630F12" w:rsidRDefault="00630F12" w:rsidP="00066B6B">
            <w:pPr>
              <w:pStyle w:val="TableParagraph"/>
              <w:spacing w:line="251" w:lineRule="exact"/>
              <w:ind w:left="10"/>
              <w:jc w:val="center"/>
            </w:pPr>
            <w:r>
              <w:rPr>
                <w:w w:val="102"/>
              </w:rPr>
              <w:t>3</w:t>
            </w:r>
          </w:p>
        </w:tc>
        <w:tc>
          <w:tcPr>
            <w:tcW w:w="1065" w:type="dxa"/>
          </w:tcPr>
          <w:p w14:paraId="2C40D95D" w14:textId="77777777" w:rsidR="00630F12" w:rsidRDefault="00630F12" w:rsidP="00066B6B">
            <w:pPr>
              <w:pStyle w:val="TableParagraph"/>
              <w:spacing w:line="251" w:lineRule="exact"/>
              <w:ind w:left="8"/>
              <w:jc w:val="center"/>
            </w:pPr>
            <w:r>
              <w:rPr>
                <w:w w:val="102"/>
              </w:rPr>
              <w:t>3</w:t>
            </w:r>
          </w:p>
        </w:tc>
      </w:tr>
      <w:tr w:rsidR="00630F12" w14:paraId="6F3012FA" w14:textId="77777777" w:rsidTr="00066B6B">
        <w:trPr>
          <w:trHeight w:val="277"/>
        </w:trPr>
        <w:tc>
          <w:tcPr>
            <w:tcW w:w="2992" w:type="dxa"/>
          </w:tcPr>
          <w:p w14:paraId="74426CE1" w14:textId="77777777" w:rsidR="00630F12" w:rsidRDefault="00630F12" w:rsidP="00066B6B">
            <w:pPr>
              <w:pStyle w:val="TableParagraph"/>
              <w:spacing w:before="3"/>
              <w:rPr>
                <w:b/>
              </w:rPr>
            </w:pPr>
            <w:r>
              <w:rPr>
                <w:b/>
              </w:rPr>
              <w:t>CO5</w:t>
            </w:r>
          </w:p>
        </w:tc>
        <w:tc>
          <w:tcPr>
            <w:tcW w:w="1128" w:type="dxa"/>
          </w:tcPr>
          <w:p w14:paraId="3357F058" w14:textId="77777777" w:rsidR="00630F12" w:rsidRDefault="00630F12" w:rsidP="00066B6B">
            <w:pPr>
              <w:pStyle w:val="TableParagraph"/>
              <w:spacing w:line="249" w:lineRule="exact"/>
              <w:ind w:left="18"/>
              <w:jc w:val="center"/>
            </w:pPr>
            <w:r>
              <w:rPr>
                <w:w w:val="102"/>
              </w:rPr>
              <w:t>3</w:t>
            </w:r>
          </w:p>
        </w:tc>
        <w:tc>
          <w:tcPr>
            <w:tcW w:w="1212" w:type="dxa"/>
          </w:tcPr>
          <w:p w14:paraId="4FAC3C81" w14:textId="77777777" w:rsidR="00630F12" w:rsidRDefault="00630F12" w:rsidP="00066B6B">
            <w:pPr>
              <w:pStyle w:val="TableParagraph"/>
              <w:spacing w:line="249" w:lineRule="exact"/>
              <w:ind w:left="10"/>
              <w:jc w:val="center"/>
            </w:pPr>
            <w:r>
              <w:rPr>
                <w:w w:val="102"/>
              </w:rPr>
              <w:t>3</w:t>
            </w:r>
          </w:p>
        </w:tc>
        <w:tc>
          <w:tcPr>
            <w:tcW w:w="1198" w:type="dxa"/>
          </w:tcPr>
          <w:p w14:paraId="1D9A0738" w14:textId="77777777" w:rsidR="00630F12" w:rsidRDefault="00630F12" w:rsidP="00066B6B">
            <w:pPr>
              <w:pStyle w:val="TableParagraph"/>
              <w:spacing w:line="249" w:lineRule="exact"/>
              <w:ind w:left="10"/>
              <w:jc w:val="center"/>
            </w:pPr>
            <w:r>
              <w:rPr>
                <w:w w:val="102"/>
              </w:rPr>
              <w:t>3</w:t>
            </w:r>
          </w:p>
        </w:tc>
        <w:tc>
          <w:tcPr>
            <w:tcW w:w="1067" w:type="dxa"/>
          </w:tcPr>
          <w:p w14:paraId="3913A777" w14:textId="77777777" w:rsidR="00630F12" w:rsidRDefault="00630F12" w:rsidP="00066B6B">
            <w:pPr>
              <w:pStyle w:val="TableParagraph"/>
              <w:spacing w:line="249" w:lineRule="exact"/>
              <w:ind w:left="10"/>
              <w:jc w:val="center"/>
            </w:pPr>
            <w:r>
              <w:rPr>
                <w:w w:val="102"/>
              </w:rPr>
              <w:t>3</w:t>
            </w:r>
          </w:p>
        </w:tc>
        <w:tc>
          <w:tcPr>
            <w:tcW w:w="1065" w:type="dxa"/>
          </w:tcPr>
          <w:p w14:paraId="420C5BF1" w14:textId="77777777" w:rsidR="00630F12" w:rsidRDefault="00630F12" w:rsidP="00066B6B">
            <w:pPr>
              <w:pStyle w:val="TableParagraph"/>
              <w:spacing w:line="249" w:lineRule="exact"/>
              <w:ind w:left="8"/>
              <w:jc w:val="center"/>
            </w:pPr>
            <w:r>
              <w:rPr>
                <w:w w:val="102"/>
              </w:rPr>
              <w:t>3</w:t>
            </w:r>
          </w:p>
        </w:tc>
      </w:tr>
      <w:tr w:rsidR="00630F12" w14:paraId="53EF9081" w14:textId="77777777" w:rsidTr="00066B6B">
        <w:trPr>
          <w:trHeight w:val="277"/>
        </w:trPr>
        <w:tc>
          <w:tcPr>
            <w:tcW w:w="2992" w:type="dxa"/>
          </w:tcPr>
          <w:p w14:paraId="2254E646" w14:textId="77777777" w:rsidR="00630F12" w:rsidRDefault="00630F12" w:rsidP="00066B6B">
            <w:pPr>
              <w:pStyle w:val="TableParagraph"/>
              <w:spacing w:before="3"/>
              <w:rPr>
                <w:b/>
              </w:rPr>
            </w:pPr>
            <w:r>
              <w:rPr>
                <w:b/>
              </w:rPr>
              <w:t>Weightage</w:t>
            </w:r>
          </w:p>
        </w:tc>
        <w:tc>
          <w:tcPr>
            <w:tcW w:w="1128" w:type="dxa"/>
          </w:tcPr>
          <w:p w14:paraId="2E12E32C" w14:textId="77777777" w:rsidR="00630F12" w:rsidRDefault="00630F12" w:rsidP="00066B6B">
            <w:pPr>
              <w:pStyle w:val="TableParagraph"/>
              <w:spacing w:line="249" w:lineRule="exact"/>
              <w:ind w:left="270" w:right="255"/>
              <w:jc w:val="center"/>
            </w:pPr>
            <w:r>
              <w:t>15</w:t>
            </w:r>
          </w:p>
        </w:tc>
        <w:tc>
          <w:tcPr>
            <w:tcW w:w="1212" w:type="dxa"/>
          </w:tcPr>
          <w:p w14:paraId="25A1DD5C" w14:textId="77777777" w:rsidR="00630F12" w:rsidRDefault="00630F12" w:rsidP="00066B6B">
            <w:pPr>
              <w:pStyle w:val="TableParagraph"/>
              <w:spacing w:line="249" w:lineRule="exact"/>
              <w:ind w:left="310" w:right="298"/>
              <w:jc w:val="center"/>
            </w:pPr>
            <w:r>
              <w:t>15</w:t>
            </w:r>
          </w:p>
        </w:tc>
        <w:tc>
          <w:tcPr>
            <w:tcW w:w="1198" w:type="dxa"/>
          </w:tcPr>
          <w:p w14:paraId="4DB5EC1C" w14:textId="77777777" w:rsidR="00630F12" w:rsidRDefault="00630F12" w:rsidP="00066B6B">
            <w:pPr>
              <w:pStyle w:val="TableParagraph"/>
              <w:spacing w:line="249" w:lineRule="exact"/>
              <w:ind w:left="304" w:right="292"/>
              <w:jc w:val="center"/>
            </w:pPr>
            <w:r>
              <w:t>15</w:t>
            </w:r>
          </w:p>
        </w:tc>
        <w:tc>
          <w:tcPr>
            <w:tcW w:w="1067" w:type="dxa"/>
          </w:tcPr>
          <w:p w14:paraId="572FD845" w14:textId="77777777" w:rsidR="00630F12" w:rsidRDefault="00630F12" w:rsidP="00066B6B">
            <w:pPr>
              <w:pStyle w:val="TableParagraph"/>
              <w:spacing w:line="249" w:lineRule="exact"/>
              <w:ind w:left="238" w:right="226"/>
              <w:jc w:val="center"/>
            </w:pPr>
            <w:r>
              <w:t>15</w:t>
            </w:r>
          </w:p>
        </w:tc>
        <w:tc>
          <w:tcPr>
            <w:tcW w:w="1065" w:type="dxa"/>
          </w:tcPr>
          <w:p w14:paraId="6188B0B2" w14:textId="77777777" w:rsidR="00630F12" w:rsidRDefault="00630F12" w:rsidP="00066B6B">
            <w:pPr>
              <w:pStyle w:val="TableParagraph"/>
              <w:spacing w:line="249" w:lineRule="exact"/>
              <w:ind w:left="198" w:right="192"/>
              <w:jc w:val="center"/>
            </w:pPr>
            <w:r>
              <w:t>15</w:t>
            </w:r>
          </w:p>
        </w:tc>
      </w:tr>
      <w:tr w:rsidR="00630F12" w14:paraId="220676C5" w14:textId="77777777" w:rsidTr="00066B6B">
        <w:trPr>
          <w:trHeight w:val="559"/>
        </w:trPr>
        <w:tc>
          <w:tcPr>
            <w:tcW w:w="2992" w:type="dxa"/>
          </w:tcPr>
          <w:p w14:paraId="288777A9" w14:textId="77777777" w:rsidR="00630F12" w:rsidRDefault="00630F12" w:rsidP="00066B6B">
            <w:pPr>
              <w:pStyle w:val="TableParagraph"/>
              <w:spacing w:before="5"/>
              <w:rPr>
                <w:b/>
              </w:rPr>
            </w:pPr>
            <w:r>
              <w:rPr>
                <w:b/>
              </w:rPr>
              <w:t>Weighted</w:t>
            </w:r>
            <w:r>
              <w:rPr>
                <w:b/>
                <w:spacing w:val="16"/>
              </w:rPr>
              <w:t xml:space="preserve"> </w:t>
            </w:r>
            <w:r>
              <w:rPr>
                <w:b/>
              </w:rPr>
              <w:t>percentage</w:t>
            </w:r>
            <w:r>
              <w:rPr>
                <w:b/>
                <w:spacing w:val="16"/>
              </w:rPr>
              <w:t xml:space="preserve"> </w:t>
            </w:r>
            <w:r>
              <w:rPr>
                <w:b/>
              </w:rPr>
              <w:t>of</w:t>
            </w:r>
          </w:p>
          <w:p w14:paraId="70065D37" w14:textId="77777777" w:rsidR="00630F12" w:rsidRDefault="00630F12" w:rsidP="00066B6B">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3F330A7B" w14:textId="77777777" w:rsidR="00630F12" w:rsidRDefault="00630F12" w:rsidP="00066B6B">
            <w:pPr>
              <w:pStyle w:val="TableParagraph"/>
              <w:spacing w:before="140"/>
              <w:ind w:left="270" w:right="254"/>
              <w:jc w:val="center"/>
            </w:pPr>
            <w:r>
              <w:t>3.0</w:t>
            </w:r>
          </w:p>
        </w:tc>
        <w:tc>
          <w:tcPr>
            <w:tcW w:w="1212" w:type="dxa"/>
          </w:tcPr>
          <w:p w14:paraId="2425E222" w14:textId="77777777" w:rsidR="00630F12" w:rsidRDefault="00630F12" w:rsidP="00066B6B">
            <w:pPr>
              <w:pStyle w:val="TableParagraph"/>
              <w:spacing w:before="140"/>
              <w:ind w:left="313" w:right="295"/>
              <w:jc w:val="center"/>
            </w:pPr>
            <w:r>
              <w:t>3.0</w:t>
            </w:r>
          </w:p>
        </w:tc>
        <w:tc>
          <w:tcPr>
            <w:tcW w:w="1198" w:type="dxa"/>
          </w:tcPr>
          <w:p w14:paraId="5C60F6D6" w14:textId="77777777" w:rsidR="00630F12" w:rsidRDefault="00630F12" w:rsidP="00066B6B">
            <w:pPr>
              <w:pStyle w:val="TableParagraph"/>
              <w:spacing w:before="140"/>
              <w:ind w:left="306" w:right="289"/>
              <w:jc w:val="center"/>
            </w:pPr>
            <w:r>
              <w:t>3.0</w:t>
            </w:r>
          </w:p>
        </w:tc>
        <w:tc>
          <w:tcPr>
            <w:tcW w:w="1067" w:type="dxa"/>
          </w:tcPr>
          <w:p w14:paraId="0EEA4A55" w14:textId="77777777" w:rsidR="00630F12" w:rsidRDefault="00630F12" w:rsidP="00066B6B">
            <w:pPr>
              <w:pStyle w:val="TableParagraph"/>
              <w:spacing w:before="140"/>
              <w:ind w:left="238" w:right="225"/>
              <w:jc w:val="center"/>
            </w:pPr>
            <w:r>
              <w:t>3.0</w:t>
            </w:r>
          </w:p>
        </w:tc>
        <w:tc>
          <w:tcPr>
            <w:tcW w:w="1065" w:type="dxa"/>
          </w:tcPr>
          <w:p w14:paraId="4D326982" w14:textId="77777777" w:rsidR="00630F12" w:rsidRDefault="00630F12" w:rsidP="00066B6B">
            <w:pPr>
              <w:pStyle w:val="TableParagraph"/>
              <w:spacing w:before="140"/>
              <w:ind w:left="198" w:right="189"/>
              <w:jc w:val="center"/>
            </w:pPr>
            <w:r>
              <w:t>3.0</w:t>
            </w:r>
          </w:p>
        </w:tc>
      </w:tr>
    </w:tbl>
    <w:p w14:paraId="6D073589" w14:textId="77777777" w:rsidR="00630F12" w:rsidRDefault="00630F12" w:rsidP="00630F12">
      <w:pPr>
        <w:spacing w:before="3"/>
        <w:ind w:left="552"/>
        <w:rPr>
          <w:b/>
        </w:rPr>
      </w:pPr>
      <w:r>
        <w:rPr>
          <w:b/>
        </w:rPr>
        <w:t>Level</w:t>
      </w:r>
      <w:r>
        <w:rPr>
          <w:b/>
          <w:spacing w:val="10"/>
        </w:rPr>
        <w:t xml:space="preserve"> </w:t>
      </w:r>
      <w:r>
        <w:rPr>
          <w:b/>
        </w:rPr>
        <w:t>of</w:t>
      </w:r>
      <w:r>
        <w:rPr>
          <w:b/>
          <w:spacing w:val="18"/>
        </w:rPr>
        <w:t xml:space="preserve"> </w:t>
      </w:r>
      <w:r>
        <w:rPr>
          <w:b/>
        </w:rPr>
        <w:t>Correlation</w:t>
      </w:r>
      <w:r>
        <w:rPr>
          <w:b/>
          <w:spacing w:val="10"/>
        </w:rPr>
        <w:t xml:space="preserve"> </w:t>
      </w:r>
      <w:r>
        <w:rPr>
          <w:b/>
        </w:rPr>
        <w:t>between</w:t>
      </w:r>
      <w:r>
        <w:rPr>
          <w:b/>
          <w:spacing w:val="15"/>
        </w:rPr>
        <w:t xml:space="preserve"> </w:t>
      </w:r>
      <w:r>
        <w:rPr>
          <w:b/>
        </w:rPr>
        <w:t>PSO’s</w:t>
      </w:r>
      <w:r>
        <w:rPr>
          <w:b/>
          <w:spacing w:val="15"/>
        </w:rPr>
        <w:t xml:space="preserve"> </w:t>
      </w:r>
      <w:r>
        <w:rPr>
          <w:b/>
        </w:rPr>
        <w:t>and</w:t>
      </w:r>
      <w:r>
        <w:rPr>
          <w:b/>
          <w:spacing w:val="13"/>
        </w:rPr>
        <w:t xml:space="preserve"> </w:t>
      </w:r>
      <w:r>
        <w:rPr>
          <w:b/>
        </w:rPr>
        <w:t>CO’s</w:t>
      </w:r>
    </w:p>
    <w:p w14:paraId="489DBE08"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085"/>
        <w:gridCol w:w="1081"/>
        <w:gridCol w:w="548"/>
        <w:gridCol w:w="1015"/>
        <w:gridCol w:w="425"/>
        <w:gridCol w:w="1254"/>
        <w:gridCol w:w="1655"/>
      </w:tblGrid>
      <w:tr w:rsidR="00630F12" w14:paraId="14330D51" w14:textId="77777777" w:rsidTr="00066B6B">
        <w:trPr>
          <w:trHeight w:val="563"/>
        </w:trPr>
        <w:tc>
          <w:tcPr>
            <w:tcW w:w="1786" w:type="dxa"/>
          </w:tcPr>
          <w:p w14:paraId="66901D15" w14:textId="77777777" w:rsidR="00630F12" w:rsidRDefault="00630F12" w:rsidP="00066B6B">
            <w:pPr>
              <w:pStyle w:val="TableParagraph"/>
              <w:spacing w:line="250" w:lineRule="exact"/>
              <w:rPr>
                <w:b/>
              </w:rPr>
            </w:pPr>
            <w:r>
              <w:rPr>
                <w:b/>
              </w:rPr>
              <w:lastRenderedPageBreak/>
              <w:t>Title</w:t>
            </w:r>
            <w:r>
              <w:rPr>
                <w:b/>
                <w:spacing w:val="6"/>
              </w:rPr>
              <w:t xml:space="preserve"> </w:t>
            </w:r>
            <w:r>
              <w:rPr>
                <w:b/>
              </w:rPr>
              <w:t>of</w:t>
            </w:r>
            <w:r>
              <w:rPr>
                <w:b/>
                <w:spacing w:val="7"/>
              </w:rPr>
              <w:t xml:space="preserve"> </w:t>
            </w:r>
            <w:r>
              <w:rPr>
                <w:b/>
              </w:rPr>
              <w:t>the</w:t>
            </w:r>
          </w:p>
          <w:p w14:paraId="41B8A936" w14:textId="77777777" w:rsidR="00630F12" w:rsidRDefault="00630F12" w:rsidP="00066B6B">
            <w:pPr>
              <w:pStyle w:val="TableParagraph"/>
              <w:spacing w:before="28"/>
              <w:rPr>
                <w:b/>
              </w:rPr>
            </w:pPr>
            <w:r>
              <w:rPr>
                <w:b/>
              </w:rPr>
              <w:t>Course</w:t>
            </w:r>
          </w:p>
        </w:tc>
        <w:tc>
          <w:tcPr>
            <w:tcW w:w="7063" w:type="dxa"/>
            <w:gridSpan w:val="7"/>
          </w:tcPr>
          <w:p w14:paraId="64405CC0" w14:textId="77777777" w:rsidR="00630F12" w:rsidRDefault="00630F12" w:rsidP="00066B6B">
            <w:pPr>
              <w:pStyle w:val="TableParagraph"/>
              <w:spacing w:line="250" w:lineRule="exact"/>
              <w:ind w:left="1461" w:right="1456"/>
              <w:jc w:val="center"/>
              <w:rPr>
                <w:b/>
              </w:rPr>
            </w:pPr>
            <w:r>
              <w:rPr>
                <w:b/>
              </w:rPr>
              <w:t>FORENSIC</w:t>
            </w:r>
            <w:r>
              <w:rPr>
                <w:b/>
                <w:spacing w:val="22"/>
              </w:rPr>
              <w:t xml:space="preserve"> </w:t>
            </w:r>
            <w:r>
              <w:rPr>
                <w:b/>
              </w:rPr>
              <w:t>SCIENCE</w:t>
            </w:r>
          </w:p>
        </w:tc>
      </w:tr>
      <w:tr w:rsidR="00630F12" w14:paraId="098AA237" w14:textId="77777777" w:rsidTr="00066B6B">
        <w:trPr>
          <w:trHeight w:val="296"/>
        </w:trPr>
        <w:tc>
          <w:tcPr>
            <w:tcW w:w="1786" w:type="dxa"/>
          </w:tcPr>
          <w:p w14:paraId="05928E8F" w14:textId="77777777" w:rsidR="00630F12" w:rsidRDefault="00630F12" w:rsidP="00066B6B">
            <w:pPr>
              <w:pStyle w:val="TableParagraph"/>
              <w:spacing w:line="250" w:lineRule="exact"/>
              <w:rPr>
                <w:b/>
              </w:rPr>
            </w:pPr>
            <w:r>
              <w:rPr>
                <w:b/>
              </w:rPr>
              <w:t>Paper</w:t>
            </w:r>
            <w:r>
              <w:rPr>
                <w:b/>
                <w:spacing w:val="11"/>
              </w:rPr>
              <w:t xml:space="preserve"> </w:t>
            </w:r>
            <w:r>
              <w:rPr>
                <w:b/>
              </w:rPr>
              <w:t>No.</w:t>
            </w:r>
          </w:p>
        </w:tc>
        <w:tc>
          <w:tcPr>
            <w:tcW w:w="7063" w:type="dxa"/>
            <w:gridSpan w:val="7"/>
          </w:tcPr>
          <w:p w14:paraId="6273A4EA" w14:textId="2A5BB81C" w:rsidR="00630F12" w:rsidRDefault="00630F12" w:rsidP="00150638">
            <w:pPr>
              <w:pStyle w:val="TableParagraph"/>
              <w:spacing w:line="250" w:lineRule="exact"/>
              <w:ind w:left="102"/>
              <w:rPr>
                <w:b/>
              </w:rPr>
            </w:pPr>
            <w:r>
              <w:rPr>
                <w:b/>
              </w:rPr>
              <w:t>SEC-V</w:t>
            </w:r>
            <w:r>
              <w:rPr>
                <w:b/>
                <w:spacing w:val="18"/>
              </w:rPr>
              <w:t xml:space="preserve"> </w:t>
            </w:r>
            <w:r>
              <w:rPr>
                <w:b/>
              </w:rPr>
              <w:t>(Discipline</w:t>
            </w:r>
            <w:r>
              <w:rPr>
                <w:b/>
                <w:spacing w:val="21"/>
              </w:rPr>
              <w:t xml:space="preserve"> </w:t>
            </w:r>
            <w:r>
              <w:rPr>
                <w:b/>
              </w:rPr>
              <w:t>Specific)</w:t>
            </w:r>
          </w:p>
        </w:tc>
      </w:tr>
      <w:tr w:rsidR="00630F12" w14:paraId="00A1F66D" w14:textId="77777777" w:rsidTr="00066B6B">
        <w:trPr>
          <w:trHeight w:val="283"/>
        </w:trPr>
        <w:tc>
          <w:tcPr>
            <w:tcW w:w="1786" w:type="dxa"/>
            <w:vMerge w:val="restart"/>
          </w:tcPr>
          <w:p w14:paraId="267DDF77" w14:textId="77777777" w:rsidR="00630F12" w:rsidRDefault="00630F12" w:rsidP="00066B6B">
            <w:pPr>
              <w:pStyle w:val="TableParagraph"/>
              <w:spacing w:line="251" w:lineRule="exact"/>
              <w:rPr>
                <w:b/>
              </w:rPr>
            </w:pPr>
            <w:r>
              <w:rPr>
                <w:b/>
              </w:rPr>
              <w:t>Category</w:t>
            </w:r>
          </w:p>
        </w:tc>
        <w:tc>
          <w:tcPr>
            <w:tcW w:w="1085" w:type="dxa"/>
            <w:vMerge w:val="restart"/>
          </w:tcPr>
          <w:p w14:paraId="45F296A5" w14:textId="77777777" w:rsidR="00630F12" w:rsidRDefault="00630F12" w:rsidP="00066B6B">
            <w:pPr>
              <w:pStyle w:val="TableParagraph"/>
              <w:spacing w:line="266" w:lineRule="auto"/>
              <w:ind w:left="102" w:hanging="1"/>
              <w:rPr>
                <w:b/>
              </w:rPr>
            </w:pPr>
            <w:r>
              <w:rPr>
                <w:b/>
              </w:rPr>
              <w:t>Skill</w:t>
            </w:r>
            <w:r>
              <w:rPr>
                <w:b/>
                <w:spacing w:val="1"/>
              </w:rPr>
              <w:t xml:space="preserve"> </w:t>
            </w:r>
            <w:r>
              <w:rPr>
                <w:b/>
              </w:rPr>
              <w:t>Enhance</w:t>
            </w:r>
            <w:r>
              <w:rPr>
                <w:b/>
                <w:spacing w:val="-52"/>
              </w:rPr>
              <w:t xml:space="preserve"> </w:t>
            </w:r>
            <w:r>
              <w:rPr>
                <w:b/>
              </w:rPr>
              <w:t>ment</w:t>
            </w:r>
          </w:p>
          <w:p w14:paraId="068A1D8C" w14:textId="77777777" w:rsidR="00630F12" w:rsidRDefault="00630F12" w:rsidP="00066B6B">
            <w:pPr>
              <w:pStyle w:val="TableParagraph"/>
              <w:spacing w:line="248" w:lineRule="exact"/>
              <w:ind w:left="102"/>
              <w:rPr>
                <w:b/>
              </w:rPr>
            </w:pPr>
            <w:r>
              <w:rPr>
                <w:b/>
              </w:rPr>
              <w:t>Course</w:t>
            </w:r>
          </w:p>
        </w:tc>
        <w:tc>
          <w:tcPr>
            <w:tcW w:w="1081" w:type="dxa"/>
          </w:tcPr>
          <w:p w14:paraId="7B9C4305" w14:textId="77777777" w:rsidR="00630F12" w:rsidRDefault="00630F12" w:rsidP="00066B6B">
            <w:pPr>
              <w:pStyle w:val="TableParagraph"/>
              <w:spacing w:line="251" w:lineRule="exact"/>
              <w:ind w:left="102"/>
              <w:rPr>
                <w:b/>
              </w:rPr>
            </w:pPr>
            <w:r>
              <w:rPr>
                <w:b/>
              </w:rPr>
              <w:t>Year</w:t>
            </w:r>
          </w:p>
        </w:tc>
        <w:tc>
          <w:tcPr>
            <w:tcW w:w="548" w:type="dxa"/>
          </w:tcPr>
          <w:p w14:paraId="34C41BBD" w14:textId="77777777" w:rsidR="00630F12" w:rsidRDefault="00630F12" w:rsidP="00066B6B">
            <w:pPr>
              <w:pStyle w:val="TableParagraph"/>
              <w:spacing w:line="244" w:lineRule="exact"/>
              <w:ind w:left="101"/>
            </w:pPr>
            <w:r>
              <w:t>II</w:t>
            </w:r>
          </w:p>
        </w:tc>
        <w:tc>
          <w:tcPr>
            <w:tcW w:w="1015" w:type="dxa"/>
            <w:vMerge w:val="restart"/>
          </w:tcPr>
          <w:p w14:paraId="6269047D" w14:textId="77777777" w:rsidR="00630F12" w:rsidRDefault="00630F12" w:rsidP="00066B6B">
            <w:pPr>
              <w:pStyle w:val="TableParagraph"/>
              <w:spacing w:line="251" w:lineRule="exact"/>
              <w:rPr>
                <w:b/>
              </w:rPr>
            </w:pPr>
            <w:r>
              <w:rPr>
                <w:b/>
              </w:rPr>
              <w:t>Credits</w:t>
            </w:r>
          </w:p>
        </w:tc>
        <w:tc>
          <w:tcPr>
            <w:tcW w:w="425" w:type="dxa"/>
            <w:vMerge w:val="restart"/>
          </w:tcPr>
          <w:p w14:paraId="71DE1FA6" w14:textId="77777777" w:rsidR="00630F12" w:rsidRDefault="00630F12" w:rsidP="00066B6B">
            <w:pPr>
              <w:pStyle w:val="TableParagraph"/>
              <w:spacing w:line="244" w:lineRule="exact"/>
            </w:pPr>
            <w:r>
              <w:rPr>
                <w:w w:val="102"/>
              </w:rPr>
              <w:t>2</w:t>
            </w:r>
          </w:p>
        </w:tc>
        <w:tc>
          <w:tcPr>
            <w:tcW w:w="1254" w:type="dxa"/>
            <w:vMerge w:val="restart"/>
          </w:tcPr>
          <w:p w14:paraId="71712740" w14:textId="77777777" w:rsidR="00630F12" w:rsidRDefault="00630F12" w:rsidP="00066B6B">
            <w:pPr>
              <w:pStyle w:val="TableParagraph"/>
              <w:spacing w:line="264" w:lineRule="auto"/>
              <w:ind w:left="98" w:right="453"/>
              <w:rPr>
                <w:b/>
              </w:rPr>
            </w:pPr>
            <w:r>
              <w:rPr>
                <w:b/>
              </w:rPr>
              <w:t>Course</w:t>
            </w:r>
            <w:r>
              <w:rPr>
                <w:b/>
                <w:spacing w:val="-52"/>
              </w:rPr>
              <w:t xml:space="preserve"> </w:t>
            </w:r>
            <w:r>
              <w:rPr>
                <w:b/>
              </w:rPr>
              <w:t>Code</w:t>
            </w:r>
          </w:p>
        </w:tc>
        <w:tc>
          <w:tcPr>
            <w:tcW w:w="1655" w:type="dxa"/>
            <w:vMerge w:val="restart"/>
          </w:tcPr>
          <w:p w14:paraId="1CFBBD82" w14:textId="3DBDFD5F" w:rsidR="00630F12" w:rsidRDefault="00630F12" w:rsidP="00150638">
            <w:pPr>
              <w:pStyle w:val="TableParagraph"/>
            </w:pPr>
            <w:r>
              <w:t xml:space="preserve">  23UI</w:t>
            </w:r>
            <w:r w:rsidR="00150638">
              <w:t>CH</w:t>
            </w:r>
            <w:r>
              <w:t>S4</w:t>
            </w:r>
            <w:r w:rsidR="00150638">
              <w:t>6-2</w:t>
            </w:r>
          </w:p>
        </w:tc>
      </w:tr>
      <w:tr w:rsidR="00630F12" w14:paraId="325FDA1E" w14:textId="77777777" w:rsidTr="00066B6B">
        <w:trPr>
          <w:trHeight w:val="828"/>
        </w:trPr>
        <w:tc>
          <w:tcPr>
            <w:tcW w:w="1786" w:type="dxa"/>
            <w:vMerge/>
            <w:tcBorders>
              <w:top w:val="nil"/>
            </w:tcBorders>
          </w:tcPr>
          <w:p w14:paraId="6077710A" w14:textId="77777777" w:rsidR="00630F12" w:rsidRDefault="00630F12" w:rsidP="00066B6B">
            <w:pPr>
              <w:rPr>
                <w:sz w:val="2"/>
                <w:szCs w:val="2"/>
              </w:rPr>
            </w:pPr>
          </w:p>
        </w:tc>
        <w:tc>
          <w:tcPr>
            <w:tcW w:w="1085" w:type="dxa"/>
            <w:vMerge/>
            <w:tcBorders>
              <w:top w:val="nil"/>
            </w:tcBorders>
          </w:tcPr>
          <w:p w14:paraId="61386460" w14:textId="77777777" w:rsidR="00630F12" w:rsidRDefault="00630F12" w:rsidP="00066B6B">
            <w:pPr>
              <w:rPr>
                <w:sz w:val="2"/>
                <w:szCs w:val="2"/>
              </w:rPr>
            </w:pPr>
          </w:p>
        </w:tc>
        <w:tc>
          <w:tcPr>
            <w:tcW w:w="1081" w:type="dxa"/>
          </w:tcPr>
          <w:p w14:paraId="4B6F90B7" w14:textId="77777777" w:rsidR="00630F12" w:rsidRDefault="00630F12" w:rsidP="00066B6B">
            <w:pPr>
              <w:pStyle w:val="TableParagraph"/>
              <w:spacing w:line="250" w:lineRule="exact"/>
              <w:ind w:left="102"/>
              <w:rPr>
                <w:b/>
              </w:rPr>
            </w:pPr>
            <w:r>
              <w:rPr>
                <w:b/>
              </w:rPr>
              <w:t>Semester</w:t>
            </w:r>
          </w:p>
        </w:tc>
        <w:tc>
          <w:tcPr>
            <w:tcW w:w="548" w:type="dxa"/>
          </w:tcPr>
          <w:p w14:paraId="120F8E28" w14:textId="77777777" w:rsidR="00630F12" w:rsidRDefault="00630F12" w:rsidP="00066B6B">
            <w:pPr>
              <w:pStyle w:val="TableParagraph"/>
              <w:spacing w:line="243" w:lineRule="exact"/>
              <w:ind w:left="101"/>
            </w:pPr>
            <w:r>
              <w:t>IV</w:t>
            </w:r>
          </w:p>
        </w:tc>
        <w:tc>
          <w:tcPr>
            <w:tcW w:w="1015" w:type="dxa"/>
            <w:vMerge/>
            <w:tcBorders>
              <w:top w:val="nil"/>
            </w:tcBorders>
          </w:tcPr>
          <w:p w14:paraId="79CD478E" w14:textId="77777777" w:rsidR="00630F12" w:rsidRDefault="00630F12" w:rsidP="00066B6B">
            <w:pPr>
              <w:rPr>
                <w:sz w:val="2"/>
                <w:szCs w:val="2"/>
              </w:rPr>
            </w:pPr>
          </w:p>
        </w:tc>
        <w:tc>
          <w:tcPr>
            <w:tcW w:w="425" w:type="dxa"/>
            <w:vMerge/>
            <w:tcBorders>
              <w:top w:val="nil"/>
            </w:tcBorders>
          </w:tcPr>
          <w:p w14:paraId="533F072C" w14:textId="77777777" w:rsidR="00630F12" w:rsidRDefault="00630F12" w:rsidP="00066B6B">
            <w:pPr>
              <w:rPr>
                <w:sz w:val="2"/>
                <w:szCs w:val="2"/>
              </w:rPr>
            </w:pPr>
          </w:p>
        </w:tc>
        <w:tc>
          <w:tcPr>
            <w:tcW w:w="1254" w:type="dxa"/>
            <w:vMerge/>
            <w:tcBorders>
              <w:top w:val="nil"/>
            </w:tcBorders>
          </w:tcPr>
          <w:p w14:paraId="3403151A" w14:textId="77777777" w:rsidR="00630F12" w:rsidRDefault="00630F12" w:rsidP="00066B6B">
            <w:pPr>
              <w:rPr>
                <w:sz w:val="2"/>
                <w:szCs w:val="2"/>
              </w:rPr>
            </w:pPr>
          </w:p>
        </w:tc>
        <w:tc>
          <w:tcPr>
            <w:tcW w:w="1655" w:type="dxa"/>
            <w:vMerge/>
            <w:tcBorders>
              <w:top w:val="nil"/>
            </w:tcBorders>
          </w:tcPr>
          <w:p w14:paraId="754D526B" w14:textId="77777777" w:rsidR="00630F12" w:rsidRDefault="00630F12" w:rsidP="00066B6B">
            <w:pPr>
              <w:rPr>
                <w:sz w:val="2"/>
                <w:szCs w:val="2"/>
              </w:rPr>
            </w:pPr>
          </w:p>
        </w:tc>
      </w:tr>
      <w:tr w:rsidR="00630F12" w14:paraId="27D85092" w14:textId="77777777" w:rsidTr="00066B6B">
        <w:trPr>
          <w:trHeight w:val="281"/>
        </w:trPr>
        <w:tc>
          <w:tcPr>
            <w:tcW w:w="1786" w:type="dxa"/>
            <w:vMerge w:val="restart"/>
          </w:tcPr>
          <w:p w14:paraId="223F857F" w14:textId="77777777" w:rsidR="00630F12" w:rsidRDefault="00630F12" w:rsidP="00066B6B">
            <w:pPr>
              <w:pStyle w:val="TableParagraph"/>
              <w:spacing w:line="264" w:lineRule="auto"/>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85" w:type="dxa"/>
          </w:tcPr>
          <w:p w14:paraId="79F10F62" w14:textId="77777777" w:rsidR="00630F12" w:rsidRDefault="00630F12" w:rsidP="00066B6B">
            <w:pPr>
              <w:pStyle w:val="TableParagraph"/>
              <w:spacing w:line="251" w:lineRule="exact"/>
              <w:ind w:left="102"/>
              <w:rPr>
                <w:b/>
              </w:rPr>
            </w:pPr>
            <w:r>
              <w:rPr>
                <w:b/>
              </w:rPr>
              <w:t>Lecture</w:t>
            </w:r>
          </w:p>
        </w:tc>
        <w:tc>
          <w:tcPr>
            <w:tcW w:w="1081" w:type="dxa"/>
          </w:tcPr>
          <w:p w14:paraId="2FE80FEC" w14:textId="77777777" w:rsidR="00630F12" w:rsidRDefault="00630F12" w:rsidP="00066B6B">
            <w:pPr>
              <w:pStyle w:val="TableParagraph"/>
              <w:spacing w:line="251" w:lineRule="exact"/>
              <w:ind w:left="101"/>
              <w:rPr>
                <w:b/>
              </w:rPr>
            </w:pPr>
            <w:r>
              <w:rPr>
                <w:b/>
              </w:rPr>
              <w:t>Tutorial</w:t>
            </w:r>
          </w:p>
        </w:tc>
        <w:tc>
          <w:tcPr>
            <w:tcW w:w="1988" w:type="dxa"/>
            <w:gridSpan w:val="3"/>
          </w:tcPr>
          <w:p w14:paraId="74B7AB2C" w14:textId="77777777" w:rsidR="00630F12" w:rsidRDefault="00630F12" w:rsidP="00066B6B">
            <w:pPr>
              <w:pStyle w:val="TableParagraph"/>
              <w:spacing w:line="251" w:lineRule="exact"/>
              <w:ind w:left="99"/>
              <w:rPr>
                <w:b/>
              </w:rPr>
            </w:pPr>
            <w:r>
              <w:rPr>
                <w:b/>
              </w:rPr>
              <w:t>Lab</w:t>
            </w:r>
            <w:r>
              <w:rPr>
                <w:b/>
                <w:spacing w:val="13"/>
              </w:rPr>
              <w:t xml:space="preserve"> </w:t>
            </w:r>
            <w:r>
              <w:rPr>
                <w:b/>
              </w:rPr>
              <w:t>Practice</w:t>
            </w:r>
          </w:p>
        </w:tc>
        <w:tc>
          <w:tcPr>
            <w:tcW w:w="2909" w:type="dxa"/>
            <w:gridSpan w:val="2"/>
          </w:tcPr>
          <w:p w14:paraId="452E9A0A" w14:textId="77777777" w:rsidR="00630F12" w:rsidRDefault="00630F12" w:rsidP="00066B6B">
            <w:pPr>
              <w:pStyle w:val="TableParagraph"/>
              <w:spacing w:line="251" w:lineRule="exact"/>
              <w:ind w:left="95"/>
              <w:rPr>
                <w:b/>
              </w:rPr>
            </w:pPr>
            <w:r>
              <w:rPr>
                <w:b/>
              </w:rPr>
              <w:t>Total</w:t>
            </w:r>
          </w:p>
        </w:tc>
      </w:tr>
      <w:tr w:rsidR="00630F12" w14:paraId="20A4C1B8" w14:textId="77777777" w:rsidTr="00066B6B">
        <w:trPr>
          <w:trHeight w:val="282"/>
        </w:trPr>
        <w:tc>
          <w:tcPr>
            <w:tcW w:w="1786" w:type="dxa"/>
            <w:vMerge/>
            <w:tcBorders>
              <w:top w:val="nil"/>
            </w:tcBorders>
          </w:tcPr>
          <w:p w14:paraId="3097A9D6" w14:textId="77777777" w:rsidR="00630F12" w:rsidRDefault="00630F12" w:rsidP="00066B6B">
            <w:pPr>
              <w:rPr>
                <w:sz w:val="2"/>
                <w:szCs w:val="2"/>
              </w:rPr>
            </w:pPr>
          </w:p>
        </w:tc>
        <w:tc>
          <w:tcPr>
            <w:tcW w:w="1085" w:type="dxa"/>
          </w:tcPr>
          <w:p w14:paraId="455B4471" w14:textId="77777777" w:rsidR="00630F12" w:rsidRDefault="00630F12" w:rsidP="00066B6B">
            <w:pPr>
              <w:pStyle w:val="TableParagraph"/>
              <w:spacing w:line="243" w:lineRule="exact"/>
              <w:ind w:left="102"/>
            </w:pPr>
            <w:r>
              <w:rPr>
                <w:w w:val="102"/>
              </w:rPr>
              <w:t>2</w:t>
            </w:r>
          </w:p>
        </w:tc>
        <w:tc>
          <w:tcPr>
            <w:tcW w:w="1081" w:type="dxa"/>
          </w:tcPr>
          <w:p w14:paraId="595D8AC0" w14:textId="77777777" w:rsidR="00630F12" w:rsidRDefault="00630F12" w:rsidP="00066B6B">
            <w:pPr>
              <w:pStyle w:val="TableParagraph"/>
              <w:spacing w:line="243" w:lineRule="exact"/>
              <w:ind w:left="102"/>
            </w:pPr>
            <w:r>
              <w:rPr>
                <w:w w:val="102"/>
              </w:rPr>
              <w:t>-</w:t>
            </w:r>
          </w:p>
        </w:tc>
        <w:tc>
          <w:tcPr>
            <w:tcW w:w="1988" w:type="dxa"/>
            <w:gridSpan w:val="3"/>
          </w:tcPr>
          <w:p w14:paraId="74A0D092" w14:textId="77777777" w:rsidR="00630F12" w:rsidRDefault="00630F12" w:rsidP="00066B6B">
            <w:pPr>
              <w:pStyle w:val="TableParagraph"/>
              <w:spacing w:line="243" w:lineRule="exact"/>
              <w:ind w:left="101"/>
            </w:pPr>
            <w:r>
              <w:rPr>
                <w:w w:val="102"/>
              </w:rPr>
              <w:t>-</w:t>
            </w:r>
          </w:p>
        </w:tc>
        <w:tc>
          <w:tcPr>
            <w:tcW w:w="2909" w:type="dxa"/>
            <w:gridSpan w:val="2"/>
          </w:tcPr>
          <w:p w14:paraId="586E75A9" w14:textId="77777777" w:rsidR="00630F12" w:rsidRDefault="00630F12" w:rsidP="00066B6B">
            <w:pPr>
              <w:pStyle w:val="TableParagraph"/>
              <w:spacing w:line="243" w:lineRule="exact"/>
              <w:ind w:left="97"/>
            </w:pPr>
            <w:r>
              <w:rPr>
                <w:w w:val="102"/>
              </w:rPr>
              <w:t>2</w:t>
            </w:r>
          </w:p>
        </w:tc>
      </w:tr>
      <w:tr w:rsidR="00630F12" w14:paraId="6678F790" w14:textId="77777777" w:rsidTr="00066B6B">
        <w:trPr>
          <w:trHeight w:val="280"/>
        </w:trPr>
        <w:tc>
          <w:tcPr>
            <w:tcW w:w="1786" w:type="dxa"/>
          </w:tcPr>
          <w:p w14:paraId="6BA863D7" w14:textId="77777777" w:rsidR="00630F12" w:rsidRDefault="00630F12" w:rsidP="00066B6B">
            <w:pPr>
              <w:pStyle w:val="TableParagraph"/>
              <w:spacing w:line="250" w:lineRule="exact"/>
              <w:rPr>
                <w:b/>
              </w:rPr>
            </w:pPr>
            <w:r>
              <w:rPr>
                <w:b/>
              </w:rPr>
              <w:t>Prerequisites</w:t>
            </w:r>
          </w:p>
        </w:tc>
        <w:tc>
          <w:tcPr>
            <w:tcW w:w="7063" w:type="dxa"/>
            <w:gridSpan w:val="7"/>
          </w:tcPr>
          <w:p w14:paraId="360B318E" w14:textId="77777777" w:rsidR="00630F12" w:rsidRDefault="00630F12" w:rsidP="00066B6B">
            <w:pPr>
              <w:pStyle w:val="TableParagraph"/>
              <w:spacing w:line="243" w:lineRule="exact"/>
              <w:ind w:left="102"/>
            </w:pPr>
            <w:r>
              <w:t>General</w:t>
            </w:r>
            <w:r>
              <w:rPr>
                <w:spacing w:val="25"/>
              </w:rPr>
              <w:t xml:space="preserve"> </w:t>
            </w:r>
            <w:r>
              <w:t>Chemistry</w:t>
            </w:r>
          </w:p>
        </w:tc>
      </w:tr>
      <w:tr w:rsidR="00630F12" w14:paraId="51DF8ABC" w14:textId="77777777" w:rsidTr="00066B6B">
        <w:trPr>
          <w:trHeight w:val="1521"/>
        </w:trPr>
        <w:tc>
          <w:tcPr>
            <w:tcW w:w="1786" w:type="dxa"/>
          </w:tcPr>
          <w:p w14:paraId="49BE4D7E" w14:textId="77777777" w:rsidR="00630F12" w:rsidRDefault="00630F12" w:rsidP="00066B6B">
            <w:pPr>
              <w:pStyle w:val="TableParagraph"/>
              <w:spacing w:line="266"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3" w:type="dxa"/>
            <w:gridSpan w:val="7"/>
          </w:tcPr>
          <w:p w14:paraId="24AFB01E" w14:textId="77777777" w:rsidR="00630F12" w:rsidRDefault="00630F12" w:rsidP="00066B6B">
            <w:pPr>
              <w:pStyle w:val="TableParagraph"/>
              <w:spacing w:line="247" w:lineRule="exact"/>
              <w:ind w:left="102"/>
            </w:pPr>
            <w:r>
              <w:t>This</w:t>
            </w:r>
            <w:r>
              <w:rPr>
                <w:spacing w:val="9"/>
              </w:rPr>
              <w:t xml:space="preserve"> </w:t>
            </w:r>
            <w:r>
              <w:t>course</w:t>
            </w:r>
            <w:r>
              <w:rPr>
                <w:spacing w:val="9"/>
              </w:rPr>
              <w:t xml:space="preserve"> </w:t>
            </w:r>
            <w:r>
              <w:t>aims</w:t>
            </w:r>
            <w:r>
              <w:rPr>
                <w:spacing w:val="7"/>
              </w:rPr>
              <w:t xml:space="preserve"> </w:t>
            </w:r>
            <w:r>
              <w:t>at</w:t>
            </w:r>
            <w:r>
              <w:rPr>
                <w:spacing w:val="10"/>
              </w:rPr>
              <w:t xml:space="preserve"> </w:t>
            </w:r>
            <w:r>
              <w:t>giving</w:t>
            </w:r>
            <w:r>
              <w:rPr>
                <w:spacing w:val="12"/>
              </w:rPr>
              <w:t xml:space="preserve"> </w:t>
            </w:r>
            <w:r>
              <w:t>an</w:t>
            </w:r>
            <w:r>
              <w:rPr>
                <w:spacing w:val="10"/>
              </w:rPr>
              <w:t xml:space="preserve"> </w:t>
            </w:r>
            <w:r>
              <w:t>overall</w:t>
            </w:r>
            <w:r>
              <w:rPr>
                <w:spacing w:val="7"/>
              </w:rPr>
              <w:t xml:space="preserve"> </w:t>
            </w:r>
            <w:r>
              <w:t>view</w:t>
            </w:r>
            <w:r>
              <w:rPr>
                <w:spacing w:val="9"/>
              </w:rPr>
              <w:t xml:space="preserve"> </w:t>
            </w:r>
            <w:r>
              <w:t>of</w:t>
            </w:r>
          </w:p>
          <w:p w14:paraId="03044478" w14:textId="77777777" w:rsidR="00630F12" w:rsidRDefault="00630F12" w:rsidP="001B58AA">
            <w:pPr>
              <w:pStyle w:val="TableParagraph"/>
              <w:numPr>
                <w:ilvl w:val="0"/>
                <w:numId w:val="95"/>
              </w:numPr>
              <w:tabs>
                <w:tab w:val="left" w:pos="440"/>
                <w:tab w:val="left" w:pos="441"/>
              </w:tabs>
              <w:spacing w:before="41"/>
            </w:pPr>
            <w:r>
              <w:t>Crime</w:t>
            </w:r>
            <w:r>
              <w:rPr>
                <w:spacing w:val="18"/>
              </w:rPr>
              <w:t xml:space="preserve"> </w:t>
            </w:r>
            <w:r>
              <w:t>detection</w:t>
            </w:r>
            <w:r>
              <w:rPr>
                <w:spacing w:val="17"/>
              </w:rPr>
              <w:t xml:space="preserve"> </w:t>
            </w:r>
            <w:r>
              <w:t>through</w:t>
            </w:r>
            <w:r>
              <w:rPr>
                <w:spacing w:val="17"/>
              </w:rPr>
              <w:t xml:space="preserve"> </w:t>
            </w:r>
            <w:r>
              <w:t>analytical</w:t>
            </w:r>
            <w:r>
              <w:rPr>
                <w:spacing w:val="15"/>
              </w:rPr>
              <w:t xml:space="preserve"> </w:t>
            </w:r>
            <w:r>
              <w:t>instruments</w:t>
            </w:r>
          </w:p>
          <w:p w14:paraId="55C373B4" w14:textId="77777777" w:rsidR="00630F12" w:rsidRDefault="00630F12" w:rsidP="001B58AA">
            <w:pPr>
              <w:pStyle w:val="TableParagraph"/>
              <w:numPr>
                <w:ilvl w:val="0"/>
                <w:numId w:val="95"/>
              </w:numPr>
              <w:tabs>
                <w:tab w:val="left" w:pos="440"/>
                <w:tab w:val="left" w:pos="441"/>
              </w:tabs>
              <w:spacing w:before="44"/>
            </w:pPr>
            <w:r>
              <w:t>Forgery</w:t>
            </w:r>
            <w:r>
              <w:rPr>
                <w:spacing w:val="11"/>
              </w:rPr>
              <w:t xml:space="preserve"> </w:t>
            </w:r>
            <w:r>
              <w:t>and</w:t>
            </w:r>
            <w:r>
              <w:rPr>
                <w:spacing w:val="11"/>
              </w:rPr>
              <w:t xml:space="preserve"> </w:t>
            </w:r>
            <w:r>
              <w:t>its</w:t>
            </w:r>
            <w:r>
              <w:rPr>
                <w:spacing w:val="13"/>
              </w:rPr>
              <w:t xml:space="preserve"> </w:t>
            </w:r>
            <w:r>
              <w:t>detection</w:t>
            </w:r>
          </w:p>
          <w:p w14:paraId="463A9E81" w14:textId="77777777" w:rsidR="00630F12" w:rsidRDefault="00630F12" w:rsidP="001B58AA">
            <w:pPr>
              <w:pStyle w:val="TableParagraph"/>
              <w:numPr>
                <w:ilvl w:val="0"/>
                <w:numId w:val="95"/>
              </w:numPr>
              <w:tabs>
                <w:tab w:val="left" w:pos="440"/>
                <w:tab w:val="left" w:pos="441"/>
              </w:tabs>
              <w:spacing w:before="48"/>
            </w:pPr>
            <w:r>
              <w:t>Medical</w:t>
            </w:r>
            <w:r>
              <w:rPr>
                <w:spacing w:val="12"/>
              </w:rPr>
              <w:t xml:space="preserve"> </w:t>
            </w:r>
            <w:r>
              <w:t>aspects</w:t>
            </w:r>
            <w:r>
              <w:rPr>
                <w:spacing w:val="16"/>
              </w:rPr>
              <w:t xml:space="preserve"> </w:t>
            </w:r>
            <w:r>
              <w:t>involved</w:t>
            </w:r>
          </w:p>
        </w:tc>
      </w:tr>
      <w:tr w:rsidR="00630F12" w14:paraId="03C40D18" w14:textId="77777777" w:rsidTr="0065244A">
        <w:trPr>
          <w:trHeight w:val="2232"/>
        </w:trPr>
        <w:tc>
          <w:tcPr>
            <w:tcW w:w="1786" w:type="dxa"/>
            <w:vMerge w:val="restart"/>
          </w:tcPr>
          <w:p w14:paraId="07DA4044" w14:textId="77777777" w:rsidR="00630F12" w:rsidRDefault="00630F12" w:rsidP="00066B6B">
            <w:pPr>
              <w:pStyle w:val="TableParagraph"/>
              <w:spacing w:before="1"/>
              <w:rPr>
                <w:b/>
              </w:rPr>
            </w:pPr>
            <w:r>
              <w:rPr>
                <w:b/>
              </w:rPr>
              <w:t>Course</w:t>
            </w:r>
            <w:r>
              <w:rPr>
                <w:b/>
                <w:spacing w:val="14"/>
              </w:rPr>
              <w:t xml:space="preserve"> </w:t>
            </w:r>
            <w:r>
              <w:rPr>
                <w:b/>
              </w:rPr>
              <w:t>Outline</w:t>
            </w:r>
          </w:p>
        </w:tc>
        <w:tc>
          <w:tcPr>
            <w:tcW w:w="7063" w:type="dxa"/>
            <w:gridSpan w:val="7"/>
          </w:tcPr>
          <w:p w14:paraId="5AE02EBE" w14:textId="77777777" w:rsidR="00630F12" w:rsidRDefault="00630F12" w:rsidP="00066B6B">
            <w:pPr>
              <w:pStyle w:val="TableParagraph"/>
              <w:spacing w:line="252" w:lineRule="exact"/>
              <w:ind w:left="102"/>
              <w:rPr>
                <w:b/>
              </w:rPr>
            </w:pPr>
            <w:r>
              <w:rPr>
                <w:b/>
              </w:rPr>
              <w:t>UNIT</w:t>
            </w:r>
            <w:r>
              <w:rPr>
                <w:b/>
                <w:spacing w:val="15"/>
              </w:rPr>
              <w:t xml:space="preserve"> </w:t>
            </w:r>
            <w:r>
              <w:rPr>
                <w:b/>
              </w:rPr>
              <w:t>I</w:t>
            </w:r>
          </w:p>
          <w:p w14:paraId="656E1825" w14:textId="77777777" w:rsidR="00630F12" w:rsidRDefault="00630F12" w:rsidP="00066B6B">
            <w:pPr>
              <w:pStyle w:val="TableParagraph"/>
              <w:spacing w:before="176"/>
              <w:ind w:left="102"/>
              <w:rPr>
                <w:b/>
              </w:rPr>
            </w:pPr>
            <w:r>
              <w:rPr>
                <w:b/>
              </w:rPr>
              <w:t>Poisons</w:t>
            </w:r>
          </w:p>
          <w:p w14:paraId="4BA13D93" w14:textId="77777777" w:rsidR="00630F12" w:rsidRDefault="00630F12" w:rsidP="00066B6B">
            <w:pPr>
              <w:pStyle w:val="TableParagraph"/>
              <w:spacing w:before="40" w:line="283" w:lineRule="auto"/>
              <w:ind w:left="102" w:right="91"/>
              <w:jc w:val="both"/>
            </w:pPr>
            <w:r>
              <w:t>Poisons</w:t>
            </w:r>
            <w:r>
              <w:rPr>
                <w:spacing w:val="38"/>
              </w:rPr>
              <w:t xml:space="preserve"> </w:t>
            </w:r>
            <w:r>
              <w:t>-</w:t>
            </w:r>
            <w:r>
              <w:rPr>
                <w:spacing w:val="36"/>
              </w:rPr>
              <w:t xml:space="preserve"> </w:t>
            </w:r>
            <w:r>
              <w:t>types</w:t>
            </w:r>
            <w:r>
              <w:rPr>
                <w:spacing w:val="36"/>
              </w:rPr>
              <w:t xml:space="preserve"> </w:t>
            </w:r>
            <w:r>
              <w:t>and</w:t>
            </w:r>
            <w:r>
              <w:rPr>
                <w:spacing w:val="38"/>
              </w:rPr>
              <w:t xml:space="preserve"> </w:t>
            </w:r>
            <w:r>
              <w:t>classification</w:t>
            </w:r>
            <w:r>
              <w:rPr>
                <w:spacing w:val="36"/>
              </w:rPr>
              <w:t xml:space="preserve"> </w:t>
            </w:r>
            <w:r>
              <w:t>-</w:t>
            </w:r>
            <w:r>
              <w:rPr>
                <w:spacing w:val="38"/>
              </w:rPr>
              <w:t xml:space="preserve"> </w:t>
            </w:r>
            <w:r>
              <w:t>diagnosis</w:t>
            </w:r>
            <w:r>
              <w:rPr>
                <w:spacing w:val="41"/>
              </w:rPr>
              <w:t xml:space="preserve"> </w:t>
            </w:r>
            <w:r>
              <w:t>of</w:t>
            </w:r>
            <w:r>
              <w:rPr>
                <w:spacing w:val="36"/>
              </w:rPr>
              <w:t xml:space="preserve"> </w:t>
            </w:r>
            <w:r>
              <w:t>poisons</w:t>
            </w:r>
            <w:r>
              <w:rPr>
                <w:spacing w:val="38"/>
              </w:rPr>
              <w:t xml:space="preserve"> </w:t>
            </w:r>
            <w:r>
              <w:t>in</w:t>
            </w:r>
            <w:r>
              <w:rPr>
                <w:spacing w:val="38"/>
              </w:rPr>
              <w:t xml:space="preserve"> </w:t>
            </w:r>
            <w:r>
              <w:t>the</w:t>
            </w:r>
            <w:r>
              <w:rPr>
                <w:spacing w:val="36"/>
              </w:rPr>
              <w:t xml:space="preserve"> </w:t>
            </w:r>
            <w:r>
              <w:t>living</w:t>
            </w:r>
            <w:r>
              <w:rPr>
                <w:spacing w:val="36"/>
              </w:rPr>
              <w:t xml:space="preserve"> </w:t>
            </w:r>
            <w:r>
              <w:t>and</w:t>
            </w:r>
            <w:r>
              <w:rPr>
                <w:spacing w:val="-53"/>
              </w:rPr>
              <w:t xml:space="preserve"> </w:t>
            </w:r>
            <w:r>
              <w:t>the</w:t>
            </w:r>
            <w:r>
              <w:rPr>
                <w:spacing w:val="1"/>
              </w:rPr>
              <w:t xml:space="preserve"> </w:t>
            </w:r>
            <w:r>
              <w:t>dead</w:t>
            </w:r>
            <w:r>
              <w:rPr>
                <w:spacing w:val="1"/>
              </w:rPr>
              <w:t xml:space="preserve"> </w:t>
            </w:r>
            <w:r>
              <w:t>-clinical</w:t>
            </w:r>
            <w:r>
              <w:rPr>
                <w:spacing w:val="1"/>
              </w:rPr>
              <w:t xml:space="preserve"> </w:t>
            </w:r>
            <w:r>
              <w:t>symptoms</w:t>
            </w:r>
            <w:r>
              <w:rPr>
                <w:spacing w:val="1"/>
              </w:rPr>
              <w:t xml:space="preserve"> </w:t>
            </w:r>
            <w:r>
              <w:t>-</w:t>
            </w:r>
            <w:r>
              <w:rPr>
                <w:spacing w:val="1"/>
              </w:rPr>
              <w:t xml:space="preserve"> </w:t>
            </w:r>
            <w:r>
              <w:t>postmortem</w:t>
            </w:r>
            <w:r>
              <w:rPr>
                <w:spacing w:val="1"/>
              </w:rPr>
              <w:t xml:space="preserve"> </w:t>
            </w:r>
            <w:r>
              <w:t>appearances.</w:t>
            </w:r>
            <w:r>
              <w:rPr>
                <w:spacing w:val="1"/>
              </w:rPr>
              <w:t xml:space="preserve"> </w:t>
            </w:r>
            <w:r>
              <w:t>Heavy</w:t>
            </w:r>
            <w:r>
              <w:rPr>
                <w:spacing w:val="1"/>
              </w:rPr>
              <w:t xml:space="preserve"> </w:t>
            </w:r>
            <w:r>
              <w:t>metal</w:t>
            </w:r>
            <w:r>
              <w:rPr>
                <w:spacing w:val="1"/>
              </w:rPr>
              <w:t xml:space="preserve"> </w:t>
            </w:r>
            <w:r>
              <w:t>contamination</w:t>
            </w:r>
            <w:r>
              <w:rPr>
                <w:spacing w:val="19"/>
              </w:rPr>
              <w:t xml:space="preserve"> </w:t>
            </w:r>
            <w:r>
              <w:t>(Hg,</w:t>
            </w:r>
            <w:r>
              <w:rPr>
                <w:spacing w:val="21"/>
              </w:rPr>
              <w:t xml:space="preserve"> </w:t>
            </w:r>
            <w:r>
              <w:t>Pb,</w:t>
            </w:r>
            <w:r>
              <w:rPr>
                <w:spacing w:val="20"/>
              </w:rPr>
              <w:t xml:space="preserve"> </w:t>
            </w:r>
            <w:r>
              <w:t>Cd)</w:t>
            </w:r>
            <w:r>
              <w:rPr>
                <w:spacing w:val="19"/>
              </w:rPr>
              <w:t xml:space="preserve"> </w:t>
            </w:r>
            <w:r>
              <w:t>of</w:t>
            </w:r>
            <w:r>
              <w:rPr>
                <w:spacing w:val="19"/>
              </w:rPr>
              <w:t xml:space="preserve"> </w:t>
            </w:r>
            <w:r>
              <w:t>seafoods</w:t>
            </w:r>
            <w:r>
              <w:rPr>
                <w:spacing w:val="19"/>
              </w:rPr>
              <w:t xml:space="preserve"> </w:t>
            </w:r>
            <w:r>
              <w:t>-</w:t>
            </w:r>
            <w:r>
              <w:rPr>
                <w:spacing w:val="18"/>
              </w:rPr>
              <w:t xml:space="preserve"> </w:t>
            </w:r>
            <w:r>
              <w:t>use</w:t>
            </w:r>
            <w:r>
              <w:rPr>
                <w:spacing w:val="20"/>
              </w:rPr>
              <w:t xml:space="preserve"> </w:t>
            </w:r>
            <w:r>
              <w:t>of</w:t>
            </w:r>
            <w:r>
              <w:rPr>
                <w:spacing w:val="15"/>
              </w:rPr>
              <w:t xml:space="preserve"> </w:t>
            </w:r>
            <w:r>
              <w:t>neutron</w:t>
            </w:r>
            <w:r>
              <w:rPr>
                <w:spacing w:val="20"/>
              </w:rPr>
              <w:t xml:space="preserve"> </w:t>
            </w:r>
            <w:r>
              <w:t>activation</w:t>
            </w:r>
            <w:r>
              <w:rPr>
                <w:spacing w:val="13"/>
              </w:rPr>
              <w:t xml:space="preserve"> </w:t>
            </w:r>
            <w:r>
              <w:t>analysis</w:t>
            </w:r>
            <w:r>
              <w:rPr>
                <w:spacing w:val="-53"/>
              </w:rPr>
              <w:t xml:space="preserve"> </w:t>
            </w:r>
            <w:r>
              <w:t>in detecting arsenic in human hair. Treatment in cases of poisoning – use of</w:t>
            </w:r>
            <w:r>
              <w:rPr>
                <w:spacing w:val="1"/>
              </w:rPr>
              <w:t xml:space="preserve"> </w:t>
            </w:r>
            <w:r>
              <w:t>antidotes</w:t>
            </w:r>
            <w:r>
              <w:rPr>
                <w:spacing w:val="-1"/>
              </w:rPr>
              <w:t xml:space="preserve"> </w:t>
            </w:r>
            <w:r>
              <w:t>for</w:t>
            </w:r>
            <w:r>
              <w:rPr>
                <w:spacing w:val="2"/>
              </w:rPr>
              <w:t xml:space="preserve"> </w:t>
            </w:r>
            <w:r>
              <w:t>common poisons.</w:t>
            </w:r>
          </w:p>
        </w:tc>
      </w:tr>
      <w:tr w:rsidR="00630F12" w14:paraId="44B0E6D9" w14:textId="77777777" w:rsidTr="0065244A">
        <w:trPr>
          <w:trHeight w:val="1824"/>
        </w:trPr>
        <w:tc>
          <w:tcPr>
            <w:tcW w:w="1786" w:type="dxa"/>
            <w:vMerge/>
            <w:tcBorders>
              <w:top w:val="nil"/>
            </w:tcBorders>
          </w:tcPr>
          <w:p w14:paraId="1336F949" w14:textId="77777777" w:rsidR="00630F12" w:rsidRDefault="00630F12" w:rsidP="00066B6B">
            <w:pPr>
              <w:rPr>
                <w:sz w:val="2"/>
                <w:szCs w:val="2"/>
              </w:rPr>
            </w:pPr>
          </w:p>
        </w:tc>
        <w:tc>
          <w:tcPr>
            <w:tcW w:w="7063" w:type="dxa"/>
            <w:gridSpan w:val="7"/>
          </w:tcPr>
          <w:p w14:paraId="3F061566" w14:textId="77777777" w:rsidR="00630F12" w:rsidRDefault="00630F12" w:rsidP="00066B6B">
            <w:pPr>
              <w:pStyle w:val="TableParagraph"/>
              <w:spacing w:line="247" w:lineRule="exact"/>
              <w:ind w:left="102"/>
              <w:rPr>
                <w:b/>
              </w:rPr>
            </w:pPr>
            <w:r>
              <w:rPr>
                <w:b/>
              </w:rPr>
              <w:t>Unit-II</w:t>
            </w:r>
          </w:p>
          <w:p w14:paraId="676FC684" w14:textId="77777777" w:rsidR="00630F12" w:rsidRDefault="00630F12" w:rsidP="00066B6B">
            <w:pPr>
              <w:pStyle w:val="TableParagraph"/>
              <w:spacing w:before="181"/>
              <w:ind w:left="102"/>
              <w:jc w:val="both"/>
              <w:rPr>
                <w:b/>
              </w:rPr>
            </w:pPr>
            <w:r>
              <w:rPr>
                <w:b/>
              </w:rPr>
              <w:t>Crime</w:t>
            </w:r>
            <w:r>
              <w:rPr>
                <w:b/>
                <w:spacing w:val="21"/>
              </w:rPr>
              <w:t xml:space="preserve"> </w:t>
            </w:r>
            <w:r>
              <w:rPr>
                <w:b/>
              </w:rPr>
              <w:t>Detection</w:t>
            </w:r>
          </w:p>
          <w:p w14:paraId="461F9556" w14:textId="77777777" w:rsidR="00630F12" w:rsidRDefault="00630F12" w:rsidP="00066B6B">
            <w:pPr>
              <w:pStyle w:val="TableParagraph"/>
              <w:spacing w:before="38" w:line="283" w:lineRule="auto"/>
              <w:ind w:left="102" w:right="306"/>
              <w:jc w:val="both"/>
            </w:pPr>
            <w:r>
              <w:t>Accidental explosion during manufacture of matches and fireworks (as in</w:t>
            </w:r>
            <w:r>
              <w:rPr>
                <w:spacing w:val="1"/>
              </w:rPr>
              <w:t xml:space="preserve"> </w:t>
            </w:r>
            <w:r>
              <w:t>Sivakasi). Human bombs - possible explosives (gelatin sticks and RDX) -</w:t>
            </w:r>
            <w:r>
              <w:rPr>
                <w:spacing w:val="1"/>
              </w:rPr>
              <w:t xml:space="preserve"> </w:t>
            </w:r>
            <w:r>
              <w:t>metal</w:t>
            </w:r>
            <w:r>
              <w:rPr>
                <w:spacing w:val="17"/>
              </w:rPr>
              <w:t xml:space="preserve"> </w:t>
            </w:r>
            <w:r>
              <w:t>detector</w:t>
            </w:r>
            <w:r>
              <w:rPr>
                <w:spacing w:val="20"/>
              </w:rPr>
              <w:t xml:space="preserve"> </w:t>
            </w:r>
            <w:r>
              <w:t>devices</w:t>
            </w:r>
            <w:r>
              <w:rPr>
                <w:spacing w:val="15"/>
              </w:rPr>
              <w:t xml:space="preserve"> </w:t>
            </w:r>
            <w:r>
              <w:t>andother</w:t>
            </w:r>
            <w:r>
              <w:rPr>
                <w:spacing w:val="19"/>
              </w:rPr>
              <w:t xml:space="preserve"> </w:t>
            </w:r>
            <w:r>
              <w:t>security</w:t>
            </w:r>
            <w:r>
              <w:rPr>
                <w:spacing w:val="18"/>
              </w:rPr>
              <w:t xml:space="preserve"> </w:t>
            </w:r>
            <w:r>
              <w:t>measures</w:t>
            </w:r>
            <w:r>
              <w:rPr>
                <w:spacing w:val="18"/>
              </w:rPr>
              <w:t xml:space="preserve"> </w:t>
            </w:r>
            <w:r>
              <w:t>for</w:t>
            </w:r>
            <w:r>
              <w:rPr>
                <w:spacing w:val="18"/>
              </w:rPr>
              <w:t xml:space="preserve"> </w:t>
            </w:r>
            <w:r>
              <w:t>VVIP-composition</w:t>
            </w:r>
            <w:r>
              <w:rPr>
                <w:spacing w:val="1"/>
              </w:rPr>
              <w:t xml:space="preserve"> </w:t>
            </w:r>
            <w:r>
              <w:t>of</w:t>
            </w:r>
            <w:r>
              <w:rPr>
                <w:spacing w:val="2"/>
              </w:rPr>
              <w:t xml:space="preserve"> </w:t>
            </w:r>
            <w:r>
              <w:t>bullets</w:t>
            </w:r>
            <w:r>
              <w:rPr>
                <w:spacing w:val="2"/>
              </w:rPr>
              <w:t xml:space="preserve"> </w:t>
            </w:r>
            <w:r>
              <w:t>and</w:t>
            </w:r>
            <w:r>
              <w:rPr>
                <w:spacing w:val="2"/>
              </w:rPr>
              <w:t xml:space="preserve"> </w:t>
            </w:r>
            <w:r>
              <w:t>detecting</w:t>
            </w:r>
            <w:r>
              <w:rPr>
                <w:spacing w:val="4"/>
              </w:rPr>
              <w:t xml:space="preserve"> </w:t>
            </w:r>
            <w:r>
              <w:t>powder</w:t>
            </w:r>
            <w:r>
              <w:rPr>
                <w:spacing w:val="2"/>
              </w:rPr>
              <w:t xml:space="preserve"> </w:t>
            </w:r>
            <w:r>
              <w:t>burns.</w:t>
            </w:r>
          </w:p>
        </w:tc>
      </w:tr>
      <w:tr w:rsidR="00630F12" w14:paraId="72EE9A5D" w14:textId="77777777" w:rsidTr="0065244A">
        <w:trPr>
          <w:trHeight w:val="2603"/>
        </w:trPr>
        <w:tc>
          <w:tcPr>
            <w:tcW w:w="1786" w:type="dxa"/>
            <w:vMerge/>
            <w:tcBorders>
              <w:top w:val="nil"/>
            </w:tcBorders>
          </w:tcPr>
          <w:p w14:paraId="5194EE2B" w14:textId="77777777" w:rsidR="00630F12" w:rsidRDefault="00630F12" w:rsidP="00066B6B">
            <w:pPr>
              <w:rPr>
                <w:sz w:val="2"/>
                <w:szCs w:val="2"/>
              </w:rPr>
            </w:pPr>
          </w:p>
        </w:tc>
        <w:tc>
          <w:tcPr>
            <w:tcW w:w="7063" w:type="dxa"/>
            <w:gridSpan w:val="7"/>
          </w:tcPr>
          <w:p w14:paraId="5981D192" w14:textId="77777777" w:rsidR="00630F12" w:rsidRDefault="00630F12" w:rsidP="00066B6B">
            <w:pPr>
              <w:pStyle w:val="TableParagraph"/>
              <w:spacing w:line="250" w:lineRule="exact"/>
              <w:ind w:left="102"/>
              <w:rPr>
                <w:b/>
              </w:rPr>
            </w:pPr>
            <w:r>
              <w:rPr>
                <w:b/>
              </w:rPr>
              <w:t>UNIT-III</w:t>
            </w:r>
          </w:p>
          <w:p w14:paraId="6451A1BB" w14:textId="77777777" w:rsidR="00630F12" w:rsidRDefault="00630F12" w:rsidP="00066B6B">
            <w:pPr>
              <w:pStyle w:val="TableParagraph"/>
              <w:spacing w:before="179"/>
              <w:ind w:left="102"/>
              <w:jc w:val="both"/>
              <w:rPr>
                <w:b/>
              </w:rPr>
            </w:pPr>
            <w:r>
              <w:rPr>
                <w:b/>
              </w:rPr>
              <w:t>Forgery</w:t>
            </w:r>
            <w:r>
              <w:rPr>
                <w:b/>
                <w:spacing w:val="17"/>
              </w:rPr>
              <w:t xml:space="preserve"> </w:t>
            </w:r>
            <w:r>
              <w:rPr>
                <w:b/>
              </w:rPr>
              <w:t>and</w:t>
            </w:r>
            <w:r>
              <w:rPr>
                <w:b/>
                <w:spacing w:val="19"/>
              </w:rPr>
              <w:t xml:space="preserve"> </w:t>
            </w:r>
            <w:r>
              <w:rPr>
                <w:b/>
              </w:rPr>
              <w:t>Counterfeiting</w:t>
            </w:r>
          </w:p>
          <w:p w14:paraId="2AB67F04" w14:textId="77777777" w:rsidR="00630F12" w:rsidRDefault="00630F12" w:rsidP="00066B6B">
            <w:pPr>
              <w:pStyle w:val="TableParagraph"/>
              <w:spacing w:before="40" w:line="283" w:lineRule="auto"/>
              <w:ind w:left="102" w:right="89"/>
              <w:jc w:val="both"/>
            </w:pPr>
            <w:r>
              <w:t>Documents</w:t>
            </w:r>
            <w:r>
              <w:rPr>
                <w:spacing w:val="1"/>
              </w:rPr>
              <w:t xml:space="preserve"> </w:t>
            </w:r>
            <w:r>
              <w:t>-</w:t>
            </w:r>
            <w:r>
              <w:rPr>
                <w:spacing w:val="1"/>
              </w:rPr>
              <w:t xml:space="preserve"> </w:t>
            </w:r>
            <w:r>
              <w:t>different</w:t>
            </w:r>
            <w:r>
              <w:rPr>
                <w:spacing w:val="1"/>
              </w:rPr>
              <w:t xml:space="preserve"> </w:t>
            </w:r>
            <w:r>
              <w:t>types</w:t>
            </w:r>
            <w:r>
              <w:rPr>
                <w:spacing w:val="1"/>
              </w:rPr>
              <w:t xml:space="preserve"> </w:t>
            </w:r>
            <w:r>
              <w:t>of</w:t>
            </w:r>
            <w:r>
              <w:rPr>
                <w:spacing w:val="1"/>
              </w:rPr>
              <w:t xml:space="preserve"> </w:t>
            </w:r>
            <w:r>
              <w:t>forged</w:t>
            </w:r>
            <w:r>
              <w:rPr>
                <w:spacing w:val="1"/>
              </w:rPr>
              <w:t xml:space="preserve"> </w:t>
            </w:r>
            <w:r>
              <w:t>signatures</w:t>
            </w:r>
            <w:r>
              <w:rPr>
                <w:spacing w:val="1"/>
              </w:rPr>
              <w:t xml:space="preserve"> </w:t>
            </w:r>
            <w:r>
              <w:t>-</w:t>
            </w:r>
            <w:r>
              <w:rPr>
                <w:spacing w:val="1"/>
              </w:rPr>
              <w:t xml:space="preserve"> </w:t>
            </w:r>
            <w:r>
              <w:t>simulated and</w:t>
            </w:r>
            <w:r>
              <w:rPr>
                <w:spacing w:val="1"/>
              </w:rPr>
              <w:t xml:space="preserve"> </w:t>
            </w:r>
            <w:r>
              <w:t>traced</w:t>
            </w:r>
            <w:r>
              <w:rPr>
                <w:spacing w:val="1"/>
              </w:rPr>
              <w:t xml:space="preserve"> </w:t>
            </w:r>
            <w:r>
              <w:t>forgeries</w:t>
            </w:r>
            <w:r>
              <w:rPr>
                <w:spacing w:val="18"/>
              </w:rPr>
              <w:t xml:space="preserve"> </w:t>
            </w:r>
            <w:r>
              <w:t>-inherent</w:t>
            </w:r>
            <w:r>
              <w:rPr>
                <w:spacing w:val="19"/>
              </w:rPr>
              <w:t xml:space="preserve"> </w:t>
            </w:r>
            <w:r>
              <w:t>signs</w:t>
            </w:r>
            <w:r>
              <w:rPr>
                <w:spacing w:val="22"/>
              </w:rPr>
              <w:t xml:space="preserve"> </w:t>
            </w:r>
            <w:r>
              <w:t>of</w:t>
            </w:r>
            <w:r>
              <w:rPr>
                <w:spacing w:val="22"/>
              </w:rPr>
              <w:t xml:space="preserve"> </w:t>
            </w:r>
            <w:r>
              <w:t>forgery</w:t>
            </w:r>
            <w:r>
              <w:rPr>
                <w:spacing w:val="23"/>
              </w:rPr>
              <w:t xml:space="preserve"> </w:t>
            </w:r>
            <w:r>
              <w:t>methods</w:t>
            </w:r>
            <w:r>
              <w:rPr>
                <w:spacing w:val="18"/>
              </w:rPr>
              <w:t xml:space="preserve"> </w:t>
            </w:r>
            <w:r>
              <w:t>-</w:t>
            </w:r>
            <w:r>
              <w:rPr>
                <w:spacing w:val="24"/>
              </w:rPr>
              <w:t xml:space="preserve"> </w:t>
            </w:r>
            <w:r>
              <w:t>writing</w:t>
            </w:r>
            <w:r>
              <w:rPr>
                <w:spacing w:val="25"/>
              </w:rPr>
              <w:t xml:space="preserve"> </w:t>
            </w:r>
            <w:r>
              <w:t>deliberately</w:t>
            </w:r>
            <w:r>
              <w:rPr>
                <w:spacing w:val="24"/>
              </w:rPr>
              <w:t xml:space="preserve"> </w:t>
            </w:r>
            <w:r>
              <w:t>modified</w:t>
            </w:r>
          </w:p>
          <w:p w14:paraId="36338E80" w14:textId="77777777" w:rsidR="00630F12" w:rsidRDefault="00630F12" w:rsidP="00066B6B">
            <w:pPr>
              <w:pStyle w:val="TableParagraph"/>
              <w:spacing w:line="283" w:lineRule="auto"/>
              <w:ind w:left="102" w:right="91"/>
              <w:jc w:val="both"/>
            </w:pPr>
            <w:r>
              <w:t>-</w:t>
            </w:r>
            <w:r>
              <w:rPr>
                <w:spacing w:val="1"/>
              </w:rPr>
              <w:t xml:space="preserve"> </w:t>
            </w:r>
            <w:r>
              <w:t>uses</w:t>
            </w:r>
            <w:r>
              <w:rPr>
                <w:spacing w:val="1"/>
              </w:rPr>
              <w:t xml:space="preserve"> </w:t>
            </w:r>
            <w:r>
              <w:t>of</w:t>
            </w:r>
            <w:r>
              <w:rPr>
                <w:spacing w:val="1"/>
              </w:rPr>
              <w:t xml:space="preserve"> </w:t>
            </w:r>
            <w:r>
              <w:t>ultraviolet</w:t>
            </w:r>
            <w:r>
              <w:rPr>
                <w:spacing w:val="1"/>
              </w:rPr>
              <w:t xml:space="preserve"> </w:t>
            </w:r>
            <w:r>
              <w:t>rays</w:t>
            </w:r>
            <w:r>
              <w:rPr>
                <w:spacing w:val="1"/>
              </w:rPr>
              <w:t xml:space="preserve"> </w:t>
            </w:r>
            <w:r>
              <w:t>-comparison</w:t>
            </w:r>
            <w:r>
              <w:rPr>
                <w:spacing w:val="1"/>
              </w:rPr>
              <w:t xml:space="preserve"> </w:t>
            </w:r>
            <w:r>
              <w:t>of type written</w:t>
            </w:r>
            <w:r>
              <w:rPr>
                <w:spacing w:val="55"/>
              </w:rPr>
              <w:t xml:space="preserve"> </w:t>
            </w:r>
            <w:r>
              <w:t>letters</w:t>
            </w:r>
            <w:r>
              <w:rPr>
                <w:spacing w:val="55"/>
              </w:rPr>
              <w:t xml:space="preserve"> </w:t>
            </w:r>
            <w:r>
              <w:t>–</w:t>
            </w:r>
            <w:r>
              <w:rPr>
                <w:spacing w:val="55"/>
              </w:rPr>
              <w:t xml:space="preserve"> </w:t>
            </w:r>
            <w:r>
              <w:t>checking</w:t>
            </w:r>
            <w:r>
              <w:rPr>
                <w:spacing w:val="1"/>
              </w:rPr>
              <w:t xml:space="preserve"> </w:t>
            </w:r>
            <w:r>
              <w:t>silver</w:t>
            </w:r>
            <w:r>
              <w:rPr>
                <w:spacing w:val="1"/>
              </w:rPr>
              <w:t xml:space="preserve"> </w:t>
            </w:r>
            <w:r>
              <w:t>line</w:t>
            </w:r>
            <w:r>
              <w:rPr>
                <w:spacing w:val="1"/>
              </w:rPr>
              <w:t xml:space="preserve"> </w:t>
            </w:r>
            <w:r>
              <w:t>water</w:t>
            </w:r>
            <w:r>
              <w:rPr>
                <w:spacing w:val="1"/>
              </w:rPr>
              <w:t xml:space="preserve"> </w:t>
            </w:r>
            <w:r>
              <w:t>mark</w:t>
            </w:r>
            <w:r>
              <w:rPr>
                <w:spacing w:val="1"/>
              </w:rPr>
              <w:t xml:space="preserve"> </w:t>
            </w:r>
            <w:r>
              <w:t>in</w:t>
            </w:r>
            <w:r>
              <w:rPr>
                <w:spacing w:val="1"/>
              </w:rPr>
              <w:t xml:space="preserve"> </w:t>
            </w:r>
            <w:r>
              <w:t>currency</w:t>
            </w:r>
            <w:r>
              <w:rPr>
                <w:spacing w:val="1"/>
              </w:rPr>
              <w:t xml:space="preserve"> </w:t>
            </w:r>
            <w:r>
              <w:t>notes</w:t>
            </w:r>
            <w:r>
              <w:rPr>
                <w:spacing w:val="1"/>
              </w:rPr>
              <w:t xml:space="preserve"> </w:t>
            </w:r>
            <w:r>
              <w:t>–</w:t>
            </w:r>
            <w:r>
              <w:rPr>
                <w:spacing w:val="1"/>
              </w:rPr>
              <w:t xml:space="preserve"> </w:t>
            </w:r>
            <w:r>
              <w:t>alloy</w:t>
            </w:r>
            <w:r>
              <w:rPr>
                <w:spacing w:val="1"/>
              </w:rPr>
              <w:t xml:space="preserve"> </w:t>
            </w:r>
            <w:r>
              <w:t>analysis</w:t>
            </w:r>
            <w:r>
              <w:rPr>
                <w:spacing w:val="55"/>
              </w:rPr>
              <w:t xml:space="preserve"> </w:t>
            </w:r>
            <w:r>
              <w:t>using</w:t>
            </w:r>
            <w:r>
              <w:rPr>
                <w:spacing w:val="55"/>
              </w:rPr>
              <w:t xml:space="preserve"> </w:t>
            </w:r>
            <w:r>
              <w:t>AAS</w:t>
            </w:r>
            <w:r>
              <w:rPr>
                <w:spacing w:val="55"/>
              </w:rPr>
              <w:t xml:space="preserve"> </w:t>
            </w:r>
            <w:r>
              <w:t>to</w:t>
            </w:r>
            <w:r>
              <w:rPr>
                <w:spacing w:val="-52"/>
              </w:rPr>
              <w:t xml:space="preserve"> </w:t>
            </w:r>
            <w:r>
              <w:t>detect counterfeit coins – detection of gold purity in 22 carat ornaments –</w:t>
            </w:r>
            <w:r>
              <w:rPr>
                <w:spacing w:val="1"/>
              </w:rPr>
              <w:t xml:space="preserve"> </w:t>
            </w:r>
            <w:r>
              <w:t>detecting</w:t>
            </w:r>
            <w:r>
              <w:rPr>
                <w:spacing w:val="3"/>
              </w:rPr>
              <w:t xml:space="preserve"> </w:t>
            </w:r>
            <w:r>
              <w:t>gold</w:t>
            </w:r>
            <w:r>
              <w:rPr>
                <w:spacing w:val="5"/>
              </w:rPr>
              <w:t xml:space="preserve"> </w:t>
            </w:r>
            <w:r>
              <w:t>plated</w:t>
            </w:r>
            <w:r>
              <w:rPr>
                <w:spacing w:val="2"/>
              </w:rPr>
              <w:t xml:space="preserve"> </w:t>
            </w:r>
            <w:r>
              <w:t>jewels</w:t>
            </w:r>
            <w:r>
              <w:rPr>
                <w:spacing w:val="3"/>
              </w:rPr>
              <w:t xml:space="preserve"> </w:t>
            </w:r>
            <w:r>
              <w:t>-authenticity</w:t>
            </w:r>
            <w:r>
              <w:rPr>
                <w:spacing w:val="5"/>
              </w:rPr>
              <w:t xml:space="preserve"> </w:t>
            </w:r>
            <w:r>
              <w:t>of</w:t>
            </w:r>
            <w:r>
              <w:rPr>
                <w:spacing w:val="4"/>
              </w:rPr>
              <w:t xml:space="preserve"> </w:t>
            </w:r>
            <w:r>
              <w:t>diamond.</w:t>
            </w:r>
          </w:p>
        </w:tc>
      </w:tr>
      <w:tr w:rsidR="00630F12" w14:paraId="3CCEE5B6" w14:textId="77777777" w:rsidTr="00066B6B">
        <w:trPr>
          <w:trHeight w:val="1026"/>
        </w:trPr>
        <w:tc>
          <w:tcPr>
            <w:tcW w:w="1786" w:type="dxa"/>
            <w:vMerge/>
            <w:tcBorders>
              <w:top w:val="nil"/>
            </w:tcBorders>
          </w:tcPr>
          <w:p w14:paraId="46A4E822" w14:textId="77777777" w:rsidR="00630F12" w:rsidRDefault="00630F12" w:rsidP="00066B6B">
            <w:pPr>
              <w:rPr>
                <w:sz w:val="2"/>
                <w:szCs w:val="2"/>
              </w:rPr>
            </w:pPr>
          </w:p>
        </w:tc>
        <w:tc>
          <w:tcPr>
            <w:tcW w:w="7063" w:type="dxa"/>
            <w:gridSpan w:val="7"/>
          </w:tcPr>
          <w:p w14:paraId="3F6A2E0D" w14:textId="77777777" w:rsidR="00630F12" w:rsidRDefault="00630F12" w:rsidP="00066B6B">
            <w:pPr>
              <w:pStyle w:val="TableParagraph"/>
              <w:spacing w:line="247" w:lineRule="exact"/>
              <w:ind w:left="102"/>
              <w:rPr>
                <w:b/>
              </w:rPr>
            </w:pPr>
            <w:r>
              <w:rPr>
                <w:b/>
              </w:rPr>
              <w:t>UNIT-IV</w:t>
            </w:r>
          </w:p>
          <w:p w14:paraId="6775906C" w14:textId="77777777" w:rsidR="00630F12" w:rsidRDefault="00630F12" w:rsidP="00066B6B">
            <w:pPr>
              <w:pStyle w:val="TableParagraph"/>
              <w:spacing w:before="179"/>
              <w:ind w:left="102"/>
              <w:rPr>
                <w:b/>
              </w:rPr>
            </w:pPr>
            <w:r>
              <w:rPr>
                <w:b/>
              </w:rPr>
              <w:t>Tracks</w:t>
            </w:r>
            <w:r>
              <w:rPr>
                <w:b/>
                <w:spacing w:val="14"/>
              </w:rPr>
              <w:t xml:space="preserve"> </w:t>
            </w:r>
            <w:r>
              <w:rPr>
                <w:b/>
              </w:rPr>
              <w:t>and</w:t>
            </w:r>
            <w:r>
              <w:rPr>
                <w:b/>
                <w:spacing w:val="12"/>
              </w:rPr>
              <w:t xml:space="preserve"> </w:t>
            </w:r>
            <w:r>
              <w:rPr>
                <w:b/>
              </w:rPr>
              <w:t>Traces</w:t>
            </w:r>
          </w:p>
          <w:p w14:paraId="24326810" w14:textId="77777777" w:rsidR="00630F12" w:rsidRDefault="00630F12" w:rsidP="00066B6B">
            <w:pPr>
              <w:pStyle w:val="TableParagraph"/>
              <w:spacing w:before="40"/>
              <w:ind w:left="102"/>
            </w:pPr>
            <w:r>
              <w:t>Tracks</w:t>
            </w:r>
            <w:r>
              <w:rPr>
                <w:spacing w:val="32"/>
              </w:rPr>
              <w:t xml:space="preserve"> </w:t>
            </w:r>
            <w:r>
              <w:t>and</w:t>
            </w:r>
            <w:r>
              <w:rPr>
                <w:spacing w:val="31"/>
              </w:rPr>
              <w:t xml:space="preserve"> </w:t>
            </w:r>
            <w:r>
              <w:t>traces</w:t>
            </w:r>
            <w:r>
              <w:rPr>
                <w:spacing w:val="35"/>
              </w:rPr>
              <w:t xml:space="preserve"> </w:t>
            </w:r>
            <w:r>
              <w:t>-</w:t>
            </w:r>
            <w:r>
              <w:rPr>
                <w:spacing w:val="31"/>
              </w:rPr>
              <w:t xml:space="preserve"> </w:t>
            </w:r>
            <w:r>
              <w:t>small</w:t>
            </w:r>
            <w:r>
              <w:rPr>
                <w:spacing w:val="35"/>
              </w:rPr>
              <w:t xml:space="preserve"> </w:t>
            </w:r>
            <w:r>
              <w:t>tracks</w:t>
            </w:r>
            <w:r>
              <w:rPr>
                <w:spacing w:val="33"/>
              </w:rPr>
              <w:t xml:space="preserve"> </w:t>
            </w:r>
            <w:r>
              <w:t>and</w:t>
            </w:r>
            <w:r>
              <w:rPr>
                <w:spacing w:val="37"/>
              </w:rPr>
              <w:t xml:space="preserve"> </w:t>
            </w:r>
            <w:r>
              <w:t>police</w:t>
            </w:r>
            <w:r>
              <w:rPr>
                <w:spacing w:val="37"/>
              </w:rPr>
              <w:t xml:space="preserve"> </w:t>
            </w:r>
            <w:r>
              <w:t>dogs</w:t>
            </w:r>
            <w:r>
              <w:rPr>
                <w:spacing w:val="29"/>
              </w:rPr>
              <w:t xml:space="preserve"> </w:t>
            </w:r>
            <w:r>
              <w:t>-</w:t>
            </w:r>
            <w:r>
              <w:rPr>
                <w:spacing w:val="34"/>
              </w:rPr>
              <w:t xml:space="preserve"> </w:t>
            </w:r>
            <w:r>
              <w:t>foot</w:t>
            </w:r>
            <w:r>
              <w:rPr>
                <w:spacing w:val="32"/>
              </w:rPr>
              <w:t xml:space="preserve"> </w:t>
            </w:r>
            <w:r>
              <w:t>prints</w:t>
            </w:r>
            <w:r>
              <w:rPr>
                <w:spacing w:val="37"/>
              </w:rPr>
              <w:t xml:space="preserve"> </w:t>
            </w:r>
            <w:r>
              <w:t>-</w:t>
            </w:r>
            <w:r>
              <w:rPr>
                <w:spacing w:val="28"/>
              </w:rPr>
              <w:t xml:space="preserve"> </w:t>
            </w:r>
            <w:r>
              <w:t>costing</w:t>
            </w:r>
            <w:r>
              <w:rPr>
                <w:spacing w:val="31"/>
              </w:rPr>
              <w:t xml:space="preserve"> </w:t>
            </w:r>
            <w:r>
              <w:t>of</w:t>
            </w:r>
          </w:p>
        </w:tc>
      </w:tr>
    </w:tbl>
    <w:p w14:paraId="684F3DEC"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630F12" w14:paraId="4730A4E2" w14:textId="77777777" w:rsidTr="0065244A">
        <w:trPr>
          <w:trHeight w:val="1829"/>
        </w:trPr>
        <w:tc>
          <w:tcPr>
            <w:tcW w:w="1786" w:type="dxa"/>
            <w:vMerge w:val="restart"/>
          </w:tcPr>
          <w:p w14:paraId="43077986" w14:textId="77777777" w:rsidR="00630F12" w:rsidRDefault="00630F12" w:rsidP="00066B6B">
            <w:pPr>
              <w:pStyle w:val="TableParagraph"/>
            </w:pPr>
          </w:p>
        </w:tc>
        <w:tc>
          <w:tcPr>
            <w:tcW w:w="7064" w:type="dxa"/>
          </w:tcPr>
          <w:p w14:paraId="10CDEE03" w14:textId="77777777" w:rsidR="00630F12" w:rsidRDefault="00630F12" w:rsidP="00066B6B">
            <w:pPr>
              <w:pStyle w:val="TableParagraph"/>
              <w:spacing w:line="283" w:lineRule="auto"/>
              <w:ind w:left="102" w:right="91"/>
              <w:jc w:val="both"/>
            </w:pPr>
            <w:r>
              <w:t>foot prints -residue prints, walking pattern or tyre marks – miscellaneous</w:t>
            </w:r>
            <w:r>
              <w:rPr>
                <w:spacing w:val="1"/>
              </w:rPr>
              <w:t xml:space="preserve"> </w:t>
            </w:r>
            <w:r>
              <w:t>traces and tracks – glass fracture - tool marks - paints - fibres - Analysis of</w:t>
            </w:r>
            <w:r>
              <w:rPr>
                <w:spacing w:val="1"/>
              </w:rPr>
              <w:t xml:space="preserve"> </w:t>
            </w:r>
            <w:r>
              <w:t>biological</w:t>
            </w:r>
            <w:r>
              <w:rPr>
                <w:spacing w:val="1"/>
              </w:rPr>
              <w:t xml:space="preserve"> </w:t>
            </w:r>
            <w:r>
              <w:t>substances</w:t>
            </w:r>
            <w:r>
              <w:rPr>
                <w:spacing w:val="1"/>
              </w:rPr>
              <w:t xml:space="preserve"> </w:t>
            </w:r>
            <w:r>
              <w:t>-</w:t>
            </w:r>
            <w:r>
              <w:rPr>
                <w:spacing w:val="1"/>
              </w:rPr>
              <w:t xml:space="preserve"> </w:t>
            </w:r>
            <w:r>
              <w:t>blood,</w:t>
            </w:r>
            <w:r>
              <w:rPr>
                <w:spacing w:val="1"/>
              </w:rPr>
              <w:t xml:space="preserve"> </w:t>
            </w:r>
            <w:r>
              <w:t>semen,</w:t>
            </w:r>
            <w:r>
              <w:rPr>
                <w:spacing w:val="1"/>
              </w:rPr>
              <w:t xml:space="preserve"> </w:t>
            </w:r>
            <w:r>
              <w:t>saliva,</w:t>
            </w:r>
            <w:r>
              <w:rPr>
                <w:spacing w:val="1"/>
              </w:rPr>
              <w:t xml:space="preserve"> </w:t>
            </w:r>
            <w:r>
              <w:t>urine</w:t>
            </w:r>
            <w:r>
              <w:rPr>
                <w:spacing w:val="1"/>
              </w:rPr>
              <w:t xml:space="preserve"> </w:t>
            </w:r>
            <w:r>
              <w:t>and</w:t>
            </w:r>
            <w:r>
              <w:rPr>
                <w:spacing w:val="55"/>
              </w:rPr>
              <w:t xml:space="preserve"> </w:t>
            </w:r>
            <w:r>
              <w:t>hair</w:t>
            </w:r>
            <w:r>
              <w:rPr>
                <w:spacing w:val="55"/>
              </w:rPr>
              <w:t xml:space="preserve"> </w:t>
            </w:r>
            <w:r>
              <w:t>-</w:t>
            </w:r>
            <w:r>
              <w:rPr>
                <w:spacing w:val="55"/>
              </w:rPr>
              <w:t xml:space="preserve"> </w:t>
            </w:r>
            <w:r>
              <w:t>Cranial</w:t>
            </w:r>
            <w:r>
              <w:rPr>
                <w:spacing w:val="1"/>
              </w:rPr>
              <w:t xml:space="preserve"> </w:t>
            </w:r>
            <w:r>
              <w:t>analysis (head and teeth) DNA Finger printing for tissue identification in</w:t>
            </w:r>
            <w:r>
              <w:rPr>
                <w:spacing w:val="1"/>
              </w:rPr>
              <w:t xml:space="preserve"> </w:t>
            </w:r>
            <w:r>
              <w:t>dismembered</w:t>
            </w:r>
            <w:r>
              <w:rPr>
                <w:spacing w:val="1"/>
              </w:rPr>
              <w:t xml:space="preserve"> </w:t>
            </w:r>
            <w:r>
              <w:t>bodies</w:t>
            </w:r>
            <w:r>
              <w:rPr>
                <w:spacing w:val="1"/>
              </w:rPr>
              <w:t xml:space="preserve"> </w:t>
            </w:r>
            <w:r>
              <w:t>-</w:t>
            </w:r>
            <w:r>
              <w:rPr>
                <w:spacing w:val="1"/>
              </w:rPr>
              <w:t xml:space="preserve"> </w:t>
            </w:r>
            <w:r>
              <w:t>detecting</w:t>
            </w:r>
            <w:r>
              <w:rPr>
                <w:spacing w:val="1"/>
              </w:rPr>
              <w:t xml:space="preserve"> </w:t>
            </w:r>
            <w:r>
              <w:t>steroid</w:t>
            </w:r>
            <w:r>
              <w:rPr>
                <w:spacing w:val="1"/>
              </w:rPr>
              <w:t xml:space="preserve"> </w:t>
            </w:r>
            <w:r>
              <w:t>consumption</w:t>
            </w:r>
            <w:r>
              <w:rPr>
                <w:spacing w:val="1"/>
              </w:rPr>
              <w:t xml:space="preserve"> </w:t>
            </w:r>
            <w:r>
              <w:t>in</w:t>
            </w:r>
            <w:r>
              <w:rPr>
                <w:spacing w:val="1"/>
              </w:rPr>
              <w:t xml:space="preserve"> </w:t>
            </w:r>
            <w:r>
              <w:t>athletes</w:t>
            </w:r>
            <w:r>
              <w:rPr>
                <w:spacing w:val="1"/>
              </w:rPr>
              <w:t xml:space="preserve"> </w:t>
            </w:r>
            <w:r>
              <w:t>and</w:t>
            </w:r>
            <w:r>
              <w:rPr>
                <w:spacing w:val="1"/>
              </w:rPr>
              <w:t xml:space="preserve"> </w:t>
            </w:r>
            <w:r>
              <w:t>racehorses.</w:t>
            </w:r>
          </w:p>
        </w:tc>
      </w:tr>
      <w:tr w:rsidR="00630F12" w14:paraId="6022334A" w14:textId="77777777" w:rsidTr="0065244A">
        <w:trPr>
          <w:trHeight w:val="2818"/>
        </w:trPr>
        <w:tc>
          <w:tcPr>
            <w:tcW w:w="1786" w:type="dxa"/>
            <w:vMerge/>
            <w:tcBorders>
              <w:top w:val="nil"/>
            </w:tcBorders>
          </w:tcPr>
          <w:p w14:paraId="303249FE" w14:textId="77777777" w:rsidR="00630F12" w:rsidRDefault="00630F12" w:rsidP="00066B6B">
            <w:pPr>
              <w:rPr>
                <w:sz w:val="2"/>
                <w:szCs w:val="2"/>
              </w:rPr>
            </w:pPr>
          </w:p>
        </w:tc>
        <w:tc>
          <w:tcPr>
            <w:tcW w:w="7064" w:type="dxa"/>
          </w:tcPr>
          <w:p w14:paraId="144D7197" w14:textId="77777777" w:rsidR="00630F12" w:rsidRDefault="00630F12" w:rsidP="00066B6B">
            <w:pPr>
              <w:pStyle w:val="TableParagraph"/>
              <w:spacing w:line="247" w:lineRule="exact"/>
              <w:ind w:left="102"/>
              <w:rPr>
                <w:b/>
              </w:rPr>
            </w:pPr>
            <w:r>
              <w:rPr>
                <w:b/>
              </w:rPr>
              <w:t>UNIT-V</w:t>
            </w:r>
          </w:p>
          <w:p w14:paraId="7A0B58F0" w14:textId="77777777" w:rsidR="00630F12" w:rsidRDefault="00630F12" w:rsidP="00066B6B">
            <w:pPr>
              <w:pStyle w:val="TableParagraph"/>
              <w:spacing w:before="5"/>
              <w:rPr>
                <w:b/>
                <w:sz w:val="23"/>
              </w:rPr>
            </w:pPr>
          </w:p>
          <w:p w14:paraId="205FDA0A" w14:textId="77777777" w:rsidR="00630F12" w:rsidRDefault="00630F12" w:rsidP="00066B6B">
            <w:pPr>
              <w:pStyle w:val="TableParagraph"/>
              <w:ind w:left="102"/>
              <w:jc w:val="both"/>
              <w:rPr>
                <w:b/>
              </w:rPr>
            </w:pPr>
            <w:r>
              <w:rPr>
                <w:b/>
              </w:rPr>
              <w:t>Medical</w:t>
            </w:r>
            <w:r>
              <w:rPr>
                <w:b/>
                <w:spacing w:val="14"/>
              </w:rPr>
              <w:t xml:space="preserve"> </w:t>
            </w:r>
            <w:r>
              <w:rPr>
                <w:b/>
              </w:rPr>
              <w:t>Aspects</w:t>
            </w:r>
          </w:p>
          <w:p w14:paraId="183C6603" w14:textId="77777777" w:rsidR="00630F12" w:rsidRDefault="00630F12" w:rsidP="00066B6B">
            <w:pPr>
              <w:pStyle w:val="TableParagraph"/>
              <w:spacing w:before="38" w:line="283" w:lineRule="auto"/>
              <w:ind w:left="102" w:right="89"/>
              <w:jc w:val="both"/>
            </w:pPr>
            <w:r>
              <w:t>Aids - causes and prevention - misuse of scheduled drugs - burns and their</w:t>
            </w:r>
            <w:r>
              <w:rPr>
                <w:spacing w:val="1"/>
              </w:rPr>
              <w:t xml:space="preserve"> </w:t>
            </w:r>
            <w:r>
              <w:t>treatment by plastic surgery. Metabolite analysis using mass spectrum - Gas</w:t>
            </w:r>
            <w:r>
              <w:rPr>
                <w:spacing w:val="1"/>
              </w:rPr>
              <w:t xml:space="preserve"> </w:t>
            </w:r>
            <w:r>
              <w:t>chromatography-Arson</w:t>
            </w:r>
            <w:r>
              <w:rPr>
                <w:spacing w:val="1"/>
              </w:rPr>
              <w:t xml:space="preserve"> </w:t>
            </w:r>
            <w:r>
              <w:t>-natural</w:t>
            </w:r>
            <w:r>
              <w:rPr>
                <w:spacing w:val="1"/>
              </w:rPr>
              <w:t xml:space="preserve"> </w:t>
            </w:r>
            <w:r>
              <w:t>fires</w:t>
            </w:r>
            <w:r>
              <w:rPr>
                <w:spacing w:val="55"/>
              </w:rPr>
              <w:t xml:space="preserve"> </w:t>
            </w:r>
            <w:r>
              <w:t>and</w:t>
            </w:r>
            <w:r>
              <w:rPr>
                <w:spacing w:val="55"/>
              </w:rPr>
              <w:t xml:space="preserve"> </w:t>
            </w:r>
            <w:r>
              <w:t>arson</w:t>
            </w:r>
            <w:r>
              <w:rPr>
                <w:spacing w:val="55"/>
              </w:rPr>
              <w:t xml:space="preserve"> </w:t>
            </w:r>
            <w:r>
              <w:t>-</w:t>
            </w:r>
            <w:r>
              <w:rPr>
                <w:spacing w:val="55"/>
              </w:rPr>
              <w:t xml:space="preserve"> </w:t>
            </w:r>
            <w:r>
              <w:t>burning</w:t>
            </w:r>
            <w:r>
              <w:rPr>
                <w:spacing w:val="55"/>
              </w:rPr>
              <w:t xml:space="preserve"> </w:t>
            </w:r>
            <w:r>
              <w:t>characteristics</w:t>
            </w:r>
            <w:r>
              <w:rPr>
                <w:spacing w:val="1"/>
              </w:rPr>
              <w:t xml:space="preserve"> </w:t>
            </w:r>
            <w:r>
              <w:t>and chemistry of combustible materials -nature of combustion. Ballistics -</w:t>
            </w:r>
            <w:r>
              <w:rPr>
                <w:spacing w:val="1"/>
              </w:rPr>
              <w:t xml:space="preserve"> </w:t>
            </w:r>
            <w:r>
              <w:t>classification</w:t>
            </w:r>
            <w:r>
              <w:rPr>
                <w:spacing w:val="1"/>
              </w:rPr>
              <w:t xml:space="preserve"> </w:t>
            </w:r>
            <w:r>
              <w:t>-</w:t>
            </w:r>
            <w:r>
              <w:rPr>
                <w:spacing w:val="1"/>
              </w:rPr>
              <w:t xml:space="preserve"> </w:t>
            </w:r>
            <w:r>
              <w:t>internal</w:t>
            </w:r>
            <w:r>
              <w:rPr>
                <w:spacing w:val="1"/>
              </w:rPr>
              <w:t xml:space="preserve"> </w:t>
            </w:r>
            <w:r>
              <w:t>and</w:t>
            </w:r>
            <w:r>
              <w:rPr>
                <w:spacing w:val="1"/>
              </w:rPr>
              <w:t xml:space="preserve"> </w:t>
            </w:r>
            <w:r>
              <w:t>terminal</w:t>
            </w:r>
            <w:r>
              <w:rPr>
                <w:spacing w:val="1"/>
              </w:rPr>
              <w:t xml:space="preserve"> </w:t>
            </w:r>
            <w:r>
              <w:t>ballistics</w:t>
            </w:r>
            <w:r>
              <w:rPr>
                <w:spacing w:val="1"/>
              </w:rPr>
              <w:t xml:space="preserve"> </w:t>
            </w:r>
            <w:r>
              <w:t>-</w:t>
            </w:r>
            <w:r>
              <w:rPr>
                <w:spacing w:val="1"/>
              </w:rPr>
              <w:t xml:space="preserve"> </w:t>
            </w:r>
            <w:r>
              <w:t>small</w:t>
            </w:r>
            <w:r>
              <w:rPr>
                <w:spacing w:val="1"/>
              </w:rPr>
              <w:t xml:space="preserve"> </w:t>
            </w:r>
            <w:r>
              <w:t>arms</w:t>
            </w:r>
            <w:r>
              <w:rPr>
                <w:spacing w:val="1"/>
              </w:rPr>
              <w:t xml:space="preserve"> </w:t>
            </w:r>
            <w:r>
              <w:t>-laboratory</w:t>
            </w:r>
            <w:r>
              <w:rPr>
                <w:spacing w:val="1"/>
              </w:rPr>
              <w:t xml:space="preserve"> </w:t>
            </w:r>
            <w:r>
              <w:t>examination of barrel washing and detection of powder residue by chemical</w:t>
            </w:r>
            <w:r>
              <w:rPr>
                <w:spacing w:val="1"/>
              </w:rPr>
              <w:t xml:space="preserve"> </w:t>
            </w:r>
            <w:r>
              <w:t>tests.</w:t>
            </w:r>
          </w:p>
        </w:tc>
      </w:tr>
      <w:tr w:rsidR="00630F12" w14:paraId="7725E90D" w14:textId="77777777" w:rsidTr="00066B6B">
        <w:trPr>
          <w:trHeight w:val="2903"/>
        </w:trPr>
        <w:tc>
          <w:tcPr>
            <w:tcW w:w="1786" w:type="dxa"/>
          </w:tcPr>
          <w:p w14:paraId="1B16928C" w14:textId="77777777" w:rsidR="00630F12" w:rsidRDefault="00630F12" w:rsidP="00066B6B">
            <w:pPr>
              <w:pStyle w:val="TableParagraph"/>
              <w:spacing w:line="266" w:lineRule="auto"/>
              <w:rPr>
                <w:b/>
              </w:rPr>
            </w:pPr>
            <w:r>
              <w:rPr>
                <w:b/>
              </w:rPr>
              <w:t>Recommended</w:t>
            </w:r>
            <w:r>
              <w:rPr>
                <w:b/>
                <w:spacing w:val="-52"/>
              </w:rPr>
              <w:t xml:space="preserve"> </w:t>
            </w:r>
            <w:r>
              <w:rPr>
                <w:b/>
              </w:rPr>
              <w:t>Text</w:t>
            </w:r>
          </w:p>
        </w:tc>
        <w:tc>
          <w:tcPr>
            <w:tcW w:w="7064" w:type="dxa"/>
          </w:tcPr>
          <w:p w14:paraId="4C00D794" w14:textId="77777777" w:rsidR="00630F12" w:rsidRDefault="00630F12" w:rsidP="001B58AA">
            <w:pPr>
              <w:pStyle w:val="TableParagraph"/>
              <w:numPr>
                <w:ilvl w:val="0"/>
                <w:numId w:val="94"/>
              </w:numPr>
              <w:tabs>
                <w:tab w:val="left" w:pos="584"/>
                <w:tab w:val="left" w:pos="585"/>
              </w:tabs>
              <w:spacing w:line="285" w:lineRule="auto"/>
              <w:ind w:right="814"/>
            </w:pPr>
            <w:r>
              <w:t>SA</w:t>
            </w:r>
            <w:r>
              <w:rPr>
                <w:spacing w:val="14"/>
              </w:rPr>
              <w:t xml:space="preserve"> </w:t>
            </w:r>
            <w:r>
              <w:t>Iqbal,</w:t>
            </w:r>
            <w:r>
              <w:rPr>
                <w:spacing w:val="15"/>
              </w:rPr>
              <w:t xml:space="preserve"> </w:t>
            </w:r>
            <w:r>
              <w:t>M</w:t>
            </w:r>
            <w:r>
              <w:rPr>
                <w:spacing w:val="12"/>
              </w:rPr>
              <w:t xml:space="preserve"> </w:t>
            </w:r>
            <w:r>
              <w:t>Liviu,</w:t>
            </w:r>
            <w:r>
              <w:rPr>
                <w:spacing w:val="18"/>
              </w:rPr>
              <w:t xml:space="preserve"> </w:t>
            </w:r>
            <w:r>
              <w:t>Textbook</w:t>
            </w:r>
            <w:r>
              <w:rPr>
                <w:spacing w:val="14"/>
              </w:rPr>
              <w:t xml:space="preserve"> </w:t>
            </w:r>
            <w:r>
              <w:t>of</w:t>
            </w:r>
            <w:r>
              <w:rPr>
                <w:spacing w:val="13"/>
              </w:rPr>
              <w:t xml:space="preserve"> </w:t>
            </w:r>
            <w:r>
              <w:t>forensic</w:t>
            </w:r>
            <w:r>
              <w:rPr>
                <w:spacing w:val="12"/>
              </w:rPr>
              <w:t xml:space="preserve"> </w:t>
            </w:r>
            <w:r>
              <w:t>chemistry,</w:t>
            </w:r>
            <w:r>
              <w:rPr>
                <w:spacing w:val="17"/>
              </w:rPr>
              <w:t xml:space="preserve"> </w:t>
            </w:r>
            <w:r>
              <w:t>Discovery</w:t>
            </w:r>
            <w:r>
              <w:rPr>
                <w:spacing w:val="-52"/>
              </w:rPr>
              <w:t xml:space="preserve"> </w:t>
            </w:r>
            <w:r>
              <w:t>publishing</w:t>
            </w:r>
            <w:r>
              <w:rPr>
                <w:spacing w:val="4"/>
              </w:rPr>
              <w:t xml:space="preserve"> </w:t>
            </w:r>
            <w:r>
              <w:t>house</w:t>
            </w:r>
            <w:r>
              <w:rPr>
                <w:spacing w:val="4"/>
              </w:rPr>
              <w:t xml:space="preserve"> </w:t>
            </w:r>
            <w:r>
              <w:t>private limited,</w:t>
            </w:r>
            <w:r>
              <w:rPr>
                <w:spacing w:val="5"/>
              </w:rPr>
              <w:t xml:space="preserve"> </w:t>
            </w:r>
            <w:r>
              <w:t>2011.</w:t>
            </w:r>
          </w:p>
          <w:p w14:paraId="575B36FC" w14:textId="77777777" w:rsidR="00630F12" w:rsidRDefault="00630F12" w:rsidP="001B58AA">
            <w:pPr>
              <w:pStyle w:val="TableParagraph"/>
              <w:numPr>
                <w:ilvl w:val="0"/>
                <w:numId w:val="94"/>
              </w:numPr>
              <w:tabs>
                <w:tab w:val="left" w:pos="584"/>
                <w:tab w:val="left" w:pos="585"/>
              </w:tabs>
              <w:spacing w:line="283" w:lineRule="auto"/>
              <w:ind w:right="582"/>
            </w:pPr>
            <w:r>
              <w:t>Kelly</w:t>
            </w:r>
            <w:r>
              <w:rPr>
                <w:spacing w:val="14"/>
              </w:rPr>
              <w:t xml:space="preserve"> </w:t>
            </w:r>
            <w:r>
              <w:t>M.</w:t>
            </w:r>
            <w:r>
              <w:rPr>
                <w:spacing w:val="15"/>
              </w:rPr>
              <w:t xml:space="preserve"> </w:t>
            </w:r>
            <w:r>
              <w:t>Elkins,</w:t>
            </w:r>
            <w:r>
              <w:rPr>
                <w:spacing w:val="15"/>
              </w:rPr>
              <w:t xml:space="preserve"> </w:t>
            </w:r>
            <w:r>
              <w:t>Introduction</w:t>
            </w:r>
            <w:r>
              <w:rPr>
                <w:spacing w:val="15"/>
              </w:rPr>
              <w:t xml:space="preserve"> </w:t>
            </w:r>
            <w:r>
              <w:t>to</w:t>
            </w:r>
            <w:r>
              <w:rPr>
                <w:spacing w:val="15"/>
              </w:rPr>
              <w:t xml:space="preserve"> </w:t>
            </w:r>
            <w:r>
              <w:t>Forensic</w:t>
            </w:r>
            <w:r>
              <w:rPr>
                <w:spacing w:val="14"/>
              </w:rPr>
              <w:t xml:space="preserve"> </w:t>
            </w:r>
            <w:r>
              <w:t>Chemistry,</w:t>
            </w:r>
            <w:r>
              <w:rPr>
                <w:spacing w:val="18"/>
              </w:rPr>
              <w:t xml:space="preserve"> </w:t>
            </w:r>
            <w:r>
              <w:t>CRC</w:t>
            </w:r>
            <w:r>
              <w:rPr>
                <w:spacing w:val="12"/>
              </w:rPr>
              <w:t xml:space="preserve"> </w:t>
            </w:r>
            <w:r>
              <w:t>Press,</w:t>
            </w:r>
            <w:r>
              <w:rPr>
                <w:spacing w:val="-52"/>
              </w:rPr>
              <w:t xml:space="preserve"> </w:t>
            </w:r>
            <w:r>
              <w:t>Taylor</w:t>
            </w:r>
            <w:r>
              <w:rPr>
                <w:spacing w:val="1"/>
              </w:rPr>
              <w:t xml:space="preserve"> </w:t>
            </w:r>
            <w:r>
              <w:t>&amp;</w:t>
            </w:r>
            <w:r>
              <w:rPr>
                <w:spacing w:val="2"/>
              </w:rPr>
              <w:t xml:space="preserve"> </w:t>
            </w:r>
            <w:r>
              <w:t>Francis</w:t>
            </w:r>
            <w:r>
              <w:rPr>
                <w:spacing w:val="4"/>
              </w:rPr>
              <w:t xml:space="preserve"> </w:t>
            </w:r>
            <w:r>
              <w:t>Group,</w:t>
            </w:r>
            <w:r>
              <w:rPr>
                <w:spacing w:val="2"/>
              </w:rPr>
              <w:t xml:space="preserve"> </w:t>
            </w:r>
            <w:r>
              <w:t>2019.</w:t>
            </w:r>
          </w:p>
          <w:p w14:paraId="615942CD" w14:textId="77777777" w:rsidR="00630F12" w:rsidRDefault="00630F12" w:rsidP="001B58AA">
            <w:pPr>
              <w:pStyle w:val="TableParagraph"/>
              <w:numPr>
                <w:ilvl w:val="0"/>
                <w:numId w:val="94"/>
              </w:numPr>
              <w:tabs>
                <w:tab w:val="left" w:pos="584"/>
                <w:tab w:val="left" w:pos="585"/>
              </w:tabs>
              <w:spacing w:line="283" w:lineRule="auto"/>
              <w:ind w:right="371"/>
            </w:pPr>
            <w:r>
              <w:t>Javed</w:t>
            </w:r>
            <w:r>
              <w:rPr>
                <w:spacing w:val="12"/>
              </w:rPr>
              <w:t xml:space="preserve"> </w:t>
            </w:r>
            <w:r>
              <w:t>I.</w:t>
            </w:r>
            <w:r>
              <w:rPr>
                <w:spacing w:val="13"/>
              </w:rPr>
              <w:t xml:space="preserve"> </w:t>
            </w:r>
            <w:r>
              <w:t>Khan,</w:t>
            </w:r>
            <w:r>
              <w:rPr>
                <w:spacing w:val="13"/>
              </w:rPr>
              <w:t xml:space="preserve"> </w:t>
            </w:r>
            <w:r>
              <w:t>Thomas</w:t>
            </w:r>
            <w:r>
              <w:rPr>
                <w:spacing w:val="12"/>
              </w:rPr>
              <w:t xml:space="preserve"> </w:t>
            </w:r>
            <w:r>
              <w:t>J.</w:t>
            </w:r>
            <w:r>
              <w:rPr>
                <w:spacing w:val="13"/>
              </w:rPr>
              <w:t xml:space="preserve"> </w:t>
            </w:r>
            <w:r>
              <w:t>Kennedy,</w:t>
            </w:r>
            <w:r>
              <w:rPr>
                <w:spacing w:val="13"/>
              </w:rPr>
              <w:t xml:space="preserve"> </w:t>
            </w:r>
            <w:r>
              <w:t>Donnell</w:t>
            </w:r>
            <w:r>
              <w:rPr>
                <w:spacing w:val="10"/>
              </w:rPr>
              <w:t xml:space="preserve"> </w:t>
            </w:r>
            <w:r>
              <w:t>R.</w:t>
            </w:r>
            <w:r>
              <w:rPr>
                <w:spacing w:val="13"/>
              </w:rPr>
              <w:t xml:space="preserve"> </w:t>
            </w:r>
            <w:r>
              <w:t>Christian,</w:t>
            </w:r>
            <w:r>
              <w:rPr>
                <w:spacing w:val="13"/>
              </w:rPr>
              <w:t xml:space="preserve"> </w:t>
            </w:r>
            <w:r>
              <w:t>Jr.,</w:t>
            </w:r>
            <w:r>
              <w:rPr>
                <w:spacing w:val="12"/>
              </w:rPr>
              <w:t xml:space="preserve"> </w:t>
            </w:r>
            <w:r>
              <w:t>Basic</w:t>
            </w:r>
            <w:r>
              <w:rPr>
                <w:spacing w:val="-52"/>
              </w:rPr>
              <w:t xml:space="preserve"> </w:t>
            </w:r>
            <w:r>
              <w:t>principles</w:t>
            </w:r>
            <w:r>
              <w:rPr>
                <w:spacing w:val="13"/>
              </w:rPr>
              <w:t xml:space="preserve"> </w:t>
            </w:r>
            <w:r>
              <w:t>of</w:t>
            </w:r>
            <w:r>
              <w:rPr>
                <w:spacing w:val="16"/>
              </w:rPr>
              <w:t xml:space="preserve"> </w:t>
            </w:r>
            <w:r>
              <w:t>Forensic</w:t>
            </w:r>
            <w:r>
              <w:rPr>
                <w:spacing w:val="14"/>
              </w:rPr>
              <w:t xml:space="preserve"> </w:t>
            </w:r>
            <w:r>
              <w:t>chemistry,</w:t>
            </w:r>
            <w:r>
              <w:rPr>
                <w:spacing w:val="19"/>
              </w:rPr>
              <w:t xml:space="preserve"> </w:t>
            </w:r>
            <w:r>
              <w:t>Humana</w:t>
            </w:r>
            <w:r>
              <w:rPr>
                <w:spacing w:val="17"/>
              </w:rPr>
              <w:t xml:space="preserve"> </w:t>
            </w:r>
            <w:r>
              <w:t>Press,</w:t>
            </w:r>
            <w:r>
              <w:rPr>
                <w:spacing w:val="14"/>
              </w:rPr>
              <w:t xml:space="preserve"> </w:t>
            </w:r>
            <w:r>
              <w:t>first</w:t>
            </w:r>
            <w:r>
              <w:rPr>
                <w:spacing w:val="16"/>
              </w:rPr>
              <w:t xml:space="preserve"> </w:t>
            </w:r>
            <w:r>
              <w:t>edition,</w:t>
            </w:r>
            <w:r>
              <w:rPr>
                <w:spacing w:val="16"/>
              </w:rPr>
              <w:t xml:space="preserve"> </w:t>
            </w:r>
            <w:r>
              <w:t>2012.</w:t>
            </w:r>
          </w:p>
          <w:p w14:paraId="3864A9D6" w14:textId="77777777" w:rsidR="00630F12" w:rsidRDefault="00630F12" w:rsidP="001B58AA">
            <w:pPr>
              <w:pStyle w:val="TableParagraph"/>
              <w:numPr>
                <w:ilvl w:val="0"/>
                <w:numId w:val="94"/>
              </w:numPr>
              <w:tabs>
                <w:tab w:val="left" w:pos="584"/>
                <w:tab w:val="left" w:pos="585"/>
              </w:tabs>
              <w:spacing w:line="244" w:lineRule="auto"/>
              <w:ind w:right="94"/>
            </w:pPr>
            <w:r>
              <w:t>Bapuly</w:t>
            </w:r>
            <w:r>
              <w:rPr>
                <w:spacing w:val="42"/>
              </w:rPr>
              <w:t xml:space="preserve"> </w:t>
            </w:r>
            <w:r>
              <w:t>AK,</w:t>
            </w:r>
            <w:r>
              <w:rPr>
                <w:spacing w:val="42"/>
              </w:rPr>
              <w:t xml:space="preserve"> </w:t>
            </w:r>
            <w:r>
              <w:t>(2006)</w:t>
            </w:r>
            <w:r>
              <w:rPr>
                <w:spacing w:val="37"/>
              </w:rPr>
              <w:t xml:space="preserve"> </w:t>
            </w:r>
            <w:r>
              <w:t>Forensic</w:t>
            </w:r>
            <w:r>
              <w:rPr>
                <w:spacing w:val="41"/>
              </w:rPr>
              <w:t xml:space="preserve"> </w:t>
            </w:r>
            <w:r>
              <w:t>Science</w:t>
            </w:r>
            <w:r>
              <w:rPr>
                <w:spacing w:val="39"/>
              </w:rPr>
              <w:t xml:space="preserve"> </w:t>
            </w:r>
            <w:r>
              <w:t>–</w:t>
            </w:r>
            <w:r>
              <w:rPr>
                <w:spacing w:val="40"/>
              </w:rPr>
              <w:t xml:space="preserve"> </w:t>
            </w:r>
            <w:r>
              <w:t>Its</w:t>
            </w:r>
            <w:r>
              <w:rPr>
                <w:spacing w:val="38"/>
              </w:rPr>
              <w:t xml:space="preserve"> </w:t>
            </w:r>
            <w:r>
              <w:t>application</w:t>
            </w:r>
            <w:r>
              <w:rPr>
                <w:spacing w:val="40"/>
              </w:rPr>
              <w:t xml:space="preserve"> </w:t>
            </w:r>
            <w:r>
              <w:t>in</w:t>
            </w:r>
            <w:r>
              <w:rPr>
                <w:spacing w:val="40"/>
              </w:rPr>
              <w:t xml:space="preserve"> </w:t>
            </w:r>
            <w:r>
              <w:t>crime</w:t>
            </w:r>
            <w:r>
              <w:rPr>
                <w:spacing w:val="-52"/>
              </w:rPr>
              <w:t xml:space="preserve"> </w:t>
            </w:r>
            <w:r>
              <w:t>investigation,</w:t>
            </w:r>
            <w:r>
              <w:rPr>
                <w:spacing w:val="5"/>
              </w:rPr>
              <w:t xml:space="preserve"> </w:t>
            </w:r>
            <w:r>
              <w:t>Paras</w:t>
            </w:r>
            <w:r>
              <w:rPr>
                <w:spacing w:val="4"/>
              </w:rPr>
              <w:t xml:space="preserve"> </w:t>
            </w:r>
            <w:r>
              <w:t>Medical</w:t>
            </w:r>
            <w:r>
              <w:rPr>
                <w:spacing w:val="3"/>
              </w:rPr>
              <w:t xml:space="preserve"> </w:t>
            </w:r>
            <w:r>
              <w:t>Publisher,</w:t>
            </w:r>
            <w:r>
              <w:rPr>
                <w:spacing w:val="6"/>
              </w:rPr>
              <w:t xml:space="preserve"> </w:t>
            </w:r>
            <w:r>
              <w:t>Hyderabad.</w:t>
            </w:r>
          </w:p>
          <w:p w14:paraId="08D437C9" w14:textId="77777777" w:rsidR="00630F12" w:rsidRDefault="00630F12" w:rsidP="001B58AA">
            <w:pPr>
              <w:pStyle w:val="TableParagraph"/>
              <w:numPr>
                <w:ilvl w:val="0"/>
                <w:numId w:val="94"/>
              </w:numPr>
              <w:tabs>
                <w:tab w:val="left" w:pos="584"/>
                <w:tab w:val="left" w:pos="585"/>
              </w:tabs>
            </w:pPr>
            <w:r>
              <w:t>Sharma</w:t>
            </w:r>
            <w:r>
              <w:rPr>
                <w:spacing w:val="16"/>
              </w:rPr>
              <w:t xml:space="preserve"> </w:t>
            </w:r>
            <w:r>
              <w:t>B.R.,</w:t>
            </w:r>
            <w:r>
              <w:rPr>
                <w:spacing w:val="18"/>
              </w:rPr>
              <w:t xml:space="preserve"> </w:t>
            </w:r>
            <w:r>
              <w:t>(2006)</w:t>
            </w:r>
            <w:r>
              <w:rPr>
                <w:spacing w:val="15"/>
              </w:rPr>
              <w:t xml:space="preserve"> </w:t>
            </w:r>
            <w:r>
              <w:t>Scientific</w:t>
            </w:r>
            <w:r>
              <w:rPr>
                <w:spacing w:val="18"/>
              </w:rPr>
              <w:t xml:space="preserve"> </w:t>
            </w:r>
            <w:r>
              <w:t>Criminal</w:t>
            </w:r>
            <w:r>
              <w:rPr>
                <w:spacing w:val="15"/>
              </w:rPr>
              <w:t xml:space="preserve"> </w:t>
            </w:r>
            <w:r>
              <w:t>Investigation,</w:t>
            </w:r>
            <w:r>
              <w:rPr>
                <w:spacing w:val="18"/>
              </w:rPr>
              <w:t xml:space="preserve"> </w:t>
            </w:r>
            <w:r>
              <w:t>Universal</w:t>
            </w:r>
            <w:r>
              <w:rPr>
                <w:spacing w:val="15"/>
              </w:rPr>
              <w:t xml:space="preserve"> </w:t>
            </w:r>
            <w:r>
              <w:t>Law</w:t>
            </w:r>
          </w:p>
          <w:p w14:paraId="506CC09B" w14:textId="77777777" w:rsidR="00630F12" w:rsidRDefault="00630F12" w:rsidP="00066B6B">
            <w:pPr>
              <w:pStyle w:val="TableParagraph"/>
              <w:spacing w:before="33"/>
              <w:ind w:left="585"/>
            </w:pPr>
            <w:r>
              <w:t>Publishing</w:t>
            </w:r>
            <w:r>
              <w:rPr>
                <w:spacing w:val="10"/>
              </w:rPr>
              <w:t xml:space="preserve"> </w:t>
            </w:r>
            <w:r>
              <w:t>Co.</w:t>
            </w:r>
            <w:r>
              <w:rPr>
                <w:spacing w:val="13"/>
              </w:rPr>
              <w:t xml:space="preserve"> </w:t>
            </w:r>
            <w:r>
              <w:t>Pvt.</w:t>
            </w:r>
            <w:r>
              <w:rPr>
                <w:spacing w:val="13"/>
              </w:rPr>
              <w:t xml:space="preserve"> </w:t>
            </w:r>
            <w:r>
              <w:t>Ltd,</w:t>
            </w:r>
            <w:r>
              <w:rPr>
                <w:spacing w:val="10"/>
              </w:rPr>
              <w:t xml:space="preserve"> </w:t>
            </w:r>
            <w:r>
              <w:t>New</w:t>
            </w:r>
            <w:r>
              <w:rPr>
                <w:spacing w:val="11"/>
              </w:rPr>
              <w:t xml:space="preserve"> </w:t>
            </w:r>
            <w:r>
              <w:t>Delhi.</w:t>
            </w:r>
          </w:p>
        </w:tc>
      </w:tr>
      <w:tr w:rsidR="00630F12" w14:paraId="7A4750BC" w14:textId="77777777" w:rsidTr="00066B6B">
        <w:trPr>
          <w:trHeight w:val="3424"/>
        </w:trPr>
        <w:tc>
          <w:tcPr>
            <w:tcW w:w="1786" w:type="dxa"/>
          </w:tcPr>
          <w:p w14:paraId="046A8366" w14:textId="77777777" w:rsidR="00630F12" w:rsidRDefault="00630F12" w:rsidP="00066B6B">
            <w:pPr>
              <w:pStyle w:val="TableParagraph"/>
              <w:spacing w:line="266" w:lineRule="auto"/>
              <w:ind w:right="180"/>
              <w:rPr>
                <w:b/>
              </w:rPr>
            </w:pPr>
            <w:r>
              <w:rPr>
                <w:b/>
              </w:rPr>
              <w:t>Reference</w:t>
            </w:r>
            <w:r>
              <w:rPr>
                <w:b/>
                <w:spacing w:val="-52"/>
              </w:rPr>
              <w:t xml:space="preserve"> </w:t>
            </w:r>
            <w:r>
              <w:rPr>
                <w:b/>
              </w:rPr>
              <w:t>Books</w:t>
            </w:r>
          </w:p>
        </w:tc>
        <w:tc>
          <w:tcPr>
            <w:tcW w:w="7064" w:type="dxa"/>
          </w:tcPr>
          <w:p w14:paraId="053F9449" w14:textId="77777777" w:rsidR="00630F12" w:rsidRDefault="00630F12" w:rsidP="001B58AA">
            <w:pPr>
              <w:pStyle w:val="TableParagraph"/>
              <w:numPr>
                <w:ilvl w:val="0"/>
                <w:numId w:val="93"/>
              </w:numPr>
              <w:tabs>
                <w:tab w:val="left" w:pos="429"/>
              </w:tabs>
              <w:spacing w:line="283" w:lineRule="auto"/>
              <w:ind w:right="93" w:hanging="267"/>
              <w:jc w:val="both"/>
            </w:pPr>
            <w:r>
              <w:t>Richard</w:t>
            </w:r>
            <w:r>
              <w:rPr>
                <w:spacing w:val="1"/>
              </w:rPr>
              <w:t xml:space="preserve"> </w:t>
            </w:r>
            <w:r>
              <w:t>Saferst</w:t>
            </w:r>
            <w:r>
              <w:rPr>
                <w:spacing w:val="1"/>
              </w:rPr>
              <w:t xml:space="preserve"> </w:t>
            </w:r>
            <w:r>
              <w:t>in</w:t>
            </w:r>
            <w:r>
              <w:rPr>
                <w:spacing w:val="1"/>
              </w:rPr>
              <w:t xml:space="preserve"> </w:t>
            </w:r>
            <w:r>
              <w:t>and</w:t>
            </w:r>
            <w:r>
              <w:rPr>
                <w:spacing w:val="1"/>
              </w:rPr>
              <w:t xml:space="preserve"> </w:t>
            </w:r>
            <w:r>
              <w:t>Criminalistics-An</w:t>
            </w:r>
            <w:r>
              <w:rPr>
                <w:spacing w:val="1"/>
              </w:rPr>
              <w:t xml:space="preserve"> </w:t>
            </w:r>
            <w:r>
              <w:t>Introduction</w:t>
            </w:r>
            <w:r>
              <w:rPr>
                <w:spacing w:val="56"/>
              </w:rPr>
              <w:t xml:space="preserve"> </w:t>
            </w:r>
            <w:r>
              <w:t>to</w:t>
            </w:r>
            <w:r>
              <w:rPr>
                <w:spacing w:val="56"/>
              </w:rPr>
              <w:t xml:space="preserve"> </w:t>
            </w:r>
            <w:r>
              <w:t>Forensic</w:t>
            </w:r>
            <w:r>
              <w:rPr>
                <w:spacing w:val="1"/>
              </w:rPr>
              <w:t xml:space="preserve"> </w:t>
            </w:r>
            <w:r>
              <w:t>Science</w:t>
            </w:r>
            <w:r>
              <w:rPr>
                <w:spacing w:val="1"/>
              </w:rPr>
              <w:t xml:space="preserve"> </w:t>
            </w:r>
            <w:r>
              <w:t>(College</w:t>
            </w:r>
            <w:r>
              <w:rPr>
                <w:spacing w:val="1"/>
              </w:rPr>
              <w:t xml:space="preserve"> </w:t>
            </w:r>
            <w:r>
              <w:t>Version),</w:t>
            </w:r>
            <w:r>
              <w:rPr>
                <w:spacing w:val="56"/>
              </w:rPr>
              <w:t xml:space="preserve"> </w:t>
            </w:r>
            <w:r>
              <w:t>Sopfestein,</w:t>
            </w:r>
            <w:r>
              <w:rPr>
                <w:spacing w:val="56"/>
              </w:rPr>
              <w:t xml:space="preserve"> </w:t>
            </w:r>
            <w:r>
              <w:t>Printice</w:t>
            </w:r>
            <w:r>
              <w:rPr>
                <w:spacing w:val="56"/>
              </w:rPr>
              <w:t xml:space="preserve"> </w:t>
            </w:r>
            <w:r>
              <w:t>hall,</w:t>
            </w:r>
            <w:r>
              <w:rPr>
                <w:spacing w:val="56"/>
              </w:rPr>
              <w:t xml:space="preserve"> </w:t>
            </w:r>
            <w:r>
              <w:t>eighth</w:t>
            </w:r>
            <w:r>
              <w:rPr>
                <w:spacing w:val="1"/>
              </w:rPr>
              <w:t xml:space="preserve"> </w:t>
            </w:r>
            <w:r>
              <w:t>edition,2003</w:t>
            </w:r>
          </w:p>
          <w:p w14:paraId="732858C8" w14:textId="77777777" w:rsidR="00630F12" w:rsidRDefault="00630F12" w:rsidP="001B58AA">
            <w:pPr>
              <w:pStyle w:val="TableParagraph"/>
              <w:numPr>
                <w:ilvl w:val="0"/>
                <w:numId w:val="93"/>
              </w:numPr>
              <w:tabs>
                <w:tab w:val="left" w:pos="429"/>
              </w:tabs>
              <w:spacing w:line="283" w:lineRule="auto"/>
              <w:ind w:right="92" w:hanging="267"/>
              <w:jc w:val="both"/>
            </w:pPr>
            <w:r>
              <w:t>Suzanne</w:t>
            </w:r>
            <w:r>
              <w:rPr>
                <w:spacing w:val="1"/>
              </w:rPr>
              <w:t xml:space="preserve"> </w:t>
            </w:r>
            <w:r>
              <w:t>Bell,</w:t>
            </w:r>
            <w:r>
              <w:rPr>
                <w:spacing w:val="1"/>
              </w:rPr>
              <w:t xml:space="preserve"> </w:t>
            </w:r>
            <w:r>
              <w:t>Forensic</w:t>
            </w:r>
            <w:r>
              <w:rPr>
                <w:spacing w:val="1"/>
              </w:rPr>
              <w:t xml:space="preserve"> </w:t>
            </w:r>
            <w:r>
              <w:t>Chemistry,</w:t>
            </w:r>
            <w:r>
              <w:rPr>
                <w:spacing w:val="56"/>
              </w:rPr>
              <w:t xml:space="preserve"> </w:t>
            </w:r>
            <w:r>
              <w:t>Pearson,</w:t>
            </w:r>
            <w:r>
              <w:rPr>
                <w:spacing w:val="56"/>
              </w:rPr>
              <w:t xml:space="preserve"> </w:t>
            </w:r>
            <w:r>
              <w:t>second</w:t>
            </w:r>
            <w:r>
              <w:rPr>
                <w:spacing w:val="56"/>
              </w:rPr>
              <w:t xml:space="preserve"> </w:t>
            </w:r>
            <w:r>
              <w:t>international</w:t>
            </w:r>
            <w:r>
              <w:rPr>
                <w:spacing w:val="1"/>
              </w:rPr>
              <w:t xml:space="preserve"> </w:t>
            </w:r>
            <w:r>
              <w:t>edition,</w:t>
            </w:r>
            <w:r>
              <w:rPr>
                <w:spacing w:val="1"/>
              </w:rPr>
              <w:t xml:space="preserve"> </w:t>
            </w:r>
            <w:r>
              <w:t>2014.</w:t>
            </w:r>
          </w:p>
          <w:p w14:paraId="6DE2ED8F" w14:textId="77777777" w:rsidR="00630F12" w:rsidRDefault="00630F12" w:rsidP="001B58AA">
            <w:pPr>
              <w:pStyle w:val="TableParagraph"/>
              <w:numPr>
                <w:ilvl w:val="0"/>
                <w:numId w:val="93"/>
              </w:numPr>
              <w:tabs>
                <w:tab w:val="left" w:pos="429"/>
              </w:tabs>
              <w:spacing w:line="283" w:lineRule="auto"/>
              <w:ind w:right="219" w:hanging="267"/>
            </w:pPr>
            <w:r>
              <w:t>Jay</w:t>
            </w:r>
            <w:r>
              <w:rPr>
                <w:spacing w:val="15"/>
              </w:rPr>
              <w:t xml:space="preserve"> </w:t>
            </w:r>
            <w:r>
              <w:t>Siegel,</w:t>
            </w:r>
            <w:r>
              <w:rPr>
                <w:spacing w:val="21"/>
              </w:rPr>
              <w:t xml:space="preserve"> </w:t>
            </w:r>
            <w:r>
              <w:t>Forensic</w:t>
            </w:r>
            <w:r>
              <w:rPr>
                <w:spacing w:val="18"/>
              </w:rPr>
              <w:t xml:space="preserve"> </w:t>
            </w:r>
            <w:r>
              <w:t>chemistry:</w:t>
            </w:r>
            <w:r>
              <w:rPr>
                <w:spacing w:val="18"/>
              </w:rPr>
              <w:t xml:space="preserve"> </w:t>
            </w:r>
            <w:r>
              <w:t>Fundamentals</w:t>
            </w:r>
            <w:r>
              <w:rPr>
                <w:spacing w:val="16"/>
              </w:rPr>
              <w:t xml:space="preserve"> </w:t>
            </w:r>
            <w:r>
              <w:t>and</w:t>
            </w:r>
            <w:r>
              <w:rPr>
                <w:spacing w:val="19"/>
              </w:rPr>
              <w:t xml:space="preserve"> </w:t>
            </w:r>
            <w:r>
              <w:t>applications,</w:t>
            </w:r>
            <w:r>
              <w:rPr>
                <w:spacing w:val="18"/>
              </w:rPr>
              <w:t xml:space="preserve"> </w:t>
            </w:r>
            <w:r>
              <w:t>Wiley-</w:t>
            </w:r>
            <w:r>
              <w:rPr>
                <w:spacing w:val="-52"/>
              </w:rPr>
              <w:t xml:space="preserve"> </w:t>
            </w:r>
            <w:r>
              <w:t>Blackwell,</w:t>
            </w:r>
            <w:r>
              <w:rPr>
                <w:spacing w:val="3"/>
              </w:rPr>
              <w:t xml:space="preserve"> </w:t>
            </w:r>
            <w:r>
              <w:t>first edition,</w:t>
            </w:r>
            <w:r>
              <w:rPr>
                <w:spacing w:val="5"/>
              </w:rPr>
              <w:t xml:space="preserve"> </w:t>
            </w:r>
            <w:r>
              <w:t>2015.</w:t>
            </w:r>
          </w:p>
          <w:p w14:paraId="35C07F5C" w14:textId="77777777" w:rsidR="00630F12" w:rsidRDefault="00630F12" w:rsidP="001B58AA">
            <w:pPr>
              <w:pStyle w:val="TableParagraph"/>
              <w:numPr>
                <w:ilvl w:val="0"/>
                <w:numId w:val="93"/>
              </w:numPr>
              <w:tabs>
                <w:tab w:val="left" w:pos="451"/>
              </w:tabs>
              <w:spacing w:line="244" w:lineRule="auto"/>
              <w:ind w:right="90" w:hanging="267"/>
            </w:pPr>
            <w:r>
              <w:t>Max</w:t>
            </w:r>
            <w:r>
              <w:rPr>
                <w:spacing w:val="15"/>
              </w:rPr>
              <w:t xml:space="preserve"> </w:t>
            </w:r>
            <w:r>
              <w:t>M.</w:t>
            </w:r>
            <w:r>
              <w:rPr>
                <w:spacing w:val="18"/>
              </w:rPr>
              <w:t xml:space="preserve"> </w:t>
            </w:r>
            <w:r>
              <w:t>Houck</w:t>
            </w:r>
            <w:r>
              <w:rPr>
                <w:spacing w:val="15"/>
              </w:rPr>
              <w:t xml:space="preserve"> </w:t>
            </w:r>
            <w:r>
              <w:t>&amp;</w:t>
            </w:r>
            <w:r>
              <w:rPr>
                <w:spacing w:val="15"/>
              </w:rPr>
              <w:t xml:space="preserve"> </w:t>
            </w:r>
            <w:r>
              <w:t>Jay</w:t>
            </w:r>
            <w:r>
              <w:rPr>
                <w:spacing w:val="15"/>
              </w:rPr>
              <w:t xml:space="preserve"> </w:t>
            </w:r>
            <w:r>
              <w:t>A.</w:t>
            </w:r>
            <w:r>
              <w:rPr>
                <w:spacing w:val="21"/>
              </w:rPr>
              <w:t xml:space="preserve"> </w:t>
            </w:r>
            <w:r>
              <w:t>Segal,</w:t>
            </w:r>
            <w:r>
              <w:rPr>
                <w:spacing w:val="15"/>
              </w:rPr>
              <w:t xml:space="preserve"> </w:t>
            </w:r>
            <w:r>
              <w:t>(2006)</w:t>
            </w:r>
            <w:r>
              <w:rPr>
                <w:spacing w:val="17"/>
              </w:rPr>
              <w:t xml:space="preserve"> </w:t>
            </w:r>
            <w:r>
              <w:t>Fundamentals</w:t>
            </w:r>
            <w:r>
              <w:rPr>
                <w:spacing w:val="21"/>
              </w:rPr>
              <w:t xml:space="preserve"> </w:t>
            </w:r>
            <w:r>
              <w:t>of</w:t>
            </w:r>
            <w:r>
              <w:rPr>
                <w:spacing w:val="18"/>
              </w:rPr>
              <w:t xml:space="preserve"> </w:t>
            </w:r>
            <w:r>
              <w:t>Forensic</w:t>
            </w:r>
            <w:r>
              <w:rPr>
                <w:spacing w:val="-52"/>
              </w:rPr>
              <w:t xml:space="preserve"> </w:t>
            </w:r>
            <w:r>
              <w:t>Science,</w:t>
            </w:r>
            <w:r>
              <w:rPr>
                <w:spacing w:val="1"/>
              </w:rPr>
              <w:t xml:space="preserve"> </w:t>
            </w:r>
            <w:r>
              <w:t>Elsevier</w:t>
            </w:r>
            <w:r>
              <w:rPr>
                <w:spacing w:val="2"/>
              </w:rPr>
              <w:t xml:space="preserve"> </w:t>
            </w:r>
            <w:r>
              <w:t>Academic</w:t>
            </w:r>
            <w:r>
              <w:rPr>
                <w:spacing w:val="3"/>
              </w:rPr>
              <w:t xml:space="preserve"> </w:t>
            </w:r>
            <w:r>
              <w:t>press.</w:t>
            </w:r>
          </w:p>
          <w:p w14:paraId="34E2C25E" w14:textId="77777777" w:rsidR="00630F12" w:rsidRDefault="00630F12" w:rsidP="001B58AA">
            <w:pPr>
              <w:pStyle w:val="TableParagraph"/>
              <w:numPr>
                <w:ilvl w:val="0"/>
                <w:numId w:val="93"/>
              </w:numPr>
              <w:tabs>
                <w:tab w:val="left" w:pos="451"/>
              </w:tabs>
              <w:spacing w:line="244" w:lineRule="auto"/>
              <w:ind w:right="92" w:hanging="267"/>
            </w:pPr>
            <w:r>
              <w:t>Henry</w:t>
            </w:r>
            <w:r>
              <w:rPr>
                <w:spacing w:val="5"/>
              </w:rPr>
              <w:t xml:space="preserve"> </w:t>
            </w:r>
            <w:r>
              <w:t>C.</w:t>
            </w:r>
            <w:r>
              <w:rPr>
                <w:spacing w:val="6"/>
              </w:rPr>
              <w:t xml:space="preserve"> </w:t>
            </w:r>
            <w:r>
              <w:t>Lee,</w:t>
            </w:r>
            <w:r>
              <w:rPr>
                <w:spacing w:val="6"/>
              </w:rPr>
              <w:t xml:space="preserve"> </w:t>
            </w:r>
            <w:r>
              <w:t>Timothy</w:t>
            </w:r>
            <w:r>
              <w:rPr>
                <w:spacing w:val="6"/>
              </w:rPr>
              <w:t xml:space="preserve"> </w:t>
            </w:r>
            <w:r>
              <w:t>Palmbach,</w:t>
            </w:r>
            <w:r>
              <w:rPr>
                <w:spacing w:val="6"/>
              </w:rPr>
              <w:t xml:space="preserve"> </w:t>
            </w:r>
            <w:r>
              <w:t>Marilyn</w:t>
            </w:r>
            <w:r>
              <w:rPr>
                <w:spacing w:val="6"/>
              </w:rPr>
              <w:t xml:space="preserve"> </w:t>
            </w:r>
            <w:r>
              <w:t>T.</w:t>
            </w:r>
            <w:r>
              <w:rPr>
                <w:spacing w:val="4"/>
              </w:rPr>
              <w:t xml:space="preserve"> </w:t>
            </w:r>
            <w:r>
              <w:t>Miller,</w:t>
            </w:r>
            <w:r>
              <w:rPr>
                <w:spacing w:val="6"/>
              </w:rPr>
              <w:t xml:space="preserve"> </w:t>
            </w:r>
            <w:r>
              <w:t>(2006)</w:t>
            </w:r>
            <w:r>
              <w:rPr>
                <w:spacing w:val="58"/>
              </w:rPr>
              <w:t xml:space="preserve"> </w:t>
            </w:r>
            <w:r>
              <w:t>Henry</w:t>
            </w:r>
            <w:r>
              <w:rPr>
                <w:spacing w:val="-52"/>
              </w:rPr>
              <w:t xml:space="preserve"> </w:t>
            </w:r>
            <w:r>
              <w:t>Lee’s</w:t>
            </w:r>
            <w:r>
              <w:rPr>
                <w:spacing w:val="3"/>
              </w:rPr>
              <w:t xml:space="preserve"> </w:t>
            </w:r>
            <w:r>
              <w:t>Crime</w:t>
            </w:r>
            <w:r>
              <w:rPr>
                <w:spacing w:val="5"/>
              </w:rPr>
              <w:t xml:space="preserve"> </w:t>
            </w:r>
            <w:r>
              <w:t>Scene</w:t>
            </w:r>
            <w:r>
              <w:rPr>
                <w:spacing w:val="4"/>
              </w:rPr>
              <w:t xml:space="preserve"> </w:t>
            </w:r>
            <w:r>
              <w:t>Book</w:t>
            </w:r>
            <w:r>
              <w:rPr>
                <w:spacing w:val="1"/>
              </w:rPr>
              <w:t xml:space="preserve"> </w:t>
            </w:r>
            <w:r>
              <w:t>Elsevier</w:t>
            </w:r>
            <w:r>
              <w:rPr>
                <w:spacing w:val="3"/>
              </w:rPr>
              <w:t xml:space="preserve"> </w:t>
            </w:r>
            <w:r>
              <w:t>Academic</w:t>
            </w:r>
            <w:r>
              <w:rPr>
                <w:spacing w:val="4"/>
              </w:rPr>
              <w:t xml:space="preserve"> </w:t>
            </w:r>
            <w:r>
              <w:t>press.</w:t>
            </w:r>
          </w:p>
        </w:tc>
      </w:tr>
      <w:tr w:rsidR="00630F12" w14:paraId="7EF31CF5" w14:textId="77777777" w:rsidTr="00066B6B">
        <w:trPr>
          <w:trHeight w:val="1230"/>
        </w:trPr>
        <w:tc>
          <w:tcPr>
            <w:tcW w:w="1786" w:type="dxa"/>
          </w:tcPr>
          <w:p w14:paraId="1CF12C2B" w14:textId="77777777" w:rsidR="00630F12" w:rsidRDefault="00630F12" w:rsidP="00066B6B">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14:paraId="6B382870" w14:textId="77777777" w:rsidR="00630F12" w:rsidRDefault="0015456D" w:rsidP="001B58AA">
            <w:pPr>
              <w:pStyle w:val="TableParagraph"/>
              <w:numPr>
                <w:ilvl w:val="0"/>
                <w:numId w:val="92"/>
              </w:numPr>
              <w:tabs>
                <w:tab w:val="left" w:pos="441"/>
              </w:tabs>
              <w:spacing w:before="213"/>
            </w:pPr>
            <w:hyperlink r:id="rId54">
              <w:r w:rsidR="00630F12">
                <w:t>http://www.library.ucsb.edu/ist/03-spring/internet.html</w:t>
              </w:r>
            </w:hyperlink>
          </w:p>
          <w:p w14:paraId="64744114" w14:textId="77777777" w:rsidR="00630F12" w:rsidRDefault="00630F12" w:rsidP="00066B6B">
            <w:pPr>
              <w:pStyle w:val="TableParagraph"/>
              <w:spacing w:before="1"/>
              <w:rPr>
                <w:b/>
                <w:sz w:val="20"/>
              </w:rPr>
            </w:pPr>
          </w:p>
          <w:p w14:paraId="5AF187C9" w14:textId="77777777" w:rsidR="00630F12" w:rsidRDefault="00630F12" w:rsidP="001B58AA">
            <w:pPr>
              <w:pStyle w:val="TableParagraph"/>
              <w:numPr>
                <w:ilvl w:val="0"/>
                <w:numId w:val="92"/>
              </w:numPr>
              <w:tabs>
                <w:tab w:val="left" w:pos="441"/>
              </w:tabs>
            </w:pPr>
            <w:r>
              <w:t>http://www.wonder</w:t>
            </w:r>
            <w:r>
              <w:rPr>
                <w:spacing w:val="107"/>
              </w:rPr>
              <w:t xml:space="preserve"> </w:t>
            </w:r>
            <w:r>
              <w:t>howto.com/topic/forensic-science/</w:t>
            </w:r>
          </w:p>
        </w:tc>
      </w:tr>
    </w:tbl>
    <w:p w14:paraId="4FAAD545" w14:textId="77777777" w:rsidR="00630F12" w:rsidRDefault="00630F12" w:rsidP="00630F12">
      <w:pPr>
        <w:sectPr w:rsidR="00630F12" w:rsidSect="00066B6B">
          <w:pgSz w:w="12240" w:h="15840"/>
          <w:pgMar w:top="1360" w:right="800" w:bottom="1100" w:left="1320" w:header="0" w:footer="909" w:gutter="0"/>
          <w:cols w:space="720"/>
        </w:sectPr>
      </w:pPr>
    </w:p>
    <w:p w14:paraId="67C4920E" w14:textId="77777777" w:rsidR="00630F12" w:rsidRDefault="00630F12" w:rsidP="00630F12">
      <w:pPr>
        <w:pStyle w:val="BodyText"/>
        <w:ind w:left="446"/>
        <w:rPr>
          <w:sz w:val="20"/>
        </w:rPr>
      </w:pPr>
      <w:r>
        <w:rPr>
          <w:noProof/>
          <w:sz w:val="20"/>
          <w:lang w:val="en-IN" w:eastAsia="en-IN"/>
        </w:rPr>
        <w:lastRenderedPageBreak/>
        <mc:AlternateContent>
          <mc:Choice Requires="wps">
            <w:drawing>
              <wp:inline distT="0" distB="0" distL="0" distR="0" wp14:anchorId="55E5C044" wp14:editId="6A0DE60A">
                <wp:extent cx="5619115" cy="2826385"/>
                <wp:effectExtent l="9525" t="9525" r="10160" b="12065"/>
                <wp:docPr id="16864736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826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F5257" w14:textId="77777777" w:rsidR="00BC7093" w:rsidRDefault="00BC7093" w:rsidP="00630F12">
                            <w:pPr>
                              <w:spacing w:before="1" w:line="410" w:lineRule="auto"/>
                              <w:ind w:left="95" w:right="246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0636B16B" w14:textId="77777777" w:rsidR="00BC7093" w:rsidRDefault="00BC7093" w:rsidP="00630F12">
                            <w:pPr>
                              <w:pStyle w:val="BodyText"/>
                              <w:spacing w:line="285" w:lineRule="auto"/>
                              <w:ind w:left="974" w:hanging="624"/>
                            </w:pPr>
                            <w:r>
                              <w:rPr>
                                <w:b/>
                              </w:rPr>
                              <w:t>CO</w:t>
                            </w:r>
                            <w:r>
                              <w:rPr>
                                <w:b/>
                                <w:spacing w:val="14"/>
                              </w:rPr>
                              <w:t xml:space="preserve"> </w:t>
                            </w:r>
                            <w:r>
                              <w:rPr>
                                <w:b/>
                              </w:rPr>
                              <w:t>1:</w:t>
                            </w:r>
                            <w:r>
                              <w:rPr>
                                <w:b/>
                                <w:spacing w:val="9"/>
                              </w:rPr>
                              <w:t xml:space="preserve"> </w:t>
                            </w:r>
                            <w:r>
                              <w:t>learn</w:t>
                            </w:r>
                            <w:r>
                              <w:rPr>
                                <w:spacing w:val="9"/>
                              </w:rPr>
                              <w:t xml:space="preserve"> </w:t>
                            </w:r>
                            <w:r>
                              <w:t>about</w:t>
                            </w:r>
                            <w:r>
                              <w:rPr>
                                <w:spacing w:val="10"/>
                              </w:rPr>
                              <w:t xml:space="preserve"> </w:t>
                            </w:r>
                            <w:r>
                              <w:t>the</w:t>
                            </w:r>
                            <w:r>
                              <w:rPr>
                                <w:spacing w:val="11"/>
                              </w:rPr>
                              <w:t xml:space="preserve"> </w:t>
                            </w:r>
                            <w:r>
                              <w:t>Poisons</w:t>
                            </w:r>
                            <w:r>
                              <w:rPr>
                                <w:spacing w:val="12"/>
                              </w:rPr>
                              <w:t xml:space="preserve"> </w:t>
                            </w:r>
                            <w:r>
                              <w:t>-</w:t>
                            </w:r>
                            <w:r>
                              <w:rPr>
                                <w:spacing w:val="6"/>
                              </w:rPr>
                              <w:t xml:space="preserve"> </w:t>
                            </w:r>
                            <w:r>
                              <w:t>types</w:t>
                            </w:r>
                            <w:r>
                              <w:rPr>
                                <w:spacing w:val="8"/>
                              </w:rPr>
                              <w:t xml:space="preserve"> </w:t>
                            </w:r>
                            <w:r>
                              <w:t>and</w:t>
                            </w:r>
                            <w:r>
                              <w:rPr>
                                <w:spacing w:val="10"/>
                              </w:rPr>
                              <w:t xml:space="preserve"> </w:t>
                            </w:r>
                            <w:r>
                              <w:t>classification</w:t>
                            </w:r>
                            <w:r>
                              <w:rPr>
                                <w:spacing w:val="12"/>
                              </w:rPr>
                              <w:t xml:space="preserve"> </w:t>
                            </w:r>
                            <w:r>
                              <w:t>of</w:t>
                            </w:r>
                            <w:r>
                              <w:rPr>
                                <w:spacing w:val="10"/>
                              </w:rPr>
                              <w:t xml:space="preserve"> </w:t>
                            </w:r>
                            <w:r>
                              <w:t>poisons</w:t>
                            </w:r>
                            <w:r>
                              <w:rPr>
                                <w:spacing w:val="12"/>
                              </w:rPr>
                              <w:t xml:space="preserve"> </w:t>
                            </w:r>
                            <w:r>
                              <w:t>in</w:t>
                            </w:r>
                            <w:r>
                              <w:rPr>
                                <w:spacing w:val="4"/>
                              </w:rPr>
                              <w:t xml:space="preserve"> </w:t>
                            </w:r>
                            <w:r>
                              <w:t>the</w:t>
                            </w:r>
                            <w:r>
                              <w:rPr>
                                <w:spacing w:val="12"/>
                              </w:rPr>
                              <w:t xml:space="preserve"> </w:t>
                            </w:r>
                            <w:r>
                              <w:t>living</w:t>
                            </w:r>
                            <w:r>
                              <w:rPr>
                                <w:spacing w:val="10"/>
                              </w:rPr>
                              <w:t xml:space="preserve"> </w:t>
                            </w:r>
                            <w:r>
                              <w:t>and</w:t>
                            </w:r>
                            <w:r>
                              <w:rPr>
                                <w:spacing w:val="9"/>
                              </w:rPr>
                              <w:t xml:space="preserve"> </w:t>
                            </w:r>
                            <w:r>
                              <w:t>the</w:t>
                            </w:r>
                            <w:r>
                              <w:rPr>
                                <w:spacing w:val="14"/>
                              </w:rPr>
                              <w:t xml:space="preserve"> </w:t>
                            </w:r>
                            <w:r>
                              <w:t>dead</w:t>
                            </w:r>
                            <w:r>
                              <w:rPr>
                                <w:spacing w:val="-52"/>
                              </w:rPr>
                              <w:t xml:space="preserve"> </w:t>
                            </w:r>
                            <w:r>
                              <w:t>organisms</w:t>
                            </w:r>
                            <w:r>
                              <w:rPr>
                                <w:spacing w:val="4"/>
                              </w:rPr>
                              <w:t xml:space="preserve"> </w:t>
                            </w:r>
                            <w:r>
                              <w:t>and</w:t>
                            </w:r>
                            <w:r>
                              <w:rPr>
                                <w:spacing w:val="-2"/>
                              </w:rPr>
                              <w:t xml:space="preserve"> </w:t>
                            </w:r>
                            <w:r>
                              <w:t>also</w:t>
                            </w:r>
                            <w:r>
                              <w:rPr>
                                <w:spacing w:val="3"/>
                              </w:rPr>
                              <w:t xml:space="preserve"> </w:t>
                            </w:r>
                            <w:r>
                              <w:t>get</w:t>
                            </w:r>
                            <w:r>
                              <w:rPr>
                                <w:spacing w:val="1"/>
                              </w:rPr>
                              <w:t xml:space="preserve"> </w:t>
                            </w:r>
                            <w:r>
                              <w:t>information</w:t>
                            </w:r>
                            <w:r>
                              <w:rPr>
                                <w:spacing w:val="3"/>
                              </w:rPr>
                              <w:t xml:space="preserve"> </w:t>
                            </w:r>
                            <w:r>
                              <w:t>about</w:t>
                            </w:r>
                            <w:r>
                              <w:rPr>
                                <w:spacing w:val="3"/>
                              </w:rPr>
                              <w:t xml:space="preserve"> </w:t>
                            </w:r>
                            <w:r>
                              <w:t>Postmortem.</w:t>
                            </w:r>
                          </w:p>
                          <w:p w14:paraId="7B41193A" w14:textId="77777777" w:rsidR="00BC7093" w:rsidRDefault="00BC7093" w:rsidP="00630F12">
                            <w:pPr>
                              <w:pStyle w:val="BodyText"/>
                              <w:spacing w:line="283" w:lineRule="auto"/>
                              <w:ind w:left="971" w:hanging="622"/>
                            </w:pPr>
                            <w:r>
                              <w:rPr>
                                <w:b/>
                              </w:rPr>
                              <w:t>CO</w:t>
                            </w:r>
                            <w:r>
                              <w:rPr>
                                <w:b/>
                                <w:spacing w:val="14"/>
                              </w:rPr>
                              <w:t xml:space="preserve"> </w:t>
                            </w:r>
                            <w:r>
                              <w:rPr>
                                <w:b/>
                              </w:rPr>
                              <w:t>2:</w:t>
                            </w:r>
                            <w:r>
                              <w:rPr>
                                <w:b/>
                                <w:spacing w:val="8"/>
                              </w:rPr>
                              <w:t xml:space="preserve"> </w:t>
                            </w:r>
                            <w:r>
                              <w:t>get</w:t>
                            </w:r>
                            <w:r>
                              <w:rPr>
                                <w:spacing w:val="8"/>
                              </w:rPr>
                              <w:t xml:space="preserve"> </w:t>
                            </w:r>
                            <w:r>
                              <w:t>awareness</w:t>
                            </w:r>
                            <w:r>
                              <w:rPr>
                                <w:spacing w:val="11"/>
                              </w:rPr>
                              <w:t xml:space="preserve"> </w:t>
                            </w:r>
                            <w:r>
                              <w:t>on</w:t>
                            </w:r>
                            <w:r>
                              <w:rPr>
                                <w:spacing w:val="19"/>
                              </w:rPr>
                              <w:t xml:space="preserve"> </w:t>
                            </w:r>
                            <w:r>
                              <w:t>Human</w:t>
                            </w:r>
                            <w:r>
                              <w:rPr>
                                <w:spacing w:val="10"/>
                              </w:rPr>
                              <w:t xml:space="preserve"> </w:t>
                            </w:r>
                            <w:r>
                              <w:t>bombs,</w:t>
                            </w:r>
                            <w:r>
                              <w:rPr>
                                <w:spacing w:val="13"/>
                              </w:rPr>
                              <w:t xml:space="preserve"> </w:t>
                            </w:r>
                            <w:r>
                              <w:t>possible</w:t>
                            </w:r>
                            <w:r>
                              <w:rPr>
                                <w:spacing w:val="9"/>
                              </w:rPr>
                              <w:t xml:space="preserve"> </w:t>
                            </w:r>
                            <w:r>
                              <w:t>explosives</w:t>
                            </w:r>
                            <w:r>
                              <w:rPr>
                                <w:spacing w:val="10"/>
                              </w:rPr>
                              <w:t xml:space="preserve"> </w:t>
                            </w:r>
                            <w:r>
                              <w:t>(gelatin</w:t>
                            </w:r>
                            <w:r>
                              <w:rPr>
                                <w:spacing w:val="11"/>
                              </w:rPr>
                              <w:t xml:space="preserve"> </w:t>
                            </w:r>
                            <w:r>
                              <w:t>sticks</w:t>
                            </w:r>
                            <w:r>
                              <w:rPr>
                                <w:spacing w:val="4"/>
                              </w:rPr>
                              <w:t xml:space="preserve"> </w:t>
                            </w:r>
                            <w:r>
                              <w:t>and</w:t>
                            </w:r>
                            <w:r>
                              <w:rPr>
                                <w:spacing w:val="13"/>
                              </w:rPr>
                              <w:t xml:space="preserve"> </w:t>
                            </w:r>
                            <w:r>
                              <w:t>RDX)</w:t>
                            </w:r>
                            <w:r>
                              <w:rPr>
                                <w:spacing w:val="10"/>
                              </w:rPr>
                              <w:t xml:space="preserve"> </w:t>
                            </w:r>
                            <w:r>
                              <w:t>and</w:t>
                            </w:r>
                            <w:r>
                              <w:rPr>
                                <w:spacing w:val="1"/>
                              </w:rPr>
                              <w:t xml:space="preserve"> </w:t>
                            </w:r>
                            <w:r>
                              <w:t>metal</w:t>
                            </w:r>
                            <w:r>
                              <w:rPr>
                                <w:spacing w:val="13"/>
                              </w:rPr>
                              <w:t xml:space="preserve"> </w:t>
                            </w:r>
                            <w:r>
                              <w:t>defector</w:t>
                            </w:r>
                            <w:r>
                              <w:rPr>
                                <w:spacing w:val="16"/>
                              </w:rPr>
                              <w:t xml:space="preserve"> </w:t>
                            </w:r>
                            <w:r>
                              <w:t>devices</w:t>
                            </w:r>
                            <w:r>
                              <w:rPr>
                                <w:spacing w:val="11"/>
                              </w:rPr>
                              <w:t xml:space="preserve"> </w:t>
                            </w:r>
                            <w:r>
                              <w:t>and</w:t>
                            </w:r>
                            <w:r>
                              <w:rPr>
                                <w:spacing w:val="14"/>
                              </w:rPr>
                              <w:t xml:space="preserve"> </w:t>
                            </w:r>
                            <w:r>
                              <w:t>other</w:t>
                            </w:r>
                            <w:r>
                              <w:rPr>
                                <w:spacing w:val="12"/>
                              </w:rPr>
                              <w:t xml:space="preserve"> </w:t>
                            </w:r>
                            <w:r>
                              <w:t>security</w:t>
                            </w:r>
                            <w:r>
                              <w:rPr>
                                <w:spacing w:val="16"/>
                              </w:rPr>
                              <w:t xml:space="preserve"> </w:t>
                            </w:r>
                            <w:r>
                              <w:t>measures</w:t>
                            </w:r>
                            <w:r>
                              <w:rPr>
                                <w:spacing w:val="14"/>
                              </w:rPr>
                              <w:t xml:space="preserve"> </w:t>
                            </w:r>
                            <w:r>
                              <w:t>for</w:t>
                            </w:r>
                            <w:r>
                              <w:rPr>
                                <w:spacing w:val="10"/>
                              </w:rPr>
                              <w:t xml:space="preserve"> </w:t>
                            </w:r>
                            <w:r>
                              <w:t>VVIP</w:t>
                            </w:r>
                            <w:r>
                              <w:rPr>
                                <w:spacing w:val="11"/>
                              </w:rPr>
                              <w:t xml:space="preserve"> </w:t>
                            </w:r>
                            <w:r>
                              <w:t>-</w:t>
                            </w:r>
                            <w:r>
                              <w:rPr>
                                <w:spacing w:val="12"/>
                              </w:rPr>
                              <w:t xml:space="preserve"> </w:t>
                            </w:r>
                            <w:r>
                              <w:t>composition</w:t>
                            </w:r>
                            <w:r>
                              <w:rPr>
                                <w:spacing w:val="11"/>
                              </w:rPr>
                              <w:t xml:space="preserve"> </w:t>
                            </w:r>
                            <w:r>
                              <w:t>of</w:t>
                            </w:r>
                            <w:r>
                              <w:rPr>
                                <w:spacing w:val="19"/>
                              </w:rPr>
                              <w:t xml:space="preserve"> </w:t>
                            </w:r>
                            <w:r>
                              <w:t>bullets</w:t>
                            </w:r>
                            <w:r>
                              <w:rPr>
                                <w:spacing w:val="-52"/>
                              </w:rPr>
                              <w:t xml:space="preserve"> </w:t>
                            </w:r>
                            <w:r>
                              <w:t>and</w:t>
                            </w:r>
                            <w:r>
                              <w:rPr>
                                <w:spacing w:val="1"/>
                              </w:rPr>
                              <w:t xml:space="preserve"> </w:t>
                            </w:r>
                            <w:r>
                              <w:t>detecting</w:t>
                            </w:r>
                            <w:r>
                              <w:rPr>
                                <w:spacing w:val="2"/>
                              </w:rPr>
                              <w:t xml:space="preserve"> </w:t>
                            </w:r>
                            <w:r>
                              <w:t>powder</w:t>
                            </w:r>
                            <w:r>
                              <w:rPr>
                                <w:spacing w:val="3"/>
                              </w:rPr>
                              <w:t xml:space="preserve"> </w:t>
                            </w:r>
                            <w:r>
                              <w:t>burns</w:t>
                            </w:r>
                          </w:p>
                          <w:p w14:paraId="0B71D197" w14:textId="77777777" w:rsidR="00BC7093" w:rsidRDefault="00BC7093" w:rsidP="00630F12">
                            <w:pPr>
                              <w:pStyle w:val="BodyText"/>
                              <w:spacing w:line="253" w:lineRule="exact"/>
                              <w:ind w:left="350"/>
                            </w:pPr>
                            <w:r>
                              <w:rPr>
                                <w:b/>
                              </w:rPr>
                              <w:t>CO</w:t>
                            </w:r>
                            <w:r>
                              <w:rPr>
                                <w:b/>
                                <w:spacing w:val="17"/>
                              </w:rPr>
                              <w:t xml:space="preserve"> </w:t>
                            </w:r>
                            <w:r>
                              <w:rPr>
                                <w:b/>
                              </w:rPr>
                              <w:t>3:</w:t>
                            </w:r>
                            <w:r>
                              <w:rPr>
                                <w:b/>
                                <w:spacing w:val="11"/>
                              </w:rPr>
                              <w:t xml:space="preserve"> </w:t>
                            </w:r>
                            <w:r>
                              <w:t>detect</w:t>
                            </w:r>
                            <w:r>
                              <w:rPr>
                                <w:spacing w:val="10"/>
                              </w:rPr>
                              <w:t xml:space="preserve"> </w:t>
                            </w:r>
                            <w:r>
                              <w:t>the</w:t>
                            </w:r>
                            <w:r>
                              <w:rPr>
                                <w:spacing w:val="15"/>
                              </w:rPr>
                              <w:t xml:space="preserve"> </w:t>
                            </w:r>
                            <w:r>
                              <w:t>forgery</w:t>
                            </w:r>
                            <w:r>
                              <w:rPr>
                                <w:spacing w:val="10"/>
                              </w:rPr>
                              <w:t xml:space="preserve"> </w:t>
                            </w:r>
                            <w:r>
                              <w:t>documents,</w:t>
                            </w:r>
                            <w:r>
                              <w:rPr>
                                <w:spacing w:val="17"/>
                              </w:rPr>
                              <w:t xml:space="preserve"> </w:t>
                            </w:r>
                            <w:r>
                              <w:t>different</w:t>
                            </w:r>
                            <w:r>
                              <w:rPr>
                                <w:spacing w:val="11"/>
                              </w:rPr>
                              <w:t xml:space="preserve"> </w:t>
                            </w:r>
                            <w:r>
                              <w:t>types</w:t>
                            </w:r>
                            <w:r>
                              <w:rPr>
                                <w:spacing w:val="10"/>
                              </w:rPr>
                              <w:t xml:space="preserve"> </w:t>
                            </w:r>
                            <w:r>
                              <w:t>of</w:t>
                            </w:r>
                            <w:r>
                              <w:rPr>
                                <w:spacing w:val="12"/>
                              </w:rPr>
                              <w:t xml:space="preserve"> </w:t>
                            </w:r>
                            <w:r>
                              <w:t>forged</w:t>
                            </w:r>
                            <w:r>
                              <w:rPr>
                                <w:spacing w:val="13"/>
                              </w:rPr>
                              <w:t xml:space="preserve"> </w:t>
                            </w:r>
                            <w:r>
                              <w:t>signatures</w:t>
                            </w:r>
                          </w:p>
                          <w:p w14:paraId="288249BA" w14:textId="77777777" w:rsidR="00BC7093" w:rsidRDefault="00BC7093" w:rsidP="00630F12">
                            <w:pPr>
                              <w:pStyle w:val="BodyText"/>
                              <w:spacing w:before="31" w:line="283" w:lineRule="auto"/>
                              <w:ind w:left="971" w:right="134" w:hanging="622"/>
                            </w:pPr>
                            <w:r>
                              <w:rPr>
                                <w:b/>
                              </w:rPr>
                              <w:t>CO4:</w:t>
                            </w:r>
                            <w:r>
                              <w:rPr>
                                <w:b/>
                                <w:spacing w:val="16"/>
                              </w:rPr>
                              <w:t xml:space="preserve"> </w:t>
                            </w:r>
                            <w:r>
                              <w:t>have</w:t>
                            </w:r>
                            <w:r>
                              <w:rPr>
                                <w:spacing w:val="11"/>
                              </w:rPr>
                              <w:t xml:space="preserve"> </w:t>
                            </w:r>
                            <w:r>
                              <w:t>an</w:t>
                            </w:r>
                            <w:r>
                              <w:rPr>
                                <w:spacing w:val="12"/>
                              </w:rPr>
                              <w:t xml:space="preserve"> </w:t>
                            </w:r>
                            <w:r>
                              <w:t>idea</w:t>
                            </w:r>
                            <w:r>
                              <w:rPr>
                                <w:spacing w:val="9"/>
                              </w:rPr>
                              <w:t xml:space="preserve"> </w:t>
                            </w:r>
                            <w:r>
                              <w:t>about</w:t>
                            </w:r>
                            <w:r>
                              <w:rPr>
                                <w:spacing w:val="10"/>
                              </w:rPr>
                              <w:t xml:space="preserve"> </w:t>
                            </w:r>
                            <w:r>
                              <w:t>how</w:t>
                            </w:r>
                            <w:r>
                              <w:rPr>
                                <w:spacing w:val="14"/>
                              </w:rPr>
                              <w:t xml:space="preserve"> </w:t>
                            </w:r>
                            <w:r>
                              <w:t>to</w:t>
                            </w:r>
                            <w:r>
                              <w:rPr>
                                <w:spacing w:val="9"/>
                              </w:rPr>
                              <w:t xml:space="preserve"> </w:t>
                            </w:r>
                            <w:r>
                              <w:t>tracks</w:t>
                            </w:r>
                            <w:r>
                              <w:rPr>
                                <w:spacing w:val="10"/>
                              </w:rPr>
                              <w:t xml:space="preserve"> </w:t>
                            </w:r>
                            <w:r>
                              <w:t>and</w:t>
                            </w:r>
                            <w:r>
                              <w:rPr>
                                <w:spacing w:val="12"/>
                              </w:rPr>
                              <w:t xml:space="preserve"> </w:t>
                            </w:r>
                            <w:r>
                              <w:t>trace</w:t>
                            </w:r>
                            <w:r>
                              <w:rPr>
                                <w:spacing w:val="9"/>
                              </w:rPr>
                              <w:t xml:space="preserve"> </w:t>
                            </w:r>
                            <w:r>
                              <w:t>using</w:t>
                            </w:r>
                            <w:r>
                              <w:rPr>
                                <w:spacing w:val="15"/>
                              </w:rPr>
                              <w:t xml:space="preserve"> </w:t>
                            </w:r>
                            <w:r>
                              <w:t>police</w:t>
                            </w:r>
                            <w:r>
                              <w:rPr>
                                <w:spacing w:val="14"/>
                              </w:rPr>
                              <w:t xml:space="preserve"> </w:t>
                            </w:r>
                            <w:r>
                              <w:t>dogs,</w:t>
                            </w:r>
                            <w:r>
                              <w:rPr>
                                <w:spacing w:val="12"/>
                              </w:rPr>
                              <w:t xml:space="preserve"> </w:t>
                            </w:r>
                            <w:r>
                              <w:t>foot</w:t>
                            </w:r>
                            <w:r>
                              <w:rPr>
                                <w:spacing w:val="14"/>
                              </w:rPr>
                              <w:t xml:space="preserve"> </w:t>
                            </w:r>
                            <w:r>
                              <w:t>prints</w:t>
                            </w:r>
                            <w:r>
                              <w:rPr>
                                <w:spacing w:val="12"/>
                              </w:rPr>
                              <w:t xml:space="preserve"> </w:t>
                            </w:r>
                            <w:r>
                              <w:t>identification</w:t>
                            </w:r>
                            <w:r>
                              <w:rPr>
                                <w:spacing w:val="-52"/>
                              </w:rPr>
                              <w:t xml:space="preserve"> </w:t>
                            </w:r>
                            <w:r>
                              <w:t>and</w:t>
                            </w:r>
                            <w:r>
                              <w:rPr>
                                <w:spacing w:val="8"/>
                              </w:rPr>
                              <w:t xml:space="preserve"> </w:t>
                            </w:r>
                            <w:r>
                              <w:t>gain</w:t>
                            </w:r>
                            <w:r>
                              <w:rPr>
                                <w:spacing w:val="11"/>
                              </w:rPr>
                              <w:t xml:space="preserve"> </w:t>
                            </w:r>
                            <w:r>
                              <w:t>the</w:t>
                            </w:r>
                            <w:r>
                              <w:rPr>
                                <w:spacing w:val="11"/>
                              </w:rPr>
                              <w:t xml:space="preserve"> </w:t>
                            </w:r>
                            <w:r>
                              <w:t>knowledge</w:t>
                            </w:r>
                            <w:r>
                              <w:rPr>
                                <w:spacing w:val="10"/>
                              </w:rPr>
                              <w:t xml:space="preserve"> </w:t>
                            </w:r>
                            <w:r>
                              <w:t>in</w:t>
                            </w:r>
                            <w:r>
                              <w:rPr>
                                <w:spacing w:val="11"/>
                              </w:rPr>
                              <w:t xml:space="preserve"> </w:t>
                            </w:r>
                            <w:r>
                              <w:t>analyzing</w:t>
                            </w:r>
                            <w:r>
                              <w:rPr>
                                <w:spacing w:val="7"/>
                              </w:rPr>
                              <w:t xml:space="preserve"> </w:t>
                            </w:r>
                            <w:r>
                              <w:t>biological</w:t>
                            </w:r>
                            <w:r>
                              <w:rPr>
                                <w:spacing w:val="9"/>
                              </w:rPr>
                              <w:t xml:space="preserve"> </w:t>
                            </w:r>
                            <w:r>
                              <w:t>substances</w:t>
                            </w:r>
                            <w:r>
                              <w:rPr>
                                <w:spacing w:val="8"/>
                              </w:rPr>
                              <w:t xml:space="preserve"> </w:t>
                            </w:r>
                            <w:r>
                              <w:t>-</w:t>
                            </w:r>
                            <w:r>
                              <w:rPr>
                                <w:spacing w:val="10"/>
                              </w:rPr>
                              <w:t xml:space="preserve"> </w:t>
                            </w:r>
                            <w:r>
                              <w:t>blood,</w:t>
                            </w:r>
                            <w:r>
                              <w:rPr>
                                <w:spacing w:val="11"/>
                              </w:rPr>
                              <w:t xml:space="preserve"> </w:t>
                            </w:r>
                            <w:r>
                              <w:t>semen,</w:t>
                            </w:r>
                            <w:r>
                              <w:rPr>
                                <w:spacing w:val="9"/>
                              </w:rPr>
                              <w:t xml:space="preserve"> </w:t>
                            </w:r>
                            <w:r>
                              <w:t>saliva,</w:t>
                            </w:r>
                            <w:r>
                              <w:rPr>
                                <w:spacing w:val="1"/>
                              </w:rPr>
                              <w:t xml:space="preserve"> </w:t>
                            </w:r>
                            <w:r>
                              <w:t>urine</w:t>
                            </w:r>
                            <w:r>
                              <w:rPr>
                                <w:spacing w:val="9"/>
                              </w:rPr>
                              <w:t xml:space="preserve"> </w:t>
                            </w:r>
                            <w:r>
                              <w:t>and</w:t>
                            </w:r>
                            <w:r>
                              <w:rPr>
                                <w:spacing w:val="11"/>
                              </w:rPr>
                              <w:t xml:space="preserve"> </w:t>
                            </w:r>
                            <w:r>
                              <w:t>hair</w:t>
                            </w:r>
                            <w:r>
                              <w:rPr>
                                <w:spacing w:val="12"/>
                              </w:rPr>
                              <w:t xml:space="preserve"> </w:t>
                            </w:r>
                            <w:r>
                              <w:t>-</w:t>
                            </w:r>
                            <w:r>
                              <w:rPr>
                                <w:spacing w:val="11"/>
                              </w:rPr>
                              <w:t xml:space="preserve"> </w:t>
                            </w:r>
                            <w:r>
                              <w:t>DNA</w:t>
                            </w:r>
                            <w:r>
                              <w:rPr>
                                <w:spacing w:val="13"/>
                              </w:rPr>
                              <w:t xml:space="preserve"> </w:t>
                            </w:r>
                            <w:r>
                              <w:t>Finger</w:t>
                            </w:r>
                            <w:r>
                              <w:rPr>
                                <w:spacing w:val="14"/>
                              </w:rPr>
                              <w:t xml:space="preserve"> </w:t>
                            </w:r>
                            <w:r>
                              <w:t>printing</w:t>
                            </w:r>
                            <w:r>
                              <w:rPr>
                                <w:spacing w:val="8"/>
                              </w:rPr>
                              <w:t xml:space="preserve"> </w:t>
                            </w:r>
                            <w:r>
                              <w:t>for</w:t>
                            </w:r>
                            <w:r>
                              <w:rPr>
                                <w:spacing w:val="12"/>
                              </w:rPr>
                              <w:t xml:space="preserve"> </w:t>
                            </w:r>
                            <w:r>
                              <w:t>tissue</w:t>
                            </w:r>
                            <w:r>
                              <w:rPr>
                                <w:spacing w:val="13"/>
                              </w:rPr>
                              <w:t xml:space="preserve"> </w:t>
                            </w:r>
                            <w:r>
                              <w:t>identification</w:t>
                            </w:r>
                            <w:r>
                              <w:rPr>
                                <w:spacing w:val="11"/>
                              </w:rPr>
                              <w:t xml:space="preserve"> </w:t>
                            </w:r>
                            <w:r>
                              <w:t>in</w:t>
                            </w:r>
                            <w:r>
                              <w:rPr>
                                <w:spacing w:val="14"/>
                              </w:rPr>
                              <w:t xml:space="preserve"> </w:t>
                            </w:r>
                            <w:r>
                              <w:t>dismembered</w:t>
                            </w:r>
                            <w:r>
                              <w:rPr>
                                <w:spacing w:val="10"/>
                              </w:rPr>
                              <w:t xml:space="preserve"> </w:t>
                            </w:r>
                            <w:r>
                              <w:t>bodies</w:t>
                            </w:r>
                          </w:p>
                          <w:p w14:paraId="29531D11" w14:textId="77777777" w:rsidR="00BC7093" w:rsidRDefault="00BC7093" w:rsidP="00630F12">
                            <w:pPr>
                              <w:pStyle w:val="BodyText"/>
                              <w:spacing w:line="283" w:lineRule="auto"/>
                              <w:ind w:left="974" w:hanging="624"/>
                            </w:pPr>
                            <w:r>
                              <w:rPr>
                                <w:b/>
                              </w:rPr>
                              <w:t>CO</w:t>
                            </w:r>
                            <w:r>
                              <w:rPr>
                                <w:b/>
                                <w:spacing w:val="15"/>
                              </w:rPr>
                              <w:t xml:space="preserve"> </w:t>
                            </w:r>
                            <w:r>
                              <w:rPr>
                                <w:b/>
                              </w:rPr>
                              <w:t>5:</w:t>
                            </w:r>
                            <w:r>
                              <w:rPr>
                                <w:b/>
                                <w:spacing w:val="9"/>
                              </w:rPr>
                              <w:t xml:space="preserve"> </w:t>
                            </w:r>
                            <w:r>
                              <w:t>get</w:t>
                            </w:r>
                            <w:r>
                              <w:rPr>
                                <w:spacing w:val="11"/>
                              </w:rPr>
                              <w:t xml:space="preserve"> </w:t>
                            </w:r>
                            <w:r>
                              <w:t>the</w:t>
                            </w:r>
                            <w:r>
                              <w:rPr>
                                <w:spacing w:val="10"/>
                              </w:rPr>
                              <w:t xml:space="preserve"> </w:t>
                            </w:r>
                            <w:r>
                              <w:t>awareness</w:t>
                            </w:r>
                            <w:r>
                              <w:rPr>
                                <w:spacing w:val="8"/>
                              </w:rPr>
                              <w:t xml:space="preserve"> </w:t>
                            </w:r>
                            <w:r>
                              <w:t>on</w:t>
                            </w:r>
                            <w:r>
                              <w:rPr>
                                <w:spacing w:val="13"/>
                              </w:rPr>
                              <w:t xml:space="preserve"> </w:t>
                            </w:r>
                            <w:r>
                              <w:t>Aids</w:t>
                            </w:r>
                            <w:r>
                              <w:rPr>
                                <w:spacing w:val="11"/>
                              </w:rPr>
                              <w:t xml:space="preserve"> </w:t>
                            </w:r>
                            <w:r>
                              <w:t>-</w:t>
                            </w:r>
                            <w:r>
                              <w:rPr>
                                <w:spacing w:val="9"/>
                              </w:rPr>
                              <w:t xml:space="preserve"> </w:t>
                            </w:r>
                            <w:r>
                              <w:t>causes</w:t>
                            </w:r>
                            <w:r>
                              <w:rPr>
                                <w:spacing w:val="11"/>
                              </w:rPr>
                              <w:t xml:space="preserve"> </w:t>
                            </w:r>
                            <w:r>
                              <w:t>and</w:t>
                            </w:r>
                            <w:r>
                              <w:rPr>
                                <w:spacing w:val="8"/>
                              </w:rPr>
                              <w:t xml:space="preserve"> </w:t>
                            </w:r>
                            <w:r>
                              <w:t>prevention</w:t>
                            </w:r>
                            <w:r>
                              <w:rPr>
                                <w:spacing w:val="8"/>
                              </w:rPr>
                              <w:t xml:space="preserve"> </w:t>
                            </w:r>
                            <w:r>
                              <w:t>and</w:t>
                            </w:r>
                            <w:r>
                              <w:rPr>
                                <w:spacing w:val="13"/>
                              </w:rPr>
                              <w:t xml:space="preserve"> </w:t>
                            </w:r>
                            <w:r>
                              <w:t>also</w:t>
                            </w:r>
                            <w:r>
                              <w:rPr>
                                <w:spacing w:val="13"/>
                              </w:rPr>
                              <w:t xml:space="preserve"> </w:t>
                            </w:r>
                            <w:r>
                              <w:t>have</w:t>
                            </w:r>
                            <w:r>
                              <w:rPr>
                                <w:spacing w:val="12"/>
                              </w:rPr>
                              <w:t xml:space="preserve"> </w:t>
                            </w:r>
                            <w:r>
                              <w:t>an</w:t>
                            </w:r>
                            <w:r>
                              <w:rPr>
                                <w:spacing w:val="9"/>
                              </w:rPr>
                              <w:t xml:space="preserve"> </w:t>
                            </w:r>
                            <w:r>
                              <w:t>exposure</w:t>
                            </w:r>
                            <w:r>
                              <w:rPr>
                                <w:spacing w:val="12"/>
                              </w:rPr>
                              <w:t xml:space="preserve"> </w:t>
                            </w:r>
                            <w:r>
                              <w:t>on</w:t>
                            </w:r>
                            <w:r>
                              <w:rPr>
                                <w:spacing w:val="-52"/>
                              </w:rPr>
                              <w:t xml:space="preserve"> </w:t>
                            </w:r>
                            <w:r>
                              <w:t>handling</w:t>
                            </w:r>
                            <w:r>
                              <w:rPr>
                                <w:spacing w:val="-4"/>
                              </w:rPr>
                              <w:t xml:space="preserve"> </w:t>
                            </w:r>
                            <w:r>
                              <w:t>fire</w:t>
                            </w:r>
                            <w:r>
                              <w:rPr>
                                <w:spacing w:val="-2"/>
                              </w:rPr>
                              <w:t xml:space="preserve"> </w:t>
                            </w:r>
                            <w:r>
                              <w:t>explodes.</w:t>
                            </w:r>
                          </w:p>
                        </w:txbxContent>
                      </wps:txbx>
                      <wps:bodyPr rot="0" vert="horz" wrap="square" lIns="0" tIns="0" rIns="0" bIns="0" anchor="t" anchorCtr="0" upright="1">
                        <a:noAutofit/>
                      </wps:bodyPr>
                    </wps:wsp>
                  </a:graphicData>
                </a:graphic>
              </wp:inline>
            </w:drawing>
          </mc:Choice>
          <mc:Fallback>
            <w:pict>
              <v:shape w14:anchorId="55E5C044" id="Text Box 22" o:spid="_x0000_s1027" type="#_x0000_t202" style="width:442.45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" filled="f" strokeweight=".48pt">
                <v:textbox inset="0,0,0,0">
                  <w:txbxContent>
                    <w:p w14:paraId="66EF5257" w14:textId="77777777" w:rsidR="00BC7093" w:rsidRDefault="00BC7093" w:rsidP="00630F12">
                      <w:pPr>
                        <w:spacing w:before="1" w:line="410" w:lineRule="auto"/>
                        <w:ind w:left="95" w:right="246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0636B16B" w14:textId="77777777" w:rsidR="00BC7093" w:rsidRDefault="00BC7093" w:rsidP="00630F12">
                      <w:pPr>
                        <w:pStyle w:val="BodyText"/>
                        <w:spacing w:line="285" w:lineRule="auto"/>
                        <w:ind w:left="974" w:hanging="624"/>
                      </w:pPr>
                      <w:r>
                        <w:rPr>
                          <w:b/>
                        </w:rPr>
                        <w:t>CO</w:t>
                      </w:r>
                      <w:r>
                        <w:rPr>
                          <w:b/>
                          <w:spacing w:val="14"/>
                        </w:rPr>
                        <w:t xml:space="preserve"> </w:t>
                      </w:r>
                      <w:r>
                        <w:rPr>
                          <w:b/>
                        </w:rPr>
                        <w:t>1:</w:t>
                      </w:r>
                      <w:r>
                        <w:rPr>
                          <w:b/>
                          <w:spacing w:val="9"/>
                        </w:rPr>
                        <w:t xml:space="preserve"> </w:t>
                      </w:r>
                      <w:r>
                        <w:t>learn</w:t>
                      </w:r>
                      <w:r>
                        <w:rPr>
                          <w:spacing w:val="9"/>
                        </w:rPr>
                        <w:t xml:space="preserve"> </w:t>
                      </w:r>
                      <w:r>
                        <w:t>about</w:t>
                      </w:r>
                      <w:r>
                        <w:rPr>
                          <w:spacing w:val="10"/>
                        </w:rPr>
                        <w:t xml:space="preserve"> </w:t>
                      </w:r>
                      <w:r>
                        <w:t>the</w:t>
                      </w:r>
                      <w:r>
                        <w:rPr>
                          <w:spacing w:val="11"/>
                        </w:rPr>
                        <w:t xml:space="preserve"> </w:t>
                      </w:r>
                      <w:r>
                        <w:t>Poisons</w:t>
                      </w:r>
                      <w:r>
                        <w:rPr>
                          <w:spacing w:val="12"/>
                        </w:rPr>
                        <w:t xml:space="preserve"> </w:t>
                      </w:r>
                      <w:r>
                        <w:t>-</w:t>
                      </w:r>
                      <w:r>
                        <w:rPr>
                          <w:spacing w:val="6"/>
                        </w:rPr>
                        <w:t xml:space="preserve"> </w:t>
                      </w:r>
                      <w:r>
                        <w:t>types</w:t>
                      </w:r>
                      <w:r>
                        <w:rPr>
                          <w:spacing w:val="8"/>
                        </w:rPr>
                        <w:t xml:space="preserve"> </w:t>
                      </w:r>
                      <w:r>
                        <w:t>and</w:t>
                      </w:r>
                      <w:r>
                        <w:rPr>
                          <w:spacing w:val="10"/>
                        </w:rPr>
                        <w:t xml:space="preserve"> </w:t>
                      </w:r>
                      <w:r>
                        <w:t>classification</w:t>
                      </w:r>
                      <w:r>
                        <w:rPr>
                          <w:spacing w:val="12"/>
                        </w:rPr>
                        <w:t xml:space="preserve"> </w:t>
                      </w:r>
                      <w:r>
                        <w:t>of</w:t>
                      </w:r>
                      <w:r>
                        <w:rPr>
                          <w:spacing w:val="10"/>
                        </w:rPr>
                        <w:t xml:space="preserve"> </w:t>
                      </w:r>
                      <w:r>
                        <w:t>poisons</w:t>
                      </w:r>
                      <w:r>
                        <w:rPr>
                          <w:spacing w:val="12"/>
                        </w:rPr>
                        <w:t xml:space="preserve"> </w:t>
                      </w:r>
                      <w:r>
                        <w:t>in</w:t>
                      </w:r>
                      <w:r>
                        <w:rPr>
                          <w:spacing w:val="4"/>
                        </w:rPr>
                        <w:t xml:space="preserve"> </w:t>
                      </w:r>
                      <w:r>
                        <w:t>the</w:t>
                      </w:r>
                      <w:r>
                        <w:rPr>
                          <w:spacing w:val="12"/>
                        </w:rPr>
                        <w:t xml:space="preserve"> </w:t>
                      </w:r>
                      <w:r>
                        <w:t>living</w:t>
                      </w:r>
                      <w:r>
                        <w:rPr>
                          <w:spacing w:val="10"/>
                        </w:rPr>
                        <w:t xml:space="preserve"> </w:t>
                      </w:r>
                      <w:r>
                        <w:t>and</w:t>
                      </w:r>
                      <w:r>
                        <w:rPr>
                          <w:spacing w:val="9"/>
                        </w:rPr>
                        <w:t xml:space="preserve"> </w:t>
                      </w:r>
                      <w:r>
                        <w:t>the</w:t>
                      </w:r>
                      <w:r>
                        <w:rPr>
                          <w:spacing w:val="14"/>
                        </w:rPr>
                        <w:t xml:space="preserve"> </w:t>
                      </w:r>
                      <w:r>
                        <w:t>dead</w:t>
                      </w:r>
                      <w:r>
                        <w:rPr>
                          <w:spacing w:val="-52"/>
                        </w:rPr>
                        <w:t xml:space="preserve"> </w:t>
                      </w:r>
                      <w:r>
                        <w:t>organisms</w:t>
                      </w:r>
                      <w:r>
                        <w:rPr>
                          <w:spacing w:val="4"/>
                        </w:rPr>
                        <w:t xml:space="preserve"> </w:t>
                      </w:r>
                      <w:r>
                        <w:t>and</w:t>
                      </w:r>
                      <w:r>
                        <w:rPr>
                          <w:spacing w:val="-2"/>
                        </w:rPr>
                        <w:t xml:space="preserve"> </w:t>
                      </w:r>
                      <w:r>
                        <w:t>also</w:t>
                      </w:r>
                      <w:r>
                        <w:rPr>
                          <w:spacing w:val="3"/>
                        </w:rPr>
                        <w:t xml:space="preserve"> </w:t>
                      </w:r>
                      <w:r>
                        <w:t>get</w:t>
                      </w:r>
                      <w:r>
                        <w:rPr>
                          <w:spacing w:val="1"/>
                        </w:rPr>
                        <w:t xml:space="preserve"> </w:t>
                      </w:r>
                      <w:r>
                        <w:t>information</w:t>
                      </w:r>
                      <w:r>
                        <w:rPr>
                          <w:spacing w:val="3"/>
                        </w:rPr>
                        <w:t xml:space="preserve"> </w:t>
                      </w:r>
                      <w:r>
                        <w:t>about</w:t>
                      </w:r>
                      <w:r>
                        <w:rPr>
                          <w:spacing w:val="3"/>
                        </w:rPr>
                        <w:t xml:space="preserve"> </w:t>
                      </w:r>
                      <w:r>
                        <w:t>Postmortem.</w:t>
                      </w:r>
                    </w:p>
                    <w:p w14:paraId="7B41193A" w14:textId="77777777" w:rsidR="00BC7093" w:rsidRDefault="00BC7093" w:rsidP="00630F12">
                      <w:pPr>
                        <w:pStyle w:val="BodyText"/>
                        <w:spacing w:line="283" w:lineRule="auto"/>
                        <w:ind w:left="971" w:hanging="622"/>
                      </w:pPr>
                      <w:r>
                        <w:rPr>
                          <w:b/>
                        </w:rPr>
                        <w:t>CO</w:t>
                      </w:r>
                      <w:r>
                        <w:rPr>
                          <w:b/>
                          <w:spacing w:val="14"/>
                        </w:rPr>
                        <w:t xml:space="preserve"> </w:t>
                      </w:r>
                      <w:r>
                        <w:rPr>
                          <w:b/>
                        </w:rPr>
                        <w:t>2:</w:t>
                      </w:r>
                      <w:r>
                        <w:rPr>
                          <w:b/>
                          <w:spacing w:val="8"/>
                        </w:rPr>
                        <w:t xml:space="preserve"> </w:t>
                      </w:r>
                      <w:r>
                        <w:t>get</w:t>
                      </w:r>
                      <w:r>
                        <w:rPr>
                          <w:spacing w:val="8"/>
                        </w:rPr>
                        <w:t xml:space="preserve"> </w:t>
                      </w:r>
                      <w:r>
                        <w:t>awareness</w:t>
                      </w:r>
                      <w:r>
                        <w:rPr>
                          <w:spacing w:val="11"/>
                        </w:rPr>
                        <w:t xml:space="preserve"> </w:t>
                      </w:r>
                      <w:r>
                        <w:t>on</w:t>
                      </w:r>
                      <w:r>
                        <w:rPr>
                          <w:spacing w:val="19"/>
                        </w:rPr>
                        <w:t xml:space="preserve"> </w:t>
                      </w:r>
                      <w:r>
                        <w:t>Human</w:t>
                      </w:r>
                      <w:r>
                        <w:rPr>
                          <w:spacing w:val="10"/>
                        </w:rPr>
                        <w:t xml:space="preserve"> </w:t>
                      </w:r>
                      <w:r>
                        <w:t>bombs,</w:t>
                      </w:r>
                      <w:r>
                        <w:rPr>
                          <w:spacing w:val="13"/>
                        </w:rPr>
                        <w:t xml:space="preserve"> </w:t>
                      </w:r>
                      <w:r>
                        <w:t>possible</w:t>
                      </w:r>
                      <w:r>
                        <w:rPr>
                          <w:spacing w:val="9"/>
                        </w:rPr>
                        <w:t xml:space="preserve"> </w:t>
                      </w:r>
                      <w:r>
                        <w:t>explosives</w:t>
                      </w:r>
                      <w:r>
                        <w:rPr>
                          <w:spacing w:val="10"/>
                        </w:rPr>
                        <w:t xml:space="preserve"> </w:t>
                      </w:r>
                      <w:r>
                        <w:t>(gelatin</w:t>
                      </w:r>
                      <w:r>
                        <w:rPr>
                          <w:spacing w:val="11"/>
                        </w:rPr>
                        <w:t xml:space="preserve"> </w:t>
                      </w:r>
                      <w:r>
                        <w:t>sticks</w:t>
                      </w:r>
                      <w:r>
                        <w:rPr>
                          <w:spacing w:val="4"/>
                        </w:rPr>
                        <w:t xml:space="preserve"> </w:t>
                      </w:r>
                      <w:r>
                        <w:t>and</w:t>
                      </w:r>
                      <w:r>
                        <w:rPr>
                          <w:spacing w:val="13"/>
                        </w:rPr>
                        <w:t xml:space="preserve"> </w:t>
                      </w:r>
                      <w:r>
                        <w:t>RDX)</w:t>
                      </w:r>
                      <w:r>
                        <w:rPr>
                          <w:spacing w:val="10"/>
                        </w:rPr>
                        <w:t xml:space="preserve"> </w:t>
                      </w:r>
                      <w:r>
                        <w:t>and</w:t>
                      </w:r>
                      <w:r>
                        <w:rPr>
                          <w:spacing w:val="1"/>
                        </w:rPr>
                        <w:t xml:space="preserve"> </w:t>
                      </w:r>
                      <w:r>
                        <w:t>metal</w:t>
                      </w:r>
                      <w:r>
                        <w:rPr>
                          <w:spacing w:val="13"/>
                        </w:rPr>
                        <w:t xml:space="preserve"> </w:t>
                      </w:r>
                      <w:r>
                        <w:t>defector</w:t>
                      </w:r>
                      <w:r>
                        <w:rPr>
                          <w:spacing w:val="16"/>
                        </w:rPr>
                        <w:t xml:space="preserve"> </w:t>
                      </w:r>
                      <w:r>
                        <w:t>devices</w:t>
                      </w:r>
                      <w:r>
                        <w:rPr>
                          <w:spacing w:val="11"/>
                        </w:rPr>
                        <w:t xml:space="preserve"> </w:t>
                      </w:r>
                      <w:r>
                        <w:t>and</w:t>
                      </w:r>
                      <w:r>
                        <w:rPr>
                          <w:spacing w:val="14"/>
                        </w:rPr>
                        <w:t xml:space="preserve"> </w:t>
                      </w:r>
                      <w:r>
                        <w:t>other</w:t>
                      </w:r>
                      <w:r>
                        <w:rPr>
                          <w:spacing w:val="12"/>
                        </w:rPr>
                        <w:t xml:space="preserve"> </w:t>
                      </w:r>
                      <w:r>
                        <w:t>security</w:t>
                      </w:r>
                      <w:r>
                        <w:rPr>
                          <w:spacing w:val="16"/>
                        </w:rPr>
                        <w:t xml:space="preserve"> </w:t>
                      </w:r>
                      <w:r>
                        <w:t>measures</w:t>
                      </w:r>
                      <w:r>
                        <w:rPr>
                          <w:spacing w:val="14"/>
                        </w:rPr>
                        <w:t xml:space="preserve"> </w:t>
                      </w:r>
                      <w:r>
                        <w:t>for</w:t>
                      </w:r>
                      <w:r>
                        <w:rPr>
                          <w:spacing w:val="10"/>
                        </w:rPr>
                        <w:t xml:space="preserve"> </w:t>
                      </w:r>
                      <w:r>
                        <w:t>VVIP</w:t>
                      </w:r>
                      <w:r>
                        <w:rPr>
                          <w:spacing w:val="11"/>
                        </w:rPr>
                        <w:t xml:space="preserve"> </w:t>
                      </w:r>
                      <w:r>
                        <w:t>-</w:t>
                      </w:r>
                      <w:r>
                        <w:rPr>
                          <w:spacing w:val="12"/>
                        </w:rPr>
                        <w:t xml:space="preserve"> </w:t>
                      </w:r>
                      <w:r>
                        <w:t>composition</w:t>
                      </w:r>
                      <w:r>
                        <w:rPr>
                          <w:spacing w:val="11"/>
                        </w:rPr>
                        <w:t xml:space="preserve"> </w:t>
                      </w:r>
                      <w:r>
                        <w:t>of</w:t>
                      </w:r>
                      <w:r>
                        <w:rPr>
                          <w:spacing w:val="19"/>
                        </w:rPr>
                        <w:t xml:space="preserve"> </w:t>
                      </w:r>
                      <w:r>
                        <w:t>bullets</w:t>
                      </w:r>
                      <w:r>
                        <w:rPr>
                          <w:spacing w:val="-52"/>
                        </w:rPr>
                        <w:t xml:space="preserve"> </w:t>
                      </w:r>
                      <w:r>
                        <w:t>and</w:t>
                      </w:r>
                      <w:r>
                        <w:rPr>
                          <w:spacing w:val="1"/>
                        </w:rPr>
                        <w:t xml:space="preserve"> </w:t>
                      </w:r>
                      <w:r>
                        <w:t>detecting</w:t>
                      </w:r>
                      <w:r>
                        <w:rPr>
                          <w:spacing w:val="2"/>
                        </w:rPr>
                        <w:t xml:space="preserve"> </w:t>
                      </w:r>
                      <w:r>
                        <w:t>powder</w:t>
                      </w:r>
                      <w:r>
                        <w:rPr>
                          <w:spacing w:val="3"/>
                        </w:rPr>
                        <w:t xml:space="preserve"> </w:t>
                      </w:r>
                      <w:r>
                        <w:t>burns</w:t>
                      </w:r>
                    </w:p>
                    <w:p w14:paraId="0B71D197" w14:textId="77777777" w:rsidR="00BC7093" w:rsidRDefault="00BC7093" w:rsidP="00630F12">
                      <w:pPr>
                        <w:pStyle w:val="BodyText"/>
                        <w:spacing w:line="253" w:lineRule="exact"/>
                        <w:ind w:left="350"/>
                      </w:pPr>
                      <w:r>
                        <w:rPr>
                          <w:b/>
                        </w:rPr>
                        <w:t>CO</w:t>
                      </w:r>
                      <w:r>
                        <w:rPr>
                          <w:b/>
                          <w:spacing w:val="17"/>
                        </w:rPr>
                        <w:t xml:space="preserve"> </w:t>
                      </w:r>
                      <w:r>
                        <w:rPr>
                          <w:b/>
                        </w:rPr>
                        <w:t>3:</w:t>
                      </w:r>
                      <w:r>
                        <w:rPr>
                          <w:b/>
                          <w:spacing w:val="11"/>
                        </w:rPr>
                        <w:t xml:space="preserve"> </w:t>
                      </w:r>
                      <w:r>
                        <w:t>detect</w:t>
                      </w:r>
                      <w:r>
                        <w:rPr>
                          <w:spacing w:val="10"/>
                        </w:rPr>
                        <w:t xml:space="preserve"> </w:t>
                      </w:r>
                      <w:r>
                        <w:t>the</w:t>
                      </w:r>
                      <w:r>
                        <w:rPr>
                          <w:spacing w:val="15"/>
                        </w:rPr>
                        <w:t xml:space="preserve"> </w:t>
                      </w:r>
                      <w:r>
                        <w:t>forgery</w:t>
                      </w:r>
                      <w:r>
                        <w:rPr>
                          <w:spacing w:val="10"/>
                        </w:rPr>
                        <w:t xml:space="preserve"> </w:t>
                      </w:r>
                      <w:r>
                        <w:t>documents,</w:t>
                      </w:r>
                      <w:r>
                        <w:rPr>
                          <w:spacing w:val="17"/>
                        </w:rPr>
                        <w:t xml:space="preserve"> </w:t>
                      </w:r>
                      <w:r>
                        <w:t>different</w:t>
                      </w:r>
                      <w:r>
                        <w:rPr>
                          <w:spacing w:val="11"/>
                        </w:rPr>
                        <w:t xml:space="preserve"> </w:t>
                      </w:r>
                      <w:r>
                        <w:t>types</w:t>
                      </w:r>
                      <w:r>
                        <w:rPr>
                          <w:spacing w:val="10"/>
                        </w:rPr>
                        <w:t xml:space="preserve"> </w:t>
                      </w:r>
                      <w:r>
                        <w:t>of</w:t>
                      </w:r>
                      <w:r>
                        <w:rPr>
                          <w:spacing w:val="12"/>
                        </w:rPr>
                        <w:t xml:space="preserve"> </w:t>
                      </w:r>
                      <w:r>
                        <w:t>forged</w:t>
                      </w:r>
                      <w:r>
                        <w:rPr>
                          <w:spacing w:val="13"/>
                        </w:rPr>
                        <w:t xml:space="preserve"> </w:t>
                      </w:r>
                      <w:r>
                        <w:t>signatures</w:t>
                      </w:r>
                    </w:p>
                    <w:p w14:paraId="288249BA" w14:textId="77777777" w:rsidR="00BC7093" w:rsidRDefault="00BC7093" w:rsidP="00630F12">
                      <w:pPr>
                        <w:pStyle w:val="BodyText"/>
                        <w:spacing w:before="31" w:line="283" w:lineRule="auto"/>
                        <w:ind w:left="971" w:right="134" w:hanging="622"/>
                      </w:pPr>
                      <w:r>
                        <w:rPr>
                          <w:b/>
                        </w:rPr>
                        <w:t>CO4:</w:t>
                      </w:r>
                      <w:r>
                        <w:rPr>
                          <w:b/>
                          <w:spacing w:val="16"/>
                        </w:rPr>
                        <w:t xml:space="preserve"> </w:t>
                      </w:r>
                      <w:r>
                        <w:t>have</w:t>
                      </w:r>
                      <w:r>
                        <w:rPr>
                          <w:spacing w:val="11"/>
                        </w:rPr>
                        <w:t xml:space="preserve"> </w:t>
                      </w:r>
                      <w:r>
                        <w:t>an</w:t>
                      </w:r>
                      <w:r>
                        <w:rPr>
                          <w:spacing w:val="12"/>
                        </w:rPr>
                        <w:t xml:space="preserve"> </w:t>
                      </w:r>
                      <w:r>
                        <w:t>idea</w:t>
                      </w:r>
                      <w:r>
                        <w:rPr>
                          <w:spacing w:val="9"/>
                        </w:rPr>
                        <w:t xml:space="preserve"> </w:t>
                      </w:r>
                      <w:r>
                        <w:t>about</w:t>
                      </w:r>
                      <w:r>
                        <w:rPr>
                          <w:spacing w:val="10"/>
                        </w:rPr>
                        <w:t xml:space="preserve"> </w:t>
                      </w:r>
                      <w:r>
                        <w:t>how</w:t>
                      </w:r>
                      <w:r>
                        <w:rPr>
                          <w:spacing w:val="14"/>
                        </w:rPr>
                        <w:t xml:space="preserve"> </w:t>
                      </w:r>
                      <w:r>
                        <w:t>to</w:t>
                      </w:r>
                      <w:r>
                        <w:rPr>
                          <w:spacing w:val="9"/>
                        </w:rPr>
                        <w:t xml:space="preserve"> </w:t>
                      </w:r>
                      <w:r>
                        <w:t>tracks</w:t>
                      </w:r>
                      <w:r>
                        <w:rPr>
                          <w:spacing w:val="10"/>
                        </w:rPr>
                        <w:t xml:space="preserve"> </w:t>
                      </w:r>
                      <w:r>
                        <w:t>and</w:t>
                      </w:r>
                      <w:r>
                        <w:rPr>
                          <w:spacing w:val="12"/>
                        </w:rPr>
                        <w:t xml:space="preserve"> </w:t>
                      </w:r>
                      <w:r>
                        <w:t>trace</w:t>
                      </w:r>
                      <w:r>
                        <w:rPr>
                          <w:spacing w:val="9"/>
                        </w:rPr>
                        <w:t xml:space="preserve"> </w:t>
                      </w:r>
                      <w:r>
                        <w:t>using</w:t>
                      </w:r>
                      <w:r>
                        <w:rPr>
                          <w:spacing w:val="15"/>
                        </w:rPr>
                        <w:t xml:space="preserve"> </w:t>
                      </w:r>
                      <w:r>
                        <w:t>police</w:t>
                      </w:r>
                      <w:r>
                        <w:rPr>
                          <w:spacing w:val="14"/>
                        </w:rPr>
                        <w:t xml:space="preserve"> </w:t>
                      </w:r>
                      <w:r>
                        <w:t>dogs,</w:t>
                      </w:r>
                      <w:r>
                        <w:rPr>
                          <w:spacing w:val="12"/>
                        </w:rPr>
                        <w:t xml:space="preserve"> </w:t>
                      </w:r>
                      <w:r>
                        <w:t>foot</w:t>
                      </w:r>
                      <w:r>
                        <w:rPr>
                          <w:spacing w:val="14"/>
                        </w:rPr>
                        <w:t xml:space="preserve"> </w:t>
                      </w:r>
                      <w:r>
                        <w:t>prints</w:t>
                      </w:r>
                      <w:r>
                        <w:rPr>
                          <w:spacing w:val="12"/>
                        </w:rPr>
                        <w:t xml:space="preserve"> </w:t>
                      </w:r>
                      <w:r>
                        <w:t>identification</w:t>
                      </w:r>
                      <w:r>
                        <w:rPr>
                          <w:spacing w:val="-52"/>
                        </w:rPr>
                        <w:t xml:space="preserve"> </w:t>
                      </w:r>
                      <w:r>
                        <w:t>and</w:t>
                      </w:r>
                      <w:r>
                        <w:rPr>
                          <w:spacing w:val="8"/>
                        </w:rPr>
                        <w:t xml:space="preserve"> </w:t>
                      </w:r>
                      <w:r>
                        <w:t>gain</w:t>
                      </w:r>
                      <w:r>
                        <w:rPr>
                          <w:spacing w:val="11"/>
                        </w:rPr>
                        <w:t xml:space="preserve"> </w:t>
                      </w:r>
                      <w:r>
                        <w:t>the</w:t>
                      </w:r>
                      <w:r>
                        <w:rPr>
                          <w:spacing w:val="11"/>
                        </w:rPr>
                        <w:t xml:space="preserve"> </w:t>
                      </w:r>
                      <w:r>
                        <w:t>knowledge</w:t>
                      </w:r>
                      <w:r>
                        <w:rPr>
                          <w:spacing w:val="10"/>
                        </w:rPr>
                        <w:t xml:space="preserve"> </w:t>
                      </w:r>
                      <w:r>
                        <w:t>in</w:t>
                      </w:r>
                      <w:r>
                        <w:rPr>
                          <w:spacing w:val="11"/>
                        </w:rPr>
                        <w:t xml:space="preserve"> </w:t>
                      </w:r>
                      <w:r>
                        <w:t>analyzing</w:t>
                      </w:r>
                      <w:r>
                        <w:rPr>
                          <w:spacing w:val="7"/>
                        </w:rPr>
                        <w:t xml:space="preserve"> </w:t>
                      </w:r>
                      <w:r>
                        <w:t>biological</w:t>
                      </w:r>
                      <w:r>
                        <w:rPr>
                          <w:spacing w:val="9"/>
                        </w:rPr>
                        <w:t xml:space="preserve"> </w:t>
                      </w:r>
                      <w:r>
                        <w:t>substances</w:t>
                      </w:r>
                      <w:r>
                        <w:rPr>
                          <w:spacing w:val="8"/>
                        </w:rPr>
                        <w:t xml:space="preserve"> </w:t>
                      </w:r>
                      <w:r>
                        <w:t>-</w:t>
                      </w:r>
                      <w:r>
                        <w:rPr>
                          <w:spacing w:val="10"/>
                        </w:rPr>
                        <w:t xml:space="preserve"> </w:t>
                      </w:r>
                      <w:r>
                        <w:t>blood,</w:t>
                      </w:r>
                      <w:r>
                        <w:rPr>
                          <w:spacing w:val="11"/>
                        </w:rPr>
                        <w:t xml:space="preserve"> </w:t>
                      </w:r>
                      <w:r>
                        <w:t>semen,</w:t>
                      </w:r>
                      <w:r>
                        <w:rPr>
                          <w:spacing w:val="9"/>
                        </w:rPr>
                        <w:t xml:space="preserve"> </w:t>
                      </w:r>
                      <w:r>
                        <w:t>saliva,</w:t>
                      </w:r>
                      <w:r>
                        <w:rPr>
                          <w:spacing w:val="1"/>
                        </w:rPr>
                        <w:t xml:space="preserve"> </w:t>
                      </w:r>
                      <w:r>
                        <w:t>urine</w:t>
                      </w:r>
                      <w:r>
                        <w:rPr>
                          <w:spacing w:val="9"/>
                        </w:rPr>
                        <w:t xml:space="preserve"> </w:t>
                      </w:r>
                      <w:r>
                        <w:t>and</w:t>
                      </w:r>
                      <w:r>
                        <w:rPr>
                          <w:spacing w:val="11"/>
                        </w:rPr>
                        <w:t xml:space="preserve"> </w:t>
                      </w:r>
                      <w:r>
                        <w:t>hair</w:t>
                      </w:r>
                      <w:r>
                        <w:rPr>
                          <w:spacing w:val="12"/>
                        </w:rPr>
                        <w:t xml:space="preserve"> </w:t>
                      </w:r>
                      <w:r>
                        <w:t>-</w:t>
                      </w:r>
                      <w:r>
                        <w:rPr>
                          <w:spacing w:val="11"/>
                        </w:rPr>
                        <w:t xml:space="preserve"> </w:t>
                      </w:r>
                      <w:r>
                        <w:t>DNA</w:t>
                      </w:r>
                      <w:r>
                        <w:rPr>
                          <w:spacing w:val="13"/>
                        </w:rPr>
                        <w:t xml:space="preserve"> </w:t>
                      </w:r>
                      <w:r>
                        <w:t>Finger</w:t>
                      </w:r>
                      <w:r>
                        <w:rPr>
                          <w:spacing w:val="14"/>
                        </w:rPr>
                        <w:t xml:space="preserve"> </w:t>
                      </w:r>
                      <w:r>
                        <w:t>printing</w:t>
                      </w:r>
                      <w:r>
                        <w:rPr>
                          <w:spacing w:val="8"/>
                        </w:rPr>
                        <w:t xml:space="preserve"> </w:t>
                      </w:r>
                      <w:r>
                        <w:t>for</w:t>
                      </w:r>
                      <w:r>
                        <w:rPr>
                          <w:spacing w:val="12"/>
                        </w:rPr>
                        <w:t xml:space="preserve"> </w:t>
                      </w:r>
                      <w:r>
                        <w:t>tissue</w:t>
                      </w:r>
                      <w:r>
                        <w:rPr>
                          <w:spacing w:val="13"/>
                        </w:rPr>
                        <w:t xml:space="preserve"> </w:t>
                      </w:r>
                      <w:r>
                        <w:t>identification</w:t>
                      </w:r>
                      <w:r>
                        <w:rPr>
                          <w:spacing w:val="11"/>
                        </w:rPr>
                        <w:t xml:space="preserve"> </w:t>
                      </w:r>
                      <w:r>
                        <w:t>in</w:t>
                      </w:r>
                      <w:r>
                        <w:rPr>
                          <w:spacing w:val="14"/>
                        </w:rPr>
                        <w:t xml:space="preserve"> </w:t>
                      </w:r>
                      <w:r>
                        <w:t>dismembered</w:t>
                      </w:r>
                      <w:r>
                        <w:rPr>
                          <w:spacing w:val="10"/>
                        </w:rPr>
                        <w:t xml:space="preserve"> </w:t>
                      </w:r>
                      <w:r>
                        <w:t>bodies</w:t>
                      </w:r>
                    </w:p>
                    <w:p w14:paraId="29531D11" w14:textId="77777777" w:rsidR="00BC7093" w:rsidRDefault="00BC7093" w:rsidP="00630F12">
                      <w:pPr>
                        <w:pStyle w:val="BodyText"/>
                        <w:spacing w:line="283" w:lineRule="auto"/>
                        <w:ind w:left="974" w:hanging="624"/>
                      </w:pPr>
                      <w:r>
                        <w:rPr>
                          <w:b/>
                        </w:rPr>
                        <w:t>CO</w:t>
                      </w:r>
                      <w:r>
                        <w:rPr>
                          <w:b/>
                          <w:spacing w:val="15"/>
                        </w:rPr>
                        <w:t xml:space="preserve"> </w:t>
                      </w:r>
                      <w:r>
                        <w:rPr>
                          <w:b/>
                        </w:rPr>
                        <w:t>5:</w:t>
                      </w:r>
                      <w:r>
                        <w:rPr>
                          <w:b/>
                          <w:spacing w:val="9"/>
                        </w:rPr>
                        <w:t xml:space="preserve"> </w:t>
                      </w:r>
                      <w:r>
                        <w:t>get</w:t>
                      </w:r>
                      <w:r>
                        <w:rPr>
                          <w:spacing w:val="11"/>
                        </w:rPr>
                        <w:t xml:space="preserve"> </w:t>
                      </w:r>
                      <w:r>
                        <w:t>the</w:t>
                      </w:r>
                      <w:r>
                        <w:rPr>
                          <w:spacing w:val="10"/>
                        </w:rPr>
                        <w:t xml:space="preserve"> </w:t>
                      </w:r>
                      <w:r>
                        <w:t>awareness</w:t>
                      </w:r>
                      <w:r>
                        <w:rPr>
                          <w:spacing w:val="8"/>
                        </w:rPr>
                        <w:t xml:space="preserve"> </w:t>
                      </w:r>
                      <w:r>
                        <w:t>on</w:t>
                      </w:r>
                      <w:r>
                        <w:rPr>
                          <w:spacing w:val="13"/>
                        </w:rPr>
                        <w:t xml:space="preserve"> </w:t>
                      </w:r>
                      <w:r>
                        <w:t>Aids</w:t>
                      </w:r>
                      <w:r>
                        <w:rPr>
                          <w:spacing w:val="11"/>
                        </w:rPr>
                        <w:t xml:space="preserve"> </w:t>
                      </w:r>
                      <w:r>
                        <w:t>-</w:t>
                      </w:r>
                      <w:r>
                        <w:rPr>
                          <w:spacing w:val="9"/>
                        </w:rPr>
                        <w:t xml:space="preserve"> </w:t>
                      </w:r>
                      <w:r>
                        <w:t>causes</w:t>
                      </w:r>
                      <w:r>
                        <w:rPr>
                          <w:spacing w:val="11"/>
                        </w:rPr>
                        <w:t xml:space="preserve"> </w:t>
                      </w:r>
                      <w:r>
                        <w:t>and</w:t>
                      </w:r>
                      <w:r>
                        <w:rPr>
                          <w:spacing w:val="8"/>
                        </w:rPr>
                        <w:t xml:space="preserve"> </w:t>
                      </w:r>
                      <w:r>
                        <w:t>prevention</w:t>
                      </w:r>
                      <w:r>
                        <w:rPr>
                          <w:spacing w:val="8"/>
                        </w:rPr>
                        <w:t xml:space="preserve"> </w:t>
                      </w:r>
                      <w:r>
                        <w:t>and</w:t>
                      </w:r>
                      <w:r>
                        <w:rPr>
                          <w:spacing w:val="13"/>
                        </w:rPr>
                        <w:t xml:space="preserve"> </w:t>
                      </w:r>
                      <w:r>
                        <w:t>also</w:t>
                      </w:r>
                      <w:r>
                        <w:rPr>
                          <w:spacing w:val="13"/>
                        </w:rPr>
                        <w:t xml:space="preserve"> </w:t>
                      </w:r>
                      <w:r>
                        <w:t>have</w:t>
                      </w:r>
                      <w:r>
                        <w:rPr>
                          <w:spacing w:val="12"/>
                        </w:rPr>
                        <w:t xml:space="preserve"> </w:t>
                      </w:r>
                      <w:r>
                        <w:t>an</w:t>
                      </w:r>
                      <w:r>
                        <w:rPr>
                          <w:spacing w:val="9"/>
                        </w:rPr>
                        <w:t xml:space="preserve"> </w:t>
                      </w:r>
                      <w:r>
                        <w:t>exposure</w:t>
                      </w:r>
                      <w:r>
                        <w:rPr>
                          <w:spacing w:val="12"/>
                        </w:rPr>
                        <w:t xml:space="preserve"> </w:t>
                      </w:r>
                      <w:r>
                        <w:t>on</w:t>
                      </w:r>
                      <w:r>
                        <w:rPr>
                          <w:spacing w:val="-52"/>
                        </w:rPr>
                        <w:t xml:space="preserve"> </w:t>
                      </w:r>
                      <w:r>
                        <w:t>handling</w:t>
                      </w:r>
                      <w:r>
                        <w:rPr>
                          <w:spacing w:val="-4"/>
                        </w:rPr>
                        <w:t xml:space="preserve"> </w:t>
                      </w:r>
                      <w:r>
                        <w:t>fire</w:t>
                      </w:r>
                      <w:r>
                        <w:rPr>
                          <w:spacing w:val="-2"/>
                        </w:rPr>
                        <w:t xml:space="preserve"> </w:t>
                      </w:r>
                      <w:r>
                        <w:t>explodes.</w:t>
                      </w:r>
                    </w:p>
                  </w:txbxContent>
                </v:textbox>
                <w10:anchorlock/>
              </v:shape>
            </w:pict>
          </mc:Fallback>
        </mc:AlternateContent>
      </w:r>
    </w:p>
    <w:p w14:paraId="7B2402B1" w14:textId="77777777" w:rsidR="00630F12" w:rsidRDefault="00630F12" w:rsidP="00630F12">
      <w:pPr>
        <w:pStyle w:val="BodyText"/>
        <w:spacing w:before="2"/>
        <w:rPr>
          <w:b/>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5"/>
        <w:gridCol w:w="797"/>
        <w:gridCol w:w="801"/>
        <w:gridCol w:w="800"/>
        <w:gridCol w:w="799"/>
        <w:gridCol w:w="798"/>
        <w:gridCol w:w="799"/>
        <w:gridCol w:w="798"/>
        <w:gridCol w:w="800"/>
        <w:gridCol w:w="796"/>
        <w:gridCol w:w="980"/>
      </w:tblGrid>
      <w:tr w:rsidR="00630F12" w14:paraId="147CD620" w14:textId="77777777" w:rsidTr="00066B6B">
        <w:trPr>
          <w:trHeight w:val="320"/>
        </w:trPr>
        <w:tc>
          <w:tcPr>
            <w:tcW w:w="695" w:type="dxa"/>
          </w:tcPr>
          <w:p w14:paraId="2F8837D0" w14:textId="77777777" w:rsidR="00630F12" w:rsidRDefault="00630F12" w:rsidP="00066B6B">
            <w:pPr>
              <w:pStyle w:val="TableParagraph"/>
            </w:pPr>
          </w:p>
        </w:tc>
        <w:tc>
          <w:tcPr>
            <w:tcW w:w="797" w:type="dxa"/>
          </w:tcPr>
          <w:p w14:paraId="17D1F59D" w14:textId="77777777" w:rsidR="00630F12" w:rsidRDefault="00630F12" w:rsidP="00066B6B">
            <w:pPr>
              <w:pStyle w:val="TableParagraph"/>
              <w:spacing w:before="65" w:line="235" w:lineRule="exact"/>
              <w:ind w:left="153" w:right="146"/>
              <w:jc w:val="center"/>
              <w:rPr>
                <w:b/>
              </w:rPr>
            </w:pPr>
            <w:r>
              <w:rPr>
                <w:b/>
              </w:rPr>
              <w:t>PO1</w:t>
            </w:r>
          </w:p>
        </w:tc>
        <w:tc>
          <w:tcPr>
            <w:tcW w:w="801" w:type="dxa"/>
          </w:tcPr>
          <w:p w14:paraId="6CC853B6" w14:textId="77777777" w:rsidR="00630F12" w:rsidRDefault="00630F12" w:rsidP="00066B6B">
            <w:pPr>
              <w:pStyle w:val="TableParagraph"/>
              <w:spacing w:before="65" w:line="235" w:lineRule="exact"/>
              <w:ind w:left="162" w:right="159"/>
              <w:jc w:val="center"/>
              <w:rPr>
                <w:b/>
              </w:rPr>
            </w:pPr>
            <w:r>
              <w:rPr>
                <w:b/>
              </w:rPr>
              <w:t>PO2</w:t>
            </w:r>
          </w:p>
        </w:tc>
        <w:tc>
          <w:tcPr>
            <w:tcW w:w="800" w:type="dxa"/>
          </w:tcPr>
          <w:p w14:paraId="5C40587D" w14:textId="77777777" w:rsidR="00630F12" w:rsidRDefault="00630F12" w:rsidP="00066B6B">
            <w:pPr>
              <w:pStyle w:val="TableParagraph"/>
              <w:spacing w:before="65" w:line="235" w:lineRule="exact"/>
              <w:ind w:left="139" w:right="135"/>
              <w:jc w:val="center"/>
              <w:rPr>
                <w:b/>
              </w:rPr>
            </w:pPr>
            <w:r>
              <w:rPr>
                <w:b/>
              </w:rPr>
              <w:t>PO3</w:t>
            </w:r>
          </w:p>
        </w:tc>
        <w:tc>
          <w:tcPr>
            <w:tcW w:w="799" w:type="dxa"/>
          </w:tcPr>
          <w:p w14:paraId="2B8F987D" w14:textId="77777777" w:rsidR="00630F12" w:rsidRDefault="00630F12" w:rsidP="00066B6B">
            <w:pPr>
              <w:pStyle w:val="TableParagraph"/>
              <w:spacing w:before="65" w:line="235" w:lineRule="exact"/>
              <w:ind w:left="157" w:right="157"/>
              <w:jc w:val="center"/>
              <w:rPr>
                <w:b/>
              </w:rPr>
            </w:pPr>
            <w:r>
              <w:rPr>
                <w:b/>
              </w:rPr>
              <w:t>PO4</w:t>
            </w:r>
          </w:p>
        </w:tc>
        <w:tc>
          <w:tcPr>
            <w:tcW w:w="798" w:type="dxa"/>
          </w:tcPr>
          <w:p w14:paraId="3ED9CE86" w14:textId="77777777" w:rsidR="00630F12" w:rsidRDefault="00630F12" w:rsidP="00066B6B">
            <w:pPr>
              <w:pStyle w:val="TableParagraph"/>
              <w:spacing w:before="65" w:line="235" w:lineRule="exact"/>
              <w:ind w:left="91" w:right="92"/>
              <w:jc w:val="center"/>
              <w:rPr>
                <w:b/>
              </w:rPr>
            </w:pPr>
            <w:r>
              <w:rPr>
                <w:b/>
              </w:rPr>
              <w:t>PO5</w:t>
            </w:r>
          </w:p>
        </w:tc>
        <w:tc>
          <w:tcPr>
            <w:tcW w:w="799" w:type="dxa"/>
          </w:tcPr>
          <w:p w14:paraId="44D4BFB9" w14:textId="77777777" w:rsidR="00630F12" w:rsidRDefault="00630F12" w:rsidP="00066B6B">
            <w:pPr>
              <w:pStyle w:val="TableParagraph"/>
              <w:spacing w:before="65" w:line="235" w:lineRule="exact"/>
              <w:ind w:left="156" w:right="157"/>
              <w:jc w:val="center"/>
              <w:rPr>
                <w:b/>
              </w:rPr>
            </w:pPr>
            <w:r>
              <w:rPr>
                <w:b/>
              </w:rPr>
              <w:t>PO6</w:t>
            </w:r>
          </w:p>
        </w:tc>
        <w:tc>
          <w:tcPr>
            <w:tcW w:w="798" w:type="dxa"/>
          </w:tcPr>
          <w:p w14:paraId="30CBFC44" w14:textId="77777777" w:rsidR="00630F12" w:rsidRDefault="00630F12" w:rsidP="00066B6B">
            <w:pPr>
              <w:pStyle w:val="TableParagraph"/>
              <w:spacing w:before="65" w:line="235" w:lineRule="exact"/>
              <w:ind w:left="88" w:right="92"/>
              <w:jc w:val="center"/>
              <w:rPr>
                <w:b/>
              </w:rPr>
            </w:pPr>
            <w:r>
              <w:rPr>
                <w:b/>
              </w:rPr>
              <w:t>PO7</w:t>
            </w:r>
          </w:p>
        </w:tc>
        <w:tc>
          <w:tcPr>
            <w:tcW w:w="800" w:type="dxa"/>
          </w:tcPr>
          <w:p w14:paraId="1C99914D" w14:textId="77777777" w:rsidR="00630F12" w:rsidRDefault="00630F12" w:rsidP="00066B6B">
            <w:pPr>
              <w:pStyle w:val="TableParagraph"/>
              <w:spacing w:before="65" w:line="235" w:lineRule="exact"/>
              <w:ind w:left="127" w:right="135"/>
              <w:jc w:val="center"/>
              <w:rPr>
                <w:b/>
              </w:rPr>
            </w:pPr>
            <w:r>
              <w:rPr>
                <w:b/>
              </w:rPr>
              <w:t>PO8</w:t>
            </w:r>
          </w:p>
        </w:tc>
        <w:tc>
          <w:tcPr>
            <w:tcW w:w="796" w:type="dxa"/>
          </w:tcPr>
          <w:p w14:paraId="4A67ED38" w14:textId="77777777" w:rsidR="00630F12" w:rsidRDefault="00630F12" w:rsidP="00066B6B">
            <w:pPr>
              <w:pStyle w:val="TableParagraph"/>
              <w:spacing w:before="65" w:line="235" w:lineRule="exact"/>
              <w:ind w:left="148" w:right="151"/>
              <w:jc w:val="center"/>
              <w:rPr>
                <w:b/>
              </w:rPr>
            </w:pPr>
            <w:r>
              <w:rPr>
                <w:b/>
              </w:rPr>
              <w:t>PO9</w:t>
            </w:r>
          </w:p>
        </w:tc>
        <w:tc>
          <w:tcPr>
            <w:tcW w:w="980" w:type="dxa"/>
          </w:tcPr>
          <w:p w14:paraId="10046AAB" w14:textId="77777777" w:rsidR="00630F12" w:rsidRDefault="00630F12" w:rsidP="00066B6B">
            <w:pPr>
              <w:pStyle w:val="TableParagraph"/>
              <w:spacing w:before="65" w:line="235" w:lineRule="exact"/>
              <w:ind w:left="142" w:right="251"/>
              <w:jc w:val="center"/>
              <w:rPr>
                <w:b/>
              </w:rPr>
            </w:pPr>
            <w:r>
              <w:rPr>
                <w:b/>
              </w:rPr>
              <w:t>PO10</w:t>
            </w:r>
          </w:p>
        </w:tc>
      </w:tr>
      <w:tr w:rsidR="00630F12" w14:paraId="4DBA4AA0" w14:textId="77777777" w:rsidTr="00066B6B">
        <w:trPr>
          <w:trHeight w:val="320"/>
        </w:trPr>
        <w:tc>
          <w:tcPr>
            <w:tcW w:w="695" w:type="dxa"/>
          </w:tcPr>
          <w:p w14:paraId="142F3F5A" w14:textId="77777777" w:rsidR="00630F12" w:rsidRDefault="00630F12" w:rsidP="00066B6B">
            <w:pPr>
              <w:pStyle w:val="TableParagraph"/>
              <w:spacing w:before="65" w:line="235" w:lineRule="exact"/>
              <w:ind w:right="43"/>
              <w:jc w:val="right"/>
              <w:rPr>
                <w:b/>
              </w:rPr>
            </w:pPr>
            <w:r>
              <w:rPr>
                <w:b/>
              </w:rPr>
              <w:t>CO1</w:t>
            </w:r>
          </w:p>
        </w:tc>
        <w:tc>
          <w:tcPr>
            <w:tcW w:w="797" w:type="dxa"/>
          </w:tcPr>
          <w:p w14:paraId="739E1C3C" w14:textId="77777777" w:rsidR="00630F12" w:rsidRDefault="00630F12" w:rsidP="00066B6B">
            <w:pPr>
              <w:pStyle w:val="TableParagraph"/>
              <w:spacing w:before="58" w:line="243" w:lineRule="exact"/>
              <w:jc w:val="center"/>
            </w:pPr>
            <w:r>
              <w:rPr>
                <w:w w:val="102"/>
              </w:rPr>
              <w:t>S</w:t>
            </w:r>
          </w:p>
        </w:tc>
        <w:tc>
          <w:tcPr>
            <w:tcW w:w="801" w:type="dxa"/>
          </w:tcPr>
          <w:p w14:paraId="13AE2103" w14:textId="77777777" w:rsidR="00630F12" w:rsidRDefault="00630F12" w:rsidP="00066B6B">
            <w:pPr>
              <w:pStyle w:val="TableParagraph"/>
              <w:spacing w:before="58" w:line="243" w:lineRule="exact"/>
              <w:ind w:right="1"/>
              <w:jc w:val="center"/>
            </w:pPr>
            <w:r>
              <w:rPr>
                <w:w w:val="102"/>
              </w:rPr>
              <w:t>S</w:t>
            </w:r>
          </w:p>
        </w:tc>
        <w:tc>
          <w:tcPr>
            <w:tcW w:w="800" w:type="dxa"/>
          </w:tcPr>
          <w:p w14:paraId="1A352345" w14:textId="77777777" w:rsidR="00630F12" w:rsidRDefault="00630F12" w:rsidP="00066B6B">
            <w:pPr>
              <w:pStyle w:val="TableParagraph"/>
              <w:spacing w:before="58" w:line="243" w:lineRule="exact"/>
              <w:ind w:right="5"/>
              <w:jc w:val="center"/>
            </w:pPr>
            <w:r>
              <w:rPr>
                <w:w w:val="102"/>
              </w:rPr>
              <w:t>S</w:t>
            </w:r>
          </w:p>
        </w:tc>
        <w:tc>
          <w:tcPr>
            <w:tcW w:w="799" w:type="dxa"/>
          </w:tcPr>
          <w:p w14:paraId="0396C3DE" w14:textId="77777777" w:rsidR="00630F12" w:rsidRDefault="00630F12" w:rsidP="00066B6B">
            <w:pPr>
              <w:pStyle w:val="TableParagraph"/>
              <w:spacing w:before="58" w:line="243" w:lineRule="exact"/>
              <w:ind w:right="5"/>
              <w:jc w:val="center"/>
            </w:pPr>
            <w:r>
              <w:rPr>
                <w:w w:val="102"/>
              </w:rPr>
              <w:t>S</w:t>
            </w:r>
          </w:p>
        </w:tc>
        <w:tc>
          <w:tcPr>
            <w:tcW w:w="798" w:type="dxa"/>
          </w:tcPr>
          <w:p w14:paraId="49E4DF29" w14:textId="77777777" w:rsidR="00630F12" w:rsidRDefault="00630F12" w:rsidP="00066B6B">
            <w:pPr>
              <w:pStyle w:val="TableParagraph"/>
              <w:spacing w:before="58" w:line="243" w:lineRule="exact"/>
              <w:ind w:right="8"/>
              <w:jc w:val="center"/>
            </w:pPr>
            <w:r>
              <w:rPr>
                <w:w w:val="102"/>
              </w:rPr>
              <w:t>S</w:t>
            </w:r>
          </w:p>
        </w:tc>
        <w:tc>
          <w:tcPr>
            <w:tcW w:w="799" w:type="dxa"/>
          </w:tcPr>
          <w:p w14:paraId="6C51F49E" w14:textId="77777777" w:rsidR="00630F12" w:rsidRDefault="00630F12" w:rsidP="00066B6B">
            <w:pPr>
              <w:pStyle w:val="TableParagraph"/>
              <w:spacing w:before="58" w:line="243" w:lineRule="exact"/>
              <w:ind w:right="11"/>
              <w:jc w:val="center"/>
            </w:pPr>
            <w:r>
              <w:rPr>
                <w:w w:val="102"/>
              </w:rPr>
              <w:t>S</w:t>
            </w:r>
          </w:p>
        </w:tc>
        <w:tc>
          <w:tcPr>
            <w:tcW w:w="798" w:type="dxa"/>
          </w:tcPr>
          <w:p w14:paraId="1F22519A" w14:textId="77777777" w:rsidR="00630F12" w:rsidRDefault="00630F12" w:rsidP="00066B6B">
            <w:pPr>
              <w:pStyle w:val="TableParagraph"/>
              <w:spacing w:before="58" w:line="243" w:lineRule="exact"/>
              <w:ind w:right="9"/>
              <w:jc w:val="center"/>
            </w:pPr>
            <w:r>
              <w:rPr>
                <w:w w:val="102"/>
              </w:rPr>
              <w:t>S</w:t>
            </w:r>
          </w:p>
        </w:tc>
        <w:tc>
          <w:tcPr>
            <w:tcW w:w="800" w:type="dxa"/>
          </w:tcPr>
          <w:p w14:paraId="02A152B2" w14:textId="77777777" w:rsidR="00630F12" w:rsidRDefault="00630F12" w:rsidP="00066B6B">
            <w:pPr>
              <w:pStyle w:val="TableParagraph"/>
              <w:spacing w:before="58" w:line="243" w:lineRule="exact"/>
              <w:ind w:right="15"/>
              <w:jc w:val="center"/>
            </w:pPr>
            <w:r>
              <w:rPr>
                <w:w w:val="102"/>
              </w:rPr>
              <w:t>M</w:t>
            </w:r>
          </w:p>
        </w:tc>
        <w:tc>
          <w:tcPr>
            <w:tcW w:w="796" w:type="dxa"/>
          </w:tcPr>
          <w:p w14:paraId="01EE30AA" w14:textId="77777777" w:rsidR="00630F12" w:rsidRDefault="00630F12" w:rsidP="00066B6B">
            <w:pPr>
              <w:pStyle w:val="TableParagraph"/>
              <w:spacing w:before="58" w:line="243" w:lineRule="exact"/>
              <w:ind w:right="15"/>
              <w:jc w:val="center"/>
            </w:pPr>
            <w:r>
              <w:rPr>
                <w:w w:val="102"/>
              </w:rPr>
              <w:t>S</w:t>
            </w:r>
          </w:p>
        </w:tc>
        <w:tc>
          <w:tcPr>
            <w:tcW w:w="980" w:type="dxa"/>
          </w:tcPr>
          <w:p w14:paraId="29CD8D81" w14:textId="77777777" w:rsidR="00630F12" w:rsidRDefault="00630F12" w:rsidP="00066B6B">
            <w:pPr>
              <w:pStyle w:val="TableParagraph"/>
              <w:spacing w:before="58" w:line="243" w:lineRule="exact"/>
              <w:ind w:right="20"/>
              <w:jc w:val="center"/>
            </w:pPr>
            <w:r>
              <w:rPr>
                <w:w w:val="102"/>
              </w:rPr>
              <w:t>M</w:t>
            </w:r>
          </w:p>
        </w:tc>
      </w:tr>
      <w:tr w:rsidR="00630F12" w14:paraId="03DFCD05" w14:textId="77777777" w:rsidTr="00066B6B">
        <w:trPr>
          <w:trHeight w:val="318"/>
        </w:trPr>
        <w:tc>
          <w:tcPr>
            <w:tcW w:w="695" w:type="dxa"/>
          </w:tcPr>
          <w:p w14:paraId="7ECDBA3B" w14:textId="77777777" w:rsidR="00630F12" w:rsidRDefault="00630F12" w:rsidP="00066B6B">
            <w:pPr>
              <w:pStyle w:val="TableParagraph"/>
              <w:spacing w:before="65" w:line="233" w:lineRule="exact"/>
              <w:ind w:right="43"/>
              <w:jc w:val="right"/>
              <w:rPr>
                <w:b/>
              </w:rPr>
            </w:pPr>
            <w:r>
              <w:rPr>
                <w:b/>
              </w:rPr>
              <w:t>CO2</w:t>
            </w:r>
          </w:p>
        </w:tc>
        <w:tc>
          <w:tcPr>
            <w:tcW w:w="797" w:type="dxa"/>
          </w:tcPr>
          <w:p w14:paraId="356E6F08" w14:textId="77777777" w:rsidR="00630F12" w:rsidRDefault="00630F12" w:rsidP="00066B6B">
            <w:pPr>
              <w:pStyle w:val="TableParagraph"/>
              <w:spacing w:before="58" w:line="240" w:lineRule="exact"/>
              <w:jc w:val="center"/>
            </w:pPr>
            <w:r>
              <w:rPr>
                <w:w w:val="102"/>
              </w:rPr>
              <w:t>M</w:t>
            </w:r>
          </w:p>
        </w:tc>
        <w:tc>
          <w:tcPr>
            <w:tcW w:w="801" w:type="dxa"/>
          </w:tcPr>
          <w:p w14:paraId="68A65AA6" w14:textId="77777777" w:rsidR="00630F12" w:rsidRDefault="00630F12" w:rsidP="00066B6B">
            <w:pPr>
              <w:pStyle w:val="TableParagraph"/>
              <w:spacing w:before="58" w:line="240" w:lineRule="exact"/>
              <w:ind w:right="1"/>
              <w:jc w:val="center"/>
            </w:pPr>
            <w:r>
              <w:rPr>
                <w:w w:val="102"/>
              </w:rPr>
              <w:t>S</w:t>
            </w:r>
          </w:p>
        </w:tc>
        <w:tc>
          <w:tcPr>
            <w:tcW w:w="800" w:type="dxa"/>
          </w:tcPr>
          <w:p w14:paraId="50F07CDA" w14:textId="77777777" w:rsidR="00630F12" w:rsidRDefault="00630F12" w:rsidP="00066B6B">
            <w:pPr>
              <w:pStyle w:val="TableParagraph"/>
              <w:spacing w:before="58" w:line="240" w:lineRule="exact"/>
              <w:ind w:right="2"/>
              <w:jc w:val="center"/>
            </w:pPr>
            <w:r>
              <w:rPr>
                <w:w w:val="102"/>
              </w:rPr>
              <w:t>S</w:t>
            </w:r>
          </w:p>
        </w:tc>
        <w:tc>
          <w:tcPr>
            <w:tcW w:w="799" w:type="dxa"/>
          </w:tcPr>
          <w:p w14:paraId="34F29C46" w14:textId="77777777" w:rsidR="00630F12" w:rsidRDefault="00630F12" w:rsidP="00066B6B">
            <w:pPr>
              <w:pStyle w:val="TableParagraph"/>
              <w:spacing w:before="58" w:line="240" w:lineRule="exact"/>
              <w:ind w:right="4"/>
              <w:jc w:val="center"/>
            </w:pPr>
            <w:r>
              <w:rPr>
                <w:w w:val="102"/>
              </w:rPr>
              <w:t>S</w:t>
            </w:r>
          </w:p>
        </w:tc>
        <w:tc>
          <w:tcPr>
            <w:tcW w:w="798" w:type="dxa"/>
          </w:tcPr>
          <w:p w14:paraId="5A62048B" w14:textId="77777777" w:rsidR="00630F12" w:rsidRDefault="00630F12" w:rsidP="00066B6B">
            <w:pPr>
              <w:pStyle w:val="TableParagraph"/>
              <w:spacing w:before="58" w:line="240" w:lineRule="exact"/>
              <w:ind w:right="3"/>
              <w:jc w:val="center"/>
            </w:pPr>
            <w:r>
              <w:rPr>
                <w:w w:val="102"/>
              </w:rPr>
              <w:t>M</w:t>
            </w:r>
          </w:p>
        </w:tc>
        <w:tc>
          <w:tcPr>
            <w:tcW w:w="799" w:type="dxa"/>
          </w:tcPr>
          <w:p w14:paraId="7D551D89" w14:textId="77777777" w:rsidR="00630F12" w:rsidRDefault="00630F12" w:rsidP="00066B6B">
            <w:pPr>
              <w:pStyle w:val="TableParagraph"/>
              <w:spacing w:before="58" w:line="240" w:lineRule="exact"/>
              <w:ind w:right="10"/>
              <w:jc w:val="center"/>
            </w:pPr>
            <w:r>
              <w:rPr>
                <w:w w:val="102"/>
              </w:rPr>
              <w:t>S</w:t>
            </w:r>
          </w:p>
        </w:tc>
        <w:tc>
          <w:tcPr>
            <w:tcW w:w="798" w:type="dxa"/>
          </w:tcPr>
          <w:p w14:paraId="455B1731" w14:textId="77777777" w:rsidR="00630F12" w:rsidRDefault="00630F12" w:rsidP="00066B6B">
            <w:pPr>
              <w:pStyle w:val="TableParagraph"/>
              <w:spacing w:before="58" w:line="240" w:lineRule="exact"/>
              <w:ind w:right="8"/>
              <w:jc w:val="center"/>
            </w:pPr>
            <w:r>
              <w:rPr>
                <w:w w:val="102"/>
              </w:rPr>
              <w:t>S</w:t>
            </w:r>
          </w:p>
        </w:tc>
        <w:tc>
          <w:tcPr>
            <w:tcW w:w="800" w:type="dxa"/>
          </w:tcPr>
          <w:p w14:paraId="5295878B" w14:textId="77777777" w:rsidR="00630F12" w:rsidRDefault="00630F12" w:rsidP="00066B6B">
            <w:pPr>
              <w:pStyle w:val="TableParagraph"/>
              <w:spacing w:before="58" w:line="240" w:lineRule="exact"/>
              <w:ind w:right="18"/>
              <w:jc w:val="center"/>
            </w:pPr>
            <w:r>
              <w:rPr>
                <w:w w:val="102"/>
              </w:rPr>
              <w:t>M</w:t>
            </w:r>
          </w:p>
        </w:tc>
        <w:tc>
          <w:tcPr>
            <w:tcW w:w="796" w:type="dxa"/>
          </w:tcPr>
          <w:p w14:paraId="4D7DCA0B" w14:textId="77777777" w:rsidR="00630F12" w:rsidRDefault="00630F12" w:rsidP="00066B6B">
            <w:pPr>
              <w:pStyle w:val="TableParagraph"/>
              <w:spacing w:before="58" w:line="240" w:lineRule="exact"/>
              <w:ind w:right="15"/>
              <w:jc w:val="center"/>
            </w:pPr>
            <w:r>
              <w:rPr>
                <w:w w:val="102"/>
              </w:rPr>
              <w:t>M</w:t>
            </w:r>
          </w:p>
        </w:tc>
        <w:tc>
          <w:tcPr>
            <w:tcW w:w="980" w:type="dxa"/>
          </w:tcPr>
          <w:p w14:paraId="6DBCED12" w14:textId="77777777" w:rsidR="00630F12" w:rsidRDefault="00630F12" w:rsidP="00066B6B">
            <w:pPr>
              <w:pStyle w:val="TableParagraph"/>
              <w:spacing w:before="58" w:line="240" w:lineRule="exact"/>
              <w:ind w:right="17"/>
              <w:jc w:val="center"/>
            </w:pPr>
            <w:r>
              <w:rPr>
                <w:w w:val="102"/>
              </w:rPr>
              <w:t>M</w:t>
            </w:r>
          </w:p>
        </w:tc>
      </w:tr>
      <w:tr w:rsidR="00630F12" w14:paraId="7020470A" w14:textId="77777777" w:rsidTr="00066B6B">
        <w:trPr>
          <w:trHeight w:val="320"/>
        </w:trPr>
        <w:tc>
          <w:tcPr>
            <w:tcW w:w="695" w:type="dxa"/>
          </w:tcPr>
          <w:p w14:paraId="3BC8E77F" w14:textId="77777777" w:rsidR="00630F12" w:rsidRDefault="00630F12" w:rsidP="00066B6B">
            <w:pPr>
              <w:pStyle w:val="TableParagraph"/>
              <w:spacing w:before="68" w:line="233" w:lineRule="exact"/>
              <w:ind w:right="43"/>
              <w:jc w:val="right"/>
              <w:rPr>
                <w:b/>
              </w:rPr>
            </w:pPr>
            <w:r>
              <w:rPr>
                <w:b/>
              </w:rPr>
              <w:t>CO3</w:t>
            </w:r>
          </w:p>
        </w:tc>
        <w:tc>
          <w:tcPr>
            <w:tcW w:w="797" w:type="dxa"/>
          </w:tcPr>
          <w:p w14:paraId="2565D332" w14:textId="77777777" w:rsidR="00630F12" w:rsidRDefault="00630F12" w:rsidP="00066B6B">
            <w:pPr>
              <w:pStyle w:val="TableParagraph"/>
              <w:spacing w:before="60" w:line="240" w:lineRule="exact"/>
              <w:jc w:val="center"/>
            </w:pPr>
            <w:r>
              <w:rPr>
                <w:w w:val="102"/>
              </w:rPr>
              <w:t>S</w:t>
            </w:r>
          </w:p>
        </w:tc>
        <w:tc>
          <w:tcPr>
            <w:tcW w:w="801" w:type="dxa"/>
          </w:tcPr>
          <w:p w14:paraId="4E63F9C2" w14:textId="77777777" w:rsidR="00630F12" w:rsidRDefault="00630F12" w:rsidP="00066B6B">
            <w:pPr>
              <w:pStyle w:val="TableParagraph"/>
              <w:spacing w:before="60" w:line="240" w:lineRule="exact"/>
              <w:ind w:right="1"/>
              <w:jc w:val="center"/>
            </w:pPr>
            <w:r>
              <w:rPr>
                <w:w w:val="102"/>
              </w:rPr>
              <w:t>S</w:t>
            </w:r>
          </w:p>
        </w:tc>
        <w:tc>
          <w:tcPr>
            <w:tcW w:w="800" w:type="dxa"/>
          </w:tcPr>
          <w:p w14:paraId="6C716416" w14:textId="77777777" w:rsidR="00630F12" w:rsidRDefault="00630F12" w:rsidP="00066B6B">
            <w:pPr>
              <w:pStyle w:val="TableParagraph"/>
              <w:spacing w:before="60" w:line="240" w:lineRule="exact"/>
              <w:ind w:right="5"/>
              <w:jc w:val="center"/>
            </w:pPr>
            <w:r>
              <w:rPr>
                <w:w w:val="102"/>
              </w:rPr>
              <w:t>S</w:t>
            </w:r>
          </w:p>
        </w:tc>
        <w:tc>
          <w:tcPr>
            <w:tcW w:w="799" w:type="dxa"/>
          </w:tcPr>
          <w:p w14:paraId="55198D50" w14:textId="77777777" w:rsidR="00630F12" w:rsidRDefault="00630F12" w:rsidP="00066B6B">
            <w:pPr>
              <w:pStyle w:val="TableParagraph"/>
              <w:spacing w:before="60" w:line="240" w:lineRule="exact"/>
              <w:ind w:right="7"/>
              <w:jc w:val="center"/>
            </w:pPr>
            <w:r>
              <w:rPr>
                <w:w w:val="102"/>
              </w:rPr>
              <w:t>M</w:t>
            </w:r>
          </w:p>
        </w:tc>
        <w:tc>
          <w:tcPr>
            <w:tcW w:w="798" w:type="dxa"/>
          </w:tcPr>
          <w:p w14:paraId="504F1080" w14:textId="77777777" w:rsidR="00630F12" w:rsidRDefault="00630F12" w:rsidP="00066B6B">
            <w:pPr>
              <w:pStyle w:val="TableParagraph"/>
              <w:spacing w:before="60" w:line="240" w:lineRule="exact"/>
              <w:ind w:right="8"/>
              <w:jc w:val="center"/>
            </w:pPr>
            <w:r>
              <w:rPr>
                <w:w w:val="102"/>
              </w:rPr>
              <w:t>S</w:t>
            </w:r>
          </w:p>
        </w:tc>
        <w:tc>
          <w:tcPr>
            <w:tcW w:w="799" w:type="dxa"/>
          </w:tcPr>
          <w:p w14:paraId="0438E18F" w14:textId="77777777" w:rsidR="00630F12" w:rsidRDefault="00630F12" w:rsidP="00066B6B">
            <w:pPr>
              <w:pStyle w:val="TableParagraph"/>
              <w:spacing w:before="60" w:line="240" w:lineRule="exact"/>
              <w:ind w:right="11"/>
              <w:jc w:val="center"/>
            </w:pPr>
            <w:r>
              <w:rPr>
                <w:w w:val="102"/>
              </w:rPr>
              <w:t>S</w:t>
            </w:r>
          </w:p>
        </w:tc>
        <w:tc>
          <w:tcPr>
            <w:tcW w:w="798" w:type="dxa"/>
          </w:tcPr>
          <w:p w14:paraId="1531E360" w14:textId="77777777" w:rsidR="00630F12" w:rsidRDefault="00630F12" w:rsidP="00066B6B">
            <w:pPr>
              <w:pStyle w:val="TableParagraph"/>
              <w:spacing w:before="60" w:line="240" w:lineRule="exact"/>
              <w:ind w:right="9"/>
              <w:jc w:val="center"/>
            </w:pPr>
            <w:r>
              <w:rPr>
                <w:w w:val="102"/>
              </w:rPr>
              <w:t>S</w:t>
            </w:r>
          </w:p>
        </w:tc>
        <w:tc>
          <w:tcPr>
            <w:tcW w:w="800" w:type="dxa"/>
          </w:tcPr>
          <w:p w14:paraId="35EC84BC" w14:textId="77777777" w:rsidR="00630F12" w:rsidRDefault="00630F12" w:rsidP="00066B6B">
            <w:pPr>
              <w:pStyle w:val="TableParagraph"/>
              <w:spacing w:before="60" w:line="240" w:lineRule="exact"/>
              <w:ind w:right="15"/>
              <w:jc w:val="center"/>
            </w:pPr>
            <w:r>
              <w:rPr>
                <w:w w:val="102"/>
              </w:rPr>
              <w:t>M</w:t>
            </w:r>
          </w:p>
        </w:tc>
        <w:tc>
          <w:tcPr>
            <w:tcW w:w="796" w:type="dxa"/>
          </w:tcPr>
          <w:p w14:paraId="4DACF63D" w14:textId="77777777" w:rsidR="00630F12" w:rsidRDefault="00630F12" w:rsidP="00066B6B">
            <w:pPr>
              <w:pStyle w:val="TableParagraph"/>
              <w:spacing w:before="60" w:line="240" w:lineRule="exact"/>
              <w:ind w:right="15"/>
              <w:jc w:val="center"/>
            </w:pPr>
            <w:r>
              <w:rPr>
                <w:w w:val="102"/>
              </w:rPr>
              <w:t>S</w:t>
            </w:r>
          </w:p>
        </w:tc>
        <w:tc>
          <w:tcPr>
            <w:tcW w:w="980" w:type="dxa"/>
          </w:tcPr>
          <w:p w14:paraId="7F6F691C" w14:textId="77777777" w:rsidR="00630F12" w:rsidRDefault="00630F12" w:rsidP="00066B6B">
            <w:pPr>
              <w:pStyle w:val="TableParagraph"/>
              <w:spacing w:before="60" w:line="240" w:lineRule="exact"/>
              <w:ind w:right="20"/>
              <w:jc w:val="center"/>
            </w:pPr>
            <w:r>
              <w:rPr>
                <w:w w:val="102"/>
              </w:rPr>
              <w:t>M</w:t>
            </w:r>
          </w:p>
        </w:tc>
      </w:tr>
      <w:tr w:rsidR="00630F12" w14:paraId="57FE2ADC" w14:textId="77777777" w:rsidTr="00066B6B">
        <w:trPr>
          <w:trHeight w:val="320"/>
        </w:trPr>
        <w:tc>
          <w:tcPr>
            <w:tcW w:w="695" w:type="dxa"/>
          </w:tcPr>
          <w:p w14:paraId="21522BD1" w14:textId="77777777" w:rsidR="00630F12" w:rsidRDefault="00630F12" w:rsidP="00066B6B">
            <w:pPr>
              <w:pStyle w:val="TableParagraph"/>
              <w:spacing w:before="68" w:line="233" w:lineRule="exact"/>
              <w:ind w:right="43"/>
              <w:jc w:val="right"/>
              <w:rPr>
                <w:b/>
              </w:rPr>
            </w:pPr>
            <w:r>
              <w:rPr>
                <w:b/>
              </w:rPr>
              <w:t>CO4</w:t>
            </w:r>
          </w:p>
        </w:tc>
        <w:tc>
          <w:tcPr>
            <w:tcW w:w="797" w:type="dxa"/>
          </w:tcPr>
          <w:p w14:paraId="6867BB07" w14:textId="77777777" w:rsidR="00630F12" w:rsidRDefault="00630F12" w:rsidP="00066B6B">
            <w:pPr>
              <w:pStyle w:val="TableParagraph"/>
              <w:spacing w:before="60" w:line="240" w:lineRule="exact"/>
              <w:jc w:val="center"/>
            </w:pPr>
            <w:r>
              <w:rPr>
                <w:w w:val="102"/>
              </w:rPr>
              <w:t>S</w:t>
            </w:r>
          </w:p>
        </w:tc>
        <w:tc>
          <w:tcPr>
            <w:tcW w:w="801" w:type="dxa"/>
          </w:tcPr>
          <w:p w14:paraId="6E7EEE08" w14:textId="77777777" w:rsidR="00630F12" w:rsidRDefault="00630F12" w:rsidP="00066B6B">
            <w:pPr>
              <w:pStyle w:val="TableParagraph"/>
              <w:spacing w:before="60" w:line="240" w:lineRule="exact"/>
              <w:ind w:right="1"/>
              <w:jc w:val="center"/>
            </w:pPr>
            <w:r>
              <w:rPr>
                <w:w w:val="102"/>
              </w:rPr>
              <w:t>S</w:t>
            </w:r>
          </w:p>
        </w:tc>
        <w:tc>
          <w:tcPr>
            <w:tcW w:w="800" w:type="dxa"/>
          </w:tcPr>
          <w:p w14:paraId="167E97BA" w14:textId="77777777" w:rsidR="00630F12" w:rsidRDefault="00630F12" w:rsidP="00066B6B">
            <w:pPr>
              <w:pStyle w:val="TableParagraph"/>
              <w:spacing w:before="60" w:line="240" w:lineRule="exact"/>
              <w:ind w:right="5"/>
              <w:jc w:val="center"/>
            </w:pPr>
            <w:r>
              <w:rPr>
                <w:w w:val="102"/>
              </w:rPr>
              <w:t>S</w:t>
            </w:r>
          </w:p>
        </w:tc>
        <w:tc>
          <w:tcPr>
            <w:tcW w:w="799" w:type="dxa"/>
          </w:tcPr>
          <w:p w14:paraId="118F86ED" w14:textId="77777777" w:rsidR="00630F12" w:rsidRDefault="00630F12" w:rsidP="00066B6B">
            <w:pPr>
              <w:pStyle w:val="TableParagraph"/>
              <w:spacing w:before="60" w:line="240" w:lineRule="exact"/>
              <w:ind w:right="5"/>
              <w:jc w:val="center"/>
            </w:pPr>
            <w:r>
              <w:rPr>
                <w:w w:val="102"/>
              </w:rPr>
              <w:t>S</w:t>
            </w:r>
          </w:p>
        </w:tc>
        <w:tc>
          <w:tcPr>
            <w:tcW w:w="798" w:type="dxa"/>
          </w:tcPr>
          <w:p w14:paraId="4A37E918" w14:textId="77777777" w:rsidR="00630F12" w:rsidRDefault="00630F12" w:rsidP="00066B6B">
            <w:pPr>
              <w:pStyle w:val="TableParagraph"/>
              <w:spacing w:before="60" w:line="240" w:lineRule="exact"/>
              <w:ind w:right="8"/>
              <w:jc w:val="center"/>
            </w:pPr>
            <w:r>
              <w:rPr>
                <w:w w:val="102"/>
              </w:rPr>
              <w:t>S</w:t>
            </w:r>
          </w:p>
        </w:tc>
        <w:tc>
          <w:tcPr>
            <w:tcW w:w="799" w:type="dxa"/>
          </w:tcPr>
          <w:p w14:paraId="5DF623FF" w14:textId="77777777" w:rsidR="00630F12" w:rsidRDefault="00630F12" w:rsidP="00066B6B">
            <w:pPr>
              <w:pStyle w:val="TableParagraph"/>
              <w:spacing w:before="60" w:line="240" w:lineRule="exact"/>
              <w:ind w:right="11"/>
              <w:jc w:val="center"/>
            </w:pPr>
            <w:r>
              <w:rPr>
                <w:w w:val="102"/>
              </w:rPr>
              <w:t>S</w:t>
            </w:r>
          </w:p>
        </w:tc>
        <w:tc>
          <w:tcPr>
            <w:tcW w:w="798" w:type="dxa"/>
          </w:tcPr>
          <w:p w14:paraId="46CFC527" w14:textId="77777777" w:rsidR="00630F12" w:rsidRDefault="00630F12" w:rsidP="00066B6B">
            <w:pPr>
              <w:pStyle w:val="TableParagraph"/>
              <w:spacing w:before="60" w:line="240" w:lineRule="exact"/>
              <w:ind w:right="9"/>
              <w:jc w:val="center"/>
            </w:pPr>
            <w:r>
              <w:rPr>
                <w:w w:val="102"/>
              </w:rPr>
              <w:t>S</w:t>
            </w:r>
          </w:p>
        </w:tc>
        <w:tc>
          <w:tcPr>
            <w:tcW w:w="800" w:type="dxa"/>
          </w:tcPr>
          <w:p w14:paraId="2BCB4901" w14:textId="77777777" w:rsidR="00630F12" w:rsidRDefault="00630F12" w:rsidP="00066B6B">
            <w:pPr>
              <w:pStyle w:val="TableParagraph"/>
              <w:spacing w:before="60" w:line="240" w:lineRule="exact"/>
              <w:ind w:right="15"/>
              <w:jc w:val="center"/>
            </w:pPr>
            <w:r>
              <w:rPr>
                <w:w w:val="102"/>
              </w:rPr>
              <w:t>M</w:t>
            </w:r>
          </w:p>
        </w:tc>
        <w:tc>
          <w:tcPr>
            <w:tcW w:w="796" w:type="dxa"/>
          </w:tcPr>
          <w:p w14:paraId="30BC6B0E" w14:textId="77777777" w:rsidR="00630F12" w:rsidRDefault="00630F12" w:rsidP="00066B6B">
            <w:pPr>
              <w:pStyle w:val="TableParagraph"/>
              <w:spacing w:before="60" w:line="240" w:lineRule="exact"/>
              <w:ind w:right="12"/>
              <w:jc w:val="center"/>
            </w:pPr>
            <w:r>
              <w:rPr>
                <w:w w:val="102"/>
              </w:rPr>
              <w:t>M</w:t>
            </w:r>
          </w:p>
        </w:tc>
        <w:tc>
          <w:tcPr>
            <w:tcW w:w="980" w:type="dxa"/>
          </w:tcPr>
          <w:p w14:paraId="4763BAB2" w14:textId="77777777" w:rsidR="00630F12" w:rsidRDefault="00630F12" w:rsidP="00066B6B">
            <w:pPr>
              <w:pStyle w:val="TableParagraph"/>
              <w:spacing w:before="60" w:line="240" w:lineRule="exact"/>
              <w:ind w:right="19"/>
              <w:jc w:val="center"/>
            </w:pPr>
            <w:r>
              <w:rPr>
                <w:w w:val="102"/>
              </w:rPr>
              <w:t>M</w:t>
            </w:r>
          </w:p>
        </w:tc>
      </w:tr>
      <w:tr w:rsidR="00630F12" w14:paraId="6F199A96" w14:textId="77777777" w:rsidTr="00066B6B">
        <w:trPr>
          <w:trHeight w:val="320"/>
        </w:trPr>
        <w:tc>
          <w:tcPr>
            <w:tcW w:w="695" w:type="dxa"/>
          </w:tcPr>
          <w:p w14:paraId="4CBF1EDA" w14:textId="77777777" w:rsidR="00630F12" w:rsidRDefault="00630F12" w:rsidP="00066B6B">
            <w:pPr>
              <w:pStyle w:val="TableParagraph"/>
              <w:spacing w:before="65" w:line="235" w:lineRule="exact"/>
              <w:ind w:right="43"/>
              <w:jc w:val="right"/>
              <w:rPr>
                <w:b/>
              </w:rPr>
            </w:pPr>
            <w:r>
              <w:rPr>
                <w:b/>
              </w:rPr>
              <w:t>CO5</w:t>
            </w:r>
          </w:p>
        </w:tc>
        <w:tc>
          <w:tcPr>
            <w:tcW w:w="797" w:type="dxa"/>
          </w:tcPr>
          <w:p w14:paraId="5B0F5E5F" w14:textId="77777777" w:rsidR="00630F12" w:rsidRDefault="00630F12" w:rsidP="00066B6B">
            <w:pPr>
              <w:pStyle w:val="TableParagraph"/>
              <w:spacing w:before="58" w:line="243" w:lineRule="exact"/>
              <w:jc w:val="center"/>
            </w:pPr>
            <w:r>
              <w:rPr>
                <w:w w:val="102"/>
              </w:rPr>
              <w:t>S</w:t>
            </w:r>
          </w:p>
        </w:tc>
        <w:tc>
          <w:tcPr>
            <w:tcW w:w="801" w:type="dxa"/>
          </w:tcPr>
          <w:p w14:paraId="77A43FCB" w14:textId="77777777" w:rsidR="00630F12" w:rsidRDefault="00630F12" w:rsidP="00066B6B">
            <w:pPr>
              <w:pStyle w:val="TableParagraph"/>
              <w:spacing w:before="58" w:line="243" w:lineRule="exact"/>
              <w:ind w:right="3"/>
              <w:jc w:val="center"/>
            </w:pPr>
            <w:r>
              <w:rPr>
                <w:w w:val="102"/>
              </w:rPr>
              <w:t>M</w:t>
            </w:r>
          </w:p>
        </w:tc>
        <w:tc>
          <w:tcPr>
            <w:tcW w:w="800" w:type="dxa"/>
          </w:tcPr>
          <w:p w14:paraId="7330546A" w14:textId="77777777" w:rsidR="00630F12" w:rsidRDefault="00630F12" w:rsidP="00066B6B">
            <w:pPr>
              <w:pStyle w:val="TableParagraph"/>
              <w:spacing w:before="58" w:line="243" w:lineRule="exact"/>
              <w:ind w:right="4"/>
              <w:jc w:val="center"/>
            </w:pPr>
            <w:r>
              <w:rPr>
                <w:w w:val="102"/>
              </w:rPr>
              <w:t>S</w:t>
            </w:r>
          </w:p>
        </w:tc>
        <w:tc>
          <w:tcPr>
            <w:tcW w:w="799" w:type="dxa"/>
          </w:tcPr>
          <w:p w14:paraId="20236883" w14:textId="77777777" w:rsidR="00630F12" w:rsidRDefault="00630F12" w:rsidP="00066B6B">
            <w:pPr>
              <w:pStyle w:val="TableParagraph"/>
              <w:spacing w:before="58" w:line="243" w:lineRule="exact"/>
              <w:ind w:right="4"/>
              <w:jc w:val="center"/>
            </w:pPr>
            <w:r>
              <w:rPr>
                <w:w w:val="102"/>
              </w:rPr>
              <w:t>S</w:t>
            </w:r>
          </w:p>
        </w:tc>
        <w:tc>
          <w:tcPr>
            <w:tcW w:w="798" w:type="dxa"/>
          </w:tcPr>
          <w:p w14:paraId="096D22C4" w14:textId="77777777" w:rsidR="00630F12" w:rsidRDefault="00630F12" w:rsidP="00066B6B">
            <w:pPr>
              <w:pStyle w:val="TableParagraph"/>
              <w:spacing w:before="58" w:line="243" w:lineRule="exact"/>
              <w:ind w:right="9"/>
              <w:jc w:val="center"/>
            </w:pPr>
            <w:r>
              <w:rPr>
                <w:w w:val="102"/>
              </w:rPr>
              <w:t>S</w:t>
            </w:r>
          </w:p>
        </w:tc>
        <w:tc>
          <w:tcPr>
            <w:tcW w:w="799" w:type="dxa"/>
          </w:tcPr>
          <w:p w14:paraId="3ADB5D05" w14:textId="77777777" w:rsidR="00630F12" w:rsidRDefault="00630F12" w:rsidP="00066B6B">
            <w:pPr>
              <w:pStyle w:val="TableParagraph"/>
              <w:spacing w:before="58" w:line="243" w:lineRule="exact"/>
              <w:ind w:right="11"/>
              <w:jc w:val="center"/>
            </w:pPr>
            <w:r>
              <w:rPr>
                <w:w w:val="102"/>
              </w:rPr>
              <w:t>S</w:t>
            </w:r>
          </w:p>
        </w:tc>
        <w:tc>
          <w:tcPr>
            <w:tcW w:w="798" w:type="dxa"/>
          </w:tcPr>
          <w:p w14:paraId="0C8C5BEA" w14:textId="77777777" w:rsidR="00630F12" w:rsidRDefault="00630F12" w:rsidP="00066B6B">
            <w:pPr>
              <w:pStyle w:val="TableParagraph"/>
              <w:spacing w:before="58" w:line="243" w:lineRule="exact"/>
              <w:ind w:right="10"/>
              <w:jc w:val="center"/>
            </w:pPr>
            <w:r>
              <w:rPr>
                <w:w w:val="102"/>
              </w:rPr>
              <w:t>S</w:t>
            </w:r>
          </w:p>
        </w:tc>
        <w:tc>
          <w:tcPr>
            <w:tcW w:w="800" w:type="dxa"/>
          </w:tcPr>
          <w:p w14:paraId="7FAEE457" w14:textId="77777777" w:rsidR="00630F12" w:rsidRDefault="00630F12" w:rsidP="00066B6B">
            <w:pPr>
              <w:pStyle w:val="TableParagraph"/>
              <w:spacing w:before="58" w:line="243" w:lineRule="exact"/>
              <w:ind w:right="15"/>
              <w:jc w:val="center"/>
            </w:pPr>
            <w:r>
              <w:rPr>
                <w:w w:val="102"/>
              </w:rPr>
              <w:t>M</w:t>
            </w:r>
          </w:p>
        </w:tc>
        <w:tc>
          <w:tcPr>
            <w:tcW w:w="796" w:type="dxa"/>
          </w:tcPr>
          <w:p w14:paraId="737AD09E" w14:textId="77777777" w:rsidR="00630F12" w:rsidRDefault="00630F12" w:rsidP="00066B6B">
            <w:pPr>
              <w:pStyle w:val="TableParagraph"/>
              <w:spacing w:before="58" w:line="243" w:lineRule="exact"/>
              <w:ind w:right="13"/>
              <w:jc w:val="center"/>
            </w:pPr>
            <w:r>
              <w:rPr>
                <w:w w:val="102"/>
              </w:rPr>
              <w:t>M</w:t>
            </w:r>
          </w:p>
        </w:tc>
        <w:tc>
          <w:tcPr>
            <w:tcW w:w="980" w:type="dxa"/>
          </w:tcPr>
          <w:p w14:paraId="49A236B5" w14:textId="77777777" w:rsidR="00630F12" w:rsidRDefault="00630F12" w:rsidP="00066B6B">
            <w:pPr>
              <w:pStyle w:val="TableParagraph"/>
              <w:spacing w:before="58" w:line="243" w:lineRule="exact"/>
              <w:ind w:right="18"/>
              <w:jc w:val="center"/>
            </w:pPr>
            <w:r>
              <w:rPr>
                <w:w w:val="102"/>
              </w:rPr>
              <w:t>S</w:t>
            </w:r>
          </w:p>
        </w:tc>
      </w:tr>
    </w:tbl>
    <w:p w14:paraId="444C6EB8" w14:textId="77777777" w:rsidR="00630F12" w:rsidRDefault="00630F12" w:rsidP="00630F12">
      <w:pPr>
        <w:pStyle w:val="BodyText"/>
        <w:rPr>
          <w:b/>
          <w:sz w:val="20"/>
        </w:rPr>
      </w:pPr>
    </w:p>
    <w:p w14:paraId="434056FE" w14:textId="77777777" w:rsidR="00630F12" w:rsidRDefault="00630F12" w:rsidP="00630F12">
      <w:pPr>
        <w:pStyle w:val="BodyText"/>
        <w:spacing w:before="3"/>
        <w:rPr>
          <w:b/>
          <w:sz w:val="17"/>
        </w:rPr>
      </w:pPr>
    </w:p>
    <w:p w14:paraId="1656396C" w14:textId="77777777" w:rsidR="00630F12" w:rsidRDefault="00630F12" w:rsidP="00630F12">
      <w:pPr>
        <w:spacing w:before="95"/>
        <w:ind w:left="552"/>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04E5B456" w14:textId="77777777" w:rsidR="00630F12" w:rsidRDefault="00630F12" w:rsidP="00630F12">
      <w:pPr>
        <w:pStyle w:val="BodyText"/>
        <w:spacing w:before="5"/>
        <w:rPr>
          <w:b/>
          <w:sz w:val="23"/>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484"/>
        <w:gridCol w:w="1320"/>
        <w:gridCol w:w="1320"/>
        <w:gridCol w:w="818"/>
      </w:tblGrid>
      <w:tr w:rsidR="00630F12" w14:paraId="26E7F989" w14:textId="77777777" w:rsidTr="00066B6B">
        <w:trPr>
          <w:trHeight w:val="257"/>
        </w:trPr>
        <w:tc>
          <w:tcPr>
            <w:tcW w:w="2858" w:type="dxa"/>
          </w:tcPr>
          <w:p w14:paraId="7B440162" w14:textId="77777777" w:rsidR="00630F12" w:rsidRDefault="00630F12" w:rsidP="00066B6B">
            <w:pPr>
              <w:pStyle w:val="TableParagraph"/>
              <w:spacing w:before="2" w:line="235" w:lineRule="exact"/>
              <w:rPr>
                <w:b/>
              </w:rPr>
            </w:pPr>
            <w:r>
              <w:rPr>
                <w:b/>
              </w:rPr>
              <w:t>CO</w:t>
            </w:r>
            <w:r>
              <w:rPr>
                <w:b/>
                <w:spacing w:val="11"/>
              </w:rPr>
              <w:t xml:space="preserve"> </w:t>
            </w:r>
            <w:r>
              <w:rPr>
                <w:b/>
              </w:rPr>
              <w:t>/PO</w:t>
            </w:r>
          </w:p>
        </w:tc>
        <w:tc>
          <w:tcPr>
            <w:tcW w:w="1128" w:type="dxa"/>
          </w:tcPr>
          <w:p w14:paraId="7AF60B01" w14:textId="77777777" w:rsidR="00630F12" w:rsidRDefault="00630F12" w:rsidP="00066B6B">
            <w:pPr>
              <w:pStyle w:val="TableParagraph"/>
              <w:spacing w:before="2" w:line="235" w:lineRule="exact"/>
              <w:ind w:left="270" w:right="256"/>
              <w:jc w:val="center"/>
              <w:rPr>
                <w:b/>
              </w:rPr>
            </w:pPr>
            <w:r>
              <w:rPr>
                <w:b/>
              </w:rPr>
              <w:t>PSO1</w:t>
            </w:r>
          </w:p>
        </w:tc>
        <w:tc>
          <w:tcPr>
            <w:tcW w:w="1484" w:type="dxa"/>
          </w:tcPr>
          <w:p w14:paraId="4C110FB0" w14:textId="77777777" w:rsidR="00630F12" w:rsidRDefault="00630F12" w:rsidP="00066B6B">
            <w:pPr>
              <w:pStyle w:val="TableParagraph"/>
              <w:spacing w:before="2" w:line="235" w:lineRule="exact"/>
              <w:ind w:left="452" w:right="431"/>
              <w:jc w:val="center"/>
              <w:rPr>
                <w:b/>
              </w:rPr>
            </w:pPr>
            <w:r>
              <w:rPr>
                <w:b/>
              </w:rPr>
              <w:t>PSO2</w:t>
            </w:r>
          </w:p>
        </w:tc>
        <w:tc>
          <w:tcPr>
            <w:tcW w:w="1320" w:type="dxa"/>
          </w:tcPr>
          <w:p w14:paraId="4593A330" w14:textId="77777777" w:rsidR="00630F12" w:rsidRDefault="00630F12" w:rsidP="00066B6B">
            <w:pPr>
              <w:pStyle w:val="TableParagraph"/>
              <w:spacing w:before="2" w:line="235" w:lineRule="exact"/>
              <w:ind w:left="368" w:right="350"/>
              <w:jc w:val="center"/>
              <w:rPr>
                <w:b/>
              </w:rPr>
            </w:pPr>
            <w:r>
              <w:rPr>
                <w:b/>
              </w:rPr>
              <w:t>PSO3</w:t>
            </w:r>
          </w:p>
        </w:tc>
        <w:tc>
          <w:tcPr>
            <w:tcW w:w="1320" w:type="dxa"/>
          </w:tcPr>
          <w:p w14:paraId="4BE83085" w14:textId="77777777" w:rsidR="00630F12" w:rsidRDefault="00630F12" w:rsidP="00066B6B">
            <w:pPr>
              <w:pStyle w:val="TableParagraph"/>
              <w:spacing w:before="2" w:line="235" w:lineRule="exact"/>
              <w:ind w:left="368" w:right="350"/>
              <w:jc w:val="center"/>
              <w:rPr>
                <w:b/>
              </w:rPr>
            </w:pPr>
            <w:r>
              <w:rPr>
                <w:b/>
              </w:rPr>
              <w:t>PSO4</w:t>
            </w:r>
          </w:p>
        </w:tc>
        <w:tc>
          <w:tcPr>
            <w:tcW w:w="818" w:type="dxa"/>
          </w:tcPr>
          <w:p w14:paraId="259A2E1E" w14:textId="77777777" w:rsidR="00630F12" w:rsidRDefault="00630F12" w:rsidP="00066B6B">
            <w:pPr>
              <w:pStyle w:val="TableParagraph"/>
              <w:spacing w:before="2" w:line="235" w:lineRule="exact"/>
              <w:ind w:left="116" w:right="103"/>
              <w:jc w:val="center"/>
              <w:rPr>
                <w:b/>
              </w:rPr>
            </w:pPr>
            <w:r>
              <w:rPr>
                <w:b/>
              </w:rPr>
              <w:t>PSO5</w:t>
            </w:r>
          </w:p>
        </w:tc>
      </w:tr>
      <w:tr w:rsidR="00630F12" w14:paraId="53FDDCE0" w14:textId="77777777" w:rsidTr="00066B6B">
        <w:trPr>
          <w:trHeight w:val="258"/>
        </w:trPr>
        <w:tc>
          <w:tcPr>
            <w:tcW w:w="2858" w:type="dxa"/>
          </w:tcPr>
          <w:p w14:paraId="2C5CBEEF" w14:textId="77777777" w:rsidR="00630F12" w:rsidRDefault="00630F12" w:rsidP="00066B6B">
            <w:pPr>
              <w:pStyle w:val="TableParagraph"/>
              <w:spacing w:line="238" w:lineRule="exact"/>
              <w:rPr>
                <w:b/>
              </w:rPr>
            </w:pPr>
            <w:r>
              <w:rPr>
                <w:b/>
              </w:rPr>
              <w:t>CO1</w:t>
            </w:r>
          </w:p>
        </w:tc>
        <w:tc>
          <w:tcPr>
            <w:tcW w:w="1128" w:type="dxa"/>
          </w:tcPr>
          <w:p w14:paraId="7D159935" w14:textId="77777777" w:rsidR="00630F12" w:rsidRDefault="00630F12" w:rsidP="00066B6B">
            <w:pPr>
              <w:pStyle w:val="TableParagraph"/>
              <w:spacing w:line="238" w:lineRule="exact"/>
              <w:ind w:left="22"/>
              <w:jc w:val="center"/>
            </w:pPr>
            <w:r>
              <w:rPr>
                <w:w w:val="102"/>
              </w:rPr>
              <w:t>3</w:t>
            </w:r>
          </w:p>
        </w:tc>
        <w:tc>
          <w:tcPr>
            <w:tcW w:w="1484" w:type="dxa"/>
          </w:tcPr>
          <w:p w14:paraId="40A383E9" w14:textId="77777777" w:rsidR="00630F12" w:rsidRDefault="00630F12" w:rsidP="00066B6B">
            <w:pPr>
              <w:pStyle w:val="TableParagraph"/>
              <w:spacing w:line="238" w:lineRule="exact"/>
              <w:ind w:left="22"/>
              <w:jc w:val="center"/>
            </w:pPr>
            <w:r>
              <w:rPr>
                <w:w w:val="102"/>
              </w:rPr>
              <w:t>3</w:t>
            </w:r>
          </w:p>
        </w:tc>
        <w:tc>
          <w:tcPr>
            <w:tcW w:w="1320" w:type="dxa"/>
          </w:tcPr>
          <w:p w14:paraId="5C084CA5" w14:textId="77777777" w:rsidR="00630F12" w:rsidRDefault="00630F12" w:rsidP="00066B6B">
            <w:pPr>
              <w:pStyle w:val="TableParagraph"/>
              <w:spacing w:line="238" w:lineRule="exact"/>
              <w:ind w:left="19"/>
              <w:jc w:val="center"/>
            </w:pPr>
            <w:r>
              <w:rPr>
                <w:w w:val="102"/>
              </w:rPr>
              <w:t>3</w:t>
            </w:r>
          </w:p>
        </w:tc>
        <w:tc>
          <w:tcPr>
            <w:tcW w:w="1320" w:type="dxa"/>
          </w:tcPr>
          <w:p w14:paraId="45714F53" w14:textId="77777777" w:rsidR="00630F12" w:rsidRDefault="00630F12" w:rsidP="00066B6B">
            <w:pPr>
              <w:pStyle w:val="TableParagraph"/>
              <w:spacing w:line="238" w:lineRule="exact"/>
              <w:ind w:left="13"/>
              <w:jc w:val="center"/>
            </w:pPr>
            <w:r>
              <w:rPr>
                <w:w w:val="102"/>
              </w:rPr>
              <w:t>3</w:t>
            </w:r>
          </w:p>
        </w:tc>
        <w:tc>
          <w:tcPr>
            <w:tcW w:w="818" w:type="dxa"/>
          </w:tcPr>
          <w:p w14:paraId="26FD06E2" w14:textId="77777777" w:rsidR="00630F12" w:rsidRDefault="00630F12" w:rsidP="00066B6B">
            <w:pPr>
              <w:pStyle w:val="TableParagraph"/>
              <w:spacing w:line="238" w:lineRule="exact"/>
              <w:ind w:left="14"/>
              <w:jc w:val="center"/>
            </w:pPr>
            <w:r>
              <w:rPr>
                <w:w w:val="102"/>
              </w:rPr>
              <w:t>3</w:t>
            </w:r>
          </w:p>
        </w:tc>
      </w:tr>
      <w:tr w:rsidR="00630F12" w14:paraId="2ED0AD7B" w14:textId="77777777" w:rsidTr="00066B6B">
        <w:trPr>
          <w:trHeight w:val="259"/>
        </w:trPr>
        <w:tc>
          <w:tcPr>
            <w:tcW w:w="2858" w:type="dxa"/>
          </w:tcPr>
          <w:p w14:paraId="4D0F4FDF" w14:textId="77777777" w:rsidR="00630F12" w:rsidRDefault="00630F12" w:rsidP="00066B6B">
            <w:pPr>
              <w:pStyle w:val="TableParagraph"/>
              <w:spacing w:before="3" w:line="237" w:lineRule="exact"/>
              <w:rPr>
                <w:b/>
              </w:rPr>
            </w:pPr>
            <w:r>
              <w:rPr>
                <w:b/>
              </w:rPr>
              <w:t>CO2</w:t>
            </w:r>
          </w:p>
        </w:tc>
        <w:tc>
          <w:tcPr>
            <w:tcW w:w="1128" w:type="dxa"/>
          </w:tcPr>
          <w:p w14:paraId="5F77F753" w14:textId="77777777" w:rsidR="00630F12" w:rsidRDefault="00630F12" w:rsidP="00066B6B">
            <w:pPr>
              <w:pStyle w:val="TableParagraph"/>
              <w:spacing w:line="240" w:lineRule="exact"/>
              <w:ind w:left="22"/>
              <w:jc w:val="center"/>
            </w:pPr>
            <w:r>
              <w:rPr>
                <w:w w:val="102"/>
              </w:rPr>
              <w:t>3</w:t>
            </w:r>
          </w:p>
        </w:tc>
        <w:tc>
          <w:tcPr>
            <w:tcW w:w="1484" w:type="dxa"/>
          </w:tcPr>
          <w:p w14:paraId="185818C6" w14:textId="77777777" w:rsidR="00630F12" w:rsidRDefault="00630F12" w:rsidP="00066B6B">
            <w:pPr>
              <w:pStyle w:val="TableParagraph"/>
              <w:spacing w:line="240" w:lineRule="exact"/>
              <w:ind w:left="21"/>
              <w:jc w:val="center"/>
            </w:pPr>
            <w:r>
              <w:rPr>
                <w:w w:val="102"/>
              </w:rPr>
              <w:t>3</w:t>
            </w:r>
          </w:p>
        </w:tc>
        <w:tc>
          <w:tcPr>
            <w:tcW w:w="1320" w:type="dxa"/>
          </w:tcPr>
          <w:p w14:paraId="06BB33CF" w14:textId="77777777" w:rsidR="00630F12" w:rsidRDefault="00630F12" w:rsidP="00066B6B">
            <w:pPr>
              <w:pStyle w:val="TableParagraph"/>
              <w:spacing w:line="240" w:lineRule="exact"/>
              <w:ind w:left="20"/>
              <w:jc w:val="center"/>
            </w:pPr>
            <w:r>
              <w:rPr>
                <w:w w:val="102"/>
              </w:rPr>
              <w:t>3</w:t>
            </w:r>
          </w:p>
        </w:tc>
        <w:tc>
          <w:tcPr>
            <w:tcW w:w="1320" w:type="dxa"/>
          </w:tcPr>
          <w:p w14:paraId="56BF3170" w14:textId="77777777" w:rsidR="00630F12" w:rsidRDefault="00630F12" w:rsidP="00066B6B">
            <w:pPr>
              <w:pStyle w:val="TableParagraph"/>
              <w:spacing w:line="240" w:lineRule="exact"/>
              <w:ind w:left="15"/>
              <w:jc w:val="center"/>
            </w:pPr>
            <w:r>
              <w:rPr>
                <w:w w:val="102"/>
              </w:rPr>
              <w:t>3</w:t>
            </w:r>
          </w:p>
        </w:tc>
        <w:tc>
          <w:tcPr>
            <w:tcW w:w="818" w:type="dxa"/>
          </w:tcPr>
          <w:p w14:paraId="7FD87A16" w14:textId="77777777" w:rsidR="00630F12" w:rsidRDefault="00630F12" w:rsidP="00066B6B">
            <w:pPr>
              <w:pStyle w:val="TableParagraph"/>
              <w:spacing w:line="240" w:lineRule="exact"/>
              <w:ind w:left="18"/>
              <w:jc w:val="center"/>
            </w:pPr>
            <w:r>
              <w:rPr>
                <w:w w:val="102"/>
              </w:rPr>
              <w:t>3</w:t>
            </w:r>
          </w:p>
        </w:tc>
      </w:tr>
      <w:tr w:rsidR="00630F12" w14:paraId="7BBD722D" w14:textId="77777777" w:rsidTr="00066B6B">
        <w:trPr>
          <w:trHeight w:val="257"/>
        </w:trPr>
        <w:tc>
          <w:tcPr>
            <w:tcW w:w="2858" w:type="dxa"/>
          </w:tcPr>
          <w:p w14:paraId="169C1B88" w14:textId="77777777" w:rsidR="00630F12" w:rsidRDefault="00630F12" w:rsidP="00066B6B">
            <w:pPr>
              <w:pStyle w:val="TableParagraph"/>
              <w:spacing w:before="2" w:line="235" w:lineRule="exact"/>
              <w:rPr>
                <w:b/>
              </w:rPr>
            </w:pPr>
            <w:r>
              <w:rPr>
                <w:b/>
              </w:rPr>
              <w:t>CO3</w:t>
            </w:r>
          </w:p>
        </w:tc>
        <w:tc>
          <w:tcPr>
            <w:tcW w:w="1128" w:type="dxa"/>
          </w:tcPr>
          <w:p w14:paraId="7DD8EDB2" w14:textId="77777777" w:rsidR="00630F12" w:rsidRDefault="00630F12" w:rsidP="00066B6B">
            <w:pPr>
              <w:pStyle w:val="TableParagraph"/>
              <w:spacing w:line="237" w:lineRule="exact"/>
              <w:ind w:left="22"/>
              <w:jc w:val="center"/>
            </w:pPr>
            <w:r>
              <w:rPr>
                <w:w w:val="102"/>
              </w:rPr>
              <w:t>3</w:t>
            </w:r>
          </w:p>
        </w:tc>
        <w:tc>
          <w:tcPr>
            <w:tcW w:w="1484" w:type="dxa"/>
          </w:tcPr>
          <w:p w14:paraId="0623B5D6" w14:textId="77777777" w:rsidR="00630F12" w:rsidRDefault="00630F12" w:rsidP="00066B6B">
            <w:pPr>
              <w:pStyle w:val="TableParagraph"/>
              <w:spacing w:line="237" w:lineRule="exact"/>
              <w:ind w:left="22"/>
              <w:jc w:val="center"/>
            </w:pPr>
            <w:r>
              <w:rPr>
                <w:w w:val="102"/>
              </w:rPr>
              <w:t>3</w:t>
            </w:r>
          </w:p>
        </w:tc>
        <w:tc>
          <w:tcPr>
            <w:tcW w:w="1320" w:type="dxa"/>
          </w:tcPr>
          <w:p w14:paraId="23038313" w14:textId="77777777" w:rsidR="00630F12" w:rsidRDefault="00630F12" w:rsidP="00066B6B">
            <w:pPr>
              <w:pStyle w:val="TableParagraph"/>
              <w:spacing w:line="237" w:lineRule="exact"/>
              <w:ind w:left="19"/>
              <w:jc w:val="center"/>
            </w:pPr>
            <w:r>
              <w:rPr>
                <w:w w:val="102"/>
              </w:rPr>
              <w:t>3</w:t>
            </w:r>
          </w:p>
        </w:tc>
        <w:tc>
          <w:tcPr>
            <w:tcW w:w="1320" w:type="dxa"/>
          </w:tcPr>
          <w:p w14:paraId="58C82972" w14:textId="77777777" w:rsidR="00630F12" w:rsidRDefault="00630F12" w:rsidP="00066B6B">
            <w:pPr>
              <w:pStyle w:val="TableParagraph"/>
              <w:spacing w:line="237" w:lineRule="exact"/>
              <w:ind w:left="13"/>
              <w:jc w:val="center"/>
            </w:pPr>
            <w:r>
              <w:rPr>
                <w:w w:val="102"/>
              </w:rPr>
              <w:t>3</w:t>
            </w:r>
          </w:p>
        </w:tc>
        <w:tc>
          <w:tcPr>
            <w:tcW w:w="818" w:type="dxa"/>
          </w:tcPr>
          <w:p w14:paraId="11EAE770" w14:textId="77777777" w:rsidR="00630F12" w:rsidRDefault="00630F12" w:rsidP="00066B6B">
            <w:pPr>
              <w:pStyle w:val="TableParagraph"/>
              <w:spacing w:line="237" w:lineRule="exact"/>
              <w:ind w:left="14"/>
              <w:jc w:val="center"/>
            </w:pPr>
            <w:r>
              <w:rPr>
                <w:w w:val="102"/>
              </w:rPr>
              <w:t>3</w:t>
            </w:r>
          </w:p>
        </w:tc>
      </w:tr>
      <w:tr w:rsidR="00630F12" w14:paraId="24B633EB" w14:textId="77777777" w:rsidTr="00066B6B">
        <w:trPr>
          <w:trHeight w:val="257"/>
        </w:trPr>
        <w:tc>
          <w:tcPr>
            <w:tcW w:w="2858" w:type="dxa"/>
          </w:tcPr>
          <w:p w14:paraId="2DD214EC" w14:textId="77777777" w:rsidR="00630F12" w:rsidRDefault="00630F12" w:rsidP="00066B6B">
            <w:pPr>
              <w:pStyle w:val="TableParagraph"/>
              <w:spacing w:line="237" w:lineRule="exact"/>
              <w:rPr>
                <w:b/>
              </w:rPr>
            </w:pPr>
            <w:r>
              <w:rPr>
                <w:b/>
              </w:rPr>
              <w:t>CO4</w:t>
            </w:r>
          </w:p>
        </w:tc>
        <w:tc>
          <w:tcPr>
            <w:tcW w:w="1128" w:type="dxa"/>
          </w:tcPr>
          <w:p w14:paraId="6F795CDA" w14:textId="77777777" w:rsidR="00630F12" w:rsidRDefault="00630F12" w:rsidP="00066B6B">
            <w:pPr>
              <w:pStyle w:val="TableParagraph"/>
              <w:spacing w:line="237" w:lineRule="exact"/>
              <w:ind w:left="22"/>
              <w:jc w:val="center"/>
            </w:pPr>
            <w:r>
              <w:rPr>
                <w:w w:val="102"/>
              </w:rPr>
              <w:t>3</w:t>
            </w:r>
          </w:p>
        </w:tc>
        <w:tc>
          <w:tcPr>
            <w:tcW w:w="1484" w:type="dxa"/>
          </w:tcPr>
          <w:p w14:paraId="1DEBFD1A" w14:textId="77777777" w:rsidR="00630F12" w:rsidRDefault="00630F12" w:rsidP="00066B6B">
            <w:pPr>
              <w:pStyle w:val="TableParagraph"/>
              <w:spacing w:line="237" w:lineRule="exact"/>
              <w:ind w:left="21"/>
              <w:jc w:val="center"/>
            </w:pPr>
            <w:r>
              <w:rPr>
                <w:w w:val="102"/>
              </w:rPr>
              <w:t>3</w:t>
            </w:r>
          </w:p>
        </w:tc>
        <w:tc>
          <w:tcPr>
            <w:tcW w:w="1320" w:type="dxa"/>
          </w:tcPr>
          <w:p w14:paraId="01598320" w14:textId="77777777" w:rsidR="00630F12" w:rsidRDefault="00630F12" w:rsidP="00066B6B">
            <w:pPr>
              <w:pStyle w:val="TableParagraph"/>
              <w:spacing w:line="237" w:lineRule="exact"/>
              <w:ind w:left="20"/>
              <w:jc w:val="center"/>
            </w:pPr>
            <w:r>
              <w:rPr>
                <w:w w:val="102"/>
              </w:rPr>
              <w:t>3</w:t>
            </w:r>
          </w:p>
        </w:tc>
        <w:tc>
          <w:tcPr>
            <w:tcW w:w="1320" w:type="dxa"/>
          </w:tcPr>
          <w:p w14:paraId="62080A56" w14:textId="77777777" w:rsidR="00630F12" w:rsidRDefault="00630F12" w:rsidP="00066B6B">
            <w:pPr>
              <w:pStyle w:val="TableParagraph"/>
              <w:spacing w:line="237" w:lineRule="exact"/>
              <w:ind w:left="15"/>
              <w:jc w:val="center"/>
            </w:pPr>
            <w:r>
              <w:rPr>
                <w:w w:val="102"/>
              </w:rPr>
              <w:t>3</w:t>
            </w:r>
          </w:p>
        </w:tc>
        <w:tc>
          <w:tcPr>
            <w:tcW w:w="818" w:type="dxa"/>
          </w:tcPr>
          <w:p w14:paraId="6981696C" w14:textId="77777777" w:rsidR="00630F12" w:rsidRDefault="00630F12" w:rsidP="00066B6B">
            <w:pPr>
              <w:pStyle w:val="TableParagraph"/>
              <w:spacing w:line="237" w:lineRule="exact"/>
              <w:ind w:left="18"/>
              <w:jc w:val="center"/>
            </w:pPr>
            <w:r>
              <w:rPr>
                <w:w w:val="102"/>
              </w:rPr>
              <w:t>3</w:t>
            </w:r>
          </w:p>
        </w:tc>
      </w:tr>
      <w:tr w:rsidR="00630F12" w14:paraId="771C6258" w14:textId="77777777" w:rsidTr="00066B6B">
        <w:trPr>
          <w:trHeight w:val="259"/>
        </w:trPr>
        <w:tc>
          <w:tcPr>
            <w:tcW w:w="2858" w:type="dxa"/>
          </w:tcPr>
          <w:p w14:paraId="7CF2967C" w14:textId="77777777" w:rsidR="00630F12" w:rsidRDefault="00630F12" w:rsidP="00066B6B">
            <w:pPr>
              <w:pStyle w:val="TableParagraph"/>
              <w:spacing w:before="4" w:line="235" w:lineRule="exact"/>
              <w:rPr>
                <w:b/>
              </w:rPr>
            </w:pPr>
            <w:r>
              <w:rPr>
                <w:b/>
              </w:rPr>
              <w:t>CO5</w:t>
            </w:r>
          </w:p>
        </w:tc>
        <w:tc>
          <w:tcPr>
            <w:tcW w:w="1128" w:type="dxa"/>
          </w:tcPr>
          <w:p w14:paraId="01840445" w14:textId="77777777" w:rsidR="00630F12" w:rsidRDefault="00630F12" w:rsidP="00066B6B">
            <w:pPr>
              <w:pStyle w:val="TableParagraph"/>
              <w:spacing w:line="240" w:lineRule="exact"/>
              <w:ind w:left="22"/>
              <w:jc w:val="center"/>
            </w:pPr>
            <w:r>
              <w:rPr>
                <w:w w:val="102"/>
              </w:rPr>
              <w:t>3</w:t>
            </w:r>
          </w:p>
        </w:tc>
        <w:tc>
          <w:tcPr>
            <w:tcW w:w="1484" w:type="dxa"/>
          </w:tcPr>
          <w:p w14:paraId="40A469DD" w14:textId="77777777" w:rsidR="00630F12" w:rsidRDefault="00630F12" w:rsidP="00066B6B">
            <w:pPr>
              <w:pStyle w:val="TableParagraph"/>
              <w:spacing w:line="240" w:lineRule="exact"/>
              <w:ind w:left="22"/>
              <w:jc w:val="center"/>
            </w:pPr>
            <w:r>
              <w:rPr>
                <w:w w:val="102"/>
              </w:rPr>
              <w:t>3</w:t>
            </w:r>
          </w:p>
        </w:tc>
        <w:tc>
          <w:tcPr>
            <w:tcW w:w="1320" w:type="dxa"/>
          </w:tcPr>
          <w:p w14:paraId="7E7E0FDC" w14:textId="77777777" w:rsidR="00630F12" w:rsidRDefault="00630F12" w:rsidP="00066B6B">
            <w:pPr>
              <w:pStyle w:val="TableParagraph"/>
              <w:spacing w:line="240" w:lineRule="exact"/>
              <w:ind w:left="19"/>
              <w:jc w:val="center"/>
            </w:pPr>
            <w:r>
              <w:rPr>
                <w:w w:val="102"/>
              </w:rPr>
              <w:t>3</w:t>
            </w:r>
          </w:p>
        </w:tc>
        <w:tc>
          <w:tcPr>
            <w:tcW w:w="1320" w:type="dxa"/>
          </w:tcPr>
          <w:p w14:paraId="453368A7" w14:textId="77777777" w:rsidR="00630F12" w:rsidRDefault="00630F12" w:rsidP="00066B6B">
            <w:pPr>
              <w:pStyle w:val="TableParagraph"/>
              <w:spacing w:line="240" w:lineRule="exact"/>
              <w:ind w:left="13"/>
              <w:jc w:val="center"/>
            </w:pPr>
            <w:r>
              <w:rPr>
                <w:w w:val="102"/>
              </w:rPr>
              <w:t>3</w:t>
            </w:r>
          </w:p>
        </w:tc>
        <w:tc>
          <w:tcPr>
            <w:tcW w:w="818" w:type="dxa"/>
          </w:tcPr>
          <w:p w14:paraId="6042A0B6" w14:textId="77777777" w:rsidR="00630F12" w:rsidRDefault="00630F12" w:rsidP="00066B6B">
            <w:pPr>
              <w:pStyle w:val="TableParagraph"/>
              <w:spacing w:line="240" w:lineRule="exact"/>
              <w:ind w:left="14"/>
              <w:jc w:val="center"/>
            </w:pPr>
            <w:r>
              <w:rPr>
                <w:w w:val="102"/>
              </w:rPr>
              <w:t>3</w:t>
            </w:r>
          </w:p>
        </w:tc>
      </w:tr>
      <w:tr w:rsidR="00630F12" w14:paraId="6C0515DA" w14:textId="77777777" w:rsidTr="00066B6B">
        <w:trPr>
          <w:trHeight w:val="258"/>
        </w:trPr>
        <w:tc>
          <w:tcPr>
            <w:tcW w:w="2858" w:type="dxa"/>
          </w:tcPr>
          <w:p w14:paraId="16F5D051" w14:textId="77777777" w:rsidR="00630F12" w:rsidRDefault="00630F12" w:rsidP="00066B6B">
            <w:pPr>
              <w:pStyle w:val="TableParagraph"/>
              <w:spacing w:line="238" w:lineRule="exact"/>
              <w:rPr>
                <w:b/>
              </w:rPr>
            </w:pPr>
            <w:r>
              <w:rPr>
                <w:b/>
              </w:rPr>
              <w:t>Weightage</w:t>
            </w:r>
          </w:p>
        </w:tc>
        <w:tc>
          <w:tcPr>
            <w:tcW w:w="1128" w:type="dxa"/>
          </w:tcPr>
          <w:p w14:paraId="6F458120" w14:textId="77777777" w:rsidR="00630F12" w:rsidRDefault="00630F12" w:rsidP="00066B6B">
            <w:pPr>
              <w:pStyle w:val="TableParagraph"/>
              <w:spacing w:line="238" w:lineRule="exact"/>
              <w:ind w:left="270" w:right="251"/>
              <w:jc w:val="center"/>
            </w:pPr>
            <w:r>
              <w:t>15</w:t>
            </w:r>
          </w:p>
        </w:tc>
        <w:tc>
          <w:tcPr>
            <w:tcW w:w="1484" w:type="dxa"/>
          </w:tcPr>
          <w:p w14:paraId="58779053" w14:textId="77777777" w:rsidR="00630F12" w:rsidRDefault="00630F12" w:rsidP="00066B6B">
            <w:pPr>
              <w:pStyle w:val="TableParagraph"/>
              <w:spacing w:line="238" w:lineRule="exact"/>
              <w:ind w:left="451" w:right="432"/>
              <w:jc w:val="center"/>
            </w:pPr>
            <w:r>
              <w:t>15</w:t>
            </w:r>
          </w:p>
        </w:tc>
        <w:tc>
          <w:tcPr>
            <w:tcW w:w="1320" w:type="dxa"/>
          </w:tcPr>
          <w:p w14:paraId="7DE8A8F9" w14:textId="77777777" w:rsidR="00630F12" w:rsidRDefault="00630F12" w:rsidP="00066B6B">
            <w:pPr>
              <w:pStyle w:val="TableParagraph"/>
              <w:spacing w:line="238" w:lineRule="exact"/>
              <w:ind w:left="368" w:right="352"/>
              <w:jc w:val="center"/>
            </w:pPr>
            <w:r>
              <w:t>15</w:t>
            </w:r>
          </w:p>
        </w:tc>
        <w:tc>
          <w:tcPr>
            <w:tcW w:w="1320" w:type="dxa"/>
          </w:tcPr>
          <w:p w14:paraId="61A75D14" w14:textId="77777777" w:rsidR="00630F12" w:rsidRDefault="00630F12" w:rsidP="00066B6B">
            <w:pPr>
              <w:pStyle w:val="TableParagraph"/>
              <w:spacing w:line="238" w:lineRule="exact"/>
              <w:ind w:left="367" w:right="352"/>
              <w:jc w:val="center"/>
            </w:pPr>
            <w:r>
              <w:t>15</w:t>
            </w:r>
          </w:p>
        </w:tc>
        <w:tc>
          <w:tcPr>
            <w:tcW w:w="818" w:type="dxa"/>
          </w:tcPr>
          <w:p w14:paraId="6CAAB595" w14:textId="77777777" w:rsidR="00630F12" w:rsidRDefault="00630F12" w:rsidP="00066B6B">
            <w:pPr>
              <w:pStyle w:val="TableParagraph"/>
              <w:spacing w:line="238" w:lineRule="exact"/>
              <w:ind w:left="115" w:right="103"/>
              <w:jc w:val="center"/>
            </w:pPr>
            <w:r>
              <w:t>15</w:t>
            </w:r>
          </w:p>
        </w:tc>
      </w:tr>
      <w:tr w:rsidR="00630F12" w14:paraId="2916487C" w14:textId="77777777" w:rsidTr="00066B6B">
        <w:trPr>
          <w:trHeight w:val="518"/>
        </w:trPr>
        <w:tc>
          <w:tcPr>
            <w:tcW w:w="2858" w:type="dxa"/>
          </w:tcPr>
          <w:p w14:paraId="1A244ECC" w14:textId="77777777" w:rsidR="00630F12" w:rsidRDefault="00630F12" w:rsidP="00066B6B">
            <w:pPr>
              <w:pStyle w:val="TableParagraph"/>
              <w:rPr>
                <w:b/>
              </w:rPr>
            </w:pPr>
            <w:r>
              <w:rPr>
                <w:b/>
              </w:rPr>
              <w:t>Weighted</w:t>
            </w:r>
            <w:r>
              <w:rPr>
                <w:b/>
                <w:spacing w:val="14"/>
              </w:rPr>
              <w:t xml:space="preserve"> </w:t>
            </w:r>
            <w:r>
              <w:rPr>
                <w:b/>
              </w:rPr>
              <w:t>percentage</w:t>
            </w:r>
            <w:r>
              <w:rPr>
                <w:b/>
                <w:spacing w:val="22"/>
              </w:rPr>
              <w:t xml:space="preserve"> </w:t>
            </w:r>
            <w:r>
              <w:rPr>
                <w:b/>
              </w:rPr>
              <w:t>of</w:t>
            </w:r>
          </w:p>
          <w:p w14:paraId="7DEFB2A9" w14:textId="77777777" w:rsidR="00630F12" w:rsidRDefault="00630F12" w:rsidP="00066B6B">
            <w:pPr>
              <w:pStyle w:val="TableParagraph"/>
              <w:spacing w:before="7" w:line="239" w:lineRule="exact"/>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6FA5F354" w14:textId="77777777" w:rsidR="00630F12" w:rsidRDefault="00630F12" w:rsidP="00066B6B">
            <w:pPr>
              <w:pStyle w:val="TableParagraph"/>
              <w:spacing w:before="125"/>
              <w:ind w:left="270" w:right="250"/>
              <w:jc w:val="center"/>
            </w:pPr>
            <w:r>
              <w:t>3.0</w:t>
            </w:r>
          </w:p>
        </w:tc>
        <w:tc>
          <w:tcPr>
            <w:tcW w:w="1484" w:type="dxa"/>
          </w:tcPr>
          <w:p w14:paraId="4C74DA1F" w14:textId="77777777" w:rsidR="00630F12" w:rsidRDefault="00630F12" w:rsidP="00066B6B">
            <w:pPr>
              <w:pStyle w:val="TableParagraph"/>
              <w:spacing w:before="125"/>
              <w:ind w:left="452" w:right="430"/>
              <w:jc w:val="center"/>
            </w:pPr>
            <w:r>
              <w:t>3.0</w:t>
            </w:r>
          </w:p>
        </w:tc>
        <w:tc>
          <w:tcPr>
            <w:tcW w:w="1320" w:type="dxa"/>
          </w:tcPr>
          <w:p w14:paraId="39E0B3CD" w14:textId="77777777" w:rsidR="00630F12" w:rsidRDefault="00630F12" w:rsidP="00066B6B">
            <w:pPr>
              <w:pStyle w:val="TableParagraph"/>
              <w:spacing w:before="125"/>
              <w:ind w:left="368" w:right="346"/>
              <w:jc w:val="center"/>
            </w:pPr>
            <w:r>
              <w:t>3.0</w:t>
            </w:r>
          </w:p>
        </w:tc>
        <w:tc>
          <w:tcPr>
            <w:tcW w:w="1320" w:type="dxa"/>
          </w:tcPr>
          <w:p w14:paraId="7C5E7F75" w14:textId="77777777" w:rsidR="00630F12" w:rsidRDefault="00630F12" w:rsidP="00066B6B">
            <w:pPr>
              <w:pStyle w:val="TableParagraph"/>
              <w:spacing w:before="125"/>
              <w:ind w:left="368" w:right="347"/>
              <w:jc w:val="center"/>
            </w:pPr>
            <w:r>
              <w:t>3.0</w:t>
            </w:r>
          </w:p>
        </w:tc>
        <w:tc>
          <w:tcPr>
            <w:tcW w:w="818" w:type="dxa"/>
          </w:tcPr>
          <w:p w14:paraId="504CB05A" w14:textId="77777777" w:rsidR="00630F12" w:rsidRDefault="00630F12" w:rsidP="00066B6B">
            <w:pPr>
              <w:pStyle w:val="TableParagraph"/>
              <w:spacing w:before="125"/>
              <w:ind w:left="116" w:right="101"/>
              <w:jc w:val="center"/>
            </w:pPr>
            <w:r>
              <w:t>3.0</w:t>
            </w:r>
          </w:p>
        </w:tc>
      </w:tr>
    </w:tbl>
    <w:p w14:paraId="56E78414" w14:textId="77777777" w:rsidR="00630F12" w:rsidRDefault="00630F12" w:rsidP="00630F12">
      <w:pPr>
        <w:spacing w:before="6"/>
        <w:ind w:left="2575"/>
        <w:rPr>
          <w:b/>
        </w:rPr>
      </w:pPr>
      <w:r>
        <w:rPr>
          <w:b/>
        </w:rPr>
        <w:t>Level</w:t>
      </w:r>
      <w:r>
        <w:rPr>
          <w:b/>
          <w:spacing w:val="12"/>
        </w:rPr>
        <w:t xml:space="preserve"> </w:t>
      </w:r>
      <w:r>
        <w:rPr>
          <w:b/>
        </w:rPr>
        <w:t>of</w:t>
      </w:r>
      <w:r>
        <w:rPr>
          <w:b/>
          <w:spacing w:val="13"/>
        </w:rPr>
        <w:t xml:space="preserve"> </w:t>
      </w:r>
      <w:r>
        <w:rPr>
          <w:b/>
        </w:rPr>
        <w:t>Correlation</w:t>
      </w:r>
      <w:r>
        <w:rPr>
          <w:b/>
          <w:spacing w:val="14"/>
        </w:rPr>
        <w:t xml:space="preserve"> </w:t>
      </w:r>
      <w:r>
        <w:rPr>
          <w:b/>
        </w:rPr>
        <w:t>between</w:t>
      </w:r>
      <w:r>
        <w:rPr>
          <w:b/>
          <w:spacing w:val="14"/>
        </w:rPr>
        <w:t xml:space="preserve"> </w:t>
      </w:r>
      <w:r>
        <w:rPr>
          <w:b/>
        </w:rPr>
        <w:t>PSO’s</w:t>
      </w:r>
      <w:r>
        <w:rPr>
          <w:b/>
          <w:spacing w:val="16"/>
        </w:rPr>
        <w:t xml:space="preserve"> </w:t>
      </w:r>
      <w:r>
        <w:rPr>
          <w:b/>
        </w:rPr>
        <w:t>and</w:t>
      </w:r>
      <w:r>
        <w:rPr>
          <w:b/>
          <w:spacing w:val="16"/>
        </w:rPr>
        <w:t xml:space="preserve"> </w:t>
      </w:r>
      <w:r>
        <w:rPr>
          <w:b/>
        </w:rPr>
        <w:t>CO’s</w:t>
      </w:r>
    </w:p>
    <w:p w14:paraId="0AC2D49A"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27"/>
        <w:gridCol w:w="931"/>
        <w:gridCol w:w="377"/>
        <w:gridCol w:w="1408"/>
        <w:gridCol w:w="1473"/>
      </w:tblGrid>
      <w:tr w:rsidR="00630F12" w14:paraId="5748A97A" w14:textId="77777777" w:rsidTr="00066B6B">
        <w:trPr>
          <w:trHeight w:val="688"/>
        </w:trPr>
        <w:tc>
          <w:tcPr>
            <w:tcW w:w="1918" w:type="dxa"/>
          </w:tcPr>
          <w:p w14:paraId="6F62C98C" w14:textId="77777777" w:rsidR="00630F12" w:rsidRDefault="00630F12" w:rsidP="00066B6B">
            <w:pPr>
              <w:pStyle w:val="TableParagraph"/>
              <w:spacing w:line="266" w:lineRule="auto"/>
              <w:ind w:right="123"/>
              <w:rPr>
                <w:b/>
              </w:rPr>
            </w:pPr>
            <w:r>
              <w:rPr>
                <w:b/>
              </w:rPr>
              <w:lastRenderedPageBreak/>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50" w:type="dxa"/>
            <w:gridSpan w:val="7"/>
          </w:tcPr>
          <w:p w14:paraId="3BDAE324" w14:textId="77777777" w:rsidR="00630F12" w:rsidRDefault="00630F12" w:rsidP="00066B6B">
            <w:pPr>
              <w:pStyle w:val="TableParagraph"/>
              <w:spacing w:line="247" w:lineRule="exact"/>
              <w:ind w:left="1964"/>
              <w:rPr>
                <w:b/>
              </w:rPr>
            </w:pPr>
            <w:r>
              <w:rPr>
                <w:b/>
              </w:rPr>
              <w:t>ORGANIC</w:t>
            </w:r>
            <w:r>
              <w:rPr>
                <w:b/>
                <w:spacing w:val="17"/>
              </w:rPr>
              <w:t xml:space="preserve"> </w:t>
            </w:r>
            <w:r>
              <w:rPr>
                <w:b/>
              </w:rPr>
              <w:t>CHEMISTRY</w:t>
            </w:r>
            <w:r>
              <w:rPr>
                <w:b/>
                <w:spacing w:val="14"/>
              </w:rPr>
              <w:t xml:space="preserve"> </w:t>
            </w:r>
            <w:r>
              <w:rPr>
                <w:b/>
              </w:rPr>
              <w:t>-</w:t>
            </w:r>
            <w:r>
              <w:rPr>
                <w:b/>
                <w:spacing w:val="17"/>
              </w:rPr>
              <w:t xml:space="preserve"> </w:t>
            </w:r>
            <w:r>
              <w:rPr>
                <w:b/>
              </w:rPr>
              <w:t>I</w:t>
            </w:r>
          </w:p>
        </w:tc>
      </w:tr>
      <w:tr w:rsidR="00630F12" w14:paraId="29ED5F88" w14:textId="77777777" w:rsidTr="00066B6B">
        <w:trPr>
          <w:trHeight w:val="281"/>
        </w:trPr>
        <w:tc>
          <w:tcPr>
            <w:tcW w:w="1918" w:type="dxa"/>
          </w:tcPr>
          <w:p w14:paraId="199A9F84" w14:textId="77777777" w:rsidR="00630F12" w:rsidRDefault="00630F12" w:rsidP="00066B6B">
            <w:pPr>
              <w:pStyle w:val="TableParagraph"/>
              <w:spacing w:line="252" w:lineRule="exact"/>
              <w:rPr>
                <w:b/>
              </w:rPr>
            </w:pPr>
            <w:r>
              <w:rPr>
                <w:b/>
              </w:rPr>
              <w:t>Paper</w:t>
            </w:r>
            <w:r>
              <w:rPr>
                <w:b/>
                <w:spacing w:val="11"/>
              </w:rPr>
              <w:t xml:space="preserve"> </w:t>
            </w:r>
            <w:r>
              <w:rPr>
                <w:b/>
              </w:rPr>
              <w:t>No.</w:t>
            </w:r>
          </w:p>
        </w:tc>
        <w:tc>
          <w:tcPr>
            <w:tcW w:w="6750" w:type="dxa"/>
            <w:gridSpan w:val="7"/>
          </w:tcPr>
          <w:p w14:paraId="5BE63789" w14:textId="77777777" w:rsidR="00630F12" w:rsidRDefault="00630F12" w:rsidP="00066B6B">
            <w:pPr>
              <w:pStyle w:val="TableParagraph"/>
              <w:spacing w:line="252" w:lineRule="exact"/>
              <w:ind w:left="99"/>
              <w:rPr>
                <w:b/>
              </w:rPr>
            </w:pPr>
            <w:r>
              <w:rPr>
                <w:b/>
              </w:rPr>
              <w:t>Core</w:t>
            </w:r>
            <w:r>
              <w:rPr>
                <w:b/>
                <w:spacing w:val="14"/>
              </w:rPr>
              <w:t xml:space="preserve"> </w:t>
            </w:r>
            <w:r>
              <w:rPr>
                <w:b/>
              </w:rPr>
              <w:t>IX</w:t>
            </w:r>
          </w:p>
        </w:tc>
      </w:tr>
      <w:tr w:rsidR="00630F12" w14:paraId="526DAA37" w14:textId="77777777" w:rsidTr="00066B6B">
        <w:trPr>
          <w:trHeight w:val="283"/>
        </w:trPr>
        <w:tc>
          <w:tcPr>
            <w:tcW w:w="1918" w:type="dxa"/>
            <w:vMerge w:val="restart"/>
          </w:tcPr>
          <w:p w14:paraId="1276B94E" w14:textId="77777777" w:rsidR="00630F12" w:rsidRDefault="00630F12" w:rsidP="00066B6B">
            <w:pPr>
              <w:pStyle w:val="TableParagraph"/>
              <w:rPr>
                <w:b/>
              </w:rPr>
            </w:pPr>
            <w:r>
              <w:rPr>
                <w:b/>
              </w:rPr>
              <w:t>Category</w:t>
            </w:r>
          </w:p>
        </w:tc>
        <w:tc>
          <w:tcPr>
            <w:tcW w:w="953" w:type="dxa"/>
            <w:vMerge w:val="restart"/>
          </w:tcPr>
          <w:p w14:paraId="6FAF9117" w14:textId="77777777" w:rsidR="00630F12" w:rsidRDefault="00630F12" w:rsidP="00066B6B">
            <w:pPr>
              <w:pStyle w:val="TableParagraph"/>
              <w:ind w:left="98"/>
              <w:rPr>
                <w:b/>
              </w:rPr>
            </w:pPr>
            <w:r>
              <w:rPr>
                <w:b/>
              </w:rPr>
              <w:t>Core</w:t>
            </w:r>
          </w:p>
        </w:tc>
        <w:tc>
          <w:tcPr>
            <w:tcW w:w="1081" w:type="dxa"/>
          </w:tcPr>
          <w:p w14:paraId="3D5E228E" w14:textId="77777777" w:rsidR="00630F12" w:rsidRDefault="00630F12" w:rsidP="00066B6B">
            <w:pPr>
              <w:pStyle w:val="TableParagraph"/>
              <w:ind w:left="99"/>
              <w:rPr>
                <w:b/>
              </w:rPr>
            </w:pPr>
            <w:r>
              <w:rPr>
                <w:b/>
              </w:rPr>
              <w:t>Year</w:t>
            </w:r>
          </w:p>
        </w:tc>
        <w:tc>
          <w:tcPr>
            <w:tcW w:w="527" w:type="dxa"/>
          </w:tcPr>
          <w:p w14:paraId="5F607D85" w14:textId="77777777" w:rsidR="00630F12" w:rsidRDefault="00630F12" w:rsidP="00066B6B">
            <w:pPr>
              <w:pStyle w:val="TableParagraph"/>
              <w:spacing w:line="246" w:lineRule="exact"/>
              <w:ind w:left="101"/>
            </w:pPr>
            <w:r>
              <w:t>III</w:t>
            </w:r>
          </w:p>
        </w:tc>
        <w:tc>
          <w:tcPr>
            <w:tcW w:w="931" w:type="dxa"/>
            <w:vMerge w:val="restart"/>
          </w:tcPr>
          <w:p w14:paraId="13BC52A7" w14:textId="77777777" w:rsidR="00630F12" w:rsidRDefault="00630F12" w:rsidP="00066B6B">
            <w:pPr>
              <w:pStyle w:val="TableParagraph"/>
              <w:ind w:left="99"/>
              <w:rPr>
                <w:b/>
              </w:rPr>
            </w:pPr>
            <w:r>
              <w:rPr>
                <w:b/>
              </w:rPr>
              <w:t>Credits</w:t>
            </w:r>
          </w:p>
        </w:tc>
        <w:tc>
          <w:tcPr>
            <w:tcW w:w="377" w:type="dxa"/>
            <w:vMerge w:val="restart"/>
          </w:tcPr>
          <w:p w14:paraId="3ABB8365" w14:textId="77777777" w:rsidR="00630F12" w:rsidRDefault="00630F12" w:rsidP="00066B6B">
            <w:pPr>
              <w:pStyle w:val="TableParagraph"/>
              <w:spacing w:line="246" w:lineRule="exact"/>
            </w:pPr>
            <w:r>
              <w:rPr>
                <w:w w:val="102"/>
              </w:rPr>
              <w:t>4</w:t>
            </w:r>
          </w:p>
        </w:tc>
        <w:tc>
          <w:tcPr>
            <w:tcW w:w="1408" w:type="dxa"/>
            <w:vMerge w:val="restart"/>
          </w:tcPr>
          <w:p w14:paraId="46AC9268" w14:textId="77777777" w:rsidR="00630F12" w:rsidRDefault="00630F12" w:rsidP="00066B6B">
            <w:pPr>
              <w:pStyle w:val="TableParagraph"/>
              <w:ind w:left="99"/>
              <w:rPr>
                <w:b/>
              </w:rPr>
            </w:pPr>
            <w:r>
              <w:rPr>
                <w:b/>
              </w:rPr>
              <w:t>Course</w:t>
            </w:r>
          </w:p>
          <w:p w14:paraId="65797C04" w14:textId="77777777" w:rsidR="00630F12" w:rsidRDefault="00630F12" w:rsidP="00066B6B">
            <w:pPr>
              <w:pStyle w:val="TableParagraph"/>
              <w:spacing w:before="26"/>
              <w:ind w:left="99"/>
              <w:rPr>
                <w:b/>
              </w:rPr>
            </w:pPr>
            <w:r>
              <w:rPr>
                <w:b/>
              </w:rPr>
              <w:t>Code</w:t>
            </w:r>
          </w:p>
        </w:tc>
        <w:tc>
          <w:tcPr>
            <w:tcW w:w="1473" w:type="dxa"/>
            <w:vMerge w:val="restart"/>
          </w:tcPr>
          <w:p w14:paraId="0097964D" w14:textId="77777777" w:rsidR="00630F12" w:rsidRDefault="00630F12" w:rsidP="00066B6B">
            <w:pPr>
              <w:pStyle w:val="TableParagraph"/>
            </w:pPr>
            <w:r>
              <w:t xml:space="preserve">  23UINCC51</w:t>
            </w:r>
          </w:p>
        </w:tc>
      </w:tr>
      <w:tr w:rsidR="00630F12" w14:paraId="7C6117FE" w14:textId="77777777" w:rsidTr="00066B6B">
        <w:trPr>
          <w:trHeight w:val="280"/>
        </w:trPr>
        <w:tc>
          <w:tcPr>
            <w:tcW w:w="1918" w:type="dxa"/>
            <w:vMerge/>
            <w:tcBorders>
              <w:top w:val="nil"/>
            </w:tcBorders>
          </w:tcPr>
          <w:p w14:paraId="5427DA32" w14:textId="77777777" w:rsidR="00630F12" w:rsidRDefault="00630F12" w:rsidP="00066B6B">
            <w:pPr>
              <w:rPr>
                <w:sz w:val="2"/>
                <w:szCs w:val="2"/>
              </w:rPr>
            </w:pPr>
          </w:p>
        </w:tc>
        <w:tc>
          <w:tcPr>
            <w:tcW w:w="953" w:type="dxa"/>
            <w:vMerge/>
            <w:tcBorders>
              <w:top w:val="nil"/>
            </w:tcBorders>
          </w:tcPr>
          <w:p w14:paraId="17EA89C8" w14:textId="77777777" w:rsidR="00630F12" w:rsidRDefault="00630F12" w:rsidP="00066B6B">
            <w:pPr>
              <w:rPr>
                <w:sz w:val="2"/>
                <w:szCs w:val="2"/>
              </w:rPr>
            </w:pPr>
          </w:p>
        </w:tc>
        <w:tc>
          <w:tcPr>
            <w:tcW w:w="1081" w:type="dxa"/>
          </w:tcPr>
          <w:p w14:paraId="1BB47A6D" w14:textId="77777777" w:rsidR="00630F12" w:rsidRDefault="00630F12" w:rsidP="00066B6B">
            <w:pPr>
              <w:pStyle w:val="TableParagraph"/>
              <w:spacing w:line="250" w:lineRule="exact"/>
              <w:ind w:left="102"/>
              <w:rPr>
                <w:b/>
              </w:rPr>
            </w:pPr>
            <w:r>
              <w:rPr>
                <w:b/>
              </w:rPr>
              <w:t>Semester</w:t>
            </w:r>
          </w:p>
        </w:tc>
        <w:tc>
          <w:tcPr>
            <w:tcW w:w="527" w:type="dxa"/>
          </w:tcPr>
          <w:p w14:paraId="75C966FC" w14:textId="77777777" w:rsidR="00630F12" w:rsidRDefault="00630F12" w:rsidP="00066B6B">
            <w:pPr>
              <w:pStyle w:val="TableParagraph"/>
              <w:spacing w:line="243" w:lineRule="exact"/>
              <w:ind w:left="101"/>
            </w:pPr>
            <w:r>
              <w:rPr>
                <w:w w:val="102"/>
              </w:rPr>
              <w:t>V</w:t>
            </w:r>
          </w:p>
        </w:tc>
        <w:tc>
          <w:tcPr>
            <w:tcW w:w="931" w:type="dxa"/>
            <w:vMerge/>
            <w:tcBorders>
              <w:top w:val="nil"/>
            </w:tcBorders>
          </w:tcPr>
          <w:p w14:paraId="4A80C503" w14:textId="77777777" w:rsidR="00630F12" w:rsidRDefault="00630F12" w:rsidP="00066B6B">
            <w:pPr>
              <w:rPr>
                <w:sz w:val="2"/>
                <w:szCs w:val="2"/>
              </w:rPr>
            </w:pPr>
          </w:p>
        </w:tc>
        <w:tc>
          <w:tcPr>
            <w:tcW w:w="377" w:type="dxa"/>
            <w:vMerge/>
            <w:tcBorders>
              <w:top w:val="nil"/>
            </w:tcBorders>
          </w:tcPr>
          <w:p w14:paraId="4912DA7B" w14:textId="77777777" w:rsidR="00630F12" w:rsidRDefault="00630F12" w:rsidP="00066B6B">
            <w:pPr>
              <w:rPr>
                <w:sz w:val="2"/>
                <w:szCs w:val="2"/>
              </w:rPr>
            </w:pPr>
          </w:p>
        </w:tc>
        <w:tc>
          <w:tcPr>
            <w:tcW w:w="1408" w:type="dxa"/>
            <w:vMerge/>
            <w:tcBorders>
              <w:top w:val="nil"/>
            </w:tcBorders>
          </w:tcPr>
          <w:p w14:paraId="73548B14" w14:textId="77777777" w:rsidR="00630F12" w:rsidRDefault="00630F12" w:rsidP="00066B6B">
            <w:pPr>
              <w:rPr>
                <w:sz w:val="2"/>
                <w:szCs w:val="2"/>
              </w:rPr>
            </w:pPr>
          </w:p>
        </w:tc>
        <w:tc>
          <w:tcPr>
            <w:tcW w:w="1473" w:type="dxa"/>
            <w:vMerge/>
            <w:tcBorders>
              <w:top w:val="nil"/>
            </w:tcBorders>
          </w:tcPr>
          <w:p w14:paraId="0D687BC6" w14:textId="77777777" w:rsidR="00630F12" w:rsidRDefault="00630F12" w:rsidP="00066B6B">
            <w:pPr>
              <w:rPr>
                <w:sz w:val="2"/>
                <w:szCs w:val="2"/>
              </w:rPr>
            </w:pPr>
          </w:p>
        </w:tc>
      </w:tr>
      <w:tr w:rsidR="00630F12" w14:paraId="6441D9CC" w14:textId="77777777" w:rsidTr="00066B6B">
        <w:trPr>
          <w:trHeight w:val="282"/>
        </w:trPr>
        <w:tc>
          <w:tcPr>
            <w:tcW w:w="1918" w:type="dxa"/>
            <w:vMerge w:val="restart"/>
          </w:tcPr>
          <w:p w14:paraId="33E26CE7" w14:textId="77777777" w:rsidR="00630F12" w:rsidRDefault="00630F12" w:rsidP="00066B6B">
            <w:pPr>
              <w:pStyle w:val="TableParagraph"/>
              <w:spacing w:line="252" w:lineRule="exact"/>
              <w:rPr>
                <w:b/>
              </w:rPr>
            </w:pPr>
            <w:r>
              <w:rPr>
                <w:b/>
              </w:rPr>
              <w:t>Instructional</w:t>
            </w:r>
          </w:p>
          <w:p w14:paraId="107896B0" w14:textId="77777777" w:rsidR="00630F12" w:rsidRDefault="00630F12" w:rsidP="00066B6B">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14:paraId="7D399D53" w14:textId="77777777" w:rsidR="00630F12" w:rsidRDefault="00630F12" w:rsidP="00066B6B">
            <w:pPr>
              <w:pStyle w:val="TableParagraph"/>
              <w:spacing w:line="252" w:lineRule="exact"/>
              <w:rPr>
                <w:b/>
              </w:rPr>
            </w:pPr>
            <w:r>
              <w:rPr>
                <w:b/>
              </w:rPr>
              <w:t>Lecture</w:t>
            </w:r>
          </w:p>
        </w:tc>
        <w:tc>
          <w:tcPr>
            <w:tcW w:w="1081" w:type="dxa"/>
          </w:tcPr>
          <w:p w14:paraId="26556C9E" w14:textId="77777777" w:rsidR="00630F12" w:rsidRDefault="00630F12" w:rsidP="00066B6B">
            <w:pPr>
              <w:pStyle w:val="TableParagraph"/>
              <w:spacing w:line="252" w:lineRule="exact"/>
              <w:ind w:left="102"/>
              <w:rPr>
                <w:b/>
              </w:rPr>
            </w:pPr>
            <w:r>
              <w:rPr>
                <w:b/>
              </w:rPr>
              <w:t>Tutorial</w:t>
            </w:r>
          </w:p>
        </w:tc>
        <w:tc>
          <w:tcPr>
            <w:tcW w:w="1835" w:type="dxa"/>
            <w:gridSpan w:val="3"/>
          </w:tcPr>
          <w:p w14:paraId="3634BFCB" w14:textId="77777777" w:rsidR="00630F12" w:rsidRDefault="00630F12" w:rsidP="00066B6B">
            <w:pPr>
              <w:pStyle w:val="TableParagraph"/>
              <w:spacing w:line="252" w:lineRule="exact"/>
              <w:ind w:left="101"/>
              <w:rPr>
                <w:b/>
              </w:rPr>
            </w:pPr>
            <w:r>
              <w:rPr>
                <w:b/>
              </w:rPr>
              <w:t>Lab</w:t>
            </w:r>
            <w:r>
              <w:rPr>
                <w:b/>
                <w:spacing w:val="13"/>
              </w:rPr>
              <w:t xml:space="preserve"> </w:t>
            </w:r>
            <w:r>
              <w:rPr>
                <w:b/>
              </w:rPr>
              <w:t>Practice</w:t>
            </w:r>
          </w:p>
        </w:tc>
        <w:tc>
          <w:tcPr>
            <w:tcW w:w="2881" w:type="dxa"/>
            <w:gridSpan w:val="2"/>
          </w:tcPr>
          <w:p w14:paraId="20AE92C9" w14:textId="77777777" w:rsidR="00630F12" w:rsidRDefault="00630F12" w:rsidP="00066B6B">
            <w:pPr>
              <w:pStyle w:val="TableParagraph"/>
              <w:spacing w:line="252" w:lineRule="exact"/>
              <w:ind w:left="98"/>
              <w:rPr>
                <w:b/>
              </w:rPr>
            </w:pPr>
            <w:r>
              <w:rPr>
                <w:b/>
              </w:rPr>
              <w:t>Total</w:t>
            </w:r>
          </w:p>
        </w:tc>
      </w:tr>
      <w:tr w:rsidR="00630F12" w14:paraId="6C7B9AF5" w14:textId="77777777" w:rsidTr="00066B6B">
        <w:trPr>
          <w:trHeight w:val="281"/>
        </w:trPr>
        <w:tc>
          <w:tcPr>
            <w:tcW w:w="1918" w:type="dxa"/>
            <w:vMerge/>
            <w:tcBorders>
              <w:top w:val="nil"/>
            </w:tcBorders>
          </w:tcPr>
          <w:p w14:paraId="4D4D4A77" w14:textId="77777777" w:rsidR="00630F12" w:rsidRDefault="00630F12" w:rsidP="00066B6B">
            <w:pPr>
              <w:rPr>
                <w:sz w:val="2"/>
                <w:szCs w:val="2"/>
              </w:rPr>
            </w:pPr>
          </w:p>
        </w:tc>
        <w:tc>
          <w:tcPr>
            <w:tcW w:w="953" w:type="dxa"/>
          </w:tcPr>
          <w:p w14:paraId="292E8B87" w14:textId="77777777" w:rsidR="00630F12" w:rsidRDefault="00630F12" w:rsidP="00066B6B">
            <w:pPr>
              <w:pStyle w:val="TableParagraph"/>
              <w:spacing w:line="245" w:lineRule="exact"/>
            </w:pPr>
            <w:r>
              <w:rPr>
                <w:w w:val="102"/>
              </w:rPr>
              <w:t>4</w:t>
            </w:r>
          </w:p>
        </w:tc>
        <w:tc>
          <w:tcPr>
            <w:tcW w:w="1081" w:type="dxa"/>
          </w:tcPr>
          <w:p w14:paraId="79AB7AC7" w14:textId="77777777" w:rsidR="00630F12" w:rsidRDefault="00630F12" w:rsidP="00066B6B">
            <w:pPr>
              <w:pStyle w:val="TableParagraph"/>
              <w:spacing w:line="245" w:lineRule="exact"/>
              <w:ind w:left="101"/>
            </w:pPr>
            <w:r>
              <w:rPr>
                <w:w w:val="102"/>
              </w:rPr>
              <w:t>1</w:t>
            </w:r>
          </w:p>
        </w:tc>
        <w:tc>
          <w:tcPr>
            <w:tcW w:w="1835" w:type="dxa"/>
            <w:gridSpan w:val="3"/>
          </w:tcPr>
          <w:p w14:paraId="42922219" w14:textId="77777777" w:rsidR="00630F12" w:rsidRDefault="00630F12" w:rsidP="00066B6B">
            <w:pPr>
              <w:pStyle w:val="TableParagraph"/>
              <w:spacing w:line="245" w:lineRule="exact"/>
              <w:ind w:left="101"/>
            </w:pPr>
            <w:r>
              <w:rPr>
                <w:w w:val="102"/>
              </w:rPr>
              <w:t>-</w:t>
            </w:r>
          </w:p>
        </w:tc>
        <w:tc>
          <w:tcPr>
            <w:tcW w:w="2881" w:type="dxa"/>
            <w:gridSpan w:val="2"/>
          </w:tcPr>
          <w:p w14:paraId="7B32F205" w14:textId="77777777" w:rsidR="00630F12" w:rsidRDefault="00630F12" w:rsidP="00066B6B">
            <w:pPr>
              <w:pStyle w:val="TableParagraph"/>
              <w:spacing w:line="245" w:lineRule="exact"/>
            </w:pPr>
            <w:r>
              <w:rPr>
                <w:w w:val="102"/>
              </w:rPr>
              <w:t>5</w:t>
            </w:r>
          </w:p>
        </w:tc>
      </w:tr>
      <w:tr w:rsidR="00630F12" w14:paraId="352F3098" w14:textId="77777777" w:rsidTr="00066B6B">
        <w:trPr>
          <w:trHeight w:val="283"/>
        </w:trPr>
        <w:tc>
          <w:tcPr>
            <w:tcW w:w="1918" w:type="dxa"/>
          </w:tcPr>
          <w:p w14:paraId="5CF48DA2" w14:textId="77777777" w:rsidR="00630F12" w:rsidRDefault="00630F12" w:rsidP="00066B6B">
            <w:pPr>
              <w:pStyle w:val="TableParagraph"/>
              <w:rPr>
                <w:b/>
              </w:rPr>
            </w:pPr>
            <w:r>
              <w:rPr>
                <w:b/>
              </w:rPr>
              <w:t>Prerequisites</w:t>
            </w:r>
          </w:p>
        </w:tc>
        <w:tc>
          <w:tcPr>
            <w:tcW w:w="6750" w:type="dxa"/>
            <w:gridSpan w:val="7"/>
          </w:tcPr>
          <w:p w14:paraId="2CEA5798" w14:textId="77777777" w:rsidR="00630F12" w:rsidRDefault="00630F12" w:rsidP="00066B6B">
            <w:pPr>
              <w:pStyle w:val="TableParagraph"/>
              <w:spacing w:line="246" w:lineRule="exact"/>
            </w:pPr>
            <w:r>
              <w:t>General</w:t>
            </w:r>
            <w:r>
              <w:rPr>
                <w:spacing w:val="11"/>
              </w:rPr>
              <w:t xml:space="preserve"> </w:t>
            </w:r>
            <w:r>
              <w:t>Chemistry</w:t>
            </w:r>
            <w:r>
              <w:rPr>
                <w:spacing w:val="11"/>
              </w:rPr>
              <w:t xml:space="preserve"> </w:t>
            </w:r>
            <w:r>
              <w:t>I,II,</w:t>
            </w:r>
            <w:r>
              <w:rPr>
                <w:spacing w:val="11"/>
              </w:rPr>
              <w:t xml:space="preserve"> </w:t>
            </w:r>
            <w:r>
              <w:t>III</w:t>
            </w:r>
            <w:r>
              <w:rPr>
                <w:spacing w:val="11"/>
              </w:rPr>
              <w:t xml:space="preserve"> </w:t>
            </w:r>
            <w:r>
              <w:t>and</w:t>
            </w:r>
            <w:r>
              <w:rPr>
                <w:spacing w:val="11"/>
              </w:rPr>
              <w:t xml:space="preserve"> </w:t>
            </w:r>
            <w:r>
              <w:t>IV</w:t>
            </w:r>
          </w:p>
        </w:tc>
      </w:tr>
      <w:tr w:rsidR="00630F12" w14:paraId="6C443CA8" w14:textId="77777777" w:rsidTr="00066B6B">
        <w:trPr>
          <w:trHeight w:val="3023"/>
        </w:trPr>
        <w:tc>
          <w:tcPr>
            <w:tcW w:w="1918" w:type="dxa"/>
          </w:tcPr>
          <w:p w14:paraId="6E6810E8" w14:textId="77777777" w:rsidR="00630F12" w:rsidRDefault="00630F12" w:rsidP="00066B6B">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14:paraId="295D7E62" w14:textId="77777777" w:rsidR="00630F12" w:rsidRDefault="00630F12" w:rsidP="00066B6B">
            <w:pPr>
              <w:pStyle w:val="TableParagraph"/>
              <w:spacing w:line="240" w:lineRule="exact"/>
            </w:pPr>
            <w:r>
              <w:t>This</w:t>
            </w:r>
            <w:r>
              <w:rPr>
                <w:spacing w:val="12"/>
              </w:rPr>
              <w:t xml:space="preserve"> </w:t>
            </w:r>
            <w:r>
              <w:t>course</w:t>
            </w:r>
            <w:r>
              <w:rPr>
                <w:spacing w:val="12"/>
              </w:rPr>
              <w:t xml:space="preserve"> </w:t>
            </w:r>
            <w:r>
              <w:t>aims</w:t>
            </w:r>
            <w:r>
              <w:rPr>
                <w:spacing w:val="6"/>
              </w:rPr>
              <w:t xml:space="preserve"> </w:t>
            </w:r>
            <w:r>
              <w:t>to</w:t>
            </w:r>
            <w:r>
              <w:rPr>
                <w:spacing w:val="15"/>
              </w:rPr>
              <w:t xml:space="preserve"> </w:t>
            </w:r>
            <w:r>
              <w:t>provide</w:t>
            </w:r>
            <w:r>
              <w:rPr>
                <w:spacing w:val="17"/>
              </w:rPr>
              <w:t xml:space="preserve"> </w:t>
            </w:r>
            <w:r>
              <w:t>an</w:t>
            </w:r>
            <w:r>
              <w:rPr>
                <w:spacing w:val="13"/>
              </w:rPr>
              <w:t xml:space="preserve"> </w:t>
            </w:r>
            <w:r>
              <w:t>understanding</w:t>
            </w:r>
            <w:r>
              <w:rPr>
                <w:spacing w:val="9"/>
              </w:rPr>
              <w:t xml:space="preserve"> </w:t>
            </w:r>
            <w:r>
              <w:t>of</w:t>
            </w:r>
          </w:p>
          <w:p w14:paraId="02C630E0" w14:textId="77777777" w:rsidR="00630F12" w:rsidRDefault="00630F12" w:rsidP="001B58AA">
            <w:pPr>
              <w:pStyle w:val="TableParagraph"/>
              <w:numPr>
                <w:ilvl w:val="0"/>
                <w:numId w:val="91"/>
              </w:numPr>
              <w:tabs>
                <w:tab w:val="left" w:pos="776"/>
                <w:tab w:val="left" w:pos="777"/>
              </w:tabs>
              <w:spacing w:before="9" w:line="280" w:lineRule="auto"/>
              <w:ind w:right="301"/>
            </w:pPr>
            <w:r>
              <w:t>Stereoisomerism</w:t>
            </w:r>
            <w:r>
              <w:rPr>
                <w:spacing w:val="16"/>
              </w:rPr>
              <w:t xml:space="preserve"> </w:t>
            </w:r>
            <w:r>
              <w:t>in</w:t>
            </w:r>
            <w:r>
              <w:rPr>
                <w:spacing w:val="16"/>
              </w:rPr>
              <w:t xml:space="preserve"> </w:t>
            </w:r>
            <w:r>
              <w:t>chirals</w:t>
            </w:r>
            <w:r>
              <w:rPr>
                <w:spacing w:val="19"/>
              </w:rPr>
              <w:t xml:space="preserve"> </w:t>
            </w:r>
            <w:r>
              <w:t>and</w:t>
            </w:r>
            <w:r>
              <w:rPr>
                <w:spacing w:val="13"/>
              </w:rPr>
              <w:t xml:space="preserve"> </w:t>
            </w:r>
            <w:r>
              <w:t>geometric</w:t>
            </w:r>
            <w:r>
              <w:rPr>
                <w:spacing w:val="19"/>
              </w:rPr>
              <w:t xml:space="preserve"> </w:t>
            </w:r>
            <w:r>
              <w:t>isomerism</w:t>
            </w:r>
            <w:r>
              <w:rPr>
                <w:spacing w:val="16"/>
              </w:rPr>
              <w:t xml:space="preserve"> </w:t>
            </w:r>
            <w:r>
              <w:t>in</w:t>
            </w:r>
            <w:r>
              <w:rPr>
                <w:spacing w:val="14"/>
              </w:rPr>
              <w:t xml:space="preserve"> </w:t>
            </w:r>
            <w:r>
              <w:t>olefins,</w:t>
            </w:r>
            <w:r>
              <w:rPr>
                <w:spacing w:val="-52"/>
              </w:rPr>
              <w:t xml:space="preserve"> </w:t>
            </w:r>
            <w:r>
              <w:t>conformations</w:t>
            </w:r>
            <w:r>
              <w:rPr>
                <w:spacing w:val="2"/>
              </w:rPr>
              <w:t xml:space="preserve"> </w:t>
            </w:r>
            <w:r>
              <w:t>of ethane</w:t>
            </w:r>
            <w:r>
              <w:rPr>
                <w:spacing w:val="2"/>
              </w:rPr>
              <w:t xml:space="preserve"> </w:t>
            </w:r>
            <w:r>
              <w:t>and</w:t>
            </w:r>
            <w:r>
              <w:rPr>
                <w:spacing w:val="2"/>
              </w:rPr>
              <w:t xml:space="preserve"> </w:t>
            </w:r>
            <w:r>
              <w:t>butane</w:t>
            </w:r>
          </w:p>
          <w:p w14:paraId="084DA87E" w14:textId="77777777" w:rsidR="00630F12" w:rsidRDefault="00630F12" w:rsidP="001B58AA">
            <w:pPr>
              <w:pStyle w:val="TableParagraph"/>
              <w:numPr>
                <w:ilvl w:val="0"/>
                <w:numId w:val="91"/>
              </w:numPr>
              <w:tabs>
                <w:tab w:val="left" w:pos="776"/>
                <w:tab w:val="left" w:pos="777"/>
              </w:tabs>
              <w:spacing w:before="3" w:line="278" w:lineRule="auto"/>
              <w:ind w:right="808"/>
            </w:pPr>
            <w:r>
              <w:t>Preparation</w:t>
            </w:r>
            <w:r>
              <w:rPr>
                <w:spacing w:val="15"/>
              </w:rPr>
              <w:t xml:space="preserve"> </w:t>
            </w:r>
            <w:r>
              <w:t>and</w:t>
            </w:r>
            <w:r>
              <w:rPr>
                <w:spacing w:val="15"/>
              </w:rPr>
              <w:t xml:space="preserve"> </w:t>
            </w:r>
            <w:r>
              <w:t>properties</w:t>
            </w:r>
            <w:r>
              <w:rPr>
                <w:spacing w:val="15"/>
              </w:rPr>
              <w:t xml:space="preserve"> </w:t>
            </w:r>
            <w:r>
              <w:t>of</w:t>
            </w:r>
            <w:r>
              <w:rPr>
                <w:spacing w:val="18"/>
              </w:rPr>
              <w:t xml:space="preserve"> </w:t>
            </w:r>
            <w:r>
              <w:t>aromatic</w:t>
            </w:r>
            <w:r>
              <w:rPr>
                <w:spacing w:val="15"/>
              </w:rPr>
              <w:t xml:space="preserve"> </w:t>
            </w:r>
            <w:r>
              <w:t>and</w:t>
            </w:r>
            <w:r>
              <w:rPr>
                <w:spacing w:val="16"/>
              </w:rPr>
              <w:t xml:space="preserve"> </w:t>
            </w:r>
            <w:r>
              <w:t>aliphatic</w:t>
            </w:r>
            <w:r>
              <w:rPr>
                <w:spacing w:val="16"/>
              </w:rPr>
              <w:t xml:space="preserve"> </w:t>
            </w:r>
            <w:r>
              <w:t>nitro</w:t>
            </w:r>
            <w:r>
              <w:rPr>
                <w:spacing w:val="-52"/>
              </w:rPr>
              <w:t xml:space="preserve"> </w:t>
            </w:r>
            <w:r>
              <w:t>compounds</w:t>
            </w:r>
            <w:r>
              <w:rPr>
                <w:spacing w:val="1"/>
              </w:rPr>
              <w:t xml:space="preserve"> </w:t>
            </w:r>
            <w:r>
              <w:t>and amines</w:t>
            </w:r>
          </w:p>
          <w:p w14:paraId="26459636" w14:textId="77777777" w:rsidR="00630F12" w:rsidRDefault="00630F12" w:rsidP="001B58AA">
            <w:pPr>
              <w:pStyle w:val="TableParagraph"/>
              <w:numPr>
                <w:ilvl w:val="0"/>
                <w:numId w:val="91"/>
              </w:numPr>
              <w:tabs>
                <w:tab w:val="left" w:pos="776"/>
                <w:tab w:val="left" w:pos="777"/>
              </w:tabs>
              <w:spacing w:before="4"/>
            </w:pPr>
            <w:r>
              <w:t>Preparation</w:t>
            </w:r>
            <w:r>
              <w:rPr>
                <w:spacing w:val="14"/>
              </w:rPr>
              <w:t xml:space="preserve"> </w:t>
            </w:r>
            <w:r>
              <w:t>of</w:t>
            </w:r>
            <w:r>
              <w:rPr>
                <w:spacing w:val="16"/>
              </w:rPr>
              <w:t xml:space="preserve"> </w:t>
            </w:r>
            <w:r>
              <w:t>different</w:t>
            </w:r>
            <w:r>
              <w:rPr>
                <w:spacing w:val="12"/>
              </w:rPr>
              <w:t xml:space="preserve"> </w:t>
            </w:r>
            <w:r>
              <w:t>dyes,</w:t>
            </w:r>
            <w:r>
              <w:rPr>
                <w:spacing w:val="17"/>
              </w:rPr>
              <w:t xml:space="preserve"> </w:t>
            </w:r>
            <w:r>
              <w:t>food</w:t>
            </w:r>
            <w:r>
              <w:rPr>
                <w:spacing w:val="11"/>
              </w:rPr>
              <w:t xml:space="preserve"> </w:t>
            </w:r>
            <w:r>
              <w:t>colour</w:t>
            </w:r>
            <w:r>
              <w:rPr>
                <w:spacing w:val="11"/>
              </w:rPr>
              <w:t xml:space="preserve"> </w:t>
            </w:r>
            <w:r>
              <w:t>and</w:t>
            </w:r>
            <w:r>
              <w:rPr>
                <w:spacing w:val="12"/>
              </w:rPr>
              <w:t xml:space="preserve"> </w:t>
            </w:r>
            <w:r>
              <w:t>additives</w:t>
            </w:r>
          </w:p>
          <w:p w14:paraId="56A05512" w14:textId="77777777" w:rsidR="00630F12" w:rsidRDefault="00630F12" w:rsidP="001B58AA">
            <w:pPr>
              <w:pStyle w:val="TableParagraph"/>
              <w:numPr>
                <w:ilvl w:val="0"/>
                <w:numId w:val="91"/>
              </w:numPr>
              <w:tabs>
                <w:tab w:val="left" w:pos="776"/>
                <w:tab w:val="left" w:pos="777"/>
              </w:tabs>
              <w:spacing w:before="47" w:line="278" w:lineRule="auto"/>
              <w:ind w:right="356"/>
            </w:pPr>
            <w:r>
              <w:t>Preparation</w:t>
            </w:r>
            <w:r>
              <w:rPr>
                <w:spacing w:val="16"/>
              </w:rPr>
              <w:t xml:space="preserve"> </w:t>
            </w:r>
            <w:r>
              <w:t>and</w:t>
            </w:r>
            <w:r>
              <w:rPr>
                <w:spacing w:val="16"/>
              </w:rPr>
              <w:t xml:space="preserve"> </w:t>
            </w:r>
            <w:r>
              <w:t>properties</w:t>
            </w:r>
            <w:r>
              <w:rPr>
                <w:spacing w:val="16"/>
              </w:rPr>
              <w:t xml:space="preserve"> </w:t>
            </w:r>
            <w:r>
              <w:t>of</w:t>
            </w:r>
            <w:r>
              <w:rPr>
                <w:spacing w:val="18"/>
              </w:rPr>
              <w:t xml:space="preserve"> </w:t>
            </w:r>
            <w:r>
              <w:t>five</w:t>
            </w:r>
            <w:r>
              <w:rPr>
                <w:spacing w:val="20"/>
              </w:rPr>
              <w:t xml:space="preserve"> </w:t>
            </w:r>
            <w:r>
              <w:t>membered</w:t>
            </w:r>
            <w:r>
              <w:rPr>
                <w:spacing w:val="14"/>
              </w:rPr>
              <w:t xml:space="preserve"> </w:t>
            </w:r>
            <w:r>
              <w:t>heterocycles</w:t>
            </w:r>
            <w:r>
              <w:rPr>
                <w:spacing w:val="16"/>
              </w:rPr>
              <w:t xml:space="preserve"> </w:t>
            </w:r>
            <w:r>
              <w:t>like</w:t>
            </w:r>
            <w:r>
              <w:rPr>
                <w:spacing w:val="-52"/>
              </w:rPr>
              <w:t xml:space="preserve"> </w:t>
            </w:r>
            <w:r>
              <w:t>pyrrole,</w:t>
            </w:r>
            <w:r>
              <w:rPr>
                <w:spacing w:val="1"/>
              </w:rPr>
              <w:t xml:space="preserve"> </w:t>
            </w:r>
            <w:r>
              <w:t>furan and</w:t>
            </w:r>
            <w:r>
              <w:rPr>
                <w:spacing w:val="2"/>
              </w:rPr>
              <w:t xml:space="preserve"> </w:t>
            </w:r>
            <w:r>
              <w:t>thiophene</w:t>
            </w:r>
          </w:p>
          <w:p w14:paraId="5FEC7EB9" w14:textId="77777777" w:rsidR="00630F12" w:rsidRDefault="00630F12" w:rsidP="001B58AA">
            <w:pPr>
              <w:pStyle w:val="TableParagraph"/>
              <w:numPr>
                <w:ilvl w:val="0"/>
                <w:numId w:val="91"/>
              </w:numPr>
              <w:tabs>
                <w:tab w:val="left" w:pos="776"/>
                <w:tab w:val="left" w:pos="777"/>
              </w:tabs>
              <w:spacing w:before="8"/>
            </w:pPr>
            <w:r>
              <w:t>Preparation</w:t>
            </w:r>
            <w:r>
              <w:rPr>
                <w:spacing w:val="14"/>
              </w:rPr>
              <w:t xml:space="preserve"> </w:t>
            </w:r>
            <w:r>
              <w:t>and</w:t>
            </w:r>
            <w:r>
              <w:rPr>
                <w:spacing w:val="15"/>
              </w:rPr>
              <w:t xml:space="preserve"> </w:t>
            </w:r>
            <w:r>
              <w:t>properties</w:t>
            </w:r>
            <w:r>
              <w:rPr>
                <w:spacing w:val="15"/>
              </w:rPr>
              <w:t xml:space="preserve"> </w:t>
            </w:r>
            <w:r>
              <w:t>of</w:t>
            </w:r>
            <w:r>
              <w:rPr>
                <w:spacing w:val="18"/>
              </w:rPr>
              <w:t xml:space="preserve"> </w:t>
            </w:r>
            <w:r>
              <w:t>six</w:t>
            </w:r>
            <w:r>
              <w:rPr>
                <w:spacing w:val="12"/>
              </w:rPr>
              <w:t xml:space="preserve"> </w:t>
            </w:r>
            <w:r>
              <w:t>membered</w:t>
            </w:r>
            <w:r>
              <w:rPr>
                <w:spacing w:val="15"/>
              </w:rPr>
              <w:t xml:space="preserve"> </w:t>
            </w:r>
            <w:r>
              <w:t>heterocycles</w:t>
            </w:r>
            <w:r>
              <w:rPr>
                <w:spacing w:val="15"/>
              </w:rPr>
              <w:t xml:space="preserve"> </w:t>
            </w:r>
            <w:r>
              <w:t>like</w:t>
            </w:r>
          </w:p>
          <w:p w14:paraId="0EC66603" w14:textId="77777777" w:rsidR="00630F12" w:rsidRDefault="00630F12" w:rsidP="00066B6B">
            <w:pPr>
              <w:pStyle w:val="TableParagraph"/>
              <w:spacing w:before="44"/>
              <w:ind w:left="777"/>
            </w:pPr>
            <w:r>
              <w:t>pyridine,</w:t>
            </w:r>
            <w:r>
              <w:rPr>
                <w:spacing w:val="18"/>
              </w:rPr>
              <w:t xml:space="preserve"> </w:t>
            </w:r>
            <w:r>
              <w:t>quinoline</w:t>
            </w:r>
            <w:r>
              <w:rPr>
                <w:spacing w:val="17"/>
              </w:rPr>
              <w:t xml:space="preserve"> </w:t>
            </w:r>
            <w:r>
              <w:t>and</w:t>
            </w:r>
            <w:r>
              <w:rPr>
                <w:spacing w:val="19"/>
              </w:rPr>
              <w:t xml:space="preserve"> </w:t>
            </w:r>
            <w:r>
              <w:t>isoquinoline.</w:t>
            </w:r>
          </w:p>
        </w:tc>
      </w:tr>
      <w:tr w:rsidR="00630F12" w14:paraId="408FA6EE" w14:textId="77777777" w:rsidTr="00066B6B">
        <w:trPr>
          <w:trHeight w:val="4149"/>
        </w:trPr>
        <w:tc>
          <w:tcPr>
            <w:tcW w:w="1918" w:type="dxa"/>
            <w:vMerge w:val="restart"/>
          </w:tcPr>
          <w:p w14:paraId="10D7E262" w14:textId="77777777" w:rsidR="00630F12" w:rsidRDefault="00630F12" w:rsidP="00066B6B">
            <w:pPr>
              <w:pStyle w:val="TableParagraph"/>
              <w:spacing w:line="250" w:lineRule="exact"/>
              <w:rPr>
                <w:b/>
              </w:rPr>
            </w:pPr>
            <w:r>
              <w:rPr>
                <w:b/>
              </w:rPr>
              <w:t>Course</w:t>
            </w:r>
            <w:r>
              <w:rPr>
                <w:b/>
                <w:spacing w:val="14"/>
              </w:rPr>
              <w:t xml:space="preserve"> </w:t>
            </w:r>
            <w:r>
              <w:rPr>
                <w:b/>
              </w:rPr>
              <w:t>Outline</w:t>
            </w:r>
          </w:p>
        </w:tc>
        <w:tc>
          <w:tcPr>
            <w:tcW w:w="6750" w:type="dxa"/>
            <w:gridSpan w:val="7"/>
          </w:tcPr>
          <w:p w14:paraId="45148C10" w14:textId="77777777" w:rsidR="00630F12" w:rsidRDefault="00630F12" w:rsidP="00066B6B">
            <w:pPr>
              <w:pStyle w:val="TableParagraph"/>
              <w:spacing w:line="247" w:lineRule="exact"/>
              <w:rPr>
                <w:b/>
              </w:rPr>
            </w:pPr>
            <w:r>
              <w:rPr>
                <w:b/>
              </w:rPr>
              <w:t>UNIT</w:t>
            </w:r>
            <w:r>
              <w:rPr>
                <w:b/>
                <w:spacing w:val="9"/>
              </w:rPr>
              <w:t xml:space="preserve"> </w:t>
            </w:r>
            <w:r>
              <w:rPr>
                <w:b/>
              </w:rPr>
              <w:t>I</w:t>
            </w:r>
          </w:p>
          <w:p w14:paraId="404E2013" w14:textId="77777777" w:rsidR="00630F12" w:rsidRDefault="00630F12" w:rsidP="00066B6B">
            <w:pPr>
              <w:pStyle w:val="TableParagraph"/>
              <w:spacing w:before="6"/>
              <w:rPr>
                <w:b/>
              </w:rPr>
            </w:pPr>
            <w:r>
              <w:rPr>
                <w:b/>
              </w:rPr>
              <w:t>Stereochemistry</w:t>
            </w:r>
          </w:p>
          <w:p w14:paraId="10313FB6" w14:textId="77777777" w:rsidR="00630F12" w:rsidRDefault="00630F12" w:rsidP="00066B6B">
            <w:pPr>
              <w:pStyle w:val="TableParagraph"/>
              <w:spacing w:before="7"/>
              <w:rPr>
                <w:b/>
              </w:rPr>
            </w:pPr>
          </w:p>
          <w:p w14:paraId="4C65F58B" w14:textId="77777777" w:rsidR="00630F12" w:rsidRDefault="00630F12" w:rsidP="00066B6B">
            <w:pPr>
              <w:pStyle w:val="TableParagraph"/>
              <w:spacing w:before="1" w:line="244" w:lineRule="auto"/>
              <w:ind w:right="94"/>
              <w:jc w:val="both"/>
            </w:pPr>
            <w:r>
              <w:t>Fischer</w:t>
            </w:r>
            <w:r>
              <w:rPr>
                <w:spacing w:val="1"/>
              </w:rPr>
              <w:t xml:space="preserve"> </w:t>
            </w:r>
            <w:r>
              <w:t>Projection,</w:t>
            </w:r>
            <w:r>
              <w:rPr>
                <w:spacing w:val="1"/>
              </w:rPr>
              <w:t xml:space="preserve"> </w:t>
            </w:r>
            <w:r>
              <w:t>Newmann</w:t>
            </w:r>
            <w:r>
              <w:rPr>
                <w:spacing w:val="1"/>
              </w:rPr>
              <w:t xml:space="preserve"> </w:t>
            </w:r>
            <w:r>
              <w:t>and</w:t>
            </w:r>
            <w:r>
              <w:rPr>
                <w:spacing w:val="1"/>
              </w:rPr>
              <w:t xml:space="preserve"> </w:t>
            </w:r>
            <w:r>
              <w:t>Sawhorse</w:t>
            </w:r>
            <w:r>
              <w:rPr>
                <w:spacing w:val="1"/>
              </w:rPr>
              <w:t xml:space="preserve"> </w:t>
            </w:r>
            <w:r>
              <w:t>Projection</w:t>
            </w:r>
            <w:r>
              <w:rPr>
                <w:spacing w:val="55"/>
              </w:rPr>
              <w:t xml:space="preserve"> </w:t>
            </w:r>
            <w:r>
              <w:t>formulae</w:t>
            </w:r>
            <w:r>
              <w:rPr>
                <w:spacing w:val="55"/>
              </w:rPr>
              <w:t xml:space="preserve"> </w:t>
            </w:r>
            <w:r>
              <w:t>and</w:t>
            </w:r>
            <w:r>
              <w:rPr>
                <w:spacing w:val="1"/>
              </w:rPr>
              <w:t xml:space="preserve"> </w:t>
            </w:r>
            <w:r>
              <w:t>their interconversions;</w:t>
            </w:r>
          </w:p>
          <w:p w14:paraId="7E89B9D2" w14:textId="77777777" w:rsidR="00630F12" w:rsidRDefault="00630F12" w:rsidP="00066B6B">
            <w:pPr>
              <w:pStyle w:val="TableParagraph"/>
              <w:spacing w:before="2"/>
            </w:pPr>
            <w:r>
              <w:t>Geometrical</w:t>
            </w:r>
            <w:r>
              <w:rPr>
                <w:spacing w:val="19"/>
              </w:rPr>
              <w:t xml:space="preserve"> </w:t>
            </w:r>
            <w:r>
              <w:t>isomerism:cis–trans,</w:t>
            </w:r>
            <w:r>
              <w:rPr>
                <w:spacing w:val="23"/>
              </w:rPr>
              <w:t xml:space="preserve"> </w:t>
            </w:r>
            <w:r>
              <w:t>syn-anti</w:t>
            </w:r>
            <w:r>
              <w:rPr>
                <w:spacing w:val="22"/>
              </w:rPr>
              <w:t xml:space="preserve"> </w:t>
            </w:r>
            <w:r>
              <w:t>isomerism,</w:t>
            </w:r>
            <w:r>
              <w:rPr>
                <w:spacing w:val="23"/>
              </w:rPr>
              <w:t xml:space="preserve"> </w:t>
            </w:r>
            <w:r>
              <w:t>E/Z</w:t>
            </w:r>
            <w:r>
              <w:rPr>
                <w:spacing w:val="20"/>
              </w:rPr>
              <w:t xml:space="preserve"> </w:t>
            </w:r>
            <w:r>
              <w:t>notations.</w:t>
            </w:r>
          </w:p>
          <w:p w14:paraId="04AAB5D0" w14:textId="77777777" w:rsidR="00630F12" w:rsidRDefault="00630F12" w:rsidP="00066B6B">
            <w:pPr>
              <w:pStyle w:val="TableParagraph"/>
              <w:spacing w:before="1"/>
              <w:rPr>
                <w:b/>
                <w:sz w:val="23"/>
              </w:rPr>
            </w:pPr>
          </w:p>
          <w:p w14:paraId="240D9E3E" w14:textId="77777777" w:rsidR="00630F12" w:rsidRDefault="00630F12" w:rsidP="00066B6B">
            <w:pPr>
              <w:pStyle w:val="TableParagraph"/>
              <w:spacing w:line="247" w:lineRule="auto"/>
              <w:ind w:right="92"/>
              <w:jc w:val="both"/>
            </w:pPr>
            <w:r>
              <w:rPr>
                <w:b/>
              </w:rPr>
              <w:t>Optical</w:t>
            </w:r>
            <w:r>
              <w:rPr>
                <w:b/>
                <w:spacing w:val="1"/>
              </w:rPr>
              <w:t xml:space="preserve"> </w:t>
            </w:r>
            <w:r>
              <w:rPr>
                <w:b/>
              </w:rPr>
              <w:t>Isomerism:</w:t>
            </w:r>
            <w:r>
              <w:rPr>
                <w:b/>
                <w:spacing w:val="1"/>
              </w:rPr>
              <w:t xml:space="preserve"> </w:t>
            </w:r>
            <w:r>
              <w:t>Optical</w:t>
            </w:r>
            <w:r>
              <w:rPr>
                <w:spacing w:val="1"/>
              </w:rPr>
              <w:t xml:space="preserve"> </w:t>
            </w:r>
            <w:r>
              <w:t>activity,</w:t>
            </w:r>
            <w:r>
              <w:rPr>
                <w:spacing w:val="1"/>
              </w:rPr>
              <w:t xml:space="preserve"> </w:t>
            </w:r>
            <w:r>
              <w:t>specific</w:t>
            </w:r>
            <w:r>
              <w:rPr>
                <w:spacing w:val="1"/>
              </w:rPr>
              <w:t xml:space="preserve"> </w:t>
            </w:r>
            <w:r>
              <w:t>rotation,</w:t>
            </w:r>
            <w:r>
              <w:rPr>
                <w:spacing w:val="1"/>
              </w:rPr>
              <w:t xml:space="preserve"> </w:t>
            </w:r>
            <w:r>
              <w:t>asymmetry,</w:t>
            </w:r>
            <w:r>
              <w:rPr>
                <w:spacing w:val="1"/>
              </w:rPr>
              <w:t xml:space="preserve"> </w:t>
            </w:r>
            <w:r>
              <w:t>enantiomers, distereoisomers, meso structures - molecules with one and</w:t>
            </w:r>
            <w:r>
              <w:rPr>
                <w:spacing w:val="1"/>
              </w:rPr>
              <w:t xml:space="preserve"> </w:t>
            </w:r>
            <w:r>
              <w:t>two</w:t>
            </w:r>
            <w:r>
              <w:rPr>
                <w:spacing w:val="1"/>
              </w:rPr>
              <w:t xml:space="preserve"> </w:t>
            </w:r>
            <w:r>
              <w:t>chiral centres,</w:t>
            </w:r>
            <w:r>
              <w:rPr>
                <w:spacing w:val="1"/>
              </w:rPr>
              <w:t xml:space="preserve"> </w:t>
            </w:r>
            <w:r>
              <w:t>racemisation-</w:t>
            </w:r>
            <w:r>
              <w:rPr>
                <w:spacing w:val="1"/>
              </w:rPr>
              <w:t xml:space="preserve"> </w:t>
            </w:r>
            <w:r>
              <w:t>methods</w:t>
            </w:r>
            <w:r>
              <w:rPr>
                <w:spacing w:val="1"/>
              </w:rPr>
              <w:t xml:space="preserve"> </w:t>
            </w:r>
            <w:r>
              <w:t>of</w:t>
            </w:r>
            <w:r>
              <w:rPr>
                <w:spacing w:val="1"/>
              </w:rPr>
              <w:t xml:space="preserve"> </w:t>
            </w:r>
            <w:r>
              <w:t>racemisation;</w:t>
            </w:r>
            <w:r>
              <w:rPr>
                <w:spacing w:val="1"/>
              </w:rPr>
              <w:t xml:space="preserve"> </w:t>
            </w:r>
            <w:r>
              <w:t>resolution-</w:t>
            </w:r>
            <w:r>
              <w:rPr>
                <w:spacing w:val="1"/>
              </w:rPr>
              <w:t xml:space="preserve"> </w:t>
            </w:r>
            <w:r>
              <w:t>methods of resolution. C.I.P rules. R and S notations for one and two</w:t>
            </w:r>
            <w:r>
              <w:rPr>
                <w:spacing w:val="1"/>
              </w:rPr>
              <w:t xml:space="preserve"> </w:t>
            </w:r>
            <w:r>
              <w:t>chirality</w:t>
            </w:r>
            <w:r>
              <w:rPr>
                <w:spacing w:val="-1"/>
              </w:rPr>
              <w:t xml:space="preserve"> </w:t>
            </w:r>
            <w:r>
              <w:t>(stereogenic)</w:t>
            </w:r>
            <w:r>
              <w:rPr>
                <w:spacing w:val="3"/>
              </w:rPr>
              <w:t xml:space="preserve"> </w:t>
            </w:r>
            <w:r>
              <w:t>centres.</w:t>
            </w:r>
          </w:p>
          <w:p w14:paraId="397C7469" w14:textId="77777777" w:rsidR="00630F12" w:rsidRDefault="00630F12" w:rsidP="00066B6B">
            <w:pPr>
              <w:pStyle w:val="TableParagraph"/>
              <w:spacing w:before="1"/>
              <w:rPr>
                <w:b/>
              </w:rPr>
            </w:pPr>
          </w:p>
          <w:p w14:paraId="768AA959" w14:textId="77777777" w:rsidR="00630F12" w:rsidRDefault="00630F12" w:rsidP="00066B6B">
            <w:pPr>
              <w:pStyle w:val="TableParagraph"/>
              <w:spacing w:before="1" w:line="244" w:lineRule="auto"/>
            </w:pPr>
            <w:r>
              <w:t>Molecules</w:t>
            </w:r>
            <w:r>
              <w:rPr>
                <w:spacing w:val="14"/>
              </w:rPr>
              <w:t xml:space="preserve"> </w:t>
            </w:r>
            <w:r>
              <w:t>with</w:t>
            </w:r>
            <w:r>
              <w:rPr>
                <w:spacing w:val="13"/>
              </w:rPr>
              <w:t xml:space="preserve"> </w:t>
            </w:r>
            <w:r>
              <w:t>no</w:t>
            </w:r>
            <w:r>
              <w:rPr>
                <w:spacing w:val="17"/>
              </w:rPr>
              <w:t xml:space="preserve"> </w:t>
            </w:r>
            <w:r>
              <w:t>asymmetric</w:t>
            </w:r>
            <w:r>
              <w:rPr>
                <w:spacing w:val="15"/>
              </w:rPr>
              <w:t xml:space="preserve"> </w:t>
            </w:r>
            <w:r>
              <w:t>carbon</w:t>
            </w:r>
            <w:r>
              <w:rPr>
                <w:spacing w:val="15"/>
              </w:rPr>
              <w:t xml:space="preserve"> </w:t>
            </w:r>
            <w:r>
              <w:t>atoms</w:t>
            </w:r>
            <w:r>
              <w:rPr>
                <w:spacing w:val="15"/>
              </w:rPr>
              <w:t xml:space="preserve"> </w:t>
            </w:r>
            <w:r>
              <w:t>–</w:t>
            </w:r>
            <w:r>
              <w:rPr>
                <w:spacing w:val="13"/>
              </w:rPr>
              <w:t xml:space="preserve"> </w:t>
            </w:r>
            <w:r>
              <w:t>allenes</w:t>
            </w:r>
            <w:r>
              <w:rPr>
                <w:spacing w:val="12"/>
              </w:rPr>
              <w:t xml:space="preserve"> </w:t>
            </w:r>
            <w:r>
              <w:t>and</w:t>
            </w:r>
            <w:r>
              <w:rPr>
                <w:spacing w:val="18"/>
              </w:rPr>
              <w:t xml:space="preserve"> </w:t>
            </w:r>
            <w:r>
              <w:t>biphenyls.</w:t>
            </w:r>
            <w:r>
              <w:rPr>
                <w:spacing w:val="-52"/>
              </w:rPr>
              <w:t xml:space="preserve"> </w:t>
            </w:r>
            <w:r>
              <w:t>Conformational analysis</w:t>
            </w:r>
            <w:r>
              <w:rPr>
                <w:spacing w:val="1"/>
              </w:rPr>
              <w:t xml:space="preserve"> </w:t>
            </w:r>
            <w:r>
              <w:t>of</w:t>
            </w:r>
            <w:r>
              <w:rPr>
                <w:spacing w:val="3"/>
              </w:rPr>
              <w:t xml:space="preserve"> </w:t>
            </w:r>
            <w:r>
              <w:t>ethane</w:t>
            </w:r>
            <w:r>
              <w:rPr>
                <w:spacing w:val="3"/>
              </w:rPr>
              <w:t xml:space="preserve"> </w:t>
            </w:r>
            <w:r>
              <w:t>and</w:t>
            </w:r>
            <w:r>
              <w:rPr>
                <w:spacing w:val="5"/>
              </w:rPr>
              <w:t xml:space="preserve"> </w:t>
            </w:r>
            <w:r>
              <w:t>butane.</w:t>
            </w:r>
          </w:p>
        </w:tc>
      </w:tr>
      <w:tr w:rsidR="00630F12" w14:paraId="129BDADF" w14:textId="77777777" w:rsidTr="00066B6B">
        <w:trPr>
          <w:trHeight w:val="3372"/>
        </w:trPr>
        <w:tc>
          <w:tcPr>
            <w:tcW w:w="1918" w:type="dxa"/>
            <w:vMerge/>
            <w:tcBorders>
              <w:top w:val="nil"/>
            </w:tcBorders>
          </w:tcPr>
          <w:p w14:paraId="6203CC01" w14:textId="77777777" w:rsidR="00630F12" w:rsidRDefault="00630F12" w:rsidP="00066B6B">
            <w:pPr>
              <w:rPr>
                <w:sz w:val="2"/>
                <w:szCs w:val="2"/>
              </w:rPr>
            </w:pPr>
          </w:p>
        </w:tc>
        <w:tc>
          <w:tcPr>
            <w:tcW w:w="6750" w:type="dxa"/>
            <w:gridSpan w:val="7"/>
          </w:tcPr>
          <w:p w14:paraId="46B63082" w14:textId="77777777" w:rsidR="00630F12" w:rsidRDefault="00630F12" w:rsidP="00066B6B">
            <w:pPr>
              <w:pStyle w:val="TableParagraph"/>
              <w:spacing w:line="250" w:lineRule="exact"/>
              <w:jc w:val="both"/>
              <w:rPr>
                <w:b/>
              </w:rPr>
            </w:pPr>
            <w:r>
              <w:rPr>
                <w:b/>
              </w:rPr>
              <w:t>UNIT</w:t>
            </w:r>
            <w:r>
              <w:rPr>
                <w:b/>
                <w:spacing w:val="10"/>
              </w:rPr>
              <w:t xml:space="preserve"> </w:t>
            </w:r>
            <w:r>
              <w:rPr>
                <w:b/>
              </w:rPr>
              <w:t>II</w:t>
            </w:r>
          </w:p>
          <w:p w14:paraId="566FC584" w14:textId="77777777" w:rsidR="00630F12" w:rsidRDefault="00630F12" w:rsidP="00066B6B">
            <w:pPr>
              <w:pStyle w:val="TableParagraph"/>
              <w:spacing w:before="6"/>
              <w:jc w:val="both"/>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5"/>
              </w:rPr>
              <w:t xml:space="preserve"> </w:t>
            </w:r>
            <w:r>
              <w:rPr>
                <w:b/>
              </w:rPr>
              <w:t>–</w:t>
            </w:r>
            <w:r>
              <w:rPr>
                <w:b/>
                <w:spacing w:val="17"/>
              </w:rPr>
              <w:t xml:space="preserve"> </w:t>
            </w:r>
            <w:r>
              <w:rPr>
                <w:b/>
              </w:rPr>
              <w:t>I</w:t>
            </w:r>
          </w:p>
          <w:p w14:paraId="18F92E13" w14:textId="77777777" w:rsidR="00630F12" w:rsidRDefault="00630F12" w:rsidP="00066B6B">
            <w:pPr>
              <w:pStyle w:val="TableParagraph"/>
              <w:spacing w:before="1"/>
              <w:rPr>
                <w:b/>
                <w:sz w:val="23"/>
              </w:rPr>
            </w:pPr>
          </w:p>
          <w:p w14:paraId="2A694F91" w14:textId="77777777" w:rsidR="00630F12" w:rsidRDefault="00630F12" w:rsidP="00066B6B">
            <w:pPr>
              <w:pStyle w:val="TableParagraph"/>
              <w:spacing w:line="252" w:lineRule="exact"/>
              <w:rPr>
                <w:b/>
              </w:rPr>
            </w:pPr>
            <w:r>
              <w:rPr>
                <w:b/>
              </w:rPr>
              <w:t>Nitroalkanes</w:t>
            </w:r>
          </w:p>
          <w:p w14:paraId="251E3E27" w14:textId="77777777" w:rsidR="00630F12" w:rsidRDefault="00630F12" w:rsidP="00066B6B">
            <w:pPr>
              <w:pStyle w:val="TableParagraph"/>
              <w:spacing w:line="244" w:lineRule="auto"/>
              <w:ind w:right="96"/>
              <w:jc w:val="both"/>
            </w:pPr>
            <w:r>
              <w:t>Nomenclature,</w:t>
            </w:r>
            <w:r>
              <w:rPr>
                <w:spacing w:val="1"/>
              </w:rPr>
              <w:t xml:space="preserve"> </w:t>
            </w:r>
            <w:r>
              <w:t>isomerism,</w:t>
            </w:r>
            <w:r>
              <w:rPr>
                <w:spacing w:val="1"/>
              </w:rPr>
              <w:t xml:space="preserve"> </w:t>
            </w:r>
            <w:r>
              <w:t>preparation</w:t>
            </w:r>
            <w:r>
              <w:rPr>
                <w:spacing w:val="1"/>
              </w:rPr>
              <w:t xml:space="preserve"> </w:t>
            </w:r>
            <w:r>
              <w:t>from</w:t>
            </w:r>
            <w:r>
              <w:rPr>
                <w:spacing w:val="1"/>
              </w:rPr>
              <w:t xml:space="preserve"> </w:t>
            </w:r>
            <w:r>
              <w:t>alkyl</w:t>
            </w:r>
            <w:r>
              <w:rPr>
                <w:spacing w:val="1"/>
              </w:rPr>
              <w:t xml:space="preserve"> </w:t>
            </w:r>
            <w:r>
              <w:t>halides,</w:t>
            </w:r>
            <w:r>
              <w:rPr>
                <w:spacing w:val="1"/>
              </w:rPr>
              <w:t xml:space="preserve"> </w:t>
            </w:r>
            <w:r>
              <w:t>halo</w:t>
            </w:r>
            <w:r>
              <w:rPr>
                <w:spacing w:val="1"/>
              </w:rPr>
              <w:t xml:space="preserve"> </w:t>
            </w:r>
            <w:r>
              <w:t>acids,</w:t>
            </w:r>
            <w:r>
              <w:rPr>
                <w:spacing w:val="1"/>
              </w:rPr>
              <w:t xml:space="preserve"> </w:t>
            </w:r>
            <w:r>
              <w:t>alkanes;</w:t>
            </w:r>
            <w:r>
              <w:rPr>
                <w:spacing w:val="1"/>
              </w:rPr>
              <w:t xml:space="preserve"> </w:t>
            </w:r>
            <w:r>
              <w:t>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reduction,</w:t>
            </w:r>
            <w:r>
              <w:rPr>
                <w:spacing w:val="1"/>
              </w:rPr>
              <w:t xml:space="preserve"> </w:t>
            </w:r>
            <w:r>
              <w:t>halogenations,</w:t>
            </w:r>
            <w:r>
              <w:rPr>
                <w:spacing w:val="1"/>
              </w:rPr>
              <w:t xml:space="preserve"> </w:t>
            </w:r>
            <w:r>
              <w:t>Grignard</w:t>
            </w:r>
            <w:r>
              <w:rPr>
                <w:spacing w:val="4"/>
              </w:rPr>
              <w:t xml:space="preserve"> </w:t>
            </w:r>
            <w:r>
              <w:t>reagent,</w:t>
            </w:r>
            <w:r>
              <w:rPr>
                <w:spacing w:val="6"/>
              </w:rPr>
              <w:t xml:space="preserve"> </w:t>
            </w:r>
            <w:r>
              <w:t>Pseudo</w:t>
            </w:r>
            <w:r>
              <w:rPr>
                <w:spacing w:val="1"/>
              </w:rPr>
              <w:t xml:space="preserve"> </w:t>
            </w:r>
            <w:r>
              <w:t>acid character.</w:t>
            </w:r>
          </w:p>
          <w:p w14:paraId="144314CB" w14:textId="77777777" w:rsidR="00630F12" w:rsidRDefault="00630F12" w:rsidP="00066B6B">
            <w:pPr>
              <w:pStyle w:val="TableParagraph"/>
              <w:spacing w:before="5"/>
              <w:jc w:val="both"/>
            </w:pPr>
            <w:r>
              <w:t>Nitro</w:t>
            </w:r>
            <w:r>
              <w:rPr>
                <w:spacing w:val="13"/>
              </w:rPr>
              <w:t xml:space="preserve"> </w:t>
            </w:r>
            <w:r>
              <w:t>-</w:t>
            </w:r>
            <w:r>
              <w:rPr>
                <w:spacing w:val="9"/>
              </w:rPr>
              <w:t xml:space="preserve"> </w:t>
            </w:r>
            <w:r>
              <w:t>aci</w:t>
            </w:r>
            <w:r>
              <w:rPr>
                <w:spacing w:val="11"/>
              </w:rPr>
              <w:t xml:space="preserve"> </w:t>
            </w:r>
            <w:r>
              <w:t>nitro</w:t>
            </w:r>
            <w:r>
              <w:rPr>
                <w:spacing w:val="10"/>
              </w:rPr>
              <w:t xml:space="preserve"> </w:t>
            </w:r>
            <w:r>
              <w:t>tautomerism.</w:t>
            </w:r>
          </w:p>
          <w:p w14:paraId="6C81732E" w14:textId="77777777" w:rsidR="00630F12" w:rsidRDefault="00630F12" w:rsidP="00066B6B">
            <w:pPr>
              <w:pStyle w:val="TableParagraph"/>
              <w:spacing w:before="8"/>
              <w:rPr>
                <w:b/>
                <w:sz w:val="23"/>
              </w:rPr>
            </w:pPr>
          </w:p>
          <w:p w14:paraId="3D2C97D5" w14:textId="77777777" w:rsidR="00630F12" w:rsidRDefault="00630F12" w:rsidP="00066B6B">
            <w:pPr>
              <w:pStyle w:val="TableParagraph"/>
              <w:spacing w:line="252" w:lineRule="exact"/>
              <w:rPr>
                <w:b/>
              </w:rPr>
            </w:pPr>
            <w:r>
              <w:rPr>
                <w:b/>
              </w:rPr>
              <w:t>Aromatic</w:t>
            </w:r>
            <w:r>
              <w:rPr>
                <w:b/>
                <w:spacing w:val="23"/>
              </w:rPr>
              <w:t xml:space="preserve"> </w:t>
            </w:r>
            <w:r>
              <w:rPr>
                <w:b/>
              </w:rPr>
              <w:t>nitro</w:t>
            </w:r>
            <w:r>
              <w:rPr>
                <w:b/>
                <w:spacing w:val="13"/>
              </w:rPr>
              <w:t xml:space="preserve"> </w:t>
            </w:r>
            <w:r>
              <w:rPr>
                <w:b/>
              </w:rPr>
              <w:t>compounds</w:t>
            </w:r>
          </w:p>
          <w:p w14:paraId="72C9A469" w14:textId="77777777" w:rsidR="00630F12" w:rsidRDefault="00630F12" w:rsidP="00066B6B">
            <w:pPr>
              <w:pStyle w:val="TableParagraph"/>
              <w:spacing w:line="244" w:lineRule="auto"/>
            </w:pPr>
            <w:r>
              <w:t>Nomenclature,</w:t>
            </w:r>
            <w:r>
              <w:rPr>
                <w:spacing w:val="8"/>
              </w:rPr>
              <w:t xml:space="preserve"> </w:t>
            </w:r>
            <w:r>
              <w:t>preparation</w:t>
            </w:r>
            <w:r>
              <w:rPr>
                <w:spacing w:val="2"/>
              </w:rPr>
              <w:t xml:space="preserve"> </w:t>
            </w:r>
            <w:r>
              <w:t>–</w:t>
            </w:r>
            <w:r>
              <w:rPr>
                <w:spacing w:val="53"/>
              </w:rPr>
              <w:t xml:space="preserve"> </w:t>
            </w:r>
            <w:r>
              <w:t>nitration,</w:t>
            </w:r>
            <w:r>
              <w:rPr>
                <w:spacing w:val="54"/>
              </w:rPr>
              <w:t xml:space="preserve"> </w:t>
            </w:r>
            <w:r>
              <w:t>from</w:t>
            </w:r>
            <w:r>
              <w:rPr>
                <w:spacing w:val="54"/>
              </w:rPr>
              <w:t xml:space="preserve"> </w:t>
            </w:r>
            <w:r>
              <w:t>diazonium</w:t>
            </w:r>
            <w:r>
              <w:rPr>
                <w:spacing w:val="2"/>
              </w:rPr>
              <w:t xml:space="preserve"> </w:t>
            </w:r>
            <w:r>
              <w:t>salts,</w:t>
            </w:r>
            <w:r>
              <w:rPr>
                <w:spacing w:val="2"/>
              </w:rPr>
              <w:t xml:space="preserve"> </w:t>
            </w:r>
            <w:r>
              <w:t>physical</w:t>
            </w:r>
            <w:r>
              <w:rPr>
                <w:spacing w:val="-52"/>
              </w:rPr>
              <w:t xml:space="preserve"> </w:t>
            </w:r>
            <w:r>
              <w:t>properties;</w:t>
            </w:r>
            <w:r>
              <w:rPr>
                <w:spacing w:val="52"/>
              </w:rPr>
              <w:t xml:space="preserve"> </w:t>
            </w:r>
            <w:r>
              <w:t>reactions</w:t>
            </w:r>
            <w:r>
              <w:rPr>
                <w:spacing w:val="52"/>
              </w:rPr>
              <w:t xml:space="preserve"> </w:t>
            </w:r>
            <w:r>
              <w:t>-</w:t>
            </w:r>
            <w:r>
              <w:rPr>
                <w:spacing w:val="50"/>
              </w:rPr>
              <w:t xml:space="preserve"> </w:t>
            </w:r>
            <w:r>
              <w:t>reduction</w:t>
            </w:r>
            <w:r>
              <w:rPr>
                <w:spacing w:val="50"/>
              </w:rPr>
              <w:t xml:space="preserve"> </w:t>
            </w:r>
            <w:r>
              <w:t>of</w:t>
            </w:r>
            <w:r>
              <w:rPr>
                <w:spacing w:val="3"/>
              </w:rPr>
              <w:t xml:space="preserve"> </w:t>
            </w:r>
            <w:r>
              <w:t>nitrobenzene</w:t>
            </w:r>
            <w:r>
              <w:rPr>
                <w:spacing w:val="51"/>
              </w:rPr>
              <w:t xml:space="preserve"> </w:t>
            </w:r>
            <w:r>
              <w:t>in</w:t>
            </w:r>
            <w:r>
              <w:rPr>
                <w:spacing w:val="54"/>
              </w:rPr>
              <w:t xml:space="preserve"> </w:t>
            </w:r>
            <w:r>
              <w:t>different</w:t>
            </w:r>
            <w:r>
              <w:rPr>
                <w:spacing w:val="52"/>
              </w:rPr>
              <w:t xml:space="preserve"> </w:t>
            </w:r>
            <w:r>
              <w:t>medium,</w:t>
            </w:r>
          </w:p>
          <w:p w14:paraId="3CB54EC6" w14:textId="77777777" w:rsidR="00630F12" w:rsidRDefault="00630F12" w:rsidP="00066B6B">
            <w:pPr>
              <w:pStyle w:val="TableParagraph"/>
              <w:spacing w:before="2" w:line="250" w:lineRule="exact"/>
            </w:pPr>
            <w:r>
              <w:t>Electrophilic</w:t>
            </w:r>
            <w:r>
              <w:rPr>
                <w:spacing w:val="17"/>
              </w:rPr>
              <w:t xml:space="preserve"> </w:t>
            </w:r>
            <w:r>
              <w:t>substitution</w:t>
            </w:r>
            <w:r>
              <w:rPr>
                <w:spacing w:val="20"/>
              </w:rPr>
              <w:t xml:space="preserve"> </w:t>
            </w:r>
            <w:r>
              <w:t>reactions,</w:t>
            </w:r>
            <w:r>
              <w:rPr>
                <w:spacing w:val="21"/>
              </w:rPr>
              <w:t xml:space="preserve"> </w:t>
            </w:r>
            <w:r>
              <w:t>TNT.</w:t>
            </w:r>
          </w:p>
        </w:tc>
      </w:tr>
    </w:tbl>
    <w:p w14:paraId="002867CB" w14:textId="77777777" w:rsidR="00630F12" w:rsidRDefault="00630F12" w:rsidP="00630F12">
      <w:pPr>
        <w:spacing w:line="250"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5D8B0B6B" w14:textId="77777777" w:rsidTr="00066B6B">
        <w:trPr>
          <w:trHeight w:val="1675"/>
        </w:trPr>
        <w:tc>
          <w:tcPr>
            <w:tcW w:w="1918" w:type="dxa"/>
            <w:vMerge w:val="restart"/>
          </w:tcPr>
          <w:p w14:paraId="292294DD" w14:textId="77777777" w:rsidR="00630F12" w:rsidRDefault="00630F12" w:rsidP="00066B6B">
            <w:pPr>
              <w:pStyle w:val="TableParagraph"/>
            </w:pPr>
          </w:p>
        </w:tc>
        <w:tc>
          <w:tcPr>
            <w:tcW w:w="6749" w:type="dxa"/>
            <w:tcBorders>
              <w:bottom w:val="nil"/>
            </w:tcBorders>
          </w:tcPr>
          <w:p w14:paraId="2EB5AC04" w14:textId="77777777" w:rsidR="00630F12" w:rsidRDefault="00630F12" w:rsidP="00066B6B">
            <w:pPr>
              <w:pStyle w:val="TableParagraph"/>
              <w:rPr>
                <w:b/>
                <w:sz w:val="24"/>
              </w:rPr>
            </w:pPr>
          </w:p>
          <w:p w14:paraId="0A94F37E" w14:textId="77777777" w:rsidR="00630F12" w:rsidRDefault="00630F12" w:rsidP="00066B6B">
            <w:pPr>
              <w:pStyle w:val="TableParagraph"/>
              <w:spacing w:before="6"/>
              <w:rPr>
                <w:b/>
                <w:sz w:val="20"/>
              </w:rPr>
            </w:pPr>
          </w:p>
          <w:p w14:paraId="0F4DDAAE" w14:textId="77777777" w:rsidR="00630F12" w:rsidRDefault="00630F12" w:rsidP="00066B6B">
            <w:pPr>
              <w:pStyle w:val="TableParagraph"/>
              <w:spacing w:before="1"/>
              <w:jc w:val="both"/>
              <w:rPr>
                <w:b/>
              </w:rPr>
            </w:pPr>
            <w:r>
              <w:rPr>
                <w:b/>
              </w:rPr>
              <w:t>Amines:</w:t>
            </w:r>
            <w:r>
              <w:rPr>
                <w:b/>
                <w:spacing w:val="15"/>
              </w:rPr>
              <w:t xml:space="preserve"> </w:t>
            </w:r>
            <w:r>
              <w:rPr>
                <w:b/>
              </w:rPr>
              <w:t>Aliphatic</w:t>
            </w:r>
            <w:r>
              <w:rPr>
                <w:b/>
                <w:spacing w:val="24"/>
              </w:rPr>
              <w:t xml:space="preserve"> </w:t>
            </w:r>
            <w:r>
              <w:rPr>
                <w:b/>
              </w:rPr>
              <w:t>amines</w:t>
            </w:r>
          </w:p>
          <w:p w14:paraId="38CAF7A3" w14:textId="77777777" w:rsidR="00630F12" w:rsidRDefault="00630F12" w:rsidP="00066B6B">
            <w:pPr>
              <w:pStyle w:val="TableParagraph"/>
              <w:spacing w:before="1" w:line="244" w:lineRule="auto"/>
              <w:ind w:right="90"/>
              <w:jc w:val="both"/>
            </w:pPr>
            <w:r>
              <w:t>Nomenclature,</w:t>
            </w:r>
            <w:r>
              <w:rPr>
                <w:spacing w:val="1"/>
              </w:rPr>
              <w:t xml:space="preserve"> </w:t>
            </w:r>
            <w:r>
              <w:t>isomerism,</w:t>
            </w:r>
            <w:r>
              <w:rPr>
                <w:spacing w:val="1"/>
              </w:rPr>
              <w:t xml:space="preserve"> </w:t>
            </w:r>
            <w:r>
              <w:t>preparation</w:t>
            </w:r>
            <w:r>
              <w:rPr>
                <w:spacing w:val="1"/>
              </w:rPr>
              <w:t xml:space="preserve"> </w:t>
            </w:r>
            <w:r>
              <w:t>–</w:t>
            </w:r>
            <w:r>
              <w:rPr>
                <w:spacing w:val="56"/>
              </w:rPr>
              <w:t xml:space="preserve"> </w:t>
            </w:r>
            <w:r>
              <w:t>Hofmanns’</w:t>
            </w:r>
            <w:r>
              <w:rPr>
                <w:spacing w:val="56"/>
              </w:rPr>
              <w:t xml:space="preserve"> </w:t>
            </w:r>
            <w:r>
              <w:t>degradation</w:t>
            </w:r>
            <w:r>
              <w:rPr>
                <w:spacing w:val="-52"/>
              </w:rPr>
              <w:t xml:space="preserve"> </w:t>
            </w:r>
            <w:r>
              <w:t>reaction,</w:t>
            </w:r>
            <w:r>
              <w:rPr>
                <w:spacing w:val="1"/>
              </w:rPr>
              <w:t xml:space="preserve"> </w:t>
            </w:r>
            <w:r>
              <w:t>Gabriel’s</w:t>
            </w:r>
            <w:r>
              <w:rPr>
                <w:spacing w:val="1"/>
              </w:rPr>
              <w:t xml:space="preserve"> </w:t>
            </w:r>
            <w:r>
              <w:t>phthalimide</w:t>
            </w:r>
            <w:r>
              <w:rPr>
                <w:spacing w:val="1"/>
              </w:rPr>
              <w:t xml:space="preserve"> </w:t>
            </w:r>
            <w:r>
              <w:t>synthesis,</w:t>
            </w:r>
            <w:r>
              <w:rPr>
                <w:spacing w:val="56"/>
              </w:rPr>
              <w:t xml:space="preserve"> </w:t>
            </w:r>
            <w:r>
              <w:t>Curtius</w:t>
            </w:r>
            <w:r>
              <w:rPr>
                <w:spacing w:val="56"/>
              </w:rPr>
              <w:t xml:space="preserve"> </w:t>
            </w:r>
            <w:r>
              <w:t>Schmidt</w:t>
            </w:r>
            <w:r>
              <w:rPr>
                <w:spacing w:val="1"/>
              </w:rPr>
              <w:t xml:space="preserve"> </w:t>
            </w:r>
            <w:r>
              <w:t>rearrangement.</w:t>
            </w:r>
          </w:p>
        </w:tc>
      </w:tr>
      <w:tr w:rsidR="00630F12" w14:paraId="41EDC741" w14:textId="77777777" w:rsidTr="00066B6B">
        <w:trPr>
          <w:trHeight w:val="908"/>
        </w:trPr>
        <w:tc>
          <w:tcPr>
            <w:tcW w:w="1918" w:type="dxa"/>
            <w:vMerge/>
            <w:tcBorders>
              <w:top w:val="nil"/>
            </w:tcBorders>
          </w:tcPr>
          <w:p w14:paraId="3A41F498" w14:textId="77777777" w:rsidR="00630F12" w:rsidRDefault="00630F12" w:rsidP="00066B6B">
            <w:pPr>
              <w:rPr>
                <w:sz w:val="2"/>
                <w:szCs w:val="2"/>
              </w:rPr>
            </w:pPr>
          </w:p>
        </w:tc>
        <w:tc>
          <w:tcPr>
            <w:tcW w:w="6749" w:type="dxa"/>
            <w:tcBorders>
              <w:top w:val="nil"/>
            </w:tcBorders>
          </w:tcPr>
          <w:p w14:paraId="0F513434" w14:textId="77777777" w:rsidR="00630F12" w:rsidRDefault="00630F12" w:rsidP="00066B6B">
            <w:pPr>
              <w:pStyle w:val="TableParagraph"/>
              <w:spacing w:before="118" w:line="244" w:lineRule="auto"/>
              <w:ind w:right="93"/>
            </w:pPr>
            <w:r>
              <w:t>Physical</w:t>
            </w:r>
            <w:r>
              <w:rPr>
                <w:spacing w:val="10"/>
              </w:rPr>
              <w:t xml:space="preserve"> </w:t>
            </w:r>
            <w:r>
              <w:t>properties,</w:t>
            </w:r>
            <w:r>
              <w:rPr>
                <w:spacing w:val="14"/>
              </w:rPr>
              <w:t xml:space="preserve"> </w:t>
            </w:r>
            <w:r>
              <w:t>reactions</w:t>
            </w:r>
            <w:r>
              <w:rPr>
                <w:spacing w:val="10"/>
              </w:rPr>
              <w:t xml:space="preserve"> </w:t>
            </w:r>
            <w:r>
              <w:t>–</w:t>
            </w:r>
            <w:r>
              <w:rPr>
                <w:spacing w:val="10"/>
              </w:rPr>
              <w:t xml:space="preserve"> </w:t>
            </w:r>
            <w:r>
              <w:t>alkylation,</w:t>
            </w:r>
            <w:r>
              <w:rPr>
                <w:spacing w:val="10"/>
              </w:rPr>
              <w:t xml:space="preserve"> </w:t>
            </w:r>
            <w:r>
              <w:t>acylation,</w:t>
            </w:r>
            <w:r>
              <w:rPr>
                <w:spacing w:val="14"/>
              </w:rPr>
              <w:t xml:space="preserve"> </w:t>
            </w:r>
            <w:r>
              <w:t>carbylamine</w:t>
            </w:r>
            <w:r>
              <w:rPr>
                <w:spacing w:val="-52"/>
              </w:rPr>
              <w:t xml:space="preserve"> </w:t>
            </w:r>
            <w:r>
              <w:t>reaction,</w:t>
            </w:r>
            <w:r>
              <w:rPr>
                <w:spacing w:val="3"/>
              </w:rPr>
              <w:t xml:space="preserve"> </w:t>
            </w:r>
            <w:r>
              <w:t>Mannich</w:t>
            </w:r>
            <w:r>
              <w:rPr>
                <w:spacing w:val="4"/>
              </w:rPr>
              <w:t xml:space="preserve"> </w:t>
            </w:r>
            <w:r>
              <w:t>reaction,</w:t>
            </w:r>
          </w:p>
          <w:p w14:paraId="394C5F38" w14:textId="77777777" w:rsidR="00630F12" w:rsidRDefault="00630F12" w:rsidP="00066B6B">
            <w:pPr>
              <w:pStyle w:val="TableParagraph"/>
              <w:spacing w:before="2" w:line="252" w:lineRule="exact"/>
            </w:pPr>
            <w:r>
              <w:t>oxidation,</w:t>
            </w:r>
            <w:r>
              <w:rPr>
                <w:spacing w:val="14"/>
              </w:rPr>
              <w:t xml:space="preserve"> </w:t>
            </w:r>
            <w:r>
              <w:t>basicity</w:t>
            </w:r>
            <w:r>
              <w:rPr>
                <w:spacing w:val="9"/>
              </w:rPr>
              <w:t xml:space="preserve"> </w:t>
            </w:r>
            <w:r>
              <w:t>of</w:t>
            </w:r>
            <w:r>
              <w:rPr>
                <w:spacing w:val="17"/>
              </w:rPr>
              <w:t xml:space="preserve"> </w:t>
            </w:r>
            <w:r>
              <w:t>amines.</w:t>
            </w:r>
          </w:p>
        </w:tc>
      </w:tr>
      <w:tr w:rsidR="00630F12" w14:paraId="5A6D13F5" w14:textId="77777777" w:rsidTr="00066B6B">
        <w:trPr>
          <w:trHeight w:val="641"/>
        </w:trPr>
        <w:tc>
          <w:tcPr>
            <w:tcW w:w="1918" w:type="dxa"/>
            <w:vMerge/>
            <w:tcBorders>
              <w:top w:val="nil"/>
            </w:tcBorders>
          </w:tcPr>
          <w:p w14:paraId="5A01CF45" w14:textId="77777777" w:rsidR="00630F12" w:rsidRDefault="00630F12" w:rsidP="00066B6B">
            <w:pPr>
              <w:rPr>
                <w:sz w:val="2"/>
                <w:szCs w:val="2"/>
              </w:rPr>
            </w:pPr>
          </w:p>
        </w:tc>
        <w:tc>
          <w:tcPr>
            <w:tcW w:w="6749" w:type="dxa"/>
            <w:tcBorders>
              <w:bottom w:val="nil"/>
            </w:tcBorders>
          </w:tcPr>
          <w:p w14:paraId="12796EEC" w14:textId="77777777" w:rsidR="00630F12" w:rsidRDefault="00630F12" w:rsidP="00066B6B">
            <w:pPr>
              <w:pStyle w:val="TableParagraph"/>
              <w:spacing w:line="247" w:lineRule="exact"/>
              <w:rPr>
                <w:b/>
              </w:rPr>
            </w:pPr>
            <w:r>
              <w:rPr>
                <w:b/>
              </w:rPr>
              <w:t>UNIT</w:t>
            </w:r>
            <w:r>
              <w:rPr>
                <w:b/>
                <w:spacing w:val="11"/>
              </w:rPr>
              <w:t xml:space="preserve"> </w:t>
            </w:r>
            <w:r>
              <w:rPr>
                <w:b/>
              </w:rPr>
              <w:t>III</w:t>
            </w:r>
          </w:p>
          <w:p w14:paraId="57A119F1" w14:textId="77777777" w:rsidR="00630F12" w:rsidRDefault="00630F12" w:rsidP="00066B6B">
            <w:pPr>
              <w:pStyle w:val="TableParagraph"/>
              <w:spacing w:before="6"/>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4"/>
              </w:rPr>
              <w:t xml:space="preserve"> </w:t>
            </w:r>
            <w:r>
              <w:rPr>
                <w:b/>
              </w:rPr>
              <w:t>–</w:t>
            </w:r>
            <w:r>
              <w:rPr>
                <w:b/>
                <w:spacing w:val="17"/>
              </w:rPr>
              <w:t xml:space="preserve"> </w:t>
            </w:r>
            <w:r>
              <w:rPr>
                <w:b/>
              </w:rPr>
              <w:t>II</w:t>
            </w:r>
          </w:p>
        </w:tc>
      </w:tr>
      <w:tr w:rsidR="00630F12" w14:paraId="7F843E07" w14:textId="77777777" w:rsidTr="00066B6B">
        <w:trPr>
          <w:trHeight w:val="1802"/>
        </w:trPr>
        <w:tc>
          <w:tcPr>
            <w:tcW w:w="1918" w:type="dxa"/>
            <w:vMerge/>
            <w:tcBorders>
              <w:top w:val="nil"/>
            </w:tcBorders>
          </w:tcPr>
          <w:p w14:paraId="25A37CF1" w14:textId="77777777" w:rsidR="00630F12" w:rsidRDefault="00630F12" w:rsidP="00066B6B">
            <w:pPr>
              <w:rPr>
                <w:sz w:val="2"/>
                <w:szCs w:val="2"/>
              </w:rPr>
            </w:pPr>
          </w:p>
        </w:tc>
        <w:tc>
          <w:tcPr>
            <w:tcW w:w="6749" w:type="dxa"/>
            <w:tcBorders>
              <w:top w:val="nil"/>
              <w:bottom w:val="nil"/>
            </w:tcBorders>
          </w:tcPr>
          <w:p w14:paraId="0BFCE25A" w14:textId="77777777" w:rsidR="00630F12" w:rsidRDefault="00630F12" w:rsidP="00066B6B">
            <w:pPr>
              <w:pStyle w:val="TableParagraph"/>
              <w:spacing w:before="116" w:line="244" w:lineRule="auto"/>
              <w:ind w:right="88"/>
              <w:jc w:val="both"/>
            </w:pPr>
            <w:r>
              <w:rPr>
                <w:b/>
              </w:rPr>
              <w:t>Aromatic</w:t>
            </w:r>
            <w:r>
              <w:rPr>
                <w:b/>
                <w:spacing w:val="1"/>
              </w:rPr>
              <w:t xml:space="preserve"> </w:t>
            </w:r>
            <w:r>
              <w:rPr>
                <w:b/>
              </w:rPr>
              <w:t>amines</w:t>
            </w:r>
            <w:r>
              <w:rPr>
                <w:b/>
                <w:spacing w:val="1"/>
              </w:rPr>
              <w:t xml:space="preserve"> </w:t>
            </w:r>
            <w:r>
              <w:t>–</w:t>
            </w:r>
            <w:r>
              <w:rPr>
                <w:spacing w:val="1"/>
              </w:rPr>
              <w:t xml:space="preserve"> </w:t>
            </w:r>
            <w:r>
              <w:t>Nomenclature,</w:t>
            </w:r>
            <w:r>
              <w:rPr>
                <w:spacing w:val="56"/>
              </w:rPr>
              <w:t xml:space="preserve"> </w:t>
            </w:r>
            <w:r>
              <w:t>preparation</w:t>
            </w:r>
            <w:r>
              <w:rPr>
                <w:spacing w:val="56"/>
              </w:rPr>
              <w:t xml:space="preserve"> </w:t>
            </w:r>
            <w:r>
              <w:t>–</w:t>
            </w:r>
            <w:r>
              <w:rPr>
                <w:spacing w:val="56"/>
              </w:rPr>
              <w:t xml:space="preserve"> </w:t>
            </w:r>
            <w:r>
              <w:t>from</w:t>
            </w:r>
            <w:r>
              <w:rPr>
                <w:spacing w:val="56"/>
              </w:rPr>
              <w:t xml:space="preserve"> </w:t>
            </w:r>
            <w:r>
              <w:t>nitro</w:t>
            </w:r>
            <w:r>
              <w:rPr>
                <w:spacing w:val="1"/>
              </w:rPr>
              <w:t xml:space="preserve"> </w:t>
            </w:r>
            <w:r>
              <w:t>compounds,</w:t>
            </w:r>
            <w:r>
              <w:rPr>
                <w:spacing w:val="1"/>
              </w:rPr>
              <w:t xml:space="preserve"> </w:t>
            </w:r>
            <w:r>
              <w:t>Hofmann’s</w:t>
            </w:r>
            <w:r>
              <w:rPr>
                <w:spacing w:val="1"/>
              </w:rPr>
              <w:t xml:space="preserve"> </w:t>
            </w:r>
            <w:r>
              <w:t>method;</w:t>
            </w:r>
            <w:r>
              <w:rPr>
                <w:spacing w:val="1"/>
              </w:rPr>
              <w:t xml:space="preserve"> </w:t>
            </w:r>
            <w:r>
              <w:t>Schmidt</w:t>
            </w:r>
            <w:r>
              <w:rPr>
                <w:spacing w:val="1"/>
              </w:rPr>
              <w:t xml:space="preserve"> </w:t>
            </w:r>
            <w:r>
              <w:t>reaction,</w:t>
            </w:r>
            <w:r>
              <w:rPr>
                <w:spacing w:val="1"/>
              </w:rPr>
              <w:t xml:space="preserve"> </w:t>
            </w:r>
            <w:r>
              <w:t>properties</w:t>
            </w:r>
            <w:r>
              <w:rPr>
                <w:spacing w:val="1"/>
              </w:rPr>
              <w:t xml:space="preserve"> </w:t>
            </w:r>
            <w:r>
              <w:t>-</w:t>
            </w:r>
            <w:r>
              <w:rPr>
                <w:spacing w:val="1"/>
              </w:rPr>
              <w:t xml:space="preserve"> </w:t>
            </w:r>
            <w:r>
              <w:t>basic</w:t>
            </w:r>
            <w:r>
              <w:rPr>
                <w:spacing w:val="1"/>
              </w:rPr>
              <w:t xml:space="preserve"> </w:t>
            </w:r>
            <w:r>
              <w:t>nature,</w:t>
            </w:r>
            <w:r>
              <w:rPr>
                <w:spacing w:val="1"/>
              </w:rPr>
              <w:t xml:space="preserve"> </w:t>
            </w:r>
            <w:r>
              <w:t>ortho</w:t>
            </w:r>
            <w:r>
              <w:rPr>
                <w:spacing w:val="1"/>
              </w:rPr>
              <w:t xml:space="preserve"> </w:t>
            </w:r>
            <w:r>
              <w:t>effect;</w:t>
            </w:r>
            <w:r>
              <w:rPr>
                <w:spacing w:val="1"/>
              </w:rPr>
              <w:t xml:space="preserve"> </w:t>
            </w:r>
            <w:r>
              <w:t>reactions</w:t>
            </w:r>
            <w:r>
              <w:rPr>
                <w:spacing w:val="1"/>
              </w:rPr>
              <w:t xml:space="preserve"> </w:t>
            </w:r>
            <w:r>
              <w:t>–</w:t>
            </w:r>
            <w:r>
              <w:rPr>
                <w:spacing w:val="1"/>
              </w:rPr>
              <w:t xml:space="preserve"> </w:t>
            </w:r>
            <w:r>
              <w:t>alkylation,</w:t>
            </w:r>
            <w:r>
              <w:rPr>
                <w:spacing w:val="1"/>
              </w:rPr>
              <w:t xml:space="preserve"> </w:t>
            </w:r>
            <w:r>
              <w:t>acylation,</w:t>
            </w:r>
            <w:r>
              <w:rPr>
                <w:spacing w:val="1"/>
              </w:rPr>
              <w:t xml:space="preserve"> </w:t>
            </w:r>
            <w:r>
              <w:t>carbylamine</w:t>
            </w:r>
            <w:r>
              <w:rPr>
                <w:spacing w:val="1"/>
              </w:rPr>
              <w:t xml:space="preserve"> </w:t>
            </w:r>
            <w:r>
              <w:t>reaction, reaction with nitrous acid, aldehydes, oxidation, Electrophilic</w:t>
            </w:r>
            <w:r>
              <w:rPr>
                <w:spacing w:val="1"/>
              </w:rPr>
              <w:t xml:space="preserve"> </w:t>
            </w:r>
            <w:r>
              <w:t>substitution reactions, diazotization and coupling reactions; sulphanilic</w:t>
            </w:r>
            <w:r>
              <w:rPr>
                <w:spacing w:val="1"/>
              </w:rPr>
              <w:t xml:space="preserve"> </w:t>
            </w:r>
            <w:r>
              <w:t>acid</w:t>
            </w:r>
            <w:r>
              <w:rPr>
                <w:spacing w:val="1"/>
              </w:rPr>
              <w:t xml:space="preserve"> </w:t>
            </w:r>
            <w:r>
              <w:t>-</w:t>
            </w:r>
            <w:r>
              <w:rPr>
                <w:spacing w:val="2"/>
              </w:rPr>
              <w:t xml:space="preserve"> </w:t>
            </w:r>
            <w:r>
              <w:t>zwitter</w:t>
            </w:r>
            <w:r>
              <w:rPr>
                <w:spacing w:val="1"/>
              </w:rPr>
              <w:t xml:space="preserve"> </w:t>
            </w:r>
            <w:r>
              <w:t>ion</w:t>
            </w:r>
            <w:r>
              <w:rPr>
                <w:spacing w:val="4"/>
              </w:rPr>
              <w:t xml:space="preserve"> </w:t>
            </w:r>
            <w:r>
              <w:t>formation.</w:t>
            </w:r>
          </w:p>
        </w:tc>
      </w:tr>
      <w:tr w:rsidR="00630F12" w14:paraId="3EE446D8" w14:textId="77777777" w:rsidTr="00066B6B">
        <w:trPr>
          <w:trHeight w:val="1027"/>
        </w:trPr>
        <w:tc>
          <w:tcPr>
            <w:tcW w:w="1918" w:type="dxa"/>
            <w:vMerge/>
            <w:tcBorders>
              <w:top w:val="nil"/>
            </w:tcBorders>
          </w:tcPr>
          <w:p w14:paraId="0F4CA09C" w14:textId="77777777" w:rsidR="00630F12" w:rsidRDefault="00630F12" w:rsidP="00066B6B">
            <w:pPr>
              <w:rPr>
                <w:sz w:val="2"/>
                <w:szCs w:val="2"/>
              </w:rPr>
            </w:pPr>
          </w:p>
        </w:tc>
        <w:tc>
          <w:tcPr>
            <w:tcW w:w="6749" w:type="dxa"/>
            <w:tcBorders>
              <w:top w:val="nil"/>
              <w:bottom w:val="nil"/>
            </w:tcBorders>
          </w:tcPr>
          <w:p w14:paraId="09BA4323" w14:textId="77777777" w:rsidR="00630F12" w:rsidRDefault="00630F12" w:rsidP="00066B6B">
            <w:pPr>
              <w:pStyle w:val="TableParagraph"/>
              <w:spacing w:before="118" w:line="244" w:lineRule="auto"/>
            </w:pPr>
            <w:r>
              <w:t>Distinction</w:t>
            </w:r>
            <w:r>
              <w:rPr>
                <w:spacing w:val="44"/>
              </w:rPr>
              <w:t xml:space="preserve"> </w:t>
            </w:r>
            <w:r>
              <w:t>between</w:t>
            </w:r>
            <w:r>
              <w:rPr>
                <w:spacing w:val="38"/>
              </w:rPr>
              <w:t xml:space="preserve"> </w:t>
            </w:r>
            <w:r>
              <w:t>primary,</w:t>
            </w:r>
            <w:r>
              <w:rPr>
                <w:spacing w:val="45"/>
              </w:rPr>
              <w:t xml:space="preserve"> </w:t>
            </w:r>
            <w:r>
              <w:t>secondary</w:t>
            </w:r>
            <w:r>
              <w:rPr>
                <w:spacing w:val="38"/>
              </w:rPr>
              <w:t xml:space="preserve"> </w:t>
            </w:r>
            <w:r>
              <w:t>and</w:t>
            </w:r>
            <w:r>
              <w:rPr>
                <w:spacing w:val="38"/>
              </w:rPr>
              <w:t xml:space="preserve"> </w:t>
            </w:r>
            <w:r>
              <w:t>tertiary</w:t>
            </w:r>
            <w:r>
              <w:rPr>
                <w:spacing w:val="39"/>
              </w:rPr>
              <w:t xml:space="preserve"> </w:t>
            </w:r>
            <w:r>
              <w:t>amines</w:t>
            </w:r>
            <w:r>
              <w:rPr>
                <w:spacing w:val="44"/>
              </w:rPr>
              <w:t xml:space="preserve"> </w:t>
            </w:r>
            <w:r>
              <w:t>-</w:t>
            </w:r>
            <w:r>
              <w:rPr>
                <w:spacing w:val="35"/>
              </w:rPr>
              <w:t xml:space="preserve"> </w:t>
            </w:r>
            <w:r>
              <w:t>aliphatic</w:t>
            </w:r>
            <w:r>
              <w:rPr>
                <w:spacing w:val="-52"/>
              </w:rPr>
              <w:t xml:space="preserve"> </w:t>
            </w:r>
            <w:r>
              <w:t>and</w:t>
            </w:r>
            <w:r>
              <w:rPr>
                <w:spacing w:val="4"/>
              </w:rPr>
              <w:t xml:space="preserve"> </w:t>
            </w:r>
            <w:r>
              <w:t>aromatic</w:t>
            </w:r>
          </w:p>
          <w:p w14:paraId="49AE4D9C" w14:textId="77777777" w:rsidR="00630F12" w:rsidRDefault="00630F12" w:rsidP="00066B6B">
            <w:pPr>
              <w:pStyle w:val="TableParagraph"/>
              <w:spacing w:before="2"/>
            </w:pPr>
            <w:r>
              <w:t>Diazonium</w:t>
            </w:r>
            <w:r>
              <w:rPr>
                <w:spacing w:val="24"/>
              </w:rPr>
              <w:t xml:space="preserve"> </w:t>
            </w:r>
            <w:r>
              <w:t>compounds</w:t>
            </w:r>
          </w:p>
        </w:tc>
      </w:tr>
      <w:tr w:rsidR="00630F12" w14:paraId="44C26979" w14:textId="77777777" w:rsidTr="00066B6B">
        <w:trPr>
          <w:trHeight w:val="772"/>
        </w:trPr>
        <w:tc>
          <w:tcPr>
            <w:tcW w:w="1918" w:type="dxa"/>
            <w:vMerge/>
            <w:tcBorders>
              <w:top w:val="nil"/>
            </w:tcBorders>
          </w:tcPr>
          <w:p w14:paraId="567E98E5" w14:textId="77777777" w:rsidR="00630F12" w:rsidRDefault="00630F12" w:rsidP="00066B6B">
            <w:pPr>
              <w:rPr>
                <w:sz w:val="2"/>
                <w:szCs w:val="2"/>
              </w:rPr>
            </w:pPr>
          </w:p>
        </w:tc>
        <w:tc>
          <w:tcPr>
            <w:tcW w:w="6749" w:type="dxa"/>
            <w:tcBorders>
              <w:top w:val="nil"/>
              <w:bottom w:val="nil"/>
            </w:tcBorders>
          </w:tcPr>
          <w:p w14:paraId="51BC6D85" w14:textId="77777777" w:rsidR="00630F12" w:rsidRDefault="00630F12" w:rsidP="00066B6B">
            <w:pPr>
              <w:pStyle w:val="TableParagraph"/>
              <w:tabs>
                <w:tab w:val="left" w:pos="1658"/>
                <w:tab w:val="left" w:pos="2638"/>
                <w:tab w:val="left" w:pos="3788"/>
                <w:tab w:val="left" w:pos="4729"/>
                <w:tab w:val="left" w:pos="6320"/>
              </w:tabs>
              <w:spacing w:before="119" w:line="244" w:lineRule="auto"/>
              <w:ind w:right="91"/>
            </w:pPr>
            <w:r>
              <w:t>Diazomethane,</w:t>
            </w:r>
            <w:r>
              <w:tab/>
              <w:t>Benzene</w:t>
            </w:r>
            <w:r>
              <w:tab/>
              <w:t>diazonium</w:t>
            </w:r>
            <w:r>
              <w:tab/>
              <w:t>chloride</w:t>
            </w:r>
            <w:r>
              <w:tab/>
              <w:t xml:space="preserve">-  </w:t>
            </w:r>
            <w:r>
              <w:rPr>
                <w:spacing w:val="49"/>
              </w:rPr>
              <w:t xml:space="preserve"> </w:t>
            </w:r>
            <w:r>
              <w:t>preparations</w:t>
            </w:r>
            <w:r>
              <w:tab/>
              <w:t>and</w:t>
            </w:r>
            <w:r>
              <w:rPr>
                <w:spacing w:val="-52"/>
              </w:rPr>
              <w:t xml:space="preserve"> </w:t>
            </w:r>
            <w:r>
              <w:t>synthetic applications.</w:t>
            </w:r>
          </w:p>
        </w:tc>
      </w:tr>
      <w:tr w:rsidR="00630F12" w14:paraId="5A3049CD" w14:textId="77777777" w:rsidTr="00066B6B">
        <w:trPr>
          <w:trHeight w:val="1542"/>
        </w:trPr>
        <w:tc>
          <w:tcPr>
            <w:tcW w:w="1918" w:type="dxa"/>
            <w:vMerge/>
            <w:tcBorders>
              <w:top w:val="nil"/>
            </w:tcBorders>
          </w:tcPr>
          <w:p w14:paraId="71551ED8" w14:textId="77777777" w:rsidR="00630F12" w:rsidRDefault="00630F12" w:rsidP="00066B6B">
            <w:pPr>
              <w:rPr>
                <w:sz w:val="2"/>
                <w:szCs w:val="2"/>
              </w:rPr>
            </w:pPr>
          </w:p>
        </w:tc>
        <w:tc>
          <w:tcPr>
            <w:tcW w:w="6749" w:type="dxa"/>
            <w:tcBorders>
              <w:top w:val="nil"/>
              <w:bottom w:val="nil"/>
            </w:tcBorders>
          </w:tcPr>
          <w:p w14:paraId="698D4724" w14:textId="77777777" w:rsidR="00630F12" w:rsidRDefault="00630F12" w:rsidP="00066B6B">
            <w:pPr>
              <w:pStyle w:val="TableParagraph"/>
              <w:spacing w:before="122" w:line="252" w:lineRule="exact"/>
              <w:rPr>
                <w:b/>
              </w:rPr>
            </w:pPr>
            <w:r>
              <w:rPr>
                <w:b/>
              </w:rPr>
              <w:t>Dyes</w:t>
            </w:r>
          </w:p>
          <w:p w14:paraId="6BEF27E3" w14:textId="77777777" w:rsidR="00630F12" w:rsidRDefault="00630F12" w:rsidP="00066B6B">
            <w:pPr>
              <w:pStyle w:val="TableParagraph"/>
              <w:spacing w:line="244" w:lineRule="auto"/>
              <w:ind w:right="90" w:firstLine="676"/>
              <w:jc w:val="both"/>
            </w:pPr>
            <w:r>
              <w:t>Theory</w:t>
            </w:r>
            <w:r>
              <w:rPr>
                <w:spacing w:val="1"/>
              </w:rPr>
              <w:t xml:space="preserve"> </w:t>
            </w:r>
            <w:r>
              <w:t>of</w:t>
            </w:r>
            <w:r>
              <w:rPr>
                <w:spacing w:val="1"/>
              </w:rPr>
              <w:t xml:space="preserve"> </w:t>
            </w:r>
            <w:r>
              <w:t>colour</w:t>
            </w:r>
            <w:r>
              <w:rPr>
                <w:spacing w:val="1"/>
              </w:rPr>
              <w:t xml:space="preserve"> </w:t>
            </w:r>
            <w:r>
              <w:t>and</w:t>
            </w:r>
            <w:r>
              <w:rPr>
                <w:spacing w:val="1"/>
              </w:rPr>
              <w:t xml:space="preserve"> </w:t>
            </w:r>
            <w:r>
              <w:t>constitution;</w:t>
            </w:r>
            <w:r>
              <w:rPr>
                <w:spacing w:val="1"/>
              </w:rPr>
              <w:t xml:space="preserve"> </w:t>
            </w:r>
            <w:r>
              <w:t>classification</w:t>
            </w:r>
            <w:r>
              <w:rPr>
                <w:spacing w:val="1"/>
              </w:rPr>
              <w:t xml:space="preserve"> </w:t>
            </w:r>
            <w:r>
              <w:t>based</w:t>
            </w:r>
            <w:r>
              <w:rPr>
                <w:spacing w:val="56"/>
              </w:rPr>
              <w:t xml:space="preserve"> </w:t>
            </w:r>
            <w:r>
              <w:t>on</w:t>
            </w:r>
            <w:r>
              <w:rPr>
                <w:spacing w:val="-52"/>
              </w:rPr>
              <w:t xml:space="preserve"> </w:t>
            </w:r>
            <w:r>
              <w:t>structure and application; preparation –Martius yellow, aniline yellow,</w:t>
            </w:r>
            <w:r>
              <w:rPr>
                <w:spacing w:val="1"/>
              </w:rPr>
              <w:t xml:space="preserve"> </w:t>
            </w:r>
            <w:r>
              <w:t>methyl</w:t>
            </w:r>
            <w:r>
              <w:rPr>
                <w:spacing w:val="5"/>
              </w:rPr>
              <w:t xml:space="preserve"> </w:t>
            </w:r>
            <w:r>
              <w:t>orange,</w:t>
            </w:r>
            <w:r>
              <w:rPr>
                <w:spacing w:val="3"/>
              </w:rPr>
              <w:t xml:space="preserve"> </w:t>
            </w:r>
            <w:r>
              <w:t>alizarin,</w:t>
            </w:r>
            <w:r>
              <w:rPr>
                <w:spacing w:val="3"/>
              </w:rPr>
              <w:t xml:space="preserve"> </w:t>
            </w:r>
            <w:r>
              <w:t>indigo,</w:t>
            </w:r>
            <w:r>
              <w:rPr>
                <w:spacing w:val="7"/>
              </w:rPr>
              <w:t xml:space="preserve"> </w:t>
            </w:r>
            <w:r>
              <w:t>malachite</w:t>
            </w:r>
            <w:r>
              <w:rPr>
                <w:spacing w:val="2"/>
              </w:rPr>
              <w:t xml:space="preserve"> </w:t>
            </w:r>
            <w:r>
              <w:t>green.</w:t>
            </w:r>
          </w:p>
          <w:p w14:paraId="50DA1A50" w14:textId="77777777" w:rsidR="00630F12" w:rsidRDefault="00630F12" w:rsidP="00066B6B">
            <w:pPr>
              <w:pStyle w:val="TableParagraph"/>
              <w:spacing w:before="3"/>
              <w:jc w:val="both"/>
            </w:pPr>
            <w:r>
              <w:t>Industry</w:t>
            </w:r>
            <w:r>
              <w:rPr>
                <w:spacing w:val="16"/>
              </w:rPr>
              <w:t xml:space="preserve"> </w:t>
            </w:r>
            <w:r>
              <w:t>oriented</w:t>
            </w:r>
            <w:r>
              <w:rPr>
                <w:spacing w:val="14"/>
              </w:rPr>
              <w:t xml:space="preserve"> </w:t>
            </w:r>
            <w:r>
              <w:t>content</w:t>
            </w:r>
          </w:p>
        </w:tc>
      </w:tr>
      <w:tr w:rsidR="00630F12" w14:paraId="640BE28B" w14:textId="77777777" w:rsidTr="00066B6B">
        <w:trPr>
          <w:trHeight w:val="647"/>
        </w:trPr>
        <w:tc>
          <w:tcPr>
            <w:tcW w:w="1918" w:type="dxa"/>
            <w:vMerge/>
            <w:tcBorders>
              <w:top w:val="nil"/>
            </w:tcBorders>
          </w:tcPr>
          <w:p w14:paraId="098C160B" w14:textId="77777777" w:rsidR="00630F12" w:rsidRDefault="00630F12" w:rsidP="00066B6B">
            <w:pPr>
              <w:rPr>
                <w:sz w:val="2"/>
                <w:szCs w:val="2"/>
              </w:rPr>
            </w:pPr>
          </w:p>
        </w:tc>
        <w:tc>
          <w:tcPr>
            <w:tcW w:w="6749" w:type="dxa"/>
            <w:tcBorders>
              <w:top w:val="nil"/>
            </w:tcBorders>
          </w:tcPr>
          <w:p w14:paraId="5E364BEE" w14:textId="77777777" w:rsidR="00630F12" w:rsidRDefault="00630F12" w:rsidP="00066B6B">
            <w:pPr>
              <w:pStyle w:val="TableParagraph"/>
              <w:spacing w:before="119"/>
            </w:pPr>
            <w:r>
              <w:t>Dyes</w:t>
            </w:r>
            <w:r>
              <w:rPr>
                <w:spacing w:val="15"/>
              </w:rPr>
              <w:t xml:space="preserve"> </w:t>
            </w:r>
            <w:r>
              <w:t>Industry,</w:t>
            </w:r>
            <w:r>
              <w:rPr>
                <w:spacing w:val="17"/>
              </w:rPr>
              <w:t xml:space="preserve"> </w:t>
            </w:r>
            <w:r>
              <w:t>Food</w:t>
            </w:r>
            <w:r>
              <w:rPr>
                <w:spacing w:val="13"/>
              </w:rPr>
              <w:t xml:space="preserve"> </w:t>
            </w:r>
            <w:r>
              <w:t>colour</w:t>
            </w:r>
            <w:r>
              <w:rPr>
                <w:spacing w:val="13"/>
              </w:rPr>
              <w:t xml:space="preserve"> </w:t>
            </w:r>
            <w:r>
              <w:t>and</w:t>
            </w:r>
            <w:r>
              <w:rPr>
                <w:spacing w:val="6"/>
              </w:rPr>
              <w:t xml:space="preserve"> </w:t>
            </w:r>
            <w:r>
              <w:t>additives</w:t>
            </w:r>
          </w:p>
        </w:tc>
      </w:tr>
      <w:tr w:rsidR="00630F12" w14:paraId="4F75AB2C" w14:textId="77777777" w:rsidTr="00066B6B">
        <w:trPr>
          <w:trHeight w:val="1416"/>
        </w:trPr>
        <w:tc>
          <w:tcPr>
            <w:tcW w:w="1918" w:type="dxa"/>
            <w:vMerge/>
            <w:tcBorders>
              <w:top w:val="nil"/>
            </w:tcBorders>
          </w:tcPr>
          <w:p w14:paraId="36FEDCB7" w14:textId="77777777" w:rsidR="00630F12" w:rsidRDefault="00630F12" w:rsidP="00066B6B">
            <w:pPr>
              <w:rPr>
                <w:sz w:val="2"/>
                <w:szCs w:val="2"/>
              </w:rPr>
            </w:pPr>
          </w:p>
        </w:tc>
        <w:tc>
          <w:tcPr>
            <w:tcW w:w="6749" w:type="dxa"/>
            <w:tcBorders>
              <w:bottom w:val="nil"/>
            </w:tcBorders>
          </w:tcPr>
          <w:p w14:paraId="6A6639BC" w14:textId="77777777" w:rsidR="00630F12" w:rsidRDefault="00630F12" w:rsidP="00066B6B">
            <w:pPr>
              <w:pStyle w:val="TableParagraph"/>
              <w:spacing w:line="247" w:lineRule="exact"/>
              <w:rPr>
                <w:b/>
              </w:rPr>
            </w:pPr>
            <w:r>
              <w:rPr>
                <w:b/>
              </w:rPr>
              <w:t>UNIT</w:t>
            </w:r>
            <w:r>
              <w:rPr>
                <w:b/>
                <w:spacing w:val="11"/>
              </w:rPr>
              <w:t xml:space="preserve"> </w:t>
            </w:r>
            <w:r>
              <w:rPr>
                <w:b/>
              </w:rPr>
              <w:t>IV</w:t>
            </w:r>
          </w:p>
          <w:p w14:paraId="6EC1D8A8" w14:textId="77777777" w:rsidR="00630F12" w:rsidRDefault="00630F12" w:rsidP="00066B6B">
            <w:pPr>
              <w:pStyle w:val="TableParagraph"/>
              <w:spacing w:before="6"/>
              <w:rPr>
                <w:b/>
              </w:rPr>
            </w:pPr>
            <w:r>
              <w:rPr>
                <w:b/>
              </w:rPr>
              <w:t>Heterocyclic</w:t>
            </w:r>
            <w:r>
              <w:rPr>
                <w:b/>
                <w:spacing w:val="21"/>
              </w:rPr>
              <w:t xml:space="preserve"> </w:t>
            </w:r>
            <w:r>
              <w:rPr>
                <w:b/>
              </w:rPr>
              <w:t>compounds</w:t>
            </w:r>
          </w:p>
          <w:p w14:paraId="1DA18C6F" w14:textId="77777777" w:rsidR="00630F12" w:rsidRDefault="00630F12" w:rsidP="00066B6B">
            <w:pPr>
              <w:pStyle w:val="TableParagraph"/>
              <w:spacing w:before="1" w:line="244" w:lineRule="auto"/>
            </w:pPr>
            <w:r>
              <w:t>Nomenclature</w:t>
            </w:r>
            <w:r>
              <w:rPr>
                <w:spacing w:val="47"/>
              </w:rPr>
              <w:t xml:space="preserve"> </w:t>
            </w:r>
            <w:r>
              <w:t>and</w:t>
            </w:r>
            <w:r>
              <w:rPr>
                <w:spacing w:val="48"/>
              </w:rPr>
              <w:t xml:space="preserve"> </w:t>
            </w:r>
            <w:r>
              <w:t>classification.</w:t>
            </w:r>
            <w:r>
              <w:rPr>
                <w:spacing w:val="50"/>
              </w:rPr>
              <w:t xml:space="preserve"> </w:t>
            </w:r>
            <w:r>
              <w:t>General</w:t>
            </w:r>
            <w:r>
              <w:rPr>
                <w:spacing w:val="46"/>
              </w:rPr>
              <w:t xml:space="preserve"> </w:t>
            </w:r>
            <w:r>
              <w:t>characteristics</w:t>
            </w:r>
            <w:r>
              <w:rPr>
                <w:spacing w:val="48"/>
              </w:rPr>
              <w:t xml:space="preserve"> </w:t>
            </w:r>
            <w:r>
              <w:t>-</w:t>
            </w:r>
            <w:r>
              <w:rPr>
                <w:spacing w:val="48"/>
              </w:rPr>
              <w:t xml:space="preserve"> </w:t>
            </w:r>
            <w:r>
              <w:t>aromatic</w:t>
            </w:r>
            <w:r>
              <w:rPr>
                <w:spacing w:val="-52"/>
              </w:rPr>
              <w:t xml:space="preserve"> </w:t>
            </w:r>
            <w:r>
              <w:t>character</w:t>
            </w:r>
            <w:r>
              <w:rPr>
                <w:spacing w:val="2"/>
              </w:rPr>
              <w:t xml:space="preserve"> </w:t>
            </w:r>
            <w:r>
              <w:t>and</w:t>
            </w:r>
            <w:r>
              <w:rPr>
                <w:spacing w:val="2"/>
              </w:rPr>
              <w:t xml:space="preserve"> </w:t>
            </w:r>
            <w:r>
              <w:t>reactivity.</w:t>
            </w:r>
          </w:p>
          <w:p w14:paraId="59954B46" w14:textId="77777777" w:rsidR="00630F12" w:rsidRDefault="00630F12" w:rsidP="00066B6B">
            <w:pPr>
              <w:pStyle w:val="TableParagraph"/>
              <w:spacing w:before="3"/>
            </w:pPr>
            <w:r>
              <w:t>Five-membered</w:t>
            </w:r>
            <w:r>
              <w:rPr>
                <w:spacing w:val="21"/>
              </w:rPr>
              <w:t xml:space="preserve"> </w:t>
            </w:r>
            <w:r>
              <w:t>heterocyclic</w:t>
            </w:r>
            <w:r>
              <w:rPr>
                <w:spacing w:val="26"/>
              </w:rPr>
              <w:t xml:space="preserve"> </w:t>
            </w:r>
            <w:r>
              <w:t>compounds</w:t>
            </w:r>
          </w:p>
        </w:tc>
      </w:tr>
      <w:tr w:rsidR="00630F12" w14:paraId="6FE97B84" w14:textId="77777777" w:rsidTr="00066B6B">
        <w:trPr>
          <w:trHeight w:val="1026"/>
        </w:trPr>
        <w:tc>
          <w:tcPr>
            <w:tcW w:w="1918" w:type="dxa"/>
            <w:vMerge/>
            <w:tcBorders>
              <w:top w:val="nil"/>
            </w:tcBorders>
          </w:tcPr>
          <w:p w14:paraId="7034A2A7" w14:textId="77777777" w:rsidR="00630F12" w:rsidRDefault="00630F12" w:rsidP="00066B6B">
            <w:pPr>
              <w:rPr>
                <w:sz w:val="2"/>
                <w:szCs w:val="2"/>
              </w:rPr>
            </w:pPr>
          </w:p>
        </w:tc>
        <w:tc>
          <w:tcPr>
            <w:tcW w:w="6749" w:type="dxa"/>
            <w:tcBorders>
              <w:top w:val="nil"/>
              <w:bottom w:val="nil"/>
            </w:tcBorders>
          </w:tcPr>
          <w:p w14:paraId="2E50E18C" w14:textId="77777777" w:rsidR="00630F12" w:rsidRDefault="00630F12" w:rsidP="00066B6B">
            <w:pPr>
              <w:pStyle w:val="TableParagraph"/>
              <w:spacing w:before="118" w:line="244" w:lineRule="auto"/>
              <w:ind w:right="90"/>
              <w:jc w:val="both"/>
            </w:pPr>
            <w:r>
              <w:t>Pyrrole</w:t>
            </w:r>
            <w:r>
              <w:rPr>
                <w:spacing w:val="1"/>
              </w:rPr>
              <w:t xml:space="preserve"> </w:t>
            </w:r>
            <w:r>
              <w:t>–</w:t>
            </w:r>
            <w:r>
              <w:rPr>
                <w:spacing w:val="1"/>
              </w:rPr>
              <w:t xml:space="preserve"> </w:t>
            </w:r>
            <w:r>
              <w:t>preparation</w:t>
            </w:r>
            <w:r>
              <w:rPr>
                <w:spacing w:val="1"/>
              </w:rPr>
              <w:t xml:space="preserve"> </w:t>
            </w:r>
            <w:r>
              <w:t>-</w:t>
            </w:r>
            <w:r>
              <w:rPr>
                <w:spacing w:val="1"/>
              </w:rPr>
              <w:t xml:space="preserve"> </w:t>
            </w:r>
            <w:r>
              <w:t>from</w:t>
            </w:r>
            <w:r>
              <w:rPr>
                <w:spacing w:val="1"/>
              </w:rPr>
              <w:t xml:space="preserve"> </w:t>
            </w:r>
            <w:r>
              <w:t>succinimide,</w:t>
            </w:r>
            <w:r>
              <w:rPr>
                <w:spacing w:val="56"/>
              </w:rPr>
              <w:t xml:space="preserve"> </w:t>
            </w:r>
            <w:r>
              <w:t>Paal</w:t>
            </w:r>
            <w:r>
              <w:rPr>
                <w:spacing w:val="56"/>
              </w:rPr>
              <w:t xml:space="preserve"> </w:t>
            </w:r>
            <w:r>
              <w:t>Knorr</w:t>
            </w:r>
            <w:r>
              <w:rPr>
                <w:spacing w:val="56"/>
              </w:rPr>
              <w:t xml:space="preserve"> </w:t>
            </w:r>
            <w:r>
              <w:t>synthesis;</w:t>
            </w:r>
            <w:r>
              <w:rPr>
                <w:spacing w:val="1"/>
              </w:rPr>
              <w:t xml:space="preserve"> </w:t>
            </w:r>
            <w:r>
              <w:t>reactions</w:t>
            </w:r>
            <w:r>
              <w:rPr>
                <w:spacing w:val="1"/>
              </w:rPr>
              <w:t xml:space="preserve"> </w:t>
            </w:r>
            <w:r>
              <w:t>–</w:t>
            </w:r>
            <w:r>
              <w:rPr>
                <w:spacing w:val="1"/>
              </w:rPr>
              <w:t xml:space="preserve"> </w:t>
            </w:r>
            <w:r>
              <w:t>reduction,</w:t>
            </w:r>
            <w:r>
              <w:rPr>
                <w:spacing w:val="1"/>
              </w:rPr>
              <w:t xml:space="preserve"> </w:t>
            </w:r>
            <w:r>
              <w:t>basic</w:t>
            </w:r>
            <w:r>
              <w:rPr>
                <w:spacing w:val="1"/>
              </w:rPr>
              <w:t xml:space="preserve"> </w:t>
            </w:r>
            <w:r>
              <w:t>character,</w:t>
            </w:r>
            <w:r>
              <w:rPr>
                <w:spacing w:val="1"/>
              </w:rPr>
              <w:t xml:space="preserve"> </w:t>
            </w:r>
            <w:r>
              <w:t>acidic</w:t>
            </w:r>
            <w:r>
              <w:rPr>
                <w:spacing w:val="1"/>
              </w:rPr>
              <w:t xml:space="preserve"> </w:t>
            </w:r>
            <w:r>
              <w:t>character,</w:t>
            </w:r>
            <w:r>
              <w:rPr>
                <w:spacing w:val="1"/>
              </w:rPr>
              <w:t xml:space="preserve"> </w:t>
            </w:r>
            <w:r>
              <w:t>electrophilic</w:t>
            </w:r>
            <w:r>
              <w:rPr>
                <w:spacing w:val="1"/>
              </w:rPr>
              <w:t xml:space="preserve"> </w:t>
            </w:r>
            <w:r>
              <w:t>substitution</w:t>
            </w:r>
            <w:r>
              <w:rPr>
                <w:spacing w:val="2"/>
              </w:rPr>
              <w:t xml:space="preserve"> </w:t>
            </w:r>
            <w:r>
              <w:t>reactions,</w:t>
            </w:r>
            <w:r>
              <w:rPr>
                <w:spacing w:val="4"/>
              </w:rPr>
              <w:t xml:space="preserve"> </w:t>
            </w:r>
            <w:r>
              <w:t>ring</w:t>
            </w:r>
            <w:r>
              <w:rPr>
                <w:spacing w:val="2"/>
              </w:rPr>
              <w:t xml:space="preserve"> </w:t>
            </w:r>
            <w:r>
              <w:t>opening.</w:t>
            </w:r>
          </w:p>
        </w:tc>
      </w:tr>
      <w:tr w:rsidR="00630F12" w14:paraId="29E2EFE5" w14:textId="77777777" w:rsidTr="00066B6B">
        <w:trPr>
          <w:trHeight w:val="1029"/>
        </w:trPr>
        <w:tc>
          <w:tcPr>
            <w:tcW w:w="1918" w:type="dxa"/>
            <w:vMerge/>
            <w:tcBorders>
              <w:top w:val="nil"/>
            </w:tcBorders>
          </w:tcPr>
          <w:p w14:paraId="6B3477FA" w14:textId="77777777" w:rsidR="00630F12" w:rsidRDefault="00630F12" w:rsidP="00066B6B">
            <w:pPr>
              <w:rPr>
                <w:sz w:val="2"/>
                <w:szCs w:val="2"/>
              </w:rPr>
            </w:pPr>
          </w:p>
        </w:tc>
        <w:tc>
          <w:tcPr>
            <w:tcW w:w="6749" w:type="dxa"/>
            <w:tcBorders>
              <w:top w:val="nil"/>
              <w:bottom w:val="nil"/>
            </w:tcBorders>
          </w:tcPr>
          <w:p w14:paraId="56EBA9EE" w14:textId="77777777" w:rsidR="00630F12" w:rsidRDefault="00630F12" w:rsidP="00066B6B">
            <w:pPr>
              <w:pStyle w:val="TableParagraph"/>
              <w:spacing w:before="118" w:line="247" w:lineRule="auto"/>
              <w:ind w:right="93"/>
              <w:jc w:val="both"/>
            </w:pPr>
            <w:r>
              <w:t>Furan</w:t>
            </w:r>
            <w:r>
              <w:rPr>
                <w:spacing w:val="1"/>
              </w:rPr>
              <w:t xml:space="preserve"> </w:t>
            </w:r>
            <w:r>
              <w:t>–</w:t>
            </w:r>
            <w:r>
              <w:rPr>
                <w:spacing w:val="1"/>
              </w:rPr>
              <w:t xml:space="preserve"> </w:t>
            </w:r>
            <w:r>
              <w:t>preparation</w:t>
            </w:r>
            <w:r>
              <w:rPr>
                <w:spacing w:val="1"/>
              </w:rPr>
              <w:t xml:space="preserve"> </w:t>
            </w:r>
            <w:r>
              <w:t>from</w:t>
            </w:r>
            <w:r>
              <w:rPr>
                <w:spacing w:val="1"/>
              </w:rPr>
              <w:t xml:space="preserve"> </w:t>
            </w:r>
            <w:r>
              <w:t>mucic</w:t>
            </w:r>
            <w:r>
              <w:rPr>
                <w:spacing w:val="1"/>
              </w:rPr>
              <w:t xml:space="preserve"> </w:t>
            </w:r>
            <w:r>
              <w:t>acid</w:t>
            </w:r>
            <w:r>
              <w:rPr>
                <w:spacing w:val="1"/>
              </w:rPr>
              <w:t xml:space="preserve"> </w:t>
            </w:r>
            <w:r>
              <w:t>and</w:t>
            </w:r>
            <w:r>
              <w:rPr>
                <w:spacing w:val="1"/>
              </w:rPr>
              <w:t xml:space="preserve"> </w:t>
            </w:r>
            <w:r>
              <w:t>pentosan;</w:t>
            </w:r>
            <w:r>
              <w:rPr>
                <w:spacing w:val="1"/>
              </w:rPr>
              <w:t xml:space="preserve"> </w:t>
            </w:r>
            <w:r>
              <w:t>reactions</w:t>
            </w:r>
            <w:r>
              <w:rPr>
                <w:spacing w:val="1"/>
              </w:rPr>
              <w:t xml:space="preserve"> </w:t>
            </w:r>
            <w:r>
              <w:t>–</w:t>
            </w:r>
            <w:r>
              <w:rPr>
                <w:spacing w:val="-52"/>
              </w:rPr>
              <w:t xml:space="preserve"> </w:t>
            </w:r>
            <w:r>
              <w:t>hydrogenation,</w:t>
            </w:r>
            <w:r>
              <w:rPr>
                <w:spacing w:val="48"/>
              </w:rPr>
              <w:t xml:space="preserve"> </w:t>
            </w:r>
            <w:r>
              <w:t>reaction</w:t>
            </w:r>
            <w:r>
              <w:rPr>
                <w:spacing w:val="44"/>
              </w:rPr>
              <w:t xml:space="preserve"> </w:t>
            </w:r>
            <w:r>
              <w:t>with</w:t>
            </w:r>
            <w:r>
              <w:rPr>
                <w:spacing w:val="49"/>
              </w:rPr>
              <w:t xml:space="preserve"> </w:t>
            </w:r>
            <w:r>
              <w:t>oxygen,</w:t>
            </w:r>
            <w:r>
              <w:rPr>
                <w:spacing w:val="47"/>
              </w:rPr>
              <w:t xml:space="preserve"> </w:t>
            </w:r>
            <w:r>
              <w:t>Diels</w:t>
            </w:r>
            <w:r>
              <w:rPr>
                <w:spacing w:val="46"/>
              </w:rPr>
              <w:t xml:space="preserve"> </w:t>
            </w:r>
            <w:r>
              <w:t>Alder</w:t>
            </w:r>
            <w:r>
              <w:rPr>
                <w:spacing w:val="47"/>
              </w:rPr>
              <w:t xml:space="preserve"> </w:t>
            </w:r>
            <w:r>
              <w:t>reactions,</w:t>
            </w:r>
            <w:r>
              <w:rPr>
                <w:spacing w:val="44"/>
              </w:rPr>
              <w:t xml:space="preserve"> </w:t>
            </w:r>
            <w:r>
              <w:t>formation</w:t>
            </w:r>
            <w:r>
              <w:rPr>
                <w:spacing w:val="-53"/>
              </w:rPr>
              <w:t xml:space="preserve"> </w:t>
            </w:r>
            <w:r>
              <w:t>of</w:t>
            </w:r>
            <w:r>
              <w:rPr>
                <w:spacing w:val="4"/>
              </w:rPr>
              <w:t xml:space="preserve"> </w:t>
            </w:r>
            <w:r>
              <w:t>thiophene</w:t>
            </w:r>
            <w:r>
              <w:rPr>
                <w:spacing w:val="3"/>
              </w:rPr>
              <w:t xml:space="preserve"> </w:t>
            </w:r>
            <w:r>
              <w:t>and</w:t>
            </w:r>
            <w:r>
              <w:rPr>
                <w:spacing w:val="5"/>
              </w:rPr>
              <w:t xml:space="preserve"> </w:t>
            </w:r>
            <w:r>
              <w:t>pyrrole;</w:t>
            </w:r>
            <w:r>
              <w:rPr>
                <w:spacing w:val="7"/>
              </w:rPr>
              <w:t xml:space="preserve"> </w:t>
            </w:r>
            <w:r>
              <w:t>Electrophilic</w:t>
            </w:r>
            <w:r>
              <w:rPr>
                <w:spacing w:val="8"/>
              </w:rPr>
              <w:t xml:space="preserve"> </w:t>
            </w:r>
            <w:r>
              <w:t>substitution</w:t>
            </w:r>
            <w:r>
              <w:rPr>
                <w:spacing w:val="10"/>
              </w:rPr>
              <w:t xml:space="preserve"> </w:t>
            </w:r>
            <w:r>
              <w:t>reaction.</w:t>
            </w:r>
          </w:p>
        </w:tc>
      </w:tr>
      <w:tr w:rsidR="00630F12" w14:paraId="769283F2" w14:textId="77777777" w:rsidTr="00066B6B">
        <w:trPr>
          <w:trHeight w:val="387"/>
        </w:trPr>
        <w:tc>
          <w:tcPr>
            <w:tcW w:w="1918" w:type="dxa"/>
            <w:vMerge/>
            <w:tcBorders>
              <w:top w:val="nil"/>
            </w:tcBorders>
          </w:tcPr>
          <w:p w14:paraId="0219F545" w14:textId="77777777" w:rsidR="00630F12" w:rsidRDefault="00630F12" w:rsidP="00066B6B">
            <w:pPr>
              <w:rPr>
                <w:sz w:val="2"/>
                <w:szCs w:val="2"/>
              </w:rPr>
            </w:pPr>
          </w:p>
        </w:tc>
        <w:tc>
          <w:tcPr>
            <w:tcW w:w="6749" w:type="dxa"/>
            <w:tcBorders>
              <w:top w:val="nil"/>
            </w:tcBorders>
          </w:tcPr>
          <w:p w14:paraId="38E2F9B6" w14:textId="77777777" w:rsidR="00630F12" w:rsidRDefault="00630F12" w:rsidP="00066B6B">
            <w:pPr>
              <w:pStyle w:val="TableParagraph"/>
              <w:spacing w:before="118" w:line="249" w:lineRule="exact"/>
            </w:pPr>
            <w:r>
              <w:t>Thiophene</w:t>
            </w:r>
            <w:r>
              <w:rPr>
                <w:spacing w:val="42"/>
              </w:rPr>
              <w:t xml:space="preserve"> </w:t>
            </w:r>
            <w:r>
              <w:t>synthesis</w:t>
            </w:r>
            <w:r>
              <w:rPr>
                <w:spacing w:val="46"/>
              </w:rPr>
              <w:t xml:space="preserve"> </w:t>
            </w:r>
            <w:r>
              <w:t>-</w:t>
            </w:r>
            <w:r>
              <w:rPr>
                <w:spacing w:val="39"/>
              </w:rPr>
              <w:t xml:space="preserve"> </w:t>
            </w:r>
            <w:r>
              <w:t>from</w:t>
            </w:r>
            <w:r>
              <w:rPr>
                <w:spacing w:val="43"/>
              </w:rPr>
              <w:t xml:space="preserve"> </w:t>
            </w:r>
            <w:r>
              <w:t>acetylene;</w:t>
            </w:r>
            <w:r>
              <w:rPr>
                <w:spacing w:val="43"/>
              </w:rPr>
              <w:t xml:space="preserve"> </w:t>
            </w:r>
            <w:r>
              <w:t>reactions</w:t>
            </w:r>
            <w:r>
              <w:rPr>
                <w:spacing w:val="43"/>
              </w:rPr>
              <w:t xml:space="preserve"> </w:t>
            </w:r>
            <w:r>
              <w:t>–reduction;</w:t>
            </w:r>
            <w:r>
              <w:rPr>
                <w:spacing w:val="45"/>
              </w:rPr>
              <w:t xml:space="preserve"> </w:t>
            </w:r>
            <w:r>
              <w:t>oxidation;</w:t>
            </w:r>
          </w:p>
        </w:tc>
      </w:tr>
    </w:tbl>
    <w:p w14:paraId="6DDCE109"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698366DB" w14:textId="77777777" w:rsidTr="00066B6B">
        <w:trPr>
          <w:trHeight w:val="258"/>
        </w:trPr>
        <w:tc>
          <w:tcPr>
            <w:tcW w:w="1918" w:type="dxa"/>
            <w:vMerge w:val="restart"/>
          </w:tcPr>
          <w:p w14:paraId="4DB1F581" w14:textId="77777777" w:rsidR="00630F12" w:rsidRDefault="00630F12" w:rsidP="00066B6B">
            <w:pPr>
              <w:pStyle w:val="TableParagraph"/>
            </w:pPr>
          </w:p>
        </w:tc>
        <w:tc>
          <w:tcPr>
            <w:tcW w:w="6749" w:type="dxa"/>
          </w:tcPr>
          <w:p w14:paraId="3F242A9C" w14:textId="77777777" w:rsidR="00630F12" w:rsidRDefault="00630F12" w:rsidP="00066B6B">
            <w:pPr>
              <w:pStyle w:val="TableParagraph"/>
              <w:spacing w:line="239" w:lineRule="exact"/>
            </w:pPr>
            <w:r>
              <w:t>electrophilic</w:t>
            </w:r>
            <w:r>
              <w:rPr>
                <w:spacing w:val="20"/>
              </w:rPr>
              <w:t xml:space="preserve"> </w:t>
            </w:r>
            <w:r>
              <w:t>substitution</w:t>
            </w:r>
            <w:r>
              <w:rPr>
                <w:spacing w:val="20"/>
              </w:rPr>
              <w:t xml:space="preserve"> </w:t>
            </w:r>
            <w:r>
              <w:t>reactions.</w:t>
            </w:r>
          </w:p>
        </w:tc>
      </w:tr>
      <w:tr w:rsidR="00630F12" w14:paraId="3C329ECC" w14:textId="77777777" w:rsidTr="00066B6B">
        <w:trPr>
          <w:trHeight w:val="3889"/>
        </w:trPr>
        <w:tc>
          <w:tcPr>
            <w:tcW w:w="1918" w:type="dxa"/>
            <w:vMerge/>
            <w:tcBorders>
              <w:top w:val="nil"/>
            </w:tcBorders>
          </w:tcPr>
          <w:p w14:paraId="710DC4A2" w14:textId="77777777" w:rsidR="00630F12" w:rsidRDefault="00630F12" w:rsidP="00066B6B">
            <w:pPr>
              <w:rPr>
                <w:sz w:val="2"/>
                <w:szCs w:val="2"/>
              </w:rPr>
            </w:pPr>
          </w:p>
        </w:tc>
        <w:tc>
          <w:tcPr>
            <w:tcW w:w="6749" w:type="dxa"/>
          </w:tcPr>
          <w:p w14:paraId="383D7C54" w14:textId="77777777" w:rsidR="00630F12" w:rsidRDefault="00630F12" w:rsidP="00066B6B">
            <w:pPr>
              <w:pStyle w:val="TableParagraph"/>
              <w:spacing w:line="247" w:lineRule="exact"/>
              <w:jc w:val="both"/>
              <w:rPr>
                <w:b/>
              </w:rPr>
            </w:pPr>
            <w:r>
              <w:rPr>
                <w:b/>
              </w:rPr>
              <w:t>UNIT</w:t>
            </w:r>
            <w:r>
              <w:rPr>
                <w:b/>
                <w:spacing w:val="10"/>
              </w:rPr>
              <w:t xml:space="preserve"> </w:t>
            </w:r>
            <w:r>
              <w:rPr>
                <w:b/>
              </w:rPr>
              <w:t>V</w:t>
            </w:r>
          </w:p>
          <w:p w14:paraId="29D77790" w14:textId="77777777" w:rsidR="00630F12" w:rsidRDefault="00630F12" w:rsidP="00066B6B">
            <w:pPr>
              <w:pStyle w:val="TableParagraph"/>
              <w:spacing w:before="6"/>
              <w:jc w:val="both"/>
              <w:rPr>
                <w:b/>
              </w:rPr>
            </w:pPr>
            <w:r>
              <w:rPr>
                <w:b/>
              </w:rPr>
              <w:t>Six-membered</w:t>
            </w:r>
            <w:r>
              <w:rPr>
                <w:b/>
                <w:spacing w:val="25"/>
              </w:rPr>
              <w:t xml:space="preserve"> </w:t>
            </w:r>
            <w:r>
              <w:rPr>
                <w:b/>
              </w:rPr>
              <w:t>heterocyclic</w:t>
            </w:r>
            <w:r>
              <w:rPr>
                <w:b/>
                <w:spacing w:val="25"/>
              </w:rPr>
              <w:t xml:space="preserve"> </w:t>
            </w:r>
            <w:r>
              <w:rPr>
                <w:b/>
              </w:rPr>
              <w:t>compounds</w:t>
            </w:r>
          </w:p>
          <w:p w14:paraId="4A128902" w14:textId="77777777" w:rsidR="00630F12" w:rsidRDefault="00630F12" w:rsidP="00066B6B">
            <w:pPr>
              <w:pStyle w:val="TableParagraph"/>
              <w:spacing w:before="7"/>
              <w:rPr>
                <w:b/>
              </w:rPr>
            </w:pPr>
          </w:p>
          <w:p w14:paraId="441EE652" w14:textId="77777777" w:rsidR="00630F12" w:rsidRDefault="00630F12" w:rsidP="00066B6B">
            <w:pPr>
              <w:pStyle w:val="TableParagraph"/>
              <w:spacing w:before="1" w:line="244" w:lineRule="auto"/>
              <w:ind w:right="91"/>
              <w:jc w:val="both"/>
            </w:pPr>
            <w:r>
              <w:t>Pyridine – synthesis - from acetylene, Physical properties; reactions -</w:t>
            </w:r>
            <w:r>
              <w:rPr>
                <w:spacing w:val="1"/>
              </w:rPr>
              <w:t xml:space="preserve"> </w:t>
            </w:r>
            <w:r>
              <w:t>basic</w:t>
            </w:r>
            <w:r>
              <w:rPr>
                <w:spacing w:val="1"/>
              </w:rPr>
              <w:t xml:space="preserve"> </w:t>
            </w:r>
            <w:r>
              <w:t>character,</w:t>
            </w:r>
            <w:r>
              <w:rPr>
                <w:spacing w:val="56"/>
              </w:rPr>
              <w:t xml:space="preserve"> </w:t>
            </w:r>
            <w:r>
              <w:t>oxidation,</w:t>
            </w:r>
            <w:r>
              <w:rPr>
                <w:spacing w:val="56"/>
              </w:rPr>
              <w:t xml:space="preserve"> </w:t>
            </w:r>
            <w:r>
              <w:t>reduction,</w:t>
            </w:r>
            <w:r>
              <w:rPr>
                <w:spacing w:val="56"/>
              </w:rPr>
              <w:t xml:space="preserve"> </w:t>
            </w:r>
            <w:r>
              <w:t>electrophilic</w:t>
            </w:r>
            <w:r>
              <w:rPr>
                <w:spacing w:val="56"/>
              </w:rPr>
              <w:t xml:space="preserve"> </w:t>
            </w:r>
            <w:r>
              <w:t>substitution</w:t>
            </w:r>
            <w:r>
              <w:rPr>
                <w:spacing w:val="1"/>
              </w:rPr>
              <w:t xml:space="preserve"> </w:t>
            </w:r>
            <w:r>
              <w:t>reactions;</w:t>
            </w:r>
            <w:r>
              <w:rPr>
                <w:spacing w:val="4"/>
              </w:rPr>
              <w:t xml:space="preserve"> </w:t>
            </w:r>
            <w:r>
              <w:t>nucleophilic</w:t>
            </w:r>
            <w:r>
              <w:rPr>
                <w:spacing w:val="5"/>
              </w:rPr>
              <w:t xml:space="preserve"> </w:t>
            </w:r>
            <w:r>
              <w:t>substitution-</w:t>
            </w:r>
            <w:r>
              <w:rPr>
                <w:spacing w:val="1"/>
              </w:rPr>
              <w:t xml:space="preserve"> </w:t>
            </w:r>
            <w:r>
              <w:t>uses</w:t>
            </w:r>
          </w:p>
          <w:p w14:paraId="7076B466" w14:textId="77777777" w:rsidR="00630F12" w:rsidRDefault="00630F12" w:rsidP="00066B6B">
            <w:pPr>
              <w:pStyle w:val="TableParagraph"/>
              <w:spacing w:before="3"/>
              <w:jc w:val="both"/>
            </w:pPr>
            <w:r>
              <w:t>Condensed</w:t>
            </w:r>
            <w:r>
              <w:rPr>
                <w:spacing w:val="15"/>
              </w:rPr>
              <w:t xml:space="preserve"> </w:t>
            </w:r>
            <w:r>
              <w:t>ring</w:t>
            </w:r>
            <w:r>
              <w:rPr>
                <w:spacing w:val="16"/>
              </w:rPr>
              <w:t xml:space="preserve"> </w:t>
            </w:r>
            <w:r>
              <w:t>systems</w:t>
            </w:r>
          </w:p>
          <w:p w14:paraId="14F39A61" w14:textId="77777777" w:rsidR="00630F12" w:rsidRDefault="00630F12" w:rsidP="00066B6B">
            <w:pPr>
              <w:pStyle w:val="TableParagraph"/>
              <w:spacing w:before="1"/>
              <w:rPr>
                <w:b/>
                <w:sz w:val="23"/>
              </w:rPr>
            </w:pPr>
          </w:p>
          <w:p w14:paraId="60762F50" w14:textId="77777777" w:rsidR="00630F12" w:rsidRDefault="00630F12" w:rsidP="00066B6B">
            <w:pPr>
              <w:pStyle w:val="TableParagraph"/>
              <w:spacing w:line="244" w:lineRule="auto"/>
              <w:ind w:right="90"/>
              <w:jc w:val="both"/>
            </w:pPr>
            <w:r>
              <w:t>Quinoline – preparation - Skraup synthesis and Friedlander’s synthesis;</w:t>
            </w:r>
            <w:r>
              <w:rPr>
                <w:spacing w:val="1"/>
              </w:rPr>
              <w:t xml:space="preserve"> </w:t>
            </w:r>
            <w:r>
              <w:t>reactions</w:t>
            </w:r>
            <w:r>
              <w:rPr>
                <w:spacing w:val="1"/>
              </w:rPr>
              <w:t xml:space="preserve"> </w:t>
            </w:r>
            <w:r>
              <w:t>–</w:t>
            </w:r>
            <w:r>
              <w:rPr>
                <w:spacing w:val="1"/>
              </w:rPr>
              <w:t xml:space="preserve"> </w:t>
            </w:r>
            <w:r>
              <w:t>basic</w:t>
            </w:r>
            <w:r>
              <w:rPr>
                <w:spacing w:val="56"/>
              </w:rPr>
              <w:t xml:space="preserve"> </w:t>
            </w:r>
            <w:r>
              <w:t>nature,</w:t>
            </w:r>
            <w:r>
              <w:rPr>
                <w:spacing w:val="56"/>
              </w:rPr>
              <w:t xml:space="preserve"> </w:t>
            </w:r>
            <w:r>
              <w:t>reduction,</w:t>
            </w:r>
            <w:r>
              <w:rPr>
                <w:spacing w:val="56"/>
              </w:rPr>
              <w:t xml:space="preserve"> </w:t>
            </w:r>
            <w:r>
              <w:t>oxidation;</w:t>
            </w:r>
            <w:r>
              <w:rPr>
                <w:spacing w:val="56"/>
              </w:rPr>
              <w:t xml:space="preserve"> </w:t>
            </w:r>
            <w:r>
              <w:t>electrophilic</w:t>
            </w:r>
            <w:r>
              <w:rPr>
                <w:spacing w:val="1"/>
              </w:rPr>
              <w:t xml:space="preserve"> </w:t>
            </w:r>
            <w:r>
              <w:t>substitutions;</w:t>
            </w:r>
            <w:r>
              <w:rPr>
                <w:spacing w:val="6"/>
              </w:rPr>
              <w:t xml:space="preserve"> </w:t>
            </w:r>
            <w:r>
              <w:t>nucleophilic</w:t>
            </w:r>
            <w:r>
              <w:rPr>
                <w:spacing w:val="7"/>
              </w:rPr>
              <w:t xml:space="preserve"> </w:t>
            </w:r>
            <w:r>
              <w:t>substitutions</w:t>
            </w:r>
            <w:r>
              <w:rPr>
                <w:spacing w:val="7"/>
              </w:rPr>
              <w:t xml:space="preserve"> </w:t>
            </w:r>
            <w:r>
              <w:t>–</w:t>
            </w:r>
            <w:r>
              <w:rPr>
                <w:spacing w:val="6"/>
              </w:rPr>
              <w:t xml:space="preserve"> </w:t>
            </w:r>
            <w:r>
              <w:t>Chichibabin</w:t>
            </w:r>
            <w:r>
              <w:rPr>
                <w:spacing w:val="5"/>
              </w:rPr>
              <w:t xml:space="preserve"> </w:t>
            </w:r>
            <w:r>
              <w:t>reaction</w:t>
            </w:r>
          </w:p>
          <w:p w14:paraId="3101F31E" w14:textId="77777777" w:rsidR="00630F12" w:rsidRDefault="00630F12" w:rsidP="00066B6B">
            <w:pPr>
              <w:pStyle w:val="TableParagraph"/>
              <w:rPr>
                <w:b/>
                <w:sz w:val="23"/>
              </w:rPr>
            </w:pPr>
          </w:p>
          <w:p w14:paraId="32D8A4AF" w14:textId="77777777" w:rsidR="00630F12" w:rsidRDefault="00630F12" w:rsidP="00066B6B">
            <w:pPr>
              <w:pStyle w:val="TableParagraph"/>
              <w:spacing w:before="1" w:line="244" w:lineRule="auto"/>
              <w:ind w:right="96"/>
              <w:jc w:val="both"/>
            </w:pPr>
            <w:r>
              <w:t>Isoquinoline</w:t>
            </w:r>
            <w:r>
              <w:rPr>
                <w:spacing w:val="1"/>
              </w:rPr>
              <w:t xml:space="preserve"> </w:t>
            </w:r>
            <w:r>
              <w:t>–</w:t>
            </w:r>
            <w:r>
              <w:rPr>
                <w:spacing w:val="1"/>
              </w:rPr>
              <w:t xml:space="preserve"> </w:t>
            </w:r>
            <w:r>
              <w:t>preparation</w:t>
            </w:r>
            <w:r>
              <w:rPr>
                <w:spacing w:val="1"/>
              </w:rPr>
              <w:t xml:space="preserve"> </w:t>
            </w:r>
            <w:r>
              <w:t>by</w:t>
            </w:r>
            <w:r>
              <w:rPr>
                <w:spacing w:val="1"/>
              </w:rPr>
              <w:t xml:space="preserve"> </w:t>
            </w:r>
            <w:r>
              <w:t>the</w:t>
            </w:r>
            <w:r>
              <w:rPr>
                <w:spacing w:val="1"/>
              </w:rPr>
              <w:t xml:space="preserve"> </w:t>
            </w:r>
            <w:r>
              <w:t>Bischler</w:t>
            </w:r>
            <w:r>
              <w:rPr>
                <w:spacing w:val="1"/>
              </w:rPr>
              <w:t xml:space="preserve"> </w:t>
            </w:r>
            <w:r>
              <w:t>–</w:t>
            </w:r>
            <w:r>
              <w:rPr>
                <w:spacing w:val="1"/>
              </w:rPr>
              <w:t xml:space="preserve"> </w:t>
            </w:r>
            <w:r>
              <w:t>Napieralski</w:t>
            </w:r>
            <w:r>
              <w:rPr>
                <w:spacing w:val="1"/>
              </w:rPr>
              <w:t xml:space="preserve"> </w:t>
            </w:r>
            <w:r>
              <w:t>reaction,</w:t>
            </w:r>
            <w:r>
              <w:rPr>
                <w:spacing w:val="1"/>
              </w:rPr>
              <w:t xml:space="preserve"> </w:t>
            </w:r>
            <w:r>
              <w:t>reduction,</w:t>
            </w:r>
            <w:r>
              <w:rPr>
                <w:spacing w:val="7"/>
              </w:rPr>
              <w:t xml:space="preserve"> </w:t>
            </w:r>
            <w:r>
              <w:t>oxidation; electrophilic</w:t>
            </w:r>
            <w:r>
              <w:rPr>
                <w:spacing w:val="6"/>
              </w:rPr>
              <w:t xml:space="preserve"> </w:t>
            </w:r>
            <w:r>
              <w:t>substitution.</w:t>
            </w:r>
          </w:p>
        </w:tc>
      </w:tr>
      <w:tr w:rsidR="00630F12" w14:paraId="55DE6F8C" w14:textId="77777777" w:rsidTr="00066B6B">
        <w:trPr>
          <w:trHeight w:val="2522"/>
        </w:trPr>
        <w:tc>
          <w:tcPr>
            <w:tcW w:w="1918" w:type="dxa"/>
          </w:tcPr>
          <w:p w14:paraId="7D02CE0C" w14:textId="77777777" w:rsidR="00630F12" w:rsidRDefault="00630F12" w:rsidP="00066B6B">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6FA7AFAC" w14:textId="77777777" w:rsidR="00630F12" w:rsidRDefault="00630F12" w:rsidP="00066B6B">
            <w:pPr>
              <w:pStyle w:val="TableParagraph"/>
              <w:spacing w:line="246" w:lineRule="exact"/>
            </w:pPr>
            <w:r>
              <w:t>question</w:t>
            </w:r>
            <w:r>
              <w:rPr>
                <w:spacing w:val="13"/>
              </w:rPr>
              <w:t xml:space="preserve"> </w:t>
            </w:r>
            <w:r>
              <w:t>paper)</w:t>
            </w:r>
          </w:p>
        </w:tc>
        <w:tc>
          <w:tcPr>
            <w:tcW w:w="6749" w:type="dxa"/>
          </w:tcPr>
          <w:p w14:paraId="0F0B4981" w14:textId="77777777" w:rsidR="00630F12" w:rsidRDefault="00630F12" w:rsidP="00066B6B">
            <w:pPr>
              <w:pStyle w:val="TableParagraph"/>
              <w:spacing w:line="264"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F0FA29E"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4469917A" w14:textId="77777777" w:rsidTr="00066B6B">
        <w:trPr>
          <w:trHeight w:val="562"/>
        </w:trPr>
        <w:tc>
          <w:tcPr>
            <w:tcW w:w="1918" w:type="dxa"/>
          </w:tcPr>
          <w:p w14:paraId="516A3A21" w14:textId="77777777" w:rsidR="00630F12" w:rsidRDefault="00630F12" w:rsidP="00066B6B">
            <w:pPr>
              <w:pStyle w:val="TableParagraph"/>
              <w:spacing w:line="245" w:lineRule="exact"/>
            </w:pPr>
            <w:r>
              <w:t>Skills</w:t>
            </w:r>
            <w:r>
              <w:rPr>
                <w:spacing w:val="14"/>
              </w:rPr>
              <w:t xml:space="preserve"> </w:t>
            </w:r>
            <w:r>
              <w:t>acquired</w:t>
            </w:r>
          </w:p>
          <w:p w14:paraId="7344EFE2" w14:textId="77777777" w:rsidR="00630F12" w:rsidRDefault="00630F12" w:rsidP="00066B6B">
            <w:pPr>
              <w:pStyle w:val="TableParagraph"/>
              <w:spacing w:before="28"/>
            </w:pPr>
            <w:r>
              <w:t>from</w:t>
            </w:r>
            <w:r>
              <w:rPr>
                <w:spacing w:val="10"/>
              </w:rPr>
              <w:t xml:space="preserve"> </w:t>
            </w:r>
            <w:r>
              <w:t>this</w:t>
            </w:r>
            <w:r>
              <w:rPr>
                <w:spacing w:val="11"/>
              </w:rPr>
              <w:t xml:space="preserve"> </w:t>
            </w:r>
            <w:r>
              <w:t>course</w:t>
            </w:r>
          </w:p>
        </w:tc>
        <w:tc>
          <w:tcPr>
            <w:tcW w:w="6749" w:type="dxa"/>
          </w:tcPr>
          <w:p w14:paraId="36B3A085" w14:textId="77777777" w:rsidR="00630F12" w:rsidRDefault="00630F12" w:rsidP="00066B6B">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2421EC0E" w14:textId="77777777" w:rsidR="00630F12" w:rsidRDefault="00630F12" w:rsidP="00066B6B">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3598ED29" w14:textId="77777777" w:rsidTr="00066B6B">
        <w:trPr>
          <w:trHeight w:val="4150"/>
        </w:trPr>
        <w:tc>
          <w:tcPr>
            <w:tcW w:w="1918" w:type="dxa"/>
          </w:tcPr>
          <w:p w14:paraId="20FEDE99" w14:textId="77777777" w:rsidR="00630F12" w:rsidRDefault="00630F12" w:rsidP="00066B6B">
            <w:pPr>
              <w:pStyle w:val="TableParagraph"/>
              <w:spacing w:line="264" w:lineRule="auto"/>
              <w:ind w:right="123"/>
              <w:rPr>
                <w:b/>
              </w:rPr>
            </w:pPr>
            <w:r>
              <w:rPr>
                <w:b/>
              </w:rPr>
              <w:t>Recommended</w:t>
            </w:r>
            <w:r>
              <w:rPr>
                <w:b/>
                <w:spacing w:val="-52"/>
              </w:rPr>
              <w:t xml:space="preserve"> </w:t>
            </w:r>
            <w:r>
              <w:rPr>
                <w:b/>
              </w:rPr>
              <w:t>Text</w:t>
            </w:r>
          </w:p>
        </w:tc>
        <w:tc>
          <w:tcPr>
            <w:tcW w:w="6749" w:type="dxa"/>
          </w:tcPr>
          <w:p w14:paraId="6CAE4EEC" w14:textId="77777777" w:rsidR="00630F12" w:rsidRDefault="00630F12" w:rsidP="00066B6B">
            <w:pPr>
              <w:pStyle w:val="TableParagraph"/>
              <w:spacing w:line="372" w:lineRule="auto"/>
              <w:ind w:left="271" w:right="688" w:hanging="172"/>
            </w:pPr>
            <w:r>
              <w:t>1.M.K.</w:t>
            </w:r>
            <w:r>
              <w:rPr>
                <w:spacing w:val="18"/>
              </w:rPr>
              <w:t xml:space="preserve"> </w:t>
            </w:r>
            <w:r>
              <w:t>Jain,</w:t>
            </w:r>
            <w:r>
              <w:rPr>
                <w:spacing w:val="17"/>
              </w:rPr>
              <w:t xml:space="preserve"> </w:t>
            </w:r>
            <w:r>
              <w:t>S.C.Sharma,</w:t>
            </w:r>
            <w:r>
              <w:rPr>
                <w:spacing w:val="32"/>
              </w:rPr>
              <w:t xml:space="preserve"> </w:t>
            </w:r>
            <w:r>
              <w:t>Modern</w:t>
            </w:r>
            <w:r>
              <w:rPr>
                <w:spacing w:val="18"/>
              </w:rPr>
              <w:t xml:space="preserve"> </w:t>
            </w:r>
            <w:r>
              <w:t>Organic</w:t>
            </w:r>
            <w:r>
              <w:rPr>
                <w:spacing w:val="13"/>
              </w:rPr>
              <w:t xml:space="preserve"> </w:t>
            </w:r>
            <w:r>
              <w:t>Chemistry,</w:t>
            </w:r>
            <w:r>
              <w:rPr>
                <w:spacing w:val="21"/>
              </w:rPr>
              <w:t xml:space="preserve"> </w:t>
            </w:r>
            <w:r>
              <w:t>Vishal</w:t>
            </w:r>
            <w:r>
              <w:rPr>
                <w:spacing w:val="-52"/>
              </w:rPr>
              <w:t xml:space="preserve"> </w:t>
            </w:r>
            <w:r>
              <w:t>Publishing,</w:t>
            </w:r>
            <w:r>
              <w:rPr>
                <w:spacing w:val="2"/>
              </w:rPr>
              <w:t xml:space="preserve"> </w:t>
            </w:r>
            <w:r>
              <w:t>fourth</w:t>
            </w:r>
            <w:r>
              <w:rPr>
                <w:spacing w:val="2"/>
              </w:rPr>
              <w:t xml:space="preserve"> </w:t>
            </w:r>
            <w:r>
              <w:t>reprint,</w:t>
            </w:r>
            <w:r>
              <w:rPr>
                <w:spacing w:val="4"/>
              </w:rPr>
              <w:t xml:space="preserve"> </w:t>
            </w:r>
            <w:r>
              <w:t>2009.</w:t>
            </w:r>
          </w:p>
          <w:p w14:paraId="7616AE8A" w14:textId="77777777" w:rsidR="00630F12" w:rsidRDefault="00630F12" w:rsidP="001B58AA">
            <w:pPr>
              <w:pStyle w:val="TableParagraph"/>
              <w:numPr>
                <w:ilvl w:val="0"/>
                <w:numId w:val="90"/>
              </w:numPr>
              <w:tabs>
                <w:tab w:val="left" w:pos="328"/>
              </w:tabs>
              <w:spacing w:line="372" w:lineRule="auto"/>
              <w:ind w:right="599" w:hanging="172"/>
            </w:pPr>
            <w:r>
              <w:t>S.M.</w:t>
            </w:r>
            <w:r>
              <w:rPr>
                <w:spacing w:val="13"/>
              </w:rPr>
              <w:t xml:space="preserve"> </w:t>
            </w:r>
            <w:r>
              <w:t>Mukherji,</w:t>
            </w:r>
            <w:r>
              <w:rPr>
                <w:spacing w:val="14"/>
              </w:rPr>
              <w:t xml:space="preserve"> </w:t>
            </w:r>
            <w:r>
              <w:t>and</w:t>
            </w:r>
            <w:r>
              <w:rPr>
                <w:spacing w:val="12"/>
              </w:rPr>
              <w:t xml:space="preserve"> </w:t>
            </w:r>
            <w:r>
              <w:t>S.P.</w:t>
            </w:r>
            <w:r>
              <w:rPr>
                <w:spacing w:val="19"/>
              </w:rPr>
              <w:t xml:space="preserve"> </w:t>
            </w:r>
            <w:r>
              <w:t>Singh,</w:t>
            </w:r>
            <w:r>
              <w:rPr>
                <w:spacing w:val="16"/>
              </w:rPr>
              <w:t xml:space="preserve"> </w:t>
            </w:r>
            <w:r>
              <w:t>Reaction</w:t>
            </w:r>
            <w:r>
              <w:rPr>
                <w:spacing w:val="14"/>
              </w:rPr>
              <w:t xml:space="preserve"> </w:t>
            </w:r>
            <w:r>
              <w:t>Mechanism</w:t>
            </w:r>
            <w:r>
              <w:rPr>
                <w:spacing w:val="17"/>
              </w:rPr>
              <w:t xml:space="preserve"> </w:t>
            </w:r>
            <w:r>
              <w:t>in</w:t>
            </w:r>
            <w:r>
              <w:rPr>
                <w:spacing w:val="17"/>
              </w:rPr>
              <w:t xml:space="preserve"> </w:t>
            </w:r>
            <w:r>
              <w:t>Organic</w:t>
            </w:r>
            <w:r>
              <w:rPr>
                <w:spacing w:val="-52"/>
              </w:rPr>
              <w:t xml:space="preserve"> </w:t>
            </w:r>
            <w:r>
              <w:t>Chemistry,</w:t>
            </w:r>
            <w:r>
              <w:rPr>
                <w:spacing w:val="7"/>
              </w:rPr>
              <w:t xml:space="preserve"> </w:t>
            </w:r>
            <w:r>
              <w:t>Macmillan</w:t>
            </w:r>
            <w:r>
              <w:rPr>
                <w:spacing w:val="3"/>
              </w:rPr>
              <w:t xml:space="preserve"> </w:t>
            </w:r>
            <w:r>
              <w:t>India</w:t>
            </w:r>
            <w:r>
              <w:rPr>
                <w:spacing w:val="9"/>
              </w:rPr>
              <w:t xml:space="preserve"> </w:t>
            </w:r>
            <w:r>
              <w:t>Ltd.,</w:t>
            </w:r>
            <w:r>
              <w:rPr>
                <w:spacing w:val="8"/>
              </w:rPr>
              <w:t xml:space="preserve"> </w:t>
            </w:r>
            <w:r>
              <w:t>third</w:t>
            </w:r>
            <w:r>
              <w:rPr>
                <w:spacing w:val="5"/>
              </w:rPr>
              <w:t xml:space="preserve"> </w:t>
            </w:r>
            <w:r>
              <w:t>edition,</w:t>
            </w:r>
            <w:r>
              <w:rPr>
                <w:spacing w:val="6"/>
              </w:rPr>
              <w:t xml:space="preserve"> </w:t>
            </w:r>
            <w:r>
              <w:t>2009.</w:t>
            </w:r>
          </w:p>
          <w:p w14:paraId="5F32D93F" w14:textId="77777777" w:rsidR="00630F12" w:rsidRDefault="00630F12" w:rsidP="001B58AA">
            <w:pPr>
              <w:pStyle w:val="TableParagraph"/>
              <w:numPr>
                <w:ilvl w:val="0"/>
                <w:numId w:val="90"/>
              </w:numPr>
              <w:tabs>
                <w:tab w:val="left" w:pos="328"/>
              </w:tabs>
              <w:spacing w:line="369" w:lineRule="auto"/>
              <w:ind w:left="327" w:right="355"/>
            </w:pPr>
            <w:r>
              <w:t>ArunBahl</w:t>
            </w:r>
            <w:r>
              <w:rPr>
                <w:spacing w:val="13"/>
              </w:rPr>
              <w:t xml:space="preserve"> </w:t>
            </w:r>
            <w:r>
              <w:t>and</w:t>
            </w:r>
            <w:r>
              <w:rPr>
                <w:spacing w:val="17"/>
              </w:rPr>
              <w:t xml:space="preserve"> </w:t>
            </w:r>
            <w:r>
              <w:t>B.S.</w:t>
            </w:r>
            <w:r>
              <w:rPr>
                <w:spacing w:val="16"/>
              </w:rPr>
              <w:t xml:space="preserve"> </w:t>
            </w:r>
            <w:r>
              <w:t>Bahl,</w:t>
            </w:r>
            <w:r>
              <w:rPr>
                <w:spacing w:val="16"/>
              </w:rPr>
              <w:t xml:space="preserve"> </w:t>
            </w:r>
            <w:r>
              <w:t>Advanced</w:t>
            </w:r>
            <w:r>
              <w:rPr>
                <w:spacing w:val="16"/>
              </w:rPr>
              <w:t xml:space="preserve"> </w:t>
            </w:r>
            <w:r>
              <w:t>organic</w:t>
            </w:r>
            <w:r>
              <w:rPr>
                <w:spacing w:val="13"/>
              </w:rPr>
              <w:t xml:space="preserve"> </w:t>
            </w:r>
            <w:r>
              <w:t>chemistry,</w:t>
            </w:r>
            <w:r>
              <w:rPr>
                <w:spacing w:val="16"/>
              </w:rPr>
              <w:t xml:space="preserve"> </w:t>
            </w:r>
            <w:r>
              <w:t>New</w:t>
            </w:r>
            <w:r>
              <w:rPr>
                <w:spacing w:val="13"/>
              </w:rPr>
              <w:t xml:space="preserve"> </w:t>
            </w:r>
            <w:r>
              <w:t>Delhi,</w:t>
            </w:r>
            <w:r>
              <w:rPr>
                <w:spacing w:val="-52"/>
              </w:rPr>
              <w:t xml:space="preserve"> </w:t>
            </w:r>
            <w:r>
              <w:t>S.Chand&amp;</w:t>
            </w:r>
            <w:r>
              <w:rPr>
                <w:spacing w:val="3"/>
              </w:rPr>
              <w:t xml:space="preserve"> </w:t>
            </w:r>
            <w:r>
              <w:t>Company</w:t>
            </w:r>
            <w:r>
              <w:rPr>
                <w:spacing w:val="-35"/>
              </w:rPr>
              <w:t xml:space="preserve"> </w:t>
            </w:r>
            <w:r>
              <w:t>Pvt.</w:t>
            </w:r>
            <w:r>
              <w:rPr>
                <w:spacing w:val="8"/>
              </w:rPr>
              <w:t xml:space="preserve"> </w:t>
            </w:r>
            <w:r>
              <w:t>Ltd.,</w:t>
            </w:r>
            <w:r>
              <w:rPr>
                <w:spacing w:val="8"/>
              </w:rPr>
              <w:t xml:space="preserve"> </w:t>
            </w:r>
            <w:r>
              <w:t>Multicolour</w:t>
            </w:r>
            <w:r>
              <w:rPr>
                <w:spacing w:val="3"/>
              </w:rPr>
              <w:t xml:space="preserve"> </w:t>
            </w:r>
            <w:r>
              <w:t>edition,</w:t>
            </w:r>
            <w:r>
              <w:rPr>
                <w:spacing w:val="8"/>
              </w:rPr>
              <w:t xml:space="preserve"> </w:t>
            </w:r>
            <w:r>
              <w:t>2012.</w:t>
            </w:r>
          </w:p>
          <w:p w14:paraId="3CC51C21" w14:textId="77777777" w:rsidR="00630F12" w:rsidRDefault="00630F12" w:rsidP="001B58AA">
            <w:pPr>
              <w:pStyle w:val="TableParagraph"/>
              <w:numPr>
                <w:ilvl w:val="0"/>
                <w:numId w:val="90"/>
              </w:numPr>
              <w:tabs>
                <w:tab w:val="left" w:pos="328"/>
              </w:tabs>
              <w:spacing w:line="369" w:lineRule="auto"/>
              <w:ind w:right="701" w:hanging="172"/>
            </w:pPr>
            <w:r>
              <w:t>P.</w:t>
            </w:r>
            <w:r>
              <w:rPr>
                <w:spacing w:val="13"/>
              </w:rPr>
              <w:t xml:space="preserve"> </w:t>
            </w:r>
            <w:r>
              <w:t>L.Soni</w:t>
            </w:r>
            <w:r>
              <w:rPr>
                <w:spacing w:val="12"/>
              </w:rPr>
              <w:t xml:space="preserve"> </w:t>
            </w:r>
            <w:r>
              <w:t>and</w:t>
            </w:r>
            <w:r>
              <w:rPr>
                <w:spacing w:val="14"/>
              </w:rPr>
              <w:t xml:space="preserve"> </w:t>
            </w:r>
            <w:r>
              <w:t>H.</w:t>
            </w:r>
            <w:r>
              <w:rPr>
                <w:spacing w:val="11"/>
              </w:rPr>
              <w:t xml:space="preserve"> </w:t>
            </w:r>
            <w:r>
              <w:t>M.</w:t>
            </w:r>
            <w:r>
              <w:rPr>
                <w:spacing w:val="11"/>
              </w:rPr>
              <w:t xml:space="preserve"> </w:t>
            </w:r>
            <w:r>
              <w:t>Chawla,</w:t>
            </w:r>
            <w:r>
              <w:rPr>
                <w:spacing w:val="14"/>
              </w:rPr>
              <w:t xml:space="preserve"> </w:t>
            </w:r>
            <w:r>
              <w:t>Text</w:t>
            </w:r>
            <w:r>
              <w:rPr>
                <w:spacing w:val="12"/>
              </w:rPr>
              <w:t xml:space="preserve"> </w:t>
            </w:r>
            <w:r>
              <w:t>Book</w:t>
            </w:r>
            <w:r>
              <w:rPr>
                <w:spacing w:val="13"/>
              </w:rPr>
              <w:t xml:space="preserve"> </w:t>
            </w:r>
            <w:r>
              <w:t>of</w:t>
            </w:r>
            <w:r>
              <w:rPr>
                <w:spacing w:val="12"/>
              </w:rPr>
              <w:t xml:space="preserve"> </w:t>
            </w:r>
            <w:r>
              <w:t>Organic</w:t>
            </w:r>
            <w:r>
              <w:rPr>
                <w:spacing w:val="10"/>
              </w:rPr>
              <w:t xml:space="preserve"> </w:t>
            </w:r>
            <w:r>
              <w:t>Chemistry,</w:t>
            </w:r>
            <w:r>
              <w:rPr>
                <w:spacing w:val="-52"/>
              </w:rPr>
              <w:t xml:space="preserve"> </w:t>
            </w:r>
            <w:r>
              <w:t>Sultan</w:t>
            </w:r>
            <w:r>
              <w:rPr>
                <w:spacing w:val="7"/>
              </w:rPr>
              <w:t xml:space="preserve"> </w:t>
            </w:r>
            <w:r>
              <w:t>Chand</w:t>
            </w:r>
            <w:r>
              <w:rPr>
                <w:spacing w:val="10"/>
              </w:rPr>
              <w:t xml:space="preserve"> </w:t>
            </w:r>
            <w:r>
              <w:t>&amp;</w:t>
            </w:r>
            <w:r>
              <w:rPr>
                <w:spacing w:val="8"/>
              </w:rPr>
              <w:t xml:space="preserve"> </w:t>
            </w:r>
            <w:r>
              <w:t>Sons,</w:t>
            </w:r>
            <w:r>
              <w:rPr>
                <w:spacing w:val="10"/>
              </w:rPr>
              <w:t xml:space="preserve"> </w:t>
            </w:r>
            <w:r>
              <w:t>New</w:t>
            </w:r>
            <w:r>
              <w:rPr>
                <w:spacing w:val="12"/>
              </w:rPr>
              <w:t xml:space="preserve"> </w:t>
            </w:r>
            <w:r>
              <w:t>Delhi,</w:t>
            </w:r>
            <w:r>
              <w:rPr>
                <w:spacing w:val="10"/>
              </w:rPr>
              <w:t xml:space="preserve"> </w:t>
            </w:r>
            <w:r>
              <w:t>twenty</w:t>
            </w:r>
            <w:r>
              <w:rPr>
                <w:spacing w:val="10"/>
              </w:rPr>
              <w:t xml:space="preserve"> </w:t>
            </w:r>
            <w:r>
              <w:t>ninth</w:t>
            </w:r>
            <w:r>
              <w:rPr>
                <w:spacing w:val="10"/>
              </w:rPr>
              <w:t xml:space="preserve"> </w:t>
            </w:r>
            <w:r>
              <w:t>edition,</w:t>
            </w:r>
            <w:r>
              <w:rPr>
                <w:spacing w:val="13"/>
              </w:rPr>
              <w:t xml:space="preserve"> </w:t>
            </w:r>
            <w:r>
              <w:t>2007.</w:t>
            </w:r>
          </w:p>
          <w:p w14:paraId="70D4FA72" w14:textId="77777777" w:rsidR="00630F12" w:rsidRDefault="00630F12" w:rsidP="00066B6B">
            <w:pPr>
              <w:pStyle w:val="TableParagraph"/>
              <w:spacing w:line="372" w:lineRule="auto"/>
              <w:ind w:left="271" w:right="688" w:hanging="172"/>
            </w:pPr>
            <w:r>
              <w:t>5.C.N.Pillai,</w:t>
            </w:r>
            <w:r>
              <w:rPr>
                <w:spacing w:val="16"/>
              </w:rPr>
              <w:t xml:space="preserve"> </w:t>
            </w:r>
            <w:r>
              <w:t>Text</w:t>
            </w:r>
            <w:r>
              <w:rPr>
                <w:spacing w:val="17"/>
              </w:rPr>
              <w:t xml:space="preserve"> </w:t>
            </w:r>
            <w:r>
              <w:t>Book</w:t>
            </w:r>
            <w:r>
              <w:rPr>
                <w:spacing w:val="14"/>
              </w:rPr>
              <w:t xml:space="preserve"> </w:t>
            </w:r>
            <w:r>
              <w:t>of</w:t>
            </w:r>
            <w:r>
              <w:rPr>
                <w:spacing w:val="16"/>
              </w:rPr>
              <w:t xml:space="preserve"> </w:t>
            </w:r>
            <w:r>
              <w:t>Organic</w:t>
            </w:r>
            <w:r>
              <w:rPr>
                <w:spacing w:val="18"/>
              </w:rPr>
              <w:t xml:space="preserve"> </w:t>
            </w:r>
            <w:r>
              <w:t>Chemistry,</w:t>
            </w:r>
            <w:r>
              <w:rPr>
                <w:spacing w:val="22"/>
              </w:rPr>
              <w:t xml:space="preserve"> </w:t>
            </w:r>
            <w:r>
              <w:t>Universities</w:t>
            </w:r>
            <w:r>
              <w:rPr>
                <w:spacing w:val="16"/>
              </w:rPr>
              <w:t xml:space="preserve"> </w:t>
            </w:r>
            <w:r>
              <w:t>Press</w:t>
            </w:r>
            <w:r>
              <w:rPr>
                <w:spacing w:val="-52"/>
              </w:rPr>
              <w:t xml:space="preserve"> </w:t>
            </w:r>
            <w:r>
              <w:t>(India) Private</w:t>
            </w:r>
            <w:r>
              <w:rPr>
                <w:spacing w:val="3"/>
              </w:rPr>
              <w:t xml:space="preserve"> </w:t>
            </w:r>
            <w:r>
              <w:t>Ltd.,</w:t>
            </w:r>
            <w:r>
              <w:rPr>
                <w:spacing w:val="3"/>
              </w:rPr>
              <w:t xml:space="preserve"> </w:t>
            </w:r>
            <w:r>
              <w:t>2009.</w:t>
            </w:r>
          </w:p>
        </w:tc>
      </w:tr>
      <w:tr w:rsidR="00630F12" w14:paraId="459698B9" w14:textId="77777777" w:rsidTr="00066B6B">
        <w:trPr>
          <w:trHeight w:val="1554"/>
        </w:trPr>
        <w:tc>
          <w:tcPr>
            <w:tcW w:w="1918" w:type="dxa"/>
          </w:tcPr>
          <w:p w14:paraId="46CF2093"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132189B6" w14:textId="77777777" w:rsidR="00630F12" w:rsidRDefault="00630F12" w:rsidP="001B58AA">
            <w:pPr>
              <w:pStyle w:val="TableParagraph"/>
              <w:numPr>
                <w:ilvl w:val="0"/>
                <w:numId w:val="89"/>
              </w:numPr>
              <w:tabs>
                <w:tab w:val="left" w:pos="328"/>
              </w:tabs>
              <w:spacing w:line="372" w:lineRule="auto"/>
              <w:ind w:right="933" w:hanging="172"/>
            </w:pPr>
            <w:r>
              <w:t>R.</w:t>
            </w:r>
            <w:r>
              <w:rPr>
                <w:spacing w:val="13"/>
              </w:rPr>
              <w:t xml:space="preserve"> </w:t>
            </w:r>
            <w:r>
              <w:t>T.</w:t>
            </w:r>
            <w:r>
              <w:rPr>
                <w:spacing w:val="13"/>
              </w:rPr>
              <w:t xml:space="preserve"> </w:t>
            </w:r>
            <w:r>
              <w:t>Morrison</w:t>
            </w:r>
            <w:r>
              <w:rPr>
                <w:spacing w:val="9"/>
              </w:rPr>
              <w:t xml:space="preserve"> </w:t>
            </w:r>
            <w:r>
              <w:t>and</w:t>
            </w:r>
            <w:r>
              <w:rPr>
                <w:spacing w:val="11"/>
              </w:rPr>
              <w:t xml:space="preserve"> </w:t>
            </w:r>
            <w:r>
              <w:t>R.</w:t>
            </w:r>
            <w:r>
              <w:rPr>
                <w:spacing w:val="11"/>
              </w:rPr>
              <w:t xml:space="preserve"> </w:t>
            </w:r>
            <w:r>
              <w:t>N.</w:t>
            </w:r>
            <w:r>
              <w:rPr>
                <w:spacing w:val="13"/>
              </w:rPr>
              <w:t xml:space="preserve"> </w:t>
            </w:r>
            <w:r>
              <w:t>Boyd,</w:t>
            </w:r>
            <w:r>
              <w:rPr>
                <w:spacing w:val="14"/>
              </w:rPr>
              <w:t xml:space="preserve"> </w:t>
            </w:r>
            <w:r>
              <w:t>Organic</w:t>
            </w:r>
            <w:r>
              <w:rPr>
                <w:spacing w:val="12"/>
              </w:rPr>
              <w:t xml:space="preserve"> </w:t>
            </w:r>
            <w:r>
              <w:t>Chemistry,</w:t>
            </w:r>
            <w:r>
              <w:rPr>
                <w:spacing w:val="15"/>
              </w:rPr>
              <w:t xml:space="preserve"> </w:t>
            </w:r>
            <w:r>
              <w:t>Pearson</w:t>
            </w:r>
            <w:r>
              <w:rPr>
                <w:spacing w:val="-52"/>
              </w:rPr>
              <w:t xml:space="preserve"> </w:t>
            </w:r>
            <w:r>
              <w:t>Education,</w:t>
            </w:r>
            <w:r>
              <w:rPr>
                <w:spacing w:val="4"/>
              </w:rPr>
              <w:t xml:space="preserve"> </w:t>
            </w:r>
            <w:r>
              <w:t>Asia,</w:t>
            </w:r>
            <w:r>
              <w:rPr>
                <w:spacing w:val="2"/>
              </w:rPr>
              <w:t xml:space="preserve"> </w:t>
            </w:r>
            <w:r>
              <w:t>sixth</w:t>
            </w:r>
            <w:r>
              <w:rPr>
                <w:spacing w:val="3"/>
              </w:rPr>
              <w:t xml:space="preserve"> </w:t>
            </w:r>
            <w:r>
              <w:t>edition,</w:t>
            </w:r>
            <w:r>
              <w:rPr>
                <w:spacing w:val="6"/>
              </w:rPr>
              <w:t xml:space="preserve"> </w:t>
            </w:r>
            <w:r>
              <w:t>2012.</w:t>
            </w:r>
          </w:p>
          <w:p w14:paraId="08ACCA96" w14:textId="77777777" w:rsidR="00630F12" w:rsidRDefault="00630F12" w:rsidP="001B58AA">
            <w:pPr>
              <w:pStyle w:val="TableParagraph"/>
              <w:numPr>
                <w:ilvl w:val="0"/>
                <w:numId w:val="89"/>
              </w:numPr>
              <w:tabs>
                <w:tab w:val="left" w:pos="328"/>
              </w:tabs>
              <w:spacing w:line="249" w:lineRule="exact"/>
              <w:ind w:left="327"/>
            </w:pPr>
            <w:r>
              <w:t>T.W.Graham</w:t>
            </w:r>
            <w:r>
              <w:rPr>
                <w:spacing w:val="14"/>
              </w:rPr>
              <w:t xml:space="preserve"> </w:t>
            </w:r>
            <w:r>
              <w:t>Solomons,</w:t>
            </w:r>
            <w:r>
              <w:rPr>
                <w:spacing w:val="16"/>
              </w:rPr>
              <w:t xml:space="preserve"> </w:t>
            </w:r>
            <w:r>
              <w:t>Organic</w:t>
            </w:r>
            <w:r>
              <w:rPr>
                <w:spacing w:val="17"/>
              </w:rPr>
              <w:t xml:space="preserve"> </w:t>
            </w:r>
            <w:r>
              <w:t>Chemistry,</w:t>
            </w:r>
            <w:r>
              <w:rPr>
                <w:spacing w:val="19"/>
              </w:rPr>
              <w:t xml:space="preserve"> </w:t>
            </w:r>
            <w:r>
              <w:t>John</w:t>
            </w:r>
            <w:r>
              <w:rPr>
                <w:spacing w:val="11"/>
              </w:rPr>
              <w:t xml:space="preserve"> </w:t>
            </w:r>
            <w:r>
              <w:t>Wiley</w:t>
            </w:r>
            <w:r>
              <w:rPr>
                <w:spacing w:val="14"/>
              </w:rPr>
              <w:t xml:space="preserve"> </w:t>
            </w:r>
            <w:r>
              <w:t>&amp;</w:t>
            </w:r>
            <w:r>
              <w:rPr>
                <w:spacing w:val="18"/>
              </w:rPr>
              <w:t xml:space="preserve"> </w:t>
            </w:r>
            <w:r>
              <w:t>Sons,</w:t>
            </w:r>
          </w:p>
          <w:p w14:paraId="67E48A32" w14:textId="77777777" w:rsidR="00630F12" w:rsidRDefault="00630F12" w:rsidP="00066B6B">
            <w:pPr>
              <w:pStyle w:val="TableParagraph"/>
              <w:spacing w:before="125"/>
              <w:ind w:left="325"/>
            </w:pPr>
            <w:r>
              <w:t>eleventh</w:t>
            </w:r>
            <w:r>
              <w:rPr>
                <w:spacing w:val="9"/>
              </w:rPr>
              <w:t xml:space="preserve"> </w:t>
            </w:r>
            <w:r>
              <w:t>edition,</w:t>
            </w:r>
            <w:r>
              <w:rPr>
                <w:spacing w:val="16"/>
              </w:rPr>
              <w:t xml:space="preserve"> </w:t>
            </w:r>
            <w:r>
              <w:t>2012.</w:t>
            </w:r>
          </w:p>
        </w:tc>
      </w:tr>
    </w:tbl>
    <w:p w14:paraId="3D6DD503"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5F897109" w14:textId="77777777" w:rsidTr="00066B6B">
        <w:trPr>
          <w:trHeight w:val="2333"/>
        </w:trPr>
        <w:tc>
          <w:tcPr>
            <w:tcW w:w="1918" w:type="dxa"/>
          </w:tcPr>
          <w:p w14:paraId="3991ABD5" w14:textId="77777777" w:rsidR="00630F12" w:rsidRDefault="00630F12" w:rsidP="00066B6B">
            <w:pPr>
              <w:pStyle w:val="TableParagraph"/>
            </w:pPr>
          </w:p>
        </w:tc>
        <w:tc>
          <w:tcPr>
            <w:tcW w:w="6749" w:type="dxa"/>
          </w:tcPr>
          <w:p w14:paraId="2479D8C2" w14:textId="77777777" w:rsidR="00630F12" w:rsidRDefault="00630F12" w:rsidP="001B58AA">
            <w:pPr>
              <w:pStyle w:val="TableParagraph"/>
              <w:numPr>
                <w:ilvl w:val="0"/>
                <w:numId w:val="88"/>
              </w:numPr>
              <w:tabs>
                <w:tab w:val="left" w:pos="328"/>
              </w:tabs>
              <w:spacing w:line="372" w:lineRule="auto"/>
              <w:ind w:right="275"/>
            </w:pPr>
            <w:r>
              <w:t>A.</w:t>
            </w:r>
            <w:r>
              <w:rPr>
                <w:spacing w:val="16"/>
              </w:rPr>
              <w:t xml:space="preserve"> </w:t>
            </w:r>
            <w:r>
              <w:t>Carey</w:t>
            </w:r>
            <w:r>
              <w:rPr>
                <w:spacing w:val="17"/>
              </w:rPr>
              <w:t xml:space="preserve"> </w:t>
            </w:r>
            <w:r>
              <w:t>Francis,</w:t>
            </w:r>
            <w:r>
              <w:rPr>
                <w:spacing w:val="20"/>
              </w:rPr>
              <w:t xml:space="preserve"> </w:t>
            </w:r>
            <w:r>
              <w:t>Organic</w:t>
            </w:r>
            <w:r>
              <w:rPr>
                <w:spacing w:val="16"/>
              </w:rPr>
              <w:t xml:space="preserve"> </w:t>
            </w:r>
            <w:r>
              <w:t>Chemistry,</w:t>
            </w:r>
            <w:r>
              <w:rPr>
                <w:spacing w:val="22"/>
              </w:rPr>
              <w:t xml:space="preserve"> </w:t>
            </w:r>
            <w:r>
              <w:t>Tata</w:t>
            </w:r>
            <w:r>
              <w:rPr>
                <w:spacing w:val="19"/>
              </w:rPr>
              <w:t xml:space="preserve"> </w:t>
            </w:r>
            <w:r>
              <w:t>McGraw-Hill</w:t>
            </w:r>
            <w:r>
              <w:rPr>
                <w:spacing w:val="21"/>
              </w:rPr>
              <w:t xml:space="preserve"> </w:t>
            </w:r>
            <w:r>
              <w:t>Education</w:t>
            </w:r>
            <w:r>
              <w:rPr>
                <w:spacing w:val="-52"/>
              </w:rPr>
              <w:t xml:space="preserve"> </w:t>
            </w:r>
            <w:r>
              <w:t>Pvt.</w:t>
            </w:r>
            <w:r>
              <w:rPr>
                <w:spacing w:val="4"/>
              </w:rPr>
              <w:t xml:space="preserve"> </w:t>
            </w:r>
            <w:r>
              <w:t>Ltd.,</w:t>
            </w:r>
            <w:r>
              <w:rPr>
                <w:spacing w:val="5"/>
              </w:rPr>
              <w:t xml:space="preserve"> </w:t>
            </w:r>
            <w:r>
              <w:t>New</w:t>
            </w:r>
            <w:r>
              <w:rPr>
                <w:spacing w:val="1"/>
              </w:rPr>
              <w:t xml:space="preserve"> </w:t>
            </w:r>
            <w:r>
              <w:t>Delhi,</w:t>
            </w:r>
            <w:r>
              <w:rPr>
                <w:spacing w:val="7"/>
              </w:rPr>
              <w:t xml:space="preserve"> </w:t>
            </w:r>
            <w:r>
              <w:t>seventh</w:t>
            </w:r>
            <w:r>
              <w:rPr>
                <w:spacing w:val="6"/>
              </w:rPr>
              <w:t xml:space="preserve"> </w:t>
            </w:r>
            <w:r>
              <w:t>edition,2009.</w:t>
            </w:r>
          </w:p>
          <w:p w14:paraId="717D3DCD" w14:textId="77777777" w:rsidR="00630F12" w:rsidRDefault="00630F12" w:rsidP="001B58AA">
            <w:pPr>
              <w:pStyle w:val="TableParagraph"/>
              <w:numPr>
                <w:ilvl w:val="0"/>
                <w:numId w:val="88"/>
              </w:numPr>
              <w:tabs>
                <w:tab w:val="left" w:pos="328"/>
              </w:tabs>
              <w:spacing w:line="369" w:lineRule="auto"/>
              <w:ind w:right="837"/>
            </w:pPr>
            <w:r>
              <w:t>I.</w:t>
            </w:r>
            <w:r>
              <w:rPr>
                <w:spacing w:val="13"/>
              </w:rPr>
              <w:t xml:space="preserve"> </w:t>
            </w:r>
            <w:r>
              <w:t>L.</w:t>
            </w:r>
            <w:r>
              <w:rPr>
                <w:spacing w:val="13"/>
              </w:rPr>
              <w:t xml:space="preserve"> </w:t>
            </w:r>
            <w:r>
              <w:t>Finar,</w:t>
            </w:r>
            <w:r>
              <w:rPr>
                <w:spacing w:val="13"/>
              </w:rPr>
              <w:t xml:space="preserve"> </w:t>
            </w:r>
            <w:r>
              <w:t>Organic</w:t>
            </w:r>
            <w:r>
              <w:rPr>
                <w:spacing w:val="10"/>
              </w:rPr>
              <w:t xml:space="preserve"> </w:t>
            </w:r>
            <w:r>
              <w:t>Chemistry,</w:t>
            </w:r>
            <w:r>
              <w:rPr>
                <w:spacing w:val="13"/>
              </w:rPr>
              <w:t xml:space="preserve"> </w:t>
            </w:r>
            <w:r>
              <w:t>Vol.</w:t>
            </w:r>
            <w:r>
              <w:rPr>
                <w:spacing w:val="14"/>
              </w:rPr>
              <w:t xml:space="preserve"> </w:t>
            </w:r>
            <w:r>
              <w:t>(1&amp;</w:t>
            </w:r>
            <w:r>
              <w:rPr>
                <w:spacing w:val="11"/>
              </w:rPr>
              <w:t xml:space="preserve"> </w:t>
            </w:r>
            <w:r>
              <w:t>2),</w:t>
            </w:r>
            <w:r>
              <w:rPr>
                <w:spacing w:val="13"/>
              </w:rPr>
              <w:t xml:space="preserve"> </w:t>
            </w:r>
            <w:r>
              <w:t>England,</w:t>
            </w:r>
            <w:r>
              <w:rPr>
                <w:spacing w:val="13"/>
              </w:rPr>
              <w:t xml:space="preserve"> </w:t>
            </w:r>
            <w:r>
              <w:t>Wesley</w:t>
            </w:r>
            <w:r>
              <w:rPr>
                <w:spacing w:val="-52"/>
              </w:rPr>
              <w:t xml:space="preserve"> </w:t>
            </w:r>
            <w:r>
              <w:t>Longman</w:t>
            </w:r>
            <w:r>
              <w:rPr>
                <w:spacing w:val="2"/>
              </w:rPr>
              <w:t xml:space="preserve"> </w:t>
            </w:r>
            <w:r>
              <w:t>Ltd,</w:t>
            </w:r>
            <w:r>
              <w:rPr>
                <w:spacing w:val="6"/>
              </w:rPr>
              <w:t xml:space="preserve"> </w:t>
            </w:r>
            <w:r>
              <w:t>sixth edition,</w:t>
            </w:r>
            <w:r>
              <w:rPr>
                <w:spacing w:val="6"/>
              </w:rPr>
              <w:t xml:space="preserve"> </w:t>
            </w:r>
            <w:r>
              <w:t>2006.</w:t>
            </w:r>
          </w:p>
          <w:p w14:paraId="6CB8CB92" w14:textId="77777777" w:rsidR="00630F12" w:rsidRDefault="00630F12" w:rsidP="001B58AA">
            <w:pPr>
              <w:pStyle w:val="TableParagraph"/>
              <w:numPr>
                <w:ilvl w:val="0"/>
                <w:numId w:val="88"/>
              </w:numPr>
              <w:tabs>
                <w:tab w:val="left" w:pos="328"/>
              </w:tabs>
              <w:spacing w:line="251" w:lineRule="exact"/>
            </w:pPr>
            <w:r>
              <w:t>J.</w:t>
            </w:r>
            <w:r>
              <w:rPr>
                <w:spacing w:val="14"/>
              </w:rPr>
              <w:t xml:space="preserve"> </w:t>
            </w:r>
            <w:r>
              <w:t>A.</w:t>
            </w:r>
            <w:r>
              <w:rPr>
                <w:spacing w:val="11"/>
              </w:rPr>
              <w:t xml:space="preserve"> </w:t>
            </w:r>
            <w:r>
              <w:t>Joule,</w:t>
            </w:r>
            <w:r>
              <w:rPr>
                <w:spacing w:val="12"/>
              </w:rPr>
              <w:t xml:space="preserve"> </w:t>
            </w:r>
            <w:r>
              <w:t>and</w:t>
            </w:r>
            <w:r>
              <w:rPr>
                <w:spacing w:val="7"/>
              </w:rPr>
              <w:t xml:space="preserve"> </w:t>
            </w:r>
            <w:r>
              <w:t>G.</w:t>
            </w:r>
            <w:r>
              <w:rPr>
                <w:spacing w:val="12"/>
              </w:rPr>
              <w:t xml:space="preserve"> </w:t>
            </w:r>
            <w:r>
              <w:t>F.</w:t>
            </w:r>
            <w:r>
              <w:rPr>
                <w:spacing w:val="9"/>
              </w:rPr>
              <w:t xml:space="preserve"> </w:t>
            </w:r>
            <w:r>
              <w:t>Smith,</w:t>
            </w:r>
            <w:r>
              <w:rPr>
                <w:spacing w:val="12"/>
              </w:rPr>
              <w:t xml:space="preserve"> </w:t>
            </w:r>
            <w:r>
              <w:t>Heterocyclic</w:t>
            </w:r>
            <w:r>
              <w:rPr>
                <w:spacing w:val="13"/>
              </w:rPr>
              <w:t xml:space="preserve"> </w:t>
            </w:r>
            <w:r>
              <w:t>Chemistry,</w:t>
            </w:r>
            <w:r>
              <w:rPr>
                <w:spacing w:val="12"/>
              </w:rPr>
              <w:t xml:space="preserve"> </w:t>
            </w:r>
            <w:r>
              <w:t>Wiley,</w:t>
            </w:r>
            <w:r>
              <w:rPr>
                <w:spacing w:val="12"/>
              </w:rPr>
              <w:t xml:space="preserve"> </w:t>
            </w:r>
            <w:r>
              <w:t>Fifth</w:t>
            </w:r>
          </w:p>
          <w:p w14:paraId="086681AD" w14:textId="77777777" w:rsidR="00630F12" w:rsidRDefault="00630F12" w:rsidP="00066B6B">
            <w:pPr>
              <w:pStyle w:val="TableParagraph"/>
              <w:spacing w:before="123"/>
              <w:ind w:left="327"/>
            </w:pPr>
            <w:r>
              <w:t>Edition,</w:t>
            </w:r>
            <w:r>
              <w:rPr>
                <w:spacing w:val="11"/>
              </w:rPr>
              <w:t xml:space="preserve"> </w:t>
            </w:r>
            <w:r>
              <w:t>2010.</w:t>
            </w:r>
          </w:p>
        </w:tc>
      </w:tr>
      <w:tr w:rsidR="00630F12" w14:paraId="1CE79C06" w14:textId="77777777" w:rsidTr="00066B6B">
        <w:trPr>
          <w:trHeight w:val="1556"/>
        </w:trPr>
        <w:tc>
          <w:tcPr>
            <w:tcW w:w="1918" w:type="dxa"/>
          </w:tcPr>
          <w:p w14:paraId="36C24009" w14:textId="77777777" w:rsidR="00630F12" w:rsidRDefault="00630F12" w:rsidP="00066B6B">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14:paraId="551F63F9" w14:textId="77777777" w:rsidR="00630F12" w:rsidRDefault="0015456D" w:rsidP="001B58AA">
            <w:pPr>
              <w:pStyle w:val="TableParagraph"/>
              <w:numPr>
                <w:ilvl w:val="0"/>
                <w:numId w:val="87"/>
              </w:numPr>
              <w:tabs>
                <w:tab w:val="left" w:pos="272"/>
              </w:tabs>
              <w:spacing w:line="244" w:lineRule="exact"/>
            </w:pPr>
            <w:hyperlink r:id="rId55">
              <w:r w:rsidR="00630F12">
                <w:t>www.epgpathshala.nic.in</w:t>
              </w:r>
            </w:hyperlink>
          </w:p>
          <w:p w14:paraId="304B24F8" w14:textId="77777777" w:rsidR="00630F12" w:rsidRDefault="0015456D" w:rsidP="001B58AA">
            <w:pPr>
              <w:pStyle w:val="TableParagraph"/>
              <w:numPr>
                <w:ilvl w:val="0"/>
                <w:numId w:val="87"/>
              </w:numPr>
              <w:tabs>
                <w:tab w:val="left" w:pos="367"/>
              </w:tabs>
              <w:spacing w:before="138"/>
              <w:ind w:left="366" w:hanging="267"/>
            </w:pPr>
            <w:hyperlink r:id="rId56">
              <w:r w:rsidR="00630F12">
                <w:t>www.nptel.ac.in</w:t>
              </w:r>
            </w:hyperlink>
          </w:p>
          <w:p w14:paraId="4DD60BF2" w14:textId="77777777" w:rsidR="00630F12" w:rsidRDefault="00630F12" w:rsidP="001B58AA">
            <w:pPr>
              <w:pStyle w:val="TableParagraph"/>
              <w:numPr>
                <w:ilvl w:val="0"/>
                <w:numId w:val="87"/>
              </w:numPr>
              <w:tabs>
                <w:tab w:val="left" w:pos="367"/>
              </w:tabs>
              <w:spacing w:before="133"/>
              <w:ind w:left="366" w:hanging="267"/>
            </w:pPr>
            <w:r>
              <w:t>http:/swayam.gov.in</w:t>
            </w:r>
          </w:p>
          <w:p w14:paraId="27951231" w14:textId="77777777" w:rsidR="00630F12" w:rsidRDefault="00630F12" w:rsidP="001B58AA">
            <w:pPr>
              <w:pStyle w:val="TableParagraph"/>
              <w:numPr>
                <w:ilvl w:val="0"/>
                <w:numId w:val="87"/>
              </w:numPr>
              <w:tabs>
                <w:tab w:val="left" w:pos="367"/>
              </w:tabs>
              <w:spacing w:before="139"/>
              <w:ind w:left="366" w:hanging="267"/>
            </w:pPr>
            <w:r>
              <w:t>Virtual</w:t>
            </w:r>
            <w:r>
              <w:rPr>
                <w:spacing w:val="12"/>
              </w:rPr>
              <w:t xml:space="preserve"> </w:t>
            </w:r>
            <w:r>
              <w:t>Textbook</w:t>
            </w:r>
            <w:r>
              <w:rPr>
                <w:spacing w:val="18"/>
              </w:rPr>
              <w:t xml:space="preserve"> </w:t>
            </w:r>
            <w:r>
              <w:t>of</w:t>
            </w:r>
            <w:r>
              <w:rPr>
                <w:spacing w:val="16"/>
              </w:rPr>
              <w:t xml:space="preserve"> </w:t>
            </w:r>
            <w:r>
              <w:t>Organic</w:t>
            </w:r>
            <w:r>
              <w:rPr>
                <w:spacing w:val="14"/>
              </w:rPr>
              <w:t xml:space="preserve"> </w:t>
            </w:r>
            <w:r>
              <w:t>Chemistry</w:t>
            </w:r>
          </w:p>
        </w:tc>
      </w:tr>
      <w:tr w:rsidR="00630F12" w14:paraId="59619AC9" w14:textId="77777777" w:rsidTr="00066B6B">
        <w:trPr>
          <w:trHeight w:val="3282"/>
        </w:trPr>
        <w:tc>
          <w:tcPr>
            <w:tcW w:w="8667" w:type="dxa"/>
            <w:gridSpan w:val="2"/>
          </w:tcPr>
          <w:p w14:paraId="7C594AD2" w14:textId="77777777" w:rsidR="00630F12" w:rsidRDefault="00630F12" w:rsidP="00066B6B">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089866C9" w14:textId="77777777" w:rsidR="00630F12" w:rsidRDefault="00630F12" w:rsidP="00066B6B">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59ABD04F" w14:textId="77777777" w:rsidR="00630F12" w:rsidRDefault="00630F12" w:rsidP="00066B6B">
            <w:pPr>
              <w:pStyle w:val="TableParagraph"/>
              <w:spacing w:line="244" w:lineRule="auto"/>
              <w:ind w:left="663" w:hanging="563"/>
            </w:pPr>
            <w:r>
              <w:rPr>
                <w:b/>
              </w:rPr>
              <w:t>CO1:</w:t>
            </w:r>
            <w:r>
              <w:rPr>
                <w:b/>
                <w:spacing w:val="14"/>
              </w:rPr>
              <w:t xml:space="preserve"> </w:t>
            </w:r>
            <w:r>
              <w:t>assign</w:t>
            </w:r>
            <w:r>
              <w:rPr>
                <w:spacing w:val="14"/>
              </w:rPr>
              <w:t xml:space="preserve"> </w:t>
            </w:r>
            <w:r>
              <w:t>RS</w:t>
            </w:r>
            <w:r>
              <w:rPr>
                <w:spacing w:val="14"/>
              </w:rPr>
              <w:t xml:space="preserve"> </w:t>
            </w:r>
            <w:r>
              <w:t>notations</w:t>
            </w:r>
            <w:r>
              <w:rPr>
                <w:spacing w:val="14"/>
              </w:rPr>
              <w:t xml:space="preserve"> </w:t>
            </w:r>
            <w:r>
              <w:t>to</w:t>
            </w:r>
            <w:r>
              <w:rPr>
                <w:spacing w:val="12"/>
              </w:rPr>
              <w:t xml:space="preserve"> </w:t>
            </w:r>
            <w:r>
              <w:t>chirals</w:t>
            </w:r>
            <w:r>
              <w:rPr>
                <w:spacing w:val="12"/>
              </w:rPr>
              <w:t xml:space="preserve"> </w:t>
            </w:r>
            <w:r>
              <w:t>and</w:t>
            </w:r>
            <w:r>
              <w:rPr>
                <w:spacing w:val="15"/>
              </w:rPr>
              <w:t xml:space="preserve"> </w:t>
            </w:r>
            <w:r>
              <w:t>EZ</w:t>
            </w:r>
            <w:r>
              <w:rPr>
                <w:spacing w:val="14"/>
              </w:rPr>
              <w:t xml:space="preserve"> </w:t>
            </w:r>
            <w:r>
              <w:t>notations</w:t>
            </w:r>
            <w:r>
              <w:rPr>
                <w:spacing w:val="15"/>
              </w:rPr>
              <w:t xml:space="preserve"> </w:t>
            </w:r>
            <w:r>
              <w:t>to</w:t>
            </w:r>
            <w:r>
              <w:rPr>
                <w:spacing w:val="12"/>
              </w:rPr>
              <w:t xml:space="preserve"> </w:t>
            </w:r>
            <w:r>
              <w:t>olefins</w:t>
            </w:r>
            <w:r>
              <w:rPr>
                <w:spacing w:val="12"/>
              </w:rPr>
              <w:t xml:space="preserve"> </w:t>
            </w:r>
            <w:r>
              <w:t>and</w:t>
            </w:r>
            <w:r>
              <w:rPr>
                <w:spacing w:val="12"/>
              </w:rPr>
              <w:t xml:space="preserve"> </w:t>
            </w:r>
            <w:r>
              <w:t>explain</w:t>
            </w:r>
            <w:r>
              <w:rPr>
                <w:spacing w:val="9"/>
              </w:rPr>
              <w:t xml:space="preserve"> </w:t>
            </w:r>
            <w:r>
              <w:t>conformations</w:t>
            </w:r>
            <w:r>
              <w:rPr>
                <w:spacing w:val="12"/>
              </w:rPr>
              <w:t xml:space="preserve"> </w:t>
            </w:r>
            <w:r>
              <w:t>of</w:t>
            </w:r>
            <w:r>
              <w:rPr>
                <w:spacing w:val="-52"/>
              </w:rPr>
              <w:t xml:space="preserve"> </w:t>
            </w:r>
            <w:r>
              <w:t>ethane</w:t>
            </w:r>
            <w:r>
              <w:rPr>
                <w:spacing w:val="5"/>
              </w:rPr>
              <w:t xml:space="preserve"> </w:t>
            </w:r>
            <w:r>
              <w:t>and</w:t>
            </w:r>
            <w:r>
              <w:rPr>
                <w:spacing w:val="3"/>
              </w:rPr>
              <w:t xml:space="preserve"> </w:t>
            </w:r>
            <w:r>
              <w:t>butane.</w:t>
            </w:r>
          </w:p>
          <w:p w14:paraId="2F6355BF" w14:textId="77777777" w:rsidR="00630F12" w:rsidRDefault="00630F12" w:rsidP="00066B6B">
            <w:pPr>
              <w:pStyle w:val="TableParagraph"/>
              <w:spacing w:before="2" w:line="244" w:lineRule="auto"/>
              <w:ind w:left="722" w:right="209" w:hanging="622"/>
            </w:pPr>
            <w:r>
              <w:rPr>
                <w:b/>
              </w:rPr>
              <w:t>CO2:</w:t>
            </w:r>
            <w:r>
              <w:rPr>
                <w:b/>
                <w:spacing w:val="17"/>
              </w:rPr>
              <w:t xml:space="preserve"> </w:t>
            </w:r>
            <w:r>
              <w:t>explain</w:t>
            </w:r>
            <w:r>
              <w:rPr>
                <w:spacing w:val="13"/>
              </w:rPr>
              <w:t xml:space="preserve"> </w:t>
            </w:r>
            <w:r>
              <w:t>preparation</w:t>
            </w:r>
            <w:r>
              <w:rPr>
                <w:spacing w:val="18"/>
              </w:rPr>
              <w:t xml:space="preserve"> </w:t>
            </w:r>
            <w:r>
              <w:t>and</w:t>
            </w:r>
            <w:r>
              <w:rPr>
                <w:spacing w:val="13"/>
              </w:rPr>
              <w:t xml:space="preserve"> </w:t>
            </w:r>
            <w:r>
              <w:t>properties</w:t>
            </w:r>
            <w:r>
              <w:rPr>
                <w:spacing w:val="15"/>
              </w:rPr>
              <w:t xml:space="preserve"> </w:t>
            </w:r>
            <w:r>
              <w:t>of</w:t>
            </w:r>
            <w:r>
              <w:rPr>
                <w:spacing w:val="13"/>
              </w:rPr>
              <w:t xml:space="preserve"> </w:t>
            </w:r>
            <w:r>
              <w:t>aromatic</w:t>
            </w:r>
            <w:r>
              <w:rPr>
                <w:spacing w:val="17"/>
              </w:rPr>
              <w:t xml:space="preserve"> </w:t>
            </w:r>
            <w:r>
              <w:t>and</w:t>
            </w:r>
            <w:r>
              <w:rPr>
                <w:spacing w:val="16"/>
              </w:rPr>
              <w:t xml:space="preserve"> </w:t>
            </w:r>
            <w:r>
              <w:t>aliphatic</w:t>
            </w:r>
            <w:r>
              <w:rPr>
                <w:spacing w:val="16"/>
              </w:rPr>
              <w:t xml:space="preserve"> </w:t>
            </w:r>
            <w:r>
              <w:t>nitro</w:t>
            </w:r>
            <w:r>
              <w:rPr>
                <w:spacing w:val="13"/>
              </w:rPr>
              <w:t xml:space="preserve"> </w:t>
            </w:r>
            <w:r>
              <w:t>compounds</w:t>
            </w:r>
            <w:r>
              <w:rPr>
                <w:spacing w:val="18"/>
              </w:rPr>
              <w:t xml:space="preserve"> </w:t>
            </w:r>
            <w:r>
              <w:t>and</w:t>
            </w:r>
            <w:r>
              <w:rPr>
                <w:spacing w:val="-52"/>
              </w:rPr>
              <w:t xml:space="preserve"> </w:t>
            </w:r>
            <w:r>
              <w:t>amines</w:t>
            </w:r>
          </w:p>
          <w:p w14:paraId="10DD3B35" w14:textId="77777777" w:rsidR="00630F12" w:rsidRDefault="00630F12" w:rsidP="00066B6B">
            <w:pPr>
              <w:pStyle w:val="TableParagraph"/>
              <w:spacing w:before="4"/>
            </w:pPr>
            <w:r>
              <w:rPr>
                <w:b/>
              </w:rPr>
              <w:t>CO3:</w:t>
            </w:r>
            <w:r>
              <w:rPr>
                <w:b/>
                <w:spacing w:val="15"/>
              </w:rPr>
              <w:t xml:space="preserve"> </w:t>
            </w:r>
            <w:r>
              <w:t>explain</w:t>
            </w:r>
            <w:r>
              <w:rPr>
                <w:spacing w:val="7"/>
              </w:rPr>
              <w:t xml:space="preserve"> </w:t>
            </w:r>
            <w:r>
              <w:t>colour</w:t>
            </w:r>
            <w:r>
              <w:rPr>
                <w:spacing w:val="12"/>
              </w:rPr>
              <w:t xml:space="preserve"> </w:t>
            </w:r>
            <w:r>
              <w:t>and</w:t>
            </w:r>
            <w:r>
              <w:rPr>
                <w:spacing w:val="11"/>
              </w:rPr>
              <w:t xml:space="preserve"> </w:t>
            </w:r>
            <w:r>
              <w:t>constitution</w:t>
            </w:r>
            <w:r>
              <w:rPr>
                <w:spacing w:val="13"/>
              </w:rPr>
              <w:t xml:space="preserve"> </w:t>
            </w:r>
            <w:r>
              <w:t>of</w:t>
            </w:r>
            <w:r>
              <w:rPr>
                <w:spacing w:val="16"/>
              </w:rPr>
              <w:t xml:space="preserve"> </w:t>
            </w:r>
            <w:r>
              <w:t>dyes</w:t>
            </w:r>
            <w:r>
              <w:rPr>
                <w:spacing w:val="11"/>
              </w:rPr>
              <w:t xml:space="preserve"> </w:t>
            </w:r>
            <w:r>
              <w:t>and</w:t>
            </w:r>
            <w:r>
              <w:rPr>
                <w:spacing w:val="7"/>
              </w:rPr>
              <w:t xml:space="preserve"> </w:t>
            </w:r>
            <w:r>
              <w:t>food</w:t>
            </w:r>
            <w:r>
              <w:rPr>
                <w:spacing w:val="15"/>
              </w:rPr>
              <w:t xml:space="preserve"> </w:t>
            </w:r>
            <w:r>
              <w:t>additives</w:t>
            </w:r>
          </w:p>
          <w:p w14:paraId="12352A49" w14:textId="77777777" w:rsidR="00630F12" w:rsidRDefault="00630F12" w:rsidP="00066B6B">
            <w:pPr>
              <w:pStyle w:val="TableParagraph"/>
              <w:spacing w:before="7" w:line="244" w:lineRule="auto"/>
              <w:ind w:left="722" w:right="209" w:hanging="622"/>
            </w:pPr>
            <w:r>
              <w:rPr>
                <w:b/>
              </w:rPr>
              <w:t>CO4:</w:t>
            </w:r>
            <w:r>
              <w:rPr>
                <w:b/>
                <w:spacing w:val="17"/>
              </w:rPr>
              <w:t xml:space="preserve"> </w:t>
            </w:r>
            <w:r>
              <w:t>discuss</w:t>
            </w:r>
            <w:r>
              <w:rPr>
                <w:spacing w:val="17"/>
              </w:rPr>
              <w:t xml:space="preserve"> </w:t>
            </w:r>
            <w:r>
              <w:t>preparation</w:t>
            </w:r>
            <w:r>
              <w:rPr>
                <w:spacing w:val="18"/>
              </w:rPr>
              <w:t xml:space="preserve"> </w:t>
            </w:r>
            <w:r>
              <w:t>and</w:t>
            </w:r>
            <w:r>
              <w:rPr>
                <w:spacing w:val="17"/>
              </w:rPr>
              <w:t xml:space="preserve"> </w:t>
            </w:r>
            <w:r>
              <w:t>properties</w:t>
            </w:r>
            <w:r>
              <w:rPr>
                <w:spacing w:val="15"/>
              </w:rPr>
              <w:t xml:space="preserve"> </w:t>
            </w:r>
            <w:r>
              <w:t>of</w:t>
            </w:r>
            <w:r>
              <w:rPr>
                <w:spacing w:val="15"/>
              </w:rPr>
              <w:t xml:space="preserve"> </w:t>
            </w:r>
            <w:r>
              <w:t>five</w:t>
            </w:r>
            <w:r>
              <w:rPr>
                <w:spacing w:val="15"/>
              </w:rPr>
              <w:t xml:space="preserve"> </w:t>
            </w:r>
            <w:r>
              <w:t>membered</w:t>
            </w:r>
            <w:r>
              <w:rPr>
                <w:spacing w:val="14"/>
              </w:rPr>
              <w:t xml:space="preserve"> </w:t>
            </w:r>
            <w:r>
              <w:t>heterocycles</w:t>
            </w:r>
            <w:r>
              <w:rPr>
                <w:spacing w:val="13"/>
              </w:rPr>
              <w:t xml:space="preserve"> </w:t>
            </w:r>
            <w:r>
              <w:t>like</w:t>
            </w:r>
            <w:r>
              <w:rPr>
                <w:spacing w:val="18"/>
              </w:rPr>
              <w:t xml:space="preserve"> </w:t>
            </w:r>
            <w:r>
              <w:t>pyrrole,</w:t>
            </w:r>
            <w:r>
              <w:rPr>
                <w:spacing w:val="15"/>
              </w:rPr>
              <w:t xml:space="preserve"> </w:t>
            </w:r>
            <w:r>
              <w:t>furan</w:t>
            </w:r>
            <w:r>
              <w:rPr>
                <w:spacing w:val="-52"/>
              </w:rPr>
              <w:t xml:space="preserve"> </w:t>
            </w:r>
            <w:r>
              <w:t>and</w:t>
            </w:r>
            <w:r>
              <w:rPr>
                <w:spacing w:val="3"/>
              </w:rPr>
              <w:t xml:space="preserve"> </w:t>
            </w:r>
            <w:r>
              <w:t>thiophene</w:t>
            </w:r>
          </w:p>
          <w:p w14:paraId="1CA3F7AE" w14:textId="77777777" w:rsidR="00630F12" w:rsidRDefault="00630F12" w:rsidP="00066B6B">
            <w:pPr>
              <w:pStyle w:val="TableParagraph"/>
              <w:spacing w:before="2" w:line="244" w:lineRule="auto"/>
              <w:ind w:left="668" w:right="209" w:hanging="568"/>
            </w:pPr>
            <w:r>
              <w:rPr>
                <w:b/>
              </w:rPr>
              <w:t>CO5:</w:t>
            </w:r>
            <w:r>
              <w:rPr>
                <w:b/>
                <w:spacing w:val="17"/>
              </w:rPr>
              <w:t xml:space="preserve"> </w:t>
            </w:r>
            <w:r>
              <w:t>discuss</w:t>
            </w:r>
            <w:r>
              <w:rPr>
                <w:spacing w:val="18"/>
              </w:rPr>
              <w:t xml:space="preserve"> </w:t>
            </w:r>
            <w:r>
              <w:t>preparation</w:t>
            </w:r>
            <w:r>
              <w:rPr>
                <w:spacing w:val="18"/>
              </w:rPr>
              <w:t xml:space="preserve"> </w:t>
            </w:r>
            <w:r>
              <w:t>and</w:t>
            </w:r>
            <w:r>
              <w:rPr>
                <w:spacing w:val="18"/>
              </w:rPr>
              <w:t xml:space="preserve"> </w:t>
            </w:r>
            <w:r>
              <w:t>properties</w:t>
            </w:r>
            <w:r>
              <w:rPr>
                <w:spacing w:val="15"/>
              </w:rPr>
              <w:t xml:space="preserve"> </w:t>
            </w:r>
            <w:r>
              <w:t>of</w:t>
            </w:r>
            <w:r>
              <w:rPr>
                <w:spacing w:val="18"/>
              </w:rPr>
              <w:t xml:space="preserve"> </w:t>
            </w:r>
            <w:r>
              <w:t>six</w:t>
            </w:r>
            <w:r>
              <w:rPr>
                <w:spacing w:val="15"/>
              </w:rPr>
              <w:t xml:space="preserve"> </w:t>
            </w:r>
            <w:r>
              <w:t>membered</w:t>
            </w:r>
            <w:r>
              <w:rPr>
                <w:spacing w:val="13"/>
              </w:rPr>
              <w:t xml:space="preserve"> </w:t>
            </w:r>
            <w:r>
              <w:t>heterocycles</w:t>
            </w:r>
            <w:r>
              <w:rPr>
                <w:spacing w:val="15"/>
              </w:rPr>
              <w:t xml:space="preserve"> </w:t>
            </w:r>
            <w:r>
              <w:t>like</w:t>
            </w:r>
            <w:r>
              <w:rPr>
                <w:spacing w:val="15"/>
              </w:rPr>
              <w:t xml:space="preserve"> </w:t>
            </w:r>
            <w:r>
              <w:t>pyridine,</w:t>
            </w:r>
            <w:r>
              <w:rPr>
                <w:spacing w:val="-52"/>
              </w:rPr>
              <w:t xml:space="preserve"> </w:t>
            </w:r>
            <w:r>
              <w:t>quinoline</w:t>
            </w:r>
            <w:r>
              <w:rPr>
                <w:spacing w:val="1"/>
              </w:rPr>
              <w:t xml:space="preserve"> </w:t>
            </w:r>
            <w:r>
              <w:t>and</w:t>
            </w:r>
            <w:r>
              <w:rPr>
                <w:spacing w:val="4"/>
              </w:rPr>
              <w:t xml:space="preserve"> </w:t>
            </w:r>
            <w:r>
              <w:t>isoquinoline</w:t>
            </w:r>
          </w:p>
        </w:tc>
      </w:tr>
    </w:tbl>
    <w:p w14:paraId="107C034A" w14:textId="77777777" w:rsidR="00630F12" w:rsidRDefault="00630F12" w:rsidP="00630F12">
      <w:pPr>
        <w:pStyle w:val="BodyText"/>
        <w:rPr>
          <w:b/>
          <w:sz w:val="20"/>
        </w:rPr>
      </w:pP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5"/>
        <w:gridCol w:w="773"/>
        <w:gridCol w:w="771"/>
        <w:gridCol w:w="771"/>
        <w:gridCol w:w="773"/>
        <w:gridCol w:w="771"/>
        <w:gridCol w:w="771"/>
        <w:gridCol w:w="773"/>
        <w:gridCol w:w="965"/>
      </w:tblGrid>
      <w:tr w:rsidR="00630F12" w14:paraId="4A9260E1" w14:textId="77777777" w:rsidTr="00066B6B">
        <w:trPr>
          <w:trHeight w:val="320"/>
        </w:trPr>
        <w:tc>
          <w:tcPr>
            <w:tcW w:w="772" w:type="dxa"/>
          </w:tcPr>
          <w:p w14:paraId="375337F7" w14:textId="77777777" w:rsidR="00630F12" w:rsidRDefault="00630F12" w:rsidP="00066B6B">
            <w:pPr>
              <w:pStyle w:val="TableParagraph"/>
            </w:pPr>
          </w:p>
        </w:tc>
        <w:tc>
          <w:tcPr>
            <w:tcW w:w="770" w:type="dxa"/>
          </w:tcPr>
          <w:p w14:paraId="0E96D401" w14:textId="77777777" w:rsidR="00630F12" w:rsidRDefault="00630F12" w:rsidP="00066B6B">
            <w:pPr>
              <w:pStyle w:val="TableParagraph"/>
              <w:spacing w:before="64" w:line="237" w:lineRule="exact"/>
              <w:ind w:left="157" w:right="126"/>
              <w:jc w:val="center"/>
              <w:rPr>
                <w:b/>
              </w:rPr>
            </w:pPr>
            <w:r>
              <w:rPr>
                <w:b/>
              </w:rPr>
              <w:t>PO1</w:t>
            </w:r>
          </w:p>
        </w:tc>
        <w:tc>
          <w:tcPr>
            <w:tcW w:w="775" w:type="dxa"/>
          </w:tcPr>
          <w:p w14:paraId="4B4FDE10" w14:textId="77777777" w:rsidR="00630F12" w:rsidRDefault="00630F12" w:rsidP="00066B6B">
            <w:pPr>
              <w:pStyle w:val="TableParagraph"/>
              <w:spacing w:before="64" w:line="237" w:lineRule="exact"/>
              <w:ind w:left="162" w:right="137"/>
              <w:jc w:val="center"/>
              <w:rPr>
                <w:b/>
              </w:rPr>
            </w:pPr>
            <w:r>
              <w:rPr>
                <w:b/>
              </w:rPr>
              <w:t>PO2</w:t>
            </w:r>
          </w:p>
        </w:tc>
        <w:tc>
          <w:tcPr>
            <w:tcW w:w="773" w:type="dxa"/>
          </w:tcPr>
          <w:p w14:paraId="5206F263" w14:textId="77777777" w:rsidR="00630F12" w:rsidRDefault="00630F12" w:rsidP="00066B6B">
            <w:pPr>
              <w:pStyle w:val="TableParagraph"/>
              <w:spacing w:before="64" w:line="237" w:lineRule="exact"/>
              <w:ind w:left="130" w:right="106"/>
              <w:jc w:val="center"/>
              <w:rPr>
                <w:b/>
              </w:rPr>
            </w:pPr>
            <w:r>
              <w:rPr>
                <w:b/>
              </w:rPr>
              <w:t>PO3</w:t>
            </w:r>
          </w:p>
        </w:tc>
        <w:tc>
          <w:tcPr>
            <w:tcW w:w="771" w:type="dxa"/>
          </w:tcPr>
          <w:p w14:paraId="6F8DB35A" w14:textId="77777777" w:rsidR="00630F12" w:rsidRDefault="00630F12" w:rsidP="00066B6B">
            <w:pPr>
              <w:pStyle w:val="TableParagraph"/>
              <w:spacing w:before="64" w:line="237" w:lineRule="exact"/>
              <w:ind w:left="87" w:right="68"/>
              <w:jc w:val="center"/>
              <w:rPr>
                <w:b/>
              </w:rPr>
            </w:pPr>
            <w:r>
              <w:rPr>
                <w:b/>
              </w:rPr>
              <w:t>PO4</w:t>
            </w:r>
          </w:p>
        </w:tc>
        <w:tc>
          <w:tcPr>
            <w:tcW w:w="771" w:type="dxa"/>
          </w:tcPr>
          <w:p w14:paraId="2A267969" w14:textId="77777777" w:rsidR="00630F12" w:rsidRDefault="00630F12" w:rsidP="00066B6B">
            <w:pPr>
              <w:pStyle w:val="TableParagraph"/>
              <w:spacing w:before="64" w:line="237" w:lineRule="exact"/>
              <w:ind w:left="87" w:right="70"/>
              <w:jc w:val="center"/>
              <w:rPr>
                <w:b/>
              </w:rPr>
            </w:pPr>
            <w:r>
              <w:rPr>
                <w:b/>
              </w:rPr>
              <w:t>PO5</w:t>
            </w:r>
          </w:p>
        </w:tc>
        <w:tc>
          <w:tcPr>
            <w:tcW w:w="773" w:type="dxa"/>
          </w:tcPr>
          <w:p w14:paraId="210C7269" w14:textId="77777777" w:rsidR="00630F12" w:rsidRDefault="00630F12" w:rsidP="00066B6B">
            <w:pPr>
              <w:pStyle w:val="TableParagraph"/>
              <w:spacing w:before="64" w:line="237" w:lineRule="exact"/>
              <w:ind w:left="121" w:right="106"/>
              <w:jc w:val="center"/>
              <w:rPr>
                <w:b/>
              </w:rPr>
            </w:pPr>
            <w:r>
              <w:rPr>
                <w:b/>
              </w:rPr>
              <w:t>PO6</w:t>
            </w:r>
          </w:p>
        </w:tc>
        <w:tc>
          <w:tcPr>
            <w:tcW w:w="771" w:type="dxa"/>
          </w:tcPr>
          <w:p w14:paraId="758DE1A2" w14:textId="77777777" w:rsidR="00630F12" w:rsidRDefault="00630F12" w:rsidP="00066B6B">
            <w:pPr>
              <w:pStyle w:val="TableParagraph"/>
              <w:spacing w:before="64" w:line="237" w:lineRule="exact"/>
              <w:ind w:left="87" w:right="76"/>
              <w:jc w:val="center"/>
              <w:rPr>
                <w:b/>
              </w:rPr>
            </w:pPr>
            <w:r>
              <w:rPr>
                <w:b/>
              </w:rPr>
              <w:t>PO7</w:t>
            </w:r>
          </w:p>
        </w:tc>
        <w:tc>
          <w:tcPr>
            <w:tcW w:w="771" w:type="dxa"/>
          </w:tcPr>
          <w:p w14:paraId="5F160C98" w14:textId="77777777" w:rsidR="00630F12" w:rsidRDefault="00630F12" w:rsidP="00066B6B">
            <w:pPr>
              <w:pStyle w:val="TableParagraph"/>
              <w:spacing w:before="64" w:line="237" w:lineRule="exact"/>
              <w:ind w:left="87" w:right="81"/>
              <w:jc w:val="center"/>
              <w:rPr>
                <w:b/>
              </w:rPr>
            </w:pPr>
            <w:r>
              <w:rPr>
                <w:b/>
              </w:rPr>
              <w:t>PO8</w:t>
            </w:r>
          </w:p>
        </w:tc>
        <w:tc>
          <w:tcPr>
            <w:tcW w:w="773" w:type="dxa"/>
          </w:tcPr>
          <w:p w14:paraId="6BEE1016" w14:textId="77777777" w:rsidR="00630F12" w:rsidRDefault="00630F12" w:rsidP="00066B6B">
            <w:pPr>
              <w:pStyle w:val="TableParagraph"/>
              <w:spacing w:before="64" w:line="237" w:lineRule="exact"/>
              <w:ind w:left="112" w:right="106"/>
              <w:jc w:val="center"/>
              <w:rPr>
                <w:b/>
              </w:rPr>
            </w:pPr>
            <w:r>
              <w:rPr>
                <w:b/>
              </w:rPr>
              <w:t>PO9</w:t>
            </w:r>
          </w:p>
        </w:tc>
        <w:tc>
          <w:tcPr>
            <w:tcW w:w="965" w:type="dxa"/>
          </w:tcPr>
          <w:p w14:paraId="26EC1946" w14:textId="77777777" w:rsidR="00630F12" w:rsidRDefault="00630F12" w:rsidP="00066B6B">
            <w:pPr>
              <w:pStyle w:val="TableParagraph"/>
              <w:spacing w:before="64" w:line="237" w:lineRule="exact"/>
              <w:ind w:left="135" w:right="244"/>
              <w:jc w:val="center"/>
              <w:rPr>
                <w:b/>
              </w:rPr>
            </w:pPr>
            <w:r>
              <w:rPr>
                <w:b/>
              </w:rPr>
              <w:t>PO10</w:t>
            </w:r>
          </w:p>
        </w:tc>
      </w:tr>
      <w:tr w:rsidR="00630F12" w14:paraId="2C99F3E7" w14:textId="77777777" w:rsidTr="00066B6B">
        <w:trPr>
          <w:trHeight w:val="320"/>
        </w:trPr>
        <w:tc>
          <w:tcPr>
            <w:tcW w:w="772" w:type="dxa"/>
          </w:tcPr>
          <w:p w14:paraId="6C9B7865" w14:textId="77777777" w:rsidR="00630F12" w:rsidRDefault="00630F12" w:rsidP="00066B6B">
            <w:pPr>
              <w:pStyle w:val="TableParagraph"/>
              <w:spacing w:before="64" w:line="237" w:lineRule="exact"/>
              <w:ind w:right="120"/>
              <w:jc w:val="right"/>
              <w:rPr>
                <w:b/>
              </w:rPr>
            </w:pPr>
            <w:r>
              <w:rPr>
                <w:b/>
              </w:rPr>
              <w:t>CO1</w:t>
            </w:r>
          </w:p>
        </w:tc>
        <w:tc>
          <w:tcPr>
            <w:tcW w:w="770" w:type="dxa"/>
          </w:tcPr>
          <w:p w14:paraId="2366A0AC" w14:textId="77777777" w:rsidR="00630F12" w:rsidRDefault="00630F12" w:rsidP="00066B6B">
            <w:pPr>
              <w:pStyle w:val="TableParagraph"/>
              <w:spacing w:before="57" w:line="244" w:lineRule="exact"/>
              <w:ind w:right="2"/>
              <w:jc w:val="center"/>
            </w:pPr>
            <w:r>
              <w:rPr>
                <w:w w:val="102"/>
              </w:rPr>
              <w:t>S</w:t>
            </w:r>
          </w:p>
        </w:tc>
        <w:tc>
          <w:tcPr>
            <w:tcW w:w="775" w:type="dxa"/>
          </w:tcPr>
          <w:p w14:paraId="332EA234" w14:textId="77777777" w:rsidR="00630F12" w:rsidRDefault="00630F12" w:rsidP="00066B6B">
            <w:pPr>
              <w:pStyle w:val="TableParagraph"/>
              <w:spacing w:before="57" w:line="244" w:lineRule="exact"/>
              <w:ind w:right="7"/>
              <w:jc w:val="center"/>
            </w:pPr>
            <w:r>
              <w:rPr>
                <w:w w:val="102"/>
              </w:rPr>
              <w:t>S</w:t>
            </w:r>
          </w:p>
        </w:tc>
        <w:tc>
          <w:tcPr>
            <w:tcW w:w="773" w:type="dxa"/>
          </w:tcPr>
          <w:p w14:paraId="1F1175D1" w14:textId="77777777" w:rsidR="00630F12" w:rsidRDefault="00630F12" w:rsidP="00066B6B">
            <w:pPr>
              <w:pStyle w:val="TableParagraph"/>
              <w:spacing w:before="57" w:line="244" w:lineRule="exact"/>
              <w:ind w:right="6"/>
              <w:jc w:val="center"/>
            </w:pPr>
            <w:r>
              <w:rPr>
                <w:w w:val="102"/>
              </w:rPr>
              <w:t>S</w:t>
            </w:r>
          </w:p>
        </w:tc>
        <w:tc>
          <w:tcPr>
            <w:tcW w:w="771" w:type="dxa"/>
          </w:tcPr>
          <w:p w14:paraId="7BE18CFE" w14:textId="77777777" w:rsidR="00630F12" w:rsidRDefault="00630F12" w:rsidP="00066B6B">
            <w:pPr>
              <w:pStyle w:val="TableParagraph"/>
              <w:spacing w:before="57" w:line="244" w:lineRule="exact"/>
              <w:ind w:right="11"/>
              <w:jc w:val="center"/>
            </w:pPr>
            <w:r>
              <w:rPr>
                <w:w w:val="102"/>
              </w:rPr>
              <w:t>S</w:t>
            </w:r>
          </w:p>
        </w:tc>
        <w:tc>
          <w:tcPr>
            <w:tcW w:w="771" w:type="dxa"/>
          </w:tcPr>
          <w:p w14:paraId="16EAE3B6" w14:textId="77777777" w:rsidR="00630F12" w:rsidRDefault="00630F12" w:rsidP="00066B6B">
            <w:pPr>
              <w:pStyle w:val="TableParagraph"/>
              <w:spacing w:before="57" w:line="244" w:lineRule="exact"/>
              <w:ind w:right="15"/>
              <w:jc w:val="center"/>
            </w:pPr>
            <w:r>
              <w:rPr>
                <w:w w:val="102"/>
              </w:rPr>
              <w:t>S</w:t>
            </w:r>
          </w:p>
        </w:tc>
        <w:tc>
          <w:tcPr>
            <w:tcW w:w="773" w:type="dxa"/>
          </w:tcPr>
          <w:p w14:paraId="4C2E8546" w14:textId="77777777" w:rsidR="00630F12" w:rsidRDefault="00630F12" w:rsidP="00066B6B">
            <w:pPr>
              <w:pStyle w:val="TableParagraph"/>
              <w:spacing w:before="57" w:line="244" w:lineRule="exact"/>
              <w:ind w:right="21"/>
              <w:jc w:val="center"/>
            </w:pPr>
            <w:r>
              <w:rPr>
                <w:w w:val="102"/>
              </w:rPr>
              <w:t>S</w:t>
            </w:r>
          </w:p>
        </w:tc>
        <w:tc>
          <w:tcPr>
            <w:tcW w:w="771" w:type="dxa"/>
          </w:tcPr>
          <w:p w14:paraId="2FBBA533" w14:textId="77777777" w:rsidR="00630F12" w:rsidRDefault="00630F12" w:rsidP="00066B6B">
            <w:pPr>
              <w:pStyle w:val="TableParagraph"/>
              <w:spacing w:before="57" w:line="244" w:lineRule="exact"/>
              <w:ind w:right="22"/>
              <w:jc w:val="center"/>
            </w:pPr>
            <w:r>
              <w:rPr>
                <w:w w:val="102"/>
              </w:rPr>
              <w:t>S</w:t>
            </w:r>
          </w:p>
        </w:tc>
        <w:tc>
          <w:tcPr>
            <w:tcW w:w="771" w:type="dxa"/>
          </w:tcPr>
          <w:p w14:paraId="4CBD560A" w14:textId="77777777" w:rsidR="00630F12" w:rsidRDefault="00630F12" w:rsidP="00066B6B">
            <w:pPr>
              <w:pStyle w:val="TableParagraph"/>
              <w:spacing w:before="57" w:line="244" w:lineRule="exact"/>
              <w:ind w:right="25"/>
              <w:jc w:val="center"/>
            </w:pPr>
            <w:r>
              <w:rPr>
                <w:w w:val="102"/>
              </w:rPr>
              <w:t>M</w:t>
            </w:r>
          </w:p>
        </w:tc>
        <w:tc>
          <w:tcPr>
            <w:tcW w:w="773" w:type="dxa"/>
          </w:tcPr>
          <w:p w14:paraId="169AA689" w14:textId="77777777" w:rsidR="00630F12" w:rsidRDefault="00630F12" w:rsidP="00066B6B">
            <w:pPr>
              <w:pStyle w:val="TableParagraph"/>
              <w:spacing w:before="57" w:line="244" w:lineRule="exact"/>
              <w:ind w:right="32"/>
              <w:jc w:val="center"/>
            </w:pPr>
            <w:r>
              <w:rPr>
                <w:w w:val="102"/>
              </w:rPr>
              <w:t>S</w:t>
            </w:r>
          </w:p>
        </w:tc>
        <w:tc>
          <w:tcPr>
            <w:tcW w:w="965" w:type="dxa"/>
          </w:tcPr>
          <w:p w14:paraId="45F394A2" w14:textId="77777777" w:rsidR="00630F12" w:rsidRDefault="00630F12" w:rsidP="00066B6B">
            <w:pPr>
              <w:pStyle w:val="TableParagraph"/>
              <w:spacing w:before="57" w:line="244" w:lineRule="exact"/>
              <w:ind w:right="30"/>
              <w:jc w:val="center"/>
            </w:pPr>
            <w:r>
              <w:rPr>
                <w:w w:val="102"/>
              </w:rPr>
              <w:t>M</w:t>
            </w:r>
          </w:p>
        </w:tc>
      </w:tr>
      <w:tr w:rsidR="00630F12" w14:paraId="3727E642" w14:textId="77777777" w:rsidTr="00066B6B">
        <w:trPr>
          <w:trHeight w:val="318"/>
        </w:trPr>
        <w:tc>
          <w:tcPr>
            <w:tcW w:w="772" w:type="dxa"/>
          </w:tcPr>
          <w:p w14:paraId="292EB1B9" w14:textId="77777777" w:rsidR="00630F12" w:rsidRDefault="00630F12" w:rsidP="00066B6B">
            <w:pPr>
              <w:pStyle w:val="TableParagraph"/>
              <w:spacing w:before="64" w:line="234" w:lineRule="exact"/>
              <w:ind w:right="120"/>
              <w:jc w:val="right"/>
              <w:rPr>
                <w:b/>
              </w:rPr>
            </w:pPr>
            <w:r>
              <w:rPr>
                <w:b/>
              </w:rPr>
              <w:t>CO2</w:t>
            </w:r>
          </w:p>
        </w:tc>
        <w:tc>
          <w:tcPr>
            <w:tcW w:w="770" w:type="dxa"/>
          </w:tcPr>
          <w:p w14:paraId="7F64C0A6" w14:textId="77777777" w:rsidR="00630F12" w:rsidRDefault="00630F12" w:rsidP="00066B6B">
            <w:pPr>
              <w:pStyle w:val="TableParagraph"/>
              <w:spacing w:before="57" w:line="241" w:lineRule="exact"/>
              <w:ind w:right="4"/>
              <w:jc w:val="center"/>
            </w:pPr>
            <w:r>
              <w:rPr>
                <w:w w:val="102"/>
              </w:rPr>
              <w:t>M</w:t>
            </w:r>
          </w:p>
        </w:tc>
        <w:tc>
          <w:tcPr>
            <w:tcW w:w="775" w:type="dxa"/>
          </w:tcPr>
          <w:p w14:paraId="573F9438" w14:textId="77777777" w:rsidR="00630F12" w:rsidRDefault="00630F12" w:rsidP="00066B6B">
            <w:pPr>
              <w:pStyle w:val="TableParagraph"/>
              <w:spacing w:before="57" w:line="241" w:lineRule="exact"/>
              <w:ind w:right="7"/>
              <w:jc w:val="center"/>
            </w:pPr>
            <w:r>
              <w:rPr>
                <w:w w:val="102"/>
              </w:rPr>
              <w:t>S</w:t>
            </w:r>
          </w:p>
        </w:tc>
        <w:tc>
          <w:tcPr>
            <w:tcW w:w="773" w:type="dxa"/>
          </w:tcPr>
          <w:p w14:paraId="3D26022F" w14:textId="77777777" w:rsidR="00630F12" w:rsidRDefault="00630F12" w:rsidP="00066B6B">
            <w:pPr>
              <w:pStyle w:val="TableParagraph"/>
              <w:spacing w:before="57" w:line="241" w:lineRule="exact"/>
              <w:ind w:right="6"/>
              <w:jc w:val="center"/>
            </w:pPr>
            <w:r>
              <w:rPr>
                <w:w w:val="102"/>
              </w:rPr>
              <w:t>S</w:t>
            </w:r>
          </w:p>
        </w:tc>
        <w:tc>
          <w:tcPr>
            <w:tcW w:w="771" w:type="dxa"/>
          </w:tcPr>
          <w:p w14:paraId="762E96BE" w14:textId="77777777" w:rsidR="00630F12" w:rsidRDefault="00630F12" w:rsidP="00066B6B">
            <w:pPr>
              <w:pStyle w:val="TableParagraph"/>
              <w:spacing w:before="57" w:line="241" w:lineRule="exact"/>
              <w:ind w:right="12"/>
              <w:jc w:val="center"/>
            </w:pPr>
            <w:r>
              <w:rPr>
                <w:w w:val="102"/>
              </w:rPr>
              <w:t>S</w:t>
            </w:r>
          </w:p>
        </w:tc>
        <w:tc>
          <w:tcPr>
            <w:tcW w:w="771" w:type="dxa"/>
          </w:tcPr>
          <w:p w14:paraId="7459F6C6" w14:textId="77777777" w:rsidR="00630F12" w:rsidRDefault="00630F12" w:rsidP="00066B6B">
            <w:pPr>
              <w:pStyle w:val="TableParagraph"/>
              <w:spacing w:before="57" w:line="241" w:lineRule="exact"/>
              <w:ind w:right="17"/>
              <w:jc w:val="center"/>
            </w:pPr>
            <w:r>
              <w:rPr>
                <w:w w:val="102"/>
              </w:rPr>
              <w:t>M</w:t>
            </w:r>
          </w:p>
        </w:tc>
        <w:tc>
          <w:tcPr>
            <w:tcW w:w="773" w:type="dxa"/>
          </w:tcPr>
          <w:p w14:paraId="3A5CFE98" w14:textId="77777777" w:rsidR="00630F12" w:rsidRDefault="00630F12" w:rsidP="00066B6B">
            <w:pPr>
              <w:pStyle w:val="TableParagraph"/>
              <w:spacing w:before="57" w:line="241" w:lineRule="exact"/>
              <w:ind w:right="24"/>
              <w:jc w:val="center"/>
            </w:pPr>
            <w:r>
              <w:rPr>
                <w:w w:val="102"/>
              </w:rPr>
              <w:t>S</w:t>
            </w:r>
          </w:p>
        </w:tc>
        <w:tc>
          <w:tcPr>
            <w:tcW w:w="771" w:type="dxa"/>
          </w:tcPr>
          <w:p w14:paraId="1C9FE004" w14:textId="77777777" w:rsidR="00630F12" w:rsidRDefault="00630F12" w:rsidP="00066B6B">
            <w:pPr>
              <w:pStyle w:val="TableParagraph"/>
              <w:spacing w:before="57" w:line="241" w:lineRule="exact"/>
              <w:ind w:right="23"/>
              <w:jc w:val="center"/>
            </w:pPr>
            <w:r>
              <w:rPr>
                <w:w w:val="102"/>
              </w:rPr>
              <w:t>S</w:t>
            </w:r>
          </w:p>
        </w:tc>
        <w:tc>
          <w:tcPr>
            <w:tcW w:w="771" w:type="dxa"/>
          </w:tcPr>
          <w:p w14:paraId="3C61C847" w14:textId="77777777" w:rsidR="00630F12" w:rsidRDefault="00630F12" w:rsidP="00066B6B">
            <w:pPr>
              <w:pStyle w:val="TableParagraph"/>
              <w:spacing w:before="57" w:line="241" w:lineRule="exact"/>
              <w:ind w:right="24"/>
              <w:jc w:val="center"/>
            </w:pPr>
            <w:r>
              <w:rPr>
                <w:w w:val="102"/>
              </w:rPr>
              <w:t>M</w:t>
            </w:r>
          </w:p>
        </w:tc>
        <w:tc>
          <w:tcPr>
            <w:tcW w:w="773" w:type="dxa"/>
          </w:tcPr>
          <w:p w14:paraId="0E4D28EF" w14:textId="77777777" w:rsidR="00630F12" w:rsidRDefault="00630F12" w:rsidP="00066B6B">
            <w:pPr>
              <w:pStyle w:val="TableParagraph"/>
              <w:spacing w:before="57" w:line="241" w:lineRule="exact"/>
              <w:ind w:right="28"/>
              <w:jc w:val="center"/>
            </w:pPr>
            <w:r>
              <w:rPr>
                <w:w w:val="102"/>
              </w:rPr>
              <w:t>M</w:t>
            </w:r>
          </w:p>
        </w:tc>
        <w:tc>
          <w:tcPr>
            <w:tcW w:w="965" w:type="dxa"/>
          </w:tcPr>
          <w:p w14:paraId="412803D5" w14:textId="77777777" w:rsidR="00630F12" w:rsidRDefault="00630F12" w:rsidP="00066B6B">
            <w:pPr>
              <w:pStyle w:val="TableParagraph"/>
              <w:spacing w:before="57" w:line="241" w:lineRule="exact"/>
              <w:ind w:right="28"/>
              <w:jc w:val="center"/>
            </w:pPr>
            <w:r>
              <w:rPr>
                <w:w w:val="102"/>
              </w:rPr>
              <w:t>M</w:t>
            </w:r>
          </w:p>
        </w:tc>
      </w:tr>
      <w:tr w:rsidR="00630F12" w14:paraId="70206416" w14:textId="77777777" w:rsidTr="00066B6B">
        <w:trPr>
          <w:trHeight w:val="320"/>
        </w:trPr>
        <w:tc>
          <w:tcPr>
            <w:tcW w:w="772" w:type="dxa"/>
          </w:tcPr>
          <w:p w14:paraId="10B950B0" w14:textId="77777777" w:rsidR="00630F12" w:rsidRDefault="00630F12" w:rsidP="00066B6B">
            <w:pPr>
              <w:pStyle w:val="TableParagraph"/>
              <w:spacing w:before="66" w:line="234" w:lineRule="exact"/>
              <w:ind w:right="120"/>
              <w:jc w:val="right"/>
              <w:rPr>
                <w:b/>
              </w:rPr>
            </w:pPr>
            <w:r>
              <w:rPr>
                <w:b/>
              </w:rPr>
              <w:t>CO3</w:t>
            </w:r>
          </w:p>
        </w:tc>
        <w:tc>
          <w:tcPr>
            <w:tcW w:w="770" w:type="dxa"/>
          </w:tcPr>
          <w:p w14:paraId="30593A31" w14:textId="77777777" w:rsidR="00630F12" w:rsidRDefault="00630F12" w:rsidP="00066B6B">
            <w:pPr>
              <w:pStyle w:val="TableParagraph"/>
              <w:spacing w:before="59" w:line="241" w:lineRule="exact"/>
              <w:ind w:right="2"/>
              <w:jc w:val="center"/>
            </w:pPr>
            <w:r>
              <w:rPr>
                <w:w w:val="102"/>
              </w:rPr>
              <w:t>S</w:t>
            </w:r>
          </w:p>
        </w:tc>
        <w:tc>
          <w:tcPr>
            <w:tcW w:w="775" w:type="dxa"/>
          </w:tcPr>
          <w:p w14:paraId="6A1A43DD" w14:textId="77777777" w:rsidR="00630F12" w:rsidRDefault="00630F12" w:rsidP="00066B6B">
            <w:pPr>
              <w:pStyle w:val="TableParagraph"/>
              <w:spacing w:before="59" w:line="241" w:lineRule="exact"/>
              <w:ind w:right="7"/>
              <w:jc w:val="center"/>
            </w:pPr>
            <w:r>
              <w:rPr>
                <w:w w:val="102"/>
              </w:rPr>
              <w:t>S</w:t>
            </w:r>
          </w:p>
        </w:tc>
        <w:tc>
          <w:tcPr>
            <w:tcW w:w="773" w:type="dxa"/>
          </w:tcPr>
          <w:p w14:paraId="0CAA5BDE" w14:textId="77777777" w:rsidR="00630F12" w:rsidRDefault="00630F12" w:rsidP="00066B6B">
            <w:pPr>
              <w:pStyle w:val="TableParagraph"/>
              <w:spacing w:before="59" w:line="241" w:lineRule="exact"/>
              <w:ind w:right="6"/>
              <w:jc w:val="center"/>
            </w:pPr>
            <w:r>
              <w:rPr>
                <w:w w:val="102"/>
              </w:rPr>
              <w:t>S</w:t>
            </w:r>
          </w:p>
        </w:tc>
        <w:tc>
          <w:tcPr>
            <w:tcW w:w="771" w:type="dxa"/>
          </w:tcPr>
          <w:p w14:paraId="7E92FA4F" w14:textId="77777777" w:rsidR="00630F12" w:rsidRDefault="00630F12" w:rsidP="00066B6B">
            <w:pPr>
              <w:pStyle w:val="TableParagraph"/>
              <w:spacing w:before="59" w:line="241" w:lineRule="exact"/>
              <w:ind w:right="9"/>
              <w:jc w:val="center"/>
            </w:pPr>
            <w:r>
              <w:rPr>
                <w:w w:val="102"/>
              </w:rPr>
              <w:t>M</w:t>
            </w:r>
          </w:p>
        </w:tc>
        <w:tc>
          <w:tcPr>
            <w:tcW w:w="771" w:type="dxa"/>
          </w:tcPr>
          <w:p w14:paraId="67999E69" w14:textId="77777777" w:rsidR="00630F12" w:rsidRDefault="00630F12" w:rsidP="00066B6B">
            <w:pPr>
              <w:pStyle w:val="TableParagraph"/>
              <w:spacing w:before="59" w:line="241" w:lineRule="exact"/>
              <w:ind w:right="14"/>
              <w:jc w:val="center"/>
            </w:pPr>
            <w:r>
              <w:rPr>
                <w:w w:val="102"/>
              </w:rPr>
              <w:t>S</w:t>
            </w:r>
          </w:p>
        </w:tc>
        <w:tc>
          <w:tcPr>
            <w:tcW w:w="773" w:type="dxa"/>
          </w:tcPr>
          <w:p w14:paraId="0B5F09C6" w14:textId="77777777" w:rsidR="00630F12" w:rsidRDefault="00630F12" w:rsidP="00066B6B">
            <w:pPr>
              <w:pStyle w:val="TableParagraph"/>
              <w:spacing w:before="59" w:line="241" w:lineRule="exact"/>
              <w:ind w:right="22"/>
              <w:jc w:val="center"/>
            </w:pPr>
            <w:r>
              <w:rPr>
                <w:w w:val="102"/>
              </w:rPr>
              <w:t>S</w:t>
            </w:r>
          </w:p>
        </w:tc>
        <w:tc>
          <w:tcPr>
            <w:tcW w:w="771" w:type="dxa"/>
          </w:tcPr>
          <w:p w14:paraId="5806AC6C" w14:textId="77777777" w:rsidR="00630F12" w:rsidRDefault="00630F12" w:rsidP="00066B6B">
            <w:pPr>
              <w:pStyle w:val="TableParagraph"/>
              <w:spacing w:before="59" w:line="241" w:lineRule="exact"/>
              <w:ind w:right="23"/>
              <w:jc w:val="center"/>
            </w:pPr>
            <w:r>
              <w:rPr>
                <w:w w:val="102"/>
              </w:rPr>
              <w:t>S</w:t>
            </w:r>
          </w:p>
        </w:tc>
        <w:tc>
          <w:tcPr>
            <w:tcW w:w="771" w:type="dxa"/>
          </w:tcPr>
          <w:p w14:paraId="13118D9E" w14:textId="77777777" w:rsidR="00630F12" w:rsidRDefault="00630F12" w:rsidP="00066B6B">
            <w:pPr>
              <w:pStyle w:val="TableParagraph"/>
              <w:spacing w:before="59" w:line="241" w:lineRule="exact"/>
              <w:ind w:right="24"/>
              <w:jc w:val="center"/>
            </w:pPr>
            <w:r>
              <w:rPr>
                <w:w w:val="102"/>
              </w:rPr>
              <w:t>M</w:t>
            </w:r>
          </w:p>
        </w:tc>
        <w:tc>
          <w:tcPr>
            <w:tcW w:w="773" w:type="dxa"/>
          </w:tcPr>
          <w:p w14:paraId="2372ACD5" w14:textId="77777777" w:rsidR="00630F12" w:rsidRDefault="00630F12" w:rsidP="00066B6B">
            <w:pPr>
              <w:pStyle w:val="TableParagraph"/>
              <w:spacing w:before="59" w:line="241" w:lineRule="exact"/>
              <w:ind w:right="31"/>
              <w:jc w:val="center"/>
            </w:pPr>
            <w:r>
              <w:rPr>
                <w:w w:val="102"/>
              </w:rPr>
              <w:t>S</w:t>
            </w:r>
          </w:p>
        </w:tc>
        <w:tc>
          <w:tcPr>
            <w:tcW w:w="965" w:type="dxa"/>
          </w:tcPr>
          <w:p w14:paraId="015D3755" w14:textId="77777777" w:rsidR="00630F12" w:rsidRDefault="00630F12" w:rsidP="00066B6B">
            <w:pPr>
              <w:pStyle w:val="TableParagraph"/>
              <w:spacing w:before="59" w:line="241" w:lineRule="exact"/>
              <w:ind w:right="28"/>
              <w:jc w:val="center"/>
            </w:pPr>
            <w:r>
              <w:rPr>
                <w:w w:val="102"/>
              </w:rPr>
              <w:t>M</w:t>
            </w:r>
          </w:p>
        </w:tc>
      </w:tr>
      <w:tr w:rsidR="00630F12" w14:paraId="7978833E" w14:textId="77777777" w:rsidTr="00066B6B">
        <w:trPr>
          <w:trHeight w:val="320"/>
        </w:trPr>
        <w:tc>
          <w:tcPr>
            <w:tcW w:w="772" w:type="dxa"/>
          </w:tcPr>
          <w:p w14:paraId="25AC8047" w14:textId="77777777" w:rsidR="00630F12" w:rsidRDefault="00630F12" w:rsidP="00066B6B">
            <w:pPr>
              <w:pStyle w:val="TableParagraph"/>
              <w:spacing w:before="66" w:line="234" w:lineRule="exact"/>
              <w:ind w:right="120"/>
              <w:jc w:val="right"/>
              <w:rPr>
                <w:b/>
              </w:rPr>
            </w:pPr>
            <w:r>
              <w:rPr>
                <w:b/>
              </w:rPr>
              <w:t>CO4</w:t>
            </w:r>
          </w:p>
        </w:tc>
        <w:tc>
          <w:tcPr>
            <w:tcW w:w="770" w:type="dxa"/>
          </w:tcPr>
          <w:p w14:paraId="65C1F28A" w14:textId="77777777" w:rsidR="00630F12" w:rsidRDefault="00630F12" w:rsidP="00066B6B">
            <w:pPr>
              <w:pStyle w:val="TableParagraph"/>
              <w:spacing w:before="59" w:line="241" w:lineRule="exact"/>
              <w:ind w:right="2"/>
              <w:jc w:val="center"/>
            </w:pPr>
            <w:r>
              <w:rPr>
                <w:w w:val="102"/>
              </w:rPr>
              <w:t>S</w:t>
            </w:r>
          </w:p>
        </w:tc>
        <w:tc>
          <w:tcPr>
            <w:tcW w:w="775" w:type="dxa"/>
          </w:tcPr>
          <w:p w14:paraId="5C8294AA" w14:textId="77777777" w:rsidR="00630F12" w:rsidRDefault="00630F12" w:rsidP="00066B6B">
            <w:pPr>
              <w:pStyle w:val="TableParagraph"/>
              <w:spacing w:before="59" w:line="241" w:lineRule="exact"/>
              <w:ind w:right="7"/>
              <w:jc w:val="center"/>
            </w:pPr>
            <w:r>
              <w:rPr>
                <w:w w:val="102"/>
              </w:rPr>
              <w:t>S</w:t>
            </w:r>
          </w:p>
        </w:tc>
        <w:tc>
          <w:tcPr>
            <w:tcW w:w="773" w:type="dxa"/>
          </w:tcPr>
          <w:p w14:paraId="188E1341" w14:textId="77777777" w:rsidR="00630F12" w:rsidRDefault="00630F12" w:rsidP="00066B6B">
            <w:pPr>
              <w:pStyle w:val="TableParagraph"/>
              <w:spacing w:before="59" w:line="241" w:lineRule="exact"/>
              <w:ind w:right="6"/>
              <w:jc w:val="center"/>
            </w:pPr>
            <w:r>
              <w:rPr>
                <w:w w:val="102"/>
              </w:rPr>
              <w:t>S</w:t>
            </w:r>
          </w:p>
        </w:tc>
        <w:tc>
          <w:tcPr>
            <w:tcW w:w="771" w:type="dxa"/>
          </w:tcPr>
          <w:p w14:paraId="1D8561C2" w14:textId="77777777" w:rsidR="00630F12" w:rsidRDefault="00630F12" w:rsidP="00066B6B">
            <w:pPr>
              <w:pStyle w:val="TableParagraph"/>
              <w:spacing w:before="59" w:line="241" w:lineRule="exact"/>
              <w:ind w:right="11"/>
              <w:jc w:val="center"/>
            </w:pPr>
            <w:r>
              <w:rPr>
                <w:w w:val="102"/>
              </w:rPr>
              <w:t>S</w:t>
            </w:r>
          </w:p>
        </w:tc>
        <w:tc>
          <w:tcPr>
            <w:tcW w:w="771" w:type="dxa"/>
          </w:tcPr>
          <w:p w14:paraId="21040B59" w14:textId="77777777" w:rsidR="00630F12" w:rsidRDefault="00630F12" w:rsidP="00066B6B">
            <w:pPr>
              <w:pStyle w:val="TableParagraph"/>
              <w:spacing w:before="59" w:line="241" w:lineRule="exact"/>
              <w:ind w:right="15"/>
              <w:jc w:val="center"/>
            </w:pPr>
            <w:r>
              <w:rPr>
                <w:w w:val="102"/>
              </w:rPr>
              <w:t>S</w:t>
            </w:r>
          </w:p>
        </w:tc>
        <w:tc>
          <w:tcPr>
            <w:tcW w:w="773" w:type="dxa"/>
          </w:tcPr>
          <w:p w14:paraId="33340DD4" w14:textId="77777777" w:rsidR="00630F12" w:rsidRDefault="00630F12" w:rsidP="00066B6B">
            <w:pPr>
              <w:pStyle w:val="TableParagraph"/>
              <w:spacing w:before="59" w:line="241" w:lineRule="exact"/>
              <w:ind w:right="21"/>
              <w:jc w:val="center"/>
            </w:pPr>
            <w:r>
              <w:rPr>
                <w:w w:val="102"/>
              </w:rPr>
              <w:t>S</w:t>
            </w:r>
          </w:p>
        </w:tc>
        <w:tc>
          <w:tcPr>
            <w:tcW w:w="771" w:type="dxa"/>
          </w:tcPr>
          <w:p w14:paraId="6F035634" w14:textId="77777777" w:rsidR="00630F12" w:rsidRDefault="00630F12" w:rsidP="00066B6B">
            <w:pPr>
              <w:pStyle w:val="TableParagraph"/>
              <w:spacing w:before="59" w:line="241" w:lineRule="exact"/>
              <w:ind w:right="22"/>
              <w:jc w:val="center"/>
            </w:pPr>
            <w:r>
              <w:rPr>
                <w:w w:val="102"/>
              </w:rPr>
              <w:t>S</w:t>
            </w:r>
          </w:p>
        </w:tc>
        <w:tc>
          <w:tcPr>
            <w:tcW w:w="771" w:type="dxa"/>
          </w:tcPr>
          <w:p w14:paraId="6E0F0113" w14:textId="77777777" w:rsidR="00630F12" w:rsidRDefault="00630F12" w:rsidP="00066B6B">
            <w:pPr>
              <w:pStyle w:val="TableParagraph"/>
              <w:spacing w:before="59" w:line="241" w:lineRule="exact"/>
              <w:ind w:right="25"/>
              <w:jc w:val="center"/>
            </w:pPr>
            <w:r>
              <w:rPr>
                <w:w w:val="102"/>
              </w:rPr>
              <w:t>M</w:t>
            </w:r>
          </w:p>
        </w:tc>
        <w:tc>
          <w:tcPr>
            <w:tcW w:w="773" w:type="dxa"/>
          </w:tcPr>
          <w:p w14:paraId="50A91D3A" w14:textId="77777777" w:rsidR="00630F12" w:rsidRDefault="00630F12" w:rsidP="00066B6B">
            <w:pPr>
              <w:pStyle w:val="TableParagraph"/>
              <w:spacing w:before="59" w:line="241" w:lineRule="exact"/>
              <w:ind w:right="29"/>
              <w:jc w:val="center"/>
            </w:pPr>
            <w:r>
              <w:rPr>
                <w:w w:val="102"/>
              </w:rPr>
              <w:t>M</w:t>
            </w:r>
          </w:p>
        </w:tc>
        <w:tc>
          <w:tcPr>
            <w:tcW w:w="965" w:type="dxa"/>
          </w:tcPr>
          <w:p w14:paraId="02D3267F" w14:textId="77777777" w:rsidR="00630F12" w:rsidRDefault="00630F12" w:rsidP="00066B6B">
            <w:pPr>
              <w:pStyle w:val="TableParagraph"/>
              <w:spacing w:before="59" w:line="241" w:lineRule="exact"/>
              <w:ind w:right="29"/>
              <w:jc w:val="center"/>
            </w:pPr>
            <w:r>
              <w:rPr>
                <w:w w:val="102"/>
              </w:rPr>
              <w:t>M</w:t>
            </w:r>
          </w:p>
        </w:tc>
      </w:tr>
      <w:tr w:rsidR="00630F12" w14:paraId="5E7FC626" w14:textId="77777777" w:rsidTr="00066B6B">
        <w:trPr>
          <w:trHeight w:val="319"/>
        </w:trPr>
        <w:tc>
          <w:tcPr>
            <w:tcW w:w="772" w:type="dxa"/>
          </w:tcPr>
          <w:p w14:paraId="1F4FC8B4" w14:textId="77777777" w:rsidR="00630F12" w:rsidRDefault="00630F12" w:rsidP="00066B6B">
            <w:pPr>
              <w:pStyle w:val="TableParagraph"/>
              <w:spacing w:before="64" w:line="235" w:lineRule="exact"/>
              <w:ind w:right="120"/>
              <w:jc w:val="right"/>
              <w:rPr>
                <w:b/>
              </w:rPr>
            </w:pPr>
            <w:r>
              <w:rPr>
                <w:b/>
              </w:rPr>
              <w:t>CO5</w:t>
            </w:r>
          </w:p>
        </w:tc>
        <w:tc>
          <w:tcPr>
            <w:tcW w:w="770" w:type="dxa"/>
          </w:tcPr>
          <w:p w14:paraId="52D37070" w14:textId="77777777" w:rsidR="00630F12" w:rsidRDefault="00630F12" w:rsidP="00066B6B">
            <w:pPr>
              <w:pStyle w:val="TableParagraph"/>
              <w:spacing w:before="57" w:line="243" w:lineRule="exact"/>
              <w:ind w:right="2"/>
              <w:jc w:val="center"/>
            </w:pPr>
            <w:r>
              <w:rPr>
                <w:w w:val="102"/>
              </w:rPr>
              <w:t>S</w:t>
            </w:r>
          </w:p>
        </w:tc>
        <w:tc>
          <w:tcPr>
            <w:tcW w:w="775" w:type="dxa"/>
          </w:tcPr>
          <w:p w14:paraId="148D6ABB" w14:textId="77777777" w:rsidR="00630F12" w:rsidRDefault="00630F12" w:rsidP="00066B6B">
            <w:pPr>
              <w:pStyle w:val="TableParagraph"/>
              <w:spacing w:before="57" w:line="243" w:lineRule="exact"/>
              <w:ind w:right="9"/>
              <w:jc w:val="center"/>
            </w:pPr>
            <w:r>
              <w:rPr>
                <w:w w:val="102"/>
              </w:rPr>
              <w:t>M</w:t>
            </w:r>
          </w:p>
        </w:tc>
        <w:tc>
          <w:tcPr>
            <w:tcW w:w="773" w:type="dxa"/>
          </w:tcPr>
          <w:p w14:paraId="10444CF2" w14:textId="77777777" w:rsidR="00630F12" w:rsidRDefault="00630F12" w:rsidP="00066B6B">
            <w:pPr>
              <w:pStyle w:val="TableParagraph"/>
              <w:spacing w:before="57" w:line="243" w:lineRule="exact"/>
              <w:ind w:right="6"/>
              <w:jc w:val="center"/>
            </w:pPr>
            <w:r>
              <w:rPr>
                <w:w w:val="102"/>
              </w:rPr>
              <w:t>S</w:t>
            </w:r>
          </w:p>
        </w:tc>
        <w:tc>
          <w:tcPr>
            <w:tcW w:w="771" w:type="dxa"/>
          </w:tcPr>
          <w:p w14:paraId="27489E8E" w14:textId="77777777" w:rsidR="00630F12" w:rsidRDefault="00630F12" w:rsidP="00066B6B">
            <w:pPr>
              <w:pStyle w:val="TableParagraph"/>
              <w:spacing w:before="57" w:line="243" w:lineRule="exact"/>
              <w:ind w:right="11"/>
              <w:jc w:val="center"/>
            </w:pPr>
            <w:r>
              <w:rPr>
                <w:w w:val="102"/>
              </w:rPr>
              <w:t>S</w:t>
            </w:r>
          </w:p>
        </w:tc>
        <w:tc>
          <w:tcPr>
            <w:tcW w:w="771" w:type="dxa"/>
          </w:tcPr>
          <w:p w14:paraId="27F781BB" w14:textId="77777777" w:rsidR="00630F12" w:rsidRDefault="00630F12" w:rsidP="00066B6B">
            <w:pPr>
              <w:pStyle w:val="TableParagraph"/>
              <w:spacing w:before="57" w:line="243" w:lineRule="exact"/>
              <w:ind w:right="15"/>
              <w:jc w:val="center"/>
            </w:pPr>
            <w:r>
              <w:rPr>
                <w:w w:val="102"/>
              </w:rPr>
              <w:t>S</w:t>
            </w:r>
          </w:p>
        </w:tc>
        <w:tc>
          <w:tcPr>
            <w:tcW w:w="773" w:type="dxa"/>
          </w:tcPr>
          <w:p w14:paraId="5D38BC19" w14:textId="77777777" w:rsidR="00630F12" w:rsidRDefault="00630F12" w:rsidP="00066B6B">
            <w:pPr>
              <w:pStyle w:val="TableParagraph"/>
              <w:spacing w:before="57" w:line="243" w:lineRule="exact"/>
              <w:ind w:right="21"/>
              <w:jc w:val="center"/>
            </w:pPr>
            <w:r>
              <w:rPr>
                <w:w w:val="102"/>
              </w:rPr>
              <w:t>S</w:t>
            </w:r>
          </w:p>
        </w:tc>
        <w:tc>
          <w:tcPr>
            <w:tcW w:w="771" w:type="dxa"/>
          </w:tcPr>
          <w:p w14:paraId="6494EAC3" w14:textId="77777777" w:rsidR="00630F12" w:rsidRDefault="00630F12" w:rsidP="00066B6B">
            <w:pPr>
              <w:pStyle w:val="TableParagraph"/>
              <w:spacing w:before="57" w:line="243" w:lineRule="exact"/>
              <w:ind w:right="22"/>
              <w:jc w:val="center"/>
            </w:pPr>
            <w:r>
              <w:rPr>
                <w:w w:val="102"/>
              </w:rPr>
              <w:t>S</w:t>
            </w:r>
          </w:p>
        </w:tc>
        <w:tc>
          <w:tcPr>
            <w:tcW w:w="771" w:type="dxa"/>
          </w:tcPr>
          <w:p w14:paraId="3FFF3952" w14:textId="77777777" w:rsidR="00630F12" w:rsidRDefault="00630F12" w:rsidP="00066B6B">
            <w:pPr>
              <w:pStyle w:val="TableParagraph"/>
              <w:spacing w:before="57" w:line="243" w:lineRule="exact"/>
              <w:ind w:right="25"/>
              <w:jc w:val="center"/>
            </w:pPr>
            <w:r>
              <w:rPr>
                <w:w w:val="102"/>
              </w:rPr>
              <w:t>M</w:t>
            </w:r>
          </w:p>
        </w:tc>
        <w:tc>
          <w:tcPr>
            <w:tcW w:w="773" w:type="dxa"/>
          </w:tcPr>
          <w:p w14:paraId="3D46C9A5" w14:textId="77777777" w:rsidR="00630F12" w:rsidRDefault="00630F12" w:rsidP="00066B6B">
            <w:pPr>
              <w:pStyle w:val="TableParagraph"/>
              <w:spacing w:before="57" w:line="243" w:lineRule="exact"/>
              <w:ind w:right="29"/>
              <w:jc w:val="center"/>
            </w:pPr>
            <w:r>
              <w:rPr>
                <w:w w:val="102"/>
              </w:rPr>
              <w:t>M</w:t>
            </w:r>
          </w:p>
        </w:tc>
        <w:tc>
          <w:tcPr>
            <w:tcW w:w="965" w:type="dxa"/>
          </w:tcPr>
          <w:p w14:paraId="5FB28406" w14:textId="77777777" w:rsidR="00630F12" w:rsidRDefault="00630F12" w:rsidP="00066B6B">
            <w:pPr>
              <w:pStyle w:val="TableParagraph"/>
              <w:spacing w:before="57" w:line="243" w:lineRule="exact"/>
              <w:ind w:right="32"/>
              <w:jc w:val="center"/>
            </w:pPr>
            <w:r>
              <w:rPr>
                <w:w w:val="102"/>
              </w:rPr>
              <w:t>S</w:t>
            </w:r>
          </w:p>
        </w:tc>
      </w:tr>
    </w:tbl>
    <w:p w14:paraId="66E19630" w14:textId="77777777" w:rsidR="00630F12" w:rsidRDefault="00630F12" w:rsidP="00630F12">
      <w:pPr>
        <w:pStyle w:val="BodyText"/>
        <w:rPr>
          <w:b/>
          <w:sz w:val="20"/>
        </w:rPr>
      </w:pPr>
    </w:p>
    <w:p w14:paraId="774BAF56" w14:textId="77777777" w:rsidR="00630F12" w:rsidRDefault="00630F12" w:rsidP="00630F12">
      <w:pPr>
        <w:pStyle w:val="BodyText"/>
        <w:spacing w:before="6"/>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805"/>
        <w:gridCol w:w="931"/>
      </w:tblGrid>
      <w:tr w:rsidR="00630F12" w14:paraId="78E703FA" w14:textId="77777777" w:rsidTr="00066B6B">
        <w:trPr>
          <w:trHeight w:val="277"/>
        </w:trPr>
        <w:tc>
          <w:tcPr>
            <w:tcW w:w="2960" w:type="dxa"/>
          </w:tcPr>
          <w:p w14:paraId="2D9278C5" w14:textId="77777777" w:rsidR="00630F12" w:rsidRDefault="00630F12" w:rsidP="00066B6B">
            <w:pPr>
              <w:pStyle w:val="TableParagraph"/>
              <w:spacing w:before="2"/>
              <w:rPr>
                <w:b/>
              </w:rPr>
            </w:pPr>
            <w:r>
              <w:rPr>
                <w:b/>
              </w:rPr>
              <w:t>CO</w:t>
            </w:r>
            <w:r>
              <w:rPr>
                <w:b/>
                <w:spacing w:val="10"/>
              </w:rPr>
              <w:t xml:space="preserve"> </w:t>
            </w:r>
            <w:r>
              <w:rPr>
                <w:b/>
              </w:rPr>
              <w:t>/PSO</w:t>
            </w:r>
          </w:p>
        </w:tc>
        <w:tc>
          <w:tcPr>
            <w:tcW w:w="1128" w:type="dxa"/>
          </w:tcPr>
          <w:p w14:paraId="672FE139" w14:textId="77777777" w:rsidR="00630F12" w:rsidRDefault="00630F12" w:rsidP="00066B6B">
            <w:pPr>
              <w:pStyle w:val="TableParagraph"/>
              <w:spacing w:before="2"/>
              <w:ind w:left="270" w:right="258"/>
              <w:jc w:val="center"/>
              <w:rPr>
                <w:b/>
              </w:rPr>
            </w:pPr>
            <w:r>
              <w:rPr>
                <w:b/>
              </w:rPr>
              <w:t>PSO1</w:t>
            </w:r>
          </w:p>
        </w:tc>
        <w:tc>
          <w:tcPr>
            <w:tcW w:w="1484" w:type="dxa"/>
          </w:tcPr>
          <w:p w14:paraId="32E048BC" w14:textId="77777777" w:rsidR="00630F12" w:rsidRDefault="00630F12" w:rsidP="00066B6B">
            <w:pPr>
              <w:pStyle w:val="TableParagraph"/>
              <w:spacing w:before="2"/>
              <w:ind w:left="450" w:right="432"/>
              <w:jc w:val="center"/>
              <w:rPr>
                <w:b/>
              </w:rPr>
            </w:pPr>
            <w:r>
              <w:rPr>
                <w:b/>
              </w:rPr>
              <w:t>PSO2</w:t>
            </w:r>
          </w:p>
        </w:tc>
        <w:tc>
          <w:tcPr>
            <w:tcW w:w="1320" w:type="dxa"/>
          </w:tcPr>
          <w:p w14:paraId="615325E4" w14:textId="77777777" w:rsidR="00630F12" w:rsidRDefault="00630F12" w:rsidP="00066B6B">
            <w:pPr>
              <w:pStyle w:val="TableParagraph"/>
              <w:spacing w:before="2"/>
              <w:ind w:left="367" w:right="352"/>
              <w:jc w:val="center"/>
              <w:rPr>
                <w:b/>
              </w:rPr>
            </w:pPr>
            <w:r>
              <w:rPr>
                <w:b/>
              </w:rPr>
              <w:t>PSO3</w:t>
            </w:r>
          </w:p>
        </w:tc>
        <w:tc>
          <w:tcPr>
            <w:tcW w:w="805" w:type="dxa"/>
          </w:tcPr>
          <w:p w14:paraId="4DE1949D" w14:textId="77777777" w:rsidR="00630F12" w:rsidRDefault="00630F12" w:rsidP="00066B6B">
            <w:pPr>
              <w:pStyle w:val="TableParagraph"/>
              <w:spacing w:before="2"/>
              <w:ind w:left="109" w:right="97"/>
              <w:jc w:val="center"/>
              <w:rPr>
                <w:b/>
              </w:rPr>
            </w:pPr>
            <w:r>
              <w:rPr>
                <w:b/>
              </w:rPr>
              <w:t>PSO4</w:t>
            </w:r>
          </w:p>
        </w:tc>
        <w:tc>
          <w:tcPr>
            <w:tcW w:w="931" w:type="dxa"/>
          </w:tcPr>
          <w:p w14:paraId="620F1D61" w14:textId="77777777" w:rsidR="00630F12" w:rsidRDefault="00630F12" w:rsidP="00066B6B">
            <w:pPr>
              <w:pStyle w:val="TableParagraph"/>
              <w:spacing w:before="2"/>
              <w:ind w:left="173" w:right="157"/>
              <w:jc w:val="center"/>
              <w:rPr>
                <w:b/>
              </w:rPr>
            </w:pPr>
            <w:r>
              <w:rPr>
                <w:b/>
              </w:rPr>
              <w:t>PSO5</w:t>
            </w:r>
          </w:p>
        </w:tc>
      </w:tr>
      <w:tr w:rsidR="00630F12" w14:paraId="16AA746D" w14:textId="77777777" w:rsidTr="00066B6B">
        <w:trPr>
          <w:trHeight w:val="280"/>
        </w:trPr>
        <w:tc>
          <w:tcPr>
            <w:tcW w:w="2960" w:type="dxa"/>
          </w:tcPr>
          <w:p w14:paraId="519083AF" w14:textId="77777777" w:rsidR="00630F12" w:rsidRDefault="00630F12" w:rsidP="00066B6B">
            <w:pPr>
              <w:pStyle w:val="TableParagraph"/>
              <w:spacing w:before="4"/>
              <w:rPr>
                <w:b/>
              </w:rPr>
            </w:pPr>
            <w:r>
              <w:rPr>
                <w:b/>
              </w:rPr>
              <w:t>CO1</w:t>
            </w:r>
          </w:p>
        </w:tc>
        <w:tc>
          <w:tcPr>
            <w:tcW w:w="1128" w:type="dxa"/>
          </w:tcPr>
          <w:p w14:paraId="30189FC6" w14:textId="77777777" w:rsidR="00630F12" w:rsidRDefault="00630F12" w:rsidP="00066B6B">
            <w:pPr>
              <w:pStyle w:val="TableParagraph"/>
              <w:spacing w:line="252" w:lineRule="exact"/>
              <w:ind w:left="19"/>
              <w:jc w:val="center"/>
            </w:pPr>
            <w:r>
              <w:rPr>
                <w:w w:val="102"/>
              </w:rPr>
              <w:t>3</w:t>
            </w:r>
          </w:p>
        </w:tc>
        <w:tc>
          <w:tcPr>
            <w:tcW w:w="1484" w:type="dxa"/>
          </w:tcPr>
          <w:p w14:paraId="3BB6488B" w14:textId="77777777" w:rsidR="00630F12" w:rsidRDefault="00630F12" w:rsidP="00066B6B">
            <w:pPr>
              <w:pStyle w:val="TableParagraph"/>
              <w:spacing w:line="252" w:lineRule="exact"/>
              <w:ind w:left="19"/>
              <w:jc w:val="center"/>
            </w:pPr>
            <w:r>
              <w:rPr>
                <w:w w:val="102"/>
              </w:rPr>
              <w:t>3</w:t>
            </w:r>
          </w:p>
        </w:tc>
        <w:tc>
          <w:tcPr>
            <w:tcW w:w="1320" w:type="dxa"/>
          </w:tcPr>
          <w:p w14:paraId="5B09DFA0" w14:textId="77777777" w:rsidR="00630F12" w:rsidRDefault="00630F12" w:rsidP="00066B6B">
            <w:pPr>
              <w:pStyle w:val="TableParagraph"/>
              <w:spacing w:line="252" w:lineRule="exact"/>
              <w:ind w:left="16"/>
              <w:jc w:val="center"/>
            </w:pPr>
            <w:r>
              <w:rPr>
                <w:w w:val="102"/>
              </w:rPr>
              <w:t>3</w:t>
            </w:r>
          </w:p>
        </w:tc>
        <w:tc>
          <w:tcPr>
            <w:tcW w:w="805" w:type="dxa"/>
          </w:tcPr>
          <w:p w14:paraId="24D4E2E1" w14:textId="77777777" w:rsidR="00630F12" w:rsidRDefault="00630F12" w:rsidP="00066B6B">
            <w:pPr>
              <w:pStyle w:val="TableParagraph"/>
              <w:spacing w:line="252" w:lineRule="exact"/>
              <w:ind w:left="13"/>
              <w:jc w:val="center"/>
            </w:pPr>
            <w:r>
              <w:rPr>
                <w:w w:val="102"/>
              </w:rPr>
              <w:t>3</w:t>
            </w:r>
          </w:p>
        </w:tc>
        <w:tc>
          <w:tcPr>
            <w:tcW w:w="931" w:type="dxa"/>
          </w:tcPr>
          <w:p w14:paraId="16109ED8" w14:textId="77777777" w:rsidR="00630F12" w:rsidRDefault="00630F12" w:rsidP="00066B6B">
            <w:pPr>
              <w:pStyle w:val="TableParagraph"/>
              <w:spacing w:line="252" w:lineRule="exact"/>
              <w:ind w:left="15"/>
              <w:jc w:val="center"/>
            </w:pPr>
            <w:r>
              <w:rPr>
                <w:w w:val="102"/>
              </w:rPr>
              <w:t>3</w:t>
            </w:r>
          </w:p>
        </w:tc>
      </w:tr>
      <w:tr w:rsidR="00630F12" w14:paraId="475B4313" w14:textId="77777777" w:rsidTr="00066B6B">
        <w:trPr>
          <w:trHeight w:val="277"/>
        </w:trPr>
        <w:tc>
          <w:tcPr>
            <w:tcW w:w="2960" w:type="dxa"/>
          </w:tcPr>
          <w:p w14:paraId="244136AB" w14:textId="77777777" w:rsidR="00630F12" w:rsidRDefault="00630F12" w:rsidP="00066B6B">
            <w:pPr>
              <w:pStyle w:val="TableParagraph"/>
              <w:spacing w:before="4"/>
              <w:rPr>
                <w:b/>
              </w:rPr>
            </w:pPr>
            <w:r>
              <w:rPr>
                <w:b/>
              </w:rPr>
              <w:t>CO2</w:t>
            </w:r>
          </w:p>
        </w:tc>
        <w:tc>
          <w:tcPr>
            <w:tcW w:w="1128" w:type="dxa"/>
          </w:tcPr>
          <w:p w14:paraId="74DAF304" w14:textId="77777777" w:rsidR="00630F12" w:rsidRDefault="00630F12" w:rsidP="00066B6B">
            <w:pPr>
              <w:pStyle w:val="TableParagraph"/>
              <w:spacing w:line="250" w:lineRule="exact"/>
              <w:ind w:left="19"/>
              <w:jc w:val="center"/>
            </w:pPr>
            <w:r>
              <w:rPr>
                <w:w w:val="102"/>
              </w:rPr>
              <w:t>3</w:t>
            </w:r>
          </w:p>
        </w:tc>
        <w:tc>
          <w:tcPr>
            <w:tcW w:w="1484" w:type="dxa"/>
          </w:tcPr>
          <w:p w14:paraId="0EA9E9CD" w14:textId="77777777" w:rsidR="00630F12" w:rsidRDefault="00630F12" w:rsidP="00066B6B">
            <w:pPr>
              <w:pStyle w:val="TableParagraph"/>
              <w:spacing w:line="250" w:lineRule="exact"/>
              <w:ind w:left="19"/>
              <w:jc w:val="center"/>
            </w:pPr>
            <w:r>
              <w:rPr>
                <w:w w:val="102"/>
              </w:rPr>
              <w:t>3</w:t>
            </w:r>
          </w:p>
        </w:tc>
        <w:tc>
          <w:tcPr>
            <w:tcW w:w="1320" w:type="dxa"/>
          </w:tcPr>
          <w:p w14:paraId="277B0F01" w14:textId="77777777" w:rsidR="00630F12" w:rsidRDefault="00630F12" w:rsidP="00066B6B">
            <w:pPr>
              <w:pStyle w:val="TableParagraph"/>
              <w:spacing w:line="250" w:lineRule="exact"/>
              <w:ind w:left="16"/>
              <w:jc w:val="center"/>
            </w:pPr>
            <w:r>
              <w:rPr>
                <w:w w:val="102"/>
              </w:rPr>
              <w:t>3</w:t>
            </w:r>
          </w:p>
        </w:tc>
        <w:tc>
          <w:tcPr>
            <w:tcW w:w="805" w:type="dxa"/>
          </w:tcPr>
          <w:p w14:paraId="36FB4F50" w14:textId="77777777" w:rsidR="00630F12" w:rsidRDefault="00630F12" w:rsidP="00066B6B">
            <w:pPr>
              <w:pStyle w:val="TableParagraph"/>
              <w:spacing w:line="250" w:lineRule="exact"/>
              <w:ind w:left="13"/>
              <w:jc w:val="center"/>
            </w:pPr>
            <w:r>
              <w:rPr>
                <w:w w:val="102"/>
              </w:rPr>
              <w:t>3</w:t>
            </w:r>
          </w:p>
        </w:tc>
        <w:tc>
          <w:tcPr>
            <w:tcW w:w="931" w:type="dxa"/>
          </w:tcPr>
          <w:p w14:paraId="621E8182" w14:textId="77777777" w:rsidR="00630F12" w:rsidRDefault="00630F12" w:rsidP="00066B6B">
            <w:pPr>
              <w:pStyle w:val="TableParagraph"/>
              <w:spacing w:line="250" w:lineRule="exact"/>
              <w:ind w:left="15"/>
              <w:jc w:val="center"/>
            </w:pPr>
            <w:r>
              <w:rPr>
                <w:w w:val="102"/>
              </w:rPr>
              <w:t>3</w:t>
            </w:r>
          </w:p>
        </w:tc>
      </w:tr>
      <w:tr w:rsidR="00630F12" w14:paraId="05D1B148" w14:textId="77777777" w:rsidTr="00066B6B">
        <w:trPr>
          <w:trHeight w:val="280"/>
        </w:trPr>
        <w:tc>
          <w:tcPr>
            <w:tcW w:w="2960" w:type="dxa"/>
          </w:tcPr>
          <w:p w14:paraId="13290A7E" w14:textId="77777777" w:rsidR="00630F12" w:rsidRDefault="00630F12" w:rsidP="00066B6B">
            <w:pPr>
              <w:pStyle w:val="TableParagraph"/>
              <w:spacing w:before="6"/>
              <w:rPr>
                <w:b/>
              </w:rPr>
            </w:pPr>
            <w:r>
              <w:rPr>
                <w:b/>
              </w:rPr>
              <w:t>CO3</w:t>
            </w:r>
          </w:p>
        </w:tc>
        <w:tc>
          <w:tcPr>
            <w:tcW w:w="1128" w:type="dxa"/>
          </w:tcPr>
          <w:p w14:paraId="28844E67" w14:textId="77777777" w:rsidR="00630F12" w:rsidRDefault="00630F12" w:rsidP="00066B6B">
            <w:pPr>
              <w:pStyle w:val="TableParagraph"/>
              <w:spacing w:line="252" w:lineRule="exact"/>
              <w:ind w:left="19"/>
              <w:jc w:val="center"/>
            </w:pPr>
            <w:r>
              <w:rPr>
                <w:w w:val="102"/>
              </w:rPr>
              <w:t>3</w:t>
            </w:r>
          </w:p>
        </w:tc>
        <w:tc>
          <w:tcPr>
            <w:tcW w:w="1484" w:type="dxa"/>
          </w:tcPr>
          <w:p w14:paraId="76C09BF5" w14:textId="77777777" w:rsidR="00630F12" w:rsidRDefault="00630F12" w:rsidP="00066B6B">
            <w:pPr>
              <w:pStyle w:val="TableParagraph"/>
              <w:spacing w:line="252" w:lineRule="exact"/>
              <w:ind w:left="19"/>
              <w:jc w:val="center"/>
            </w:pPr>
            <w:r>
              <w:rPr>
                <w:w w:val="102"/>
              </w:rPr>
              <w:t>3</w:t>
            </w:r>
          </w:p>
        </w:tc>
        <w:tc>
          <w:tcPr>
            <w:tcW w:w="1320" w:type="dxa"/>
          </w:tcPr>
          <w:p w14:paraId="562BFE56" w14:textId="77777777" w:rsidR="00630F12" w:rsidRDefault="00630F12" w:rsidP="00066B6B">
            <w:pPr>
              <w:pStyle w:val="TableParagraph"/>
              <w:spacing w:line="252" w:lineRule="exact"/>
              <w:ind w:left="16"/>
              <w:jc w:val="center"/>
            </w:pPr>
            <w:r>
              <w:rPr>
                <w:w w:val="102"/>
              </w:rPr>
              <w:t>3</w:t>
            </w:r>
          </w:p>
        </w:tc>
        <w:tc>
          <w:tcPr>
            <w:tcW w:w="805" w:type="dxa"/>
          </w:tcPr>
          <w:p w14:paraId="70C91EA7" w14:textId="77777777" w:rsidR="00630F12" w:rsidRDefault="00630F12" w:rsidP="00066B6B">
            <w:pPr>
              <w:pStyle w:val="TableParagraph"/>
              <w:spacing w:line="252" w:lineRule="exact"/>
              <w:ind w:left="13"/>
              <w:jc w:val="center"/>
            </w:pPr>
            <w:r>
              <w:rPr>
                <w:w w:val="102"/>
              </w:rPr>
              <w:t>3</w:t>
            </w:r>
          </w:p>
        </w:tc>
        <w:tc>
          <w:tcPr>
            <w:tcW w:w="931" w:type="dxa"/>
          </w:tcPr>
          <w:p w14:paraId="6EA9DEB5" w14:textId="77777777" w:rsidR="00630F12" w:rsidRDefault="00630F12" w:rsidP="00066B6B">
            <w:pPr>
              <w:pStyle w:val="TableParagraph"/>
              <w:spacing w:line="252" w:lineRule="exact"/>
              <w:ind w:left="15"/>
              <w:jc w:val="center"/>
            </w:pPr>
            <w:r>
              <w:rPr>
                <w:w w:val="102"/>
              </w:rPr>
              <w:t>3</w:t>
            </w:r>
          </w:p>
        </w:tc>
      </w:tr>
      <w:tr w:rsidR="00630F12" w14:paraId="55EA56E1" w14:textId="77777777" w:rsidTr="00066B6B">
        <w:trPr>
          <w:trHeight w:val="277"/>
        </w:trPr>
        <w:tc>
          <w:tcPr>
            <w:tcW w:w="2960" w:type="dxa"/>
          </w:tcPr>
          <w:p w14:paraId="588ABD72" w14:textId="77777777" w:rsidR="00630F12" w:rsidRDefault="00630F12" w:rsidP="00066B6B">
            <w:pPr>
              <w:pStyle w:val="TableParagraph"/>
              <w:spacing w:before="4"/>
              <w:rPr>
                <w:b/>
              </w:rPr>
            </w:pPr>
            <w:r>
              <w:rPr>
                <w:b/>
              </w:rPr>
              <w:t>CO4</w:t>
            </w:r>
          </w:p>
        </w:tc>
        <w:tc>
          <w:tcPr>
            <w:tcW w:w="1128" w:type="dxa"/>
          </w:tcPr>
          <w:p w14:paraId="5D929149" w14:textId="77777777" w:rsidR="00630F12" w:rsidRDefault="00630F12" w:rsidP="00066B6B">
            <w:pPr>
              <w:pStyle w:val="TableParagraph"/>
              <w:spacing w:line="250" w:lineRule="exact"/>
              <w:ind w:left="19"/>
              <w:jc w:val="center"/>
            </w:pPr>
            <w:r>
              <w:rPr>
                <w:w w:val="102"/>
              </w:rPr>
              <w:t>3</w:t>
            </w:r>
          </w:p>
        </w:tc>
        <w:tc>
          <w:tcPr>
            <w:tcW w:w="1484" w:type="dxa"/>
          </w:tcPr>
          <w:p w14:paraId="5ADC7350" w14:textId="77777777" w:rsidR="00630F12" w:rsidRDefault="00630F12" w:rsidP="00066B6B">
            <w:pPr>
              <w:pStyle w:val="TableParagraph"/>
              <w:spacing w:line="250" w:lineRule="exact"/>
              <w:ind w:left="19"/>
              <w:jc w:val="center"/>
            </w:pPr>
            <w:r>
              <w:rPr>
                <w:w w:val="102"/>
              </w:rPr>
              <w:t>3</w:t>
            </w:r>
          </w:p>
        </w:tc>
        <w:tc>
          <w:tcPr>
            <w:tcW w:w="1320" w:type="dxa"/>
          </w:tcPr>
          <w:p w14:paraId="56409D14" w14:textId="77777777" w:rsidR="00630F12" w:rsidRDefault="00630F12" w:rsidP="00066B6B">
            <w:pPr>
              <w:pStyle w:val="TableParagraph"/>
              <w:spacing w:line="250" w:lineRule="exact"/>
              <w:ind w:left="16"/>
              <w:jc w:val="center"/>
            </w:pPr>
            <w:r>
              <w:rPr>
                <w:w w:val="102"/>
              </w:rPr>
              <w:t>3</w:t>
            </w:r>
          </w:p>
        </w:tc>
        <w:tc>
          <w:tcPr>
            <w:tcW w:w="805" w:type="dxa"/>
          </w:tcPr>
          <w:p w14:paraId="07D6DA04" w14:textId="77777777" w:rsidR="00630F12" w:rsidRDefault="00630F12" w:rsidP="00066B6B">
            <w:pPr>
              <w:pStyle w:val="TableParagraph"/>
              <w:spacing w:line="250" w:lineRule="exact"/>
              <w:ind w:left="13"/>
              <w:jc w:val="center"/>
            </w:pPr>
            <w:r>
              <w:rPr>
                <w:w w:val="102"/>
              </w:rPr>
              <w:t>3</w:t>
            </w:r>
          </w:p>
        </w:tc>
        <w:tc>
          <w:tcPr>
            <w:tcW w:w="931" w:type="dxa"/>
          </w:tcPr>
          <w:p w14:paraId="58768572" w14:textId="77777777" w:rsidR="00630F12" w:rsidRDefault="00630F12" w:rsidP="00066B6B">
            <w:pPr>
              <w:pStyle w:val="TableParagraph"/>
              <w:spacing w:line="250" w:lineRule="exact"/>
              <w:ind w:left="15"/>
              <w:jc w:val="center"/>
            </w:pPr>
            <w:r>
              <w:rPr>
                <w:w w:val="102"/>
              </w:rPr>
              <w:t>3</w:t>
            </w:r>
          </w:p>
        </w:tc>
      </w:tr>
      <w:tr w:rsidR="00630F12" w14:paraId="343FEA68" w14:textId="77777777" w:rsidTr="00066B6B">
        <w:trPr>
          <w:trHeight w:val="280"/>
        </w:trPr>
        <w:tc>
          <w:tcPr>
            <w:tcW w:w="2960" w:type="dxa"/>
          </w:tcPr>
          <w:p w14:paraId="1A13E83B" w14:textId="77777777" w:rsidR="00630F12" w:rsidRDefault="00630F12" w:rsidP="00066B6B">
            <w:pPr>
              <w:pStyle w:val="TableParagraph"/>
              <w:spacing w:before="6"/>
              <w:rPr>
                <w:b/>
              </w:rPr>
            </w:pPr>
            <w:r>
              <w:rPr>
                <w:b/>
              </w:rPr>
              <w:t>CO5</w:t>
            </w:r>
          </w:p>
        </w:tc>
        <w:tc>
          <w:tcPr>
            <w:tcW w:w="1128" w:type="dxa"/>
          </w:tcPr>
          <w:p w14:paraId="08C0E7E5" w14:textId="77777777" w:rsidR="00630F12" w:rsidRDefault="00630F12" w:rsidP="00066B6B">
            <w:pPr>
              <w:pStyle w:val="TableParagraph"/>
              <w:spacing w:line="252" w:lineRule="exact"/>
              <w:ind w:left="19"/>
              <w:jc w:val="center"/>
            </w:pPr>
            <w:r>
              <w:rPr>
                <w:w w:val="102"/>
              </w:rPr>
              <w:t>3</w:t>
            </w:r>
          </w:p>
        </w:tc>
        <w:tc>
          <w:tcPr>
            <w:tcW w:w="1484" w:type="dxa"/>
          </w:tcPr>
          <w:p w14:paraId="6B8CE21A" w14:textId="77777777" w:rsidR="00630F12" w:rsidRDefault="00630F12" w:rsidP="00066B6B">
            <w:pPr>
              <w:pStyle w:val="TableParagraph"/>
              <w:spacing w:line="252" w:lineRule="exact"/>
              <w:ind w:left="19"/>
              <w:jc w:val="center"/>
            </w:pPr>
            <w:r>
              <w:rPr>
                <w:w w:val="102"/>
              </w:rPr>
              <w:t>3</w:t>
            </w:r>
          </w:p>
        </w:tc>
        <w:tc>
          <w:tcPr>
            <w:tcW w:w="1320" w:type="dxa"/>
          </w:tcPr>
          <w:p w14:paraId="16CAFC34" w14:textId="77777777" w:rsidR="00630F12" w:rsidRDefault="00630F12" w:rsidP="00066B6B">
            <w:pPr>
              <w:pStyle w:val="TableParagraph"/>
              <w:spacing w:line="252" w:lineRule="exact"/>
              <w:ind w:left="16"/>
              <w:jc w:val="center"/>
            </w:pPr>
            <w:r>
              <w:rPr>
                <w:w w:val="102"/>
              </w:rPr>
              <w:t>3</w:t>
            </w:r>
          </w:p>
        </w:tc>
        <w:tc>
          <w:tcPr>
            <w:tcW w:w="805" w:type="dxa"/>
          </w:tcPr>
          <w:p w14:paraId="043A1B01" w14:textId="77777777" w:rsidR="00630F12" w:rsidRDefault="00630F12" w:rsidP="00066B6B">
            <w:pPr>
              <w:pStyle w:val="TableParagraph"/>
              <w:spacing w:line="252" w:lineRule="exact"/>
              <w:ind w:left="13"/>
              <w:jc w:val="center"/>
            </w:pPr>
            <w:r>
              <w:rPr>
                <w:w w:val="102"/>
              </w:rPr>
              <w:t>3</w:t>
            </w:r>
          </w:p>
        </w:tc>
        <w:tc>
          <w:tcPr>
            <w:tcW w:w="931" w:type="dxa"/>
          </w:tcPr>
          <w:p w14:paraId="442AAD1C" w14:textId="77777777" w:rsidR="00630F12" w:rsidRDefault="00630F12" w:rsidP="00066B6B">
            <w:pPr>
              <w:pStyle w:val="TableParagraph"/>
              <w:spacing w:line="252" w:lineRule="exact"/>
              <w:ind w:left="15"/>
              <w:jc w:val="center"/>
            </w:pPr>
            <w:r>
              <w:rPr>
                <w:w w:val="102"/>
              </w:rPr>
              <w:t>3</w:t>
            </w:r>
          </w:p>
        </w:tc>
      </w:tr>
      <w:tr w:rsidR="00630F12" w14:paraId="73C28630" w14:textId="77777777" w:rsidTr="00066B6B">
        <w:trPr>
          <w:trHeight w:val="277"/>
        </w:trPr>
        <w:tc>
          <w:tcPr>
            <w:tcW w:w="2960" w:type="dxa"/>
          </w:tcPr>
          <w:p w14:paraId="13106C74" w14:textId="77777777" w:rsidR="00630F12" w:rsidRDefault="00630F12" w:rsidP="00066B6B">
            <w:pPr>
              <w:pStyle w:val="TableParagraph"/>
              <w:spacing w:before="4"/>
              <w:rPr>
                <w:b/>
              </w:rPr>
            </w:pPr>
            <w:r>
              <w:rPr>
                <w:b/>
              </w:rPr>
              <w:t>Weightage</w:t>
            </w:r>
          </w:p>
        </w:tc>
        <w:tc>
          <w:tcPr>
            <w:tcW w:w="1128" w:type="dxa"/>
          </w:tcPr>
          <w:p w14:paraId="781D5B5B" w14:textId="77777777" w:rsidR="00630F12" w:rsidRDefault="00630F12" w:rsidP="00066B6B">
            <w:pPr>
              <w:pStyle w:val="TableParagraph"/>
              <w:spacing w:line="250" w:lineRule="exact"/>
              <w:ind w:left="270" w:right="253"/>
              <w:jc w:val="center"/>
            </w:pPr>
            <w:r>
              <w:t>15</w:t>
            </w:r>
          </w:p>
        </w:tc>
        <w:tc>
          <w:tcPr>
            <w:tcW w:w="1484" w:type="dxa"/>
          </w:tcPr>
          <w:p w14:paraId="19469B43" w14:textId="77777777" w:rsidR="00630F12" w:rsidRDefault="00630F12" w:rsidP="00066B6B">
            <w:pPr>
              <w:pStyle w:val="TableParagraph"/>
              <w:spacing w:line="250" w:lineRule="exact"/>
              <w:ind w:left="449" w:right="432"/>
              <w:jc w:val="center"/>
            </w:pPr>
            <w:r>
              <w:t>15</w:t>
            </w:r>
          </w:p>
        </w:tc>
        <w:tc>
          <w:tcPr>
            <w:tcW w:w="1320" w:type="dxa"/>
          </w:tcPr>
          <w:p w14:paraId="44BF0DB7" w14:textId="77777777" w:rsidR="00630F12" w:rsidRDefault="00630F12" w:rsidP="00066B6B">
            <w:pPr>
              <w:pStyle w:val="TableParagraph"/>
              <w:spacing w:line="250" w:lineRule="exact"/>
              <w:ind w:left="366" w:right="352"/>
              <w:jc w:val="center"/>
            </w:pPr>
            <w:r>
              <w:t>15</w:t>
            </w:r>
          </w:p>
        </w:tc>
        <w:tc>
          <w:tcPr>
            <w:tcW w:w="805" w:type="dxa"/>
          </w:tcPr>
          <w:p w14:paraId="707DFE0B" w14:textId="77777777" w:rsidR="00630F12" w:rsidRDefault="00630F12" w:rsidP="00066B6B">
            <w:pPr>
              <w:pStyle w:val="TableParagraph"/>
              <w:spacing w:line="250" w:lineRule="exact"/>
              <w:ind w:left="109" w:right="95"/>
              <w:jc w:val="center"/>
            </w:pPr>
            <w:r>
              <w:t>15</w:t>
            </w:r>
          </w:p>
        </w:tc>
        <w:tc>
          <w:tcPr>
            <w:tcW w:w="931" w:type="dxa"/>
          </w:tcPr>
          <w:p w14:paraId="2C87E0A9" w14:textId="77777777" w:rsidR="00630F12" w:rsidRDefault="00630F12" w:rsidP="00066B6B">
            <w:pPr>
              <w:pStyle w:val="TableParagraph"/>
              <w:spacing w:line="250" w:lineRule="exact"/>
              <w:ind w:left="173" w:right="156"/>
              <w:jc w:val="center"/>
            </w:pPr>
            <w:r>
              <w:t>15</w:t>
            </w:r>
          </w:p>
        </w:tc>
      </w:tr>
      <w:tr w:rsidR="00630F12" w14:paraId="4E4FD62A" w14:textId="77777777" w:rsidTr="00066B6B">
        <w:trPr>
          <w:trHeight w:val="559"/>
        </w:trPr>
        <w:tc>
          <w:tcPr>
            <w:tcW w:w="2960" w:type="dxa"/>
          </w:tcPr>
          <w:p w14:paraId="08A2D4A1" w14:textId="77777777" w:rsidR="00630F12" w:rsidRDefault="00630F12" w:rsidP="00066B6B">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69C3DB42" w14:textId="77777777" w:rsidR="00630F12" w:rsidRDefault="00630F12" w:rsidP="00066B6B">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19BF6AB7" w14:textId="77777777" w:rsidR="00630F12" w:rsidRDefault="00630F12" w:rsidP="00066B6B">
            <w:pPr>
              <w:pStyle w:val="TableParagraph"/>
              <w:spacing w:before="136"/>
              <w:ind w:left="270" w:right="252"/>
              <w:jc w:val="center"/>
            </w:pPr>
            <w:r>
              <w:t>3.0</w:t>
            </w:r>
          </w:p>
        </w:tc>
        <w:tc>
          <w:tcPr>
            <w:tcW w:w="1484" w:type="dxa"/>
          </w:tcPr>
          <w:p w14:paraId="5F6DABFF" w14:textId="77777777" w:rsidR="00630F12" w:rsidRDefault="00630F12" w:rsidP="00066B6B">
            <w:pPr>
              <w:pStyle w:val="TableParagraph"/>
              <w:spacing w:before="136"/>
              <w:ind w:left="452" w:right="432"/>
              <w:jc w:val="center"/>
            </w:pPr>
            <w:r>
              <w:t>3.0</w:t>
            </w:r>
          </w:p>
        </w:tc>
        <w:tc>
          <w:tcPr>
            <w:tcW w:w="1320" w:type="dxa"/>
          </w:tcPr>
          <w:p w14:paraId="0D6C3459" w14:textId="77777777" w:rsidR="00630F12" w:rsidRDefault="00630F12" w:rsidP="00066B6B">
            <w:pPr>
              <w:pStyle w:val="TableParagraph"/>
              <w:spacing w:before="136"/>
              <w:ind w:left="368" w:right="349"/>
              <w:jc w:val="center"/>
            </w:pPr>
            <w:r>
              <w:t>3.0</w:t>
            </w:r>
          </w:p>
        </w:tc>
        <w:tc>
          <w:tcPr>
            <w:tcW w:w="805" w:type="dxa"/>
          </w:tcPr>
          <w:p w14:paraId="0B210497" w14:textId="77777777" w:rsidR="00630F12" w:rsidRDefault="00630F12" w:rsidP="00066B6B">
            <w:pPr>
              <w:pStyle w:val="TableParagraph"/>
              <w:spacing w:before="136"/>
              <w:ind w:left="109" w:right="94"/>
              <w:jc w:val="center"/>
            </w:pPr>
            <w:r>
              <w:t>3.0</w:t>
            </w:r>
          </w:p>
        </w:tc>
        <w:tc>
          <w:tcPr>
            <w:tcW w:w="931" w:type="dxa"/>
          </w:tcPr>
          <w:p w14:paraId="0CB9C88F" w14:textId="77777777" w:rsidR="00630F12" w:rsidRDefault="00630F12" w:rsidP="00066B6B">
            <w:pPr>
              <w:pStyle w:val="TableParagraph"/>
              <w:spacing w:before="136"/>
              <w:ind w:left="173" w:right="153"/>
              <w:jc w:val="center"/>
            </w:pPr>
            <w:r>
              <w:t>3.0</w:t>
            </w:r>
          </w:p>
        </w:tc>
      </w:tr>
    </w:tbl>
    <w:p w14:paraId="67D7D648" w14:textId="77777777" w:rsidR="00630F12" w:rsidRDefault="00630F12" w:rsidP="00630F12">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5E447DDE"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438"/>
        <w:gridCol w:w="918"/>
        <w:gridCol w:w="479"/>
        <w:gridCol w:w="1408"/>
        <w:gridCol w:w="1473"/>
      </w:tblGrid>
      <w:tr w:rsidR="00630F12" w14:paraId="62AEDE25" w14:textId="77777777" w:rsidTr="00066B6B">
        <w:trPr>
          <w:trHeight w:val="563"/>
        </w:trPr>
        <w:tc>
          <w:tcPr>
            <w:tcW w:w="1918" w:type="dxa"/>
          </w:tcPr>
          <w:p w14:paraId="049D9534" w14:textId="77777777" w:rsidR="00630F12" w:rsidRDefault="00630F12" w:rsidP="00066B6B">
            <w:pPr>
              <w:pStyle w:val="TableParagraph"/>
              <w:spacing w:line="250" w:lineRule="exact"/>
              <w:rPr>
                <w:b/>
              </w:rPr>
            </w:pPr>
            <w:r>
              <w:rPr>
                <w:b/>
              </w:rPr>
              <w:lastRenderedPageBreak/>
              <w:t>Title</w:t>
            </w:r>
            <w:r>
              <w:rPr>
                <w:b/>
                <w:spacing w:val="6"/>
              </w:rPr>
              <w:t xml:space="preserve"> </w:t>
            </w:r>
            <w:r>
              <w:rPr>
                <w:b/>
              </w:rPr>
              <w:t>of</w:t>
            </w:r>
            <w:r>
              <w:rPr>
                <w:b/>
                <w:spacing w:val="7"/>
              </w:rPr>
              <w:t xml:space="preserve"> </w:t>
            </w:r>
            <w:r>
              <w:rPr>
                <w:b/>
              </w:rPr>
              <w:t>the</w:t>
            </w:r>
          </w:p>
          <w:p w14:paraId="2C71A06B" w14:textId="77777777" w:rsidR="00630F12" w:rsidRDefault="00630F12" w:rsidP="00066B6B">
            <w:pPr>
              <w:pStyle w:val="TableParagraph"/>
              <w:spacing w:before="28"/>
              <w:rPr>
                <w:b/>
              </w:rPr>
            </w:pPr>
            <w:r>
              <w:rPr>
                <w:b/>
              </w:rPr>
              <w:t>Course</w:t>
            </w:r>
          </w:p>
        </w:tc>
        <w:tc>
          <w:tcPr>
            <w:tcW w:w="6750" w:type="dxa"/>
            <w:gridSpan w:val="7"/>
          </w:tcPr>
          <w:p w14:paraId="1E23E903" w14:textId="77777777" w:rsidR="00630F12" w:rsidRDefault="00630F12" w:rsidP="00066B6B">
            <w:pPr>
              <w:pStyle w:val="TableParagraph"/>
              <w:spacing w:line="247" w:lineRule="exact"/>
              <w:ind w:left="1868"/>
              <w:rPr>
                <w:b/>
              </w:rPr>
            </w:pPr>
            <w:r>
              <w:rPr>
                <w:b/>
              </w:rPr>
              <w:t>INORGANIC</w:t>
            </w:r>
            <w:r>
              <w:rPr>
                <w:b/>
                <w:spacing w:val="22"/>
              </w:rPr>
              <w:t xml:space="preserve"> </w:t>
            </w:r>
            <w:r>
              <w:rPr>
                <w:b/>
              </w:rPr>
              <w:t>CHEMISTRY</w:t>
            </w:r>
            <w:r>
              <w:rPr>
                <w:b/>
                <w:spacing w:val="21"/>
              </w:rPr>
              <w:t xml:space="preserve"> </w:t>
            </w:r>
            <w:r>
              <w:rPr>
                <w:b/>
              </w:rPr>
              <w:t>-I</w:t>
            </w:r>
          </w:p>
        </w:tc>
      </w:tr>
      <w:tr w:rsidR="00630F12" w14:paraId="19112FB9" w14:textId="77777777" w:rsidTr="00066B6B">
        <w:trPr>
          <w:trHeight w:val="280"/>
        </w:trPr>
        <w:tc>
          <w:tcPr>
            <w:tcW w:w="1918" w:type="dxa"/>
          </w:tcPr>
          <w:p w14:paraId="698D2B46" w14:textId="77777777" w:rsidR="00630F12" w:rsidRDefault="00630F12" w:rsidP="00066B6B">
            <w:pPr>
              <w:pStyle w:val="TableParagraph"/>
              <w:spacing w:line="250" w:lineRule="exact"/>
              <w:rPr>
                <w:b/>
              </w:rPr>
            </w:pPr>
            <w:r>
              <w:rPr>
                <w:b/>
              </w:rPr>
              <w:t>Paper</w:t>
            </w:r>
            <w:r>
              <w:rPr>
                <w:b/>
                <w:spacing w:val="11"/>
              </w:rPr>
              <w:t xml:space="preserve"> </w:t>
            </w:r>
            <w:r>
              <w:rPr>
                <w:b/>
              </w:rPr>
              <w:t>No.</w:t>
            </w:r>
          </w:p>
        </w:tc>
        <w:tc>
          <w:tcPr>
            <w:tcW w:w="6750" w:type="dxa"/>
            <w:gridSpan w:val="7"/>
          </w:tcPr>
          <w:p w14:paraId="67C2039B" w14:textId="77777777" w:rsidR="00630F12" w:rsidRDefault="00630F12" w:rsidP="00066B6B">
            <w:pPr>
              <w:pStyle w:val="TableParagraph"/>
              <w:spacing w:line="250" w:lineRule="exact"/>
              <w:ind w:left="99"/>
              <w:rPr>
                <w:b/>
              </w:rPr>
            </w:pPr>
            <w:r>
              <w:rPr>
                <w:b/>
              </w:rPr>
              <w:t>Core</w:t>
            </w:r>
            <w:r>
              <w:rPr>
                <w:b/>
                <w:spacing w:val="12"/>
              </w:rPr>
              <w:t xml:space="preserve"> </w:t>
            </w:r>
            <w:r>
              <w:rPr>
                <w:b/>
              </w:rPr>
              <w:t>X</w:t>
            </w:r>
          </w:p>
        </w:tc>
      </w:tr>
      <w:tr w:rsidR="00630F12" w14:paraId="106F44CD" w14:textId="77777777" w:rsidTr="00066B6B">
        <w:trPr>
          <w:trHeight w:val="282"/>
        </w:trPr>
        <w:tc>
          <w:tcPr>
            <w:tcW w:w="1918" w:type="dxa"/>
            <w:vMerge w:val="restart"/>
          </w:tcPr>
          <w:p w14:paraId="43607A96" w14:textId="77777777" w:rsidR="00630F12" w:rsidRDefault="00630F12" w:rsidP="00066B6B">
            <w:pPr>
              <w:pStyle w:val="TableParagraph"/>
              <w:spacing w:line="250" w:lineRule="exact"/>
              <w:rPr>
                <w:b/>
              </w:rPr>
            </w:pPr>
            <w:r>
              <w:rPr>
                <w:b/>
              </w:rPr>
              <w:t>Category</w:t>
            </w:r>
          </w:p>
        </w:tc>
        <w:tc>
          <w:tcPr>
            <w:tcW w:w="953" w:type="dxa"/>
            <w:vMerge w:val="restart"/>
          </w:tcPr>
          <w:p w14:paraId="674BB70A" w14:textId="77777777" w:rsidR="00630F12" w:rsidRDefault="00630F12" w:rsidP="00066B6B">
            <w:pPr>
              <w:pStyle w:val="TableParagraph"/>
              <w:spacing w:line="250" w:lineRule="exact"/>
              <w:ind w:left="98"/>
              <w:rPr>
                <w:b/>
              </w:rPr>
            </w:pPr>
            <w:r>
              <w:rPr>
                <w:b/>
              </w:rPr>
              <w:t>Core</w:t>
            </w:r>
          </w:p>
        </w:tc>
        <w:tc>
          <w:tcPr>
            <w:tcW w:w="1081" w:type="dxa"/>
          </w:tcPr>
          <w:p w14:paraId="5EB9DFB6" w14:textId="77777777" w:rsidR="00630F12" w:rsidRDefault="00630F12" w:rsidP="00066B6B">
            <w:pPr>
              <w:pStyle w:val="TableParagraph"/>
              <w:spacing w:line="250" w:lineRule="exact"/>
              <w:ind w:left="99"/>
              <w:rPr>
                <w:b/>
              </w:rPr>
            </w:pPr>
            <w:r>
              <w:rPr>
                <w:b/>
              </w:rPr>
              <w:t>Year</w:t>
            </w:r>
          </w:p>
        </w:tc>
        <w:tc>
          <w:tcPr>
            <w:tcW w:w="438" w:type="dxa"/>
          </w:tcPr>
          <w:p w14:paraId="1BC8243C" w14:textId="77777777" w:rsidR="00630F12" w:rsidRDefault="00630F12" w:rsidP="00066B6B">
            <w:pPr>
              <w:pStyle w:val="TableParagraph"/>
              <w:spacing w:line="243" w:lineRule="exact"/>
              <w:ind w:left="84" w:right="84"/>
              <w:jc w:val="center"/>
            </w:pPr>
            <w:r>
              <w:t>III</w:t>
            </w:r>
          </w:p>
        </w:tc>
        <w:tc>
          <w:tcPr>
            <w:tcW w:w="918" w:type="dxa"/>
            <w:vMerge w:val="restart"/>
          </w:tcPr>
          <w:p w14:paraId="6822C07A" w14:textId="77777777" w:rsidR="00630F12" w:rsidRDefault="00630F12" w:rsidP="00066B6B">
            <w:pPr>
              <w:pStyle w:val="TableParagraph"/>
              <w:spacing w:line="250" w:lineRule="exact"/>
              <w:rPr>
                <w:b/>
              </w:rPr>
            </w:pPr>
            <w:r>
              <w:rPr>
                <w:b/>
              </w:rPr>
              <w:t>Credits</w:t>
            </w:r>
          </w:p>
        </w:tc>
        <w:tc>
          <w:tcPr>
            <w:tcW w:w="479" w:type="dxa"/>
            <w:vMerge w:val="restart"/>
          </w:tcPr>
          <w:p w14:paraId="183EE862" w14:textId="77777777" w:rsidR="00630F12" w:rsidRDefault="00630F12" w:rsidP="00066B6B">
            <w:pPr>
              <w:pStyle w:val="TableParagraph"/>
              <w:spacing w:line="243" w:lineRule="exact"/>
              <w:ind w:left="101"/>
            </w:pPr>
            <w:r>
              <w:rPr>
                <w:w w:val="102"/>
              </w:rPr>
              <w:t>4</w:t>
            </w:r>
          </w:p>
        </w:tc>
        <w:tc>
          <w:tcPr>
            <w:tcW w:w="1408" w:type="dxa"/>
            <w:vMerge w:val="restart"/>
          </w:tcPr>
          <w:p w14:paraId="4065A5D5" w14:textId="77777777" w:rsidR="00630F12" w:rsidRDefault="00630F12" w:rsidP="00066B6B">
            <w:pPr>
              <w:pStyle w:val="TableParagraph"/>
              <w:spacing w:line="250" w:lineRule="exact"/>
              <w:ind w:left="99"/>
              <w:rPr>
                <w:b/>
              </w:rPr>
            </w:pPr>
            <w:r>
              <w:rPr>
                <w:b/>
              </w:rPr>
              <w:t>Course</w:t>
            </w:r>
          </w:p>
          <w:p w14:paraId="1697B8FE" w14:textId="77777777" w:rsidR="00630F12" w:rsidRDefault="00630F12" w:rsidP="00066B6B">
            <w:pPr>
              <w:pStyle w:val="TableParagraph"/>
              <w:spacing w:before="28"/>
              <w:ind w:left="99"/>
              <w:rPr>
                <w:b/>
              </w:rPr>
            </w:pPr>
            <w:r>
              <w:rPr>
                <w:b/>
              </w:rPr>
              <w:t>Code</w:t>
            </w:r>
          </w:p>
        </w:tc>
        <w:tc>
          <w:tcPr>
            <w:tcW w:w="1473" w:type="dxa"/>
            <w:vMerge w:val="restart"/>
          </w:tcPr>
          <w:p w14:paraId="55A0AF3B" w14:textId="1148432A" w:rsidR="00630F12" w:rsidRDefault="00630F12" w:rsidP="000E25B8">
            <w:pPr>
              <w:pStyle w:val="TableParagraph"/>
            </w:pPr>
            <w:r>
              <w:t xml:space="preserve">  23UI</w:t>
            </w:r>
            <w:r w:rsidR="000E25B8">
              <w:t>CH</w:t>
            </w:r>
            <w:r>
              <w:t>C52</w:t>
            </w:r>
          </w:p>
        </w:tc>
      </w:tr>
      <w:tr w:rsidR="00630F12" w14:paraId="7980D254" w14:textId="77777777" w:rsidTr="00066B6B">
        <w:trPr>
          <w:trHeight w:val="281"/>
        </w:trPr>
        <w:tc>
          <w:tcPr>
            <w:tcW w:w="1918" w:type="dxa"/>
            <w:vMerge/>
            <w:tcBorders>
              <w:top w:val="nil"/>
            </w:tcBorders>
          </w:tcPr>
          <w:p w14:paraId="17AF2233" w14:textId="77777777" w:rsidR="00630F12" w:rsidRDefault="00630F12" w:rsidP="00066B6B">
            <w:pPr>
              <w:rPr>
                <w:sz w:val="2"/>
                <w:szCs w:val="2"/>
              </w:rPr>
            </w:pPr>
          </w:p>
        </w:tc>
        <w:tc>
          <w:tcPr>
            <w:tcW w:w="953" w:type="dxa"/>
            <w:vMerge/>
            <w:tcBorders>
              <w:top w:val="nil"/>
            </w:tcBorders>
          </w:tcPr>
          <w:p w14:paraId="34BFBB12" w14:textId="77777777" w:rsidR="00630F12" w:rsidRDefault="00630F12" w:rsidP="00066B6B">
            <w:pPr>
              <w:rPr>
                <w:sz w:val="2"/>
                <w:szCs w:val="2"/>
              </w:rPr>
            </w:pPr>
          </w:p>
        </w:tc>
        <w:tc>
          <w:tcPr>
            <w:tcW w:w="1081" w:type="dxa"/>
          </w:tcPr>
          <w:p w14:paraId="3A787263" w14:textId="77777777" w:rsidR="00630F12" w:rsidRDefault="00630F12" w:rsidP="00066B6B">
            <w:pPr>
              <w:pStyle w:val="TableParagraph"/>
              <w:spacing w:line="250" w:lineRule="exact"/>
              <w:ind w:left="102"/>
              <w:rPr>
                <w:b/>
              </w:rPr>
            </w:pPr>
            <w:r>
              <w:rPr>
                <w:b/>
              </w:rPr>
              <w:t>Semester</w:t>
            </w:r>
          </w:p>
        </w:tc>
        <w:tc>
          <w:tcPr>
            <w:tcW w:w="438" w:type="dxa"/>
          </w:tcPr>
          <w:p w14:paraId="39C9196E" w14:textId="77777777" w:rsidR="00630F12" w:rsidRDefault="00630F12" w:rsidP="00066B6B">
            <w:pPr>
              <w:pStyle w:val="TableParagraph"/>
              <w:spacing w:line="245" w:lineRule="exact"/>
              <w:ind w:right="60"/>
              <w:jc w:val="center"/>
            </w:pPr>
            <w:r>
              <w:rPr>
                <w:w w:val="102"/>
              </w:rPr>
              <w:t>V</w:t>
            </w:r>
          </w:p>
        </w:tc>
        <w:tc>
          <w:tcPr>
            <w:tcW w:w="918" w:type="dxa"/>
            <w:vMerge/>
            <w:tcBorders>
              <w:top w:val="nil"/>
            </w:tcBorders>
          </w:tcPr>
          <w:p w14:paraId="72E16627" w14:textId="77777777" w:rsidR="00630F12" w:rsidRDefault="00630F12" w:rsidP="00066B6B">
            <w:pPr>
              <w:rPr>
                <w:sz w:val="2"/>
                <w:szCs w:val="2"/>
              </w:rPr>
            </w:pPr>
          </w:p>
        </w:tc>
        <w:tc>
          <w:tcPr>
            <w:tcW w:w="479" w:type="dxa"/>
            <w:vMerge/>
            <w:tcBorders>
              <w:top w:val="nil"/>
            </w:tcBorders>
          </w:tcPr>
          <w:p w14:paraId="4C18D42A" w14:textId="77777777" w:rsidR="00630F12" w:rsidRDefault="00630F12" w:rsidP="00066B6B">
            <w:pPr>
              <w:rPr>
                <w:sz w:val="2"/>
                <w:szCs w:val="2"/>
              </w:rPr>
            </w:pPr>
          </w:p>
        </w:tc>
        <w:tc>
          <w:tcPr>
            <w:tcW w:w="1408" w:type="dxa"/>
            <w:vMerge/>
            <w:tcBorders>
              <w:top w:val="nil"/>
            </w:tcBorders>
          </w:tcPr>
          <w:p w14:paraId="6F901B9B" w14:textId="77777777" w:rsidR="00630F12" w:rsidRDefault="00630F12" w:rsidP="00066B6B">
            <w:pPr>
              <w:rPr>
                <w:sz w:val="2"/>
                <w:szCs w:val="2"/>
              </w:rPr>
            </w:pPr>
          </w:p>
        </w:tc>
        <w:tc>
          <w:tcPr>
            <w:tcW w:w="1473" w:type="dxa"/>
            <w:vMerge/>
            <w:tcBorders>
              <w:top w:val="nil"/>
            </w:tcBorders>
          </w:tcPr>
          <w:p w14:paraId="06800D09" w14:textId="77777777" w:rsidR="00630F12" w:rsidRDefault="00630F12" w:rsidP="00066B6B">
            <w:pPr>
              <w:rPr>
                <w:sz w:val="2"/>
                <w:szCs w:val="2"/>
              </w:rPr>
            </w:pPr>
          </w:p>
        </w:tc>
      </w:tr>
      <w:tr w:rsidR="00630F12" w14:paraId="49B9245E" w14:textId="77777777" w:rsidTr="00066B6B">
        <w:trPr>
          <w:trHeight w:val="282"/>
        </w:trPr>
        <w:tc>
          <w:tcPr>
            <w:tcW w:w="1918" w:type="dxa"/>
            <w:vMerge w:val="restart"/>
          </w:tcPr>
          <w:p w14:paraId="5E11EC55" w14:textId="77777777" w:rsidR="00630F12" w:rsidRDefault="00630F12" w:rsidP="00066B6B">
            <w:pPr>
              <w:pStyle w:val="TableParagraph"/>
              <w:spacing w:line="264" w:lineRule="auto"/>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953" w:type="dxa"/>
          </w:tcPr>
          <w:p w14:paraId="70A4509E" w14:textId="77777777" w:rsidR="00630F12" w:rsidRDefault="00630F12" w:rsidP="00066B6B">
            <w:pPr>
              <w:pStyle w:val="TableParagraph"/>
              <w:spacing w:line="251" w:lineRule="exact"/>
              <w:rPr>
                <w:b/>
              </w:rPr>
            </w:pPr>
            <w:r>
              <w:rPr>
                <w:b/>
              </w:rPr>
              <w:t>Lecture</w:t>
            </w:r>
          </w:p>
        </w:tc>
        <w:tc>
          <w:tcPr>
            <w:tcW w:w="1081" w:type="dxa"/>
          </w:tcPr>
          <w:p w14:paraId="6AB5B222" w14:textId="77777777" w:rsidR="00630F12" w:rsidRDefault="00630F12" w:rsidP="00066B6B">
            <w:pPr>
              <w:pStyle w:val="TableParagraph"/>
              <w:spacing w:line="251" w:lineRule="exact"/>
              <w:ind w:left="102"/>
              <w:rPr>
                <w:b/>
              </w:rPr>
            </w:pPr>
            <w:r>
              <w:rPr>
                <w:b/>
              </w:rPr>
              <w:t>Tutorial</w:t>
            </w:r>
          </w:p>
        </w:tc>
        <w:tc>
          <w:tcPr>
            <w:tcW w:w="1835" w:type="dxa"/>
            <w:gridSpan w:val="3"/>
          </w:tcPr>
          <w:p w14:paraId="577FC28E" w14:textId="77777777" w:rsidR="00630F12" w:rsidRDefault="00630F12" w:rsidP="00066B6B">
            <w:pPr>
              <w:pStyle w:val="TableParagraph"/>
              <w:spacing w:line="251" w:lineRule="exact"/>
              <w:ind w:left="101"/>
              <w:rPr>
                <w:b/>
              </w:rPr>
            </w:pPr>
            <w:r>
              <w:rPr>
                <w:b/>
              </w:rPr>
              <w:t>Lab</w:t>
            </w:r>
            <w:r>
              <w:rPr>
                <w:b/>
                <w:spacing w:val="13"/>
              </w:rPr>
              <w:t xml:space="preserve"> </w:t>
            </w:r>
            <w:r>
              <w:rPr>
                <w:b/>
              </w:rPr>
              <w:t>Practice</w:t>
            </w:r>
          </w:p>
        </w:tc>
        <w:tc>
          <w:tcPr>
            <w:tcW w:w="2881" w:type="dxa"/>
            <w:gridSpan w:val="2"/>
          </w:tcPr>
          <w:p w14:paraId="5B579342" w14:textId="77777777" w:rsidR="00630F12" w:rsidRDefault="00630F12" w:rsidP="00066B6B">
            <w:pPr>
              <w:pStyle w:val="TableParagraph"/>
              <w:spacing w:line="251" w:lineRule="exact"/>
              <w:ind w:left="98"/>
              <w:rPr>
                <w:b/>
              </w:rPr>
            </w:pPr>
            <w:r>
              <w:rPr>
                <w:b/>
              </w:rPr>
              <w:t>Total</w:t>
            </w:r>
          </w:p>
        </w:tc>
      </w:tr>
      <w:tr w:rsidR="00630F12" w14:paraId="16ECCF9A" w14:textId="77777777" w:rsidTr="00066B6B">
        <w:trPr>
          <w:trHeight w:val="281"/>
        </w:trPr>
        <w:tc>
          <w:tcPr>
            <w:tcW w:w="1918" w:type="dxa"/>
            <w:vMerge/>
            <w:tcBorders>
              <w:top w:val="nil"/>
            </w:tcBorders>
          </w:tcPr>
          <w:p w14:paraId="5EB4F85F" w14:textId="77777777" w:rsidR="00630F12" w:rsidRDefault="00630F12" w:rsidP="00066B6B">
            <w:pPr>
              <w:rPr>
                <w:sz w:val="2"/>
                <w:szCs w:val="2"/>
              </w:rPr>
            </w:pPr>
          </w:p>
        </w:tc>
        <w:tc>
          <w:tcPr>
            <w:tcW w:w="953" w:type="dxa"/>
          </w:tcPr>
          <w:p w14:paraId="5FA946A0" w14:textId="77777777" w:rsidR="00630F12" w:rsidRDefault="00630F12" w:rsidP="00066B6B">
            <w:pPr>
              <w:pStyle w:val="TableParagraph"/>
              <w:spacing w:line="244" w:lineRule="exact"/>
            </w:pPr>
            <w:r>
              <w:rPr>
                <w:w w:val="102"/>
              </w:rPr>
              <w:t>4</w:t>
            </w:r>
          </w:p>
        </w:tc>
        <w:tc>
          <w:tcPr>
            <w:tcW w:w="1081" w:type="dxa"/>
          </w:tcPr>
          <w:p w14:paraId="7C075A76" w14:textId="77777777" w:rsidR="00630F12" w:rsidRDefault="00630F12" w:rsidP="00066B6B">
            <w:pPr>
              <w:pStyle w:val="TableParagraph"/>
              <w:spacing w:line="244" w:lineRule="exact"/>
              <w:ind w:left="101"/>
            </w:pPr>
            <w:r>
              <w:rPr>
                <w:w w:val="102"/>
              </w:rPr>
              <w:t>1</w:t>
            </w:r>
          </w:p>
        </w:tc>
        <w:tc>
          <w:tcPr>
            <w:tcW w:w="1835" w:type="dxa"/>
            <w:gridSpan w:val="3"/>
          </w:tcPr>
          <w:p w14:paraId="4126681D" w14:textId="77777777" w:rsidR="00630F12" w:rsidRDefault="00630F12" w:rsidP="00066B6B">
            <w:pPr>
              <w:pStyle w:val="TableParagraph"/>
              <w:spacing w:line="244" w:lineRule="exact"/>
            </w:pPr>
            <w:r>
              <w:rPr>
                <w:w w:val="102"/>
              </w:rPr>
              <w:t>-</w:t>
            </w:r>
          </w:p>
        </w:tc>
        <w:tc>
          <w:tcPr>
            <w:tcW w:w="2881" w:type="dxa"/>
            <w:gridSpan w:val="2"/>
          </w:tcPr>
          <w:p w14:paraId="7974F520" w14:textId="77777777" w:rsidR="00630F12" w:rsidRDefault="00630F12" w:rsidP="00066B6B">
            <w:pPr>
              <w:pStyle w:val="TableParagraph"/>
              <w:spacing w:line="244" w:lineRule="exact"/>
              <w:ind w:left="98"/>
            </w:pPr>
            <w:r>
              <w:rPr>
                <w:w w:val="102"/>
              </w:rPr>
              <w:t>5</w:t>
            </w:r>
          </w:p>
        </w:tc>
      </w:tr>
      <w:tr w:rsidR="00630F12" w14:paraId="0596733F" w14:textId="77777777" w:rsidTr="00066B6B">
        <w:trPr>
          <w:trHeight w:val="282"/>
        </w:trPr>
        <w:tc>
          <w:tcPr>
            <w:tcW w:w="1918" w:type="dxa"/>
          </w:tcPr>
          <w:p w14:paraId="15E50DE8" w14:textId="77777777" w:rsidR="00630F12" w:rsidRDefault="00630F12" w:rsidP="00066B6B">
            <w:pPr>
              <w:pStyle w:val="TableParagraph"/>
              <w:spacing w:line="250" w:lineRule="exact"/>
              <w:rPr>
                <w:b/>
              </w:rPr>
            </w:pPr>
            <w:r>
              <w:rPr>
                <w:b/>
              </w:rPr>
              <w:t>Prerequisites</w:t>
            </w:r>
          </w:p>
        </w:tc>
        <w:tc>
          <w:tcPr>
            <w:tcW w:w="6750" w:type="dxa"/>
            <w:gridSpan w:val="7"/>
          </w:tcPr>
          <w:p w14:paraId="0F533149" w14:textId="77777777" w:rsidR="00630F12" w:rsidRDefault="00630F12" w:rsidP="00066B6B">
            <w:pPr>
              <w:pStyle w:val="TableParagraph"/>
              <w:spacing w:line="243" w:lineRule="exact"/>
            </w:pPr>
            <w:r>
              <w:t>General</w:t>
            </w:r>
            <w:r>
              <w:rPr>
                <w:spacing w:val="8"/>
              </w:rPr>
              <w:t xml:space="preserve"> </w:t>
            </w:r>
            <w:r>
              <w:t>Chemistry</w:t>
            </w:r>
            <w:r>
              <w:rPr>
                <w:spacing w:val="8"/>
              </w:rPr>
              <w:t xml:space="preserve"> </w:t>
            </w:r>
            <w:r>
              <w:t>I</w:t>
            </w:r>
            <w:r>
              <w:rPr>
                <w:spacing w:val="7"/>
              </w:rPr>
              <w:t xml:space="preserve"> </w:t>
            </w:r>
            <w:r>
              <w:t>,</w:t>
            </w:r>
            <w:r>
              <w:rPr>
                <w:spacing w:val="10"/>
              </w:rPr>
              <w:t xml:space="preserve"> </w:t>
            </w:r>
            <w:r>
              <w:t>II,</w:t>
            </w:r>
            <w:r>
              <w:rPr>
                <w:spacing w:val="10"/>
              </w:rPr>
              <w:t xml:space="preserve"> </w:t>
            </w:r>
            <w:r>
              <w:t>III</w:t>
            </w:r>
            <w:r>
              <w:rPr>
                <w:spacing w:val="9"/>
              </w:rPr>
              <w:t xml:space="preserve"> </w:t>
            </w:r>
            <w:r>
              <w:t>and</w:t>
            </w:r>
            <w:r>
              <w:rPr>
                <w:spacing w:val="10"/>
              </w:rPr>
              <w:t xml:space="preserve"> </w:t>
            </w:r>
            <w:r>
              <w:t>IV</w:t>
            </w:r>
          </w:p>
        </w:tc>
      </w:tr>
      <w:tr w:rsidR="00630F12" w14:paraId="37E214F3" w14:textId="77777777" w:rsidTr="00066B6B">
        <w:trPr>
          <w:trHeight w:val="2438"/>
        </w:trPr>
        <w:tc>
          <w:tcPr>
            <w:tcW w:w="1918" w:type="dxa"/>
          </w:tcPr>
          <w:p w14:paraId="77CFF46D" w14:textId="77777777" w:rsidR="00630F12" w:rsidRDefault="00630F12" w:rsidP="00066B6B">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14:paraId="7FE0F0CE" w14:textId="77777777" w:rsidR="00630F12" w:rsidRDefault="00630F12" w:rsidP="00066B6B">
            <w:pPr>
              <w:pStyle w:val="TableParagraph"/>
              <w:spacing w:line="243" w:lineRule="exact"/>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14:paraId="73830EBC" w14:textId="77777777" w:rsidR="00630F12" w:rsidRDefault="00630F12" w:rsidP="001B58AA">
            <w:pPr>
              <w:pStyle w:val="TableParagraph"/>
              <w:numPr>
                <w:ilvl w:val="0"/>
                <w:numId w:val="86"/>
              </w:numPr>
              <w:tabs>
                <w:tab w:val="left" w:pos="776"/>
                <w:tab w:val="left" w:pos="777"/>
                <w:tab w:val="left" w:pos="2343"/>
                <w:tab w:val="left" w:pos="3567"/>
                <w:tab w:val="left" w:pos="4177"/>
                <w:tab w:val="left" w:pos="5034"/>
                <w:tab w:val="left" w:pos="5503"/>
              </w:tabs>
              <w:spacing w:before="7" w:line="242" w:lineRule="auto"/>
              <w:ind w:right="92"/>
            </w:pPr>
            <w:r>
              <w:t>Nomenclature,</w:t>
            </w:r>
            <w:r>
              <w:tab/>
              <w:t>isomerism</w:t>
            </w:r>
            <w:r>
              <w:tab/>
              <w:t>and</w:t>
            </w:r>
            <w:r>
              <w:tab/>
              <w:t>theory</w:t>
            </w:r>
            <w:r>
              <w:tab/>
              <w:t>of</w:t>
            </w:r>
            <w:r>
              <w:tab/>
              <w:t>coordination</w:t>
            </w:r>
            <w:r>
              <w:rPr>
                <w:spacing w:val="-52"/>
              </w:rPr>
              <w:t xml:space="preserve"> </w:t>
            </w:r>
            <w:r>
              <w:t>compounds,</w:t>
            </w:r>
            <w:r>
              <w:rPr>
                <w:spacing w:val="4"/>
              </w:rPr>
              <w:t xml:space="preserve"> </w:t>
            </w:r>
            <w:r>
              <w:t>and</w:t>
            </w:r>
            <w:r>
              <w:rPr>
                <w:spacing w:val="-3"/>
              </w:rPr>
              <w:t xml:space="preserve"> </w:t>
            </w:r>
            <w:r>
              <w:t>chelate</w:t>
            </w:r>
            <w:r>
              <w:rPr>
                <w:spacing w:val="3"/>
              </w:rPr>
              <w:t xml:space="preserve"> </w:t>
            </w:r>
            <w:r>
              <w:t>complexes</w:t>
            </w:r>
          </w:p>
          <w:p w14:paraId="05D944E7" w14:textId="77777777" w:rsidR="00630F12" w:rsidRDefault="00630F12" w:rsidP="001B58AA">
            <w:pPr>
              <w:pStyle w:val="TableParagraph"/>
              <w:numPr>
                <w:ilvl w:val="0"/>
                <w:numId w:val="86"/>
              </w:numPr>
              <w:tabs>
                <w:tab w:val="left" w:pos="776"/>
                <w:tab w:val="left" w:pos="777"/>
              </w:tabs>
              <w:spacing w:before="7" w:line="242" w:lineRule="auto"/>
              <w:ind w:right="93"/>
            </w:pPr>
            <w:r>
              <w:t>Crystal</w:t>
            </w:r>
            <w:r>
              <w:rPr>
                <w:spacing w:val="39"/>
              </w:rPr>
              <w:t xml:space="preserve"> </w:t>
            </w:r>
            <w:r>
              <w:t>field</w:t>
            </w:r>
            <w:r>
              <w:rPr>
                <w:spacing w:val="38"/>
              </w:rPr>
              <w:t xml:space="preserve"> </w:t>
            </w:r>
            <w:r>
              <w:t>theory,</w:t>
            </w:r>
            <w:r>
              <w:rPr>
                <w:spacing w:val="42"/>
              </w:rPr>
              <w:t xml:space="preserve"> </w:t>
            </w:r>
            <w:r>
              <w:t>magnetic</w:t>
            </w:r>
            <w:r>
              <w:rPr>
                <w:spacing w:val="43"/>
              </w:rPr>
              <w:t xml:space="preserve"> </w:t>
            </w:r>
            <w:r>
              <w:t>properties,</w:t>
            </w:r>
            <w:r>
              <w:rPr>
                <w:spacing w:val="42"/>
              </w:rPr>
              <w:t xml:space="preserve"> </w:t>
            </w:r>
            <w:r>
              <w:t>stability</w:t>
            </w:r>
            <w:r>
              <w:rPr>
                <w:spacing w:val="38"/>
              </w:rPr>
              <w:t xml:space="preserve"> </w:t>
            </w:r>
            <w:r>
              <w:t>of</w:t>
            </w:r>
            <w:r>
              <w:rPr>
                <w:spacing w:val="38"/>
              </w:rPr>
              <w:t xml:space="preserve"> </w:t>
            </w:r>
            <w:r>
              <w:t>complexes</w:t>
            </w:r>
            <w:r>
              <w:rPr>
                <w:spacing w:val="-52"/>
              </w:rPr>
              <w:t xml:space="preserve"> </w:t>
            </w:r>
            <w:r>
              <w:t>and</w:t>
            </w:r>
            <w:r>
              <w:rPr>
                <w:spacing w:val="1"/>
              </w:rPr>
              <w:t xml:space="preserve"> </w:t>
            </w:r>
            <w:r>
              <w:t>Jahn Teller</w:t>
            </w:r>
            <w:r>
              <w:rPr>
                <w:spacing w:val="2"/>
              </w:rPr>
              <w:t xml:space="preserve"> </w:t>
            </w:r>
            <w:r>
              <w:t>effect</w:t>
            </w:r>
          </w:p>
          <w:p w14:paraId="7B34F61B" w14:textId="77777777" w:rsidR="00630F12" w:rsidRDefault="00630F12" w:rsidP="001B58AA">
            <w:pPr>
              <w:pStyle w:val="TableParagraph"/>
              <w:numPr>
                <w:ilvl w:val="0"/>
                <w:numId w:val="86"/>
              </w:numPr>
              <w:tabs>
                <w:tab w:val="left" w:pos="776"/>
                <w:tab w:val="left" w:pos="777"/>
              </w:tabs>
              <w:spacing w:before="8"/>
            </w:pPr>
            <w:r>
              <w:t>Preparation</w:t>
            </w:r>
            <w:r>
              <w:rPr>
                <w:spacing w:val="13"/>
              </w:rPr>
              <w:t xml:space="preserve"> </w:t>
            </w:r>
            <w:r>
              <w:t>and</w:t>
            </w:r>
            <w:r>
              <w:rPr>
                <w:spacing w:val="14"/>
              </w:rPr>
              <w:t xml:space="preserve"> </w:t>
            </w:r>
            <w:r>
              <w:t>properties</w:t>
            </w:r>
            <w:r>
              <w:rPr>
                <w:spacing w:val="13"/>
              </w:rPr>
              <w:t xml:space="preserve"> </w:t>
            </w:r>
            <w:r>
              <w:t>of</w:t>
            </w:r>
            <w:r>
              <w:rPr>
                <w:spacing w:val="16"/>
              </w:rPr>
              <w:t xml:space="preserve"> </w:t>
            </w:r>
            <w:r>
              <w:t>metal</w:t>
            </w:r>
            <w:r>
              <w:rPr>
                <w:spacing w:val="14"/>
              </w:rPr>
              <w:t xml:space="preserve"> </w:t>
            </w:r>
            <w:r>
              <w:t>carbonyls</w:t>
            </w:r>
          </w:p>
          <w:p w14:paraId="39D25FBF" w14:textId="77777777" w:rsidR="00630F12" w:rsidRDefault="00630F12" w:rsidP="001B58AA">
            <w:pPr>
              <w:pStyle w:val="TableParagraph"/>
              <w:numPr>
                <w:ilvl w:val="0"/>
                <w:numId w:val="86"/>
              </w:numPr>
              <w:tabs>
                <w:tab w:val="left" w:pos="776"/>
                <w:tab w:val="left" w:pos="777"/>
              </w:tabs>
              <w:spacing w:before="4"/>
            </w:pPr>
            <w:r>
              <w:t>Lanthanoids</w:t>
            </w:r>
            <w:r>
              <w:rPr>
                <w:spacing w:val="16"/>
              </w:rPr>
              <w:t xml:space="preserve"> </w:t>
            </w:r>
            <w:r>
              <w:t>and</w:t>
            </w:r>
            <w:r>
              <w:rPr>
                <w:spacing w:val="16"/>
              </w:rPr>
              <w:t xml:space="preserve"> </w:t>
            </w:r>
            <w:r>
              <w:t>actinoids</w:t>
            </w:r>
          </w:p>
          <w:p w14:paraId="56AFF8A1" w14:textId="77777777" w:rsidR="00630F12" w:rsidRDefault="00630F12" w:rsidP="001B58AA">
            <w:pPr>
              <w:pStyle w:val="TableParagraph"/>
              <w:numPr>
                <w:ilvl w:val="0"/>
                <w:numId w:val="86"/>
              </w:numPr>
              <w:tabs>
                <w:tab w:val="left" w:pos="776"/>
                <w:tab w:val="left" w:pos="777"/>
              </w:tabs>
              <w:spacing w:before="6"/>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inorganic</w:t>
            </w:r>
            <w:r>
              <w:rPr>
                <w:spacing w:val="16"/>
              </w:rPr>
              <w:t xml:space="preserve"> </w:t>
            </w:r>
            <w:r>
              <w:t>polymers</w:t>
            </w:r>
          </w:p>
        </w:tc>
      </w:tr>
      <w:tr w:rsidR="00630F12" w14:paraId="202FDD11" w14:textId="77777777" w:rsidTr="00066B6B">
        <w:trPr>
          <w:trHeight w:val="4806"/>
        </w:trPr>
        <w:tc>
          <w:tcPr>
            <w:tcW w:w="1918" w:type="dxa"/>
            <w:vMerge w:val="restart"/>
          </w:tcPr>
          <w:p w14:paraId="774A8DA8" w14:textId="77777777" w:rsidR="00630F12" w:rsidRDefault="00630F12" w:rsidP="00066B6B">
            <w:pPr>
              <w:pStyle w:val="TableParagraph"/>
              <w:spacing w:line="250" w:lineRule="exact"/>
              <w:rPr>
                <w:b/>
              </w:rPr>
            </w:pPr>
            <w:r>
              <w:rPr>
                <w:b/>
              </w:rPr>
              <w:t>Course</w:t>
            </w:r>
            <w:r>
              <w:rPr>
                <w:b/>
                <w:spacing w:val="14"/>
              </w:rPr>
              <w:t xml:space="preserve"> </w:t>
            </w:r>
            <w:r>
              <w:rPr>
                <w:b/>
              </w:rPr>
              <w:t>Outline</w:t>
            </w:r>
          </w:p>
        </w:tc>
        <w:tc>
          <w:tcPr>
            <w:tcW w:w="6750" w:type="dxa"/>
            <w:gridSpan w:val="7"/>
          </w:tcPr>
          <w:p w14:paraId="02296F01" w14:textId="77777777" w:rsidR="00630F12" w:rsidRDefault="00630F12" w:rsidP="00066B6B">
            <w:pPr>
              <w:pStyle w:val="TableParagraph"/>
              <w:spacing w:before="184"/>
              <w:jc w:val="both"/>
              <w:rPr>
                <w:b/>
              </w:rPr>
            </w:pPr>
            <w:r>
              <w:rPr>
                <w:b/>
              </w:rPr>
              <w:t>UNIT</w:t>
            </w:r>
            <w:r>
              <w:rPr>
                <w:b/>
                <w:spacing w:val="14"/>
              </w:rPr>
              <w:t xml:space="preserve"> </w:t>
            </w:r>
            <w:r>
              <w:rPr>
                <w:b/>
              </w:rPr>
              <w:t>I</w:t>
            </w:r>
          </w:p>
          <w:p w14:paraId="0A942E57" w14:textId="77777777" w:rsidR="00630F12" w:rsidRDefault="00630F12" w:rsidP="00066B6B">
            <w:pPr>
              <w:pStyle w:val="TableParagraph"/>
              <w:spacing w:before="44"/>
              <w:jc w:val="both"/>
              <w:rPr>
                <w:b/>
              </w:rPr>
            </w:pPr>
            <w:r>
              <w:rPr>
                <w:b/>
              </w:rPr>
              <w:t>Co-ordination</w:t>
            </w:r>
            <w:r>
              <w:rPr>
                <w:b/>
                <w:spacing w:val="15"/>
              </w:rPr>
              <w:t xml:space="preserve"> </w:t>
            </w:r>
            <w:r>
              <w:rPr>
                <w:b/>
              </w:rPr>
              <w:t>Chemistry</w:t>
            </w:r>
            <w:r>
              <w:rPr>
                <w:b/>
                <w:spacing w:val="14"/>
              </w:rPr>
              <w:t xml:space="preserve"> </w:t>
            </w:r>
            <w:r>
              <w:rPr>
                <w:b/>
              </w:rPr>
              <w:t>-</w:t>
            </w:r>
            <w:r>
              <w:rPr>
                <w:b/>
                <w:spacing w:val="17"/>
              </w:rPr>
              <w:t xml:space="preserve"> </w:t>
            </w:r>
            <w:r>
              <w:rPr>
                <w:b/>
              </w:rPr>
              <w:t>I</w:t>
            </w:r>
          </w:p>
          <w:p w14:paraId="71C28331" w14:textId="77777777" w:rsidR="00630F12" w:rsidRDefault="00630F12" w:rsidP="00066B6B">
            <w:pPr>
              <w:pStyle w:val="TableParagraph"/>
              <w:spacing w:before="8"/>
              <w:rPr>
                <w:b/>
              </w:rPr>
            </w:pPr>
          </w:p>
          <w:p w14:paraId="4E2FD97D" w14:textId="77777777" w:rsidR="00630F12" w:rsidRDefault="00630F12" w:rsidP="00066B6B">
            <w:pPr>
              <w:pStyle w:val="TableParagraph"/>
              <w:spacing w:line="244" w:lineRule="auto"/>
              <w:ind w:right="97"/>
              <w:jc w:val="both"/>
            </w:pPr>
            <w:r>
              <w:t>IUPAC</w:t>
            </w:r>
            <w:r>
              <w:rPr>
                <w:spacing w:val="1"/>
              </w:rPr>
              <w:t xml:space="preserve"> </w:t>
            </w:r>
            <w:r>
              <w:t>Nomenclature</w:t>
            </w:r>
            <w:r>
              <w:rPr>
                <w:spacing w:val="1"/>
              </w:rPr>
              <w:t xml:space="preserve"> </w:t>
            </w:r>
            <w:r>
              <w:t>of</w:t>
            </w:r>
            <w:r>
              <w:rPr>
                <w:spacing w:val="1"/>
              </w:rPr>
              <w:t xml:space="preserve"> </w:t>
            </w:r>
            <w:r>
              <w:t>coordination</w:t>
            </w:r>
            <w:r>
              <w:rPr>
                <w:spacing w:val="1"/>
              </w:rPr>
              <w:t xml:space="preserve"> </w:t>
            </w:r>
            <w:r>
              <w:t>compounds,</w:t>
            </w:r>
            <w:r>
              <w:rPr>
                <w:spacing w:val="1"/>
              </w:rPr>
              <w:t xml:space="preserve"> </w:t>
            </w:r>
            <w:r>
              <w:t>Isomerism</w:t>
            </w:r>
            <w:r>
              <w:rPr>
                <w:spacing w:val="1"/>
              </w:rPr>
              <w:t xml:space="preserve"> </w:t>
            </w:r>
            <w:r>
              <w:t>in</w:t>
            </w:r>
            <w:r>
              <w:rPr>
                <w:spacing w:val="1"/>
              </w:rPr>
              <w:t xml:space="preserve"> </w:t>
            </w:r>
            <w:r>
              <w:t>coordination</w:t>
            </w:r>
            <w:r>
              <w:rPr>
                <w:spacing w:val="-1"/>
              </w:rPr>
              <w:t xml:space="preserve"> </w:t>
            </w:r>
            <w:r>
              <w:t>compounds.</w:t>
            </w:r>
          </w:p>
          <w:p w14:paraId="1CB7744B" w14:textId="77777777" w:rsidR="00630F12" w:rsidRDefault="00630F12" w:rsidP="00066B6B">
            <w:pPr>
              <w:pStyle w:val="TableParagraph"/>
              <w:spacing w:before="2" w:line="244" w:lineRule="auto"/>
              <w:ind w:right="92"/>
              <w:jc w:val="both"/>
            </w:pPr>
            <w:r>
              <w:t>Werner’s</w:t>
            </w:r>
            <w:r>
              <w:rPr>
                <w:spacing w:val="1"/>
              </w:rPr>
              <w:t xml:space="preserve"> </w:t>
            </w:r>
            <w:r>
              <w:t>coordination</w:t>
            </w:r>
            <w:r>
              <w:rPr>
                <w:spacing w:val="1"/>
              </w:rPr>
              <w:t xml:space="preserve"> </w:t>
            </w:r>
            <w:r>
              <w:t>theory –</w:t>
            </w:r>
            <w:r>
              <w:rPr>
                <w:spacing w:val="55"/>
              </w:rPr>
              <w:t xml:space="preserve"> </w:t>
            </w:r>
            <w:r>
              <w:t>effective atomic number –interpretation</w:t>
            </w:r>
            <w:r>
              <w:rPr>
                <w:spacing w:val="1"/>
              </w:rPr>
              <w:t xml:space="preserve"> </w:t>
            </w:r>
            <w:r>
              <w:t>of geometry and magnetic properties by Pauling’s theory – geometry of</w:t>
            </w:r>
            <w:r>
              <w:rPr>
                <w:spacing w:val="1"/>
              </w:rPr>
              <w:t xml:space="preserve"> </w:t>
            </w:r>
            <w:r>
              <w:t>co-ordination</w:t>
            </w:r>
            <w:r>
              <w:rPr>
                <w:spacing w:val="-2"/>
              </w:rPr>
              <w:t xml:space="preserve"> </w:t>
            </w:r>
            <w:r>
              <w:t>compounds</w:t>
            </w:r>
            <w:r>
              <w:rPr>
                <w:spacing w:val="6"/>
              </w:rPr>
              <w:t xml:space="preserve"> </w:t>
            </w:r>
            <w:r>
              <w:t>with</w:t>
            </w:r>
            <w:r>
              <w:rPr>
                <w:spacing w:val="2"/>
              </w:rPr>
              <w:t xml:space="preserve"> </w:t>
            </w:r>
            <w:r>
              <w:t>co-ordination</w:t>
            </w:r>
            <w:r>
              <w:rPr>
                <w:spacing w:val="4"/>
              </w:rPr>
              <w:t xml:space="preserve"> </w:t>
            </w:r>
            <w:r>
              <w:t>number</w:t>
            </w:r>
          </w:p>
          <w:p w14:paraId="44F51998" w14:textId="77777777" w:rsidR="00630F12" w:rsidRDefault="00630F12" w:rsidP="00066B6B">
            <w:pPr>
              <w:pStyle w:val="TableParagraph"/>
              <w:spacing w:before="4"/>
              <w:jc w:val="both"/>
            </w:pPr>
            <w:r>
              <w:t>4</w:t>
            </w:r>
            <w:r>
              <w:rPr>
                <w:spacing w:val="7"/>
              </w:rPr>
              <w:t xml:space="preserve"> </w:t>
            </w:r>
            <w:r>
              <w:t>&amp;6.</w:t>
            </w:r>
          </w:p>
          <w:p w14:paraId="09E3A67A" w14:textId="77777777" w:rsidR="00630F12" w:rsidRDefault="00630F12" w:rsidP="00066B6B">
            <w:pPr>
              <w:pStyle w:val="TableParagraph"/>
              <w:spacing w:before="1"/>
              <w:rPr>
                <w:b/>
                <w:sz w:val="23"/>
              </w:rPr>
            </w:pPr>
          </w:p>
          <w:p w14:paraId="7D764A04" w14:textId="77777777" w:rsidR="00630F12" w:rsidRDefault="00630F12" w:rsidP="00066B6B">
            <w:pPr>
              <w:pStyle w:val="TableParagraph"/>
              <w:spacing w:line="247" w:lineRule="auto"/>
            </w:pPr>
            <w:r>
              <w:t>Chelates</w:t>
            </w:r>
            <w:r>
              <w:rPr>
                <w:spacing w:val="6"/>
              </w:rPr>
              <w:t xml:space="preserve"> </w:t>
            </w:r>
            <w:r>
              <w:t>–</w:t>
            </w:r>
            <w:r>
              <w:rPr>
                <w:spacing w:val="7"/>
              </w:rPr>
              <w:t xml:space="preserve"> </w:t>
            </w:r>
            <w:r>
              <w:t>types</w:t>
            </w:r>
            <w:r>
              <w:rPr>
                <w:spacing w:val="7"/>
              </w:rPr>
              <w:t xml:space="preserve"> </w:t>
            </w:r>
            <w:r>
              <w:t>of</w:t>
            </w:r>
            <w:r>
              <w:rPr>
                <w:spacing w:val="9"/>
              </w:rPr>
              <w:t xml:space="preserve"> </w:t>
            </w:r>
            <w:r>
              <w:t>ligands</w:t>
            </w:r>
            <w:r>
              <w:rPr>
                <w:spacing w:val="5"/>
              </w:rPr>
              <w:t xml:space="preserve"> </w:t>
            </w:r>
            <w:r>
              <w:t>forming</w:t>
            </w:r>
            <w:r>
              <w:rPr>
                <w:spacing w:val="7"/>
              </w:rPr>
              <w:t xml:space="preserve"> </w:t>
            </w:r>
            <w:r>
              <w:t>chelates</w:t>
            </w:r>
            <w:r>
              <w:rPr>
                <w:spacing w:val="7"/>
              </w:rPr>
              <w:t xml:space="preserve"> </w:t>
            </w:r>
            <w:r>
              <w:t>–</w:t>
            </w:r>
            <w:r>
              <w:rPr>
                <w:spacing w:val="7"/>
              </w:rPr>
              <w:t xml:space="preserve"> </w:t>
            </w:r>
            <w:r>
              <w:t>stability</w:t>
            </w:r>
            <w:r>
              <w:rPr>
                <w:spacing w:val="9"/>
              </w:rPr>
              <w:t xml:space="preserve"> </w:t>
            </w:r>
            <w:r>
              <w:t>of</w:t>
            </w:r>
            <w:r>
              <w:rPr>
                <w:spacing w:val="7"/>
              </w:rPr>
              <w:t xml:space="preserve"> </w:t>
            </w:r>
            <w:r>
              <w:t>chelates,</w:t>
            </w:r>
            <w:r>
              <w:rPr>
                <w:spacing w:val="1"/>
              </w:rPr>
              <w:t xml:space="preserve"> </w:t>
            </w:r>
            <w:r>
              <w:t>applications</w:t>
            </w:r>
            <w:r>
              <w:rPr>
                <w:spacing w:val="19"/>
              </w:rPr>
              <w:t xml:space="preserve"> </w:t>
            </w:r>
            <w:r>
              <w:t>of</w:t>
            </w:r>
            <w:r>
              <w:rPr>
                <w:spacing w:val="21"/>
              </w:rPr>
              <w:t xml:space="preserve"> </w:t>
            </w:r>
            <w:r>
              <w:t>chelates</w:t>
            </w:r>
            <w:r>
              <w:rPr>
                <w:spacing w:val="19"/>
              </w:rPr>
              <w:t xml:space="preserve"> </w:t>
            </w:r>
            <w:r>
              <w:t>in</w:t>
            </w:r>
            <w:r>
              <w:rPr>
                <w:spacing w:val="23"/>
              </w:rPr>
              <w:t xml:space="preserve"> </w:t>
            </w:r>
            <w:r>
              <w:t>qualitative</w:t>
            </w:r>
            <w:r>
              <w:rPr>
                <w:spacing w:val="24"/>
              </w:rPr>
              <w:t xml:space="preserve"> </w:t>
            </w:r>
            <w:r>
              <w:t>and</w:t>
            </w:r>
            <w:r>
              <w:rPr>
                <w:spacing w:val="19"/>
              </w:rPr>
              <w:t xml:space="preserve"> </w:t>
            </w:r>
            <w:r>
              <w:t>quantitative</w:t>
            </w:r>
            <w:r>
              <w:rPr>
                <w:spacing w:val="17"/>
              </w:rPr>
              <w:t xml:space="preserve"> </w:t>
            </w:r>
            <w:r>
              <w:t>analysis–</w:t>
            </w:r>
            <w:r>
              <w:rPr>
                <w:spacing w:val="-52"/>
              </w:rPr>
              <w:t xml:space="preserve"> </w:t>
            </w:r>
            <w:r>
              <w:t>application</w:t>
            </w:r>
            <w:r>
              <w:rPr>
                <w:spacing w:val="51"/>
              </w:rPr>
              <w:t xml:space="preserve"> </w:t>
            </w:r>
            <w:r>
              <w:t>of</w:t>
            </w:r>
            <w:r>
              <w:rPr>
                <w:spacing w:val="47"/>
              </w:rPr>
              <w:t xml:space="preserve"> </w:t>
            </w:r>
            <w:r>
              <w:t>DMG</w:t>
            </w:r>
            <w:r>
              <w:rPr>
                <w:spacing w:val="49"/>
              </w:rPr>
              <w:t xml:space="preserve"> </w:t>
            </w:r>
            <w:r>
              <w:t>and</w:t>
            </w:r>
            <w:r>
              <w:rPr>
                <w:spacing w:val="51"/>
              </w:rPr>
              <w:t xml:space="preserve"> </w:t>
            </w:r>
            <w:r>
              <w:t>oxine</w:t>
            </w:r>
            <w:r>
              <w:rPr>
                <w:spacing w:val="50"/>
              </w:rPr>
              <w:t xml:space="preserve"> </w:t>
            </w:r>
            <w:r>
              <w:t>in</w:t>
            </w:r>
            <w:r>
              <w:rPr>
                <w:spacing w:val="49"/>
              </w:rPr>
              <w:t xml:space="preserve"> </w:t>
            </w:r>
            <w:r>
              <w:t>gravimetric</w:t>
            </w:r>
            <w:r>
              <w:rPr>
                <w:spacing w:val="49"/>
              </w:rPr>
              <w:t xml:space="preserve"> </w:t>
            </w:r>
            <w:r>
              <w:t>analysis</w:t>
            </w:r>
            <w:r>
              <w:rPr>
                <w:spacing w:val="49"/>
              </w:rPr>
              <w:t xml:space="preserve"> </w:t>
            </w:r>
            <w:r>
              <w:t>–estimation</w:t>
            </w:r>
            <w:r>
              <w:rPr>
                <w:spacing w:val="49"/>
              </w:rPr>
              <w:t xml:space="preserve"> </w:t>
            </w:r>
            <w:r>
              <w:t>of</w:t>
            </w:r>
            <w:r>
              <w:rPr>
                <w:spacing w:val="-52"/>
              </w:rPr>
              <w:t xml:space="preserve"> </w:t>
            </w:r>
            <w:r>
              <w:t>hardness</w:t>
            </w:r>
            <w:r>
              <w:rPr>
                <w:spacing w:val="3"/>
              </w:rPr>
              <w:t xml:space="preserve"> </w:t>
            </w:r>
            <w:r>
              <w:t>of</w:t>
            </w:r>
            <w:r>
              <w:rPr>
                <w:spacing w:val="3"/>
              </w:rPr>
              <w:t xml:space="preserve"> </w:t>
            </w:r>
            <w:r>
              <w:t>water</w:t>
            </w:r>
            <w:r>
              <w:rPr>
                <w:spacing w:val="3"/>
              </w:rPr>
              <w:t xml:space="preserve"> </w:t>
            </w:r>
            <w:r>
              <w:t>using</w:t>
            </w:r>
            <w:r>
              <w:rPr>
                <w:spacing w:val="3"/>
              </w:rPr>
              <w:t xml:space="preserve"> </w:t>
            </w:r>
            <w:r>
              <w:t>EDTA,</w:t>
            </w:r>
            <w:r>
              <w:rPr>
                <w:spacing w:val="6"/>
              </w:rPr>
              <w:t xml:space="preserve"> </w:t>
            </w:r>
            <w:r>
              <w:t>metal</w:t>
            </w:r>
            <w:r>
              <w:rPr>
                <w:spacing w:val="3"/>
              </w:rPr>
              <w:t xml:space="preserve"> </w:t>
            </w:r>
            <w:r>
              <w:t>ion</w:t>
            </w:r>
            <w:r>
              <w:rPr>
                <w:spacing w:val="4"/>
              </w:rPr>
              <w:t xml:space="preserve"> </w:t>
            </w:r>
            <w:r>
              <w:t>indicators.</w:t>
            </w:r>
          </w:p>
          <w:p w14:paraId="3E028865" w14:textId="77777777" w:rsidR="00630F12" w:rsidRDefault="00630F12" w:rsidP="00066B6B">
            <w:pPr>
              <w:pStyle w:val="TableParagraph"/>
              <w:spacing w:before="3"/>
              <w:rPr>
                <w:b/>
              </w:rPr>
            </w:pPr>
          </w:p>
          <w:p w14:paraId="023757CC" w14:textId="77777777" w:rsidR="00630F12" w:rsidRDefault="00630F12" w:rsidP="00066B6B">
            <w:pPr>
              <w:pStyle w:val="TableParagraph"/>
            </w:pPr>
            <w:r>
              <w:t>Role</w:t>
            </w:r>
            <w:r>
              <w:rPr>
                <w:spacing w:val="14"/>
              </w:rPr>
              <w:t xml:space="preserve"> </w:t>
            </w:r>
            <w:r>
              <w:t>of</w:t>
            </w:r>
            <w:r>
              <w:rPr>
                <w:spacing w:val="14"/>
              </w:rPr>
              <w:t xml:space="preserve"> </w:t>
            </w:r>
            <w:r>
              <w:t>metal</w:t>
            </w:r>
            <w:r>
              <w:rPr>
                <w:spacing w:val="15"/>
              </w:rPr>
              <w:t xml:space="preserve"> </w:t>
            </w:r>
            <w:r>
              <w:t>chelates</w:t>
            </w:r>
            <w:r>
              <w:rPr>
                <w:spacing w:val="11"/>
              </w:rPr>
              <w:t xml:space="preserve"> </w:t>
            </w:r>
            <w:r>
              <w:t>in</w:t>
            </w:r>
            <w:r>
              <w:rPr>
                <w:spacing w:val="11"/>
              </w:rPr>
              <w:t xml:space="preserve"> </w:t>
            </w:r>
            <w:r>
              <w:t>living</w:t>
            </w:r>
            <w:r>
              <w:rPr>
                <w:spacing w:val="12"/>
              </w:rPr>
              <w:t xml:space="preserve"> </w:t>
            </w:r>
            <w:r>
              <w:t>systems</w:t>
            </w:r>
            <w:r>
              <w:rPr>
                <w:spacing w:val="13"/>
              </w:rPr>
              <w:t xml:space="preserve"> </w:t>
            </w:r>
            <w:r>
              <w:t>–</w:t>
            </w:r>
            <w:r>
              <w:rPr>
                <w:spacing w:val="9"/>
              </w:rPr>
              <w:t xml:space="preserve"> </w:t>
            </w:r>
            <w:r>
              <w:t>haemoglobin</w:t>
            </w:r>
            <w:r>
              <w:rPr>
                <w:spacing w:val="11"/>
              </w:rPr>
              <w:t xml:space="preserve"> </w:t>
            </w:r>
            <w:r>
              <w:t>and</w:t>
            </w:r>
            <w:r>
              <w:rPr>
                <w:spacing w:val="12"/>
              </w:rPr>
              <w:t xml:space="preserve"> </w:t>
            </w:r>
            <w:r>
              <w:t>chlorophyll</w:t>
            </w:r>
          </w:p>
        </w:tc>
      </w:tr>
      <w:tr w:rsidR="00630F12" w14:paraId="1FED609B" w14:textId="77777777" w:rsidTr="00066B6B">
        <w:trPr>
          <w:trHeight w:val="3374"/>
        </w:trPr>
        <w:tc>
          <w:tcPr>
            <w:tcW w:w="1918" w:type="dxa"/>
            <w:vMerge/>
            <w:tcBorders>
              <w:top w:val="nil"/>
            </w:tcBorders>
          </w:tcPr>
          <w:p w14:paraId="6740923E" w14:textId="77777777" w:rsidR="00630F12" w:rsidRDefault="00630F12" w:rsidP="00066B6B">
            <w:pPr>
              <w:rPr>
                <w:sz w:val="2"/>
                <w:szCs w:val="2"/>
              </w:rPr>
            </w:pPr>
          </w:p>
        </w:tc>
        <w:tc>
          <w:tcPr>
            <w:tcW w:w="6750" w:type="dxa"/>
            <w:gridSpan w:val="7"/>
          </w:tcPr>
          <w:p w14:paraId="333746CA" w14:textId="77777777" w:rsidR="00630F12" w:rsidRDefault="00630F12" w:rsidP="00066B6B">
            <w:pPr>
              <w:pStyle w:val="TableParagraph"/>
              <w:spacing w:line="250" w:lineRule="exact"/>
              <w:jc w:val="both"/>
              <w:rPr>
                <w:b/>
              </w:rPr>
            </w:pPr>
            <w:r>
              <w:rPr>
                <w:b/>
              </w:rPr>
              <w:t>Unit</w:t>
            </w:r>
            <w:r>
              <w:rPr>
                <w:b/>
                <w:spacing w:val="8"/>
              </w:rPr>
              <w:t xml:space="preserve"> </w:t>
            </w:r>
            <w:r>
              <w:rPr>
                <w:b/>
              </w:rPr>
              <w:t>II</w:t>
            </w:r>
          </w:p>
          <w:p w14:paraId="6AA38D4B" w14:textId="77777777" w:rsidR="00630F12" w:rsidRDefault="00630F12" w:rsidP="00066B6B">
            <w:pPr>
              <w:pStyle w:val="TableParagraph"/>
              <w:spacing w:before="4"/>
              <w:jc w:val="both"/>
              <w:rPr>
                <w:b/>
              </w:rPr>
            </w:pPr>
            <w:r>
              <w:rPr>
                <w:b/>
              </w:rPr>
              <w:t>Co-ordination</w:t>
            </w:r>
            <w:r>
              <w:rPr>
                <w:b/>
                <w:spacing w:val="15"/>
              </w:rPr>
              <w:t xml:space="preserve"> </w:t>
            </w:r>
            <w:r>
              <w:rPr>
                <w:b/>
              </w:rPr>
              <w:t>Chemistry</w:t>
            </w:r>
            <w:r>
              <w:rPr>
                <w:b/>
                <w:spacing w:val="15"/>
              </w:rPr>
              <w:t xml:space="preserve"> </w:t>
            </w:r>
            <w:r>
              <w:rPr>
                <w:b/>
              </w:rPr>
              <w:t>-</w:t>
            </w:r>
            <w:r>
              <w:rPr>
                <w:b/>
                <w:spacing w:val="17"/>
              </w:rPr>
              <w:t xml:space="preserve"> </w:t>
            </w:r>
            <w:r>
              <w:rPr>
                <w:b/>
              </w:rPr>
              <w:t>II</w:t>
            </w:r>
          </w:p>
          <w:p w14:paraId="1F707540" w14:textId="77777777" w:rsidR="00630F12" w:rsidRDefault="00630F12" w:rsidP="00066B6B">
            <w:pPr>
              <w:pStyle w:val="TableParagraph"/>
              <w:spacing w:before="7"/>
              <w:rPr>
                <w:b/>
              </w:rPr>
            </w:pPr>
          </w:p>
          <w:p w14:paraId="384EED85" w14:textId="77777777" w:rsidR="00630F12" w:rsidRDefault="00630F12" w:rsidP="00066B6B">
            <w:pPr>
              <w:pStyle w:val="TableParagraph"/>
              <w:spacing w:line="242" w:lineRule="auto"/>
              <w:ind w:right="92"/>
              <w:jc w:val="both"/>
            </w:pPr>
            <w:r>
              <w:t>Crystal</w:t>
            </w:r>
            <w:r>
              <w:rPr>
                <w:spacing w:val="1"/>
              </w:rPr>
              <w:t xml:space="preserve"> </w:t>
            </w:r>
            <w:r>
              <w:t>field</w:t>
            </w:r>
            <w:r>
              <w:rPr>
                <w:spacing w:val="1"/>
              </w:rPr>
              <w:t xml:space="preserve"> </w:t>
            </w:r>
            <w:r>
              <w:t>theory</w:t>
            </w:r>
            <w:r>
              <w:rPr>
                <w:spacing w:val="1"/>
              </w:rPr>
              <w:t xml:space="preserve"> </w:t>
            </w:r>
            <w:r>
              <w:t>–Crystal</w:t>
            </w:r>
            <w:r>
              <w:rPr>
                <w:spacing w:val="1"/>
              </w:rPr>
              <w:t xml:space="preserve"> </w:t>
            </w:r>
            <w:r>
              <w:t>field</w:t>
            </w:r>
            <w:r>
              <w:rPr>
                <w:spacing w:val="1"/>
              </w:rPr>
              <w:t xml:space="preserve"> </w:t>
            </w:r>
            <w:r>
              <w:t>splitting</w:t>
            </w:r>
            <w:r>
              <w:rPr>
                <w:spacing w:val="56"/>
              </w:rPr>
              <w:t xml:space="preserve"> </w:t>
            </w:r>
            <w:r>
              <w:t>of</w:t>
            </w:r>
            <w:r>
              <w:rPr>
                <w:spacing w:val="56"/>
              </w:rPr>
              <w:t xml:space="preserve"> </w:t>
            </w:r>
            <w:r>
              <w:t>energy</w:t>
            </w:r>
            <w:r>
              <w:rPr>
                <w:spacing w:val="56"/>
              </w:rPr>
              <w:t xml:space="preserve"> </w:t>
            </w:r>
            <w:r>
              <w:t>levels</w:t>
            </w:r>
            <w:r>
              <w:rPr>
                <w:spacing w:val="56"/>
              </w:rPr>
              <w:t xml:space="preserve"> </w:t>
            </w:r>
            <w:r>
              <w:t>in</w:t>
            </w:r>
            <w:r>
              <w:rPr>
                <w:spacing w:val="1"/>
              </w:rPr>
              <w:t xml:space="preserve"> </w:t>
            </w:r>
            <w:r>
              <w:t>octahedral and tetrahedral complexes, Crystal field stabilization energy</w:t>
            </w:r>
            <w:r>
              <w:rPr>
                <w:spacing w:val="1"/>
              </w:rPr>
              <w:t xml:space="preserve"> </w:t>
            </w:r>
            <w:r>
              <w:t>(CFSE), spectrochemical series - calculation of CFSE in octahedral and</w:t>
            </w:r>
            <w:r>
              <w:rPr>
                <w:spacing w:val="1"/>
              </w:rPr>
              <w:t xml:space="preserve"> </w:t>
            </w:r>
            <w:r>
              <w:t>tetrahedral</w:t>
            </w:r>
            <w:r>
              <w:rPr>
                <w:spacing w:val="1"/>
              </w:rPr>
              <w:t xml:space="preserve"> </w:t>
            </w:r>
            <w:r>
              <w:t>complexes</w:t>
            </w:r>
            <w:r>
              <w:rPr>
                <w:spacing w:val="1"/>
              </w:rPr>
              <w:t xml:space="preserve"> </w:t>
            </w:r>
            <w:r>
              <w:t>-</w:t>
            </w:r>
            <w:r>
              <w:rPr>
                <w:spacing w:val="1"/>
              </w:rPr>
              <w:t xml:space="preserve"> </w:t>
            </w:r>
            <w:r>
              <w:t>factors</w:t>
            </w:r>
            <w:r>
              <w:rPr>
                <w:spacing w:val="1"/>
              </w:rPr>
              <w:t xml:space="preserve"> </w:t>
            </w:r>
            <w:r>
              <w:t>influencing</w:t>
            </w:r>
            <w:r>
              <w:rPr>
                <w:spacing w:val="55"/>
              </w:rPr>
              <w:t xml:space="preserve"> </w:t>
            </w:r>
            <w:r>
              <w:t>the</w:t>
            </w:r>
            <w:r>
              <w:rPr>
                <w:spacing w:val="55"/>
              </w:rPr>
              <w:t xml:space="preserve"> </w:t>
            </w:r>
            <w:r>
              <w:t>magnitude</w:t>
            </w:r>
            <w:r>
              <w:rPr>
                <w:spacing w:val="55"/>
              </w:rPr>
              <w:t xml:space="preserve"> </w:t>
            </w:r>
            <w:r>
              <w:t>of</w:t>
            </w:r>
            <w:r>
              <w:rPr>
                <w:spacing w:val="55"/>
              </w:rPr>
              <w:t xml:space="preserve"> </w:t>
            </w:r>
            <w:r>
              <w:t>crystal</w:t>
            </w:r>
            <w:r>
              <w:rPr>
                <w:spacing w:val="1"/>
              </w:rPr>
              <w:t xml:space="preserve"> </w:t>
            </w:r>
            <w:r>
              <w:t>field splitting, crystal field effect on ionic radii, lattice energies, heats of</w:t>
            </w:r>
            <w:r>
              <w:rPr>
                <w:spacing w:val="1"/>
              </w:rPr>
              <w:t xml:space="preserve"> </w:t>
            </w:r>
            <w:r>
              <w:t>ligation</w:t>
            </w:r>
            <w:r>
              <w:rPr>
                <w:spacing w:val="1"/>
              </w:rPr>
              <w:t xml:space="preserve"> </w:t>
            </w:r>
            <w:r>
              <w:t>with</w:t>
            </w:r>
            <w:r>
              <w:rPr>
                <w:spacing w:val="1"/>
              </w:rPr>
              <w:t xml:space="preserve"> </w:t>
            </w:r>
            <w:r>
              <w:t>water</w:t>
            </w:r>
            <w:r>
              <w:rPr>
                <w:spacing w:val="1"/>
              </w:rPr>
              <w:t xml:space="preserve"> </w:t>
            </w:r>
            <w:r>
              <w:t>as</w:t>
            </w:r>
            <w:r>
              <w:rPr>
                <w:spacing w:val="1"/>
              </w:rPr>
              <w:t xml:space="preserve"> </w:t>
            </w:r>
            <w:r>
              <w:t>a</w:t>
            </w:r>
            <w:r>
              <w:rPr>
                <w:spacing w:val="1"/>
              </w:rPr>
              <w:t xml:space="preserve"> </w:t>
            </w:r>
            <w:r>
              <w:t>ligand</w:t>
            </w:r>
            <w:r>
              <w:rPr>
                <w:spacing w:val="1"/>
              </w:rPr>
              <w:t xml:space="preserve"> </w:t>
            </w:r>
            <w:r>
              <w:t>(heat</w:t>
            </w:r>
            <w:r>
              <w:rPr>
                <w:spacing w:val="1"/>
              </w:rPr>
              <w:t xml:space="preserve"> </w:t>
            </w:r>
            <w:r>
              <w:t>of</w:t>
            </w:r>
            <w:r>
              <w:rPr>
                <w:spacing w:val="1"/>
              </w:rPr>
              <w:t xml:space="preserve"> </w:t>
            </w:r>
            <w:r>
              <w:t>hydration),</w:t>
            </w:r>
            <w:r>
              <w:rPr>
                <w:spacing w:val="1"/>
              </w:rPr>
              <w:t xml:space="preserve"> </w:t>
            </w:r>
            <w:r>
              <w:t>interpretation</w:t>
            </w:r>
            <w:r>
              <w:rPr>
                <w:spacing w:val="1"/>
              </w:rPr>
              <w:t xml:space="preserve"> </w:t>
            </w:r>
            <w:r>
              <w:t>of</w:t>
            </w:r>
            <w:r>
              <w:rPr>
                <w:spacing w:val="1"/>
              </w:rPr>
              <w:t xml:space="preserve"> </w:t>
            </w:r>
            <w:r>
              <w:rPr>
                <w:position w:val="2"/>
              </w:rPr>
              <w:t>magnetic</w:t>
            </w:r>
            <w:r>
              <w:rPr>
                <w:spacing w:val="1"/>
                <w:position w:val="2"/>
              </w:rPr>
              <w:t xml:space="preserve"> </w:t>
            </w:r>
            <w:r>
              <w:rPr>
                <w:position w:val="2"/>
              </w:rPr>
              <w:t>properties,</w:t>
            </w:r>
            <w:r>
              <w:rPr>
                <w:spacing w:val="1"/>
                <w:position w:val="2"/>
              </w:rPr>
              <w:t xml:space="preserve"> </w:t>
            </w:r>
            <w:r>
              <w:rPr>
                <w:position w:val="2"/>
              </w:rPr>
              <w:t>spectra</w:t>
            </w:r>
            <w:r>
              <w:rPr>
                <w:spacing w:val="1"/>
                <w:position w:val="2"/>
              </w:rPr>
              <w:t xml:space="preserve"> </w:t>
            </w:r>
            <w:r>
              <w:rPr>
                <w:position w:val="2"/>
              </w:rPr>
              <w:t>of</w:t>
            </w:r>
            <w:r>
              <w:rPr>
                <w:spacing w:val="1"/>
                <w:position w:val="2"/>
              </w:rPr>
              <w:t xml:space="preserve"> </w:t>
            </w:r>
            <w:r>
              <w:rPr>
                <w:position w:val="2"/>
              </w:rPr>
              <w:t>[Ti(H</w:t>
            </w:r>
            <w:r>
              <w:rPr>
                <w:sz w:val="15"/>
              </w:rPr>
              <w:t>2</w:t>
            </w:r>
            <w:r>
              <w:rPr>
                <w:position w:val="2"/>
              </w:rPr>
              <w:t>O)</w:t>
            </w:r>
            <w:r>
              <w:rPr>
                <w:sz w:val="15"/>
              </w:rPr>
              <w:t>6</w:t>
            </w:r>
            <w:r>
              <w:rPr>
                <w:position w:val="2"/>
              </w:rPr>
              <w:t>]</w:t>
            </w:r>
            <w:r>
              <w:rPr>
                <w:position w:val="2"/>
                <w:vertAlign w:val="superscript"/>
              </w:rPr>
              <w:t>3+</w:t>
            </w:r>
            <w:r>
              <w:rPr>
                <w:spacing w:val="1"/>
                <w:position w:val="2"/>
              </w:rPr>
              <w:t xml:space="preserve"> </w:t>
            </w:r>
            <w:r>
              <w:rPr>
                <w:position w:val="2"/>
              </w:rPr>
              <w:t>-</w:t>
            </w:r>
            <w:r>
              <w:rPr>
                <w:spacing w:val="1"/>
                <w:position w:val="2"/>
              </w:rPr>
              <w:t xml:space="preserve"> </w:t>
            </w:r>
            <w:r>
              <w:rPr>
                <w:position w:val="2"/>
              </w:rPr>
              <w:t>Jahn</w:t>
            </w:r>
            <w:r>
              <w:rPr>
                <w:spacing w:val="1"/>
                <w:position w:val="2"/>
              </w:rPr>
              <w:t xml:space="preserve"> </w:t>
            </w:r>
            <w:r>
              <w:rPr>
                <w:position w:val="2"/>
              </w:rPr>
              <w:t>–</w:t>
            </w:r>
            <w:r>
              <w:rPr>
                <w:spacing w:val="1"/>
                <w:position w:val="2"/>
              </w:rPr>
              <w:t xml:space="preserve"> </w:t>
            </w:r>
            <w:r>
              <w:rPr>
                <w:position w:val="2"/>
              </w:rPr>
              <w:t>Teller</w:t>
            </w:r>
            <w:r>
              <w:rPr>
                <w:spacing w:val="1"/>
                <w:position w:val="2"/>
              </w:rPr>
              <w:t xml:space="preserve"> </w:t>
            </w:r>
            <w:r>
              <w:rPr>
                <w:position w:val="2"/>
              </w:rPr>
              <w:t>effect.</w:t>
            </w:r>
            <w:r>
              <w:rPr>
                <w:spacing w:val="1"/>
                <w:position w:val="2"/>
              </w:rPr>
              <w:t xml:space="preserve"> </w:t>
            </w:r>
            <w:r>
              <w:t>Stability of complexes in aqueous solution, stability constants- factors</w:t>
            </w:r>
            <w:r>
              <w:rPr>
                <w:spacing w:val="1"/>
              </w:rPr>
              <w:t xml:space="preserve"> </w:t>
            </w:r>
            <w:r>
              <w:t>affecting</w:t>
            </w:r>
            <w:r>
              <w:rPr>
                <w:spacing w:val="11"/>
              </w:rPr>
              <w:t xml:space="preserve"> </w:t>
            </w:r>
            <w:r>
              <w:t>the</w:t>
            </w:r>
            <w:r>
              <w:rPr>
                <w:spacing w:val="15"/>
              </w:rPr>
              <w:t xml:space="preserve"> </w:t>
            </w:r>
            <w:r>
              <w:t>stability</w:t>
            </w:r>
            <w:r>
              <w:rPr>
                <w:spacing w:val="11"/>
              </w:rPr>
              <w:t xml:space="preserve"> </w:t>
            </w:r>
            <w:r>
              <w:t>of</w:t>
            </w:r>
            <w:r>
              <w:rPr>
                <w:spacing w:val="13"/>
              </w:rPr>
              <w:t xml:space="preserve"> </w:t>
            </w:r>
            <w:r>
              <w:t>a</w:t>
            </w:r>
            <w:r>
              <w:rPr>
                <w:spacing w:val="12"/>
              </w:rPr>
              <w:t xml:space="preserve"> </w:t>
            </w:r>
            <w:r>
              <w:t>complex</w:t>
            </w:r>
            <w:r>
              <w:rPr>
                <w:spacing w:val="11"/>
              </w:rPr>
              <w:t xml:space="preserve"> </w:t>
            </w:r>
            <w:r>
              <w:t>ion,</w:t>
            </w:r>
            <w:r>
              <w:rPr>
                <w:spacing w:val="11"/>
              </w:rPr>
              <w:t xml:space="preserve"> </w:t>
            </w:r>
            <w:r>
              <w:t>thermodynamic</w:t>
            </w:r>
            <w:r>
              <w:rPr>
                <w:spacing w:val="14"/>
              </w:rPr>
              <w:t xml:space="preserve"> </w:t>
            </w:r>
            <w:r>
              <w:t>and</w:t>
            </w:r>
            <w:r>
              <w:rPr>
                <w:spacing w:val="11"/>
              </w:rPr>
              <w:t xml:space="preserve"> </w:t>
            </w:r>
            <w:r>
              <w:t>kinetic</w:t>
            </w:r>
          </w:p>
          <w:p w14:paraId="46FAD5EB" w14:textId="77777777" w:rsidR="00630F12" w:rsidRDefault="00630F12" w:rsidP="00066B6B">
            <w:pPr>
              <w:pStyle w:val="TableParagraph"/>
              <w:spacing w:before="16" w:line="252" w:lineRule="exact"/>
              <w:jc w:val="both"/>
            </w:pPr>
            <w:r>
              <w:t>stability</w:t>
            </w:r>
            <w:r>
              <w:rPr>
                <w:spacing w:val="13"/>
              </w:rPr>
              <w:t xml:space="preserve"> </w:t>
            </w:r>
            <w:r>
              <w:t>(elementary</w:t>
            </w:r>
            <w:r>
              <w:rPr>
                <w:spacing w:val="10"/>
              </w:rPr>
              <w:t xml:space="preserve"> </w:t>
            </w:r>
            <w:r>
              <w:t>idea).</w:t>
            </w:r>
            <w:r>
              <w:rPr>
                <w:spacing w:val="16"/>
              </w:rPr>
              <w:t xml:space="preserve"> </w:t>
            </w:r>
            <w:r>
              <w:t>Comparison</w:t>
            </w:r>
            <w:r>
              <w:rPr>
                <w:spacing w:val="13"/>
              </w:rPr>
              <w:t xml:space="preserve"> </w:t>
            </w:r>
            <w:r>
              <w:t>of</w:t>
            </w:r>
            <w:r>
              <w:rPr>
                <w:spacing w:val="15"/>
              </w:rPr>
              <w:t xml:space="preserve"> </w:t>
            </w:r>
            <w:r>
              <w:t>VBT</w:t>
            </w:r>
            <w:r>
              <w:rPr>
                <w:spacing w:val="13"/>
              </w:rPr>
              <w:t xml:space="preserve"> </w:t>
            </w:r>
            <w:r>
              <w:t>and</w:t>
            </w:r>
            <w:r>
              <w:rPr>
                <w:spacing w:val="16"/>
              </w:rPr>
              <w:t xml:space="preserve"> </w:t>
            </w:r>
            <w:r>
              <w:t>CFT.</w:t>
            </w:r>
          </w:p>
        </w:tc>
      </w:tr>
    </w:tbl>
    <w:p w14:paraId="709FD1AE" w14:textId="77777777" w:rsidR="00630F12" w:rsidRDefault="00630F12" w:rsidP="00630F12">
      <w:pPr>
        <w:spacing w:line="252" w:lineRule="exact"/>
        <w:jc w:val="both"/>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164252D0" w14:textId="77777777" w:rsidTr="00066B6B">
        <w:trPr>
          <w:trHeight w:val="258"/>
        </w:trPr>
        <w:tc>
          <w:tcPr>
            <w:tcW w:w="1918" w:type="dxa"/>
            <w:vMerge w:val="restart"/>
          </w:tcPr>
          <w:p w14:paraId="3E3BE2F8" w14:textId="77777777" w:rsidR="00630F12" w:rsidRDefault="00630F12" w:rsidP="00066B6B">
            <w:pPr>
              <w:pStyle w:val="TableParagraph"/>
            </w:pPr>
          </w:p>
        </w:tc>
        <w:tc>
          <w:tcPr>
            <w:tcW w:w="6749" w:type="dxa"/>
          </w:tcPr>
          <w:p w14:paraId="1A7F0728" w14:textId="77777777" w:rsidR="00630F12" w:rsidRDefault="00630F12" w:rsidP="00066B6B">
            <w:pPr>
              <w:pStyle w:val="TableParagraph"/>
              <w:rPr>
                <w:sz w:val="18"/>
              </w:rPr>
            </w:pPr>
          </w:p>
        </w:tc>
      </w:tr>
      <w:tr w:rsidR="00630F12" w14:paraId="761EBCFE" w14:textId="77777777" w:rsidTr="00066B6B">
        <w:trPr>
          <w:trHeight w:val="3023"/>
        </w:trPr>
        <w:tc>
          <w:tcPr>
            <w:tcW w:w="1918" w:type="dxa"/>
            <w:vMerge/>
            <w:tcBorders>
              <w:top w:val="nil"/>
            </w:tcBorders>
          </w:tcPr>
          <w:p w14:paraId="096FC1C5" w14:textId="77777777" w:rsidR="00630F12" w:rsidRDefault="00630F12" w:rsidP="00066B6B">
            <w:pPr>
              <w:rPr>
                <w:sz w:val="2"/>
                <w:szCs w:val="2"/>
              </w:rPr>
            </w:pPr>
          </w:p>
        </w:tc>
        <w:tc>
          <w:tcPr>
            <w:tcW w:w="6749" w:type="dxa"/>
          </w:tcPr>
          <w:p w14:paraId="1F694BA1" w14:textId="77777777" w:rsidR="00630F12" w:rsidRDefault="00630F12" w:rsidP="00066B6B">
            <w:pPr>
              <w:pStyle w:val="TableParagraph"/>
              <w:spacing w:line="247" w:lineRule="exact"/>
              <w:jc w:val="both"/>
              <w:rPr>
                <w:b/>
              </w:rPr>
            </w:pPr>
            <w:r>
              <w:rPr>
                <w:b/>
              </w:rPr>
              <w:t>UNIT</w:t>
            </w:r>
            <w:r>
              <w:rPr>
                <w:b/>
                <w:spacing w:val="11"/>
              </w:rPr>
              <w:t xml:space="preserve"> </w:t>
            </w:r>
            <w:r>
              <w:rPr>
                <w:b/>
              </w:rPr>
              <w:t>III</w:t>
            </w:r>
          </w:p>
          <w:p w14:paraId="258727A5" w14:textId="77777777" w:rsidR="00630F12" w:rsidRDefault="00630F12" w:rsidP="00066B6B">
            <w:pPr>
              <w:pStyle w:val="TableParagraph"/>
              <w:spacing w:before="6"/>
              <w:jc w:val="both"/>
              <w:rPr>
                <w:b/>
              </w:rPr>
            </w:pPr>
            <w:r>
              <w:rPr>
                <w:b/>
              </w:rPr>
              <w:t>Organometallic</w:t>
            </w:r>
            <w:r>
              <w:rPr>
                <w:b/>
                <w:spacing w:val="26"/>
              </w:rPr>
              <w:t xml:space="preserve"> </w:t>
            </w:r>
            <w:r>
              <w:rPr>
                <w:b/>
              </w:rPr>
              <w:t>compounds</w:t>
            </w:r>
          </w:p>
          <w:p w14:paraId="4D08BBB5" w14:textId="77777777" w:rsidR="00630F12" w:rsidRDefault="00630F12" w:rsidP="00066B6B">
            <w:pPr>
              <w:pStyle w:val="TableParagraph"/>
              <w:spacing w:before="1"/>
              <w:rPr>
                <w:b/>
                <w:sz w:val="23"/>
              </w:rPr>
            </w:pPr>
          </w:p>
          <w:p w14:paraId="6315F5A1" w14:textId="77777777" w:rsidR="00630F12" w:rsidRDefault="00630F12" w:rsidP="00066B6B">
            <w:pPr>
              <w:pStyle w:val="TableParagraph"/>
              <w:jc w:val="both"/>
              <w:rPr>
                <w:b/>
              </w:rPr>
            </w:pPr>
            <w:r>
              <w:rPr>
                <w:b/>
              </w:rPr>
              <w:t>Metal</w:t>
            </w:r>
            <w:r>
              <w:rPr>
                <w:b/>
                <w:spacing w:val="13"/>
              </w:rPr>
              <w:t xml:space="preserve"> </w:t>
            </w:r>
            <w:r>
              <w:rPr>
                <w:b/>
              </w:rPr>
              <w:t>Carbonyls</w:t>
            </w:r>
          </w:p>
          <w:p w14:paraId="5C7D0A63" w14:textId="77777777" w:rsidR="00630F12" w:rsidRDefault="00630F12" w:rsidP="00066B6B">
            <w:pPr>
              <w:pStyle w:val="TableParagraph"/>
              <w:spacing w:before="1" w:line="244" w:lineRule="auto"/>
              <w:ind w:right="88"/>
              <w:jc w:val="both"/>
            </w:pPr>
            <w:r>
              <w:t>Mono</w:t>
            </w:r>
            <w:r>
              <w:rPr>
                <w:spacing w:val="1"/>
              </w:rPr>
              <w:t xml:space="preserve"> </w:t>
            </w:r>
            <w:r>
              <w:t>and</w:t>
            </w:r>
            <w:r>
              <w:rPr>
                <w:spacing w:val="1"/>
              </w:rPr>
              <w:t xml:space="preserve"> </w:t>
            </w:r>
            <w:r>
              <w:t>polynuclear</w:t>
            </w:r>
            <w:r>
              <w:rPr>
                <w:spacing w:val="1"/>
              </w:rPr>
              <w:t xml:space="preserve"> </w:t>
            </w:r>
            <w:r>
              <w:t>carbonyls,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of</w:t>
            </w:r>
            <w:r>
              <w:rPr>
                <w:spacing w:val="1"/>
              </w:rPr>
              <w:t xml:space="preserve"> </w:t>
            </w:r>
            <w:r>
              <w:t>carbonyls</w:t>
            </w:r>
            <w:r>
              <w:rPr>
                <w:spacing w:val="1"/>
              </w:rPr>
              <w:t xml:space="preserve"> </w:t>
            </w:r>
            <w:r>
              <w:t>–</w:t>
            </w:r>
            <w:r>
              <w:rPr>
                <w:spacing w:val="1"/>
              </w:rPr>
              <w:t xml:space="preserve"> </w:t>
            </w:r>
            <w:r>
              <w:t>general</w:t>
            </w:r>
            <w:r>
              <w:rPr>
                <w:spacing w:val="1"/>
              </w:rPr>
              <w:t xml:space="preserve"> </w:t>
            </w:r>
            <w:r>
              <w:t>properties</w:t>
            </w:r>
            <w:r>
              <w:rPr>
                <w:spacing w:val="1"/>
              </w:rPr>
              <w:t xml:space="preserve"> </w:t>
            </w:r>
            <w:r>
              <w:t>of</w:t>
            </w:r>
            <w:r>
              <w:rPr>
                <w:spacing w:val="1"/>
              </w:rPr>
              <w:t xml:space="preserve"> </w:t>
            </w:r>
            <w:r>
              <w:t>binary</w:t>
            </w:r>
            <w:r>
              <w:rPr>
                <w:spacing w:val="1"/>
              </w:rPr>
              <w:t xml:space="preserve"> </w:t>
            </w:r>
            <w:r>
              <w:t>carbonyls</w:t>
            </w:r>
            <w:r>
              <w:rPr>
                <w:spacing w:val="1"/>
              </w:rPr>
              <w:t xml:space="preserve"> </w:t>
            </w:r>
            <w:r>
              <w:t>–</w:t>
            </w:r>
            <w:r>
              <w:rPr>
                <w:spacing w:val="55"/>
              </w:rPr>
              <w:t xml:space="preserve"> </w:t>
            </w:r>
            <w:r>
              <w:t>bonding</w:t>
            </w:r>
            <w:r>
              <w:rPr>
                <w:spacing w:val="55"/>
              </w:rPr>
              <w:t xml:space="preserve"> </w:t>
            </w:r>
            <w:r>
              <w:t>in</w:t>
            </w:r>
            <w:r>
              <w:rPr>
                <w:spacing w:val="1"/>
              </w:rPr>
              <w:t xml:space="preserve"> </w:t>
            </w:r>
            <w:r>
              <w:t>carbonyls</w:t>
            </w:r>
            <w:r>
              <w:rPr>
                <w:spacing w:val="1"/>
              </w:rPr>
              <w:t xml:space="preserve"> </w:t>
            </w:r>
            <w:r>
              <w:t>– structure and bonding in carbonyls</w:t>
            </w:r>
            <w:r>
              <w:rPr>
                <w:spacing w:val="55"/>
              </w:rPr>
              <w:t xml:space="preserve"> </w:t>
            </w:r>
            <w:r>
              <w:t>of</w:t>
            </w:r>
            <w:r>
              <w:rPr>
                <w:spacing w:val="55"/>
              </w:rPr>
              <w:t xml:space="preserve"> </w:t>
            </w:r>
            <w:r>
              <w:t>Ni, Fe, Cr, Co,</w:t>
            </w:r>
            <w:r>
              <w:rPr>
                <w:spacing w:val="55"/>
              </w:rPr>
              <w:t xml:space="preserve"> </w:t>
            </w:r>
            <w:r>
              <w:t>Mn,</w:t>
            </w:r>
            <w:r>
              <w:rPr>
                <w:spacing w:val="1"/>
              </w:rPr>
              <w:t xml:space="preserve"> </w:t>
            </w:r>
            <w:r>
              <w:t>Ru</w:t>
            </w:r>
            <w:r>
              <w:rPr>
                <w:spacing w:val="5"/>
              </w:rPr>
              <w:t xml:space="preserve"> </w:t>
            </w:r>
            <w:r>
              <w:t>and</w:t>
            </w:r>
            <w:r>
              <w:rPr>
                <w:spacing w:val="1"/>
              </w:rPr>
              <w:t xml:space="preserve"> </w:t>
            </w:r>
            <w:r>
              <w:t>Os.</w:t>
            </w:r>
            <w:r>
              <w:rPr>
                <w:spacing w:val="5"/>
              </w:rPr>
              <w:t xml:space="preserve"> </w:t>
            </w:r>
            <w:r>
              <w:t>EAN</w:t>
            </w:r>
            <w:r>
              <w:rPr>
                <w:spacing w:val="5"/>
              </w:rPr>
              <w:t xml:space="preserve"> </w:t>
            </w:r>
            <w:r>
              <w:t>rule</w:t>
            </w:r>
            <w:r>
              <w:rPr>
                <w:spacing w:val="6"/>
              </w:rPr>
              <w:t xml:space="preserve"> </w:t>
            </w:r>
            <w:r>
              <w:t>as</w:t>
            </w:r>
            <w:r>
              <w:rPr>
                <w:spacing w:val="3"/>
              </w:rPr>
              <w:t xml:space="preserve"> </w:t>
            </w:r>
            <w:r>
              <w:t>applied</w:t>
            </w:r>
            <w:r>
              <w:rPr>
                <w:spacing w:val="3"/>
              </w:rPr>
              <w:t xml:space="preserve"> </w:t>
            </w:r>
            <w:r>
              <w:t>to</w:t>
            </w:r>
            <w:r>
              <w:rPr>
                <w:spacing w:val="3"/>
              </w:rPr>
              <w:t xml:space="preserve"> </w:t>
            </w:r>
            <w:r>
              <w:t>metal</w:t>
            </w:r>
            <w:r>
              <w:rPr>
                <w:spacing w:val="3"/>
              </w:rPr>
              <w:t xml:space="preserve"> </w:t>
            </w:r>
            <w:r>
              <w:t>carbonyls.</w:t>
            </w:r>
          </w:p>
          <w:p w14:paraId="44045D31" w14:textId="77777777" w:rsidR="00630F12" w:rsidRDefault="00630F12" w:rsidP="00066B6B">
            <w:pPr>
              <w:pStyle w:val="TableParagraph"/>
              <w:spacing w:before="11"/>
              <w:rPr>
                <w:b/>
              </w:rPr>
            </w:pPr>
          </w:p>
          <w:p w14:paraId="767809D9" w14:textId="77777777" w:rsidR="00630F12" w:rsidRDefault="00630F12" w:rsidP="00066B6B">
            <w:pPr>
              <w:pStyle w:val="TableParagraph"/>
              <w:jc w:val="both"/>
            </w:pPr>
            <w:r>
              <w:t>Ferrocene-Methods</w:t>
            </w:r>
            <w:r>
              <w:rPr>
                <w:spacing w:val="18"/>
              </w:rPr>
              <w:t xml:space="preserve"> </w:t>
            </w:r>
            <w:r>
              <w:t>of</w:t>
            </w:r>
            <w:r>
              <w:rPr>
                <w:spacing w:val="18"/>
              </w:rPr>
              <w:t xml:space="preserve"> </w:t>
            </w:r>
            <w:r>
              <w:t>preparation,</w:t>
            </w:r>
            <w:r>
              <w:rPr>
                <w:spacing w:val="20"/>
              </w:rPr>
              <w:t xml:space="preserve"> </w:t>
            </w:r>
            <w:r>
              <w:t>physical</w:t>
            </w:r>
            <w:r>
              <w:rPr>
                <w:spacing w:val="21"/>
              </w:rPr>
              <w:t xml:space="preserve"> </w:t>
            </w:r>
            <w:r>
              <w:t>and</w:t>
            </w:r>
            <w:r>
              <w:rPr>
                <w:spacing w:val="16"/>
              </w:rPr>
              <w:t xml:space="preserve"> </w:t>
            </w:r>
            <w:r>
              <w:t>chemical</w:t>
            </w:r>
            <w:r>
              <w:rPr>
                <w:spacing w:val="18"/>
              </w:rPr>
              <w:t xml:space="preserve"> </w:t>
            </w:r>
            <w:r>
              <w:t>properties</w:t>
            </w:r>
          </w:p>
        </w:tc>
      </w:tr>
      <w:tr w:rsidR="00630F12" w14:paraId="02959288" w14:textId="77777777" w:rsidTr="00066B6B">
        <w:trPr>
          <w:trHeight w:val="2853"/>
        </w:trPr>
        <w:tc>
          <w:tcPr>
            <w:tcW w:w="1918" w:type="dxa"/>
            <w:vMerge/>
            <w:tcBorders>
              <w:top w:val="nil"/>
            </w:tcBorders>
          </w:tcPr>
          <w:p w14:paraId="14456386" w14:textId="77777777" w:rsidR="00630F12" w:rsidRDefault="00630F12" w:rsidP="00066B6B">
            <w:pPr>
              <w:rPr>
                <w:sz w:val="2"/>
                <w:szCs w:val="2"/>
              </w:rPr>
            </w:pPr>
          </w:p>
        </w:tc>
        <w:tc>
          <w:tcPr>
            <w:tcW w:w="6749" w:type="dxa"/>
          </w:tcPr>
          <w:p w14:paraId="4507B9E9" w14:textId="77777777" w:rsidR="00630F12" w:rsidRDefault="00630F12" w:rsidP="00066B6B">
            <w:pPr>
              <w:pStyle w:val="TableParagraph"/>
              <w:spacing w:line="247" w:lineRule="exact"/>
              <w:jc w:val="both"/>
              <w:rPr>
                <w:b/>
              </w:rPr>
            </w:pPr>
            <w:r>
              <w:rPr>
                <w:b/>
              </w:rPr>
              <w:t>UNIT</w:t>
            </w:r>
            <w:r>
              <w:rPr>
                <w:b/>
                <w:spacing w:val="11"/>
              </w:rPr>
              <w:t xml:space="preserve"> </w:t>
            </w:r>
            <w:r>
              <w:rPr>
                <w:b/>
              </w:rPr>
              <w:t>IV</w:t>
            </w:r>
          </w:p>
          <w:p w14:paraId="5473FC41" w14:textId="77777777" w:rsidR="00630F12" w:rsidRDefault="00630F12" w:rsidP="00066B6B">
            <w:pPr>
              <w:pStyle w:val="TableParagraph"/>
              <w:spacing w:before="8"/>
              <w:jc w:val="both"/>
              <w:rPr>
                <w:b/>
              </w:rPr>
            </w:pPr>
            <w:r>
              <w:rPr>
                <w:b/>
              </w:rPr>
              <w:t>Inner</w:t>
            </w:r>
            <w:r>
              <w:rPr>
                <w:b/>
                <w:spacing w:val="20"/>
              </w:rPr>
              <w:t xml:space="preserve"> </w:t>
            </w:r>
            <w:r>
              <w:rPr>
                <w:b/>
              </w:rPr>
              <w:t>transition</w:t>
            </w:r>
            <w:r>
              <w:rPr>
                <w:b/>
                <w:spacing w:val="19"/>
              </w:rPr>
              <w:t xml:space="preserve"> </w:t>
            </w:r>
            <w:r>
              <w:rPr>
                <w:b/>
              </w:rPr>
              <w:t>elements</w:t>
            </w:r>
            <w:r>
              <w:rPr>
                <w:b/>
                <w:spacing w:val="17"/>
              </w:rPr>
              <w:t xml:space="preserve"> </w:t>
            </w:r>
            <w:r>
              <w:rPr>
                <w:b/>
              </w:rPr>
              <w:t>(Lanthanoids</w:t>
            </w:r>
            <w:r>
              <w:rPr>
                <w:b/>
                <w:spacing w:val="19"/>
              </w:rPr>
              <w:t xml:space="preserve"> </w:t>
            </w:r>
            <w:r>
              <w:rPr>
                <w:b/>
              </w:rPr>
              <w:t>and</w:t>
            </w:r>
            <w:r>
              <w:rPr>
                <w:b/>
                <w:spacing w:val="18"/>
              </w:rPr>
              <w:t xml:space="preserve"> </w:t>
            </w:r>
            <w:r>
              <w:rPr>
                <w:b/>
              </w:rPr>
              <w:t>Actinoids)</w:t>
            </w:r>
          </w:p>
          <w:p w14:paraId="00A136F0" w14:textId="77777777" w:rsidR="00630F12" w:rsidRDefault="00630F12" w:rsidP="00066B6B">
            <w:pPr>
              <w:pStyle w:val="TableParagraph"/>
              <w:spacing w:before="5"/>
              <w:rPr>
                <w:b/>
              </w:rPr>
            </w:pPr>
          </w:p>
          <w:p w14:paraId="43C54930" w14:textId="77777777" w:rsidR="00630F12" w:rsidRDefault="00630F12" w:rsidP="00066B6B">
            <w:pPr>
              <w:pStyle w:val="TableParagraph"/>
              <w:spacing w:before="1" w:line="247" w:lineRule="auto"/>
              <w:ind w:right="92"/>
              <w:jc w:val="both"/>
            </w:pPr>
            <w:r>
              <w:t>General</w:t>
            </w:r>
            <w:r>
              <w:rPr>
                <w:spacing w:val="1"/>
              </w:rPr>
              <w:t xml:space="preserve"> </w:t>
            </w:r>
            <w:r>
              <w:t>characteristics</w:t>
            </w:r>
            <w:r>
              <w:rPr>
                <w:spacing w:val="1"/>
              </w:rPr>
              <w:t xml:space="preserve"> </w:t>
            </w:r>
            <w:r>
              <w:t>of</w:t>
            </w:r>
            <w:r>
              <w:rPr>
                <w:spacing w:val="1"/>
              </w:rPr>
              <w:t xml:space="preserve"> </w:t>
            </w:r>
            <w:r>
              <w:t>f-block</w:t>
            </w:r>
            <w:r>
              <w:rPr>
                <w:spacing w:val="1"/>
              </w:rPr>
              <w:t xml:space="preserve"> </w:t>
            </w:r>
            <w:r>
              <w:t>elements</w:t>
            </w:r>
            <w:r>
              <w:rPr>
                <w:spacing w:val="1"/>
              </w:rPr>
              <w:t xml:space="preserve"> </w:t>
            </w:r>
            <w:r>
              <w:t>-</w:t>
            </w:r>
            <w:r>
              <w:rPr>
                <w:spacing w:val="1"/>
              </w:rPr>
              <w:t xml:space="preserve"> </w:t>
            </w:r>
            <w:r>
              <w:t>Comparative</w:t>
            </w:r>
            <w:r>
              <w:rPr>
                <w:spacing w:val="1"/>
              </w:rPr>
              <w:t xml:space="preserve"> </w:t>
            </w:r>
            <w:r>
              <w:t>account</w:t>
            </w:r>
            <w:r>
              <w:rPr>
                <w:spacing w:val="1"/>
              </w:rPr>
              <w:t xml:space="preserve"> </w:t>
            </w:r>
            <w:r>
              <w:t>of</w:t>
            </w:r>
            <w:r>
              <w:rPr>
                <w:spacing w:val="-52"/>
              </w:rPr>
              <w:t xml:space="preserve"> </w:t>
            </w:r>
            <w:r>
              <w:t>lanthanoids</w:t>
            </w:r>
            <w:r>
              <w:rPr>
                <w:spacing w:val="1"/>
              </w:rPr>
              <w:t xml:space="preserve"> </w:t>
            </w:r>
            <w:r>
              <w:t>and</w:t>
            </w:r>
            <w:r>
              <w:rPr>
                <w:spacing w:val="1"/>
              </w:rPr>
              <w:t xml:space="preserve"> </w:t>
            </w:r>
            <w:r>
              <w:t>actinoids</w:t>
            </w:r>
            <w:r>
              <w:rPr>
                <w:spacing w:val="1"/>
              </w:rPr>
              <w:t xml:space="preserve"> </w:t>
            </w:r>
            <w:r>
              <w:t>-</w:t>
            </w:r>
            <w:r>
              <w:rPr>
                <w:spacing w:val="1"/>
              </w:rPr>
              <w:t xml:space="preserve"> </w:t>
            </w:r>
            <w:r>
              <w:t>Occurrence,</w:t>
            </w:r>
            <w:r>
              <w:rPr>
                <w:spacing w:val="1"/>
              </w:rPr>
              <w:t xml:space="preserve"> </w:t>
            </w:r>
            <w:r>
              <w:t>Oxidation</w:t>
            </w:r>
            <w:r>
              <w:rPr>
                <w:spacing w:val="1"/>
              </w:rPr>
              <w:t xml:space="preserve"> </w:t>
            </w:r>
            <w:r>
              <w:t>states,</w:t>
            </w:r>
            <w:r>
              <w:rPr>
                <w:spacing w:val="1"/>
              </w:rPr>
              <w:t xml:space="preserve"> </w:t>
            </w:r>
            <w:r>
              <w:t>Magnetic</w:t>
            </w:r>
            <w:r>
              <w:rPr>
                <w:spacing w:val="1"/>
              </w:rPr>
              <w:t xml:space="preserve"> </w:t>
            </w:r>
            <w:r>
              <w:t>properties, Colour and spectra</w:t>
            </w:r>
            <w:r>
              <w:rPr>
                <w:spacing w:val="55"/>
              </w:rPr>
              <w:t xml:space="preserve"> </w:t>
            </w:r>
            <w:r>
              <w:t>- Lanthanoids and Actinoids,</w:t>
            </w:r>
            <w:r>
              <w:rPr>
                <w:spacing w:val="55"/>
              </w:rPr>
              <w:t xml:space="preserve"> </w:t>
            </w:r>
            <w:r>
              <w:t>Separation</w:t>
            </w:r>
            <w:r>
              <w:rPr>
                <w:spacing w:val="1"/>
              </w:rPr>
              <w:t xml:space="preserve"> </w:t>
            </w:r>
            <w:r>
              <w:t>by</w:t>
            </w:r>
            <w:r>
              <w:rPr>
                <w:spacing w:val="1"/>
              </w:rPr>
              <w:t xml:space="preserve"> </w:t>
            </w:r>
            <w:r>
              <w:t>ion-Exchange</w:t>
            </w:r>
            <w:r>
              <w:rPr>
                <w:spacing w:val="1"/>
              </w:rPr>
              <w:t xml:space="preserve"> </w:t>
            </w:r>
            <w:r>
              <w:t>and</w:t>
            </w:r>
            <w:r>
              <w:rPr>
                <w:spacing w:val="1"/>
              </w:rPr>
              <w:t xml:space="preserve"> </w:t>
            </w:r>
            <w:r>
              <w:t>Solvent</w:t>
            </w:r>
            <w:r>
              <w:rPr>
                <w:spacing w:val="1"/>
              </w:rPr>
              <w:t xml:space="preserve"> </w:t>
            </w:r>
            <w:r>
              <w:t>extraction</w:t>
            </w:r>
            <w:r>
              <w:rPr>
                <w:spacing w:val="1"/>
              </w:rPr>
              <w:t xml:space="preserve"> </w:t>
            </w:r>
            <w:r>
              <w:t>methods</w:t>
            </w:r>
            <w:r>
              <w:rPr>
                <w:spacing w:val="1"/>
              </w:rPr>
              <w:t xml:space="preserve"> </w:t>
            </w:r>
            <w:r>
              <w:t>-</w:t>
            </w:r>
            <w:r>
              <w:rPr>
                <w:spacing w:val="1"/>
              </w:rPr>
              <w:t xml:space="preserve"> </w:t>
            </w:r>
            <w:r>
              <w:t>Lanthanoids</w:t>
            </w:r>
            <w:r>
              <w:rPr>
                <w:spacing w:val="1"/>
              </w:rPr>
              <w:t xml:space="preserve"> </w:t>
            </w:r>
            <w:r>
              <w:t>contraction-</w:t>
            </w:r>
            <w:r>
              <w:rPr>
                <w:spacing w:val="1"/>
              </w:rPr>
              <w:t xml:space="preserve"> </w:t>
            </w:r>
            <w:r>
              <w:t>Chemistry</w:t>
            </w:r>
            <w:r>
              <w:rPr>
                <w:spacing w:val="1"/>
              </w:rPr>
              <w:t xml:space="preserve"> </w:t>
            </w:r>
            <w:r>
              <w:t>of</w:t>
            </w:r>
            <w:r>
              <w:rPr>
                <w:spacing w:val="1"/>
              </w:rPr>
              <w:t xml:space="preserve"> </w:t>
            </w:r>
            <w:r>
              <w:t>thorium</w:t>
            </w:r>
            <w:r>
              <w:rPr>
                <w:spacing w:val="1"/>
              </w:rPr>
              <w:t xml:space="preserve"> </w:t>
            </w:r>
            <w:r>
              <w:t>and</w:t>
            </w:r>
            <w:r>
              <w:rPr>
                <w:spacing w:val="1"/>
              </w:rPr>
              <w:t xml:space="preserve"> </w:t>
            </w:r>
            <w:r>
              <w:t>Uranium-Occurrence,</w:t>
            </w:r>
            <w:r>
              <w:rPr>
                <w:spacing w:val="1"/>
              </w:rPr>
              <w:t xml:space="preserve"> </w:t>
            </w:r>
            <w:r>
              <w:t>Ores,</w:t>
            </w:r>
            <w:r>
              <w:rPr>
                <w:spacing w:val="1"/>
              </w:rPr>
              <w:t xml:space="preserve"> </w:t>
            </w:r>
            <w:r>
              <w:t>Extraction,</w:t>
            </w:r>
            <w:r>
              <w:rPr>
                <w:spacing w:val="1"/>
              </w:rPr>
              <w:t xml:space="preserve"> </w:t>
            </w:r>
            <w:r>
              <w:t>properties</w:t>
            </w:r>
            <w:r>
              <w:rPr>
                <w:spacing w:val="1"/>
              </w:rPr>
              <w:t xml:space="preserve"> </w:t>
            </w:r>
            <w:r>
              <w:t>and</w:t>
            </w:r>
            <w:r>
              <w:rPr>
                <w:spacing w:val="1"/>
              </w:rPr>
              <w:t xml:space="preserve"> </w:t>
            </w:r>
            <w:r>
              <w:t>uses</w:t>
            </w:r>
            <w:r>
              <w:rPr>
                <w:spacing w:val="1"/>
              </w:rPr>
              <w:t xml:space="preserve"> </w:t>
            </w:r>
            <w:r>
              <w:t>-</w:t>
            </w:r>
            <w:r>
              <w:rPr>
                <w:spacing w:val="1"/>
              </w:rPr>
              <w:t xml:space="preserve"> </w:t>
            </w:r>
            <w:r>
              <w:t>Preparation,</w:t>
            </w:r>
            <w:r>
              <w:rPr>
                <w:spacing w:val="1"/>
              </w:rPr>
              <w:t xml:space="preserve"> </w:t>
            </w:r>
            <w:r>
              <w:t>Properties</w:t>
            </w:r>
            <w:r>
              <w:rPr>
                <w:spacing w:val="55"/>
              </w:rPr>
              <w:t xml:space="preserve"> </w:t>
            </w:r>
            <w:r>
              <w:t>and</w:t>
            </w:r>
            <w:r>
              <w:rPr>
                <w:spacing w:val="55"/>
              </w:rPr>
              <w:t xml:space="preserve"> </w:t>
            </w:r>
            <w:r>
              <w:t>uses</w:t>
            </w:r>
            <w:r>
              <w:rPr>
                <w:spacing w:val="55"/>
              </w:rPr>
              <w:t xml:space="preserve"> </w:t>
            </w:r>
            <w:r>
              <w:t>of</w:t>
            </w:r>
            <w:r>
              <w:rPr>
                <w:spacing w:val="1"/>
              </w:rPr>
              <w:t xml:space="preserve"> </w:t>
            </w:r>
            <w:r>
              <w:t>ceric</w:t>
            </w:r>
            <w:r>
              <w:rPr>
                <w:spacing w:val="7"/>
              </w:rPr>
              <w:t xml:space="preserve"> </w:t>
            </w:r>
            <w:r>
              <w:t>ammonium</w:t>
            </w:r>
            <w:r>
              <w:rPr>
                <w:spacing w:val="8"/>
              </w:rPr>
              <w:t xml:space="preserve"> </w:t>
            </w:r>
            <w:r>
              <w:t>sulphate,</w:t>
            </w:r>
            <w:r>
              <w:rPr>
                <w:spacing w:val="8"/>
              </w:rPr>
              <w:t xml:space="preserve"> </w:t>
            </w:r>
            <w:r>
              <w:t>thorium</w:t>
            </w:r>
            <w:r>
              <w:rPr>
                <w:spacing w:val="5"/>
              </w:rPr>
              <w:t xml:space="preserve"> </w:t>
            </w:r>
            <w:r>
              <w:t>dioxide</w:t>
            </w:r>
            <w:r>
              <w:rPr>
                <w:spacing w:val="7"/>
              </w:rPr>
              <w:t xml:space="preserve"> </w:t>
            </w:r>
            <w:r>
              <w:t>and</w:t>
            </w:r>
            <w:r>
              <w:rPr>
                <w:spacing w:val="6"/>
              </w:rPr>
              <w:t xml:space="preserve"> </w:t>
            </w:r>
            <w:r>
              <w:t>uranyl</w:t>
            </w:r>
            <w:r>
              <w:rPr>
                <w:spacing w:val="7"/>
              </w:rPr>
              <w:t xml:space="preserve"> </w:t>
            </w:r>
            <w:r>
              <w:t>acetate.</w:t>
            </w:r>
          </w:p>
        </w:tc>
      </w:tr>
      <w:tr w:rsidR="00630F12" w14:paraId="5F9635D1" w14:textId="77777777" w:rsidTr="00066B6B">
        <w:trPr>
          <w:trHeight w:val="2853"/>
        </w:trPr>
        <w:tc>
          <w:tcPr>
            <w:tcW w:w="1918" w:type="dxa"/>
            <w:vMerge/>
            <w:tcBorders>
              <w:top w:val="nil"/>
            </w:tcBorders>
          </w:tcPr>
          <w:p w14:paraId="3F230D0D" w14:textId="77777777" w:rsidR="00630F12" w:rsidRDefault="00630F12" w:rsidP="00066B6B">
            <w:pPr>
              <w:rPr>
                <w:sz w:val="2"/>
                <w:szCs w:val="2"/>
              </w:rPr>
            </w:pPr>
          </w:p>
        </w:tc>
        <w:tc>
          <w:tcPr>
            <w:tcW w:w="6749" w:type="dxa"/>
          </w:tcPr>
          <w:p w14:paraId="3EB8748E" w14:textId="77777777" w:rsidR="00630F12" w:rsidRDefault="00630F12" w:rsidP="00066B6B">
            <w:pPr>
              <w:pStyle w:val="TableParagraph"/>
              <w:spacing w:line="247" w:lineRule="exact"/>
              <w:jc w:val="both"/>
              <w:rPr>
                <w:b/>
              </w:rPr>
            </w:pPr>
            <w:r>
              <w:rPr>
                <w:b/>
              </w:rPr>
              <w:t>UNIT</w:t>
            </w:r>
            <w:r>
              <w:rPr>
                <w:b/>
                <w:spacing w:val="10"/>
              </w:rPr>
              <w:t xml:space="preserve"> </w:t>
            </w:r>
            <w:r>
              <w:rPr>
                <w:b/>
              </w:rPr>
              <w:t>V</w:t>
            </w:r>
          </w:p>
          <w:p w14:paraId="455C4B58" w14:textId="77777777" w:rsidR="00630F12" w:rsidRDefault="00630F12" w:rsidP="00066B6B">
            <w:pPr>
              <w:pStyle w:val="TableParagraph"/>
              <w:spacing w:before="6"/>
              <w:jc w:val="both"/>
              <w:rPr>
                <w:b/>
              </w:rPr>
            </w:pPr>
            <w:r>
              <w:rPr>
                <w:b/>
              </w:rPr>
              <w:t>Inorganic</w:t>
            </w:r>
            <w:r>
              <w:rPr>
                <w:b/>
                <w:spacing w:val="19"/>
              </w:rPr>
              <w:t xml:space="preserve"> </w:t>
            </w:r>
            <w:r>
              <w:rPr>
                <w:b/>
              </w:rPr>
              <w:t>polymers</w:t>
            </w:r>
          </w:p>
          <w:p w14:paraId="00C34E0F" w14:textId="77777777" w:rsidR="00630F12" w:rsidRDefault="00630F12" w:rsidP="00066B6B">
            <w:pPr>
              <w:pStyle w:val="TableParagraph"/>
              <w:spacing w:before="1" w:line="244" w:lineRule="auto"/>
              <w:ind w:right="92"/>
              <w:jc w:val="both"/>
            </w:pPr>
            <w:r>
              <w:t>General</w:t>
            </w:r>
            <w:r>
              <w:rPr>
                <w:spacing w:val="1"/>
              </w:rPr>
              <w:t xml:space="preserve"> </w:t>
            </w:r>
            <w:r>
              <w:t>properties</w:t>
            </w:r>
            <w:r>
              <w:rPr>
                <w:spacing w:val="1"/>
              </w:rPr>
              <w:t xml:space="preserve"> </w:t>
            </w:r>
            <w:r>
              <w:t>–</w:t>
            </w:r>
            <w:r>
              <w:rPr>
                <w:spacing w:val="1"/>
              </w:rPr>
              <w:t xml:space="preserve"> </w:t>
            </w:r>
            <w:r>
              <w:t>classification</w:t>
            </w:r>
            <w:r>
              <w:rPr>
                <w:spacing w:val="1"/>
              </w:rPr>
              <w:t xml:space="preserve"> </w:t>
            </w:r>
            <w:r>
              <w:t>of</w:t>
            </w:r>
            <w:r>
              <w:rPr>
                <w:spacing w:val="1"/>
              </w:rPr>
              <w:t xml:space="preserve"> </w:t>
            </w:r>
            <w:r>
              <w:t>inorganic</w:t>
            </w:r>
            <w:r>
              <w:rPr>
                <w:spacing w:val="1"/>
              </w:rPr>
              <w:t xml:space="preserve"> </w:t>
            </w:r>
            <w:r>
              <w:t>polymers</w:t>
            </w:r>
            <w:r>
              <w:rPr>
                <w:spacing w:val="1"/>
              </w:rPr>
              <w:t xml:space="preserve"> </w:t>
            </w:r>
            <w:r>
              <w:t>based</w:t>
            </w:r>
            <w:r>
              <w:rPr>
                <w:spacing w:val="55"/>
              </w:rPr>
              <w:t xml:space="preserve"> </w:t>
            </w:r>
            <w:r>
              <w:t>on</w:t>
            </w:r>
            <w:r>
              <w:rPr>
                <w:spacing w:val="1"/>
              </w:rPr>
              <w:t xml:space="preserve"> </w:t>
            </w:r>
            <w:r>
              <w:t>element in the backbone (Si, S, B and P) - preparation and properties of</w:t>
            </w:r>
            <w:r>
              <w:rPr>
                <w:spacing w:val="1"/>
              </w:rPr>
              <w:t xml:space="preserve"> </w:t>
            </w:r>
            <w:r>
              <w:t>silicones</w:t>
            </w:r>
            <w:r>
              <w:rPr>
                <w:spacing w:val="1"/>
              </w:rPr>
              <w:t xml:space="preserve"> </w:t>
            </w:r>
            <w:r>
              <w:t>(polydimethylsiloxane</w:t>
            </w:r>
            <w:r>
              <w:rPr>
                <w:spacing w:val="1"/>
              </w:rPr>
              <w:t xml:space="preserve"> </w:t>
            </w:r>
            <w:r>
              <w:t>and</w:t>
            </w:r>
            <w:r>
              <w:rPr>
                <w:spacing w:val="1"/>
              </w:rPr>
              <w:t xml:space="preserve"> </w:t>
            </w:r>
            <w:r>
              <w:t>polymethylhydrosiloxane)</w:t>
            </w:r>
            <w:r>
              <w:rPr>
                <w:spacing w:val="1"/>
              </w:rPr>
              <w:t xml:space="preserve"> </w:t>
            </w:r>
            <w:r>
              <w:t>phosphorous</w:t>
            </w:r>
            <w:r>
              <w:rPr>
                <w:spacing w:val="1"/>
              </w:rPr>
              <w:t xml:space="preserve"> </w:t>
            </w:r>
            <w:r>
              <w:t>based</w:t>
            </w:r>
            <w:r>
              <w:rPr>
                <w:spacing w:val="1"/>
              </w:rPr>
              <w:t xml:space="preserve"> </w:t>
            </w:r>
            <w:r>
              <w:t>polymer</w:t>
            </w:r>
            <w:r>
              <w:rPr>
                <w:spacing w:val="1"/>
              </w:rPr>
              <w:t xml:space="preserve"> </w:t>
            </w:r>
            <w:r>
              <w:t>(polyphosphazines</w:t>
            </w:r>
            <w:r>
              <w:rPr>
                <w:spacing w:val="1"/>
              </w:rPr>
              <w:t xml:space="preserve"> </w:t>
            </w:r>
            <w:r>
              <w:t>and</w:t>
            </w:r>
            <w:r>
              <w:rPr>
                <w:spacing w:val="1"/>
              </w:rPr>
              <w:t xml:space="preserve"> </w:t>
            </w:r>
            <w:r>
              <w:t>polyphophonitrilic</w:t>
            </w:r>
            <w:r>
              <w:rPr>
                <w:spacing w:val="-52"/>
              </w:rPr>
              <w:t xml:space="preserve"> </w:t>
            </w:r>
            <w:r>
              <w:t>chloride),</w:t>
            </w:r>
            <w:r>
              <w:rPr>
                <w:spacing w:val="1"/>
              </w:rPr>
              <w:t xml:space="preserve"> </w:t>
            </w:r>
            <w:r>
              <w:t>sulphur</w:t>
            </w:r>
            <w:r>
              <w:rPr>
                <w:spacing w:val="1"/>
              </w:rPr>
              <w:t xml:space="preserve"> </w:t>
            </w:r>
            <w:r>
              <w:t>based</w:t>
            </w:r>
            <w:r>
              <w:rPr>
                <w:spacing w:val="1"/>
              </w:rPr>
              <w:t xml:space="preserve"> </w:t>
            </w:r>
            <w:r>
              <w:t>polymer</w:t>
            </w:r>
            <w:r>
              <w:rPr>
                <w:spacing w:val="1"/>
              </w:rPr>
              <w:t xml:space="preserve"> </w:t>
            </w:r>
            <w:r>
              <w:t>(polysulfide</w:t>
            </w:r>
            <w:r>
              <w:rPr>
                <w:spacing w:val="1"/>
              </w:rPr>
              <w:t xml:space="preserve"> </w:t>
            </w:r>
            <w:r>
              <w:t>and</w:t>
            </w:r>
            <w:r>
              <w:rPr>
                <w:spacing w:val="1"/>
              </w:rPr>
              <w:t xml:space="preserve"> </w:t>
            </w:r>
            <w:r>
              <w:t>polymeric</w:t>
            </w:r>
            <w:r>
              <w:rPr>
                <w:spacing w:val="1"/>
              </w:rPr>
              <w:t xml:space="preserve"> </w:t>
            </w:r>
            <w:r>
              <w:t>sulphur</w:t>
            </w:r>
            <w:r>
              <w:rPr>
                <w:spacing w:val="1"/>
              </w:rPr>
              <w:t xml:space="preserve"> </w:t>
            </w:r>
            <w:r>
              <w:t>nitride),</w:t>
            </w:r>
            <w:r>
              <w:rPr>
                <w:spacing w:val="1"/>
              </w:rPr>
              <w:t xml:space="preserve"> </w:t>
            </w:r>
            <w:r>
              <w:t>boron</w:t>
            </w:r>
            <w:r>
              <w:rPr>
                <w:spacing w:val="1"/>
              </w:rPr>
              <w:t xml:space="preserve"> </w:t>
            </w:r>
            <w:r>
              <w:t>based</w:t>
            </w:r>
            <w:r>
              <w:rPr>
                <w:spacing w:val="1"/>
              </w:rPr>
              <w:t xml:space="preserve"> </w:t>
            </w:r>
            <w:r>
              <w:t>polymers</w:t>
            </w:r>
            <w:r>
              <w:rPr>
                <w:spacing w:val="1"/>
              </w:rPr>
              <w:t xml:space="preserve"> </w:t>
            </w:r>
            <w:r>
              <w:t>(borazine</w:t>
            </w:r>
            <w:r>
              <w:rPr>
                <w:spacing w:val="1"/>
              </w:rPr>
              <w:t xml:space="preserve"> </w:t>
            </w:r>
            <w:r>
              <w:t>polymers)</w:t>
            </w:r>
            <w:r>
              <w:rPr>
                <w:spacing w:val="1"/>
              </w:rPr>
              <w:t xml:space="preserve"> </w:t>
            </w:r>
            <w:r>
              <w:t>–</w:t>
            </w:r>
            <w:r>
              <w:rPr>
                <w:spacing w:val="1"/>
              </w:rPr>
              <w:t xml:space="preserve"> </w:t>
            </w:r>
            <w:r>
              <w:t>industrial</w:t>
            </w:r>
            <w:r>
              <w:rPr>
                <w:spacing w:val="1"/>
              </w:rPr>
              <w:t xml:space="preserve"> </w:t>
            </w:r>
            <w:r>
              <w:t>applications</w:t>
            </w:r>
            <w:r>
              <w:rPr>
                <w:spacing w:val="2"/>
              </w:rPr>
              <w:t xml:space="preserve"> </w:t>
            </w:r>
            <w:r>
              <w:t>of</w:t>
            </w:r>
            <w:r>
              <w:rPr>
                <w:spacing w:val="3"/>
              </w:rPr>
              <w:t xml:space="preserve"> </w:t>
            </w:r>
            <w:r>
              <w:t>inorganic</w:t>
            </w:r>
            <w:r>
              <w:rPr>
                <w:spacing w:val="2"/>
              </w:rPr>
              <w:t xml:space="preserve"> </w:t>
            </w:r>
            <w:r>
              <w:t>polymers.</w:t>
            </w:r>
          </w:p>
        </w:tc>
      </w:tr>
      <w:tr w:rsidR="00630F12" w14:paraId="51E0CE4B" w14:textId="77777777" w:rsidTr="00066B6B">
        <w:trPr>
          <w:trHeight w:val="2520"/>
        </w:trPr>
        <w:tc>
          <w:tcPr>
            <w:tcW w:w="1918" w:type="dxa"/>
          </w:tcPr>
          <w:p w14:paraId="209B7EC0" w14:textId="77777777" w:rsidR="00630F12" w:rsidRDefault="00630F12" w:rsidP="00066B6B">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085A594E" w14:textId="77777777" w:rsidR="00630F12" w:rsidRDefault="00630F12" w:rsidP="00066B6B">
            <w:pPr>
              <w:pStyle w:val="TableParagraph"/>
              <w:spacing w:line="248" w:lineRule="exact"/>
            </w:pPr>
            <w:r>
              <w:t>question</w:t>
            </w:r>
            <w:r>
              <w:rPr>
                <w:spacing w:val="13"/>
              </w:rPr>
              <w:t xml:space="preserve"> </w:t>
            </w:r>
            <w:r>
              <w:t>paper)</w:t>
            </w:r>
          </w:p>
        </w:tc>
        <w:tc>
          <w:tcPr>
            <w:tcW w:w="6749" w:type="dxa"/>
          </w:tcPr>
          <w:p w14:paraId="0D20B8BD" w14:textId="77777777" w:rsidR="00630F12" w:rsidRDefault="00630F12" w:rsidP="00066B6B">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B5BF55D"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739AB96A" w14:textId="77777777" w:rsidTr="00066B6B">
        <w:trPr>
          <w:trHeight w:val="562"/>
        </w:trPr>
        <w:tc>
          <w:tcPr>
            <w:tcW w:w="1918" w:type="dxa"/>
          </w:tcPr>
          <w:p w14:paraId="38570776" w14:textId="77777777" w:rsidR="00630F12" w:rsidRDefault="00630F12" w:rsidP="00066B6B">
            <w:pPr>
              <w:pStyle w:val="TableParagraph"/>
              <w:spacing w:line="246" w:lineRule="exact"/>
            </w:pPr>
            <w:r>
              <w:t>Skills</w:t>
            </w:r>
            <w:r>
              <w:rPr>
                <w:spacing w:val="14"/>
              </w:rPr>
              <w:t xml:space="preserve"> </w:t>
            </w:r>
            <w:r>
              <w:t>acquired</w:t>
            </w:r>
          </w:p>
          <w:p w14:paraId="7DC60923"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749" w:type="dxa"/>
          </w:tcPr>
          <w:p w14:paraId="31598AA9" w14:textId="77777777" w:rsidR="00630F12" w:rsidRDefault="00630F12" w:rsidP="00066B6B">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5329547A" w14:textId="77777777" w:rsidR="00630F12" w:rsidRDefault="00630F12" w:rsidP="00066B6B">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01CF14E6" w14:textId="77777777" w:rsidTr="00066B6B">
        <w:trPr>
          <w:trHeight w:val="777"/>
        </w:trPr>
        <w:tc>
          <w:tcPr>
            <w:tcW w:w="1918" w:type="dxa"/>
          </w:tcPr>
          <w:p w14:paraId="11C80355" w14:textId="77777777" w:rsidR="00630F12" w:rsidRDefault="00630F12" w:rsidP="00066B6B">
            <w:pPr>
              <w:pStyle w:val="TableParagraph"/>
              <w:spacing w:line="264" w:lineRule="auto"/>
              <w:ind w:right="123"/>
              <w:rPr>
                <w:b/>
              </w:rPr>
            </w:pPr>
            <w:r>
              <w:rPr>
                <w:b/>
              </w:rPr>
              <w:t>Recommended</w:t>
            </w:r>
            <w:r>
              <w:rPr>
                <w:b/>
                <w:spacing w:val="-52"/>
              </w:rPr>
              <w:t xml:space="preserve"> </w:t>
            </w:r>
            <w:r>
              <w:rPr>
                <w:b/>
              </w:rPr>
              <w:t>Text</w:t>
            </w:r>
          </w:p>
        </w:tc>
        <w:tc>
          <w:tcPr>
            <w:tcW w:w="6749" w:type="dxa"/>
          </w:tcPr>
          <w:p w14:paraId="4134960A" w14:textId="77777777" w:rsidR="00630F12" w:rsidRDefault="00630F12" w:rsidP="001B58AA">
            <w:pPr>
              <w:pStyle w:val="TableParagraph"/>
              <w:numPr>
                <w:ilvl w:val="0"/>
                <w:numId w:val="85"/>
              </w:numPr>
              <w:tabs>
                <w:tab w:val="left" w:pos="439"/>
              </w:tabs>
              <w:spacing w:line="242" w:lineRule="auto"/>
              <w:ind w:right="92"/>
            </w:pPr>
            <w:r>
              <w:t>Puri</w:t>
            </w:r>
            <w:r>
              <w:rPr>
                <w:spacing w:val="39"/>
              </w:rPr>
              <w:t xml:space="preserve"> </w:t>
            </w:r>
            <w:r>
              <w:t>B</w:t>
            </w:r>
            <w:r>
              <w:rPr>
                <w:spacing w:val="39"/>
              </w:rPr>
              <w:t xml:space="preserve"> </w:t>
            </w:r>
            <w:r>
              <w:t>R,</w:t>
            </w:r>
            <w:r>
              <w:rPr>
                <w:spacing w:val="44"/>
              </w:rPr>
              <w:t xml:space="preserve"> </w:t>
            </w:r>
            <w:r>
              <w:t>Sharma</w:t>
            </w:r>
            <w:r>
              <w:rPr>
                <w:spacing w:val="40"/>
              </w:rPr>
              <w:t xml:space="preserve"> </w:t>
            </w:r>
            <w:r>
              <w:t>L</w:t>
            </w:r>
            <w:r>
              <w:rPr>
                <w:spacing w:val="38"/>
              </w:rPr>
              <w:t xml:space="preserve"> </w:t>
            </w:r>
            <w:r>
              <w:t>R,</w:t>
            </w:r>
            <w:r>
              <w:rPr>
                <w:spacing w:val="38"/>
              </w:rPr>
              <w:t xml:space="preserve"> </w:t>
            </w:r>
            <w:r>
              <w:t>Kalia</w:t>
            </w:r>
            <w:r>
              <w:rPr>
                <w:spacing w:val="40"/>
              </w:rPr>
              <w:t xml:space="preserve"> </w:t>
            </w:r>
            <w:r>
              <w:t>K</w:t>
            </w:r>
            <w:r>
              <w:rPr>
                <w:spacing w:val="39"/>
              </w:rPr>
              <w:t xml:space="preserve"> </w:t>
            </w:r>
            <w:r>
              <w:t>C</w:t>
            </w:r>
            <w:r>
              <w:rPr>
                <w:spacing w:val="40"/>
              </w:rPr>
              <w:t xml:space="preserve"> </w:t>
            </w:r>
            <w:r>
              <w:t>(2011),</w:t>
            </w:r>
            <w:r>
              <w:rPr>
                <w:spacing w:val="40"/>
              </w:rPr>
              <w:t xml:space="preserve"> </w:t>
            </w:r>
            <w:r>
              <w:t>Principles</w:t>
            </w:r>
            <w:r>
              <w:rPr>
                <w:spacing w:val="38"/>
              </w:rPr>
              <w:t xml:space="preserve"> </w:t>
            </w:r>
            <w:r>
              <w:t>of</w:t>
            </w:r>
            <w:r>
              <w:rPr>
                <w:spacing w:val="41"/>
              </w:rPr>
              <w:t xml:space="preserve"> </w:t>
            </w:r>
            <w:r>
              <w:t>Inorganic</w:t>
            </w:r>
            <w:r>
              <w:rPr>
                <w:spacing w:val="-52"/>
              </w:rPr>
              <w:t xml:space="preserve"> </w:t>
            </w:r>
            <w:r>
              <w:t>Chemistry,</w:t>
            </w:r>
            <w:r>
              <w:rPr>
                <w:spacing w:val="19"/>
              </w:rPr>
              <w:t xml:space="preserve"> </w:t>
            </w:r>
            <w:r>
              <w:t>31</w:t>
            </w:r>
            <w:r>
              <w:rPr>
                <w:position w:val="7"/>
                <w:sz w:val="15"/>
              </w:rPr>
              <w:t>th</w:t>
            </w:r>
            <w:r>
              <w:t>Edition,</w:t>
            </w:r>
            <w:r>
              <w:rPr>
                <w:spacing w:val="15"/>
              </w:rPr>
              <w:t xml:space="preserve"> </w:t>
            </w:r>
            <w:r>
              <w:t>Milestone</w:t>
            </w:r>
            <w:r>
              <w:rPr>
                <w:spacing w:val="17"/>
              </w:rPr>
              <w:t xml:space="preserve"> </w:t>
            </w:r>
            <w:r>
              <w:t>Publishers</w:t>
            </w:r>
            <w:r>
              <w:rPr>
                <w:spacing w:val="15"/>
              </w:rPr>
              <w:t xml:space="preserve"> </w:t>
            </w:r>
            <w:r>
              <w:t>&amp;</w:t>
            </w:r>
            <w:r>
              <w:rPr>
                <w:spacing w:val="15"/>
              </w:rPr>
              <w:t xml:space="preserve"> </w:t>
            </w:r>
            <w:r>
              <w:t>Distributors,</w:t>
            </w:r>
            <w:r>
              <w:rPr>
                <w:spacing w:val="17"/>
              </w:rPr>
              <w:t xml:space="preserve"> </w:t>
            </w:r>
            <w:r>
              <w:t>Delhi.</w:t>
            </w:r>
          </w:p>
          <w:p w14:paraId="196CE663" w14:textId="77777777" w:rsidR="00630F12" w:rsidRDefault="00630F12" w:rsidP="001B58AA">
            <w:pPr>
              <w:pStyle w:val="TableParagraph"/>
              <w:numPr>
                <w:ilvl w:val="0"/>
                <w:numId w:val="85"/>
              </w:numPr>
              <w:tabs>
                <w:tab w:val="left" w:pos="439"/>
              </w:tabs>
              <w:spacing w:line="249" w:lineRule="exact"/>
            </w:pPr>
            <w:r>
              <w:t>Satya</w:t>
            </w:r>
            <w:r>
              <w:rPr>
                <w:spacing w:val="35"/>
              </w:rPr>
              <w:t xml:space="preserve"> </w:t>
            </w:r>
            <w:r>
              <w:t>Prakash,</w:t>
            </w:r>
            <w:r>
              <w:rPr>
                <w:spacing w:val="85"/>
              </w:rPr>
              <w:t xml:space="preserve"> </w:t>
            </w:r>
            <w:r>
              <w:t>Tuli</w:t>
            </w:r>
            <w:r>
              <w:rPr>
                <w:spacing w:val="84"/>
              </w:rPr>
              <w:t xml:space="preserve"> </w:t>
            </w:r>
            <w:r>
              <w:t>G.</w:t>
            </w:r>
            <w:r>
              <w:rPr>
                <w:spacing w:val="85"/>
              </w:rPr>
              <w:t xml:space="preserve"> </w:t>
            </w:r>
            <w:r>
              <w:t>D.,</w:t>
            </w:r>
            <w:r>
              <w:rPr>
                <w:spacing w:val="85"/>
              </w:rPr>
              <w:t xml:space="preserve"> </w:t>
            </w:r>
            <w:r>
              <w:t>Basu</w:t>
            </w:r>
            <w:r>
              <w:rPr>
                <w:spacing w:val="81"/>
              </w:rPr>
              <w:t xml:space="preserve"> </w:t>
            </w:r>
            <w:r>
              <w:t>S.</w:t>
            </w:r>
            <w:r>
              <w:rPr>
                <w:spacing w:val="86"/>
              </w:rPr>
              <w:t xml:space="preserve"> </w:t>
            </w:r>
            <w:r>
              <w:t>K.,</w:t>
            </w:r>
            <w:r>
              <w:rPr>
                <w:spacing w:val="85"/>
              </w:rPr>
              <w:t xml:space="preserve"> </w:t>
            </w:r>
            <w:r>
              <w:t>Madan</w:t>
            </w:r>
            <w:r>
              <w:rPr>
                <w:spacing w:val="83"/>
              </w:rPr>
              <w:t xml:space="preserve"> </w:t>
            </w:r>
            <w:r>
              <w:t>R.</w:t>
            </w:r>
            <w:r>
              <w:rPr>
                <w:spacing w:val="88"/>
              </w:rPr>
              <w:t xml:space="preserve"> </w:t>
            </w:r>
            <w:r>
              <w:t>D.</w:t>
            </w:r>
            <w:r>
              <w:rPr>
                <w:spacing w:val="86"/>
              </w:rPr>
              <w:t xml:space="preserve"> </w:t>
            </w:r>
            <w:r>
              <w:t>(2009),</w:t>
            </w:r>
          </w:p>
        </w:tc>
      </w:tr>
    </w:tbl>
    <w:p w14:paraId="00616020"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589F45A5" w14:textId="77777777" w:rsidTr="00066B6B">
        <w:trPr>
          <w:trHeight w:val="2589"/>
        </w:trPr>
        <w:tc>
          <w:tcPr>
            <w:tcW w:w="1918" w:type="dxa"/>
          </w:tcPr>
          <w:p w14:paraId="32B15151" w14:textId="77777777" w:rsidR="00630F12" w:rsidRDefault="00630F12" w:rsidP="00066B6B">
            <w:pPr>
              <w:pStyle w:val="TableParagraph"/>
            </w:pPr>
          </w:p>
        </w:tc>
        <w:tc>
          <w:tcPr>
            <w:tcW w:w="6749" w:type="dxa"/>
          </w:tcPr>
          <w:p w14:paraId="578968E9" w14:textId="77777777" w:rsidR="00630F12" w:rsidRDefault="00630F12" w:rsidP="00066B6B">
            <w:pPr>
              <w:pStyle w:val="TableParagraph"/>
              <w:spacing w:line="240" w:lineRule="exact"/>
              <w:ind w:left="438"/>
            </w:pPr>
            <w:r>
              <w:t>Advanced</w:t>
            </w:r>
            <w:r>
              <w:rPr>
                <w:spacing w:val="15"/>
              </w:rPr>
              <w:t xml:space="preserve"> </w:t>
            </w:r>
            <w:r>
              <w:t>Inorganic</w:t>
            </w:r>
            <w:r>
              <w:rPr>
                <w:spacing w:val="14"/>
              </w:rPr>
              <w:t xml:space="preserve"> </w:t>
            </w:r>
            <w:r>
              <w:t>Chemistry,</w:t>
            </w:r>
            <w:r>
              <w:rPr>
                <w:spacing w:val="22"/>
              </w:rPr>
              <w:t xml:space="preserve"> </w:t>
            </w:r>
            <w:r>
              <w:t>18</w:t>
            </w:r>
            <w:r>
              <w:rPr>
                <w:position w:val="7"/>
                <w:sz w:val="15"/>
              </w:rPr>
              <w:t>th</w:t>
            </w:r>
            <w:r>
              <w:rPr>
                <w:spacing w:val="73"/>
                <w:position w:val="7"/>
                <w:sz w:val="15"/>
              </w:rPr>
              <w:t xml:space="preserve"> </w:t>
            </w:r>
            <w:r>
              <w:t>Edition,</w:t>
            </w:r>
            <w:r>
              <w:rPr>
                <w:spacing w:val="21"/>
              </w:rPr>
              <w:t xml:space="preserve"> </w:t>
            </w:r>
            <w:r>
              <w:t>S.</w:t>
            </w:r>
            <w:r>
              <w:rPr>
                <w:spacing w:val="16"/>
              </w:rPr>
              <w:t xml:space="preserve"> </w:t>
            </w:r>
            <w:r>
              <w:t>Chand</w:t>
            </w:r>
            <w:r>
              <w:rPr>
                <w:spacing w:val="15"/>
              </w:rPr>
              <w:t xml:space="preserve"> </w:t>
            </w:r>
            <w:r>
              <w:t>&amp;</w:t>
            </w:r>
            <w:r>
              <w:rPr>
                <w:spacing w:val="20"/>
              </w:rPr>
              <w:t xml:space="preserve"> </w:t>
            </w:r>
            <w:r>
              <w:t>Co.,</w:t>
            </w:r>
            <w:r>
              <w:rPr>
                <w:spacing w:val="19"/>
              </w:rPr>
              <w:t xml:space="preserve"> </w:t>
            </w:r>
            <w:r>
              <w:t>New</w:t>
            </w:r>
          </w:p>
          <w:p w14:paraId="4D8A9014" w14:textId="77777777" w:rsidR="00630F12" w:rsidRDefault="00630F12" w:rsidP="00066B6B">
            <w:pPr>
              <w:pStyle w:val="TableParagraph"/>
              <w:spacing w:before="8"/>
              <w:ind w:left="438"/>
            </w:pPr>
            <w:r>
              <w:t>Delhi</w:t>
            </w:r>
          </w:p>
          <w:p w14:paraId="57C63C83" w14:textId="77777777" w:rsidR="00630F12" w:rsidRDefault="00630F12" w:rsidP="001B58AA">
            <w:pPr>
              <w:pStyle w:val="TableParagraph"/>
              <w:numPr>
                <w:ilvl w:val="0"/>
                <w:numId w:val="84"/>
              </w:numPr>
              <w:tabs>
                <w:tab w:val="left" w:pos="439"/>
              </w:tabs>
              <w:spacing w:before="2" w:line="244" w:lineRule="auto"/>
              <w:ind w:right="90"/>
            </w:pPr>
            <w:r>
              <w:t>Lee</w:t>
            </w:r>
            <w:r>
              <w:rPr>
                <w:spacing w:val="48"/>
              </w:rPr>
              <w:t xml:space="preserve"> </w:t>
            </w:r>
            <w:r>
              <w:t>J</w:t>
            </w:r>
            <w:r>
              <w:rPr>
                <w:spacing w:val="46"/>
              </w:rPr>
              <w:t xml:space="preserve"> </w:t>
            </w:r>
            <w:r>
              <w:t>D,</w:t>
            </w:r>
            <w:r>
              <w:rPr>
                <w:spacing w:val="47"/>
              </w:rPr>
              <w:t xml:space="preserve"> </w:t>
            </w:r>
            <w:r>
              <w:t>(1991),</w:t>
            </w:r>
            <w:r>
              <w:rPr>
                <w:spacing w:val="48"/>
              </w:rPr>
              <w:t xml:space="preserve"> </w:t>
            </w:r>
            <w:r>
              <w:t>Concise</w:t>
            </w:r>
            <w:r>
              <w:rPr>
                <w:spacing w:val="52"/>
              </w:rPr>
              <w:t xml:space="preserve"> </w:t>
            </w:r>
            <w:r>
              <w:t>Inorganic</w:t>
            </w:r>
            <w:r>
              <w:rPr>
                <w:spacing w:val="47"/>
              </w:rPr>
              <w:t xml:space="preserve"> </w:t>
            </w:r>
            <w:r>
              <w:t>Chemistry,</w:t>
            </w:r>
            <w:r>
              <w:rPr>
                <w:spacing w:val="49"/>
              </w:rPr>
              <w:t xml:space="preserve"> </w:t>
            </w:r>
            <w:r>
              <w:t>4</w:t>
            </w:r>
            <w:r>
              <w:rPr>
                <w:position w:val="7"/>
                <w:sz w:val="15"/>
              </w:rPr>
              <w:t>th</w:t>
            </w:r>
            <w:r>
              <w:rPr>
                <w:spacing w:val="28"/>
                <w:position w:val="7"/>
                <w:sz w:val="15"/>
              </w:rPr>
              <w:t xml:space="preserve"> </w:t>
            </w:r>
            <w:r>
              <w:t>Edition,</w:t>
            </w:r>
            <w:r>
              <w:rPr>
                <w:spacing w:val="48"/>
              </w:rPr>
              <w:t xml:space="preserve"> </w:t>
            </w:r>
            <w:r>
              <w:t>ELBS</w:t>
            </w:r>
            <w:r>
              <w:rPr>
                <w:spacing w:val="-52"/>
              </w:rPr>
              <w:t xml:space="preserve"> </w:t>
            </w:r>
            <w:r>
              <w:t>William</w:t>
            </w:r>
            <w:r>
              <w:rPr>
                <w:spacing w:val="1"/>
              </w:rPr>
              <w:t xml:space="preserve"> </w:t>
            </w:r>
            <w:r>
              <w:t>Heinemann,</w:t>
            </w:r>
            <w:r>
              <w:rPr>
                <w:spacing w:val="4"/>
              </w:rPr>
              <w:t xml:space="preserve"> </w:t>
            </w:r>
            <w:r>
              <w:t>London.</w:t>
            </w:r>
          </w:p>
          <w:p w14:paraId="6B0C40FC" w14:textId="77777777" w:rsidR="00630F12" w:rsidRDefault="00630F12" w:rsidP="001B58AA">
            <w:pPr>
              <w:pStyle w:val="TableParagraph"/>
              <w:numPr>
                <w:ilvl w:val="0"/>
                <w:numId w:val="84"/>
              </w:numPr>
              <w:tabs>
                <w:tab w:val="left" w:pos="439"/>
              </w:tabs>
              <w:spacing w:before="2" w:line="244" w:lineRule="auto"/>
              <w:ind w:right="93"/>
            </w:pPr>
            <w:r>
              <w:t>W</w:t>
            </w:r>
            <w:r>
              <w:rPr>
                <w:spacing w:val="8"/>
              </w:rPr>
              <w:t xml:space="preserve"> </w:t>
            </w:r>
            <w:r>
              <w:t>V</w:t>
            </w:r>
            <w:r>
              <w:rPr>
                <w:spacing w:val="2"/>
              </w:rPr>
              <w:t xml:space="preserve"> </w:t>
            </w:r>
            <w:r>
              <w:t>Malik,</w:t>
            </w:r>
            <w:r>
              <w:rPr>
                <w:spacing w:val="7"/>
              </w:rPr>
              <w:t xml:space="preserve"> </w:t>
            </w:r>
            <w:r>
              <w:t>G</w:t>
            </w:r>
            <w:r>
              <w:rPr>
                <w:spacing w:val="6"/>
              </w:rPr>
              <w:t xml:space="preserve"> </w:t>
            </w:r>
            <w:r>
              <w:t>D</w:t>
            </w:r>
            <w:r>
              <w:rPr>
                <w:spacing w:val="4"/>
              </w:rPr>
              <w:t xml:space="preserve"> </w:t>
            </w:r>
            <w:r>
              <w:t>Tuli,</w:t>
            </w:r>
            <w:r>
              <w:rPr>
                <w:spacing w:val="9"/>
              </w:rPr>
              <w:t xml:space="preserve"> </w:t>
            </w:r>
            <w:r>
              <w:t>R</w:t>
            </w:r>
            <w:r>
              <w:rPr>
                <w:spacing w:val="5"/>
              </w:rPr>
              <w:t xml:space="preserve"> </w:t>
            </w:r>
            <w:r>
              <w:t>D</w:t>
            </w:r>
            <w:r>
              <w:rPr>
                <w:spacing w:val="4"/>
              </w:rPr>
              <w:t xml:space="preserve"> </w:t>
            </w:r>
            <w:r>
              <w:t>Madan,</w:t>
            </w:r>
            <w:r>
              <w:rPr>
                <w:spacing w:val="4"/>
              </w:rPr>
              <w:t xml:space="preserve"> </w:t>
            </w:r>
            <w:r>
              <w:t>(2000),</w:t>
            </w:r>
            <w:r>
              <w:rPr>
                <w:spacing w:val="4"/>
              </w:rPr>
              <w:t xml:space="preserve"> </w:t>
            </w:r>
            <w:r>
              <w:t>Selected</w:t>
            </w:r>
            <w:r>
              <w:rPr>
                <w:spacing w:val="7"/>
              </w:rPr>
              <w:t xml:space="preserve"> </w:t>
            </w:r>
            <w:r>
              <w:t>Topics</w:t>
            </w:r>
            <w:r>
              <w:rPr>
                <w:spacing w:val="5"/>
              </w:rPr>
              <w:t xml:space="preserve"> </w:t>
            </w:r>
            <w:r>
              <w:t>in</w:t>
            </w:r>
            <w:r>
              <w:rPr>
                <w:spacing w:val="-52"/>
              </w:rPr>
              <w:t xml:space="preserve"> </w:t>
            </w:r>
            <w:r>
              <w:t>Inorganic</w:t>
            </w:r>
            <w:r>
              <w:rPr>
                <w:spacing w:val="3"/>
              </w:rPr>
              <w:t xml:space="preserve"> </w:t>
            </w:r>
            <w:r>
              <w:t>Chemistry,</w:t>
            </w:r>
            <w:r>
              <w:rPr>
                <w:spacing w:val="4"/>
              </w:rPr>
              <w:t xml:space="preserve"> </w:t>
            </w:r>
            <w:r>
              <w:t>S.</w:t>
            </w:r>
            <w:r>
              <w:rPr>
                <w:spacing w:val="4"/>
              </w:rPr>
              <w:t xml:space="preserve"> </w:t>
            </w:r>
            <w:r>
              <w:t>Chand</w:t>
            </w:r>
            <w:r>
              <w:rPr>
                <w:spacing w:val="-2"/>
              </w:rPr>
              <w:t xml:space="preserve"> </w:t>
            </w:r>
            <w:r>
              <w:t>and</w:t>
            </w:r>
            <w:r>
              <w:rPr>
                <w:spacing w:val="4"/>
              </w:rPr>
              <w:t xml:space="preserve"> </w:t>
            </w:r>
            <w:r>
              <w:t>Company</w:t>
            </w:r>
            <w:r>
              <w:rPr>
                <w:spacing w:val="4"/>
              </w:rPr>
              <w:t xml:space="preserve"> </w:t>
            </w:r>
            <w:r>
              <w:t>Ltd.</w:t>
            </w:r>
          </w:p>
          <w:p w14:paraId="5025E3C1" w14:textId="77777777" w:rsidR="00630F12" w:rsidRDefault="00630F12" w:rsidP="001B58AA">
            <w:pPr>
              <w:pStyle w:val="TableParagraph"/>
              <w:numPr>
                <w:ilvl w:val="0"/>
                <w:numId w:val="84"/>
              </w:numPr>
              <w:tabs>
                <w:tab w:val="left" w:pos="439"/>
              </w:tabs>
              <w:spacing w:before="3" w:line="295" w:lineRule="auto"/>
              <w:ind w:right="758"/>
            </w:pPr>
            <w:r>
              <w:t>A.</w:t>
            </w:r>
            <w:r>
              <w:rPr>
                <w:spacing w:val="12"/>
              </w:rPr>
              <w:t xml:space="preserve"> </w:t>
            </w:r>
            <w:r>
              <w:t>K.</w:t>
            </w:r>
            <w:r>
              <w:rPr>
                <w:spacing w:val="13"/>
              </w:rPr>
              <w:t xml:space="preserve"> </w:t>
            </w:r>
            <w:r>
              <w:t>De,</w:t>
            </w:r>
            <w:r>
              <w:rPr>
                <w:spacing w:val="11"/>
              </w:rPr>
              <w:t xml:space="preserve"> </w:t>
            </w:r>
            <w:r>
              <w:t>Text</w:t>
            </w:r>
            <w:r>
              <w:rPr>
                <w:spacing w:val="11"/>
              </w:rPr>
              <w:t xml:space="preserve"> </w:t>
            </w:r>
            <w:r>
              <w:t>book</w:t>
            </w:r>
            <w:r>
              <w:rPr>
                <w:spacing w:val="10"/>
              </w:rPr>
              <w:t xml:space="preserve"> </w:t>
            </w:r>
            <w:r>
              <w:t>of</w:t>
            </w:r>
            <w:r>
              <w:rPr>
                <w:spacing w:val="13"/>
              </w:rPr>
              <w:t xml:space="preserve"> </w:t>
            </w:r>
            <w:r>
              <w:t>Inorganic</w:t>
            </w:r>
            <w:r>
              <w:rPr>
                <w:spacing w:val="13"/>
              </w:rPr>
              <w:t xml:space="preserve"> </w:t>
            </w:r>
            <w:r>
              <w:t>Chemistry,</w:t>
            </w:r>
            <w:r>
              <w:rPr>
                <w:spacing w:val="13"/>
              </w:rPr>
              <w:t xml:space="preserve"> </w:t>
            </w:r>
            <w:r>
              <w:t>Wiley</w:t>
            </w:r>
            <w:r>
              <w:rPr>
                <w:spacing w:val="8"/>
              </w:rPr>
              <w:t xml:space="preserve"> </w:t>
            </w:r>
            <w:r>
              <w:t>East</w:t>
            </w:r>
            <w:r>
              <w:rPr>
                <w:spacing w:val="11"/>
              </w:rPr>
              <w:t xml:space="preserve"> </w:t>
            </w:r>
            <w:r>
              <w:t>Ltd,</w:t>
            </w:r>
            <w:r>
              <w:rPr>
                <w:spacing w:val="-52"/>
              </w:rPr>
              <w:t xml:space="preserve"> </w:t>
            </w:r>
            <w:r>
              <w:t>seventh</w:t>
            </w:r>
            <w:r>
              <w:rPr>
                <w:spacing w:val="-1"/>
              </w:rPr>
              <w:t xml:space="preserve"> </w:t>
            </w:r>
            <w:r>
              <w:t>edition,</w:t>
            </w:r>
            <w:r>
              <w:rPr>
                <w:spacing w:val="2"/>
              </w:rPr>
              <w:t xml:space="preserve"> </w:t>
            </w:r>
            <w:r>
              <w:t>1992.</w:t>
            </w:r>
          </w:p>
        </w:tc>
      </w:tr>
      <w:tr w:rsidR="00630F12" w14:paraId="5A8AAC05" w14:textId="77777777" w:rsidTr="00066B6B">
        <w:trPr>
          <w:trHeight w:val="3105"/>
        </w:trPr>
        <w:tc>
          <w:tcPr>
            <w:tcW w:w="1918" w:type="dxa"/>
          </w:tcPr>
          <w:p w14:paraId="713F9F4F"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30CF87C5" w14:textId="77777777" w:rsidR="00630F12" w:rsidRDefault="00630F12" w:rsidP="001B58AA">
            <w:pPr>
              <w:pStyle w:val="TableParagraph"/>
              <w:numPr>
                <w:ilvl w:val="0"/>
                <w:numId w:val="83"/>
              </w:numPr>
              <w:tabs>
                <w:tab w:val="left" w:pos="439"/>
              </w:tabs>
              <w:spacing w:line="242" w:lineRule="auto"/>
              <w:ind w:right="95"/>
            </w:pPr>
            <w:r>
              <w:t>Madan</w:t>
            </w:r>
            <w:r>
              <w:rPr>
                <w:spacing w:val="30"/>
              </w:rPr>
              <w:t xml:space="preserve"> </w:t>
            </w:r>
            <w:r>
              <w:t>R</w:t>
            </w:r>
            <w:r>
              <w:rPr>
                <w:spacing w:val="34"/>
              </w:rPr>
              <w:t xml:space="preserve"> </w:t>
            </w:r>
            <w:r>
              <w:t>D,</w:t>
            </w:r>
            <w:r>
              <w:rPr>
                <w:spacing w:val="38"/>
              </w:rPr>
              <w:t xml:space="preserve"> </w:t>
            </w:r>
            <w:r>
              <w:t>Sathya</w:t>
            </w:r>
            <w:r>
              <w:rPr>
                <w:spacing w:val="33"/>
              </w:rPr>
              <w:t xml:space="preserve"> </w:t>
            </w:r>
            <w:r>
              <w:t>Prakash,</w:t>
            </w:r>
            <w:r>
              <w:rPr>
                <w:spacing w:val="36"/>
              </w:rPr>
              <w:t xml:space="preserve"> </w:t>
            </w:r>
            <w:r>
              <w:t>(2003),</w:t>
            </w:r>
            <w:r>
              <w:rPr>
                <w:spacing w:val="33"/>
              </w:rPr>
              <w:t xml:space="preserve"> </w:t>
            </w:r>
            <w:r>
              <w:t>Modern</w:t>
            </w:r>
            <w:r>
              <w:rPr>
                <w:spacing w:val="34"/>
              </w:rPr>
              <w:t xml:space="preserve"> </w:t>
            </w:r>
            <w:r>
              <w:t>Inorganic</w:t>
            </w:r>
            <w:r>
              <w:rPr>
                <w:spacing w:val="33"/>
              </w:rPr>
              <w:t xml:space="preserve"> </w:t>
            </w:r>
            <w:r>
              <w:t>Chemistry,</w:t>
            </w:r>
            <w:r>
              <w:rPr>
                <w:spacing w:val="-52"/>
              </w:rPr>
              <w:t xml:space="preserve"> </w:t>
            </w:r>
            <w:r>
              <w:t>2</w:t>
            </w:r>
            <w:r>
              <w:rPr>
                <w:position w:val="7"/>
                <w:sz w:val="15"/>
              </w:rPr>
              <w:t xml:space="preserve">nd </w:t>
            </w:r>
            <w:r>
              <w:t>ed .,</w:t>
            </w:r>
            <w:r>
              <w:rPr>
                <w:spacing w:val="5"/>
              </w:rPr>
              <w:t xml:space="preserve"> </w:t>
            </w:r>
            <w:r>
              <w:t>S.Chand</w:t>
            </w:r>
            <w:r>
              <w:rPr>
                <w:spacing w:val="3"/>
              </w:rPr>
              <w:t xml:space="preserve"> </w:t>
            </w:r>
            <w:r>
              <w:t>and</w:t>
            </w:r>
            <w:r>
              <w:rPr>
                <w:spacing w:val="2"/>
              </w:rPr>
              <w:t xml:space="preserve"> </w:t>
            </w:r>
            <w:r>
              <w:t>Company,</w:t>
            </w:r>
            <w:r>
              <w:rPr>
                <w:spacing w:val="5"/>
              </w:rPr>
              <w:t xml:space="preserve"> </w:t>
            </w:r>
            <w:r>
              <w:t>New</w:t>
            </w:r>
            <w:r>
              <w:rPr>
                <w:spacing w:val="2"/>
              </w:rPr>
              <w:t xml:space="preserve"> </w:t>
            </w:r>
            <w:r>
              <w:t>Delhi.</w:t>
            </w:r>
          </w:p>
          <w:p w14:paraId="249863F7" w14:textId="77777777" w:rsidR="00630F12" w:rsidRDefault="00630F12" w:rsidP="001B58AA">
            <w:pPr>
              <w:pStyle w:val="TableParagraph"/>
              <w:numPr>
                <w:ilvl w:val="0"/>
                <w:numId w:val="83"/>
              </w:numPr>
              <w:tabs>
                <w:tab w:val="left" w:pos="439"/>
              </w:tabs>
              <w:spacing w:line="244" w:lineRule="auto"/>
              <w:ind w:right="95"/>
            </w:pPr>
            <w:r>
              <w:t>Gopalan</w:t>
            </w:r>
            <w:r>
              <w:rPr>
                <w:spacing w:val="26"/>
              </w:rPr>
              <w:t xml:space="preserve"> </w:t>
            </w:r>
            <w:r>
              <w:t>R,</w:t>
            </w:r>
            <w:r>
              <w:rPr>
                <w:spacing w:val="34"/>
              </w:rPr>
              <w:t xml:space="preserve"> </w:t>
            </w:r>
            <w:r>
              <w:t>(2009)</w:t>
            </w:r>
            <w:r>
              <w:rPr>
                <w:spacing w:val="28"/>
              </w:rPr>
              <w:t xml:space="preserve"> </w:t>
            </w:r>
            <w:r>
              <w:rPr>
                <w:u w:val="single"/>
              </w:rPr>
              <w:t>Inorganic</w:t>
            </w:r>
            <w:r>
              <w:rPr>
                <w:spacing w:val="30"/>
                <w:u w:val="single"/>
              </w:rPr>
              <w:t xml:space="preserve"> </w:t>
            </w:r>
            <w:r>
              <w:rPr>
                <w:u w:val="single"/>
              </w:rPr>
              <w:t>Chemistry</w:t>
            </w:r>
            <w:r>
              <w:rPr>
                <w:spacing w:val="26"/>
                <w:u w:val="single"/>
              </w:rPr>
              <w:t xml:space="preserve"> </w:t>
            </w:r>
            <w:r>
              <w:rPr>
                <w:u w:val="single"/>
              </w:rPr>
              <w:t>for</w:t>
            </w:r>
            <w:r>
              <w:rPr>
                <w:spacing w:val="30"/>
                <w:u w:val="single"/>
              </w:rPr>
              <w:t xml:space="preserve"> </w:t>
            </w:r>
            <w:r>
              <w:rPr>
                <w:u w:val="single"/>
              </w:rPr>
              <w:t>Undergraduates,</w:t>
            </w:r>
            <w:r>
              <w:rPr>
                <w:spacing w:val="30"/>
                <w:u w:val="single"/>
              </w:rPr>
              <w:t xml:space="preserve"> </w:t>
            </w:r>
            <w:r>
              <w:t>Ist</w:t>
            </w:r>
            <w:r>
              <w:rPr>
                <w:spacing w:val="-52"/>
              </w:rPr>
              <w:t xml:space="preserve"> </w:t>
            </w:r>
            <w:r>
              <w:t>Edition,</w:t>
            </w:r>
            <w:r>
              <w:rPr>
                <w:spacing w:val="8"/>
              </w:rPr>
              <w:t xml:space="preserve"> </w:t>
            </w:r>
            <w:r>
              <w:t>University</w:t>
            </w:r>
            <w:r>
              <w:rPr>
                <w:spacing w:val="9"/>
              </w:rPr>
              <w:t xml:space="preserve"> </w:t>
            </w:r>
            <w:r>
              <w:t>Press</w:t>
            </w:r>
            <w:r>
              <w:rPr>
                <w:spacing w:val="8"/>
              </w:rPr>
              <w:t xml:space="preserve"> </w:t>
            </w:r>
            <w:r>
              <w:t>(India)</w:t>
            </w:r>
            <w:r>
              <w:rPr>
                <w:spacing w:val="5"/>
              </w:rPr>
              <w:t xml:space="preserve"> </w:t>
            </w:r>
            <w:r>
              <w:t>Private</w:t>
            </w:r>
            <w:r>
              <w:rPr>
                <w:spacing w:val="10"/>
              </w:rPr>
              <w:t xml:space="preserve"> </w:t>
            </w:r>
            <w:r>
              <w:t>Limited,Hyderabad</w:t>
            </w:r>
          </w:p>
          <w:p w14:paraId="053FB494" w14:textId="77777777" w:rsidR="00630F12" w:rsidRDefault="00630F12" w:rsidP="001B58AA">
            <w:pPr>
              <w:pStyle w:val="TableParagraph"/>
              <w:numPr>
                <w:ilvl w:val="0"/>
                <w:numId w:val="83"/>
              </w:numPr>
              <w:tabs>
                <w:tab w:val="left" w:pos="439"/>
              </w:tabs>
              <w:spacing w:line="244" w:lineRule="auto"/>
              <w:ind w:right="95"/>
            </w:pPr>
            <w:r>
              <w:t>Sivasankar</w:t>
            </w:r>
            <w:r>
              <w:rPr>
                <w:spacing w:val="46"/>
              </w:rPr>
              <w:t xml:space="preserve"> </w:t>
            </w:r>
            <w:r>
              <w:t>B,</w:t>
            </w:r>
            <w:r>
              <w:rPr>
                <w:spacing w:val="51"/>
              </w:rPr>
              <w:t xml:space="preserve"> </w:t>
            </w:r>
            <w:r>
              <w:t>(2013)</w:t>
            </w:r>
            <w:r>
              <w:rPr>
                <w:spacing w:val="46"/>
              </w:rPr>
              <w:t xml:space="preserve"> </w:t>
            </w:r>
            <w:r>
              <w:rPr>
                <w:u w:val="single"/>
              </w:rPr>
              <w:t>Inorganic</w:t>
            </w:r>
            <w:r>
              <w:rPr>
                <w:spacing w:val="51"/>
                <w:u w:val="single"/>
              </w:rPr>
              <w:t xml:space="preserve"> </w:t>
            </w:r>
            <w:r>
              <w:rPr>
                <w:u w:val="single"/>
              </w:rPr>
              <w:t>Chemistry.</w:t>
            </w:r>
            <w:r>
              <w:t>Ist</w:t>
            </w:r>
            <w:r>
              <w:rPr>
                <w:spacing w:val="42"/>
              </w:rPr>
              <w:t xml:space="preserve"> </w:t>
            </w:r>
            <w:r>
              <w:t>Edition,</w:t>
            </w:r>
            <w:r>
              <w:rPr>
                <w:spacing w:val="49"/>
              </w:rPr>
              <w:t xml:space="preserve"> </w:t>
            </w:r>
            <w:r>
              <w:t>Pearson,</w:t>
            </w:r>
            <w:r>
              <w:rPr>
                <w:spacing w:val="-52"/>
              </w:rPr>
              <w:t xml:space="preserve"> </w:t>
            </w:r>
            <w:r>
              <w:t>Chennai</w:t>
            </w:r>
          </w:p>
          <w:p w14:paraId="77FF4DEE" w14:textId="77777777" w:rsidR="00630F12" w:rsidRDefault="00630F12" w:rsidP="001B58AA">
            <w:pPr>
              <w:pStyle w:val="TableParagraph"/>
              <w:numPr>
                <w:ilvl w:val="0"/>
                <w:numId w:val="83"/>
              </w:numPr>
              <w:tabs>
                <w:tab w:val="left" w:pos="439"/>
              </w:tabs>
              <w:spacing w:line="244" w:lineRule="auto"/>
              <w:ind w:right="90"/>
            </w:pPr>
            <w:r>
              <w:t>Alan</w:t>
            </w:r>
            <w:r>
              <w:rPr>
                <w:spacing w:val="41"/>
              </w:rPr>
              <w:t xml:space="preserve"> </w:t>
            </w:r>
            <w:r>
              <w:t>G.</w:t>
            </w:r>
            <w:r>
              <w:rPr>
                <w:spacing w:val="44"/>
              </w:rPr>
              <w:t xml:space="preserve"> </w:t>
            </w:r>
            <w:r>
              <w:t>Sharp</w:t>
            </w:r>
            <w:r>
              <w:rPr>
                <w:spacing w:val="41"/>
              </w:rPr>
              <w:t xml:space="preserve"> </w:t>
            </w:r>
            <w:r>
              <w:t>(1992),</w:t>
            </w:r>
            <w:r>
              <w:rPr>
                <w:spacing w:val="41"/>
              </w:rPr>
              <w:t xml:space="preserve"> </w:t>
            </w:r>
            <w:r>
              <w:rPr>
                <w:u w:val="single"/>
              </w:rPr>
              <w:t>Inorganic</w:t>
            </w:r>
            <w:r>
              <w:rPr>
                <w:spacing w:val="45"/>
                <w:u w:val="single"/>
              </w:rPr>
              <w:t xml:space="preserve"> </w:t>
            </w:r>
            <w:r>
              <w:rPr>
                <w:u w:val="single"/>
              </w:rPr>
              <w:t>Chemistry</w:t>
            </w:r>
            <w:r>
              <w:t>,</w:t>
            </w:r>
            <w:r>
              <w:rPr>
                <w:spacing w:val="46"/>
              </w:rPr>
              <w:t xml:space="preserve"> </w:t>
            </w:r>
            <w:r>
              <w:t>3</w:t>
            </w:r>
            <w:r>
              <w:rPr>
                <w:position w:val="7"/>
                <w:sz w:val="15"/>
              </w:rPr>
              <w:t>rd</w:t>
            </w:r>
            <w:r>
              <w:rPr>
                <w:spacing w:val="21"/>
                <w:position w:val="7"/>
                <w:sz w:val="15"/>
              </w:rPr>
              <w:t xml:space="preserve"> </w:t>
            </w:r>
            <w:r>
              <w:t>Edition,</w:t>
            </w:r>
            <w:r>
              <w:rPr>
                <w:spacing w:val="46"/>
              </w:rPr>
              <w:t xml:space="preserve"> </w:t>
            </w:r>
            <w:r>
              <w:t>Addition-</w:t>
            </w:r>
            <w:r>
              <w:rPr>
                <w:spacing w:val="-52"/>
              </w:rPr>
              <w:t xml:space="preserve"> </w:t>
            </w:r>
            <w:r>
              <w:t>Wesley,</w:t>
            </w:r>
            <w:r>
              <w:rPr>
                <w:spacing w:val="3"/>
              </w:rPr>
              <w:t xml:space="preserve"> </w:t>
            </w:r>
            <w:r>
              <w:t>England</w:t>
            </w:r>
          </w:p>
          <w:p w14:paraId="185D9E32" w14:textId="77777777" w:rsidR="00630F12" w:rsidRDefault="00630F12" w:rsidP="001B58AA">
            <w:pPr>
              <w:pStyle w:val="TableParagraph"/>
              <w:numPr>
                <w:ilvl w:val="0"/>
                <w:numId w:val="83"/>
              </w:numPr>
              <w:tabs>
                <w:tab w:val="left" w:pos="439"/>
              </w:tabs>
              <w:spacing w:line="295" w:lineRule="auto"/>
              <w:ind w:right="281"/>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630F12" w14:paraId="5CD1416C" w14:textId="77777777" w:rsidTr="00066B6B">
        <w:trPr>
          <w:trHeight w:val="1427"/>
        </w:trPr>
        <w:tc>
          <w:tcPr>
            <w:tcW w:w="1918" w:type="dxa"/>
          </w:tcPr>
          <w:p w14:paraId="14F61D14" w14:textId="77777777" w:rsidR="00630F12" w:rsidRDefault="00630F12" w:rsidP="00066B6B">
            <w:pPr>
              <w:pStyle w:val="TableParagraph"/>
              <w:spacing w:line="252" w:lineRule="exact"/>
              <w:rPr>
                <w:b/>
              </w:rPr>
            </w:pPr>
            <w:r>
              <w:rPr>
                <w:b/>
              </w:rPr>
              <w:t>Website</w:t>
            </w:r>
            <w:r>
              <w:rPr>
                <w:b/>
                <w:spacing w:val="13"/>
              </w:rPr>
              <w:t xml:space="preserve"> </w:t>
            </w:r>
            <w:r>
              <w:rPr>
                <w:b/>
              </w:rPr>
              <w:t>and</w:t>
            </w:r>
          </w:p>
          <w:p w14:paraId="40C632E6" w14:textId="77777777" w:rsidR="00630F12" w:rsidRDefault="00630F12" w:rsidP="00066B6B">
            <w:pPr>
              <w:pStyle w:val="TableParagraph"/>
              <w:spacing w:before="30"/>
              <w:rPr>
                <w:b/>
              </w:rPr>
            </w:pPr>
            <w:r>
              <w:rPr>
                <w:b/>
              </w:rPr>
              <w:t>e-learning</w:t>
            </w:r>
            <w:r>
              <w:rPr>
                <w:b/>
                <w:spacing w:val="18"/>
              </w:rPr>
              <w:t xml:space="preserve"> </w:t>
            </w:r>
            <w:r>
              <w:rPr>
                <w:b/>
              </w:rPr>
              <w:t>source</w:t>
            </w:r>
          </w:p>
        </w:tc>
        <w:tc>
          <w:tcPr>
            <w:tcW w:w="6749" w:type="dxa"/>
          </w:tcPr>
          <w:p w14:paraId="0E9B88F6" w14:textId="77777777" w:rsidR="00630F12" w:rsidRDefault="0015456D" w:rsidP="001B58AA">
            <w:pPr>
              <w:pStyle w:val="TableParagraph"/>
              <w:numPr>
                <w:ilvl w:val="0"/>
                <w:numId w:val="82"/>
              </w:numPr>
              <w:tabs>
                <w:tab w:val="left" w:pos="538"/>
              </w:tabs>
              <w:spacing w:line="245" w:lineRule="exact"/>
            </w:pPr>
            <w:hyperlink r:id="rId57">
              <w:r w:rsidR="00630F12">
                <w:t>www.epgpathshala.nic.in</w:t>
              </w:r>
            </w:hyperlink>
          </w:p>
          <w:p w14:paraId="7FE1EBF4" w14:textId="77777777" w:rsidR="00630F12" w:rsidRDefault="0015456D" w:rsidP="001B58AA">
            <w:pPr>
              <w:pStyle w:val="TableParagraph"/>
              <w:numPr>
                <w:ilvl w:val="0"/>
                <w:numId w:val="82"/>
              </w:numPr>
              <w:tabs>
                <w:tab w:val="left" w:pos="595"/>
              </w:tabs>
              <w:spacing w:before="136"/>
              <w:ind w:left="594" w:hanging="229"/>
            </w:pPr>
            <w:hyperlink r:id="rId58">
              <w:r w:rsidR="00630F12">
                <w:t>www.nptel.ac.in</w:t>
              </w:r>
            </w:hyperlink>
          </w:p>
          <w:p w14:paraId="1925DE63" w14:textId="77777777" w:rsidR="00630F12" w:rsidRDefault="00630F12" w:rsidP="001B58AA">
            <w:pPr>
              <w:pStyle w:val="TableParagraph"/>
              <w:numPr>
                <w:ilvl w:val="0"/>
                <w:numId w:val="82"/>
              </w:numPr>
              <w:tabs>
                <w:tab w:val="left" w:pos="595"/>
              </w:tabs>
              <w:spacing w:before="138"/>
              <w:ind w:left="594" w:hanging="229"/>
            </w:pPr>
            <w:r>
              <w:t>http:/swayam.gov.in</w:t>
            </w:r>
          </w:p>
        </w:tc>
      </w:tr>
      <w:tr w:rsidR="00630F12" w14:paraId="520161F8" w14:textId="77777777" w:rsidTr="00066B6B">
        <w:trPr>
          <w:trHeight w:val="2934"/>
        </w:trPr>
        <w:tc>
          <w:tcPr>
            <w:tcW w:w="8667" w:type="dxa"/>
            <w:gridSpan w:val="2"/>
          </w:tcPr>
          <w:p w14:paraId="62C7B4AF" w14:textId="77777777" w:rsidR="00630F12" w:rsidRDefault="00630F12" w:rsidP="00066B6B">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226B7F5C" w14:textId="77777777" w:rsidR="00630F12" w:rsidRDefault="00630F12" w:rsidP="00066B6B">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1101A179" w14:textId="77777777" w:rsidR="00630F12" w:rsidRDefault="00630F12" w:rsidP="00066B6B">
            <w:pPr>
              <w:pStyle w:val="TableParagraph"/>
              <w:spacing w:line="252" w:lineRule="exact"/>
            </w:pPr>
            <w:r>
              <w:rPr>
                <w:b/>
              </w:rPr>
              <w:t>CO1:</w:t>
            </w:r>
            <w:r>
              <w:rPr>
                <w:b/>
                <w:spacing w:val="15"/>
              </w:rPr>
              <w:t xml:space="preserve"> </w:t>
            </w:r>
            <w:r>
              <w:t>explain</w:t>
            </w:r>
            <w:r>
              <w:rPr>
                <w:spacing w:val="12"/>
              </w:rPr>
              <w:t xml:space="preserve"> </w:t>
            </w:r>
            <w:r>
              <w:t>isomerism,</w:t>
            </w:r>
            <w:r>
              <w:rPr>
                <w:spacing w:val="14"/>
              </w:rPr>
              <w:t xml:space="preserve"> </w:t>
            </w:r>
            <w:r>
              <w:t>Werner’s</w:t>
            </w:r>
            <w:r>
              <w:rPr>
                <w:spacing w:val="16"/>
              </w:rPr>
              <w:t xml:space="preserve"> </w:t>
            </w:r>
            <w:r>
              <w:t>Theory</w:t>
            </w:r>
            <w:r>
              <w:rPr>
                <w:spacing w:val="14"/>
              </w:rPr>
              <w:t xml:space="preserve"> </w:t>
            </w:r>
            <w:r>
              <w:t>and</w:t>
            </w:r>
            <w:r>
              <w:rPr>
                <w:spacing w:val="17"/>
              </w:rPr>
              <w:t xml:space="preserve"> </w:t>
            </w:r>
            <w:r>
              <w:t>stability</w:t>
            </w:r>
            <w:r>
              <w:rPr>
                <w:spacing w:val="14"/>
              </w:rPr>
              <w:t xml:space="preserve"> </w:t>
            </w:r>
            <w:r>
              <w:t>of</w:t>
            </w:r>
            <w:r>
              <w:rPr>
                <w:spacing w:val="17"/>
              </w:rPr>
              <w:t xml:space="preserve"> </w:t>
            </w:r>
            <w:r>
              <w:t>chelate</w:t>
            </w:r>
            <w:r>
              <w:rPr>
                <w:spacing w:val="14"/>
              </w:rPr>
              <w:t xml:space="preserve"> </w:t>
            </w:r>
            <w:r>
              <w:t>complexes</w:t>
            </w:r>
          </w:p>
          <w:p w14:paraId="069C6984" w14:textId="77777777" w:rsidR="00630F12" w:rsidRDefault="00630F12" w:rsidP="00066B6B">
            <w:pPr>
              <w:pStyle w:val="TableParagraph"/>
              <w:spacing w:before="6"/>
            </w:pPr>
            <w:r>
              <w:rPr>
                <w:b/>
              </w:rPr>
              <w:t>CO2:</w:t>
            </w:r>
            <w:r>
              <w:rPr>
                <w:b/>
                <w:spacing w:val="14"/>
              </w:rPr>
              <w:t xml:space="preserve"> </w:t>
            </w:r>
            <w:r>
              <w:t>discuss</w:t>
            </w:r>
            <w:r>
              <w:rPr>
                <w:spacing w:val="16"/>
              </w:rPr>
              <w:t xml:space="preserve"> </w:t>
            </w:r>
            <w:r>
              <w:t>crystal</w:t>
            </w:r>
            <w:r>
              <w:rPr>
                <w:spacing w:val="11"/>
              </w:rPr>
              <w:t xml:space="preserve"> </w:t>
            </w:r>
            <w:r>
              <w:t>field</w:t>
            </w:r>
            <w:r>
              <w:rPr>
                <w:spacing w:val="16"/>
              </w:rPr>
              <w:t xml:space="preserve"> </w:t>
            </w:r>
            <w:r>
              <w:t>theory,</w:t>
            </w:r>
            <w:r>
              <w:rPr>
                <w:spacing w:val="16"/>
              </w:rPr>
              <w:t xml:space="preserve"> </w:t>
            </w:r>
            <w:r>
              <w:t>magnetic</w:t>
            </w:r>
            <w:r>
              <w:rPr>
                <w:spacing w:val="16"/>
              </w:rPr>
              <w:t xml:space="preserve"> </w:t>
            </w:r>
            <w:r>
              <w:t>properties</w:t>
            </w:r>
            <w:r>
              <w:rPr>
                <w:spacing w:val="11"/>
              </w:rPr>
              <w:t xml:space="preserve"> </w:t>
            </w:r>
            <w:r>
              <w:t>and</w:t>
            </w:r>
            <w:r>
              <w:rPr>
                <w:spacing w:val="14"/>
              </w:rPr>
              <w:t xml:space="preserve"> </w:t>
            </w:r>
            <w:r>
              <w:t>spectral</w:t>
            </w:r>
            <w:r>
              <w:rPr>
                <w:spacing w:val="13"/>
              </w:rPr>
              <w:t xml:space="preserve"> </w:t>
            </w:r>
            <w:r>
              <w:t>properties</w:t>
            </w:r>
            <w:r>
              <w:rPr>
                <w:spacing w:val="16"/>
              </w:rPr>
              <w:t xml:space="preserve"> </w:t>
            </w:r>
            <w:r>
              <w:t>of</w:t>
            </w:r>
            <w:r>
              <w:rPr>
                <w:spacing w:val="11"/>
              </w:rPr>
              <w:t xml:space="preserve"> </w:t>
            </w:r>
            <w:r>
              <w:t>complexes.</w:t>
            </w:r>
          </w:p>
          <w:p w14:paraId="3988962A" w14:textId="77777777" w:rsidR="00630F12" w:rsidRDefault="00630F12" w:rsidP="00066B6B">
            <w:pPr>
              <w:pStyle w:val="TableParagraph"/>
              <w:spacing w:before="6"/>
            </w:pPr>
            <w:r>
              <w:rPr>
                <w:b/>
              </w:rPr>
              <w:t>CO3:</w:t>
            </w:r>
            <w:r>
              <w:rPr>
                <w:b/>
                <w:spacing w:val="15"/>
              </w:rPr>
              <w:t xml:space="preserve"> </w:t>
            </w:r>
            <w:r>
              <w:t>explain</w:t>
            </w:r>
            <w:r>
              <w:rPr>
                <w:spacing w:val="15"/>
              </w:rPr>
              <w:t xml:space="preserve"> </w:t>
            </w:r>
            <w:r>
              <w:t>preparation</w:t>
            </w:r>
            <w:r>
              <w:rPr>
                <w:spacing w:val="17"/>
              </w:rPr>
              <w:t xml:space="preserve"> </w:t>
            </w:r>
            <w:r>
              <w:t>and</w:t>
            </w:r>
            <w:r>
              <w:rPr>
                <w:spacing w:val="12"/>
              </w:rPr>
              <w:t xml:space="preserve"> </w:t>
            </w:r>
            <w:r>
              <w:t>properties</w:t>
            </w:r>
            <w:r>
              <w:rPr>
                <w:spacing w:val="15"/>
              </w:rPr>
              <w:t xml:space="preserve"> </w:t>
            </w:r>
            <w:r>
              <w:t>of</w:t>
            </w:r>
            <w:r>
              <w:rPr>
                <w:spacing w:val="12"/>
              </w:rPr>
              <w:t xml:space="preserve"> </w:t>
            </w:r>
            <w:r>
              <w:t>metal</w:t>
            </w:r>
            <w:r>
              <w:rPr>
                <w:spacing w:val="12"/>
              </w:rPr>
              <w:t xml:space="preserve"> </w:t>
            </w:r>
            <w:r>
              <w:t>carbonyls</w:t>
            </w:r>
          </w:p>
          <w:p w14:paraId="47F59F5A" w14:textId="77777777" w:rsidR="00630F12" w:rsidRDefault="00630F12" w:rsidP="00066B6B">
            <w:pPr>
              <w:pStyle w:val="TableParagraph"/>
              <w:spacing w:before="6"/>
            </w:pPr>
            <w:r>
              <w:rPr>
                <w:b/>
              </w:rPr>
              <w:t>CO4:</w:t>
            </w:r>
            <w:r>
              <w:rPr>
                <w:b/>
                <w:spacing w:val="14"/>
              </w:rPr>
              <w:t xml:space="preserve"> </w:t>
            </w:r>
            <w:r>
              <w:t>give</w:t>
            </w:r>
            <w:r>
              <w:rPr>
                <w:spacing w:val="17"/>
              </w:rPr>
              <w:t xml:space="preserve"> </w:t>
            </w:r>
            <w:r>
              <w:t>a</w:t>
            </w:r>
            <w:r>
              <w:rPr>
                <w:spacing w:val="13"/>
              </w:rPr>
              <w:t xml:space="preserve"> </w:t>
            </w:r>
            <w:r>
              <w:t>comparative</w:t>
            </w:r>
            <w:r>
              <w:rPr>
                <w:spacing w:val="10"/>
              </w:rPr>
              <w:t xml:space="preserve"> </w:t>
            </w:r>
            <w:r>
              <w:t>account</w:t>
            </w:r>
            <w:r>
              <w:rPr>
                <w:spacing w:val="16"/>
              </w:rPr>
              <w:t xml:space="preserve"> </w:t>
            </w:r>
            <w:r>
              <w:t>of</w:t>
            </w:r>
            <w:r>
              <w:rPr>
                <w:spacing w:val="16"/>
              </w:rPr>
              <w:t xml:space="preserve"> </w:t>
            </w:r>
            <w:r>
              <w:t>the</w:t>
            </w:r>
            <w:r>
              <w:rPr>
                <w:spacing w:val="15"/>
              </w:rPr>
              <w:t xml:space="preserve"> </w:t>
            </w:r>
            <w:r>
              <w:t>characteristics</w:t>
            </w:r>
            <w:r>
              <w:rPr>
                <w:spacing w:val="14"/>
              </w:rPr>
              <w:t xml:space="preserve"> </w:t>
            </w:r>
            <w:r>
              <w:t>of</w:t>
            </w:r>
            <w:r>
              <w:rPr>
                <w:spacing w:val="13"/>
              </w:rPr>
              <w:t xml:space="preserve"> </w:t>
            </w:r>
            <w:r>
              <w:t>lanthanoids</w:t>
            </w:r>
            <w:r>
              <w:rPr>
                <w:spacing w:val="14"/>
              </w:rPr>
              <w:t xml:space="preserve"> </w:t>
            </w:r>
            <w:r>
              <w:t>and</w:t>
            </w:r>
            <w:r>
              <w:rPr>
                <w:spacing w:val="7"/>
              </w:rPr>
              <w:t xml:space="preserve"> </w:t>
            </w:r>
            <w:r>
              <w:t>actinoids</w:t>
            </w:r>
          </w:p>
          <w:p w14:paraId="34EF0E39" w14:textId="77777777" w:rsidR="00630F12" w:rsidRDefault="00630F12" w:rsidP="00066B6B">
            <w:pPr>
              <w:pStyle w:val="TableParagraph"/>
              <w:spacing w:before="7" w:line="244" w:lineRule="auto"/>
              <w:ind w:left="668" w:hanging="568"/>
            </w:pPr>
            <w:r>
              <w:rPr>
                <w:b/>
              </w:rPr>
              <w:t>CO5:</w:t>
            </w:r>
            <w:r>
              <w:t>explain</w:t>
            </w:r>
            <w:r>
              <w:rPr>
                <w:spacing w:val="14"/>
              </w:rPr>
              <w:t xml:space="preserve"> </w:t>
            </w:r>
            <w:r>
              <w:t>properties</w:t>
            </w:r>
            <w:r>
              <w:rPr>
                <w:spacing w:val="12"/>
              </w:rPr>
              <w:t xml:space="preserve"> </w:t>
            </w:r>
            <w:r>
              <w:t>and</w:t>
            </w:r>
            <w:r>
              <w:rPr>
                <w:spacing w:val="17"/>
              </w:rPr>
              <w:t xml:space="preserve"> </w:t>
            </w:r>
            <w:r>
              <w:t>uses</w:t>
            </w:r>
            <w:r>
              <w:rPr>
                <w:spacing w:val="15"/>
              </w:rPr>
              <w:t xml:space="preserve"> </w:t>
            </w:r>
            <w:r>
              <w:t>of</w:t>
            </w:r>
            <w:r>
              <w:rPr>
                <w:spacing w:val="14"/>
              </w:rPr>
              <w:t xml:space="preserve"> </w:t>
            </w:r>
            <w:r>
              <w:t>inorganic</w:t>
            </w:r>
            <w:r>
              <w:rPr>
                <w:spacing w:val="17"/>
              </w:rPr>
              <w:t xml:space="preserve"> </w:t>
            </w:r>
            <w:r>
              <w:t>polymers</w:t>
            </w:r>
            <w:r>
              <w:rPr>
                <w:spacing w:val="12"/>
              </w:rPr>
              <w:t xml:space="preserve"> </w:t>
            </w:r>
            <w:r>
              <w:t>of</w:t>
            </w:r>
            <w:r>
              <w:rPr>
                <w:spacing w:val="15"/>
              </w:rPr>
              <w:t xml:space="preserve"> </w:t>
            </w:r>
            <w:r>
              <w:t>silicon,</w:t>
            </w:r>
            <w:r>
              <w:rPr>
                <w:spacing w:val="17"/>
              </w:rPr>
              <w:t xml:space="preserve"> </w:t>
            </w:r>
            <w:r>
              <w:t>sulphur,</w:t>
            </w:r>
            <w:r>
              <w:rPr>
                <w:spacing w:val="14"/>
              </w:rPr>
              <w:t xml:space="preserve"> </w:t>
            </w:r>
            <w:r>
              <w:t>boron</w:t>
            </w:r>
            <w:r>
              <w:rPr>
                <w:spacing w:val="20"/>
              </w:rPr>
              <w:t xml:space="preserve"> </w:t>
            </w:r>
            <w:r>
              <w:t>and</w:t>
            </w:r>
            <w:r>
              <w:rPr>
                <w:spacing w:val="-52"/>
              </w:rPr>
              <w:t xml:space="preserve"> </w:t>
            </w:r>
            <w:r>
              <w:t>phosphorous</w:t>
            </w:r>
          </w:p>
        </w:tc>
      </w:tr>
    </w:tbl>
    <w:p w14:paraId="1A1848F4" w14:textId="77777777" w:rsidR="00630F12" w:rsidRDefault="00630F12" w:rsidP="00630F12">
      <w:pPr>
        <w:pStyle w:val="BodyText"/>
        <w:rPr>
          <w:b/>
          <w:sz w:val="20"/>
        </w:rPr>
      </w:pPr>
    </w:p>
    <w:p w14:paraId="30B374A9" w14:textId="77777777" w:rsidR="00630F12" w:rsidRDefault="00630F12" w:rsidP="00630F12">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30F12" w14:paraId="077AEBFD" w14:textId="77777777" w:rsidTr="00066B6B">
        <w:trPr>
          <w:trHeight w:val="318"/>
        </w:trPr>
        <w:tc>
          <w:tcPr>
            <w:tcW w:w="772" w:type="dxa"/>
          </w:tcPr>
          <w:p w14:paraId="6F8F3DD3" w14:textId="77777777" w:rsidR="00630F12" w:rsidRDefault="00630F12" w:rsidP="00066B6B">
            <w:pPr>
              <w:pStyle w:val="TableParagraph"/>
            </w:pPr>
          </w:p>
        </w:tc>
        <w:tc>
          <w:tcPr>
            <w:tcW w:w="770" w:type="dxa"/>
          </w:tcPr>
          <w:p w14:paraId="6543BDF6" w14:textId="77777777" w:rsidR="00630F12" w:rsidRDefault="00630F12" w:rsidP="00066B6B">
            <w:pPr>
              <w:pStyle w:val="TableParagraph"/>
              <w:spacing w:before="64" w:line="234" w:lineRule="exact"/>
              <w:ind w:left="157" w:right="126"/>
              <w:jc w:val="center"/>
              <w:rPr>
                <w:b/>
              </w:rPr>
            </w:pPr>
            <w:r>
              <w:rPr>
                <w:b/>
              </w:rPr>
              <w:t>PO1</w:t>
            </w:r>
          </w:p>
        </w:tc>
        <w:tc>
          <w:tcPr>
            <w:tcW w:w="774" w:type="dxa"/>
          </w:tcPr>
          <w:p w14:paraId="72DB7F60" w14:textId="77777777" w:rsidR="00630F12" w:rsidRDefault="00630F12" w:rsidP="00066B6B">
            <w:pPr>
              <w:pStyle w:val="TableParagraph"/>
              <w:spacing w:before="64" w:line="234" w:lineRule="exact"/>
              <w:ind w:left="132" w:right="107"/>
              <w:jc w:val="center"/>
              <w:rPr>
                <w:b/>
              </w:rPr>
            </w:pPr>
            <w:r>
              <w:rPr>
                <w:b/>
              </w:rPr>
              <w:t>PO2</w:t>
            </w:r>
          </w:p>
        </w:tc>
        <w:tc>
          <w:tcPr>
            <w:tcW w:w="773" w:type="dxa"/>
          </w:tcPr>
          <w:p w14:paraId="69B26D20" w14:textId="77777777" w:rsidR="00630F12" w:rsidRDefault="00630F12" w:rsidP="00066B6B">
            <w:pPr>
              <w:pStyle w:val="TableParagraph"/>
              <w:spacing w:before="64" w:line="234" w:lineRule="exact"/>
              <w:ind w:left="132" w:right="106"/>
              <w:jc w:val="center"/>
              <w:rPr>
                <w:b/>
              </w:rPr>
            </w:pPr>
            <w:r>
              <w:rPr>
                <w:b/>
              </w:rPr>
              <w:t>PO3</w:t>
            </w:r>
          </w:p>
        </w:tc>
        <w:tc>
          <w:tcPr>
            <w:tcW w:w="771" w:type="dxa"/>
          </w:tcPr>
          <w:p w14:paraId="7D114A26" w14:textId="77777777" w:rsidR="00630F12" w:rsidRDefault="00630F12" w:rsidP="00066B6B">
            <w:pPr>
              <w:pStyle w:val="TableParagraph"/>
              <w:spacing w:before="64" w:line="234" w:lineRule="exact"/>
              <w:ind w:left="87" w:right="67"/>
              <w:jc w:val="center"/>
              <w:rPr>
                <w:b/>
              </w:rPr>
            </w:pPr>
            <w:r>
              <w:rPr>
                <w:b/>
              </w:rPr>
              <w:t>PO4</w:t>
            </w:r>
          </w:p>
        </w:tc>
        <w:tc>
          <w:tcPr>
            <w:tcW w:w="772" w:type="dxa"/>
          </w:tcPr>
          <w:p w14:paraId="1B5698BB" w14:textId="77777777" w:rsidR="00630F12" w:rsidRDefault="00630F12" w:rsidP="00066B6B">
            <w:pPr>
              <w:pStyle w:val="TableParagraph"/>
              <w:spacing w:before="64" w:line="234" w:lineRule="exact"/>
              <w:ind w:left="148" w:right="132"/>
              <w:jc w:val="center"/>
              <w:rPr>
                <w:b/>
              </w:rPr>
            </w:pPr>
            <w:r>
              <w:rPr>
                <w:b/>
              </w:rPr>
              <w:t>PO5</w:t>
            </w:r>
          </w:p>
        </w:tc>
        <w:tc>
          <w:tcPr>
            <w:tcW w:w="773" w:type="dxa"/>
          </w:tcPr>
          <w:p w14:paraId="642DFA66" w14:textId="77777777" w:rsidR="00630F12" w:rsidRDefault="00630F12" w:rsidP="00066B6B">
            <w:pPr>
              <w:pStyle w:val="TableParagraph"/>
              <w:spacing w:before="64" w:line="234" w:lineRule="exact"/>
              <w:ind w:left="120" w:right="106"/>
              <w:jc w:val="center"/>
              <w:rPr>
                <w:b/>
              </w:rPr>
            </w:pPr>
            <w:r>
              <w:rPr>
                <w:b/>
              </w:rPr>
              <w:t>PO6</w:t>
            </w:r>
          </w:p>
        </w:tc>
        <w:tc>
          <w:tcPr>
            <w:tcW w:w="771" w:type="dxa"/>
          </w:tcPr>
          <w:p w14:paraId="52EC0B4C" w14:textId="77777777" w:rsidR="00630F12" w:rsidRDefault="00630F12" w:rsidP="00066B6B">
            <w:pPr>
              <w:pStyle w:val="TableParagraph"/>
              <w:spacing w:before="64" w:line="234" w:lineRule="exact"/>
              <w:ind w:left="87" w:right="78"/>
              <w:jc w:val="center"/>
              <w:rPr>
                <w:b/>
              </w:rPr>
            </w:pPr>
            <w:r>
              <w:rPr>
                <w:b/>
              </w:rPr>
              <w:t>PO7</w:t>
            </w:r>
          </w:p>
        </w:tc>
        <w:tc>
          <w:tcPr>
            <w:tcW w:w="771" w:type="dxa"/>
          </w:tcPr>
          <w:p w14:paraId="447A4032" w14:textId="77777777" w:rsidR="00630F12" w:rsidRDefault="00630F12" w:rsidP="00066B6B">
            <w:pPr>
              <w:pStyle w:val="TableParagraph"/>
              <w:spacing w:before="64" w:line="234" w:lineRule="exact"/>
              <w:ind w:left="87" w:right="81"/>
              <w:jc w:val="center"/>
              <w:rPr>
                <w:b/>
              </w:rPr>
            </w:pPr>
            <w:r>
              <w:rPr>
                <w:b/>
              </w:rPr>
              <w:t>PO8</w:t>
            </w:r>
          </w:p>
        </w:tc>
        <w:tc>
          <w:tcPr>
            <w:tcW w:w="773" w:type="dxa"/>
          </w:tcPr>
          <w:p w14:paraId="20FD92FC" w14:textId="77777777" w:rsidR="00630F12" w:rsidRDefault="00630F12" w:rsidP="00066B6B">
            <w:pPr>
              <w:pStyle w:val="TableParagraph"/>
              <w:spacing w:before="64" w:line="234" w:lineRule="exact"/>
              <w:ind w:left="110" w:right="106"/>
              <w:jc w:val="center"/>
              <w:rPr>
                <w:b/>
              </w:rPr>
            </w:pPr>
            <w:r>
              <w:rPr>
                <w:b/>
              </w:rPr>
              <w:t>PO9</w:t>
            </w:r>
          </w:p>
        </w:tc>
        <w:tc>
          <w:tcPr>
            <w:tcW w:w="797" w:type="dxa"/>
          </w:tcPr>
          <w:p w14:paraId="3AFC98B3" w14:textId="77777777" w:rsidR="00630F12" w:rsidRDefault="00630F12" w:rsidP="00066B6B">
            <w:pPr>
              <w:pStyle w:val="TableParagraph"/>
              <w:spacing w:before="64" w:line="234" w:lineRule="exact"/>
              <w:ind w:left="146"/>
              <w:rPr>
                <w:b/>
              </w:rPr>
            </w:pPr>
            <w:r>
              <w:rPr>
                <w:b/>
              </w:rPr>
              <w:t>PO10</w:t>
            </w:r>
          </w:p>
        </w:tc>
      </w:tr>
      <w:tr w:rsidR="00630F12" w14:paraId="3C0259BF" w14:textId="77777777" w:rsidTr="00066B6B">
        <w:trPr>
          <w:trHeight w:val="320"/>
        </w:trPr>
        <w:tc>
          <w:tcPr>
            <w:tcW w:w="772" w:type="dxa"/>
          </w:tcPr>
          <w:p w14:paraId="11BBFE0A" w14:textId="77777777" w:rsidR="00630F12" w:rsidRDefault="00630F12" w:rsidP="00066B6B">
            <w:pPr>
              <w:pStyle w:val="TableParagraph"/>
              <w:spacing w:before="66" w:line="234" w:lineRule="exact"/>
              <w:ind w:right="122"/>
              <w:jc w:val="right"/>
              <w:rPr>
                <w:b/>
              </w:rPr>
            </w:pPr>
            <w:r>
              <w:rPr>
                <w:b/>
              </w:rPr>
              <w:t>CO1</w:t>
            </w:r>
          </w:p>
        </w:tc>
        <w:tc>
          <w:tcPr>
            <w:tcW w:w="770" w:type="dxa"/>
          </w:tcPr>
          <w:p w14:paraId="740D70CA" w14:textId="77777777" w:rsidR="00630F12" w:rsidRDefault="00630F12" w:rsidP="00066B6B">
            <w:pPr>
              <w:pStyle w:val="TableParagraph"/>
              <w:spacing w:before="59" w:line="241" w:lineRule="exact"/>
              <w:ind w:right="7"/>
              <w:jc w:val="center"/>
            </w:pPr>
            <w:r>
              <w:rPr>
                <w:w w:val="102"/>
              </w:rPr>
              <w:t>S</w:t>
            </w:r>
          </w:p>
        </w:tc>
        <w:tc>
          <w:tcPr>
            <w:tcW w:w="774" w:type="dxa"/>
          </w:tcPr>
          <w:p w14:paraId="42ACE733" w14:textId="77777777" w:rsidR="00630F12" w:rsidRDefault="00630F12" w:rsidP="00066B6B">
            <w:pPr>
              <w:pStyle w:val="TableParagraph"/>
              <w:spacing w:before="59" w:line="241" w:lineRule="exact"/>
              <w:ind w:right="8"/>
              <w:jc w:val="center"/>
            </w:pPr>
            <w:r>
              <w:rPr>
                <w:w w:val="102"/>
              </w:rPr>
              <w:t>S</w:t>
            </w:r>
          </w:p>
        </w:tc>
        <w:tc>
          <w:tcPr>
            <w:tcW w:w="773" w:type="dxa"/>
          </w:tcPr>
          <w:p w14:paraId="7E2E6611" w14:textId="77777777" w:rsidR="00630F12" w:rsidRDefault="00630F12" w:rsidP="00066B6B">
            <w:pPr>
              <w:pStyle w:val="TableParagraph"/>
              <w:spacing w:before="59" w:line="241" w:lineRule="exact"/>
              <w:ind w:right="6"/>
              <w:jc w:val="center"/>
            </w:pPr>
            <w:r>
              <w:rPr>
                <w:w w:val="102"/>
              </w:rPr>
              <w:t>S</w:t>
            </w:r>
          </w:p>
        </w:tc>
        <w:tc>
          <w:tcPr>
            <w:tcW w:w="771" w:type="dxa"/>
          </w:tcPr>
          <w:p w14:paraId="550E9282" w14:textId="77777777" w:rsidR="00630F12" w:rsidRDefault="00630F12" w:rsidP="00066B6B">
            <w:pPr>
              <w:pStyle w:val="TableParagraph"/>
              <w:spacing w:before="59" w:line="241" w:lineRule="exact"/>
              <w:ind w:right="11"/>
              <w:jc w:val="center"/>
            </w:pPr>
            <w:r>
              <w:rPr>
                <w:w w:val="102"/>
              </w:rPr>
              <w:t>S</w:t>
            </w:r>
          </w:p>
        </w:tc>
        <w:tc>
          <w:tcPr>
            <w:tcW w:w="772" w:type="dxa"/>
          </w:tcPr>
          <w:p w14:paraId="2B177AA4" w14:textId="77777777" w:rsidR="00630F12" w:rsidRDefault="00630F12" w:rsidP="00066B6B">
            <w:pPr>
              <w:pStyle w:val="TableParagraph"/>
              <w:spacing w:before="59" w:line="241" w:lineRule="exact"/>
              <w:ind w:right="19"/>
              <w:jc w:val="center"/>
            </w:pPr>
            <w:r>
              <w:rPr>
                <w:w w:val="102"/>
              </w:rPr>
              <w:t>S</w:t>
            </w:r>
          </w:p>
        </w:tc>
        <w:tc>
          <w:tcPr>
            <w:tcW w:w="773" w:type="dxa"/>
          </w:tcPr>
          <w:p w14:paraId="3EC8B142" w14:textId="77777777" w:rsidR="00630F12" w:rsidRDefault="00630F12" w:rsidP="00066B6B">
            <w:pPr>
              <w:pStyle w:val="TableParagraph"/>
              <w:spacing w:before="59" w:line="241" w:lineRule="exact"/>
              <w:ind w:right="24"/>
              <w:jc w:val="center"/>
            </w:pPr>
            <w:r>
              <w:rPr>
                <w:w w:val="102"/>
              </w:rPr>
              <w:t>S</w:t>
            </w:r>
          </w:p>
        </w:tc>
        <w:tc>
          <w:tcPr>
            <w:tcW w:w="771" w:type="dxa"/>
          </w:tcPr>
          <w:p w14:paraId="3444F5FD" w14:textId="77777777" w:rsidR="00630F12" w:rsidRDefault="00630F12" w:rsidP="00066B6B">
            <w:pPr>
              <w:pStyle w:val="TableParagraph"/>
              <w:spacing w:before="59" w:line="241" w:lineRule="exact"/>
              <w:ind w:right="27"/>
              <w:jc w:val="center"/>
            </w:pPr>
            <w:r>
              <w:rPr>
                <w:w w:val="102"/>
              </w:rPr>
              <w:t>S</w:t>
            </w:r>
          </w:p>
        </w:tc>
        <w:tc>
          <w:tcPr>
            <w:tcW w:w="771" w:type="dxa"/>
          </w:tcPr>
          <w:p w14:paraId="549DA98D" w14:textId="77777777" w:rsidR="00630F12" w:rsidRDefault="00630F12" w:rsidP="00066B6B">
            <w:pPr>
              <w:pStyle w:val="TableParagraph"/>
              <w:spacing w:before="59" w:line="241" w:lineRule="exact"/>
              <w:ind w:right="22"/>
              <w:jc w:val="center"/>
            </w:pPr>
            <w:r>
              <w:rPr>
                <w:w w:val="102"/>
              </w:rPr>
              <w:t>M</w:t>
            </w:r>
          </w:p>
        </w:tc>
        <w:tc>
          <w:tcPr>
            <w:tcW w:w="773" w:type="dxa"/>
          </w:tcPr>
          <w:p w14:paraId="3F7E5A5E" w14:textId="77777777" w:rsidR="00630F12" w:rsidRDefault="00630F12" w:rsidP="00066B6B">
            <w:pPr>
              <w:pStyle w:val="TableParagraph"/>
              <w:spacing w:before="59" w:line="241" w:lineRule="exact"/>
              <w:ind w:right="29"/>
              <w:jc w:val="center"/>
            </w:pPr>
            <w:r>
              <w:rPr>
                <w:w w:val="102"/>
              </w:rPr>
              <w:t>S</w:t>
            </w:r>
          </w:p>
        </w:tc>
        <w:tc>
          <w:tcPr>
            <w:tcW w:w="797" w:type="dxa"/>
          </w:tcPr>
          <w:p w14:paraId="6D5DA150" w14:textId="77777777" w:rsidR="00630F12" w:rsidRDefault="00630F12" w:rsidP="00066B6B">
            <w:pPr>
              <w:pStyle w:val="TableParagraph"/>
              <w:spacing w:before="59" w:line="241" w:lineRule="exact"/>
              <w:ind w:right="29"/>
              <w:jc w:val="center"/>
            </w:pPr>
            <w:r>
              <w:rPr>
                <w:w w:val="102"/>
              </w:rPr>
              <w:t>M</w:t>
            </w:r>
          </w:p>
        </w:tc>
      </w:tr>
      <w:tr w:rsidR="00630F12" w14:paraId="0DD03CA6" w14:textId="77777777" w:rsidTr="00066B6B">
        <w:trPr>
          <w:trHeight w:val="320"/>
        </w:trPr>
        <w:tc>
          <w:tcPr>
            <w:tcW w:w="772" w:type="dxa"/>
          </w:tcPr>
          <w:p w14:paraId="4139CC94" w14:textId="77777777" w:rsidR="00630F12" w:rsidRDefault="00630F12" w:rsidP="00066B6B">
            <w:pPr>
              <w:pStyle w:val="TableParagraph"/>
              <w:spacing w:before="66" w:line="234" w:lineRule="exact"/>
              <w:ind w:right="122"/>
              <w:jc w:val="right"/>
              <w:rPr>
                <w:b/>
              </w:rPr>
            </w:pPr>
            <w:r>
              <w:rPr>
                <w:b/>
              </w:rPr>
              <w:t>CO2</w:t>
            </w:r>
          </w:p>
        </w:tc>
        <w:tc>
          <w:tcPr>
            <w:tcW w:w="770" w:type="dxa"/>
          </w:tcPr>
          <w:p w14:paraId="616A1B96" w14:textId="77777777" w:rsidR="00630F12" w:rsidRDefault="00630F12" w:rsidP="00066B6B">
            <w:pPr>
              <w:pStyle w:val="TableParagraph"/>
              <w:spacing w:before="59" w:line="241" w:lineRule="exact"/>
              <w:ind w:right="9"/>
              <w:jc w:val="center"/>
            </w:pPr>
            <w:r>
              <w:rPr>
                <w:w w:val="102"/>
              </w:rPr>
              <w:t>M</w:t>
            </w:r>
          </w:p>
        </w:tc>
        <w:tc>
          <w:tcPr>
            <w:tcW w:w="774" w:type="dxa"/>
          </w:tcPr>
          <w:p w14:paraId="3EB130D2" w14:textId="77777777" w:rsidR="00630F12" w:rsidRDefault="00630F12" w:rsidP="00066B6B">
            <w:pPr>
              <w:pStyle w:val="TableParagraph"/>
              <w:spacing w:before="59" w:line="241" w:lineRule="exact"/>
              <w:ind w:right="7"/>
              <w:jc w:val="center"/>
            </w:pPr>
            <w:r>
              <w:rPr>
                <w:w w:val="102"/>
              </w:rPr>
              <w:t>S</w:t>
            </w:r>
          </w:p>
        </w:tc>
        <w:tc>
          <w:tcPr>
            <w:tcW w:w="773" w:type="dxa"/>
          </w:tcPr>
          <w:p w14:paraId="2EAAAE46" w14:textId="77777777" w:rsidR="00630F12" w:rsidRDefault="00630F12" w:rsidP="00066B6B">
            <w:pPr>
              <w:pStyle w:val="TableParagraph"/>
              <w:spacing w:before="59" w:line="241" w:lineRule="exact"/>
              <w:ind w:right="9"/>
              <w:jc w:val="center"/>
            </w:pPr>
            <w:r>
              <w:rPr>
                <w:w w:val="102"/>
              </w:rPr>
              <w:t>S</w:t>
            </w:r>
          </w:p>
        </w:tc>
        <w:tc>
          <w:tcPr>
            <w:tcW w:w="771" w:type="dxa"/>
          </w:tcPr>
          <w:p w14:paraId="64EC7FEE" w14:textId="77777777" w:rsidR="00630F12" w:rsidRDefault="00630F12" w:rsidP="00066B6B">
            <w:pPr>
              <w:pStyle w:val="TableParagraph"/>
              <w:spacing w:before="59" w:line="241" w:lineRule="exact"/>
              <w:ind w:right="8"/>
              <w:jc w:val="center"/>
            </w:pPr>
            <w:r>
              <w:rPr>
                <w:w w:val="102"/>
              </w:rPr>
              <w:t>S</w:t>
            </w:r>
          </w:p>
        </w:tc>
        <w:tc>
          <w:tcPr>
            <w:tcW w:w="772" w:type="dxa"/>
          </w:tcPr>
          <w:p w14:paraId="5FF4B8C2" w14:textId="77777777" w:rsidR="00630F12" w:rsidRDefault="00630F12" w:rsidP="00066B6B">
            <w:pPr>
              <w:pStyle w:val="TableParagraph"/>
              <w:spacing w:before="59" w:line="241" w:lineRule="exact"/>
              <w:ind w:right="19"/>
              <w:jc w:val="center"/>
            </w:pPr>
            <w:r>
              <w:rPr>
                <w:w w:val="102"/>
              </w:rPr>
              <w:t>M</w:t>
            </w:r>
          </w:p>
        </w:tc>
        <w:tc>
          <w:tcPr>
            <w:tcW w:w="773" w:type="dxa"/>
          </w:tcPr>
          <w:p w14:paraId="4A60C883" w14:textId="77777777" w:rsidR="00630F12" w:rsidRDefault="00630F12" w:rsidP="00066B6B">
            <w:pPr>
              <w:pStyle w:val="TableParagraph"/>
              <w:spacing w:before="59" w:line="241" w:lineRule="exact"/>
              <w:ind w:right="23"/>
              <w:jc w:val="center"/>
            </w:pPr>
            <w:r>
              <w:rPr>
                <w:w w:val="102"/>
              </w:rPr>
              <w:t>S</w:t>
            </w:r>
          </w:p>
        </w:tc>
        <w:tc>
          <w:tcPr>
            <w:tcW w:w="771" w:type="dxa"/>
          </w:tcPr>
          <w:p w14:paraId="7DF921DA" w14:textId="77777777" w:rsidR="00630F12" w:rsidRDefault="00630F12" w:rsidP="00066B6B">
            <w:pPr>
              <w:pStyle w:val="TableParagraph"/>
              <w:spacing w:before="59" w:line="241" w:lineRule="exact"/>
              <w:ind w:right="28"/>
              <w:jc w:val="center"/>
            </w:pPr>
            <w:r>
              <w:rPr>
                <w:w w:val="102"/>
              </w:rPr>
              <w:t>S</w:t>
            </w:r>
          </w:p>
        </w:tc>
        <w:tc>
          <w:tcPr>
            <w:tcW w:w="771" w:type="dxa"/>
          </w:tcPr>
          <w:p w14:paraId="5994A759" w14:textId="77777777" w:rsidR="00630F12" w:rsidRDefault="00630F12" w:rsidP="00066B6B">
            <w:pPr>
              <w:pStyle w:val="TableParagraph"/>
              <w:spacing w:before="59" w:line="241" w:lineRule="exact"/>
              <w:ind w:right="22"/>
              <w:jc w:val="center"/>
            </w:pPr>
            <w:r>
              <w:rPr>
                <w:w w:val="102"/>
              </w:rPr>
              <w:t>M</w:t>
            </w:r>
          </w:p>
        </w:tc>
        <w:tc>
          <w:tcPr>
            <w:tcW w:w="773" w:type="dxa"/>
          </w:tcPr>
          <w:p w14:paraId="36E4E49D" w14:textId="77777777" w:rsidR="00630F12" w:rsidRDefault="00630F12" w:rsidP="00066B6B">
            <w:pPr>
              <w:pStyle w:val="TableParagraph"/>
              <w:spacing w:before="59" w:line="241" w:lineRule="exact"/>
              <w:ind w:right="27"/>
              <w:jc w:val="center"/>
            </w:pPr>
            <w:r>
              <w:rPr>
                <w:w w:val="102"/>
              </w:rPr>
              <w:t>M</w:t>
            </w:r>
          </w:p>
        </w:tc>
        <w:tc>
          <w:tcPr>
            <w:tcW w:w="797" w:type="dxa"/>
          </w:tcPr>
          <w:p w14:paraId="0623285D" w14:textId="77777777" w:rsidR="00630F12" w:rsidRDefault="00630F12" w:rsidP="00066B6B">
            <w:pPr>
              <w:pStyle w:val="TableParagraph"/>
              <w:spacing w:before="59" w:line="241" w:lineRule="exact"/>
              <w:ind w:right="29"/>
              <w:jc w:val="center"/>
            </w:pPr>
            <w:r>
              <w:rPr>
                <w:w w:val="102"/>
              </w:rPr>
              <w:t>M</w:t>
            </w:r>
          </w:p>
        </w:tc>
      </w:tr>
      <w:tr w:rsidR="00630F12" w14:paraId="2EBA82D4" w14:textId="77777777" w:rsidTr="00066B6B">
        <w:trPr>
          <w:trHeight w:val="320"/>
        </w:trPr>
        <w:tc>
          <w:tcPr>
            <w:tcW w:w="772" w:type="dxa"/>
          </w:tcPr>
          <w:p w14:paraId="08B35D03" w14:textId="77777777" w:rsidR="00630F12" w:rsidRDefault="00630F12" w:rsidP="00066B6B">
            <w:pPr>
              <w:pStyle w:val="TableParagraph"/>
              <w:spacing w:before="64" w:line="237" w:lineRule="exact"/>
              <w:ind w:right="122"/>
              <w:jc w:val="right"/>
              <w:rPr>
                <w:b/>
              </w:rPr>
            </w:pPr>
            <w:r>
              <w:rPr>
                <w:b/>
              </w:rPr>
              <w:t>CO3</w:t>
            </w:r>
          </w:p>
        </w:tc>
        <w:tc>
          <w:tcPr>
            <w:tcW w:w="770" w:type="dxa"/>
          </w:tcPr>
          <w:p w14:paraId="6403F21C" w14:textId="77777777" w:rsidR="00630F12" w:rsidRDefault="00630F12" w:rsidP="00066B6B">
            <w:pPr>
              <w:pStyle w:val="TableParagraph"/>
              <w:spacing w:before="57" w:line="244" w:lineRule="exact"/>
              <w:ind w:right="7"/>
              <w:jc w:val="center"/>
            </w:pPr>
            <w:r>
              <w:rPr>
                <w:w w:val="102"/>
              </w:rPr>
              <w:t>S</w:t>
            </w:r>
          </w:p>
        </w:tc>
        <w:tc>
          <w:tcPr>
            <w:tcW w:w="774" w:type="dxa"/>
          </w:tcPr>
          <w:p w14:paraId="066C1AF4" w14:textId="77777777" w:rsidR="00630F12" w:rsidRDefault="00630F12" w:rsidP="00066B6B">
            <w:pPr>
              <w:pStyle w:val="TableParagraph"/>
              <w:spacing w:before="57" w:line="244" w:lineRule="exact"/>
              <w:ind w:right="8"/>
              <w:jc w:val="center"/>
            </w:pPr>
            <w:r>
              <w:rPr>
                <w:w w:val="102"/>
              </w:rPr>
              <w:t>S</w:t>
            </w:r>
          </w:p>
        </w:tc>
        <w:tc>
          <w:tcPr>
            <w:tcW w:w="773" w:type="dxa"/>
          </w:tcPr>
          <w:p w14:paraId="7C52C300" w14:textId="77777777" w:rsidR="00630F12" w:rsidRDefault="00630F12" w:rsidP="00066B6B">
            <w:pPr>
              <w:pStyle w:val="TableParagraph"/>
              <w:spacing w:before="57" w:line="244" w:lineRule="exact"/>
              <w:ind w:right="6"/>
              <w:jc w:val="center"/>
            </w:pPr>
            <w:r>
              <w:rPr>
                <w:w w:val="102"/>
              </w:rPr>
              <w:t>S</w:t>
            </w:r>
          </w:p>
        </w:tc>
        <w:tc>
          <w:tcPr>
            <w:tcW w:w="771" w:type="dxa"/>
          </w:tcPr>
          <w:p w14:paraId="0E0FD854" w14:textId="77777777" w:rsidR="00630F12" w:rsidRDefault="00630F12" w:rsidP="00066B6B">
            <w:pPr>
              <w:pStyle w:val="TableParagraph"/>
              <w:spacing w:before="57" w:line="244" w:lineRule="exact"/>
              <w:ind w:right="9"/>
              <w:jc w:val="center"/>
            </w:pPr>
            <w:r>
              <w:rPr>
                <w:w w:val="102"/>
              </w:rPr>
              <w:t>M</w:t>
            </w:r>
          </w:p>
        </w:tc>
        <w:tc>
          <w:tcPr>
            <w:tcW w:w="772" w:type="dxa"/>
          </w:tcPr>
          <w:p w14:paraId="10EAD5C7" w14:textId="77777777" w:rsidR="00630F12" w:rsidRDefault="00630F12" w:rsidP="00066B6B">
            <w:pPr>
              <w:pStyle w:val="TableParagraph"/>
              <w:spacing w:before="57" w:line="244" w:lineRule="exact"/>
              <w:ind w:right="19"/>
              <w:jc w:val="center"/>
            </w:pPr>
            <w:r>
              <w:rPr>
                <w:w w:val="102"/>
              </w:rPr>
              <w:t>S</w:t>
            </w:r>
          </w:p>
        </w:tc>
        <w:tc>
          <w:tcPr>
            <w:tcW w:w="773" w:type="dxa"/>
          </w:tcPr>
          <w:p w14:paraId="1C17DCCE" w14:textId="77777777" w:rsidR="00630F12" w:rsidRDefault="00630F12" w:rsidP="00066B6B">
            <w:pPr>
              <w:pStyle w:val="TableParagraph"/>
              <w:spacing w:before="57" w:line="244" w:lineRule="exact"/>
              <w:ind w:right="24"/>
              <w:jc w:val="center"/>
            </w:pPr>
            <w:r>
              <w:rPr>
                <w:w w:val="102"/>
              </w:rPr>
              <w:t>S</w:t>
            </w:r>
          </w:p>
        </w:tc>
        <w:tc>
          <w:tcPr>
            <w:tcW w:w="771" w:type="dxa"/>
          </w:tcPr>
          <w:p w14:paraId="5A7E9670" w14:textId="77777777" w:rsidR="00630F12" w:rsidRDefault="00630F12" w:rsidP="00066B6B">
            <w:pPr>
              <w:pStyle w:val="TableParagraph"/>
              <w:spacing w:before="57" w:line="244" w:lineRule="exact"/>
              <w:ind w:right="27"/>
              <w:jc w:val="center"/>
            </w:pPr>
            <w:r>
              <w:rPr>
                <w:w w:val="102"/>
              </w:rPr>
              <w:t>S</w:t>
            </w:r>
          </w:p>
        </w:tc>
        <w:tc>
          <w:tcPr>
            <w:tcW w:w="771" w:type="dxa"/>
          </w:tcPr>
          <w:p w14:paraId="455E2B17" w14:textId="77777777" w:rsidR="00630F12" w:rsidRDefault="00630F12" w:rsidP="00066B6B">
            <w:pPr>
              <w:pStyle w:val="TableParagraph"/>
              <w:spacing w:before="57" w:line="244" w:lineRule="exact"/>
              <w:ind w:right="22"/>
              <w:jc w:val="center"/>
            </w:pPr>
            <w:r>
              <w:rPr>
                <w:w w:val="102"/>
              </w:rPr>
              <w:t>M</w:t>
            </w:r>
          </w:p>
        </w:tc>
        <w:tc>
          <w:tcPr>
            <w:tcW w:w="773" w:type="dxa"/>
          </w:tcPr>
          <w:p w14:paraId="48A7FA7B" w14:textId="77777777" w:rsidR="00630F12" w:rsidRDefault="00630F12" w:rsidP="00066B6B">
            <w:pPr>
              <w:pStyle w:val="TableParagraph"/>
              <w:spacing w:before="57" w:line="244" w:lineRule="exact"/>
              <w:ind w:right="29"/>
              <w:jc w:val="center"/>
            </w:pPr>
            <w:r>
              <w:rPr>
                <w:w w:val="102"/>
              </w:rPr>
              <w:t>S</w:t>
            </w:r>
          </w:p>
        </w:tc>
        <w:tc>
          <w:tcPr>
            <w:tcW w:w="797" w:type="dxa"/>
          </w:tcPr>
          <w:p w14:paraId="6F411473" w14:textId="77777777" w:rsidR="00630F12" w:rsidRDefault="00630F12" w:rsidP="00066B6B">
            <w:pPr>
              <w:pStyle w:val="TableParagraph"/>
              <w:spacing w:before="57" w:line="244" w:lineRule="exact"/>
              <w:ind w:right="29"/>
              <w:jc w:val="center"/>
            </w:pPr>
            <w:r>
              <w:rPr>
                <w:w w:val="102"/>
              </w:rPr>
              <w:t>M</w:t>
            </w:r>
          </w:p>
        </w:tc>
      </w:tr>
      <w:tr w:rsidR="00630F12" w14:paraId="5D501A22" w14:textId="77777777" w:rsidTr="00066B6B">
        <w:trPr>
          <w:trHeight w:val="320"/>
        </w:trPr>
        <w:tc>
          <w:tcPr>
            <w:tcW w:w="772" w:type="dxa"/>
          </w:tcPr>
          <w:p w14:paraId="4439CD04" w14:textId="77777777" w:rsidR="00630F12" w:rsidRDefault="00630F12" w:rsidP="00066B6B">
            <w:pPr>
              <w:pStyle w:val="TableParagraph"/>
              <w:spacing w:before="64" w:line="237" w:lineRule="exact"/>
              <w:ind w:right="122"/>
              <w:jc w:val="right"/>
              <w:rPr>
                <w:b/>
              </w:rPr>
            </w:pPr>
            <w:r>
              <w:rPr>
                <w:b/>
              </w:rPr>
              <w:t>CO4</w:t>
            </w:r>
          </w:p>
        </w:tc>
        <w:tc>
          <w:tcPr>
            <w:tcW w:w="770" w:type="dxa"/>
          </w:tcPr>
          <w:p w14:paraId="787AEFA9" w14:textId="77777777" w:rsidR="00630F12" w:rsidRDefault="00630F12" w:rsidP="00066B6B">
            <w:pPr>
              <w:pStyle w:val="TableParagraph"/>
              <w:spacing w:before="57" w:line="244" w:lineRule="exact"/>
              <w:ind w:right="7"/>
              <w:jc w:val="center"/>
            </w:pPr>
            <w:r>
              <w:rPr>
                <w:w w:val="102"/>
              </w:rPr>
              <w:t>S</w:t>
            </w:r>
          </w:p>
        </w:tc>
        <w:tc>
          <w:tcPr>
            <w:tcW w:w="774" w:type="dxa"/>
          </w:tcPr>
          <w:p w14:paraId="1F49251A" w14:textId="77777777" w:rsidR="00630F12" w:rsidRDefault="00630F12" w:rsidP="00066B6B">
            <w:pPr>
              <w:pStyle w:val="TableParagraph"/>
              <w:spacing w:before="57" w:line="244" w:lineRule="exact"/>
              <w:ind w:right="8"/>
              <w:jc w:val="center"/>
            </w:pPr>
            <w:r>
              <w:rPr>
                <w:w w:val="102"/>
              </w:rPr>
              <w:t>S</w:t>
            </w:r>
          </w:p>
        </w:tc>
        <w:tc>
          <w:tcPr>
            <w:tcW w:w="773" w:type="dxa"/>
          </w:tcPr>
          <w:p w14:paraId="54210FEA" w14:textId="77777777" w:rsidR="00630F12" w:rsidRDefault="00630F12" w:rsidP="00066B6B">
            <w:pPr>
              <w:pStyle w:val="TableParagraph"/>
              <w:spacing w:before="57" w:line="244" w:lineRule="exact"/>
              <w:ind w:right="6"/>
              <w:jc w:val="center"/>
            </w:pPr>
            <w:r>
              <w:rPr>
                <w:w w:val="102"/>
              </w:rPr>
              <w:t>S</w:t>
            </w:r>
          </w:p>
        </w:tc>
        <w:tc>
          <w:tcPr>
            <w:tcW w:w="771" w:type="dxa"/>
          </w:tcPr>
          <w:p w14:paraId="136C6A10" w14:textId="77777777" w:rsidR="00630F12" w:rsidRDefault="00630F12" w:rsidP="00066B6B">
            <w:pPr>
              <w:pStyle w:val="TableParagraph"/>
              <w:spacing w:before="57" w:line="244" w:lineRule="exact"/>
              <w:ind w:right="11"/>
              <w:jc w:val="center"/>
            </w:pPr>
            <w:r>
              <w:rPr>
                <w:w w:val="102"/>
              </w:rPr>
              <w:t>S</w:t>
            </w:r>
          </w:p>
        </w:tc>
        <w:tc>
          <w:tcPr>
            <w:tcW w:w="772" w:type="dxa"/>
          </w:tcPr>
          <w:p w14:paraId="412DAA6D" w14:textId="77777777" w:rsidR="00630F12" w:rsidRDefault="00630F12" w:rsidP="00066B6B">
            <w:pPr>
              <w:pStyle w:val="TableParagraph"/>
              <w:spacing w:before="57" w:line="244" w:lineRule="exact"/>
              <w:ind w:right="19"/>
              <w:jc w:val="center"/>
            </w:pPr>
            <w:r>
              <w:rPr>
                <w:w w:val="102"/>
              </w:rPr>
              <w:t>S</w:t>
            </w:r>
          </w:p>
        </w:tc>
        <w:tc>
          <w:tcPr>
            <w:tcW w:w="773" w:type="dxa"/>
          </w:tcPr>
          <w:p w14:paraId="0FEFDD6F" w14:textId="77777777" w:rsidR="00630F12" w:rsidRDefault="00630F12" w:rsidP="00066B6B">
            <w:pPr>
              <w:pStyle w:val="TableParagraph"/>
              <w:spacing w:before="57" w:line="244" w:lineRule="exact"/>
              <w:ind w:right="24"/>
              <w:jc w:val="center"/>
            </w:pPr>
            <w:r>
              <w:rPr>
                <w:w w:val="102"/>
              </w:rPr>
              <w:t>S</w:t>
            </w:r>
          </w:p>
        </w:tc>
        <w:tc>
          <w:tcPr>
            <w:tcW w:w="771" w:type="dxa"/>
          </w:tcPr>
          <w:p w14:paraId="000EA9E5" w14:textId="77777777" w:rsidR="00630F12" w:rsidRDefault="00630F12" w:rsidP="00066B6B">
            <w:pPr>
              <w:pStyle w:val="TableParagraph"/>
              <w:spacing w:before="57" w:line="244" w:lineRule="exact"/>
              <w:ind w:right="27"/>
              <w:jc w:val="center"/>
            </w:pPr>
            <w:r>
              <w:rPr>
                <w:w w:val="102"/>
              </w:rPr>
              <w:t>S</w:t>
            </w:r>
          </w:p>
        </w:tc>
        <w:tc>
          <w:tcPr>
            <w:tcW w:w="771" w:type="dxa"/>
          </w:tcPr>
          <w:p w14:paraId="4D985D01" w14:textId="77777777" w:rsidR="00630F12" w:rsidRDefault="00630F12" w:rsidP="00066B6B">
            <w:pPr>
              <w:pStyle w:val="TableParagraph"/>
              <w:spacing w:before="57" w:line="244" w:lineRule="exact"/>
              <w:ind w:right="22"/>
              <w:jc w:val="center"/>
            </w:pPr>
            <w:r>
              <w:rPr>
                <w:w w:val="102"/>
              </w:rPr>
              <w:t>M</w:t>
            </w:r>
          </w:p>
        </w:tc>
        <w:tc>
          <w:tcPr>
            <w:tcW w:w="773" w:type="dxa"/>
          </w:tcPr>
          <w:p w14:paraId="6934CCA6" w14:textId="77777777" w:rsidR="00630F12" w:rsidRDefault="00630F12" w:rsidP="00066B6B">
            <w:pPr>
              <w:pStyle w:val="TableParagraph"/>
              <w:spacing w:before="57" w:line="244" w:lineRule="exact"/>
              <w:ind w:right="26"/>
              <w:jc w:val="center"/>
            </w:pPr>
            <w:r>
              <w:rPr>
                <w:w w:val="102"/>
              </w:rPr>
              <w:t>M</w:t>
            </w:r>
          </w:p>
        </w:tc>
        <w:tc>
          <w:tcPr>
            <w:tcW w:w="797" w:type="dxa"/>
          </w:tcPr>
          <w:p w14:paraId="299BE941" w14:textId="77777777" w:rsidR="00630F12" w:rsidRDefault="00630F12" w:rsidP="00066B6B">
            <w:pPr>
              <w:pStyle w:val="TableParagraph"/>
              <w:spacing w:before="57" w:line="244" w:lineRule="exact"/>
              <w:ind w:right="29"/>
              <w:jc w:val="center"/>
            </w:pPr>
            <w:r>
              <w:rPr>
                <w:w w:val="102"/>
              </w:rPr>
              <w:t>M</w:t>
            </w:r>
          </w:p>
        </w:tc>
      </w:tr>
      <w:tr w:rsidR="00630F12" w14:paraId="347ECECC" w14:textId="77777777" w:rsidTr="00066B6B">
        <w:trPr>
          <w:trHeight w:val="319"/>
        </w:trPr>
        <w:tc>
          <w:tcPr>
            <w:tcW w:w="772" w:type="dxa"/>
          </w:tcPr>
          <w:p w14:paraId="65077B0B" w14:textId="77777777" w:rsidR="00630F12" w:rsidRDefault="00630F12" w:rsidP="00066B6B">
            <w:pPr>
              <w:pStyle w:val="TableParagraph"/>
              <w:spacing w:before="64" w:line="235" w:lineRule="exact"/>
              <w:ind w:right="122"/>
              <w:jc w:val="right"/>
              <w:rPr>
                <w:b/>
              </w:rPr>
            </w:pPr>
            <w:r>
              <w:rPr>
                <w:b/>
              </w:rPr>
              <w:t>CO5</w:t>
            </w:r>
          </w:p>
        </w:tc>
        <w:tc>
          <w:tcPr>
            <w:tcW w:w="770" w:type="dxa"/>
          </w:tcPr>
          <w:p w14:paraId="6B083607" w14:textId="77777777" w:rsidR="00630F12" w:rsidRDefault="00630F12" w:rsidP="00066B6B">
            <w:pPr>
              <w:pStyle w:val="TableParagraph"/>
              <w:spacing w:before="57" w:line="243" w:lineRule="exact"/>
              <w:ind w:right="7"/>
              <w:jc w:val="center"/>
            </w:pPr>
            <w:r>
              <w:rPr>
                <w:w w:val="102"/>
              </w:rPr>
              <w:t>S</w:t>
            </w:r>
          </w:p>
        </w:tc>
        <w:tc>
          <w:tcPr>
            <w:tcW w:w="774" w:type="dxa"/>
          </w:tcPr>
          <w:p w14:paraId="350D8D00" w14:textId="77777777" w:rsidR="00630F12" w:rsidRDefault="00630F12" w:rsidP="00066B6B">
            <w:pPr>
              <w:pStyle w:val="TableParagraph"/>
              <w:spacing w:before="57" w:line="243" w:lineRule="exact"/>
              <w:ind w:right="10"/>
              <w:jc w:val="center"/>
            </w:pPr>
            <w:r>
              <w:rPr>
                <w:w w:val="102"/>
              </w:rPr>
              <w:t>M</w:t>
            </w:r>
          </w:p>
        </w:tc>
        <w:tc>
          <w:tcPr>
            <w:tcW w:w="773" w:type="dxa"/>
          </w:tcPr>
          <w:p w14:paraId="63E7068D" w14:textId="77777777" w:rsidR="00630F12" w:rsidRDefault="00630F12" w:rsidP="00066B6B">
            <w:pPr>
              <w:pStyle w:val="TableParagraph"/>
              <w:spacing w:before="57" w:line="243" w:lineRule="exact"/>
              <w:ind w:right="6"/>
              <w:jc w:val="center"/>
            </w:pPr>
            <w:r>
              <w:rPr>
                <w:w w:val="102"/>
              </w:rPr>
              <w:t>S</w:t>
            </w:r>
          </w:p>
        </w:tc>
        <w:tc>
          <w:tcPr>
            <w:tcW w:w="771" w:type="dxa"/>
          </w:tcPr>
          <w:p w14:paraId="30F328FD" w14:textId="77777777" w:rsidR="00630F12" w:rsidRDefault="00630F12" w:rsidP="00066B6B">
            <w:pPr>
              <w:pStyle w:val="TableParagraph"/>
              <w:spacing w:before="57" w:line="243" w:lineRule="exact"/>
              <w:ind w:right="11"/>
              <w:jc w:val="center"/>
            </w:pPr>
            <w:r>
              <w:rPr>
                <w:w w:val="102"/>
              </w:rPr>
              <w:t>S</w:t>
            </w:r>
          </w:p>
        </w:tc>
        <w:tc>
          <w:tcPr>
            <w:tcW w:w="772" w:type="dxa"/>
          </w:tcPr>
          <w:p w14:paraId="7B783C9C" w14:textId="77777777" w:rsidR="00630F12" w:rsidRDefault="00630F12" w:rsidP="00066B6B">
            <w:pPr>
              <w:pStyle w:val="TableParagraph"/>
              <w:spacing w:before="57" w:line="243" w:lineRule="exact"/>
              <w:ind w:right="19"/>
              <w:jc w:val="center"/>
            </w:pPr>
            <w:r>
              <w:rPr>
                <w:w w:val="102"/>
              </w:rPr>
              <w:t>S</w:t>
            </w:r>
          </w:p>
        </w:tc>
        <w:tc>
          <w:tcPr>
            <w:tcW w:w="773" w:type="dxa"/>
          </w:tcPr>
          <w:p w14:paraId="4EBA308C" w14:textId="77777777" w:rsidR="00630F12" w:rsidRDefault="00630F12" w:rsidP="00066B6B">
            <w:pPr>
              <w:pStyle w:val="TableParagraph"/>
              <w:spacing w:before="57" w:line="243" w:lineRule="exact"/>
              <w:ind w:right="24"/>
              <w:jc w:val="center"/>
            </w:pPr>
            <w:r>
              <w:rPr>
                <w:w w:val="102"/>
              </w:rPr>
              <w:t>S</w:t>
            </w:r>
          </w:p>
        </w:tc>
        <w:tc>
          <w:tcPr>
            <w:tcW w:w="771" w:type="dxa"/>
          </w:tcPr>
          <w:p w14:paraId="57E538B5" w14:textId="77777777" w:rsidR="00630F12" w:rsidRDefault="00630F12" w:rsidP="00066B6B">
            <w:pPr>
              <w:pStyle w:val="TableParagraph"/>
              <w:spacing w:before="57" w:line="243" w:lineRule="exact"/>
              <w:ind w:right="27"/>
              <w:jc w:val="center"/>
            </w:pPr>
            <w:r>
              <w:rPr>
                <w:w w:val="102"/>
              </w:rPr>
              <w:t>S</w:t>
            </w:r>
          </w:p>
        </w:tc>
        <w:tc>
          <w:tcPr>
            <w:tcW w:w="771" w:type="dxa"/>
          </w:tcPr>
          <w:p w14:paraId="0FBD6D65" w14:textId="77777777" w:rsidR="00630F12" w:rsidRDefault="00630F12" w:rsidP="00066B6B">
            <w:pPr>
              <w:pStyle w:val="TableParagraph"/>
              <w:spacing w:before="57" w:line="243" w:lineRule="exact"/>
              <w:ind w:right="22"/>
              <w:jc w:val="center"/>
            </w:pPr>
            <w:r>
              <w:rPr>
                <w:w w:val="102"/>
              </w:rPr>
              <w:t>M</w:t>
            </w:r>
          </w:p>
        </w:tc>
        <w:tc>
          <w:tcPr>
            <w:tcW w:w="773" w:type="dxa"/>
          </w:tcPr>
          <w:p w14:paraId="711A75E8" w14:textId="77777777" w:rsidR="00630F12" w:rsidRDefault="00630F12" w:rsidP="00066B6B">
            <w:pPr>
              <w:pStyle w:val="TableParagraph"/>
              <w:spacing w:before="57" w:line="243" w:lineRule="exact"/>
              <w:ind w:right="26"/>
              <w:jc w:val="center"/>
            </w:pPr>
            <w:r>
              <w:rPr>
                <w:w w:val="102"/>
              </w:rPr>
              <w:t>M</w:t>
            </w:r>
          </w:p>
        </w:tc>
        <w:tc>
          <w:tcPr>
            <w:tcW w:w="797" w:type="dxa"/>
          </w:tcPr>
          <w:p w14:paraId="1F2A4AA8" w14:textId="77777777" w:rsidR="00630F12" w:rsidRDefault="00630F12" w:rsidP="00066B6B">
            <w:pPr>
              <w:pStyle w:val="TableParagraph"/>
              <w:spacing w:before="57" w:line="243" w:lineRule="exact"/>
              <w:ind w:right="32"/>
              <w:jc w:val="center"/>
            </w:pPr>
            <w:r>
              <w:rPr>
                <w:w w:val="102"/>
              </w:rPr>
              <w:t>S</w:t>
            </w:r>
          </w:p>
        </w:tc>
      </w:tr>
    </w:tbl>
    <w:p w14:paraId="7FD031AF" w14:textId="77777777" w:rsidR="00630F12" w:rsidRDefault="00630F12" w:rsidP="00630F12">
      <w:pPr>
        <w:spacing w:line="243" w:lineRule="exact"/>
        <w:jc w:val="center"/>
        <w:sectPr w:rsidR="00630F12" w:rsidSect="00066B6B">
          <w:pgSz w:w="12240" w:h="15840"/>
          <w:pgMar w:top="1360" w:right="800" w:bottom="1100" w:left="1320" w:header="0" w:footer="909" w:gutter="0"/>
          <w:cols w:space="720"/>
        </w:sectPr>
      </w:pPr>
    </w:p>
    <w:p w14:paraId="710F1503" w14:textId="77777777" w:rsidR="00630F12" w:rsidRDefault="00630F12" w:rsidP="00630F12">
      <w:pPr>
        <w:pStyle w:val="BodyText"/>
        <w:rPr>
          <w:b/>
          <w:sz w:val="20"/>
        </w:rPr>
      </w:pPr>
    </w:p>
    <w:p w14:paraId="6AA5F977" w14:textId="77777777" w:rsidR="00630F12" w:rsidRDefault="00630F12" w:rsidP="00630F12">
      <w:pPr>
        <w:pStyle w:val="BodyText"/>
        <w:rPr>
          <w:b/>
          <w:sz w:val="20"/>
        </w:rPr>
      </w:pPr>
    </w:p>
    <w:p w14:paraId="7C60414A" w14:textId="77777777" w:rsidR="00630F12" w:rsidRDefault="00630F12" w:rsidP="00630F12">
      <w:pPr>
        <w:pStyle w:val="BodyText"/>
        <w:spacing w:before="2"/>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934"/>
        <w:gridCol w:w="1065"/>
      </w:tblGrid>
      <w:tr w:rsidR="00630F12" w14:paraId="6C1C8AC8" w14:textId="77777777" w:rsidTr="00066B6B">
        <w:trPr>
          <w:trHeight w:val="277"/>
        </w:trPr>
        <w:tc>
          <w:tcPr>
            <w:tcW w:w="2960" w:type="dxa"/>
          </w:tcPr>
          <w:p w14:paraId="13B5A5C7" w14:textId="77777777" w:rsidR="00630F12" w:rsidRDefault="00630F12" w:rsidP="00066B6B">
            <w:pPr>
              <w:pStyle w:val="TableParagraph"/>
              <w:spacing w:before="3"/>
              <w:rPr>
                <w:b/>
              </w:rPr>
            </w:pPr>
            <w:r>
              <w:rPr>
                <w:b/>
              </w:rPr>
              <w:t>CO</w:t>
            </w:r>
            <w:r>
              <w:rPr>
                <w:b/>
                <w:spacing w:val="10"/>
              </w:rPr>
              <w:t xml:space="preserve"> </w:t>
            </w:r>
            <w:r>
              <w:rPr>
                <w:b/>
              </w:rPr>
              <w:t>/PSO</w:t>
            </w:r>
          </w:p>
        </w:tc>
        <w:tc>
          <w:tcPr>
            <w:tcW w:w="1128" w:type="dxa"/>
          </w:tcPr>
          <w:p w14:paraId="3AA57A5E" w14:textId="77777777" w:rsidR="00630F12" w:rsidRDefault="00630F12" w:rsidP="00066B6B">
            <w:pPr>
              <w:pStyle w:val="TableParagraph"/>
              <w:spacing w:before="3"/>
              <w:ind w:left="270" w:right="258"/>
              <w:jc w:val="center"/>
              <w:rPr>
                <w:b/>
              </w:rPr>
            </w:pPr>
            <w:r>
              <w:rPr>
                <w:b/>
              </w:rPr>
              <w:t>PSO1</w:t>
            </w:r>
          </w:p>
        </w:tc>
        <w:tc>
          <w:tcPr>
            <w:tcW w:w="1212" w:type="dxa"/>
          </w:tcPr>
          <w:p w14:paraId="79542F07" w14:textId="77777777" w:rsidR="00630F12" w:rsidRDefault="00630F12" w:rsidP="00066B6B">
            <w:pPr>
              <w:pStyle w:val="TableParagraph"/>
              <w:spacing w:before="3"/>
              <w:ind w:left="312" w:right="298"/>
              <w:jc w:val="center"/>
              <w:rPr>
                <w:b/>
              </w:rPr>
            </w:pPr>
            <w:r>
              <w:rPr>
                <w:b/>
              </w:rPr>
              <w:t>PSO2</w:t>
            </w:r>
          </w:p>
        </w:tc>
        <w:tc>
          <w:tcPr>
            <w:tcW w:w="1331" w:type="dxa"/>
          </w:tcPr>
          <w:p w14:paraId="2D9D194E" w14:textId="77777777" w:rsidR="00630F12" w:rsidRDefault="00630F12" w:rsidP="00066B6B">
            <w:pPr>
              <w:pStyle w:val="TableParagraph"/>
              <w:spacing w:before="3"/>
              <w:ind w:left="371" w:right="361"/>
              <w:jc w:val="center"/>
              <w:rPr>
                <w:b/>
              </w:rPr>
            </w:pPr>
            <w:r>
              <w:rPr>
                <w:b/>
              </w:rPr>
              <w:t>PSO3</w:t>
            </w:r>
          </w:p>
        </w:tc>
        <w:tc>
          <w:tcPr>
            <w:tcW w:w="934" w:type="dxa"/>
          </w:tcPr>
          <w:p w14:paraId="7EE07F41" w14:textId="77777777" w:rsidR="00630F12" w:rsidRDefault="00630F12" w:rsidP="00066B6B">
            <w:pPr>
              <w:pStyle w:val="TableParagraph"/>
              <w:spacing w:before="3"/>
              <w:ind w:left="141" w:right="130"/>
              <w:jc w:val="center"/>
              <w:rPr>
                <w:b/>
              </w:rPr>
            </w:pPr>
            <w:r>
              <w:rPr>
                <w:b/>
              </w:rPr>
              <w:t>PSO4</w:t>
            </w:r>
          </w:p>
        </w:tc>
        <w:tc>
          <w:tcPr>
            <w:tcW w:w="1065" w:type="dxa"/>
          </w:tcPr>
          <w:p w14:paraId="057ECA1E" w14:textId="77777777" w:rsidR="00630F12" w:rsidRDefault="00630F12" w:rsidP="00066B6B">
            <w:pPr>
              <w:pStyle w:val="TableParagraph"/>
              <w:spacing w:before="3"/>
              <w:ind w:left="198" w:right="192"/>
              <w:jc w:val="center"/>
              <w:rPr>
                <w:b/>
              </w:rPr>
            </w:pPr>
            <w:r>
              <w:rPr>
                <w:b/>
              </w:rPr>
              <w:t>PSO5</w:t>
            </w:r>
          </w:p>
        </w:tc>
      </w:tr>
      <w:tr w:rsidR="00630F12" w14:paraId="114E72D5" w14:textId="77777777" w:rsidTr="00066B6B">
        <w:trPr>
          <w:trHeight w:val="277"/>
        </w:trPr>
        <w:tc>
          <w:tcPr>
            <w:tcW w:w="2960" w:type="dxa"/>
          </w:tcPr>
          <w:p w14:paraId="1E05091A" w14:textId="77777777" w:rsidR="00630F12" w:rsidRDefault="00630F12" w:rsidP="00066B6B">
            <w:pPr>
              <w:pStyle w:val="TableParagraph"/>
              <w:spacing w:before="3"/>
              <w:rPr>
                <w:b/>
              </w:rPr>
            </w:pPr>
            <w:r>
              <w:rPr>
                <w:b/>
              </w:rPr>
              <w:t>CO1</w:t>
            </w:r>
          </w:p>
        </w:tc>
        <w:tc>
          <w:tcPr>
            <w:tcW w:w="1128" w:type="dxa"/>
          </w:tcPr>
          <w:p w14:paraId="423AFA65" w14:textId="77777777" w:rsidR="00630F12" w:rsidRDefault="00630F12" w:rsidP="00066B6B">
            <w:pPr>
              <w:pStyle w:val="TableParagraph"/>
              <w:spacing w:line="249" w:lineRule="exact"/>
              <w:ind w:left="19"/>
              <w:jc w:val="center"/>
            </w:pPr>
            <w:r>
              <w:rPr>
                <w:w w:val="102"/>
              </w:rPr>
              <w:t>3</w:t>
            </w:r>
          </w:p>
        </w:tc>
        <w:tc>
          <w:tcPr>
            <w:tcW w:w="1212" w:type="dxa"/>
          </w:tcPr>
          <w:p w14:paraId="6BA4C743" w14:textId="77777777" w:rsidR="00630F12" w:rsidRDefault="00630F12" w:rsidP="00066B6B">
            <w:pPr>
              <w:pStyle w:val="TableParagraph"/>
              <w:spacing w:line="249" w:lineRule="exact"/>
              <w:ind w:left="12"/>
              <w:jc w:val="center"/>
            </w:pPr>
            <w:r>
              <w:rPr>
                <w:w w:val="102"/>
              </w:rPr>
              <w:t>3</w:t>
            </w:r>
          </w:p>
        </w:tc>
        <w:tc>
          <w:tcPr>
            <w:tcW w:w="1331" w:type="dxa"/>
          </w:tcPr>
          <w:p w14:paraId="2B7D35A0" w14:textId="77777777" w:rsidR="00630F12" w:rsidRDefault="00630F12" w:rsidP="00066B6B">
            <w:pPr>
              <w:pStyle w:val="TableParagraph"/>
              <w:spacing w:line="249" w:lineRule="exact"/>
              <w:ind w:left="18"/>
              <w:jc w:val="center"/>
            </w:pPr>
            <w:r>
              <w:rPr>
                <w:w w:val="102"/>
              </w:rPr>
              <w:t>3</w:t>
            </w:r>
          </w:p>
        </w:tc>
        <w:tc>
          <w:tcPr>
            <w:tcW w:w="934" w:type="dxa"/>
          </w:tcPr>
          <w:p w14:paraId="7D7EFE55" w14:textId="77777777" w:rsidR="00630F12" w:rsidRDefault="00630F12" w:rsidP="00066B6B">
            <w:pPr>
              <w:pStyle w:val="TableParagraph"/>
              <w:spacing w:line="249" w:lineRule="exact"/>
              <w:ind w:left="14"/>
              <w:jc w:val="center"/>
            </w:pPr>
            <w:r>
              <w:rPr>
                <w:w w:val="102"/>
              </w:rPr>
              <w:t>3</w:t>
            </w:r>
          </w:p>
        </w:tc>
        <w:tc>
          <w:tcPr>
            <w:tcW w:w="1065" w:type="dxa"/>
          </w:tcPr>
          <w:p w14:paraId="0BF00076" w14:textId="77777777" w:rsidR="00630F12" w:rsidRDefault="00630F12" w:rsidP="00066B6B">
            <w:pPr>
              <w:pStyle w:val="TableParagraph"/>
              <w:spacing w:line="249" w:lineRule="exact"/>
              <w:ind w:left="10"/>
              <w:jc w:val="center"/>
            </w:pPr>
            <w:r>
              <w:rPr>
                <w:w w:val="102"/>
              </w:rPr>
              <w:t>3</w:t>
            </w:r>
          </w:p>
        </w:tc>
      </w:tr>
      <w:tr w:rsidR="00630F12" w14:paraId="29766B9A" w14:textId="77777777" w:rsidTr="00066B6B">
        <w:trPr>
          <w:trHeight w:val="280"/>
        </w:trPr>
        <w:tc>
          <w:tcPr>
            <w:tcW w:w="2960" w:type="dxa"/>
          </w:tcPr>
          <w:p w14:paraId="0997FF31" w14:textId="77777777" w:rsidR="00630F12" w:rsidRDefault="00630F12" w:rsidP="00066B6B">
            <w:pPr>
              <w:pStyle w:val="TableParagraph"/>
              <w:spacing w:before="5"/>
              <w:rPr>
                <w:b/>
              </w:rPr>
            </w:pPr>
            <w:r>
              <w:rPr>
                <w:b/>
              </w:rPr>
              <w:t>CO2</w:t>
            </w:r>
          </w:p>
        </w:tc>
        <w:tc>
          <w:tcPr>
            <w:tcW w:w="1128" w:type="dxa"/>
          </w:tcPr>
          <w:p w14:paraId="2725BBEA" w14:textId="77777777" w:rsidR="00630F12" w:rsidRDefault="00630F12" w:rsidP="00066B6B">
            <w:pPr>
              <w:pStyle w:val="TableParagraph"/>
              <w:spacing w:line="251" w:lineRule="exact"/>
              <w:ind w:left="19"/>
              <w:jc w:val="center"/>
            </w:pPr>
            <w:r>
              <w:rPr>
                <w:w w:val="102"/>
              </w:rPr>
              <w:t>3</w:t>
            </w:r>
          </w:p>
        </w:tc>
        <w:tc>
          <w:tcPr>
            <w:tcW w:w="1212" w:type="dxa"/>
          </w:tcPr>
          <w:p w14:paraId="6DA6D3ED" w14:textId="77777777" w:rsidR="00630F12" w:rsidRDefault="00630F12" w:rsidP="00066B6B">
            <w:pPr>
              <w:pStyle w:val="TableParagraph"/>
              <w:spacing w:line="251" w:lineRule="exact"/>
              <w:ind w:left="12"/>
              <w:jc w:val="center"/>
            </w:pPr>
            <w:r>
              <w:rPr>
                <w:w w:val="102"/>
              </w:rPr>
              <w:t>3</w:t>
            </w:r>
          </w:p>
        </w:tc>
        <w:tc>
          <w:tcPr>
            <w:tcW w:w="1331" w:type="dxa"/>
          </w:tcPr>
          <w:p w14:paraId="341D15B9" w14:textId="77777777" w:rsidR="00630F12" w:rsidRDefault="00630F12" w:rsidP="00066B6B">
            <w:pPr>
              <w:pStyle w:val="TableParagraph"/>
              <w:spacing w:line="251" w:lineRule="exact"/>
              <w:ind w:left="18"/>
              <w:jc w:val="center"/>
            </w:pPr>
            <w:r>
              <w:rPr>
                <w:w w:val="102"/>
              </w:rPr>
              <w:t>3</w:t>
            </w:r>
          </w:p>
        </w:tc>
        <w:tc>
          <w:tcPr>
            <w:tcW w:w="934" w:type="dxa"/>
          </w:tcPr>
          <w:p w14:paraId="5AD71FF7" w14:textId="77777777" w:rsidR="00630F12" w:rsidRDefault="00630F12" w:rsidP="00066B6B">
            <w:pPr>
              <w:pStyle w:val="TableParagraph"/>
              <w:spacing w:line="251" w:lineRule="exact"/>
              <w:ind w:left="14"/>
              <w:jc w:val="center"/>
            </w:pPr>
            <w:r>
              <w:rPr>
                <w:w w:val="102"/>
              </w:rPr>
              <w:t>3</w:t>
            </w:r>
          </w:p>
        </w:tc>
        <w:tc>
          <w:tcPr>
            <w:tcW w:w="1065" w:type="dxa"/>
          </w:tcPr>
          <w:p w14:paraId="09F224B2" w14:textId="77777777" w:rsidR="00630F12" w:rsidRDefault="00630F12" w:rsidP="00066B6B">
            <w:pPr>
              <w:pStyle w:val="TableParagraph"/>
              <w:spacing w:line="251" w:lineRule="exact"/>
              <w:ind w:left="10"/>
              <w:jc w:val="center"/>
            </w:pPr>
            <w:r>
              <w:rPr>
                <w:w w:val="102"/>
              </w:rPr>
              <w:t>3</w:t>
            </w:r>
          </w:p>
        </w:tc>
      </w:tr>
      <w:tr w:rsidR="00630F12" w14:paraId="3783CF20" w14:textId="77777777" w:rsidTr="00066B6B">
        <w:trPr>
          <w:trHeight w:val="277"/>
        </w:trPr>
        <w:tc>
          <w:tcPr>
            <w:tcW w:w="2960" w:type="dxa"/>
          </w:tcPr>
          <w:p w14:paraId="3F0AA97E" w14:textId="77777777" w:rsidR="00630F12" w:rsidRDefault="00630F12" w:rsidP="00066B6B">
            <w:pPr>
              <w:pStyle w:val="TableParagraph"/>
              <w:spacing w:before="3"/>
              <w:rPr>
                <w:b/>
              </w:rPr>
            </w:pPr>
            <w:r>
              <w:rPr>
                <w:b/>
              </w:rPr>
              <w:t>CO3</w:t>
            </w:r>
          </w:p>
        </w:tc>
        <w:tc>
          <w:tcPr>
            <w:tcW w:w="1128" w:type="dxa"/>
          </w:tcPr>
          <w:p w14:paraId="1715299B" w14:textId="77777777" w:rsidR="00630F12" w:rsidRDefault="00630F12" w:rsidP="00066B6B">
            <w:pPr>
              <w:pStyle w:val="TableParagraph"/>
              <w:spacing w:line="249" w:lineRule="exact"/>
              <w:ind w:left="19"/>
              <w:jc w:val="center"/>
            </w:pPr>
            <w:r>
              <w:rPr>
                <w:w w:val="102"/>
              </w:rPr>
              <w:t>3</w:t>
            </w:r>
          </w:p>
        </w:tc>
        <w:tc>
          <w:tcPr>
            <w:tcW w:w="1212" w:type="dxa"/>
          </w:tcPr>
          <w:p w14:paraId="21E9E931" w14:textId="77777777" w:rsidR="00630F12" w:rsidRDefault="00630F12" w:rsidP="00066B6B">
            <w:pPr>
              <w:pStyle w:val="TableParagraph"/>
              <w:spacing w:line="249" w:lineRule="exact"/>
              <w:ind w:left="12"/>
              <w:jc w:val="center"/>
            </w:pPr>
            <w:r>
              <w:rPr>
                <w:w w:val="102"/>
              </w:rPr>
              <w:t>3</w:t>
            </w:r>
          </w:p>
        </w:tc>
        <w:tc>
          <w:tcPr>
            <w:tcW w:w="1331" w:type="dxa"/>
          </w:tcPr>
          <w:p w14:paraId="25A3B406" w14:textId="77777777" w:rsidR="00630F12" w:rsidRDefault="00630F12" w:rsidP="00066B6B">
            <w:pPr>
              <w:pStyle w:val="TableParagraph"/>
              <w:spacing w:line="249" w:lineRule="exact"/>
              <w:ind w:left="18"/>
              <w:jc w:val="center"/>
            </w:pPr>
            <w:r>
              <w:rPr>
                <w:w w:val="102"/>
              </w:rPr>
              <w:t>3</w:t>
            </w:r>
          </w:p>
        </w:tc>
        <w:tc>
          <w:tcPr>
            <w:tcW w:w="934" w:type="dxa"/>
          </w:tcPr>
          <w:p w14:paraId="143E1F00" w14:textId="77777777" w:rsidR="00630F12" w:rsidRDefault="00630F12" w:rsidP="00066B6B">
            <w:pPr>
              <w:pStyle w:val="TableParagraph"/>
              <w:spacing w:line="249" w:lineRule="exact"/>
              <w:ind w:left="14"/>
              <w:jc w:val="center"/>
            </w:pPr>
            <w:r>
              <w:rPr>
                <w:w w:val="102"/>
              </w:rPr>
              <w:t>3</w:t>
            </w:r>
          </w:p>
        </w:tc>
        <w:tc>
          <w:tcPr>
            <w:tcW w:w="1065" w:type="dxa"/>
          </w:tcPr>
          <w:p w14:paraId="2E380E28" w14:textId="77777777" w:rsidR="00630F12" w:rsidRDefault="00630F12" w:rsidP="00066B6B">
            <w:pPr>
              <w:pStyle w:val="TableParagraph"/>
              <w:spacing w:line="249" w:lineRule="exact"/>
              <w:ind w:left="10"/>
              <w:jc w:val="center"/>
            </w:pPr>
            <w:r>
              <w:rPr>
                <w:w w:val="102"/>
              </w:rPr>
              <w:t>3</w:t>
            </w:r>
          </w:p>
        </w:tc>
      </w:tr>
      <w:tr w:rsidR="00630F12" w14:paraId="40495F44" w14:textId="77777777" w:rsidTr="00066B6B">
        <w:trPr>
          <w:trHeight w:val="280"/>
        </w:trPr>
        <w:tc>
          <w:tcPr>
            <w:tcW w:w="2960" w:type="dxa"/>
          </w:tcPr>
          <w:p w14:paraId="56ADDA1D" w14:textId="77777777" w:rsidR="00630F12" w:rsidRDefault="00630F12" w:rsidP="00066B6B">
            <w:pPr>
              <w:pStyle w:val="TableParagraph"/>
              <w:spacing w:before="5"/>
              <w:rPr>
                <w:b/>
              </w:rPr>
            </w:pPr>
            <w:r>
              <w:rPr>
                <w:b/>
              </w:rPr>
              <w:t>CO4</w:t>
            </w:r>
          </w:p>
        </w:tc>
        <w:tc>
          <w:tcPr>
            <w:tcW w:w="1128" w:type="dxa"/>
          </w:tcPr>
          <w:p w14:paraId="66955C0E" w14:textId="77777777" w:rsidR="00630F12" w:rsidRDefault="00630F12" w:rsidP="00066B6B">
            <w:pPr>
              <w:pStyle w:val="TableParagraph"/>
              <w:spacing w:line="251" w:lineRule="exact"/>
              <w:ind w:left="19"/>
              <w:jc w:val="center"/>
            </w:pPr>
            <w:r>
              <w:rPr>
                <w:w w:val="102"/>
              </w:rPr>
              <w:t>3</w:t>
            </w:r>
          </w:p>
        </w:tc>
        <w:tc>
          <w:tcPr>
            <w:tcW w:w="1212" w:type="dxa"/>
          </w:tcPr>
          <w:p w14:paraId="0AF976E8" w14:textId="77777777" w:rsidR="00630F12" w:rsidRDefault="00630F12" w:rsidP="00066B6B">
            <w:pPr>
              <w:pStyle w:val="TableParagraph"/>
              <w:spacing w:line="251" w:lineRule="exact"/>
              <w:ind w:left="12"/>
              <w:jc w:val="center"/>
            </w:pPr>
            <w:r>
              <w:rPr>
                <w:w w:val="102"/>
              </w:rPr>
              <w:t>3</w:t>
            </w:r>
          </w:p>
        </w:tc>
        <w:tc>
          <w:tcPr>
            <w:tcW w:w="1331" w:type="dxa"/>
          </w:tcPr>
          <w:p w14:paraId="1F535263" w14:textId="77777777" w:rsidR="00630F12" w:rsidRDefault="00630F12" w:rsidP="00066B6B">
            <w:pPr>
              <w:pStyle w:val="TableParagraph"/>
              <w:spacing w:line="251" w:lineRule="exact"/>
              <w:ind w:left="18"/>
              <w:jc w:val="center"/>
            </w:pPr>
            <w:r>
              <w:rPr>
                <w:w w:val="102"/>
              </w:rPr>
              <w:t>3</w:t>
            </w:r>
          </w:p>
        </w:tc>
        <w:tc>
          <w:tcPr>
            <w:tcW w:w="934" w:type="dxa"/>
          </w:tcPr>
          <w:p w14:paraId="5A8C6AF7" w14:textId="77777777" w:rsidR="00630F12" w:rsidRDefault="00630F12" w:rsidP="00066B6B">
            <w:pPr>
              <w:pStyle w:val="TableParagraph"/>
              <w:spacing w:line="251" w:lineRule="exact"/>
              <w:ind w:left="14"/>
              <w:jc w:val="center"/>
            </w:pPr>
            <w:r>
              <w:rPr>
                <w:w w:val="102"/>
              </w:rPr>
              <w:t>3</w:t>
            </w:r>
          </w:p>
        </w:tc>
        <w:tc>
          <w:tcPr>
            <w:tcW w:w="1065" w:type="dxa"/>
          </w:tcPr>
          <w:p w14:paraId="57F07F1D" w14:textId="77777777" w:rsidR="00630F12" w:rsidRDefault="00630F12" w:rsidP="00066B6B">
            <w:pPr>
              <w:pStyle w:val="TableParagraph"/>
              <w:spacing w:line="251" w:lineRule="exact"/>
              <w:ind w:left="10"/>
              <w:jc w:val="center"/>
            </w:pPr>
            <w:r>
              <w:rPr>
                <w:w w:val="102"/>
              </w:rPr>
              <w:t>3</w:t>
            </w:r>
          </w:p>
        </w:tc>
      </w:tr>
      <w:tr w:rsidR="00630F12" w14:paraId="73A8622B" w14:textId="77777777" w:rsidTr="00066B6B">
        <w:trPr>
          <w:trHeight w:val="277"/>
        </w:trPr>
        <w:tc>
          <w:tcPr>
            <w:tcW w:w="2960" w:type="dxa"/>
          </w:tcPr>
          <w:p w14:paraId="59D88479" w14:textId="77777777" w:rsidR="00630F12" w:rsidRDefault="00630F12" w:rsidP="00066B6B">
            <w:pPr>
              <w:pStyle w:val="TableParagraph"/>
              <w:spacing w:before="3"/>
              <w:rPr>
                <w:b/>
              </w:rPr>
            </w:pPr>
            <w:r>
              <w:rPr>
                <w:b/>
              </w:rPr>
              <w:t>CO5</w:t>
            </w:r>
          </w:p>
        </w:tc>
        <w:tc>
          <w:tcPr>
            <w:tcW w:w="1128" w:type="dxa"/>
          </w:tcPr>
          <w:p w14:paraId="625F0ED1" w14:textId="77777777" w:rsidR="00630F12" w:rsidRDefault="00630F12" w:rsidP="00066B6B">
            <w:pPr>
              <w:pStyle w:val="TableParagraph"/>
              <w:spacing w:line="251" w:lineRule="exact"/>
              <w:ind w:left="19"/>
              <w:jc w:val="center"/>
            </w:pPr>
            <w:r>
              <w:rPr>
                <w:w w:val="102"/>
              </w:rPr>
              <w:t>3</w:t>
            </w:r>
          </w:p>
        </w:tc>
        <w:tc>
          <w:tcPr>
            <w:tcW w:w="1212" w:type="dxa"/>
          </w:tcPr>
          <w:p w14:paraId="73C8413D" w14:textId="77777777" w:rsidR="00630F12" w:rsidRDefault="00630F12" w:rsidP="00066B6B">
            <w:pPr>
              <w:pStyle w:val="TableParagraph"/>
              <w:spacing w:line="251" w:lineRule="exact"/>
              <w:ind w:left="12"/>
              <w:jc w:val="center"/>
            </w:pPr>
            <w:r>
              <w:rPr>
                <w:w w:val="102"/>
              </w:rPr>
              <w:t>3</w:t>
            </w:r>
          </w:p>
        </w:tc>
        <w:tc>
          <w:tcPr>
            <w:tcW w:w="1331" w:type="dxa"/>
          </w:tcPr>
          <w:p w14:paraId="647BAEC7" w14:textId="77777777" w:rsidR="00630F12" w:rsidRDefault="00630F12" w:rsidP="00066B6B">
            <w:pPr>
              <w:pStyle w:val="TableParagraph"/>
              <w:spacing w:line="251" w:lineRule="exact"/>
              <w:ind w:left="18"/>
              <w:jc w:val="center"/>
            </w:pPr>
            <w:r>
              <w:rPr>
                <w:w w:val="102"/>
              </w:rPr>
              <w:t>3</w:t>
            </w:r>
          </w:p>
        </w:tc>
        <w:tc>
          <w:tcPr>
            <w:tcW w:w="934" w:type="dxa"/>
          </w:tcPr>
          <w:p w14:paraId="77ECFE9A" w14:textId="77777777" w:rsidR="00630F12" w:rsidRDefault="00630F12" w:rsidP="00066B6B">
            <w:pPr>
              <w:pStyle w:val="TableParagraph"/>
              <w:spacing w:line="251" w:lineRule="exact"/>
              <w:ind w:left="14"/>
              <w:jc w:val="center"/>
            </w:pPr>
            <w:r>
              <w:rPr>
                <w:w w:val="102"/>
              </w:rPr>
              <w:t>3</w:t>
            </w:r>
          </w:p>
        </w:tc>
        <w:tc>
          <w:tcPr>
            <w:tcW w:w="1065" w:type="dxa"/>
          </w:tcPr>
          <w:p w14:paraId="59F052E1" w14:textId="77777777" w:rsidR="00630F12" w:rsidRDefault="00630F12" w:rsidP="00066B6B">
            <w:pPr>
              <w:pStyle w:val="TableParagraph"/>
              <w:spacing w:line="251" w:lineRule="exact"/>
              <w:ind w:left="10"/>
              <w:jc w:val="center"/>
            </w:pPr>
            <w:r>
              <w:rPr>
                <w:w w:val="102"/>
              </w:rPr>
              <w:t>3</w:t>
            </w:r>
          </w:p>
        </w:tc>
      </w:tr>
      <w:tr w:rsidR="00630F12" w14:paraId="27325398" w14:textId="77777777" w:rsidTr="00066B6B">
        <w:trPr>
          <w:trHeight w:val="280"/>
        </w:trPr>
        <w:tc>
          <w:tcPr>
            <w:tcW w:w="2960" w:type="dxa"/>
          </w:tcPr>
          <w:p w14:paraId="1DCB030F" w14:textId="77777777" w:rsidR="00630F12" w:rsidRDefault="00630F12" w:rsidP="00066B6B">
            <w:pPr>
              <w:pStyle w:val="TableParagraph"/>
              <w:spacing w:before="3"/>
              <w:rPr>
                <w:b/>
              </w:rPr>
            </w:pPr>
            <w:r>
              <w:rPr>
                <w:b/>
              </w:rPr>
              <w:t>Weightage</w:t>
            </w:r>
          </w:p>
        </w:tc>
        <w:tc>
          <w:tcPr>
            <w:tcW w:w="1128" w:type="dxa"/>
          </w:tcPr>
          <w:p w14:paraId="10411E9C" w14:textId="77777777" w:rsidR="00630F12" w:rsidRDefault="00630F12" w:rsidP="00066B6B">
            <w:pPr>
              <w:pStyle w:val="TableParagraph"/>
              <w:spacing w:line="251" w:lineRule="exact"/>
              <w:ind w:left="270" w:right="253"/>
              <w:jc w:val="center"/>
            </w:pPr>
            <w:r>
              <w:t>15</w:t>
            </w:r>
          </w:p>
        </w:tc>
        <w:tc>
          <w:tcPr>
            <w:tcW w:w="1212" w:type="dxa"/>
          </w:tcPr>
          <w:p w14:paraId="2D3FF714" w14:textId="77777777" w:rsidR="00630F12" w:rsidRDefault="00630F12" w:rsidP="00066B6B">
            <w:pPr>
              <w:pStyle w:val="TableParagraph"/>
              <w:spacing w:line="251" w:lineRule="exact"/>
              <w:ind w:left="312" w:right="298"/>
              <w:jc w:val="center"/>
            </w:pPr>
            <w:r>
              <w:t>15</w:t>
            </w:r>
          </w:p>
        </w:tc>
        <w:tc>
          <w:tcPr>
            <w:tcW w:w="1331" w:type="dxa"/>
          </w:tcPr>
          <w:p w14:paraId="09F67AC8" w14:textId="77777777" w:rsidR="00630F12" w:rsidRDefault="00630F12" w:rsidP="00066B6B">
            <w:pPr>
              <w:pStyle w:val="TableParagraph"/>
              <w:spacing w:line="251" w:lineRule="exact"/>
              <w:ind w:left="371" w:right="356"/>
              <w:jc w:val="center"/>
            </w:pPr>
            <w:r>
              <w:t>15</w:t>
            </w:r>
          </w:p>
        </w:tc>
        <w:tc>
          <w:tcPr>
            <w:tcW w:w="934" w:type="dxa"/>
          </w:tcPr>
          <w:p w14:paraId="4FD10D31" w14:textId="77777777" w:rsidR="00630F12" w:rsidRDefault="00630F12" w:rsidP="00066B6B">
            <w:pPr>
              <w:pStyle w:val="TableParagraph"/>
              <w:spacing w:line="251" w:lineRule="exact"/>
              <w:ind w:left="141" w:right="132"/>
              <w:jc w:val="center"/>
            </w:pPr>
            <w:r>
              <w:t>15</w:t>
            </w:r>
          </w:p>
        </w:tc>
        <w:tc>
          <w:tcPr>
            <w:tcW w:w="1065" w:type="dxa"/>
          </w:tcPr>
          <w:p w14:paraId="21F3F608" w14:textId="77777777" w:rsidR="00630F12" w:rsidRDefault="00630F12" w:rsidP="00066B6B">
            <w:pPr>
              <w:pStyle w:val="TableParagraph"/>
              <w:spacing w:line="251" w:lineRule="exact"/>
              <w:ind w:left="198" w:right="191"/>
              <w:jc w:val="center"/>
            </w:pPr>
            <w:r>
              <w:t>15</w:t>
            </w:r>
          </w:p>
        </w:tc>
      </w:tr>
      <w:tr w:rsidR="00630F12" w14:paraId="7AAF4F6B" w14:textId="77777777" w:rsidTr="00066B6B">
        <w:trPr>
          <w:trHeight w:val="558"/>
        </w:trPr>
        <w:tc>
          <w:tcPr>
            <w:tcW w:w="2960" w:type="dxa"/>
          </w:tcPr>
          <w:p w14:paraId="50BDBB05" w14:textId="77777777" w:rsidR="00630F12" w:rsidRDefault="00630F12" w:rsidP="00066B6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19BC8FA0" w14:textId="77777777" w:rsidR="00630F12" w:rsidRDefault="00630F12" w:rsidP="00066B6B">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71DEBAAC" w14:textId="77777777" w:rsidR="00630F12" w:rsidRDefault="00630F12" w:rsidP="00066B6B">
            <w:pPr>
              <w:pStyle w:val="TableParagraph"/>
              <w:spacing w:before="137"/>
              <w:ind w:left="270" w:right="252"/>
              <w:jc w:val="center"/>
            </w:pPr>
            <w:r>
              <w:t>3.0</w:t>
            </w:r>
          </w:p>
        </w:tc>
        <w:tc>
          <w:tcPr>
            <w:tcW w:w="1212" w:type="dxa"/>
          </w:tcPr>
          <w:p w14:paraId="08AC589E" w14:textId="77777777" w:rsidR="00630F12" w:rsidRDefault="00630F12" w:rsidP="00066B6B">
            <w:pPr>
              <w:pStyle w:val="TableParagraph"/>
              <w:spacing w:before="137"/>
              <w:ind w:left="313" w:right="294"/>
              <w:jc w:val="center"/>
            </w:pPr>
            <w:r>
              <w:t>3.0</w:t>
            </w:r>
          </w:p>
        </w:tc>
        <w:tc>
          <w:tcPr>
            <w:tcW w:w="1331" w:type="dxa"/>
          </w:tcPr>
          <w:p w14:paraId="56D049E3" w14:textId="77777777" w:rsidR="00630F12" w:rsidRDefault="00630F12" w:rsidP="00066B6B">
            <w:pPr>
              <w:pStyle w:val="TableParagraph"/>
              <w:spacing w:before="137"/>
              <w:ind w:left="371" w:right="357"/>
              <w:jc w:val="center"/>
            </w:pPr>
            <w:r>
              <w:t>3.0</w:t>
            </w:r>
          </w:p>
        </w:tc>
        <w:tc>
          <w:tcPr>
            <w:tcW w:w="934" w:type="dxa"/>
          </w:tcPr>
          <w:p w14:paraId="0FAF74EA" w14:textId="77777777" w:rsidR="00630F12" w:rsidRDefault="00630F12" w:rsidP="00066B6B">
            <w:pPr>
              <w:pStyle w:val="TableParagraph"/>
              <w:spacing w:before="137"/>
              <w:ind w:left="141" w:right="127"/>
              <w:jc w:val="center"/>
            </w:pPr>
            <w:r>
              <w:t>3.0</w:t>
            </w:r>
          </w:p>
        </w:tc>
        <w:tc>
          <w:tcPr>
            <w:tcW w:w="1065" w:type="dxa"/>
          </w:tcPr>
          <w:p w14:paraId="5924FA9D" w14:textId="77777777" w:rsidR="00630F12" w:rsidRDefault="00630F12" w:rsidP="00066B6B">
            <w:pPr>
              <w:pStyle w:val="TableParagraph"/>
              <w:spacing w:before="137"/>
              <w:ind w:left="198" w:right="188"/>
              <w:jc w:val="center"/>
            </w:pPr>
            <w:r>
              <w:t>3.0</w:t>
            </w:r>
          </w:p>
        </w:tc>
      </w:tr>
    </w:tbl>
    <w:p w14:paraId="3286BBC6" w14:textId="77777777" w:rsidR="00630F12" w:rsidRDefault="00630F12" w:rsidP="00630F12">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75DE772A" w14:textId="77777777" w:rsidR="00630F12" w:rsidRDefault="00630F12" w:rsidP="00630F12">
      <w:pPr>
        <w:pStyle w:val="BodyText"/>
        <w:rPr>
          <w:b/>
          <w:sz w:val="20"/>
        </w:rPr>
      </w:pPr>
    </w:p>
    <w:p w14:paraId="728E7719" w14:textId="36E6C160" w:rsidR="00D11E29" w:rsidRDefault="00D11E29">
      <w:pPr>
        <w:spacing w:after="200" w:line="276" w:lineRule="auto"/>
        <w:rPr>
          <w:rFonts w:eastAsia="Times New Roman"/>
          <w:b/>
          <w:sz w:val="20"/>
          <w:szCs w:val="22"/>
        </w:rPr>
      </w:pPr>
      <w:r>
        <w:rPr>
          <w:b/>
          <w:sz w:val="20"/>
        </w:rPr>
        <w:br w:type="page"/>
      </w:r>
    </w:p>
    <w:p w14:paraId="4D954F73" w14:textId="77777777" w:rsidR="00630F12" w:rsidRDefault="00630F12" w:rsidP="00630F12">
      <w:pPr>
        <w:pStyle w:val="BodyText"/>
        <w:rPr>
          <w:b/>
          <w:sz w:val="20"/>
        </w:rPr>
      </w:pPr>
    </w:p>
    <w:p w14:paraId="5E7BE933" w14:textId="77777777" w:rsidR="00630F12" w:rsidRDefault="00630F12" w:rsidP="00630F12">
      <w:pPr>
        <w:pStyle w:val="BodyText"/>
        <w:spacing w:before="4"/>
        <w:rPr>
          <w:b/>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438"/>
        <w:gridCol w:w="918"/>
        <w:gridCol w:w="479"/>
        <w:gridCol w:w="1408"/>
        <w:gridCol w:w="1473"/>
      </w:tblGrid>
      <w:tr w:rsidR="00630F12" w14:paraId="06EB8372" w14:textId="77777777" w:rsidTr="00066B6B">
        <w:trPr>
          <w:trHeight w:val="563"/>
        </w:trPr>
        <w:tc>
          <w:tcPr>
            <w:tcW w:w="1918" w:type="dxa"/>
          </w:tcPr>
          <w:p w14:paraId="52AE31C0" w14:textId="77777777" w:rsidR="00630F12" w:rsidRDefault="00630F12" w:rsidP="00066B6B">
            <w:pPr>
              <w:pStyle w:val="TableParagraph"/>
              <w:spacing w:before="5"/>
              <w:rPr>
                <w:b/>
              </w:rPr>
            </w:pPr>
            <w:r>
              <w:rPr>
                <w:b/>
              </w:rPr>
              <w:t>Title</w:t>
            </w:r>
            <w:r>
              <w:rPr>
                <w:b/>
                <w:spacing w:val="6"/>
              </w:rPr>
              <w:t xml:space="preserve"> </w:t>
            </w:r>
            <w:r>
              <w:rPr>
                <w:b/>
              </w:rPr>
              <w:t>of</w:t>
            </w:r>
            <w:r>
              <w:rPr>
                <w:b/>
                <w:spacing w:val="7"/>
              </w:rPr>
              <w:t xml:space="preserve"> </w:t>
            </w:r>
            <w:r>
              <w:rPr>
                <w:b/>
              </w:rPr>
              <w:t>the</w:t>
            </w:r>
          </w:p>
          <w:p w14:paraId="7FB785FC" w14:textId="77777777" w:rsidR="00630F12" w:rsidRDefault="00630F12" w:rsidP="00066B6B">
            <w:pPr>
              <w:pStyle w:val="TableParagraph"/>
              <w:spacing w:before="26"/>
              <w:rPr>
                <w:b/>
              </w:rPr>
            </w:pPr>
            <w:r>
              <w:rPr>
                <w:b/>
              </w:rPr>
              <w:t>Course</w:t>
            </w:r>
          </w:p>
        </w:tc>
        <w:tc>
          <w:tcPr>
            <w:tcW w:w="6750" w:type="dxa"/>
            <w:gridSpan w:val="7"/>
          </w:tcPr>
          <w:p w14:paraId="3E9C22B0" w14:textId="77777777" w:rsidR="00630F12" w:rsidRDefault="00630F12" w:rsidP="00066B6B">
            <w:pPr>
              <w:pStyle w:val="TableParagraph"/>
              <w:spacing w:before="3"/>
              <w:ind w:left="1957"/>
              <w:rPr>
                <w:b/>
              </w:rPr>
            </w:pPr>
            <w:r>
              <w:rPr>
                <w:b/>
              </w:rPr>
              <w:t>PHYSICAL</w:t>
            </w:r>
            <w:r>
              <w:rPr>
                <w:b/>
                <w:spacing w:val="20"/>
              </w:rPr>
              <w:t xml:space="preserve"> </w:t>
            </w:r>
            <w:r>
              <w:rPr>
                <w:b/>
              </w:rPr>
              <w:t>CHEMISTRY</w:t>
            </w:r>
            <w:r>
              <w:rPr>
                <w:b/>
                <w:spacing w:val="21"/>
              </w:rPr>
              <w:t xml:space="preserve"> </w:t>
            </w:r>
            <w:r>
              <w:rPr>
                <w:b/>
              </w:rPr>
              <w:t>-I</w:t>
            </w:r>
          </w:p>
        </w:tc>
      </w:tr>
      <w:tr w:rsidR="00630F12" w14:paraId="56434A48" w14:textId="77777777" w:rsidTr="00066B6B">
        <w:trPr>
          <w:trHeight w:val="280"/>
        </w:trPr>
        <w:tc>
          <w:tcPr>
            <w:tcW w:w="1918" w:type="dxa"/>
          </w:tcPr>
          <w:p w14:paraId="141E6729" w14:textId="77777777" w:rsidR="00630F12" w:rsidRDefault="00630F12" w:rsidP="00066B6B">
            <w:pPr>
              <w:pStyle w:val="TableParagraph"/>
              <w:spacing w:before="3"/>
              <w:rPr>
                <w:b/>
              </w:rPr>
            </w:pPr>
            <w:r>
              <w:rPr>
                <w:b/>
              </w:rPr>
              <w:t>Paper</w:t>
            </w:r>
            <w:r>
              <w:rPr>
                <w:b/>
                <w:spacing w:val="11"/>
              </w:rPr>
              <w:t xml:space="preserve"> </w:t>
            </w:r>
            <w:r>
              <w:rPr>
                <w:b/>
              </w:rPr>
              <w:t>No.</w:t>
            </w:r>
          </w:p>
        </w:tc>
        <w:tc>
          <w:tcPr>
            <w:tcW w:w="6750" w:type="dxa"/>
            <w:gridSpan w:val="7"/>
          </w:tcPr>
          <w:p w14:paraId="6D6852F4" w14:textId="77777777" w:rsidR="00630F12" w:rsidRDefault="00630F12" w:rsidP="00066B6B">
            <w:pPr>
              <w:pStyle w:val="TableParagraph"/>
              <w:spacing w:before="3"/>
              <w:ind w:left="99"/>
              <w:rPr>
                <w:b/>
              </w:rPr>
            </w:pPr>
            <w:r>
              <w:rPr>
                <w:b/>
              </w:rPr>
              <w:t>Core</w:t>
            </w:r>
            <w:r>
              <w:rPr>
                <w:b/>
                <w:spacing w:val="13"/>
              </w:rPr>
              <w:t xml:space="preserve"> </w:t>
            </w:r>
            <w:r>
              <w:rPr>
                <w:b/>
              </w:rPr>
              <w:t>XI</w:t>
            </w:r>
          </w:p>
        </w:tc>
      </w:tr>
      <w:tr w:rsidR="00630F12" w14:paraId="12E5691D" w14:textId="77777777" w:rsidTr="00066B6B">
        <w:trPr>
          <w:trHeight w:val="283"/>
        </w:trPr>
        <w:tc>
          <w:tcPr>
            <w:tcW w:w="1918" w:type="dxa"/>
            <w:vMerge w:val="restart"/>
          </w:tcPr>
          <w:p w14:paraId="6E859EDE" w14:textId="77777777" w:rsidR="00630F12" w:rsidRDefault="00630F12" w:rsidP="00066B6B">
            <w:pPr>
              <w:pStyle w:val="TableParagraph"/>
              <w:spacing w:before="5"/>
              <w:rPr>
                <w:b/>
              </w:rPr>
            </w:pPr>
            <w:r>
              <w:rPr>
                <w:b/>
              </w:rPr>
              <w:t>Category</w:t>
            </w:r>
          </w:p>
        </w:tc>
        <w:tc>
          <w:tcPr>
            <w:tcW w:w="953" w:type="dxa"/>
            <w:vMerge w:val="restart"/>
          </w:tcPr>
          <w:p w14:paraId="172CAE60" w14:textId="77777777" w:rsidR="00630F12" w:rsidRDefault="00630F12" w:rsidP="00066B6B">
            <w:pPr>
              <w:pStyle w:val="TableParagraph"/>
              <w:spacing w:before="5"/>
              <w:ind w:left="98"/>
              <w:rPr>
                <w:b/>
              </w:rPr>
            </w:pPr>
            <w:r>
              <w:rPr>
                <w:b/>
              </w:rPr>
              <w:t>Core</w:t>
            </w:r>
          </w:p>
        </w:tc>
        <w:tc>
          <w:tcPr>
            <w:tcW w:w="1081" w:type="dxa"/>
          </w:tcPr>
          <w:p w14:paraId="282A58F1" w14:textId="77777777" w:rsidR="00630F12" w:rsidRDefault="00630F12" w:rsidP="00066B6B">
            <w:pPr>
              <w:pStyle w:val="TableParagraph"/>
              <w:spacing w:before="5"/>
              <w:ind w:left="99"/>
              <w:rPr>
                <w:b/>
              </w:rPr>
            </w:pPr>
            <w:r>
              <w:rPr>
                <w:b/>
              </w:rPr>
              <w:t>Year</w:t>
            </w:r>
          </w:p>
        </w:tc>
        <w:tc>
          <w:tcPr>
            <w:tcW w:w="438" w:type="dxa"/>
          </w:tcPr>
          <w:p w14:paraId="7BA2D4A3" w14:textId="77777777" w:rsidR="00630F12" w:rsidRDefault="00630F12" w:rsidP="00066B6B">
            <w:pPr>
              <w:pStyle w:val="TableParagraph"/>
              <w:spacing w:line="251" w:lineRule="exact"/>
              <w:ind w:left="84" w:right="84"/>
              <w:jc w:val="center"/>
            </w:pPr>
            <w:r>
              <w:t>III</w:t>
            </w:r>
          </w:p>
        </w:tc>
        <w:tc>
          <w:tcPr>
            <w:tcW w:w="918" w:type="dxa"/>
            <w:vMerge w:val="restart"/>
          </w:tcPr>
          <w:p w14:paraId="30C46F2C" w14:textId="77777777" w:rsidR="00630F12" w:rsidRDefault="00630F12" w:rsidP="00066B6B">
            <w:pPr>
              <w:pStyle w:val="TableParagraph"/>
              <w:spacing w:before="5"/>
              <w:rPr>
                <w:b/>
              </w:rPr>
            </w:pPr>
            <w:r>
              <w:rPr>
                <w:b/>
              </w:rPr>
              <w:t>Credits</w:t>
            </w:r>
          </w:p>
        </w:tc>
        <w:tc>
          <w:tcPr>
            <w:tcW w:w="479" w:type="dxa"/>
            <w:vMerge w:val="restart"/>
          </w:tcPr>
          <w:p w14:paraId="7AE9AB7F" w14:textId="77777777" w:rsidR="00630F12" w:rsidRDefault="00630F12" w:rsidP="00066B6B">
            <w:pPr>
              <w:pStyle w:val="TableParagraph"/>
              <w:spacing w:line="251" w:lineRule="exact"/>
              <w:ind w:left="101"/>
            </w:pPr>
            <w:r>
              <w:rPr>
                <w:w w:val="102"/>
              </w:rPr>
              <w:t>4</w:t>
            </w:r>
          </w:p>
        </w:tc>
        <w:tc>
          <w:tcPr>
            <w:tcW w:w="1408" w:type="dxa"/>
            <w:vMerge w:val="restart"/>
          </w:tcPr>
          <w:p w14:paraId="71651009" w14:textId="77777777" w:rsidR="00630F12" w:rsidRDefault="00630F12" w:rsidP="00066B6B">
            <w:pPr>
              <w:pStyle w:val="TableParagraph"/>
              <w:spacing w:before="5"/>
              <w:ind w:left="99"/>
              <w:rPr>
                <w:b/>
              </w:rPr>
            </w:pPr>
            <w:r>
              <w:rPr>
                <w:b/>
              </w:rPr>
              <w:t>Course</w:t>
            </w:r>
          </w:p>
          <w:p w14:paraId="4D250E7F" w14:textId="77777777" w:rsidR="00630F12" w:rsidRDefault="00630F12" w:rsidP="00066B6B">
            <w:pPr>
              <w:pStyle w:val="TableParagraph"/>
              <w:spacing w:before="26"/>
              <w:ind w:left="99"/>
              <w:rPr>
                <w:b/>
              </w:rPr>
            </w:pPr>
            <w:r>
              <w:rPr>
                <w:b/>
              </w:rPr>
              <w:t>Code</w:t>
            </w:r>
          </w:p>
        </w:tc>
        <w:tc>
          <w:tcPr>
            <w:tcW w:w="1473" w:type="dxa"/>
            <w:vMerge w:val="restart"/>
          </w:tcPr>
          <w:p w14:paraId="21AA0743" w14:textId="19EC2928" w:rsidR="00630F12" w:rsidRDefault="00630F12" w:rsidP="000E25B8">
            <w:pPr>
              <w:pStyle w:val="TableParagraph"/>
            </w:pPr>
            <w:r>
              <w:t xml:space="preserve">  23UI</w:t>
            </w:r>
            <w:r w:rsidR="000E25B8">
              <w:t>CH</w:t>
            </w:r>
            <w:r>
              <w:t>C53</w:t>
            </w:r>
          </w:p>
        </w:tc>
      </w:tr>
      <w:tr w:rsidR="00630F12" w14:paraId="31173BA1" w14:textId="77777777" w:rsidTr="00066B6B">
        <w:trPr>
          <w:trHeight w:val="281"/>
        </w:trPr>
        <w:tc>
          <w:tcPr>
            <w:tcW w:w="1918" w:type="dxa"/>
            <w:vMerge/>
            <w:tcBorders>
              <w:top w:val="nil"/>
            </w:tcBorders>
          </w:tcPr>
          <w:p w14:paraId="05FE33DD" w14:textId="77777777" w:rsidR="00630F12" w:rsidRDefault="00630F12" w:rsidP="00066B6B">
            <w:pPr>
              <w:rPr>
                <w:sz w:val="2"/>
                <w:szCs w:val="2"/>
              </w:rPr>
            </w:pPr>
          </w:p>
        </w:tc>
        <w:tc>
          <w:tcPr>
            <w:tcW w:w="953" w:type="dxa"/>
            <w:vMerge/>
            <w:tcBorders>
              <w:top w:val="nil"/>
            </w:tcBorders>
          </w:tcPr>
          <w:p w14:paraId="04184CDA" w14:textId="77777777" w:rsidR="00630F12" w:rsidRDefault="00630F12" w:rsidP="00066B6B">
            <w:pPr>
              <w:rPr>
                <w:sz w:val="2"/>
                <w:szCs w:val="2"/>
              </w:rPr>
            </w:pPr>
          </w:p>
        </w:tc>
        <w:tc>
          <w:tcPr>
            <w:tcW w:w="1081" w:type="dxa"/>
          </w:tcPr>
          <w:p w14:paraId="3348F713" w14:textId="77777777" w:rsidR="00630F12" w:rsidRDefault="00630F12" w:rsidP="00066B6B">
            <w:pPr>
              <w:pStyle w:val="TableParagraph"/>
              <w:spacing w:before="4"/>
              <w:ind w:left="102"/>
              <w:rPr>
                <w:b/>
              </w:rPr>
            </w:pPr>
            <w:r>
              <w:rPr>
                <w:b/>
              </w:rPr>
              <w:t>Semester</w:t>
            </w:r>
          </w:p>
        </w:tc>
        <w:tc>
          <w:tcPr>
            <w:tcW w:w="438" w:type="dxa"/>
          </w:tcPr>
          <w:p w14:paraId="113B705E" w14:textId="77777777" w:rsidR="00630F12" w:rsidRDefault="00630F12" w:rsidP="00066B6B">
            <w:pPr>
              <w:pStyle w:val="TableParagraph"/>
              <w:spacing w:line="250" w:lineRule="exact"/>
              <w:ind w:right="60"/>
              <w:jc w:val="center"/>
            </w:pPr>
            <w:r>
              <w:rPr>
                <w:w w:val="102"/>
              </w:rPr>
              <w:t>V</w:t>
            </w:r>
          </w:p>
        </w:tc>
        <w:tc>
          <w:tcPr>
            <w:tcW w:w="918" w:type="dxa"/>
            <w:vMerge/>
            <w:tcBorders>
              <w:top w:val="nil"/>
            </w:tcBorders>
          </w:tcPr>
          <w:p w14:paraId="30527F2C" w14:textId="77777777" w:rsidR="00630F12" w:rsidRDefault="00630F12" w:rsidP="00066B6B">
            <w:pPr>
              <w:rPr>
                <w:sz w:val="2"/>
                <w:szCs w:val="2"/>
              </w:rPr>
            </w:pPr>
          </w:p>
        </w:tc>
        <w:tc>
          <w:tcPr>
            <w:tcW w:w="479" w:type="dxa"/>
            <w:vMerge/>
            <w:tcBorders>
              <w:top w:val="nil"/>
            </w:tcBorders>
          </w:tcPr>
          <w:p w14:paraId="67E5773A" w14:textId="77777777" w:rsidR="00630F12" w:rsidRDefault="00630F12" w:rsidP="00066B6B">
            <w:pPr>
              <w:rPr>
                <w:sz w:val="2"/>
                <w:szCs w:val="2"/>
              </w:rPr>
            </w:pPr>
          </w:p>
        </w:tc>
        <w:tc>
          <w:tcPr>
            <w:tcW w:w="1408" w:type="dxa"/>
            <w:vMerge/>
            <w:tcBorders>
              <w:top w:val="nil"/>
            </w:tcBorders>
          </w:tcPr>
          <w:p w14:paraId="691BC768" w14:textId="77777777" w:rsidR="00630F12" w:rsidRDefault="00630F12" w:rsidP="00066B6B">
            <w:pPr>
              <w:rPr>
                <w:sz w:val="2"/>
                <w:szCs w:val="2"/>
              </w:rPr>
            </w:pPr>
          </w:p>
        </w:tc>
        <w:tc>
          <w:tcPr>
            <w:tcW w:w="1473" w:type="dxa"/>
            <w:vMerge/>
            <w:tcBorders>
              <w:top w:val="nil"/>
            </w:tcBorders>
          </w:tcPr>
          <w:p w14:paraId="69BDCABA" w14:textId="77777777" w:rsidR="00630F12" w:rsidRDefault="00630F12" w:rsidP="00066B6B">
            <w:pPr>
              <w:rPr>
                <w:sz w:val="2"/>
                <w:szCs w:val="2"/>
              </w:rPr>
            </w:pPr>
          </w:p>
        </w:tc>
      </w:tr>
      <w:tr w:rsidR="00630F12" w14:paraId="1C1F48F5" w14:textId="77777777" w:rsidTr="00066B6B">
        <w:trPr>
          <w:trHeight w:val="282"/>
        </w:trPr>
        <w:tc>
          <w:tcPr>
            <w:tcW w:w="1918" w:type="dxa"/>
            <w:vMerge w:val="restart"/>
          </w:tcPr>
          <w:p w14:paraId="63576534" w14:textId="77777777" w:rsidR="00630F12" w:rsidRDefault="00630F12" w:rsidP="00066B6B">
            <w:pPr>
              <w:pStyle w:val="TableParagraph"/>
              <w:spacing w:before="3"/>
              <w:rPr>
                <w:b/>
              </w:rPr>
            </w:pPr>
            <w:r>
              <w:rPr>
                <w:b/>
              </w:rPr>
              <w:t>Instructional</w:t>
            </w:r>
          </w:p>
          <w:p w14:paraId="2AD2744D" w14:textId="77777777" w:rsidR="00630F12" w:rsidRDefault="00630F12" w:rsidP="00066B6B">
            <w:pPr>
              <w:pStyle w:val="TableParagraph"/>
              <w:spacing w:before="30"/>
              <w:rPr>
                <w:b/>
              </w:rPr>
            </w:pPr>
            <w:r>
              <w:rPr>
                <w:b/>
              </w:rPr>
              <w:t>hours</w:t>
            </w:r>
            <w:r>
              <w:rPr>
                <w:b/>
                <w:spacing w:val="12"/>
              </w:rPr>
              <w:t xml:space="preserve"> </w:t>
            </w:r>
            <w:r>
              <w:rPr>
                <w:b/>
              </w:rPr>
              <w:t>per</w:t>
            </w:r>
            <w:r>
              <w:rPr>
                <w:b/>
                <w:spacing w:val="10"/>
              </w:rPr>
              <w:t xml:space="preserve"> </w:t>
            </w:r>
            <w:r>
              <w:rPr>
                <w:b/>
              </w:rPr>
              <w:t>week</w:t>
            </w:r>
          </w:p>
        </w:tc>
        <w:tc>
          <w:tcPr>
            <w:tcW w:w="953" w:type="dxa"/>
          </w:tcPr>
          <w:p w14:paraId="66C483D7" w14:textId="77777777" w:rsidR="00630F12" w:rsidRDefault="00630F12" w:rsidP="00066B6B">
            <w:pPr>
              <w:pStyle w:val="TableParagraph"/>
              <w:spacing w:before="3"/>
              <w:rPr>
                <w:b/>
              </w:rPr>
            </w:pPr>
            <w:r>
              <w:rPr>
                <w:b/>
              </w:rPr>
              <w:t>Lecture</w:t>
            </w:r>
          </w:p>
        </w:tc>
        <w:tc>
          <w:tcPr>
            <w:tcW w:w="1081" w:type="dxa"/>
          </w:tcPr>
          <w:p w14:paraId="1C02AF17" w14:textId="77777777" w:rsidR="00630F12" w:rsidRDefault="00630F12" w:rsidP="00066B6B">
            <w:pPr>
              <w:pStyle w:val="TableParagraph"/>
              <w:spacing w:before="3"/>
              <w:ind w:left="102"/>
              <w:rPr>
                <w:b/>
              </w:rPr>
            </w:pPr>
            <w:r>
              <w:rPr>
                <w:b/>
              </w:rPr>
              <w:t>Tutorial</w:t>
            </w:r>
          </w:p>
        </w:tc>
        <w:tc>
          <w:tcPr>
            <w:tcW w:w="1835" w:type="dxa"/>
            <w:gridSpan w:val="3"/>
          </w:tcPr>
          <w:p w14:paraId="2E03D2FC" w14:textId="77777777" w:rsidR="00630F12" w:rsidRDefault="00630F12" w:rsidP="00066B6B">
            <w:pPr>
              <w:pStyle w:val="TableParagraph"/>
              <w:spacing w:before="3"/>
              <w:ind w:left="101"/>
              <w:rPr>
                <w:b/>
              </w:rPr>
            </w:pPr>
            <w:r>
              <w:rPr>
                <w:b/>
              </w:rPr>
              <w:t>Lab</w:t>
            </w:r>
            <w:r>
              <w:rPr>
                <w:b/>
                <w:spacing w:val="13"/>
              </w:rPr>
              <w:t xml:space="preserve"> </w:t>
            </w:r>
            <w:r>
              <w:rPr>
                <w:b/>
              </w:rPr>
              <w:t>Practice</w:t>
            </w:r>
          </w:p>
        </w:tc>
        <w:tc>
          <w:tcPr>
            <w:tcW w:w="2881" w:type="dxa"/>
            <w:gridSpan w:val="2"/>
          </w:tcPr>
          <w:p w14:paraId="63C1C7EA" w14:textId="77777777" w:rsidR="00630F12" w:rsidRDefault="00630F12" w:rsidP="00066B6B">
            <w:pPr>
              <w:pStyle w:val="TableParagraph"/>
              <w:spacing w:before="3"/>
              <w:ind w:left="98"/>
              <w:rPr>
                <w:b/>
              </w:rPr>
            </w:pPr>
            <w:r>
              <w:rPr>
                <w:b/>
              </w:rPr>
              <w:t>Total</w:t>
            </w:r>
          </w:p>
        </w:tc>
      </w:tr>
      <w:tr w:rsidR="00630F12" w14:paraId="460801D3" w14:textId="77777777" w:rsidTr="00066B6B">
        <w:trPr>
          <w:trHeight w:val="280"/>
        </w:trPr>
        <w:tc>
          <w:tcPr>
            <w:tcW w:w="1918" w:type="dxa"/>
            <w:vMerge/>
            <w:tcBorders>
              <w:top w:val="nil"/>
            </w:tcBorders>
          </w:tcPr>
          <w:p w14:paraId="773E9686" w14:textId="77777777" w:rsidR="00630F12" w:rsidRDefault="00630F12" w:rsidP="00066B6B">
            <w:pPr>
              <w:rPr>
                <w:sz w:val="2"/>
                <w:szCs w:val="2"/>
              </w:rPr>
            </w:pPr>
          </w:p>
        </w:tc>
        <w:tc>
          <w:tcPr>
            <w:tcW w:w="953" w:type="dxa"/>
          </w:tcPr>
          <w:p w14:paraId="3721835F" w14:textId="77777777" w:rsidR="00630F12" w:rsidRDefault="00630F12" w:rsidP="00066B6B">
            <w:pPr>
              <w:pStyle w:val="TableParagraph"/>
              <w:spacing w:line="249" w:lineRule="exact"/>
            </w:pPr>
            <w:r>
              <w:rPr>
                <w:w w:val="102"/>
              </w:rPr>
              <w:t>4</w:t>
            </w:r>
          </w:p>
        </w:tc>
        <w:tc>
          <w:tcPr>
            <w:tcW w:w="1081" w:type="dxa"/>
          </w:tcPr>
          <w:p w14:paraId="1BB9B48C" w14:textId="77777777" w:rsidR="00630F12" w:rsidRDefault="00630F12" w:rsidP="00066B6B">
            <w:pPr>
              <w:pStyle w:val="TableParagraph"/>
              <w:spacing w:line="249" w:lineRule="exact"/>
              <w:ind w:left="101"/>
            </w:pPr>
            <w:r>
              <w:rPr>
                <w:w w:val="102"/>
              </w:rPr>
              <w:t>1</w:t>
            </w:r>
          </w:p>
        </w:tc>
        <w:tc>
          <w:tcPr>
            <w:tcW w:w="1835" w:type="dxa"/>
            <w:gridSpan w:val="3"/>
          </w:tcPr>
          <w:p w14:paraId="3E501AF4" w14:textId="77777777" w:rsidR="00630F12" w:rsidRDefault="00630F12" w:rsidP="00066B6B">
            <w:pPr>
              <w:pStyle w:val="TableParagraph"/>
              <w:spacing w:line="249" w:lineRule="exact"/>
              <w:ind w:left="101"/>
            </w:pPr>
            <w:r>
              <w:rPr>
                <w:w w:val="102"/>
              </w:rPr>
              <w:t>-</w:t>
            </w:r>
          </w:p>
        </w:tc>
        <w:tc>
          <w:tcPr>
            <w:tcW w:w="2881" w:type="dxa"/>
            <w:gridSpan w:val="2"/>
          </w:tcPr>
          <w:p w14:paraId="2226D00B" w14:textId="77777777" w:rsidR="00630F12" w:rsidRDefault="00630F12" w:rsidP="00066B6B">
            <w:pPr>
              <w:pStyle w:val="TableParagraph"/>
              <w:spacing w:line="249" w:lineRule="exact"/>
            </w:pPr>
            <w:r>
              <w:rPr>
                <w:w w:val="102"/>
              </w:rPr>
              <w:t>5</w:t>
            </w:r>
          </w:p>
        </w:tc>
      </w:tr>
      <w:tr w:rsidR="00630F12" w14:paraId="2D5824DD" w14:textId="77777777" w:rsidTr="00066B6B">
        <w:trPr>
          <w:trHeight w:val="284"/>
        </w:trPr>
        <w:tc>
          <w:tcPr>
            <w:tcW w:w="1918" w:type="dxa"/>
          </w:tcPr>
          <w:p w14:paraId="3C3ACE99" w14:textId="77777777" w:rsidR="00630F12" w:rsidRDefault="00630F12" w:rsidP="00066B6B">
            <w:pPr>
              <w:pStyle w:val="TableParagraph"/>
              <w:spacing w:before="5"/>
              <w:rPr>
                <w:b/>
              </w:rPr>
            </w:pPr>
            <w:r>
              <w:rPr>
                <w:b/>
              </w:rPr>
              <w:t>Prerequisites</w:t>
            </w:r>
          </w:p>
        </w:tc>
        <w:tc>
          <w:tcPr>
            <w:tcW w:w="6750" w:type="dxa"/>
            <w:gridSpan w:val="7"/>
          </w:tcPr>
          <w:p w14:paraId="3714A058" w14:textId="77777777" w:rsidR="00630F12" w:rsidRDefault="00630F12" w:rsidP="00066B6B">
            <w:pPr>
              <w:pStyle w:val="TableParagraph"/>
              <w:spacing w:line="251"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630F12" w14:paraId="27C778F4" w14:textId="77777777" w:rsidTr="00066B6B">
        <w:trPr>
          <w:trHeight w:val="2436"/>
        </w:trPr>
        <w:tc>
          <w:tcPr>
            <w:tcW w:w="1918" w:type="dxa"/>
          </w:tcPr>
          <w:p w14:paraId="298B0469" w14:textId="77777777" w:rsidR="00630F12" w:rsidRDefault="00630F12" w:rsidP="00066B6B">
            <w:pPr>
              <w:pStyle w:val="TableParagraph"/>
              <w:spacing w:before="4"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14:paraId="5534E69E" w14:textId="77777777" w:rsidR="00630F12" w:rsidRDefault="00630F12" w:rsidP="00066B6B">
            <w:pPr>
              <w:pStyle w:val="TableParagraph"/>
              <w:spacing w:line="248" w:lineRule="exact"/>
            </w:pPr>
            <w:r>
              <w:t>The</w:t>
            </w:r>
            <w:r>
              <w:rPr>
                <w:spacing w:val="10"/>
              </w:rPr>
              <w:t xml:space="preserve"> </w:t>
            </w:r>
            <w:r>
              <w:t>course</w:t>
            </w:r>
            <w:r>
              <w:rPr>
                <w:spacing w:val="13"/>
              </w:rPr>
              <w:t xml:space="preserve"> </w:t>
            </w:r>
            <w:r>
              <w:t>aims</w:t>
            </w:r>
            <w:r>
              <w:rPr>
                <w:spacing w:val="11"/>
              </w:rPr>
              <w:t xml:space="preserve"> </w:t>
            </w:r>
            <w:r>
              <w:t>at</w:t>
            </w:r>
            <w:r>
              <w:rPr>
                <w:spacing w:val="10"/>
              </w:rPr>
              <w:t xml:space="preserve"> </w:t>
            </w:r>
            <w:r>
              <w:t>providing</w:t>
            </w:r>
            <w:r>
              <w:rPr>
                <w:spacing w:val="10"/>
              </w:rPr>
              <w:t xml:space="preserve"> </w:t>
            </w:r>
            <w:r>
              <w:t>an</w:t>
            </w:r>
            <w:r>
              <w:rPr>
                <w:spacing w:val="10"/>
              </w:rPr>
              <w:t xml:space="preserve"> </w:t>
            </w:r>
            <w:r>
              <w:t>overall</w:t>
            </w:r>
            <w:r>
              <w:rPr>
                <w:spacing w:val="10"/>
              </w:rPr>
              <w:t xml:space="preserve"> </w:t>
            </w:r>
            <w:r>
              <w:t>view</w:t>
            </w:r>
            <w:r>
              <w:rPr>
                <w:spacing w:val="9"/>
              </w:rPr>
              <w:t xml:space="preserve"> </w:t>
            </w:r>
            <w:r>
              <w:t>of</w:t>
            </w:r>
          </w:p>
          <w:p w14:paraId="69801742" w14:textId="77777777" w:rsidR="00630F12" w:rsidRDefault="00630F12" w:rsidP="001B58AA">
            <w:pPr>
              <w:pStyle w:val="TableParagraph"/>
              <w:numPr>
                <w:ilvl w:val="0"/>
                <w:numId w:val="81"/>
              </w:numPr>
              <w:tabs>
                <w:tab w:val="left" w:pos="776"/>
                <w:tab w:val="left" w:pos="777"/>
              </w:tabs>
              <w:spacing w:before="9" w:line="242" w:lineRule="auto"/>
              <w:ind w:right="92"/>
            </w:pPr>
            <w:r>
              <w:t>Gibbs</w:t>
            </w:r>
            <w:r>
              <w:rPr>
                <w:spacing w:val="32"/>
              </w:rPr>
              <w:t xml:space="preserve"> </w:t>
            </w:r>
            <w:r>
              <w:t>free</w:t>
            </w:r>
            <w:r>
              <w:rPr>
                <w:spacing w:val="30"/>
              </w:rPr>
              <w:t xml:space="preserve"> </w:t>
            </w:r>
            <w:r>
              <w:t>energy,</w:t>
            </w:r>
            <w:r>
              <w:rPr>
                <w:spacing w:val="38"/>
              </w:rPr>
              <w:t xml:space="preserve"> </w:t>
            </w:r>
            <w:r>
              <w:t>Helmholtz</w:t>
            </w:r>
            <w:r>
              <w:rPr>
                <w:spacing w:val="34"/>
              </w:rPr>
              <w:t xml:space="preserve"> </w:t>
            </w:r>
            <w:r>
              <w:t>free</w:t>
            </w:r>
            <w:r>
              <w:rPr>
                <w:spacing w:val="25"/>
              </w:rPr>
              <w:t xml:space="preserve"> </w:t>
            </w:r>
            <w:r>
              <w:t>energy,</w:t>
            </w:r>
            <w:r>
              <w:rPr>
                <w:spacing w:val="36"/>
              </w:rPr>
              <w:t xml:space="preserve"> </w:t>
            </w:r>
            <w:r>
              <w:t>Ellingham’s</w:t>
            </w:r>
            <w:r>
              <w:rPr>
                <w:spacing w:val="30"/>
              </w:rPr>
              <w:t xml:space="preserve"> </w:t>
            </w:r>
            <w:r>
              <w:t>diagram</w:t>
            </w:r>
            <w:r>
              <w:rPr>
                <w:spacing w:val="-52"/>
              </w:rPr>
              <w:t xml:space="preserve"> </w:t>
            </w:r>
            <w:r>
              <w:t>and</w:t>
            </w:r>
            <w:r>
              <w:rPr>
                <w:spacing w:val="1"/>
              </w:rPr>
              <w:t xml:space="preserve"> </w:t>
            </w:r>
            <w:r>
              <w:t>partial</w:t>
            </w:r>
            <w:r>
              <w:rPr>
                <w:spacing w:val="2"/>
              </w:rPr>
              <w:t xml:space="preserve"> </w:t>
            </w:r>
            <w:r>
              <w:t>molar</w:t>
            </w:r>
            <w:r>
              <w:rPr>
                <w:spacing w:val="-1"/>
              </w:rPr>
              <w:t xml:space="preserve"> </w:t>
            </w:r>
            <w:r>
              <w:t>properties</w:t>
            </w:r>
          </w:p>
          <w:p w14:paraId="72093356" w14:textId="77777777" w:rsidR="00630F12" w:rsidRDefault="00630F12" w:rsidP="001B58AA">
            <w:pPr>
              <w:pStyle w:val="TableParagraph"/>
              <w:numPr>
                <w:ilvl w:val="0"/>
                <w:numId w:val="81"/>
              </w:numPr>
              <w:tabs>
                <w:tab w:val="left" w:pos="776"/>
                <w:tab w:val="left" w:pos="777"/>
              </w:tabs>
              <w:spacing w:before="5"/>
            </w:pPr>
            <w:r>
              <w:t>Chemical</w:t>
            </w:r>
            <w:r>
              <w:rPr>
                <w:spacing w:val="14"/>
              </w:rPr>
              <w:t xml:space="preserve"> </w:t>
            </w:r>
            <w:r>
              <w:t>kinetics</w:t>
            </w:r>
            <w:r>
              <w:rPr>
                <w:spacing w:val="14"/>
              </w:rPr>
              <w:t xml:space="preserve"> </w:t>
            </w:r>
            <w:r>
              <w:t>and</w:t>
            </w:r>
            <w:r>
              <w:rPr>
                <w:spacing w:val="14"/>
              </w:rPr>
              <w:t xml:space="preserve"> </w:t>
            </w:r>
            <w:r>
              <w:t>different</w:t>
            </w:r>
            <w:r>
              <w:rPr>
                <w:spacing w:val="12"/>
              </w:rPr>
              <w:t xml:space="preserve"> </w:t>
            </w:r>
            <w:r>
              <w:t>types</w:t>
            </w:r>
            <w:r>
              <w:rPr>
                <w:spacing w:val="14"/>
              </w:rPr>
              <w:t xml:space="preserve"> </w:t>
            </w:r>
            <w:r>
              <w:t>of</w:t>
            </w:r>
            <w:r>
              <w:rPr>
                <w:spacing w:val="15"/>
              </w:rPr>
              <w:t xml:space="preserve"> </w:t>
            </w:r>
            <w:r>
              <w:t>chemical</w:t>
            </w:r>
            <w:r>
              <w:rPr>
                <w:spacing w:val="14"/>
              </w:rPr>
              <w:t xml:space="preserve"> </w:t>
            </w:r>
            <w:r>
              <w:t>reactions</w:t>
            </w:r>
          </w:p>
          <w:p w14:paraId="66036DD0" w14:textId="77777777" w:rsidR="00630F12" w:rsidRDefault="00630F12" w:rsidP="001B58AA">
            <w:pPr>
              <w:pStyle w:val="TableParagraph"/>
              <w:numPr>
                <w:ilvl w:val="0"/>
                <w:numId w:val="81"/>
              </w:numPr>
              <w:tabs>
                <w:tab w:val="left" w:pos="776"/>
                <w:tab w:val="left" w:pos="777"/>
              </w:tabs>
              <w:spacing w:before="7"/>
            </w:pPr>
            <w:r>
              <w:t>Adsorption,</w:t>
            </w:r>
            <w:r>
              <w:rPr>
                <w:spacing w:val="22"/>
              </w:rPr>
              <w:t xml:space="preserve"> </w:t>
            </w:r>
            <w:r>
              <w:t>homogeneous</w:t>
            </w:r>
            <w:r>
              <w:rPr>
                <w:spacing w:val="19"/>
              </w:rPr>
              <w:t xml:space="preserve"> </w:t>
            </w:r>
            <w:r>
              <w:t>and</w:t>
            </w:r>
            <w:r>
              <w:rPr>
                <w:spacing w:val="20"/>
              </w:rPr>
              <w:t xml:space="preserve"> </w:t>
            </w:r>
            <w:r>
              <w:t>heterogeneous</w:t>
            </w:r>
            <w:r>
              <w:rPr>
                <w:spacing w:val="19"/>
              </w:rPr>
              <w:t xml:space="preserve"> </w:t>
            </w:r>
            <w:r>
              <w:t>catalysis</w:t>
            </w:r>
          </w:p>
          <w:p w14:paraId="2C98C345" w14:textId="77777777" w:rsidR="00630F12" w:rsidRDefault="00630F12" w:rsidP="001B58AA">
            <w:pPr>
              <w:pStyle w:val="TableParagraph"/>
              <w:numPr>
                <w:ilvl w:val="0"/>
                <w:numId w:val="81"/>
              </w:numPr>
              <w:tabs>
                <w:tab w:val="left" w:pos="776"/>
                <w:tab w:val="left" w:pos="777"/>
              </w:tabs>
              <w:spacing w:before="6"/>
            </w:pPr>
            <w:r>
              <w:t>Colloids</w:t>
            </w:r>
            <w:r>
              <w:rPr>
                <w:spacing w:val="18"/>
              </w:rPr>
              <w:t xml:space="preserve"> </w:t>
            </w:r>
            <w:r>
              <w:t>and</w:t>
            </w:r>
            <w:r>
              <w:rPr>
                <w:spacing w:val="17"/>
              </w:rPr>
              <w:t xml:space="preserve"> </w:t>
            </w:r>
            <w:r>
              <w:t>macromolecules</w:t>
            </w:r>
          </w:p>
          <w:p w14:paraId="7B87E775" w14:textId="77777777" w:rsidR="00630F12" w:rsidRDefault="00630F12" w:rsidP="001B58AA">
            <w:pPr>
              <w:pStyle w:val="TableParagraph"/>
              <w:numPr>
                <w:ilvl w:val="0"/>
                <w:numId w:val="81"/>
              </w:numPr>
              <w:tabs>
                <w:tab w:val="left" w:pos="776"/>
                <w:tab w:val="left" w:pos="777"/>
              </w:tabs>
              <w:spacing w:before="7"/>
            </w:pPr>
            <w:r>
              <w:t>Photochemistry,</w:t>
            </w:r>
            <w:r>
              <w:rPr>
                <w:spacing w:val="22"/>
              </w:rPr>
              <w:t xml:space="preserve"> </w:t>
            </w:r>
            <w:r>
              <w:t>fluorescence</w:t>
            </w:r>
            <w:r>
              <w:rPr>
                <w:spacing w:val="25"/>
              </w:rPr>
              <w:t xml:space="preserve"> </w:t>
            </w:r>
            <w:r>
              <w:t>and</w:t>
            </w:r>
            <w:r>
              <w:rPr>
                <w:spacing w:val="22"/>
              </w:rPr>
              <w:t xml:space="preserve"> </w:t>
            </w:r>
            <w:r>
              <w:t>phosphorescence</w:t>
            </w:r>
          </w:p>
        </w:tc>
      </w:tr>
      <w:tr w:rsidR="00630F12" w14:paraId="43C52DEB" w14:textId="77777777" w:rsidTr="00066B6B">
        <w:trPr>
          <w:trHeight w:val="3599"/>
        </w:trPr>
        <w:tc>
          <w:tcPr>
            <w:tcW w:w="1918" w:type="dxa"/>
          </w:tcPr>
          <w:p w14:paraId="2A77EF73" w14:textId="77777777" w:rsidR="00630F12" w:rsidRDefault="00630F12" w:rsidP="00066B6B">
            <w:pPr>
              <w:pStyle w:val="TableParagraph"/>
              <w:spacing w:before="5"/>
              <w:rPr>
                <w:b/>
              </w:rPr>
            </w:pPr>
            <w:r>
              <w:rPr>
                <w:b/>
              </w:rPr>
              <w:t>Course</w:t>
            </w:r>
            <w:r>
              <w:rPr>
                <w:b/>
                <w:spacing w:val="14"/>
              </w:rPr>
              <w:t xml:space="preserve"> </w:t>
            </w:r>
            <w:r>
              <w:rPr>
                <w:b/>
              </w:rPr>
              <w:t>Outline</w:t>
            </w:r>
          </w:p>
        </w:tc>
        <w:tc>
          <w:tcPr>
            <w:tcW w:w="6750" w:type="dxa"/>
            <w:gridSpan w:val="7"/>
          </w:tcPr>
          <w:p w14:paraId="5629DB34" w14:textId="77777777" w:rsidR="00630F12" w:rsidRDefault="00630F12" w:rsidP="00066B6B">
            <w:pPr>
              <w:pStyle w:val="TableParagraph"/>
              <w:spacing w:before="193"/>
              <w:ind w:left="188"/>
              <w:jc w:val="both"/>
              <w:rPr>
                <w:b/>
              </w:rPr>
            </w:pPr>
            <w:r>
              <w:rPr>
                <w:b/>
              </w:rPr>
              <w:t>UNIT</w:t>
            </w:r>
            <w:r>
              <w:rPr>
                <w:b/>
                <w:spacing w:val="8"/>
              </w:rPr>
              <w:t xml:space="preserve"> </w:t>
            </w:r>
            <w:r>
              <w:rPr>
                <w:b/>
              </w:rPr>
              <w:t>I</w:t>
            </w:r>
          </w:p>
          <w:p w14:paraId="1ECB3E39" w14:textId="77777777" w:rsidR="00630F12" w:rsidRDefault="00630F12" w:rsidP="00066B6B">
            <w:pPr>
              <w:pStyle w:val="TableParagraph"/>
              <w:spacing w:before="44"/>
              <w:jc w:val="both"/>
              <w:rPr>
                <w:b/>
              </w:rPr>
            </w:pPr>
            <w:r>
              <w:rPr>
                <w:b/>
              </w:rPr>
              <w:t>Thermodynamics</w:t>
            </w:r>
            <w:r>
              <w:rPr>
                <w:b/>
                <w:spacing w:val="28"/>
              </w:rPr>
              <w:t xml:space="preserve"> </w:t>
            </w:r>
            <w:r>
              <w:rPr>
                <w:b/>
              </w:rPr>
              <w:t>-</w:t>
            </w:r>
            <w:r>
              <w:rPr>
                <w:b/>
                <w:spacing w:val="10"/>
              </w:rPr>
              <w:t xml:space="preserve"> </w:t>
            </w:r>
            <w:r>
              <w:rPr>
                <w:b/>
              </w:rPr>
              <w:t>III</w:t>
            </w:r>
          </w:p>
          <w:p w14:paraId="761ECC7F" w14:textId="77777777" w:rsidR="00630F12" w:rsidRDefault="00630F12" w:rsidP="00066B6B">
            <w:pPr>
              <w:pStyle w:val="TableParagraph"/>
              <w:spacing w:before="5"/>
              <w:rPr>
                <w:b/>
              </w:rPr>
            </w:pPr>
          </w:p>
          <w:p w14:paraId="16982265" w14:textId="77777777" w:rsidR="00630F12" w:rsidRDefault="00630F12" w:rsidP="00066B6B">
            <w:pPr>
              <w:pStyle w:val="TableParagraph"/>
              <w:spacing w:line="247" w:lineRule="auto"/>
              <w:ind w:right="92"/>
              <w:jc w:val="both"/>
            </w:pPr>
            <w:r>
              <w:t>Free energy and work functions - Need for free energy functions, Gibbs</w:t>
            </w:r>
            <w:r>
              <w:rPr>
                <w:spacing w:val="1"/>
              </w:rPr>
              <w:t xml:space="preserve"> </w:t>
            </w:r>
            <w:r>
              <w:t>free energy, Helmholtz free energy - their variation with temperature,</w:t>
            </w:r>
            <w:r>
              <w:rPr>
                <w:spacing w:val="1"/>
              </w:rPr>
              <w:t xml:space="preserve"> </w:t>
            </w:r>
            <w:r>
              <w:t>pressure</w:t>
            </w:r>
            <w:r>
              <w:rPr>
                <w:spacing w:val="1"/>
              </w:rPr>
              <w:t xml:space="preserve"> </w:t>
            </w:r>
            <w:r>
              <w:t>and</w:t>
            </w:r>
            <w:r>
              <w:rPr>
                <w:spacing w:val="1"/>
              </w:rPr>
              <w:t xml:space="preserve"> </w:t>
            </w:r>
            <w:r>
              <w:t>volume,</w:t>
            </w:r>
            <w:r>
              <w:rPr>
                <w:spacing w:val="56"/>
              </w:rPr>
              <w:t xml:space="preserve"> </w:t>
            </w:r>
            <w:r>
              <w:t>criteria</w:t>
            </w:r>
            <w:r>
              <w:rPr>
                <w:spacing w:val="56"/>
              </w:rPr>
              <w:t xml:space="preserve"> </w:t>
            </w:r>
            <w:r>
              <w:t>for</w:t>
            </w:r>
            <w:r>
              <w:rPr>
                <w:spacing w:val="56"/>
              </w:rPr>
              <w:t xml:space="preserve"> </w:t>
            </w:r>
            <w:r>
              <w:t>spontaneity;</w:t>
            </w:r>
            <w:r>
              <w:rPr>
                <w:spacing w:val="56"/>
              </w:rPr>
              <w:t xml:space="preserve"> </w:t>
            </w:r>
            <w:r>
              <w:t>Gibbs-Helmholtz</w:t>
            </w:r>
            <w:r>
              <w:rPr>
                <w:spacing w:val="1"/>
              </w:rPr>
              <w:t xml:space="preserve"> </w:t>
            </w:r>
            <w:r>
              <w:t>equation</w:t>
            </w:r>
            <w:r>
              <w:rPr>
                <w:spacing w:val="1"/>
              </w:rPr>
              <w:t xml:space="preserve"> </w:t>
            </w:r>
            <w:r>
              <w:t>–</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 equations of state; Thermodynamics of mixing of ideal</w:t>
            </w:r>
            <w:r>
              <w:rPr>
                <w:spacing w:val="1"/>
              </w:rPr>
              <w:t xml:space="preserve"> </w:t>
            </w:r>
            <w:r>
              <w:t>gases,</w:t>
            </w:r>
            <w:r>
              <w:rPr>
                <w:spacing w:val="6"/>
              </w:rPr>
              <w:t xml:space="preserve"> </w:t>
            </w:r>
            <w:r>
              <w:t>Ellingham Diagram-application.</w:t>
            </w:r>
          </w:p>
          <w:p w14:paraId="656C32B6" w14:textId="77777777" w:rsidR="00630F12" w:rsidRDefault="00630F12" w:rsidP="00066B6B">
            <w:pPr>
              <w:pStyle w:val="TableParagraph"/>
              <w:spacing w:before="5"/>
              <w:rPr>
                <w:b/>
                <w:sz w:val="20"/>
              </w:rPr>
            </w:pPr>
          </w:p>
          <w:p w14:paraId="02E26EE6" w14:textId="77777777" w:rsidR="00630F12" w:rsidRDefault="00630F12" w:rsidP="00066B6B">
            <w:pPr>
              <w:pStyle w:val="TableParagraph"/>
              <w:spacing w:line="260" w:lineRule="atLeast"/>
              <w:ind w:right="93"/>
              <w:jc w:val="both"/>
            </w:pPr>
            <w:r>
              <w:t>Partial molar properties –</w:t>
            </w:r>
            <w:r>
              <w:rPr>
                <w:spacing w:val="1"/>
              </w:rPr>
              <w:t xml:space="preserve"> </w:t>
            </w:r>
            <w:r>
              <w:t>chemical potential,</w:t>
            </w:r>
            <w:r>
              <w:rPr>
                <w:spacing w:val="1"/>
              </w:rPr>
              <w:t xml:space="preserve"> </w:t>
            </w:r>
            <w:r>
              <w:t>Gibbs</w:t>
            </w:r>
            <w:r>
              <w:rPr>
                <w:spacing w:val="1"/>
              </w:rPr>
              <w:t xml:space="preserve"> </w:t>
            </w:r>
            <w:r>
              <w:t>Duhem equation,</w:t>
            </w:r>
            <w:r>
              <w:rPr>
                <w:spacing w:val="1"/>
              </w:rPr>
              <w:t xml:space="preserve"> </w:t>
            </w:r>
            <w:r>
              <w:t>variation of chemical potential with temperature and pressure, chemical</w:t>
            </w:r>
            <w:r>
              <w:rPr>
                <w:spacing w:val="1"/>
              </w:rPr>
              <w:t xml:space="preserve"> </w:t>
            </w:r>
            <w:r>
              <w:t>potential</w:t>
            </w:r>
            <w:r>
              <w:rPr>
                <w:spacing w:val="9"/>
              </w:rPr>
              <w:t xml:space="preserve"> </w:t>
            </w:r>
            <w:r>
              <w:t>of</w:t>
            </w:r>
            <w:r>
              <w:rPr>
                <w:spacing w:val="11"/>
              </w:rPr>
              <w:t xml:space="preserve"> </w:t>
            </w:r>
            <w:r>
              <w:t>a</w:t>
            </w:r>
            <w:r>
              <w:rPr>
                <w:spacing w:val="14"/>
              </w:rPr>
              <w:t xml:space="preserve"> </w:t>
            </w:r>
            <w:r>
              <w:t>system</w:t>
            </w:r>
            <w:r>
              <w:rPr>
                <w:spacing w:val="12"/>
              </w:rPr>
              <w:t xml:space="preserve"> </w:t>
            </w:r>
            <w:r>
              <w:t>of</w:t>
            </w:r>
            <w:r>
              <w:rPr>
                <w:spacing w:val="12"/>
              </w:rPr>
              <w:t xml:space="preserve"> </w:t>
            </w:r>
            <w:r>
              <w:t>ideal</w:t>
            </w:r>
            <w:r>
              <w:rPr>
                <w:spacing w:val="11"/>
              </w:rPr>
              <w:t xml:space="preserve"> </w:t>
            </w:r>
            <w:r>
              <w:t>gases,</w:t>
            </w:r>
            <w:r>
              <w:rPr>
                <w:spacing w:val="14"/>
              </w:rPr>
              <w:t xml:space="preserve"> </w:t>
            </w:r>
            <w:r>
              <w:t>Gibbs-</w:t>
            </w:r>
            <w:r>
              <w:rPr>
                <w:spacing w:val="11"/>
              </w:rPr>
              <w:t xml:space="preserve"> </w:t>
            </w:r>
            <w:r>
              <w:t>Duhem-Margules</w:t>
            </w:r>
            <w:r>
              <w:rPr>
                <w:spacing w:val="12"/>
              </w:rPr>
              <w:t xml:space="preserve"> </w:t>
            </w:r>
            <w:r>
              <w:t>equation.</w:t>
            </w:r>
          </w:p>
        </w:tc>
      </w:tr>
    </w:tbl>
    <w:p w14:paraId="7E7F6B55" w14:textId="77777777" w:rsidR="00630F12" w:rsidRDefault="00630F12" w:rsidP="00630F12">
      <w:pPr>
        <w:spacing w:line="260" w:lineRule="atLeast"/>
        <w:jc w:val="both"/>
        <w:sectPr w:rsidR="00630F12" w:rsidSect="00066B6B">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5C102E34" w14:textId="77777777" w:rsidTr="00066B6B">
        <w:trPr>
          <w:trHeight w:val="688"/>
        </w:trPr>
        <w:tc>
          <w:tcPr>
            <w:tcW w:w="1918" w:type="dxa"/>
            <w:vMerge w:val="restart"/>
          </w:tcPr>
          <w:p w14:paraId="7945A059" w14:textId="77777777" w:rsidR="00630F12" w:rsidRDefault="00630F12" w:rsidP="00066B6B">
            <w:pPr>
              <w:pStyle w:val="TableParagraph"/>
            </w:pPr>
          </w:p>
        </w:tc>
        <w:tc>
          <w:tcPr>
            <w:tcW w:w="6749" w:type="dxa"/>
          </w:tcPr>
          <w:p w14:paraId="7F257BED" w14:textId="77777777" w:rsidR="00630F12" w:rsidRDefault="00630F12" w:rsidP="00066B6B">
            <w:pPr>
              <w:pStyle w:val="TableParagraph"/>
            </w:pPr>
          </w:p>
        </w:tc>
      </w:tr>
      <w:tr w:rsidR="00630F12" w14:paraId="432F08F8" w14:textId="77777777" w:rsidTr="00066B6B">
        <w:trPr>
          <w:trHeight w:val="5706"/>
        </w:trPr>
        <w:tc>
          <w:tcPr>
            <w:tcW w:w="1918" w:type="dxa"/>
            <w:vMerge/>
            <w:tcBorders>
              <w:top w:val="nil"/>
            </w:tcBorders>
          </w:tcPr>
          <w:p w14:paraId="73C96B83" w14:textId="77777777" w:rsidR="00630F12" w:rsidRDefault="00630F12" w:rsidP="00066B6B">
            <w:pPr>
              <w:rPr>
                <w:sz w:val="2"/>
                <w:szCs w:val="2"/>
              </w:rPr>
            </w:pPr>
          </w:p>
        </w:tc>
        <w:tc>
          <w:tcPr>
            <w:tcW w:w="6749" w:type="dxa"/>
          </w:tcPr>
          <w:p w14:paraId="112E6CA4" w14:textId="77777777" w:rsidR="00630F12" w:rsidRDefault="00630F12" w:rsidP="00066B6B">
            <w:pPr>
              <w:pStyle w:val="TableParagraph"/>
              <w:spacing w:line="250" w:lineRule="exact"/>
              <w:jc w:val="both"/>
              <w:rPr>
                <w:b/>
              </w:rPr>
            </w:pPr>
            <w:r>
              <w:rPr>
                <w:b/>
              </w:rPr>
              <w:t>UNIT</w:t>
            </w:r>
            <w:r>
              <w:rPr>
                <w:b/>
                <w:spacing w:val="10"/>
              </w:rPr>
              <w:t xml:space="preserve"> </w:t>
            </w:r>
            <w:r>
              <w:rPr>
                <w:b/>
              </w:rPr>
              <w:t>II</w:t>
            </w:r>
          </w:p>
          <w:p w14:paraId="3D0A805B" w14:textId="77777777" w:rsidR="00630F12" w:rsidRDefault="00630F12" w:rsidP="00066B6B">
            <w:pPr>
              <w:pStyle w:val="TableParagraph"/>
              <w:spacing w:before="6"/>
              <w:jc w:val="both"/>
              <w:rPr>
                <w:b/>
              </w:rPr>
            </w:pPr>
            <w:r>
              <w:rPr>
                <w:b/>
              </w:rPr>
              <w:t>Chemical</w:t>
            </w:r>
            <w:r>
              <w:rPr>
                <w:b/>
                <w:spacing w:val="18"/>
              </w:rPr>
              <w:t xml:space="preserve"> </w:t>
            </w:r>
            <w:r>
              <w:rPr>
                <w:b/>
              </w:rPr>
              <w:t>Kinetics</w:t>
            </w:r>
          </w:p>
          <w:p w14:paraId="56EB066A" w14:textId="77777777" w:rsidR="00630F12" w:rsidRDefault="00630F12" w:rsidP="00066B6B">
            <w:pPr>
              <w:pStyle w:val="TableParagraph"/>
              <w:spacing w:before="5"/>
              <w:rPr>
                <w:b/>
              </w:rPr>
            </w:pPr>
          </w:p>
          <w:p w14:paraId="1161E4CE" w14:textId="77777777" w:rsidR="00630F12" w:rsidRDefault="00630F12" w:rsidP="00066B6B">
            <w:pPr>
              <w:pStyle w:val="TableParagraph"/>
              <w:spacing w:line="247" w:lineRule="auto"/>
              <w:ind w:right="90"/>
              <w:jc w:val="both"/>
            </w:pPr>
            <w:r>
              <w:rPr>
                <w:b/>
              </w:rPr>
              <w:t xml:space="preserve">Rate of reaction </w:t>
            </w:r>
            <w:r>
              <w:t>- Average and instantaneous rates, factors influencing</w:t>
            </w:r>
            <w:r>
              <w:rPr>
                <w:spacing w:val="1"/>
              </w:rPr>
              <w:t xml:space="preserve"> </w:t>
            </w:r>
            <w:r>
              <w:t>rate of reaction - molecularity of a reaction - rate equation - order of</w:t>
            </w:r>
            <w:r>
              <w:rPr>
                <w:spacing w:val="1"/>
              </w:rPr>
              <w:t xml:space="preserve"> </w:t>
            </w:r>
            <w:r>
              <w:t>reaction. order and molecularity of simple and complex reactions, Rate</w:t>
            </w:r>
            <w:r>
              <w:rPr>
                <w:spacing w:val="1"/>
              </w:rPr>
              <w:t xml:space="preserve"> </w:t>
            </w:r>
            <w:r>
              <w:t>laws</w:t>
            </w:r>
            <w:r>
              <w:rPr>
                <w:spacing w:val="1"/>
              </w:rPr>
              <w:t xml:space="preserve"> </w:t>
            </w:r>
            <w:r>
              <w:t>- Rate constants – derivation</w:t>
            </w:r>
            <w:r>
              <w:rPr>
                <w:spacing w:val="1"/>
              </w:rPr>
              <w:t xml:space="preserve"> </w:t>
            </w:r>
            <w:r>
              <w:t>of</w:t>
            </w:r>
            <w:r>
              <w:rPr>
                <w:spacing w:val="55"/>
              </w:rPr>
              <w:t xml:space="preserve"> </w:t>
            </w:r>
            <w:r>
              <w:t>rate</w:t>
            </w:r>
            <w:r>
              <w:rPr>
                <w:spacing w:val="55"/>
              </w:rPr>
              <w:t xml:space="preserve"> </w:t>
            </w:r>
            <w:r>
              <w:t>constants</w:t>
            </w:r>
            <w:r>
              <w:rPr>
                <w:spacing w:val="55"/>
              </w:rPr>
              <w:t xml:space="preserve"> </w:t>
            </w:r>
            <w:r>
              <w:t>and characteristics</w:t>
            </w:r>
            <w:r>
              <w:rPr>
                <w:spacing w:val="1"/>
              </w:rPr>
              <w:t xml:space="preserve"> </w:t>
            </w:r>
            <w:r>
              <w:t>for</w:t>
            </w:r>
            <w:r>
              <w:rPr>
                <w:spacing w:val="26"/>
              </w:rPr>
              <w:t xml:space="preserve"> </w:t>
            </w:r>
            <w:r>
              <w:t>zero,</w:t>
            </w:r>
            <w:r>
              <w:rPr>
                <w:spacing w:val="26"/>
              </w:rPr>
              <w:t xml:space="preserve"> </w:t>
            </w:r>
            <w:r>
              <w:t>first</w:t>
            </w:r>
            <w:r>
              <w:rPr>
                <w:spacing w:val="29"/>
              </w:rPr>
              <w:t xml:space="preserve"> </w:t>
            </w:r>
            <w:r>
              <w:t>order,</w:t>
            </w:r>
            <w:r>
              <w:rPr>
                <w:spacing w:val="30"/>
              </w:rPr>
              <w:t xml:space="preserve"> </w:t>
            </w:r>
            <w:r>
              <w:t>second</w:t>
            </w:r>
            <w:r>
              <w:rPr>
                <w:spacing w:val="26"/>
              </w:rPr>
              <w:t xml:space="preserve"> </w:t>
            </w:r>
            <w:r>
              <w:t>and</w:t>
            </w:r>
            <w:r>
              <w:rPr>
                <w:spacing w:val="26"/>
              </w:rPr>
              <w:t xml:space="preserve"> </w:t>
            </w:r>
            <w:r>
              <w:t>third</w:t>
            </w:r>
            <w:r>
              <w:rPr>
                <w:spacing w:val="26"/>
              </w:rPr>
              <w:t xml:space="preserve"> </w:t>
            </w:r>
            <w:r>
              <w:t>order</w:t>
            </w:r>
            <w:r>
              <w:rPr>
                <w:spacing w:val="29"/>
              </w:rPr>
              <w:t xml:space="preserve"> </w:t>
            </w:r>
            <w:r>
              <w:t>(equal</w:t>
            </w:r>
            <w:r>
              <w:rPr>
                <w:spacing w:val="27"/>
              </w:rPr>
              <w:t xml:space="preserve"> </w:t>
            </w:r>
            <w:r>
              <w:t>initial</w:t>
            </w:r>
            <w:r>
              <w:rPr>
                <w:spacing w:val="25"/>
              </w:rPr>
              <w:t xml:space="preserve"> </w:t>
            </w:r>
            <w:r>
              <w:t>concentration)</w:t>
            </w:r>
          </w:p>
          <w:p w14:paraId="73937392" w14:textId="77777777" w:rsidR="00630F12" w:rsidRDefault="00630F12" w:rsidP="001B58AA">
            <w:pPr>
              <w:pStyle w:val="TableParagraph"/>
              <w:numPr>
                <w:ilvl w:val="0"/>
                <w:numId w:val="80"/>
              </w:numPr>
              <w:tabs>
                <w:tab w:val="left" w:pos="348"/>
              </w:tabs>
              <w:spacing w:line="244" w:lineRule="auto"/>
              <w:ind w:right="92" w:firstLine="0"/>
              <w:jc w:val="both"/>
            </w:pPr>
            <w:r>
              <w:t>Derivation</w:t>
            </w:r>
            <w:r>
              <w:rPr>
                <w:spacing w:val="1"/>
              </w:rPr>
              <w:t xml:space="preserve"> </w:t>
            </w:r>
            <w:r>
              <w:t>of</w:t>
            </w:r>
            <w:r>
              <w:rPr>
                <w:spacing w:val="1"/>
              </w:rPr>
              <w:t xml:space="preserve"> </w:t>
            </w:r>
            <w:r>
              <w:t>time</w:t>
            </w:r>
            <w:r>
              <w:rPr>
                <w:spacing w:val="1"/>
              </w:rPr>
              <w:t xml:space="preserve"> </w:t>
            </w:r>
            <w:r>
              <w:t>for</w:t>
            </w:r>
            <w:r>
              <w:rPr>
                <w:spacing w:val="1"/>
              </w:rPr>
              <w:t xml:space="preserve"> </w:t>
            </w:r>
            <w:r>
              <w:t>half</w:t>
            </w:r>
            <w:r>
              <w:rPr>
                <w:spacing w:val="1"/>
              </w:rPr>
              <w:t xml:space="preserve"> </w:t>
            </w:r>
            <w:r>
              <w:t>change</w:t>
            </w:r>
            <w:r>
              <w:rPr>
                <w:spacing w:val="1"/>
              </w:rPr>
              <w:t xml:space="preserve"> </w:t>
            </w:r>
            <w:r>
              <w:t>with</w:t>
            </w:r>
            <w:r>
              <w:rPr>
                <w:spacing w:val="1"/>
              </w:rPr>
              <w:t xml:space="preserve"> </w:t>
            </w:r>
            <w:r>
              <w:t>examples.</w:t>
            </w:r>
            <w:r>
              <w:rPr>
                <w:spacing w:val="1"/>
              </w:rPr>
              <w:t xml:space="preserve"> </w:t>
            </w:r>
            <w:r>
              <w:t>Methods</w:t>
            </w:r>
            <w:r>
              <w:rPr>
                <w:spacing w:val="1"/>
              </w:rPr>
              <w:t xml:space="preserve"> </w:t>
            </w:r>
            <w:r>
              <w:t>of</w:t>
            </w:r>
            <w:r>
              <w:rPr>
                <w:spacing w:val="1"/>
              </w:rPr>
              <w:t xml:space="preserve"> </w:t>
            </w:r>
            <w:r>
              <w:t>determination</w:t>
            </w:r>
            <w:r>
              <w:rPr>
                <w:spacing w:val="7"/>
              </w:rPr>
              <w:t xml:space="preserve"> </w:t>
            </w:r>
            <w:r>
              <w:t>of</w:t>
            </w:r>
            <w:r>
              <w:rPr>
                <w:spacing w:val="10"/>
              </w:rPr>
              <w:t xml:space="preserve"> </w:t>
            </w:r>
            <w:r>
              <w:t>order</w:t>
            </w:r>
            <w:r>
              <w:rPr>
                <w:spacing w:val="8"/>
              </w:rPr>
              <w:t xml:space="preserve"> </w:t>
            </w:r>
            <w:r>
              <w:t>of</w:t>
            </w:r>
            <w:r>
              <w:rPr>
                <w:spacing w:val="8"/>
              </w:rPr>
              <w:t xml:space="preserve"> </w:t>
            </w:r>
            <w:r>
              <w:t>Volumetry,</w:t>
            </w:r>
            <w:r>
              <w:rPr>
                <w:spacing w:val="12"/>
              </w:rPr>
              <w:t xml:space="preserve"> </w:t>
            </w:r>
            <w:r>
              <w:t>manometry</w:t>
            </w:r>
            <w:r>
              <w:rPr>
                <w:spacing w:val="5"/>
              </w:rPr>
              <w:t xml:space="preserve"> </w:t>
            </w:r>
            <w:r>
              <w:t>and</w:t>
            </w:r>
            <w:r>
              <w:rPr>
                <w:spacing w:val="8"/>
              </w:rPr>
              <w:t xml:space="preserve"> </w:t>
            </w:r>
            <w:r>
              <w:t>polarimetry.</w:t>
            </w:r>
          </w:p>
          <w:p w14:paraId="7AC5A5D7" w14:textId="77777777" w:rsidR="00630F12" w:rsidRDefault="00630F12" w:rsidP="00066B6B">
            <w:pPr>
              <w:pStyle w:val="TableParagraph"/>
              <w:spacing w:before="4"/>
              <w:rPr>
                <w:b/>
              </w:rPr>
            </w:pPr>
          </w:p>
          <w:p w14:paraId="0B78286A" w14:textId="77777777" w:rsidR="00630F12" w:rsidRDefault="00630F12" w:rsidP="00066B6B">
            <w:pPr>
              <w:pStyle w:val="TableParagraph"/>
              <w:spacing w:line="247" w:lineRule="auto"/>
              <w:ind w:right="91"/>
              <w:jc w:val="both"/>
            </w:pPr>
            <w:r>
              <w:t>Effect</w:t>
            </w:r>
            <w:r>
              <w:rPr>
                <w:spacing w:val="1"/>
              </w:rPr>
              <w:t xml:space="preserve"> </w:t>
            </w:r>
            <w:r>
              <w:t>of</w:t>
            </w:r>
            <w:r>
              <w:rPr>
                <w:spacing w:val="1"/>
              </w:rPr>
              <w:t xml:space="preserve"> </w:t>
            </w:r>
            <w:r>
              <w:t>temperature</w:t>
            </w:r>
            <w:r>
              <w:rPr>
                <w:spacing w:val="1"/>
              </w:rPr>
              <w:t xml:space="preserve"> </w:t>
            </w:r>
            <w:r>
              <w:t>on</w:t>
            </w:r>
            <w:r>
              <w:rPr>
                <w:spacing w:val="1"/>
              </w:rPr>
              <w:t xml:space="preserve"> </w:t>
            </w:r>
            <w:r>
              <w:t>reaction</w:t>
            </w:r>
            <w:r>
              <w:rPr>
                <w:spacing w:val="1"/>
              </w:rPr>
              <w:t xml:space="preserve"> </w:t>
            </w:r>
            <w:r>
              <w:t>rate</w:t>
            </w:r>
            <w:r>
              <w:rPr>
                <w:spacing w:val="1"/>
              </w:rPr>
              <w:t xml:space="preserve"> </w:t>
            </w:r>
            <w:r>
              <w:t>–</w:t>
            </w:r>
            <w:r>
              <w:rPr>
                <w:spacing w:val="55"/>
              </w:rPr>
              <w:t xml:space="preserve"> </w:t>
            </w:r>
            <w:r>
              <w:t>temperature</w:t>
            </w:r>
            <w:r>
              <w:rPr>
                <w:spacing w:val="55"/>
              </w:rPr>
              <w:t xml:space="preserve"> </w:t>
            </w:r>
            <w:r>
              <w:t>coefficient</w:t>
            </w:r>
            <w:r>
              <w:rPr>
                <w:spacing w:val="55"/>
              </w:rPr>
              <w:t xml:space="preserve"> </w:t>
            </w:r>
            <w:r>
              <w:t>-</w:t>
            </w:r>
            <w:r>
              <w:rPr>
                <w:spacing w:val="1"/>
              </w:rPr>
              <w:t xml:space="preserve"> </w:t>
            </w:r>
            <w:r>
              <w:t>concept of activation energy - Arrhenius equation. Theories of reaction</w:t>
            </w:r>
            <w:r>
              <w:rPr>
                <w:spacing w:val="1"/>
              </w:rPr>
              <w:t xml:space="preserve"> </w:t>
            </w:r>
            <w:r>
              <w:t>rates</w:t>
            </w:r>
            <w:r>
              <w:rPr>
                <w:spacing w:val="1"/>
              </w:rPr>
              <w:t xml:space="preserve"> </w:t>
            </w:r>
            <w:r>
              <w:t>–</w:t>
            </w:r>
            <w:r>
              <w:rPr>
                <w:spacing w:val="1"/>
              </w:rPr>
              <w:t xml:space="preserve"> </w:t>
            </w:r>
            <w:r>
              <w:t>Collision</w:t>
            </w:r>
            <w:r>
              <w:rPr>
                <w:spacing w:val="1"/>
              </w:rPr>
              <w:t xml:space="preserve"> </w:t>
            </w:r>
            <w:r>
              <w:t>theory</w:t>
            </w:r>
            <w:r>
              <w:rPr>
                <w:spacing w:val="1"/>
              </w:rPr>
              <w:t xml:space="preserve"> </w:t>
            </w:r>
            <w:r>
              <w:t>–</w:t>
            </w:r>
            <w:r>
              <w:rPr>
                <w:spacing w:val="1"/>
              </w:rPr>
              <w:t xml:space="preserve"> </w:t>
            </w:r>
            <w:r>
              <w:t>derivation</w:t>
            </w:r>
            <w:r>
              <w:rPr>
                <w:spacing w:val="1"/>
              </w:rPr>
              <w:t xml:space="preserve"> </w:t>
            </w:r>
            <w:r>
              <w:t>of</w:t>
            </w:r>
            <w:r>
              <w:rPr>
                <w:spacing w:val="1"/>
              </w:rPr>
              <w:t xml:space="preserve"> </w:t>
            </w:r>
            <w:r>
              <w:t>rate</w:t>
            </w:r>
            <w:r>
              <w:rPr>
                <w:spacing w:val="1"/>
              </w:rPr>
              <w:t xml:space="preserve"> </w:t>
            </w:r>
            <w:r>
              <w:t>constant</w:t>
            </w:r>
            <w:r>
              <w:rPr>
                <w:spacing w:val="1"/>
              </w:rPr>
              <w:t xml:space="preserve"> </w:t>
            </w:r>
            <w:r>
              <w:t>of</w:t>
            </w:r>
            <w:r>
              <w:rPr>
                <w:spacing w:val="1"/>
              </w:rPr>
              <w:t xml:space="preserve"> </w:t>
            </w:r>
            <w:r>
              <w:t>bimolecular</w:t>
            </w:r>
            <w:r>
              <w:rPr>
                <w:spacing w:val="1"/>
              </w:rPr>
              <w:t xml:space="preserve"> </w:t>
            </w:r>
            <w:r>
              <w:t>gaseous reaction – Failure of collision theory.</w:t>
            </w:r>
            <w:r>
              <w:rPr>
                <w:spacing w:val="1"/>
              </w:rPr>
              <w:t xml:space="preserve"> </w:t>
            </w:r>
            <w:r>
              <w:t>Lindemann’s theory of</w:t>
            </w:r>
            <w:r>
              <w:rPr>
                <w:spacing w:val="1"/>
              </w:rPr>
              <w:t xml:space="preserve"> </w:t>
            </w:r>
            <w:r>
              <w:t>unimolecular reaction. Theory of absolute reaction rates – Derivation of</w:t>
            </w:r>
            <w:r>
              <w:rPr>
                <w:spacing w:val="1"/>
              </w:rPr>
              <w:t xml:space="preserve"> </w:t>
            </w:r>
            <w:r>
              <w:t>rate constant</w:t>
            </w:r>
            <w:r>
              <w:rPr>
                <w:spacing w:val="1"/>
              </w:rPr>
              <w:t xml:space="preserve"> </w:t>
            </w:r>
            <w:r>
              <w:t>for</w:t>
            </w:r>
            <w:r>
              <w:rPr>
                <w:spacing w:val="1"/>
              </w:rPr>
              <w:t xml:space="preserve"> </w:t>
            </w:r>
            <w:r>
              <w:t>a</w:t>
            </w:r>
            <w:r>
              <w:rPr>
                <w:spacing w:val="1"/>
              </w:rPr>
              <w:t xml:space="preserve"> </w:t>
            </w:r>
            <w:r>
              <w:t>bimolecular</w:t>
            </w:r>
            <w:r>
              <w:rPr>
                <w:spacing w:val="55"/>
              </w:rPr>
              <w:t xml:space="preserve"> </w:t>
            </w:r>
            <w:r>
              <w:t>reaction –</w:t>
            </w:r>
            <w:r>
              <w:rPr>
                <w:spacing w:val="55"/>
              </w:rPr>
              <w:t xml:space="preserve"> </w:t>
            </w:r>
            <w:r>
              <w:t>significance</w:t>
            </w:r>
            <w:r>
              <w:rPr>
                <w:spacing w:val="55"/>
              </w:rPr>
              <w:t xml:space="preserve"> </w:t>
            </w:r>
            <w:r>
              <w:t>of entropy and</w:t>
            </w:r>
            <w:r>
              <w:rPr>
                <w:spacing w:val="1"/>
              </w:rPr>
              <w:t xml:space="preserve"> </w:t>
            </w:r>
            <w:r>
              <w:t>free</w:t>
            </w:r>
            <w:r>
              <w:rPr>
                <w:spacing w:val="12"/>
              </w:rPr>
              <w:t xml:space="preserve"> </w:t>
            </w:r>
            <w:r>
              <w:t>energy</w:t>
            </w:r>
            <w:r>
              <w:rPr>
                <w:spacing w:val="7"/>
              </w:rPr>
              <w:t xml:space="preserve"> </w:t>
            </w:r>
            <w:r>
              <w:t>of</w:t>
            </w:r>
            <w:r>
              <w:rPr>
                <w:spacing w:val="13"/>
              </w:rPr>
              <w:t xml:space="preserve"> </w:t>
            </w:r>
            <w:r>
              <w:t>activation.</w:t>
            </w:r>
            <w:r>
              <w:rPr>
                <w:spacing w:val="12"/>
              </w:rPr>
              <w:t xml:space="preserve"> </w:t>
            </w:r>
            <w:r>
              <w:t>Comparison</w:t>
            </w:r>
            <w:r>
              <w:rPr>
                <w:spacing w:val="9"/>
              </w:rPr>
              <w:t xml:space="preserve"> </w:t>
            </w:r>
            <w:r>
              <w:t>of</w:t>
            </w:r>
            <w:r>
              <w:rPr>
                <w:spacing w:val="11"/>
              </w:rPr>
              <w:t xml:space="preserve"> </w:t>
            </w:r>
            <w:r>
              <w:t>collision</w:t>
            </w:r>
            <w:r>
              <w:rPr>
                <w:spacing w:val="9"/>
              </w:rPr>
              <w:t xml:space="preserve"> </w:t>
            </w:r>
            <w:r>
              <w:t>theory</w:t>
            </w:r>
            <w:r>
              <w:rPr>
                <w:spacing w:val="9"/>
              </w:rPr>
              <w:t xml:space="preserve"> </w:t>
            </w:r>
            <w:r>
              <w:t>and</w:t>
            </w:r>
            <w:r>
              <w:rPr>
                <w:spacing w:val="9"/>
              </w:rPr>
              <w:t xml:space="preserve"> </w:t>
            </w:r>
            <w:r>
              <w:t>ARRT.</w:t>
            </w:r>
          </w:p>
          <w:p w14:paraId="1BB30F00" w14:textId="77777777" w:rsidR="00630F12" w:rsidRDefault="00630F12" w:rsidP="00066B6B">
            <w:pPr>
              <w:pStyle w:val="TableParagraph"/>
              <w:spacing w:before="11"/>
              <w:rPr>
                <w:b/>
                <w:sz w:val="21"/>
              </w:rPr>
            </w:pPr>
          </w:p>
          <w:p w14:paraId="3F533816" w14:textId="77777777" w:rsidR="00630F12" w:rsidRDefault="00630F12" w:rsidP="00066B6B">
            <w:pPr>
              <w:pStyle w:val="TableParagraph"/>
              <w:spacing w:line="244" w:lineRule="auto"/>
              <w:ind w:right="93"/>
              <w:jc w:val="both"/>
            </w:pPr>
            <w:r>
              <w:t>Complex reactions – reversible and parallel reactions (no derivation and</w:t>
            </w:r>
            <w:r>
              <w:rPr>
                <w:spacing w:val="1"/>
              </w:rPr>
              <w:t xml:space="preserve"> </w:t>
            </w:r>
            <w:r>
              <w:t>only</w:t>
            </w:r>
            <w:r>
              <w:rPr>
                <w:spacing w:val="3"/>
              </w:rPr>
              <w:t xml:space="preserve"> </w:t>
            </w:r>
            <w:r>
              <w:t>examples)</w:t>
            </w:r>
          </w:p>
          <w:p w14:paraId="769B6999" w14:textId="77777777" w:rsidR="00630F12" w:rsidRDefault="00630F12" w:rsidP="001B58AA">
            <w:pPr>
              <w:pStyle w:val="TableParagraph"/>
              <w:numPr>
                <w:ilvl w:val="0"/>
                <w:numId w:val="80"/>
              </w:numPr>
              <w:tabs>
                <w:tab w:val="left" w:pos="272"/>
              </w:tabs>
              <w:spacing w:before="2" w:line="249" w:lineRule="exact"/>
              <w:ind w:left="271" w:hanging="172"/>
              <w:jc w:val="both"/>
            </w:pPr>
            <w:r>
              <w:t>kinetics</w:t>
            </w:r>
            <w:r>
              <w:rPr>
                <w:spacing w:val="13"/>
              </w:rPr>
              <w:t xml:space="preserve"> </w:t>
            </w:r>
            <w:r>
              <w:t>of</w:t>
            </w:r>
            <w:r>
              <w:rPr>
                <w:spacing w:val="16"/>
              </w:rPr>
              <w:t xml:space="preserve"> </w:t>
            </w:r>
            <w:r>
              <w:t>consecutive</w:t>
            </w:r>
            <w:r>
              <w:rPr>
                <w:spacing w:val="12"/>
              </w:rPr>
              <w:t xml:space="preserve"> </w:t>
            </w:r>
            <w:r>
              <w:t>reactions</w:t>
            </w:r>
            <w:r>
              <w:rPr>
                <w:spacing w:val="14"/>
              </w:rPr>
              <w:t xml:space="preserve"> </w:t>
            </w:r>
            <w:r>
              <w:t>–</w:t>
            </w:r>
            <w:r>
              <w:rPr>
                <w:spacing w:val="14"/>
              </w:rPr>
              <w:t xml:space="preserve"> </w:t>
            </w:r>
            <w:r>
              <w:t>steady</w:t>
            </w:r>
            <w:r>
              <w:rPr>
                <w:spacing w:val="16"/>
              </w:rPr>
              <w:t xml:space="preserve"> </w:t>
            </w:r>
            <w:r>
              <w:t>state</w:t>
            </w:r>
            <w:r>
              <w:rPr>
                <w:spacing w:val="14"/>
              </w:rPr>
              <w:t xml:space="preserve"> </w:t>
            </w:r>
            <w:r>
              <w:t>approximation.</w:t>
            </w:r>
          </w:p>
        </w:tc>
      </w:tr>
      <w:tr w:rsidR="00630F12" w14:paraId="74167A0B" w14:textId="77777777" w:rsidTr="00066B6B">
        <w:trPr>
          <w:trHeight w:val="3371"/>
        </w:trPr>
        <w:tc>
          <w:tcPr>
            <w:tcW w:w="1918" w:type="dxa"/>
            <w:vMerge/>
            <w:tcBorders>
              <w:top w:val="nil"/>
            </w:tcBorders>
          </w:tcPr>
          <w:p w14:paraId="7E77EBA1" w14:textId="77777777" w:rsidR="00630F12" w:rsidRDefault="00630F12" w:rsidP="00066B6B">
            <w:pPr>
              <w:rPr>
                <w:sz w:val="2"/>
                <w:szCs w:val="2"/>
              </w:rPr>
            </w:pPr>
          </w:p>
        </w:tc>
        <w:tc>
          <w:tcPr>
            <w:tcW w:w="6749" w:type="dxa"/>
          </w:tcPr>
          <w:p w14:paraId="59978203" w14:textId="77777777" w:rsidR="00630F12" w:rsidRDefault="00630F12" w:rsidP="00066B6B">
            <w:pPr>
              <w:pStyle w:val="TableParagraph"/>
              <w:spacing w:line="249" w:lineRule="exact"/>
              <w:jc w:val="both"/>
              <w:rPr>
                <w:b/>
              </w:rPr>
            </w:pPr>
            <w:r>
              <w:rPr>
                <w:b/>
              </w:rPr>
              <w:t>UNIT</w:t>
            </w:r>
            <w:r>
              <w:rPr>
                <w:b/>
                <w:spacing w:val="11"/>
              </w:rPr>
              <w:t xml:space="preserve"> </w:t>
            </w:r>
            <w:r>
              <w:rPr>
                <w:b/>
              </w:rPr>
              <w:t>III</w:t>
            </w:r>
          </w:p>
          <w:p w14:paraId="2463971E" w14:textId="77777777" w:rsidR="00630F12" w:rsidRDefault="00630F12" w:rsidP="00066B6B">
            <w:pPr>
              <w:pStyle w:val="TableParagraph"/>
              <w:spacing w:line="247" w:lineRule="auto"/>
              <w:ind w:right="90"/>
              <w:jc w:val="both"/>
            </w:pPr>
            <w:r>
              <w:t>Adsorption</w:t>
            </w:r>
            <w:r>
              <w:rPr>
                <w:spacing w:val="1"/>
              </w:rPr>
              <w:t xml:space="preserve"> </w:t>
            </w:r>
            <w:r>
              <w:t>–</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adsorption</w:t>
            </w:r>
            <w:r>
              <w:rPr>
                <w:spacing w:val="1"/>
              </w:rPr>
              <w:t xml:space="preserve"> </w:t>
            </w:r>
            <w:r>
              <w:t>and</w:t>
            </w:r>
            <w:r>
              <w:rPr>
                <w:spacing w:val="1"/>
              </w:rPr>
              <w:t xml:space="preserve"> </w:t>
            </w:r>
            <w:r>
              <w:t>their</w:t>
            </w:r>
            <w:r>
              <w:rPr>
                <w:spacing w:val="1"/>
              </w:rPr>
              <w:t xml:space="preserve"> </w:t>
            </w:r>
            <w:r>
              <w:t>general</w:t>
            </w:r>
            <w:r>
              <w:rPr>
                <w:spacing w:val="1"/>
              </w:rPr>
              <w:t xml:space="preserve"> </w:t>
            </w:r>
            <w:r>
              <w:t>characteristics- distinction between them Different types of isotherms –</w:t>
            </w:r>
            <w:r>
              <w:rPr>
                <w:spacing w:val="1"/>
              </w:rPr>
              <w:t xml:space="preserve"> </w:t>
            </w:r>
            <w:r>
              <w:t>Freundlich and Langmuir. Adsorption isotherms and their limitations –</w:t>
            </w:r>
            <w:r>
              <w:rPr>
                <w:spacing w:val="1"/>
              </w:rPr>
              <w:t xml:space="preserve"> </w:t>
            </w:r>
            <w:r>
              <w:t>BET theory, kinetics of enzyme catalysed reaction –Michaelis- Menten</w:t>
            </w:r>
            <w:r>
              <w:rPr>
                <w:spacing w:val="1"/>
              </w:rPr>
              <w:t xml:space="preserve"> </w:t>
            </w:r>
            <w:r>
              <w:t>and Briggs- Haldene equation – Lineweaver- Burk plot – inhibition –</w:t>
            </w:r>
            <w:r>
              <w:rPr>
                <w:spacing w:val="1"/>
              </w:rPr>
              <w:t xml:space="preserve"> </w:t>
            </w:r>
            <w:r>
              <w:t>reversible</w:t>
            </w:r>
            <w:r>
              <w:rPr>
                <w:spacing w:val="1"/>
              </w:rPr>
              <w:t xml:space="preserve"> </w:t>
            </w:r>
            <w:r>
              <w:t>–</w:t>
            </w:r>
            <w:r>
              <w:rPr>
                <w:spacing w:val="1"/>
              </w:rPr>
              <w:t xml:space="preserve"> </w:t>
            </w:r>
            <w:r>
              <w:t>competitive,</w:t>
            </w:r>
            <w:r>
              <w:rPr>
                <w:spacing w:val="1"/>
              </w:rPr>
              <w:t xml:space="preserve"> </w:t>
            </w:r>
            <w:r>
              <w:t>noncompetitive</w:t>
            </w:r>
            <w:r>
              <w:rPr>
                <w:spacing w:val="1"/>
              </w:rPr>
              <w:t xml:space="preserve"> </w:t>
            </w:r>
            <w:r>
              <w:t>and</w:t>
            </w:r>
            <w:r>
              <w:rPr>
                <w:spacing w:val="1"/>
              </w:rPr>
              <w:t xml:space="preserve"> </w:t>
            </w:r>
            <w:r>
              <w:t>uncompetitive</w:t>
            </w:r>
            <w:r>
              <w:rPr>
                <w:spacing w:val="56"/>
              </w:rPr>
              <w:t xml:space="preserve"> </w:t>
            </w:r>
            <w:r>
              <w:t>(no</w:t>
            </w:r>
            <w:r>
              <w:rPr>
                <w:spacing w:val="1"/>
              </w:rPr>
              <w:t xml:space="preserve"> </w:t>
            </w:r>
            <w:r>
              <w:t>derivation</w:t>
            </w:r>
            <w:r>
              <w:rPr>
                <w:spacing w:val="-1"/>
              </w:rPr>
              <w:t xml:space="preserve"> </w:t>
            </w:r>
            <w:r>
              <w:t>of</w:t>
            </w:r>
            <w:r>
              <w:rPr>
                <w:spacing w:val="6"/>
              </w:rPr>
              <w:t xml:space="preserve"> </w:t>
            </w:r>
            <w:r>
              <w:t>rate</w:t>
            </w:r>
            <w:r>
              <w:rPr>
                <w:spacing w:val="1"/>
              </w:rPr>
              <w:t xml:space="preserve"> </w:t>
            </w:r>
            <w:r>
              <w:t>equations)</w:t>
            </w:r>
          </w:p>
          <w:p w14:paraId="1BA90E33" w14:textId="77777777" w:rsidR="00630F12" w:rsidRDefault="00630F12" w:rsidP="00066B6B">
            <w:pPr>
              <w:pStyle w:val="TableParagraph"/>
              <w:spacing w:before="8"/>
              <w:rPr>
                <w:b/>
                <w:sz w:val="20"/>
              </w:rPr>
            </w:pPr>
          </w:p>
          <w:p w14:paraId="3F928C20" w14:textId="77777777" w:rsidR="00630F12" w:rsidRDefault="00630F12" w:rsidP="00066B6B">
            <w:pPr>
              <w:pStyle w:val="TableParagraph"/>
              <w:spacing w:line="260" w:lineRule="atLeast"/>
              <w:ind w:right="92"/>
              <w:jc w:val="both"/>
            </w:pPr>
            <w:r>
              <w:t>Catalysis – general characteristics of catalytic reactions, auto catalysis,</w:t>
            </w:r>
            <w:r>
              <w:rPr>
                <w:spacing w:val="1"/>
              </w:rPr>
              <w:t xml:space="preserve"> </w:t>
            </w:r>
            <w:r>
              <w:t>promoters,</w:t>
            </w:r>
            <w:r>
              <w:rPr>
                <w:spacing w:val="1"/>
              </w:rPr>
              <w:t xml:space="preserve"> </w:t>
            </w:r>
            <w:r>
              <w:t>negative</w:t>
            </w:r>
            <w:r>
              <w:rPr>
                <w:spacing w:val="1"/>
              </w:rPr>
              <w:t xml:space="preserve"> </w:t>
            </w:r>
            <w:r>
              <w:t>catalysis,</w:t>
            </w:r>
            <w:r>
              <w:rPr>
                <w:spacing w:val="1"/>
              </w:rPr>
              <w:t xml:space="preserve"> </w:t>
            </w:r>
            <w:r>
              <w:t>poisoning</w:t>
            </w:r>
            <w:r>
              <w:rPr>
                <w:spacing w:val="1"/>
              </w:rPr>
              <w:t xml:space="preserve"> </w:t>
            </w:r>
            <w:r>
              <w:t>of</w:t>
            </w:r>
            <w:r>
              <w:rPr>
                <w:spacing w:val="1"/>
              </w:rPr>
              <w:t xml:space="preserve"> </w:t>
            </w:r>
            <w:r>
              <w:t>a</w:t>
            </w:r>
            <w:r>
              <w:rPr>
                <w:spacing w:val="1"/>
              </w:rPr>
              <w:t xml:space="preserve"> </w:t>
            </w:r>
            <w:r>
              <w:t>catalyst</w:t>
            </w:r>
            <w:r>
              <w:rPr>
                <w:spacing w:val="1"/>
              </w:rPr>
              <w:t xml:space="preserve"> </w:t>
            </w:r>
            <w:r>
              <w:t>–</w:t>
            </w:r>
            <w:r>
              <w:rPr>
                <w:spacing w:val="1"/>
              </w:rPr>
              <w:t xml:space="preserve"> </w:t>
            </w:r>
            <w:r>
              <w:t>theories</w:t>
            </w:r>
            <w:r>
              <w:rPr>
                <w:spacing w:val="1"/>
              </w:rPr>
              <w:t xml:space="preserve"> </w:t>
            </w:r>
            <w:r>
              <w:t>of</w:t>
            </w:r>
            <w:r>
              <w:rPr>
                <w:spacing w:val="1"/>
              </w:rPr>
              <w:t xml:space="preserve"> </w:t>
            </w:r>
            <w:r>
              <w:t>homogenous and heterogeneous catalysis – Kinetics of Acid – base and</w:t>
            </w:r>
            <w:r>
              <w:rPr>
                <w:spacing w:val="1"/>
              </w:rPr>
              <w:t xml:space="preserve"> </w:t>
            </w:r>
            <w:r>
              <w:t>enzyme</w:t>
            </w:r>
            <w:r>
              <w:rPr>
                <w:spacing w:val="5"/>
              </w:rPr>
              <w:t xml:space="preserve"> </w:t>
            </w:r>
            <w:r>
              <w:t>catalysis.</w:t>
            </w:r>
            <w:r>
              <w:rPr>
                <w:spacing w:val="4"/>
              </w:rPr>
              <w:t xml:space="preserve"> </w:t>
            </w:r>
            <w:r>
              <w:t>Heterogenous</w:t>
            </w:r>
            <w:r>
              <w:rPr>
                <w:spacing w:val="4"/>
              </w:rPr>
              <w:t xml:space="preserve"> </w:t>
            </w:r>
            <w:r>
              <w:t>catalysis</w:t>
            </w:r>
          </w:p>
        </w:tc>
      </w:tr>
      <w:tr w:rsidR="00630F12" w14:paraId="4F66CDA3" w14:textId="77777777" w:rsidTr="00066B6B">
        <w:trPr>
          <w:trHeight w:val="3112"/>
        </w:trPr>
        <w:tc>
          <w:tcPr>
            <w:tcW w:w="1918" w:type="dxa"/>
            <w:vMerge/>
            <w:tcBorders>
              <w:top w:val="nil"/>
            </w:tcBorders>
          </w:tcPr>
          <w:p w14:paraId="1D54F0B5" w14:textId="77777777" w:rsidR="00630F12" w:rsidRDefault="00630F12" w:rsidP="00066B6B">
            <w:pPr>
              <w:rPr>
                <w:sz w:val="2"/>
                <w:szCs w:val="2"/>
              </w:rPr>
            </w:pPr>
          </w:p>
        </w:tc>
        <w:tc>
          <w:tcPr>
            <w:tcW w:w="6749" w:type="dxa"/>
          </w:tcPr>
          <w:p w14:paraId="5EA31B35" w14:textId="77777777" w:rsidR="00630F12" w:rsidRDefault="00630F12" w:rsidP="00066B6B">
            <w:pPr>
              <w:pStyle w:val="TableParagraph"/>
              <w:spacing w:line="249" w:lineRule="exact"/>
              <w:jc w:val="both"/>
              <w:rPr>
                <w:b/>
              </w:rPr>
            </w:pPr>
            <w:r>
              <w:rPr>
                <w:b/>
              </w:rPr>
              <w:t>UNIT</w:t>
            </w:r>
            <w:r>
              <w:rPr>
                <w:b/>
                <w:spacing w:val="11"/>
              </w:rPr>
              <w:t xml:space="preserve"> </w:t>
            </w:r>
            <w:r>
              <w:rPr>
                <w:b/>
              </w:rPr>
              <w:t>IV</w:t>
            </w:r>
          </w:p>
          <w:p w14:paraId="325796B9" w14:textId="77777777" w:rsidR="00630F12" w:rsidRDefault="00630F12" w:rsidP="00066B6B">
            <w:pPr>
              <w:pStyle w:val="TableParagraph"/>
              <w:spacing w:line="252" w:lineRule="exact"/>
              <w:jc w:val="both"/>
            </w:pPr>
            <w:r>
              <w:rPr>
                <w:b/>
              </w:rPr>
              <w:t>Colloids</w:t>
            </w:r>
            <w:r>
              <w:rPr>
                <w:b/>
                <w:spacing w:val="16"/>
              </w:rPr>
              <w:t xml:space="preserve"> </w:t>
            </w:r>
            <w:r>
              <w:rPr>
                <w:b/>
              </w:rPr>
              <w:t>and</w:t>
            </w:r>
            <w:r>
              <w:rPr>
                <w:b/>
                <w:spacing w:val="16"/>
              </w:rPr>
              <w:t xml:space="preserve"> </w:t>
            </w:r>
            <w:r>
              <w:rPr>
                <w:b/>
              </w:rPr>
              <w:t>Surface</w:t>
            </w:r>
            <w:r>
              <w:rPr>
                <w:b/>
                <w:spacing w:val="18"/>
              </w:rPr>
              <w:t xml:space="preserve"> </w:t>
            </w:r>
            <w:r>
              <w:rPr>
                <w:b/>
              </w:rPr>
              <w:t>Chemistr</w:t>
            </w:r>
            <w:r>
              <w:t>y</w:t>
            </w:r>
          </w:p>
          <w:p w14:paraId="653E0235" w14:textId="77777777" w:rsidR="00630F12" w:rsidRDefault="00630F12" w:rsidP="00066B6B">
            <w:pPr>
              <w:pStyle w:val="TableParagraph"/>
              <w:rPr>
                <w:b/>
                <w:sz w:val="23"/>
              </w:rPr>
            </w:pPr>
          </w:p>
          <w:p w14:paraId="16E7A4A4" w14:textId="77777777" w:rsidR="00630F12" w:rsidRDefault="00630F12" w:rsidP="00066B6B">
            <w:pPr>
              <w:pStyle w:val="TableParagraph"/>
              <w:spacing w:before="1" w:line="244" w:lineRule="auto"/>
              <w:ind w:right="90"/>
              <w:jc w:val="both"/>
            </w:pPr>
            <w:r>
              <w:rPr>
                <w:b/>
              </w:rPr>
              <w:t>Colloids:</w:t>
            </w:r>
            <w:r>
              <w:rPr>
                <w:b/>
                <w:spacing w:val="1"/>
              </w:rPr>
              <w:t xml:space="preserve"> </w:t>
            </w:r>
            <w:r>
              <w:t>Types</w:t>
            </w:r>
            <w:r>
              <w:rPr>
                <w:spacing w:val="1"/>
              </w:rPr>
              <w:t xml:space="preserve"> </w:t>
            </w:r>
            <w:r>
              <w:t>of</w:t>
            </w:r>
            <w:r>
              <w:rPr>
                <w:spacing w:val="1"/>
              </w:rPr>
              <w:t xml:space="preserve"> </w:t>
            </w:r>
            <w:r>
              <w:t>Colloids,</w:t>
            </w:r>
            <w:r>
              <w:rPr>
                <w:spacing w:val="1"/>
              </w:rPr>
              <w:t xml:space="preserve"> </w:t>
            </w:r>
            <w:r>
              <w:t>Characteristics</w:t>
            </w:r>
            <w:r>
              <w:rPr>
                <w:spacing w:val="1"/>
              </w:rPr>
              <w:t xml:space="preserve"> </w:t>
            </w:r>
            <w:r>
              <w:t>Colloids</w:t>
            </w:r>
            <w:r>
              <w:rPr>
                <w:spacing w:val="1"/>
              </w:rPr>
              <w:t xml:space="preserve"> </w:t>
            </w:r>
            <w:r>
              <w:t>(Lyophilic</w:t>
            </w:r>
            <w:r>
              <w:rPr>
                <w:spacing w:val="1"/>
              </w:rPr>
              <w:t xml:space="preserve"> </w:t>
            </w:r>
            <w:r>
              <w:t>and</w:t>
            </w:r>
            <w:r>
              <w:rPr>
                <w:spacing w:val="1"/>
              </w:rPr>
              <w:t xml:space="preserve"> </w:t>
            </w:r>
            <w:r>
              <w:t>Lyophobic</w:t>
            </w:r>
            <w:r>
              <w:rPr>
                <w:spacing w:val="4"/>
              </w:rPr>
              <w:t xml:space="preserve"> </w:t>
            </w:r>
            <w:r>
              <w:t>sols),</w:t>
            </w:r>
          </w:p>
          <w:p w14:paraId="4FA3E4F2" w14:textId="77777777" w:rsidR="00630F12" w:rsidRDefault="00630F12" w:rsidP="00066B6B">
            <w:pPr>
              <w:pStyle w:val="TableParagraph"/>
              <w:spacing w:before="2" w:line="247" w:lineRule="auto"/>
              <w:ind w:right="90"/>
              <w:jc w:val="both"/>
            </w:pPr>
            <w:r>
              <w:t>Preparation</w:t>
            </w:r>
            <w:r>
              <w:rPr>
                <w:spacing w:val="1"/>
              </w:rPr>
              <w:t xml:space="preserve"> </w:t>
            </w:r>
            <w:r>
              <w:t>of</w:t>
            </w:r>
            <w:r>
              <w:rPr>
                <w:spacing w:val="1"/>
              </w:rPr>
              <w:t xml:space="preserve"> </w:t>
            </w:r>
            <w:r>
              <w:t>Sols-</w:t>
            </w:r>
            <w:r>
              <w:rPr>
                <w:spacing w:val="1"/>
              </w:rPr>
              <w:t xml:space="preserve"> </w:t>
            </w:r>
            <w:r>
              <w:t>Dispersion</w:t>
            </w:r>
            <w:r>
              <w:rPr>
                <w:spacing w:val="1"/>
              </w:rPr>
              <w:t xml:space="preserve"> </w:t>
            </w:r>
            <w:r>
              <w:t>methods,</w:t>
            </w:r>
            <w:r>
              <w:rPr>
                <w:spacing w:val="56"/>
              </w:rPr>
              <w:t xml:space="preserve"> </w:t>
            </w:r>
            <w:r>
              <w:t>aggregation</w:t>
            </w:r>
            <w:r>
              <w:rPr>
                <w:spacing w:val="56"/>
              </w:rPr>
              <w:t xml:space="preserve"> </w:t>
            </w:r>
            <w:r>
              <w:t>methods,</w:t>
            </w:r>
            <w:r>
              <w:rPr>
                <w:spacing w:val="1"/>
              </w:rPr>
              <w:t xml:space="preserve"> </w:t>
            </w:r>
            <w:r>
              <w:t>Properties of Sols- Optical properties, Electrical properties - Electrical</w:t>
            </w:r>
            <w:r>
              <w:rPr>
                <w:spacing w:val="1"/>
              </w:rPr>
              <w:t xml:space="preserve"> </w:t>
            </w:r>
            <w:r>
              <w:t>double</w:t>
            </w:r>
            <w:r>
              <w:rPr>
                <w:spacing w:val="1"/>
              </w:rPr>
              <w:t xml:space="preserve"> </w:t>
            </w:r>
            <w:r>
              <w:t>layer,</w:t>
            </w:r>
            <w:r>
              <w:rPr>
                <w:spacing w:val="1"/>
              </w:rPr>
              <w:t xml:space="preserve"> </w:t>
            </w:r>
            <w:r>
              <w:t>Electro</w:t>
            </w:r>
            <w:r>
              <w:rPr>
                <w:spacing w:val="1"/>
              </w:rPr>
              <w:t xml:space="preserve"> </w:t>
            </w:r>
            <w:r>
              <w:t>Kinetic</w:t>
            </w:r>
            <w:r>
              <w:rPr>
                <w:spacing w:val="1"/>
              </w:rPr>
              <w:t xml:space="preserve"> </w:t>
            </w:r>
            <w:r>
              <w:t>properties-</w:t>
            </w:r>
            <w:r>
              <w:rPr>
                <w:spacing w:val="56"/>
              </w:rPr>
              <w:t xml:space="preserve"> </w:t>
            </w:r>
            <w:r>
              <w:t>Electro-osmosis,</w:t>
            </w:r>
            <w:r>
              <w:rPr>
                <w:spacing w:val="1"/>
              </w:rPr>
              <w:t xml:space="preserve"> </w:t>
            </w:r>
            <w:r>
              <w:t>Electrophoresis,</w:t>
            </w:r>
          </w:p>
          <w:p w14:paraId="5D92E8AF" w14:textId="77777777" w:rsidR="00630F12" w:rsidRDefault="00630F12" w:rsidP="00066B6B">
            <w:pPr>
              <w:pStyle w:val="TableParagraph"/>
              <w:spacing w:before="3"/>
              <w:rPr>
                <w:b/>
                <w:sz w:val="21"/>
              </w:rPr>
            </w:pPr>
          </w:p>
          <w:p w14:paraId="67F57A6E" w14:textId="77777777" w:rsidR="00630F12" w:rsidRDefault="00630F12" w:rsidP="00066B6B">
            <w:pPr>
              <w:pStyle w:val="TableParagraph"/>
              <w:spacing w:line="260" w:lineRule="atLeast"/>
              <w:ind w:right="98"/>
              <w:jc w:val="both"/>
            </w:pPr>
            <w:r>
              <w:t>Coagulation</w:t>
            </w:r>
            <w:r>
              <w:rPr>
                <w:spacing w:val="1"/>
              </w:rPr>
              <w:t xml:space="preserve"> </w:t>
            </w:r>
            <w:r>
              <w:t>or</w:t>
            </w:r>
            <w:r>
              <w:rPr>
                <w:spacing w:val="1"/>
              </w:rPr>
              <w:t xml:space="preserve"> </w:t>
            </w:r>
            <w:r>
              <w:t>precipitation,</w:t>
            </w:r>
            <w:r>
              <w:rPr>
                <w:spacing w:val="1"/>
              </w:rPr>
              <w:t xml:space="preserve"> </w:t>
            </w:r>
            <w:r>
              <w:t>Stability</w:t>
            </w:r>
            <w:r>
              <w:rPr>
                <w:spacing w:val="1"/>
              </w:rPr>
              <w:t xml:space="preserve"> </w:t>
            </w:r>
            <w:r>
              <w:t>of</w:t>
            </w:r>
            <w:r>
              <w:rPr>
                <w:spacing w:val="1"/>
              </w:rPr>
              <w:t xml:space="preserve"> </w:t>
            </w:r>
            <w:r>
              <w:t>sols,</w:t>
            </w:r>
            <w:r>
              <w:rPr>
                <w:spacing w:val="1"/>
              </w:rPr>
              <w:t xml:space="preserve"> </w:t>
            </w:r>
            <w:r>
              <w:t>associated</w:t>
            </w:r>
            <w:r>
              <w:rPr>
                <w:spacing w:val="1"/>
              </w:rPr>
              <w:t xml:space="preserve"> </w:t>
            </w:r>
            <w:r>
              <w:t>colloids,</w:t>
            </w:r>
            <w:r>
              <w:rPr>
                <w:spacing w:val="1"/>
              </w:rPr>
              <w:t xml:space="preserve"> </w:t>
            </w:r>
            <w:r>
              <w:t>Emulsions,</w:t>
            </w:r>
            <w:r>
              <w:rPr>
                <w:spacing w:val="7"/>
              </w:rPr>
              <w:t xml:space="preserve"> </w:t>
            </w:r>
            <w:r>
              <w:t>Gels-preparation</w:t>
            </w:r>
            <w:r>
              <w:rPr>
                <w:spacing w:val="9"/>
              </w:rPr>
              <w:t xml:space="preserve"> </w:t>
            </w:r>
            <w:r>
              <w:t>of</w:t>
            </w:r>
            <w:r>
              <w:rPr>
                <w:spacing w:val="6"/>
              </w:rPr>
              <w:t xml:space="preserve"> </w:t>
            </w:r>
            <w:r>
              <w:t>Gels,</w:t>
            </w:r>
            <w:r>
              <w:rPr>
                <w:spacing w:val="7"/>
              </w:rPr>
              <w:t xml:space="preserve"> </w:t>
            </w:r>
            <w:r>
              <w:t>Applications</w:t>
            </w:r>
            <w:r>
              <w:rPr>
                <w:spacing w:val="3"/>
              </w:rPr>
              <w:t xml:space="preserve"> </w:t>
            </w:r>
            <w:r>
              <w:t>of</w:t>
            </w:r>
            <w:r>
              <w:rPr>
                <w:spacing w:val="9"/>
              </w:rPr>
              <w:t xml:space="preserve"> </w:t>
            </w:r>
            <w:r>
              <w:t>colloids</w:t>
            </w:r>
          </w:p>
        </w:tc>
      </w:tr>
    </w:tbl>
    <w:p w14:paraId="35EBD3D6" w14:textId="77777777" w:rsidR="00630F12" w:rsidRDefault="00630F12" w:rsidP="00630F12">
      <w:pPr>
        <w:spacing w:line="260" w:lineRule="atLeast"/>
        <w:jc w:val="both"/>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6C0FA167" w14:textId="77777777" w:rsidTr="00066B6B">
        <w:trPr>
          <w:trHeight w:val="1223"/>
        </w:trPr>
        <w:tc>
          <w:tcPr>
            <w:tcW w:w="1918" w:type="dxa"/>
            <w:vMerge w:val="restart"/>
          </w:tcPr>
          <w:p w14:paraId="332A889E" w14:textId="77777777" w:rsidR="00630F12" w:rsidRDefault="00630F12" w:rsidP="00066B6B">
            <w:pPr>
              <w:pStyle w:val="TableParagraph"/>
            </w:pPr>
          </w:p>
        </w:tc>
        <w:tc>
          <w:tcPr>
            <w:tcW w:w="6749" w:type="dxa"/>
          </w:tcPr>
          <w:p w14:paraId="01C7E101" w14:textId="77777777" w:rsidR="00630F12" w:rsidRDefault="00630F12" w:rsidP="00066B6B">
            <w:pPr>
              <w:pStyle w:val="TableParagraph"/>
              <w:spacing w:line="247" w:lineRule="auto"/>
              <w:ind w:right="86"/>
              <w:jc w:val="both"/>
            </w:pPr>
            <w:r>
              <w:t>Macromolecules:</w:t>
            </w:r>
            <w:r>
              <w:rPr>
                <w:spacing w:val="56"/>
              </w:rPr>
              <w:t xml:space="preserve"> </w:t>
            </w:r>
            <w:r>
              <w:t>Molecular</w:t>
            </w:r>
            <w:r>
              <w:rPr>
                <w:spacing w:val="56"/>
              </w:rPr>
              <w:t xml:space="preserve"> </w:t>
            </w:r>
            <w:r>
              <w:t>weight</w:t>
            </w:r>
            <w:r>
              <w:rPr>
                <w:spacing w:val="56"/>
              </w:rPr>
              <w:t xml:space="preserve"> </w:t>
            </w:r>
            <w:r>
              <w:t>of</w:t>
            </w:r>
            <w:r>
              <w:rPr>
                <w:spacing w:val="56"/>
              </w:rPr>
              <w:t xml:space="preserve"> </w:t>
            </w:r>
            <w:r>
              <w:t>Macromolecules-Number</w:t>
            </w:r>
            <w:r>
              <w:rPr>
                <w:spacing w:val="1"/>
              </w:rPr>
              <w:t xml:space="preserve"> </w:t>
            </w:r>
            <w:r>
              <w:t>average</w:t>
            </w:r>
            <w:r>
              <w:rPr>
                <w:spacing w:val="55"/>
              </w:rPr>
              <w:t xml:space="preserve"> </w:t>
            </w:r>
            <w:r>
              <w:t xml:space="preserve">molecular weight-   </w:t>
            </w:r>
            <w:r>
              <w:rPr>
                <w:spacing w:val="1"/>
              </w:rPr>
              <w:t xml:space="preserve"> </w:t>
            </w:r>
            <w:r>
              <w:t>average</w:t>
            </w:r>
            <w:r>
              <w:rPr>
                <w:spacing w:val="55"/>
              </w:rPr>
              <w:t xml:space="preserve"> </w:t>
            </w:r>
            <w:r>
              <w:t>molecular weight,</w:t>
            </w:r>
            <w:r>
              <w:rPr>
                <w:spacing w:val="55"/>
              </w:rPr>
              <w:t xml:space="preserve"> </w:t>
            </w:r>
            <w:r>
              <w:t>Determination</w:t>
            </w:r>
            <w:r>
              <w:rPr>
                <w:spacing w:val="1"/>
              </w:rPr>
              <w:t xml:space="preserve"> </w:t>
            </w:r>
            <w:r>
              <w:t>of</w:t>
            </w:r>
            <w:r>
              <w:rPr>
                <w:spacing w:val="2"/>
              </w:rPr>
              <w:t xml:space="preserve"> </w:t>
            </w:r>
            <w:r>
              <w:t>Molecular</w:t>
            </w:r>
            <w:r>
              <w:rPr>
                <w:spacing w:val="-1"/>
              </w:rPr>
              <w:t xml:space="preserve"> </w:t>
            </w:r>
            <w:r>
              <w:t>weight</w:t>
            </w:r>
            <w:r>
              <w:rPr>
                <w:spacing w:val="2"/>
              </w:rPr>
              <w:t xml:space="preserve"> </w:t>
            </w:r>
            <w:r>
              <w:t>of molecules</w:t>
            </w:r>
          </w:p>
        </w:tc>
      </w:tr>
      <w:tr w:rsidR="00630F12" w14:paraId="6676DE55" w14:textId="77777777" w:rsidTr="00066B6B">
        <w:trPr>
          <w:trHeight w:val="3373"/>
        </w:trPr>
        <w:tc>
          <w:tcPr>
            <w:tcW w:w="1918" w:type="dxa"/>
            <w:vMerge/>
            <w:tcBorders>
              <w:top w:val="nil"/>
            </w:tcBorders>
          </w:tcPr>
          <w:p w14:paraId="2EAFD58C" w14:textId="77777777" w:rsidR="00630F12" w:rsidRDefault="00630F12" w:rsidP="00066B6B">
            <w:pPr>
              <w:rPr>
                <w:sz w:val="2"/>
                <w:szCs w:val="2"/>
              </w:rPr>
            </w:pPr>
          </w:p>
        </w:tc>
        <w:tc>
          <w:tcPr>
            <w:tcW w:w="6749" w:type="dxa"/>
          </w:tcPr>
          <w:p w14:paraId="2AA02045" w14:textId="77777777" w:rsidR="00630F12" w:rsidRDefault="00630F12" w:rsidP="00066B6B">
            <w:pPr>
              <w:pStyle w:val="TableParagraph"/>
              <w:spacing w:line="250" w:lineRule="exact"/>
              <w:rPr>
                <w:b/>
              </w:rPr>
            </w:pPr>
            <w:r>
              <w:rPr>
                <w:b/>
              </w:rPr>
              <w:t>UNIT</w:t>
            </w:r>
            <w:r>
              <w:rPr>
                <w:b/>
                <w:spacing w:val="10"/>
              </w:rPr>
              <w:t xml:space="preserve"> </w:t>
            </w:r>
            <w:r>
              <w:rPr>
                <w:b/>
              </w:rPr>
              <w:t>V</w:t>
            </w:r>
          </w:p>
          <w:p w14:paraId="5C02CAAF" w14:textId="77777777" w:rsidR="00630F12" w:rsidRDefault="00630F12" w:rsidP="00066B6B">
            <w:pPr>
              <w:pStyle w:val="TableParagraph"/>
              <w:spacing w:before="6"/>
              <w:rPr>
                <w:b/>
              </w:rPr>
            </w:pPr>
            <w:r>
              <w:rPr>
                <w:b/>
              </w:rPr>
              <w:t>Photochemistry</w:t>
            </w:r>
          </w:p>
          <w:p w14:paraId="722690AF" w14:textId="77777777" w:rsidR="00630F12" w:rsidRDefault="00630F12" w:rsidP="00066B6B">
            <w:pPr>
              <w:pStyle w:val="TableParagraph"/>
              <w:spacing w:before="7"/>
              <w:rPr>
                <w:b/>
              </w:rPr>
            </w:pPr>
          </w:p>
          <w:p w14:paraId="4C89861B" w14:textId="77777777" w:rsidR="00630F12" w:rsidRDefault="00630F12" w:rsidP="00066B6B">
            <w:pPr>
              <w:pStyle w:val="TableParagraph"/>
              <w:spacing w:before="1" w:line="244" w:lineRule="auto"/>
              <w:ind w:right="88"/>
              <w:jc w:val="both"/>
            </w:pPr>
            <w:r>
              <w:t>Laws</w:t>
            </w:r>
            <w:r>
              <w:rPr>
                <w:spacing w:val="1"/>
              </w:rPr>
              <w:t xml:space="preserve"> </w:t>
            </w:r>
            <w:r>
              <w:t>of</w:t>
            </w:r>
            <w:r>
              <w:rPr>
                <w:spacing w:val="1"/>
              </w:rPr>
              <w:t xml:space="preserve"> </w:t>
            </w:r>
            <w:r>
              <w:t>photo</w:t>
            </w:r>
            <w:r>
              <w:rPr>
                <w:spacing w:val="1"/>
              </w:rPr>
              <w:t xml:space="preserve"> </w:t>
            </w:r>
            <w:r>
              <w:t>chemistry</w:t>
            </w:r>
            <w:r>
              <w:rPr>
                <w:spacing w:val="1"/>
              </w:rPr>
              <w:t xml:space="preserve"> </w:t>
            </w:r>
            <w:r>
              <w:t>–</w:t>
            </w:r>
            <w:r>
              <w:rPr>
                <w:spacing w:val="1"/>
              </w:rPr>
              <w:t xml:space="preserve"> </w:t>
            </w:r>
            <w:r>
              <w:t>Lambert</w:t>
            </w:r>
            <w:r>
              <w:rPr>
                <w:spacing w:val="1"/>
              </w:rPr>
              <w:t xml:space="preserve"> </w:t>
            </w:r>
            <w:r>
              <w:t>–</w:t>
            </w:r>
            <w:r>
              <w:rPr>
                <w:spacing w:val="1"/>
              </w:rPr>
              <w:t xml:space="preserve"> </w:t>
            </w:r>
            <w:r>
              <w:t>Beer,</w:t>
            </w:r>
            <w:r>
              <w:rPr>
                <w:spacing w:val="55"/>
              </w:rPr>
              <w:t xml:space="preserve"> </w:t>
            </w:r>
            <w:r>
              <w:t>Grotthus</w:t>
            </w:r>
            <w:r>
              <w:rPr>
                <w:spacing w:val="55"/>
              </w:rPr>
              <w:t xml:space="preserve"> </w:t>
            </w:r>
            <w:r>
              <w:t>–</w:t>
            </w:r>
            <w:r>
              <w:rPr>
                <w:spacing w:val="55"/>
              </w:rPr>
              <w:t xml:space="preserve"> </w:t>
            </w:r>
            <w:r>
              <w:t>Draper</w:t>
            </w:r>
            <w:r>
              <w:rPr>
                <w:spacing w:val="55"/>
              </w:rPr>
              <w:t xml:space="preserve"> </w:t>
            </w:r>
            <w:r>
              <w:t>and</w:t>
            </w:r>
            <w:r>
              <w:rPr>
                <w:spacing w:val="1"/>
              </w:rPr>
              <w:t xml:space="preserve"> </w:t>
            </w:r>
            <w:r>
              <w:t>Stark</w:t>
            </w:r>
            <w:r>
              <w:rPr>
                <w:spacing w:val="1"/>
              </w:rPr>
              <w:t xml:space="preserve"> </w:t>
            </w:r>
            <w:r>
              <w:t>–</w:t>
            </w:r>
            <w:r>
              <w:rPr>
                <w:spacing w:val="1"/>
              </w:rPr>
              <w:t xml:space="preserve"> </w:t>
            </w:r>
            <w:r>
              <w:t>Einstein.</w:t>
            </w:r>
            <w:r>
              <w:rPr>
                <w:spacing w:val="1"/>
              </w:rPr>
              <w:t xml:space="preserve"> </w:t>
            </w:r>
            <w:r>
              <w:t>Quantum</w:t>
            </w:r>
            <w:r>
              <w:rPr>
                <w:spacing w:val="1"/>
              </w:rPr>
              <w:t xml:space="preserve"> </w:t>
            </w:r>
            <w:r>
              <w:t>efficiency.</w:t>
            </w:r>
            <w:r>
              <w:rPr>
                <w:spacing w:val="1"/>
              </w:rPr>
              <w:t xml:space="preserve"> </w:t>
            </w:r>
            <w:r>
              <w:t>Photochemical</w:t>
            </w:r>
            <w:r>
              <w:rPr>
                <w:spacing w:val="55"/>
              </w:rPr>
              <w:t xml:space="preserve"> </w:t>
            </w:r>
            <w:r>
              <w:t>reactions</w:t>
            </w:r>
            <w:r>
              <w:rPr>
                <w:spacing w:val="55"/>
              </w:rPr>
              <w:t xml:space="preserve"> </w:t>
            </w:r>
            <w:r>
              <w:t>–</w:t>
            </w:r>
            <w:r>
              <w:rPr>
                <w:spacing w:val="55"/>
              </w:rPr>
              <w:t xml:space="preserve"> </w:t>
            </w:r>
            <w:r>
              <w:t>rate</w:t>
            </w:r>
            <w:r>
              <w:rPr>
                <w:spacing w:val="-52"/>
              </w:rPr>
              <w:t xml:space="preserve"> </w:t>
            </w:r>
            <w:r>
              <w:rPr>
                <w:position w:val="2"/>
              </w:rPr>
              <w:t>law</w:t>
            </w:r>
            <w:r>
              <w:rPr>
                <w:spacing w:val="1"/>
                <w:position w:val="2"/>
              </w:rPr>
              <w:t xml:space="preserve"> </w:t>
            </w:r>
            <w:r>
              <w:rPr>
                <w:position w:val="2"/>
              </w:rPr>
              <w:t>–</w:t>
            </w:r>
            <w:r>
              <w:rPr>
                <w:spacing w:val="1"/>
                <w:position w:val="2"/>
              </w:rPr>
              <w:t xml:space="preserve"> </w:t>
            </w:r>
            <w:r>
              <w:rPr>
                <w:position w:val="2"/>
              </w:rPr>
              <w:t>Kinetics</w:t>
            </w:r>
            <w:r>
              <w:rPr>
                <w:spacing w:val="1"/>
                <w:position w:val="2"/>
              </w:rPr>
              <w:t xml:space="preserve"> </w:t>
            </w:r>
            <w:r>
              <w:rPr>
                <w:position w:val="2"/>
              </w:rPr>
              <w:t>of</w:t>
            </w:r>
            <w:r>
              <w:rPr>
                <w:spacing w:val="1"/>
                <w:position w:val="2"/>
              </w:rPr>
              <w:t xml:space="preserve"> </w:t>
            </w:r>
            <w:r>
              <w:rPr>
                <w:position w:val="2"/>
              </w:rPr>
              <w:t>H</w:t>
            </w:r>
            <w:r>
              <w:rPr>
                <w:sz w:val="15"/>
              </w:rPr>
              <w:t>2</w:t>
            </w:r>
            <w:r>
              <w:rPr>
                <w:position w:val="2"/>
              </w:rPr>
              <w:t>-Cl</w:t>
            </w:r>
            <w:r>
              <w:rPr>
                <w:sz w:val="15"/>
              </w:rPr>
              <w:t>2</w:t>
            </w:r>
            <w:r>
              <w:rPr>
                <w:position w:val="2"/>
              </w:rPr>
              <w:t>,</w:t>
            </w:r>
            <w:r>
              <w:rPr>
                <w:spacing w:val="1"/>
                <w:position w:val="2"/>
              </w:rPr>
              <w:t xml:space="preserve"> </w:t>
            </w:r>
            <w:r>
              <w:rPr>
                <w:position w:val="2"/>
              </w:rPr>
              <w:t>H</w:t>
            </w:r>
            <w:r>
              <w:rPr>
                <w:sz w:val="15"/>
              </w:rPr>
              <w:t>2</w:t>
            </w:r>
            <w:r>
              <w:rPr>
                <w:position w:val="2"/>
              </w:rPr>
              <w:t>-Br</w:t>
            </w:r>
            <w:r>
              <w:rPr>
                <w:sz w:val="15"/>
              </w:rPr>
              <w:t>2</w:t>
            </w:r>
            <w:r>
              <w:rPr>
                <w:spacing w:val="1"/>
                <w:sz w:val="15"/>
              </w:rPr>
              <w:t xml:space="preserve"> </w:t>
            </w:r>
            <w:r>
              <w:rPr>
                <w:position w:val="2"/>
              </w:rPr>
              <w:t>and</w:t>
            </w:r>
            <w:r>
              <w:rPr>
                <w:spacing w:val="55"/>
                <w:position w:val="2"/>
              </w:rPr>
              <w:t xml:space="preserve"> </w:t>
            </w:r>
            <w:r>
              <w:rPr>
                <w:position w:val="2"/>
              </w:rPr>
              <w:t>H</w:t>
            </w:r>
            <w:r>
              <w:rPr>
                <w:sz w:val="15"/>
              </w:rPr>
              <w:t>2</w:t>
            </w:r>
            <w:r>
              <w:rPr>
                <w:position w:val="2"/>
              </w:rPr>
              <w:t>-I</w:t>
            </w:r>
            <w:r>
              <w:rPr>
                <w:sz w:val="15"/>
              </w:rPr>
              <w:t>2</w:t>
            </w:r>
            <w:r>
              <w:rPr>
                <w:spacing w:val="38"/>
                <w:sz w:val="15"/>
              </w:rPr>
              <w:t xml:space="preserve"> </w:t>
            </w:r>
            <w:r>
              <w:rPr>
                <w:position w:val="2"/>
              </w:rPr>
              <w:t>reactions,</w:t>
            </w:r>
            <w:r>
              <w:rPr>
                <w:spacing w:val="55"/>
                <w:position w:val="2"/>
              </w:rPr>
              <w:t xml:space="preserve"> </w:t>
            </w:r>
            <w:r>
              <w:rPr>
                <w:position w:val="2"/>
              </w:rPr>
              <w:t>comparison</w:t>
            </w:r>
            <w:r>
              <w:rPr>
                <w:spacing w:val="1"/>
                <w:position w:val="2"/>
              </w:rPr>
              <w:t xml:space="preserve"> </w:t>
            </w:r>
            <w:r>
              <w:t>between</w:t>
            </w:r>
            <w:r>
              <w:rPr>
                <w:spacing w:val="2"/>
              </w:rPr>
              <w:t xml:space="preserve"> </w:t>
            </w:r>
            <w:r>
              <w:t>thermal</w:t>
            </w:r>
            <w:r>
              <w:rPr>
                <w:spacing w:val="1"/>
              </w:rPr>
              <w:t xml:space="preserve"> </w:t>
            </w:r>
            <w:r>
              <w:t>and</w:t>
            </w:r>
            <w:r>
              <w:rPr>
                <w:spacing w:val="3"/>
              </w:rPr>
              <w:t xml:space="preserve"> </w:t>
            </w:r>
            <w:r>
              <w:t>photochemical</w:t>
            </w:r>
            <w:r>
              <w:rPr>
                <w:spacing w:val="3"/>
              </w:rPr>
              <w:t xml:space="preserve"> </w:t>
            </w:r>
            <w:r>
              <w:t>reactions.</w:t>
            </w:r>
          </w:p>
          <w:p w14:paraId="52EA8F73" w14:textId="77777777" w:rsidR="00630F12" w:rsidRDefault="00630F12" w:rsidP="00066B6B">
            <w:pPr>
              <w:pStyle w:val="TableParagraph"/>
              <w:spacing w:before="5"/>
              <w:rPr>
                <w:b/>
              </w:rPr>
            </w:pPr>
          </w:p>
          <w:p w14:paraId="0B8E2039" w14:textId="77777777" w:rsidR="00630F12" w:rsidRDefault="00630F12" w:rsidP="00066B6B">
            <w:pPr>
              <w:pStyle w:val="TableParagraph"/>
              <w:spacing w:before="1" w:line="247" w:lineRule="auto"/>
              <w:ind w:right="89"/>
              <w:jc w:val="both"/>
            </w:pPr>
            <w:r>
              <w:t>Fluorescence</w:t>
            </w:r>
            <w:r>
              <w:rPr>
                <w:spacing w:val="1"/>
              </w:rPr>
              <w:t xml:space="preserve"> </w:t>
            </w:r>
            <w:r>
              <w:t>–</w:t>
            </w:r>
            <w:r>
              <w:rPr>
                <w:spacing w:val="1"/>
              </w:rPr>
              <w:t xml:space="preserve"> </w:t>
            </w:r>
            <w:r>
              <w:t>applications</w:t>
            </w:r>
            <w:r>
              <w:rPr>
                <w:spacing w:val="1"/>
              </w:rPr>
              <w:t xml:space="preserve"> </w:t>
            </w:r>
            <w:r>
              <w:t>including</w:t>
            </w:r>
            <w:r>
              <w:rPr>
                <w:spacing w:val="1"/>
              </w:rPr>
              <w:t xml:space="preserve"> </w:t>
            </w:r>
            <w:r>
              <w:t>fluorimetry</w:t>
            </w:r>
            <w:r>
              <w:rPr>
                <w:spacing w:val="1"/>
              </w:rPr>
              <w:t xml:space="preserve"> </w:t>
            </w:r>
            <w:r>
              <w:t>–</w:t>
            </w:r>
            <w:r>
              <w:rPr>
                <w:spacing w:val="1"/>
              </w:rPr>
              <w:t xml:space="preserve"> </w:t>
            </w:r>
            <w:r>
              <w:t>sensitised</w:t>
            </w:r>
            <w:r>
              <w:rPr>
                <w:spacing w:val="1"/>
              </w:rPr>
              <w:t xml:space="preserve"> </w:t>
            </w:r>
            <w:r>
              <w:t>fluorescence, phosphorescence – applications - chemiluminescence and</w:t>
            </w:r>
            <w:r>
              <w:rPr>
                <w:spacing w:val="1"/>
              </w:rPr>
              <w:t xml:space="preserve"> </w:t>
            </w:r>
            <w:r>
              <w:t>photosensitisation</w:t>
            </w:r>
            <w:r>
              <w:rPr>
                <w:spacing w:val="1"/>
              </w:rPr>
              <w:t xml:space="preserve"> </w:t>
            </w:r>
            <w:r>
              <w:t>– examples Chemistry</w:t>
            </w:r>
            <w:r>
              <w:rPr>
                <w:spacing w:val="1"/>
              </w:rPr>
              <w:t xml:space="preserve"> </w:t>
            </w:r>
            <w:r>
              <w:t>of</w:t>
            </w:r>
            <w:r>
              <w:rPr>
                <w:spacing w:val="1"/>
              </w:rPr>
              <w:t xml:space="preserve"> </w:t>
            </w:r>
            <w:r>
              <w:t>Vision</w:t>
            </w:r>
            <w:r>
              <w:rPr>
                <w:spacing w:val="1"/>
              </w:rPr>
              <w:t xml:space="preserve"> </w:t>
            </w:r>
            <w:r>
              <w:t>–</w:t>
            </w:r>
            <w:r>
              <w:rPr>
                <w:spacing w:val="1"/>
              </w:rPr>
              <w:t xml:space="preserve"> </w:t>
            </w:r>
            <w:r>
              <w:t>11 cis</w:t>
            </w:r>
            <w:r>
              <w:rPr>
                <w:spacing w:val="1"/>
              </w:rPr>
              <w:t xml:space="preserve"> </w:t>
            </w:r>
            <w:r>
              <w:t>retinal</w:t>
            </w:r>
            <w:r>
              <w:rPr>
                <w:spacing w:val="1"/>
              </w:rPr>
              <w:t xml:space="preserve"> </w:t>
            </w:r>
            <w:r>
              <w:t>–</w:t>
            </w:r>
            <w:r>
              <w:rPr>
                <w:spacing w:val="1"/>
              </w:rPr>
              <w:t xml:space="preserve"> </w:t>
            </w:r>
            <w:r>
              <w:t>vitamin</w:t>
            </w:r>
            <w:r>
              <w:rPr>
                <w:spacing w:val="3"/>
              </w:rPr>
              <w:t xml:space="preserve"> </w:t>
            </w:r>
            <w:r>
              <w:t>A</w:t>
            </w:r>
            <w:r>
              <w:rPr>
                <w:spacing w:val="1"/>
              </w:rPr>
              <w:t xml:space="preserve"> </w:t>
            </w:r>
            <w:r>
              <w:t>as</w:t>
            </w:r>
            <w:r>
              <w:rPr>
                <w:spacing w:val="-1"/>
              </w:rPr>
              <w:t xml:space="preserve"> </w:t>
            </w:r>
            <w:r>
              <w:t>a</w:t>
            </w:r>
            <w:r>
              <w:rPr>
                <w:spacing w:val="5"/>
              </w:rPr>
              <w:t xml:space="preserve"> </w:t>
            </w:r>
            <w:r>
              <w:t>precursor</w:t>
            </w:r>
            <w:r>
              <w:rPr>
                <w:spacing w:val="3"/>
              </w:rPr>
              <w:t xml:space="preserve"> </w:t>
            </w:r>
            <w:r>
              <w:t>-</w:t>
            </w:r>
            <w:r>
              <w:rPr>
                <w:spacing w:val="3"/>
              </w:rPr>
              <w:t xml:space="preserve"> </w:t>
            </w:r>
            <w:r>
              <w:t>colour</w:t>
            </w:r>
            <w:r>
              <w:rPr>
                <w:spacing w:val="4"/>
              </w:rPr>
              <w:t xml:space="preserve"> </w:t>
            </w:r>
            <w:r>
              <w:t>perception</w:t>
            </w:r>
            <w:r>
              <w:rPr>
                <w:spacing w:val="1"/>
              </w:rPr>
              <w:t xml:space="preserve"> </w:t>
            </w:r>
            <w:r>
              <w:t>of</w:t>
            </w:r>
            <w:r>
              <w:rPr>
                <w:spacing w:val="6"/>
              </w:rPr>
              <w:t xml:space="preserve"> </w:t>
            </w:r>
            <w:r>
              <w:t>vision</w:t>
            </w:r>
          </w:p>
        </w:tc>
      </w:tr>
      <w:tr w:rsidR="00630F12" w14:paraId="76971A38" w14:textId="77777777" w:rsidTr="00066B6B">
        <w:trPr>
          <w:trHeight w:val="2522"/>
        </w:trPr>
        <w:tc>
          <w:tcPr>
            <w:tcW w:w="1918" w:type="dxa"/>
          </w:tcPr>
          <w:p w14:paraId="793C427C" w14:textId="77777777" w:rsidR="00630F12" w:rsidRDefault="00630F12" w:rsidP="00066B6B">
            <w:pPr>
              <w:pStyle w:val="TableParagraph"/>
              <w:spacing w:line="264"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17CF868F" w14:textId="77777777" w:rsidR="00630F12" w:rsidRDefault="00630F12" w:rsidP="00066B6B">
            <w:pPr>
              <w:pStyle w:val="TableParagraph"/>
              <w:spacing w:before="2"/>
            </w:pPr>
            <w:r>
              <w:t>question</w:t>
            </w:r>
            <w:r>
              <w:rPr>
                <w:spacing w:val="13"/>
              </w:rPr>
              <w:t xml:space="preserve"> </w:t>
            </w:r>
            <w:r>
              <w:t>paper)</w:t>
            </w:r>
          </w:p>
        </w:tc>
        <w:tc>
          <w:tcPr>
            <w:tcW w:w="6749" w:type="dxa"/>
          </w:tcPr>
          <w:p w14:paraId="0F69EB00" w14:textId="77777777" w:rsidR="00630F12" w:rsidRDefault="00630F12" w:rsidP="00066B6B">
            <w:pPr>
              <w:pStyle w:val="TableParagraph"/>
              <w:spacing w:line="264" w:lineRule="auto"/>
            </w:pPr>
            <w:r>
              <w:t>Questions</w:t>
            </w:r>
            <w:r>
              <w:rPr>
                <w:spacing w:val="13"/>
              </w:rPr>
              <w:t xml:space="preserve"> </w:t>
            </w:r>
            <w:r>
              <w:t>related</w:t>
            </w:r>
            <w:r>
              <w:rPr>
                <w:spacing w:val="14"/>
              </w:rPr>
              <w:t xml:space="preserve"> </w:t>
            </w:r>
            <w:r>
              <w:t>to</w:t>
            </w:r>
            <w:r>
              <w:rPr>
                <w:spacing w:val="14"/>
              </w:rPr>
              <w:t xml:space="preserve"> </w:t>
            </w:r>
            <w:r>
              <w:t>the</w:t>
            </w:r>
            <w:r>
              <w:rPr>
                <w:spacing w:val="13"/>
              </w:rPr>
              <w:t xml:space="preserve"> </w:t>
            </w:r>
            <w:r>
              <w:t>above</w:t>
            </w:r>
            <w:r>
              <w:rPr>
                <w:spacing w:val="21"/>
              </w:rPr>
              <w:t xml:space="preserve"> </w:t>
            </w:r>
            <w:r>
              <w:t>topics,</w:t>
            </w:r>
            <w:r>
              <w:rPr>
                <w:spacing w:val="17"/>
              </w:rPr>
              <w:t xml:space="preserve"> </w:t>
            </w:r>
            <w:r>
              <w:t>from</w:t>
            </w:r>
            <w:r>
              <w:rPr>
                <w:spacing w:val="13"/>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6D692AAD"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60968F9F" w14:textId="77777777" w:rsidTr="00066B6B">
        <w:trPr>
          <w:trHeight w:val="559"/>
        </w:trPr>
        <w:tc>
          <w:tcPr>
            <w:tcW w:w="1918" w:type="dxa"/>
          </w:tcPr>
          <w:p w14:paraId="1DD5BB6D" w14:textId="77777777" w:rsidR="00630F12" w:rsidRDefault="00630F12" w:rsidP="00066B6B">
            <w:pPr>
              <w:pStyle w:val="TableParagraph"/>
              <w:spacing w:line="243" w:lineRule="exact"/>
            </w:pPr>
            <w:r>
              <w:t>Skills</w:t>
            </w:r>
            <w:r>
              <w:rPr>
                <w:spacing w:val="14"/>
              </w:rPr>
              <w:t xml:space="preserve"> </w:t>
            </w:r>
            <w:r>
              <w:t>acquired</w:t>
            </w:r>
          </w:p>
          <w:p w14:paraId="2B83F96C" w14:textId="77777777" w:rsidR="00630F12" w:rsidRDefault="00630F12" w:rsidP="00066B6B">
            <w:pPr>
              <w:pStyle w:val="TableParagraph"/>
              <w:spacing w:before="28"/>
            </w:pPr>
            <w:r>
              <w:t>from</w:t>
            </w:r>
            <w:r>
              <w:rPr>
                <w:spacing w:val="10"/>
              </w:rPr>
              <w:t xml:space="preserve"> </w:t>
            </w:r>
            <w:r>
              <w:t>this</w:t>
            </w:r>
            <w:r>
              <w:rPr>
                <w:spacing w:val="11"/>
              </w:rPr>
              <w:t xml:space="preserve"> </w:t>
            </w:r>
            <w:r>
              <w:t>course</w:t>
            </w:r>
          </w:p>
        </w:tc>
        <w:tc>
          <w:tcPr>
            <w:tcW w:w="6749" w:type="dxa"/>
          </w:tcPr>
          <w:p w14:paraId="01048040" w14:textId="77777777" w:rsidR="00630F12" w:rsidRDefault="00630F12" w:rsidP="00066B6B">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24B8CCD3" w14:textId="77777777" w:rsidR="00630F12" w:rsidRDefault="00630F12" w:rsidP="00066B6B">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69D6628D" w14:textId="77777777" w:rsidTr="00066B6B">
        <w:trPr>
          <w:trHeight w:val="3108"/>
        </w:trPr>
        <w:tc>
          <w:tcPr>
            <w:tcW w:w="1918" w:type="dxa"/>
          </w:tcPr>
          <w:p w14:paraId="0B10AB5B" w14:textId="77777777" w:rsidR="00630F12" w:rsidRDefault="00630F12" w:rsidP="00066B6B">
            <w:pPr>
              <w:pStyle w:val="TableParagraph"/>
              <w:spacing w:line="264" w:lineRule="auto"/>
              <w:ind w:right="123"/>
              <w:rPr>
                <w:b/>
              </w:rPr>
            </w:pPr>
            <w:r>
              <w:rPr>
                <w:b/>
              </w:rPr>
              <w:t>Recommended</w:t>
            </w:r>
            <w:r>
              <w:rPr>
                <w:b/>
                <w:spacing w:val="-52"/>
              </w:rPr>
              <w:t xml:space="preserve"> </w:t>
            </w:r>
            <w:r>
              <w:rPr>
                <w:b/>
              </w:rPr>
              <w:t>Text</w:t>
            </w:r>
          </w:p>
        </w:tc>
        <w:tc>
          <w:tcPr>
            <w:tcW w:w="6749" w:type="dxa"/>
          </w:tcPr>
          <w:p w14:paraId="198A8319" w14:textId="77777777" w:rsidR="00630F12" w:rsidRDefault="00630F12" w:rsidP="001B58AA">
            <w:pPr>
              <w:pStyle w:val="TableParagraph"/>
              <w:numPr>
                <w:ilvl w:val="0"/>
                <w:numId w:val="79"/>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w:t>
            </w:r>
            <w:r>
              <w:rPr>
                <w:spacing w:val="12"/>
              </w:rPr>
              <w:t xml:space="preserve"> </w:t>
            </w:r>
            <w:r>
              <w:t>Lal</w:t>
            </w:r>
            <w:r>
              <w:rPr>
                <w:spacing w:val="12"/>
              </w:rPr>
              <w:t xml:space="preserve"> </w:t>
            </w:r>
            <w:r>
              <w:t>Nagin</w:t>
            </w:r>
            <w:r>
              <w:rPr>
                <w:spacing w:val="12"/>
              </w:rPr>
              <w:t xml:space="preserve"> </w:t>
            </w:r>
            <w:r>
              <w:t>Chand</w:t>
            </w:r>
            <w:r>
              <w:rPr>
                <w:spacing w:val="12"/>
              </w:rPr>
              <w:t xml:space="preserve"> </w:t>
            </w:r>
            <w:r>
              <w:t>and</w:t>
            </w:r>
            <w:r>
              <w:rPr>
                <w:spacing w:val="12"/>
              </w:rPr>
              <w:t xml:space="preserve"> </w:t>
            </w:r>
            <w:r>
              <w:t>Co.,</w:t>
            </w:r>
            <w:r>
              <w:rPr>
                <w:spacing w:val="12"/>
              </w:rPr>
              <w:t xml:space="preserve"> </w:t>
            </w:r>
            <w:r>
              <w:t>forty</w:t>
            </w:r>
            <w:r>
              <w:rPr>
                <w:spacing w:val="15"/>
              </w:rPr>
              <w:t xml:space="preserve"> </w:t>
            </w:r>
            <w:r>
              <w:t>eighth</w:t>
            </w:r>
            <w:r>
              <w:rPr>
                <w:spacing w:val="9"/>
              </w:rPr>
              <w:t xml:space="preserve"> </w:t>
            </w:r>
            <w:r>
              <w:t>edition,</w:t>
            </w:r>
            <w:r>
              <w:rPr>
                <w:spacing w:val="15"/>
              </w:rPr>
              <w:t xml:space="preserve"> </w:t>
            </w:r>
            <w:r>
              <w:t>2021.</w:t>
            </w:r>
          </w:p>
          <w:p w14:paraId="71D42308" w14:textId="77777777" w:rsidR="00630F12" w:rsidRDefault="00630F12" w:rsidP="001B58AA">
            <w:pPr>
              <w:pStyle w:val="TableParagraph"/>
              <w:numPr>
                <w:ilvl w:val="0"/>
                <w:numId w:val="79"/>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14:paraId="7250D8A6" w14:textId="77777777" w:rsidR="00630F12" w:rsidRDefault="00630F12" w:rsidP="001B58AA">
            <w:pPr>
              <w:pStyle w:val="TableParagraph"/>
              <w:numPr>
                <w:ilvl w:val="0"/>
                <w:numId w:val="79"/>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14:paraId="22944421" w14:textId="77777777" w:rsidR="00630F12" w:rsidRDefault="00630F12" w:rsidP="001B58AA">
            <w:pPr>
              <w:pStyle w:val="TableParagraph"/>
              <w:numPr>
                <w:ilvl w:val="0"/>
                <w:numId w:val="79"/>
              </w:numPr>
              <w:tabs>
                <w:tab w:val="left" w:pos="777"/>
              </w:tabs>
              <w:spacing w:before="4"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14:paraId="2D066827" w14:textId="77777777" w:rsidR="00630F12" w:rsidRDefault="00630F12" w:rsidP="001B58AA">
            <w:pPr>
              <w:pStyle w:val="TableParagraph"/>
              <w:numPr>
                <w:ilvl w:val="0"/>
                <w:numId w:val="79"/>
              </w:numPr>
              <w:tabs>
                <w:tab w:val="left" w:pos="777"/>
              </w:tabs>
              <w:spacing w:before="141" w:line="260" w:lineRule="atLeast"/>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630F12" w14:paraId="4391A219" w14:textId="77777777" w:rsidTr="00066B6B">
        <w:trPr>
          <w:trHeight w:val="1861"/>
        </w:trPr>
        <w:tc>
          <w:tcPr>
            <w:tcW w:w="1918" w:type="dxa"/>
          </w:tcPr>
          <w:p w14:paraId="608FB8E0"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04B45AAC" w14:textId="77777777" w:rsidR="00630F12" w:rsidRDefault="00630F12" w:rsidP="001B58AA">
            <w:pPr>
              <w:pStyle w:val="TableParagraph"/>
              <w:numPr>
                <w:ilvl w:val="0"/>
                <w:numId w:val="78"/>
              </w:numPr>
              <w:tabs>
                <w:tab w:val="left" w:pos="777"/>
              </w:tabs>
              <w:spacing w:line="242" w:lineRule="auto"/>
              <w:ind w:right="571"/>
            </w:pPr>
            <w:r>
              <w:t>J.</w:t>
            </w:r>
            <w:r>
              <w:rPr>
                <w:spacing w:val="21"/>
              </w:rPr>
              <w:t xml:space="preserve"> </w:t>
            </w:r>
            <w:r>
              <w:t>Rajaram</w:t>
            </w:r>
            <w:r>
              <w:rPr>
                <w:spacing w:val="14"/>
              </w:rPr>
              <w:t xml:space="preserve"> </w:t>
            </w:r>
            <w:r>
              <w:t>and</w:t>
            </w:r>
            <w:r>
              <w:rPr>
                <w:spacing w:val="20"/>
              </w:rPr>
              <w:t xml:space="preserve"> </w:t>
            </w:r>
            <w:r>
              <w:t>J.C.</w:t>
            </w:r>
            <w:r>
              <w:rPr>
                <w:spacing w:val="19"/>
              </w:rPr>
              <w:t xml:space="preserve"> </w:t>
            </w:r>
            <w:r>
              <w:t>Kuriacose,</w:t>
            </w:r>
            <w:r>
              <w:rPr>
                <w:spacing w:val="17"/>
              </w:rPr>
              <w:t xml:space="preserve"> </w:t>
            </w:r>
            <w:r>
              <w:t>Chemical</w:t>
            </w:r>
            <w:r>
              <w:rPr>
                <w:spacing w:val="16"/>
              </w:rPr>
              <w:t xml:space="preserve"> </w:t>
            </w:r>
            <w:r>
              <w:t>Thermodynamics,</w:t>
            </w:r>
            <w:r>
              <w:rPr>
                <w:spacing w:val="-52"/>
              </w:rPr>
              <w:t xml:space="preserve"> </w:t>
            </w:r>
            <w:r>
              <w:t>Pearson,</w:t>
            </w:r>
            <w:r>
              <w:rPr>
                <w:spacing w:val="3"/>
              </w:rPr>
              <w:t xml:space="preserve"> </w:t>
            </w:r>
            <w:r>
              <w:t>1</w:t>
            </w:r>
            <w:r>
              <w:rPr>
                <w:position w:val="7"/>
                <w:sz w:val="15"/>
              </w:rPr>
              <w:t>st</w:t>
            </w:r>
            <w:r>
              <w:rPr>
                <w:spacing w:val="20"/>
                <w:position w:val="7"/>
                <w:sz w:val="15"/>
              </w:rPr>
              <w:t xml:space="preserve"> </w:t>
            </w:r>
            <w:r>
              <w:t>edition,</w:t>
            </w:r>
            <w:r>
              <w:rPr>
                <w:spacing w:val="4"/>
              </w:rPr>
              <w:t xml:space="preserve"> </w:t>
            </w:r>
            <w:r>
              <w:t>2013.</w:t>
            </w:r>
          </w:p>
          <w:p w14:paraId="16071E2D" w14:textId="77777777" w:rsidR="00630F12" w:rsidRDefault="00630F12" w:rsidP="001B58AA">
            <w:pPr>
              <w:pStyle w:val="TableParagraph"/>
              <w:numPr>
                <w:ilvl w:val="0"/>
                <w:numId w:val="78"/>
              </w:numPr>
              <w:tabs>
                <w:tab w:val="left" w:pos="777"/>
              </w:tabs>
            </w:pPr>
            <w:r>
              <w:t>Keith</w:t>
            </w:r>
            <w:r>
              <w:rPr>
                <w:spacing w:val="12"/>
              </w:rPr>
              <w:t xml:space="preserve"> </w:t>
            </w:r>
            <w:r>
              <w:t>J.</w:t>
            </w:r>
            <w:r>
              <w:rPr>
                <w:spacing w:val="15"/>
              </w:rPr>
              <w:t xml:space="preserve"> </w:t>
            </w:r>
            <w:r>
              <w:t>Laidler,</w:t>
            </w:r>
            <w:r>
              <w:rPr>
                <w:spacing w:val="13"/>
              </w:rPr>
              <w:t xml:space="preserve"> </w:t>
            </w:r>
            <w:r>
              <w:t>Chemical</w:t>
            </w:r>
            <w:r>
              <w:rPr>
                <w:spacing w:val="13"/>
              </w:rPr>
              <w:t xml:space="preserve"> </w:t>
            </w:r>
            <w:r>
              <w:t>kinetics,</w:t>
            </w:r>
            <w:r>
              <w:rPr>
                <w:spacing w:val="15"/>
              </w:rPr>
              <w:t xml:space="preserve"> </w:t>
            </w:r>
            <w:r>
              <w:t>third</w:t>
            </w:r>
            <w:r>
              <w:rPr>
                <w:spacing w:val="13"/>
              </w:rPr>
              <w:t xml:space="preserve"> </w:t>
            </w:r>
            <w:r>
              <w:t>edition,</w:t>
            </w:r>
            <w:r>
              <w:rPr>
                <w:spacing w:val="13"/>
              </w:rPr>
              <w:t xml:space="preserve"> </w:t>
            </w:r>
            <w:r>
              <w:t>Pearson,</w:t>
            </w:r>
            <w:r>
              <w:rPr>
                <w:spacing w:val="15"/>
              </w:rPr>
              <w:t xml:space="preserve"> </w:t>
            </w:r>
            <w:r>
              <w:t>2003.</w:t>
            </w:r>
          </w:p>
          <w:p w14:paraId="2A1D65D6" w14:textId="77777777" w:rsidR="00630F12" w:rsidRDefault="00630F12" w:rsidP="001B58AA">
            <w:pPr>
              <w:pStyle w:val="TableParagraph"/>
              <w:numPr>
                <w:ilvl w:val="0"/>
                <w:numId w:val="78"/>
              </w:numPr>
              <w:tabs>
                <w:tab w:val="left" w:pos="777"/>
              </w:tabs>
              <w:spacing w:line="292" w:lineRule="auto"/>
              <w:ind w:right="396"/>
            </w:pPr>
            <w:r>
              <w:t>P.</w:t>
            </w:r>
            <w:r>
              <w:rPr>
                <w:spacing w:val="16"/>
              </w:rPr>
              <w:t xml:space="preserve"> </w:t>
            </w:r>
            <w:r>
              <w:t>W.</w:t>
            </w:r>
            <w:r>
              <w:rPr>
                <w:spacing w:val="16"/>
              </w:rPr>
              <w:t xml:space="preserve"> </w:t>
            </w:r>
            <w:r>
              <w:t>Atkins,</w:t>
            </w:r>
            <w:r>
              <w:rPr>
                <w:spacing w:val="11"/>
              </w:rPr>
              <w:t xml:space="preserve"> </w:t>
            </w:r>
            <w:r>
              <w:t>and</w:t>
            </w:r>
            <w:r>
              <w:rPr>
                <w:spacing w:val="14"/>
              </w:rPr>
              <w:t xml:space="preserve"> </w:t>
            </w:r>
            <w:r>
              <w:t>Julio</w:t>
            </w:r>
            <w:r>
              <w:rPr>
                <w:spacing w:val="12"/>
              </w:rPr>
              <w:t xml:space="preserve"> </w:t>
            </w:r>
            <w:r>
              <w:t>de</w:t>
            </w:r>
            <w:r>
              <w:rPr>
                <w:spacing w:val="11"/>
              </w:rPr>
              <w:t xml:space="preserve"> </w:t>
            </w:r>
            <w:r>
              <w:t>Paula,</w:t>
            </w:r>
            <w:r>
              <w:rPr>
                <w:spacing w:val="14"/>
              </w:rPr>
              <w:t xml:space="preserve"> </w:t>
            </w:r>
            <w:r>
              <w:t>Physical</w:t>
            </w:r>
            <w:r>
              <w:rPr>
                <w:spacing w:val="9"/>
              </w:rPr>
              <w:t xml:space="preserve"> </w:t>
            </w:r>
            <w:r>
              <w:t>Chemistry,</w:t>
            </w:r>
            <w:r>
              <w:rPr>
                <w:spacing w:val="16"/>
              </w:rPr>
              <w:t xml:space="preserve"> </w:t>
            </w:r>
            <w:r>
              <w:t>Oxford</w:t>
            </w:r>
            <w:r>
              <w:rPr>
                <w:spacing w:val="-52"/>
              </w:rPr>
              <w:t xml:space="preserve"> </w:t>
            </w:r>
            <w:r>
              <w:t>University press,</w:t>
            </w:r>
            <w:r>
              <w:rPr>
                <w:spacing w:val="7"/>
              </w:rPr>
              <w:t xml:space="preserve"> </w:t>
            </w:r>
            <w:r>
              <w:t>seventh</w:t>
            </w:r>
            <w:r>
              <w:rPr>
                <w:spacing w:val="2"/>
              </w:rPr>
              <w:t xml:space="preserve"> </w:t>
            </w:r>
            <w:r>
              <w:t>edition,</w:t>
            </w:r>
            <w:r>
              <w:rPr>
                <w:spacing w:val="7"/>
              </w:rPr>
              <w:t xml:space="preserve"> </w:t>
            </w:r>
            <w:r>
              <w:t>2002.</w:t>
            </w:r>
          </w:p>
          <w:p w14:paraId="44D89324" w14:textId="77777777" w:rsidR="00630F12" w:rsidRDefault="00630F12" w:rsidP="001B58AA">
            <w:pPr>
              <w:pStyle w:val="TableParagraph"/>
              <w:numPr>
                <w:ilvl w:val="0"/>
                <w:numId w:val="78"/>
              </w:numPr>
              <w:tabs>
                <w:tab w:val="left" w:pos="777"/>
              </w:tabs>
              <w:spacing w:before="154"/>
            </w:pPr>
            <w:r>
              <w:t>K.</w:t>
            </w:r>
            <w:r>
              <w:rPr>
                <w:spacing w:val="19"/>
              </w:rPr>
              <w:t xml:space="preserve"> </w:t>
            </w:r>
            <w:r>
              <w:t>L.</w:t>
            </w:r>
            <w:r>
              <w:rPr>
                <w:spacing w:val="14"/>
              </w:rPr>
              <w:t xml:space="preserve"> </w:t>
            </w:r>
            <w:r>
              <w:t>Kapoor,</w:t>
            </w:r>
            <w:r>
              <w:rPr>
                <w:spacing w:val="14"/>
              </w:rPr>
              <w:t xml:space="preserve"> </w:t>
            </w:r>
            <w:r>
              <w:t>A</w:t>
            </w:r>
            <w:r>
              <w:rPr>
                <w:spacing w:val="11"/>
              </w:rPr>
              <w:t xml:space="preserve"> </w:t>
            </w:r>
            <w:r>
              <w:t>Textbook</w:t>
            </w:r>
            <w:r>
              <w:rPr>
                <w:spacing w:val="16"/>
              </w:rPr>
              <w:t xml:space="preserve"> </w:t>
            </w:r>
            <w:r>
              <w:t>of</w:t>
            </w:r>
            <w:r>
              <w:rPr>
                <w:spacing w:val="11"/>
              </w:rPr>
              <w:t xml:space="preserve"> </w:t>
            </w:r>
            <w:r>
              <w:t>Physical</w:t>
            </w:r>
            <w:r>
              <w:rPr>
                <w:spacing w:val="12"/>
              </w:rPr>
              <w:t xml:space="preserve"> </w:t>
            </w:r>
            <w:r>
              <w:t>Chemistry,</w:t>
            </w:r>
            <w:r>
              <w:rPr>
                <w:spacing w:val="12"/>
              </w:rPr>
              <w:t xml:space="preserve"> </w:t>
            </w:r>
            <w:r>
              <w:t>Macmillan</w:t>
            </w:r>
          </w:p>
        </w:tc>
      </w:tr>
    </w:tbl>
    <w:p w14:paraId="450460A3"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6565CF55" w14:textId="77777777" w:rsidTr="00066B6B">
        <w:trPr>
          <w:trHeight w:val="1543"/>
        </w:trPr>
        <w:tc>
          <w:tcPr>
            <w:tcW w:w="1918" w:type="dxa"/>
          </w:tcPr>
          <w:p w14:paraId="53FC38F6" w14:textId="77777777" w:rsidR="00630F12" w:rsidRDefault="00630F12" w:rsidP="00066B6B">
            <w:pPr>
              <w:pStyle w:val="TableParagraph"/>
            </w:pPr>
          </w:p>
        </w:tc>
        <w:tc>
          <w:tcPr>
            <w:tcW w:w="6749" w:type="dxa"/>
          </w:tcPr>
          <w:p w14:paraId="0E2216DA" w14:textId="77777777" w:rsidR="00630F12" w:rsidRDefault="00630F12" w:rsidP="00066B6B">
            <w:pPr>
              <w:pStyle w:val="TableParagraph"/>
              <w:spacing w:line="240" w:lineRule="exact"/>
              <w:ind w:left="777"/>
            </w:pPr>
            <w:r>
              <w:t>India</w:t>
            </w:r>
            <w:r>
              <w:rPr>
                <w:spacing w:val="12"/>
              </w:rPr>
              <w:t xml:space="preserve"> </w:t>
            </w:r>
            <w:r>
              <w:t>Ltd,</w:t>
            </w:r>
            <w:r>
              <w:rPr>
                <w:spacing w:val="12"/>
              </w:rPr>
              <w:t xml:space="preserve"> </w:t>
            </w:r>
            <w:r>
              <w:t>third</w:t>
            </w:r>
            <w:r>
              <w:rPr>
                <w:spacing w:val="9"/>
              </w:rPr>
              <w:t xml:space="preserve"> </w:t>
            </w:r>
            <w:r>
              <w:t>edition,</w:t>
            </w:r>
            <w:r>
              <w:rPr>
                <w:spacing w:val="12"/>
              </w:rPr>
              <w:t xml:space="preserve"> </w:t>
            </w:r>
            <w:r>
              <w:t>2009.</w:t>
            </w:r>
          </w:p>
          <w:p w14:paraId="4CD368BC" w14:textId="77777777" w:rsidR="00630F12" w:rsidRDefault="00630F12" w:rsidP="00066B6B">
            <w:pPr>
              <w:pStyle w:val="TableParagraph"/>
              <w:spacing w:before="210" w:line="295" w:lineRule="auto"/>
              <w:ind w:left="777" w:right="201" w:hanging="339"/>
            </w:pPr>
            <w:r>
              <w:t xml:space="preserve">5.  </w:t>
            </w:r>
            <w:r>
              <w:rPr>
                <w:spacing w:val="18"/>
              </w:rPr>
              <w:t xml:space="preserve"> </w:t>
            </w:r>
            <w:r>
              <w:t>B.R.</w:t>
            </w:r>
            <w:r>
              <w:rPr>
                <w:spacing w:val="6"/>
              </w:rPr>
              <w:t xml:space="preserve"> </w:t>
            </w:r>
            <w:r>
              <w:t>Puri,</w:t>
            </w:r>
            <w:r>
              <w:rPr>
                <w:spacing w:val="7"/>
              </w:rPr>
              <w:t xml:space="preserve"> </w:t>
            </w:r>
            <w:r>
              <w:t>L.R.</w:t>
            </w:r>
            <w:r>
              <w:rPr>
                <w:spacing w:val="8"/>
              </w:rPr>
              <w:t xml:space="preserve"> </w:t>
            </w:r>
            <w:r>
              <w:t>Sharma</w:t>
            </w:r>
            <w:r>
              <w:rPr>
                <w:spacing w:val="7"/>
              </w:rPr>
              <w:t xml:space="preserve"> </w:t>
            </w:r>
            <w:r>
              <w:t>and</w:t>
            </w:r>
            <w:r>
              <w:rPr>
                <w:spacing w:val="7"/>
              </w:rPr>
              <w:t xml:space="preserve"> </w:t>
            </w:r>
            <w:r>
              <w:t>M.S.</w:t>
            </w:r>
            <w:r>
              <w:rPr>
                <w:spacing w:val="8"/>
              </w:rPr>
              <w:t xml:space="preserve"> </w:t>
            </w:r>
            <w:r>
              <w:t>Pathania,</w:t>
            </w:r>
            <w:r>
              <w:rPr>
                <w:spacing w:val="7"/>
              </w:rPr>
              <w:t xml:space="preserve"> </w:t>
            </w:r>
            <w:r>
              <w:t>Principles</w:t>
            </w:r>
            <w:r>
              <w:rPr>
                <w:spacing w:val="6"/>
              </w:rPr>
              <w:t xml:space="preserve"> </w:t>
            </w:r>
            <w:r>
              <w:t>of</w:t>
            </w:r>
            <w:r>
              <w:rPr>
                <w:spacing w:val="1"/>
              </w:rPr>
              <w:t xml:space="preserve"> </w:t>
            </w:r>
            <w:r>
              <w:t>Physical</w:t>
            </w:r>
            <w:r>
              <w:rPr>
                <w:spacing w:val="16"/>
              </w:rPr>
              <w:t xml:space="preserve"> </w:t>
            </w:r>
            <w:r>
              <w:t>Chemistry,</w:t>
            </w:r>
            <w:r>
              <w:rPr>
                <w:spacing w:val="21"/>
              </w:rPr>
              <w:t xml:space="preserve"> </w:t>
            </w:r>
            <w:r>
              <w:t>Shobanlal</w:t>
            </w:r>
            <w:r>
              <w:rPr>
                <w:spacing w:val="16"/>
              </w:rPr>
              <w:t xml:space="preserve"> </w:t>
            </w:r>
            <w:r>
              <w:t>Nagin</w:t>
            </w:r>
            <w:r>
              <w:rPr>
                <w:spacing w:val="19"/>
              </w:rPr>
              <w:t xml:space="preserve"> </w:t>
            </w:r>
            <w:r>
              <w:t>Chand</w:t>
            </w:r>
            <w:r>
              <w:rPr>
                <w:spacing w:val="10"/>
              </w:rPr>
              <w:t xml:space="preserve"> </w:t>
            </w:r>
            <w:r>
              <w:t>and</w:t>
            </w:r>
            <w:r>
              <w:rPr>
                <w:spacing w:val="14"/>
              </w:rPr>
              <w:t xml:space="preserve"> </w:t>
            </w:r>
            <w:r>
              <w:t>Co.</w:t>
            </w:r>
            <w:r>
              <w:rPr>
                <w:spacing w:val="18"/>
              </w:rPr>
              <w:t xml:space="preserve"> </w:t>
            </w:r>
            <w:r>
              <w:t>Jalendhar,</w:t>
            </w:r>
            <w:r>
              <w:rPr>
                <w:spacing w:val="-52"/>
              </w:rPr>
              <w:t xml:space="preserve"> </w:t>
            </w:r>
            <w:r>
              <w:t>forty</w:t>
            </w:r>
            <w:r>
              <w:rPr>
                <w:spacing w:val="3"/>
              </w:rPr>
              <w:t xml:space="preserve"> </w:t>
            </w:r>
            <w:r>
              <w:t>first,</w:t>
            </w:r>
            <w:r>
              <w:rPr>
                <w:spacing w:val="2"/>
              </w:rPr>
              <w:t xml:space="preserve"> </w:t>
            </w:r>
            <w:r>
              <w:t>edition,</w:t>
            </w:r>
            <w:r>
              <w:rPr>
                <w:spacing w:val="6"/>
              </w:rPr>
              <w:t xml:space="preserve"> </w:t>
            </w:r>
            <w:r>
              <w:t>2001</w:t>
            </w:r>
          </w:p>
        </w:tc>
      </w:tr>
      <w:tr w:rsidR="00630F12" w14:paraId="77BB9C22" w14:textId="77777777" w:rsidTr="00066B6B">
        <w:trPr>
          <w:trHeight w:val="779"/>
        </w:trPr>
        <w:tc>
          <w:tcPr>
            <w:tcW w:w="1918" w:type="dxa"/>
          </w:tcPr>
          <w:p w14:paraId="0DCFE452" w14:textId="77777777" w:rsidR="00630F12" w:rsidRDefault="00630F12" w:rsidP="00066B6B">
            <w:pPr>
              <w:pStyle w:val="TableParagraph"/>
              <w:rPr>
                <w:b/>
              </w:rPr>
            </w:pPr>
            <w:r>
              <w:rPr>
                <w:b/>
              </w:rPr>
              <w:t>Website</w:t>
            </w:r>
            <w:r>
              <w:rPr>
                <w:b/>
                <w:spacing w:val="13"/>
              </w:rPr>
              <w:t xml:space="preserve"> </w:t>
            </w:r>
            <w:r>
              <w:rPr>
                <w:b/>
              </w:rPr>
              <w:t>and</w:t>
            </w:r>
          </w:p>
          <w:p w14:paraId="7B76DB9A" w14:textId="77777777" w:rsidR="00630F12" w:rsidRDefault="00630F12" w:rsidP="00066B6B">
            <w:pPr>
              <w:pStyle w:val="TableParagraph"/>
              <w:spacing w:before="28"/>
              <w:rPr>
                <w:b/>
              </w:rPr>
            </w:pPr>
            <w:r>
              <w:rPr>
                <w:b/>
              </w:rPr>
              <w:t>e-learning</w:t>
            </w:r>
            <w:r>
              <w:rPr>
                <w:b/>
                <w:spacing w:val="18"/>
              </w:rPr>
              <w:t xml:space="preserve"> </w:t>
            </w:r>
            <w:r>
              <w:rPr>
                <w:b/>
              </w:rPr>
              <w:t>source</w:t>
            </w:r>
          </w:p>
        </w:tc>
        <w:tc>
          <w:tcPr>
            <w:tcW w:w="6749" w:type="dxa"/>
          </w:tcPr>
          <w:p w14:paraId="19D39D88" w14:textId="77777777" w:rsidR="00630F12" w:rsidRDefault="00630F12" w:rsidP="001B58AA">
            <w:pPr>
              <w:pStyle w:val="TableParagraph"/>
              <w:numPr>
                <w:ilvl w:val="0"/>
                <w:numId w:val="77"/>
              </w:numPr>
              <w:tabs>
                <w:tab w:val="left" w:pos="777"/>
              </w:tabs>
              <w:spacing w:line="244" w:lineRule="exact"/>
            </w:pPr>
            <w:r>
              <w:t>https://nptel.ac.in</w:t>
            </w:r>
          </w:p>
          <w:p w14:paraId="664F242D" w14:textId="77777777" w:rsidR="00630F12" w:rsidRDefault="00630F12" w:rsidP="001B58AA">
            <w:pPr>
              <w:pStyle w:val="TableParagraph"/>
              <w:numPr>
                <w:ilvl w:val="0"/>
                <w:numId w:val="77"/>
              </w:numPr>
              <w:tabs>
                <w:tab w:val="left" w:pos="777"/>
              </w:tabs>
              <w:spacing w:before="6"/>
            </w:pPr>
            <w:r>
              <w:t>https://swayam.gov.in</w:t>
            </w:r>
          </w:p>
          <w:p w14:paraId="052BADEA" w14:textId="77777777" w:rsidR="00630F12" w:rsidRDefault="0015456D" w:rsidP="001B58AA">
            <w:pPr>
              <w:pStyle w:val="TableParagraph"/>
              <w:numPr>
                <w:ilvl w:val="0"/>
                <w:numId w:val="77"/>
              </w:numPr>
              <w:tabs>
                <w:tab w:val="left" w:pos="777"/>
              </w:tabs>
              <w:spacing w:before="6" w:line="250" w:lineRule="exact"/>
            </w:pPr>
            <w:hyperlink r:id="rId59">
              <w:r w:rsidR="00630F12">
                <w:t>www.epgpathshala.nic.in</w:t>
              </w:r>
            </w:hyperlink>
          </w:p>
        </w:tc>
      </w:tr>
      <w:tr w:rsidR="00630F12" w14:paraId="4C29F3D8" w14:textId="77777777" w:rsidTr="00066B6B">
        <w:trPr>
          <w:trHeight w:val="3802"/>
        </w:trPr>
        <w:tc>
          <w:tcPr>
            <w:tcW w:w="8667" w:type="dxa"/>
            <w:gridSpan w:val="2"/>
          </w:tcPr>
          <w:p w14:paraId="7361B20B" w14:textId="77777777" w:rsidR="00630F12" w:rsidRDefault="00630F12" w:rsidP="00066B6B">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05F84D35" w14:textId="77777777" w:rsidR="00630F12" w:rsidRDefault="00630F12" w:rsidP="00066B6B">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21B68B73" w14:textId="77777777" w:rsidR="00630F12" w:rsidRDefault="00630F12" w:rsidP="00066B6B">
            <w:pPr>
              <w:pStyle w:val="TableParagraph"/>
              <w:spacing w:before="2" w:line="244" w:lineRule="auto"/>
              <w:ind w:left="668" w:hanging="568"/>
            </w:pPr>
            <w:r>
              <w:rPr>
                <w:b/>
              </w:rPr>
              <w:t>CO1:</w:t>
            </w:r>
            <w:r>
              <w:rPr>
                <w:b/>
                <w:spacing w:val="18"/>
              </w:rPr>
              <w:t xml:space="preserve"> </w:t>
            </w:r>
            <w:r>
              <w:t>explain</w:t>
            </w:r>
            <w:r>
              <w:rPr>
                <w:spacing w:val="13"/>
              </w:rPr>
              <w:t xml:space="preserve"> </w:t>
            </w:r>
            <w:r>
              <w:t>Gibbs</w:t>
            </w:r>
            <w:r>
              <w:rPr>
                <w:spacing w:val="9"/>
              </w:rPr>
              <w:t xml:space="preserve"> </w:t>
            </w:r>
            <w:r>
              <w:t>and</w:t>
            </w:r>
            <w:r>
              <w:rPr>
                <w:spacing w:val="14"/>
              </w:rPr>
              <w:t xml:space="preserve"> </w:t>
            </w:r>
            <w:r>
              <w:t>Helmholtz</w:t>
            </w:r>
            <w:r>
              <w:rPr>
                <w:spacing w:val="11"/>
              </w:rPr>
              <w:t xml:space="preserve"> </w:t>
            </w:r>
            <w:r>
              <w:t>free</w:t>
            </w:r>
            <w:r>
              <w:rPr>
                <w:spacing w:val="15"/>
              </w:rPr>
              <w:t xml:space="preserve"> </w:t>
            </w:r>
            <w:r>
              <w:t>energy</w:t>
            </w:r>
            <w:r>
              <w:rPr>
                <w:spacing w:val="18"/>
              </w:rPr>
              <w:t xml:space="preserve"> </w:t>
            </w:r>
            <w:r>
              <w:t>functions,</w:t>
            </w:r>
            <w:r>
              <w:rPr>
                <w:spacing w:val="16"/>
              </w:rPr>
              <w:t xml:space="preserve"> </w:t>
            </w:r>
            <w:r>
              <w:t>partial</w:t>
            </w:r>
            <w:r>
              <w:rPr>
                <w:spacing w:val="16"/>
              </w:rPr>
              <w:t xml:space="preserve"> </w:t>
            </w:r>
            <w:r>
              <w:t>molar</w:t>
            </w:r>
            <w:r>
              <w:rPr>
                <w:spacing w:val="15"/>
              </w:rPr>
              <w:t xml:space="preserve"> </w:t>
            </w:r>
            <w:r>
              <w:t>quantities</w:t>
            </w:r>
            <w:r>
              <w:rPr>
                <w:spacing w:val="16"/>
              </w:rPr>
              <w:t xml:space="preserve"> </w:t>
            </w:r>
            <w:r>
              <w:t>and</w:t>
            </w:r>
            <w:r>
              <w:rPr>
                <w:spacing w:val="-52"/>
              </w:rPr>
              <w:t xml:space="preserve"> </w:t>
            </w:r>
            <w:r>
              <w:t>Ellinghams</w:t>
            </w:r>
          </w:p>
          <w:p w14:paraId="73108028" w14:textId="77777777" w:rsidR="00630F12" w:rsidRDefault="00630F12" w:rsidP="00066B6B">
            <w:pPr>
              <w:pStyle w:val="TableParagraph"/>
              <w:spacing w:line="244" w:lineRule="auto"/>
              <w:ind w:left="722" w:right="209" w:hanging="622"/>
            </w:pPr>
            <w:r>
              <w:rPr>
                <w:b/>
              </w:rPr>
              <w:t>CO2:</w:t>
            </w:r>
            <w:r>
              <w:rPr>
                <w:b/>
                <w:spacing w:val="13"/>
              </w:rPr>
              <w:t xml:space="preserve"> </w:t>
            </w:r>
            <w:r>
              <w:t>apply</w:t>
            </w:r>
            <w:r>
              <w:rPr>
                <w:spacing w:val="10"/>
              </w:rPr>
              <w:t xml:space="preserve"> </w:t>
            </w:r>
            <w:r>
              <w:t>the</w:t>
            </w:r>
            <w:r>
              <w:rPr>
                <w:spacing w:val="10"/>
              </w:rPr>
              <w:t xml:space="preserve"> </w:t>
            </w:r>
            <w:r>
              <w:t>concepts</w:t>
            </w:r>
            <w:r>
              <w:rPr>
                <w:spacing w:val="11"/>
              </w:rPr>
              <w:t xml:space="preserve"> </w:t>
            </w:r>
            <w:r>
              <w:t>of</w:t>
            </w:r>
            <w:r>
              <w:rPr>
                <w:spacing w:val="15"/>
              </w:rPr>
              <w:t xml:space="preserve"> </w:t>
            </w:r>
            <w:r>
              <w:t>chemical</w:t>
            </w:r>
            <w:r>
              <w:rPr>
                <w:spacing w:val="11"/>
              </w:rPr>
              <w:t xml:space="preserve"> </w:t>
            </w:r>
            <w:r>
              <w:t>kinetics</w:t>
            </w:r>
            <w:r>
              <w:rPr>
                <w:spacing w:val="11"/>
              </w:rPr>
              <w:t xml:space="preserve"> </w:t>
            </w:r>
            <w:r>
              <w:t>to</w:t>
            </w:r>
            <w:r>
              <w:rPr>
                <w:spacing w:val="9"/>
              </w:rPr>
              <w:t xml:space="preserve"> </w:t>
            </w:r>
            <w:r>
              <w:t>predict</w:t>
            </w:r>
            <w:r>
              <w:rPr>
                <w:spacing w:val="8"/>
              </w:rPr>
              <w:t xml:space="preserve"> </w:t>
            </w:r>
            <w:r>
              <w:t>the</w:t>
            </w:r>
            <w:r>
              <w:rPr>
                <w:spacing w:val="11"/>
              </w:rPr>
              <w:t xml:space="preserve"> </w:t>
            </w:r>
            <w:r>
              <w:t>rate</w:t>
            </w:r>
            <w:r>
              <w:rPr>
                <w:spacing w:val="13"/>
              </w:rPr>
              <w:t xml:space="preserve"> </w:t>
            </w:r>
            <w:r>
              <w:t>of</w:t>
            </w:r>
            <w:r>
              <w:rPr>
                <w:spacing w:val="13"/>
              </w:rPr>
              <w:t xml:space="preserve"> </w:t>
            </w:r>
            <w:r>
              <w:t>the</w:t>
            </w:r>
            <w:r>
              <w:rPr>
                <w:spacing w:val="10"/>
              </w:rPr>
              <w:t xml:space="preserve"> </w:t>
            </w:r>
            <w:r>
              <w:t>reaction</w:t>
            </w:r>
            <w:r>
              <w:rPr>
                <w:spacing w:val="13"/>
              </w:rPr>
              <w:t xml:space="preserve"> </w:t>
            </w:r>
            <w:r>
              <w:t>and</w:t>
            </w:r>
            <w:r>
              <w:rPr>
                <w:spacing w:val="8"/>
              </w:rPr>
              <w:t xml:space="preserve"> </w:t>
            </w:r>
            <w:r>
              <w:t>order</w:t>
            </w:r>
            <w:r>
              <w:rPr>
                <w:spacing w:val="8"/>
              </w:rPr>
              <w:t xml:space="preserve"> </w:t>
            </w:r>
            <w:r>
              <w:t>of</w:t>
            </w:r>
            <w:r>
              <w:rPr>
                <w:spacing w:val="-52"/>
              </w:rPr>
              <w:t xml:space="preserve"> </w:t>
            </w:r>
            <w:r>
              <w:t>the</w:t>
            </w:r>
            <w:r>
              <w:rPr>
                <w:spacing w:val="7"/>
              </w:rPr>
              <w:t xml:space="preserve"> </w:t>
            </w:r>
            <w:r>
              <w:t>reaction,</w:t>
            </w:r>
            <w:r>
              <w:rPr>
                <w:spacing w:val="8"/>
              </w:rPr>
              <w:t xml:space="preserve"> </w:t>
            </w:r>
            <w:r>
              <w:t>demonstrate</w:t>
            </w:r>
            <w:r>
              <w:rPr>
                <w:spacing w:val="5"/>
              </w:rPr>
              <w:t xml:space="preserve"> </w:t>
            </w:r>
            <w:r>
              <w:t>the</w:t>
            </w:r>
            <w:r>
              <w:rPr>
                <w:spacing w:val="5"/>
              </w:rPr>
              <w:t xml:space="preserve"> </w:t>
            </w:r>
            <w:r>
              <w:t>effect</w:t>
            </w:r>
            <w:r>
              <w:rPr>
                <w:spacing w:val="5"/>
              </w:rPr>
              <w:t xml:space="preserve"> </w:t>
            </w:r>
            <w:r>
              <w:t>of</w:t>
            </w:r>
            <w:r>
              <w:rPr>
                <w:spacing w:val="4"/>
              </w:rPr>
              <w:t xml:space="preserve"> </w:t>
            </w:r>
            <w:r>
              <w:t>temperature</w:t>
            </w:r>
            <w:r>
              <w:rPr>
                <w:spacing w:val="7"/>
              </w:rPr>
              <w:t xml:space="preserve"> </w:t>
            </w:r>
            <w:r>
              <w:t>on</w:t>
            </w:r>
            <w:r>
              <w:rPr>
                <w:spacing w:val="5"/>
              </w:rPr>
              <w:t xml:space="preserve"> </w:t>
            </w:r>
            <w:r>
              <w:t>reaction</w:t>
            </w:r>
            <w:r>
              <w:rPr>
                <w:spacing w:val="6"/>
              </w:rPr>
              <w:t xml:space="preserve"> </w:t>
            </w:r>
            <w:r>
              <w:t>rate,</w:t>
            </w:r>
            <w:r>
              <w:rPr>
                <w:spacing w:val="8"/>
              </w:rPr>
              <w:t xml:space="preserve"> </w:t>
            </w:r>
            <w:r>
              <w:t>and</w:t>
            </w:r>
            <w:r>
              <w:rPr>
                <w:spacing w:val="8"/>
              </w:rPr>
              <w:t xml:space="preserve"> </w:t>
            </w:r>
            <w:r>
              <w:t>the</w:t>
            </w:r>
            <w:r>
              <w:rPr>
                <w:spacing w:val="1"/>
              </w:rPr>
              <w:t xml:space="preserve"> </w:t>
            </w:r>
            <w:r>
              <w:t>significance</w:t>
            </w:r>
            <w:r>
              <w:rPr>
                <w:spacing w:val="5"/>
              </w:rPr>
              <w:t xml:space="preserve"> </w:t>
            </w:r>
            <w:r>
              <w:t>of</w:t>
            </w:r>
            <w:r>
              <w:rPr>
                <w:spacing w:val="5"/>
              </w:rPr>
              <w:t xml:space="preserve"> </w:t>
            </w:r>
            <w:r>
              <w:t>free</w:t>
            </w:r>
            <w:r>
              <w:rPr>
                <w:spacing w:val="6"/>
              </w:rPr>
              <w:t xml:space="preserve"> </w:t>
            </w:r>
            <w:r>
              <w:t>energy and</w:t>
            </w:r>
            <w:r>
              <w:rPr>
                <w:spacing w:val="3"/>
              </w:rPr>
              <w:t xml:space="preserve"> </w:t>
            </w:r>
            <w:r>
              <w:t>entropy of</w:t>
            </w:r>
            <w:r>
              <w:rPr>
                <w:spacing w:val="3"/>
              </w:rPr>
              <w:t xml:space="preserve"> </w:t>
            </w:r>
            <w:r>
              <w:t>activation.</w:t>
            </w:r>
          </w:p>
          <w:p w14:paraId="5B118660" w14:textId="77777777" w:rsidR="00630F12" w:rsidRDefault="00630F12" w:rsidP="00066B6B">
            <w:pPr>
              <w:pStyle w:val="TableParagraph"/>
              <w:spacing w:before="3" w:line="244" w:lineRule="auto"/>
              <w:ind w:left="722" w:hanging="622"/>
            </w:pPr>
            <w:r>
              <w:rPr>
                <w:b/>
              </w:rPr>
              <w:t>CO3:</w:t>
            </w:r>
            <w:r>
              <w:rPr>
                <w:b/>
                <w:spacing w:val="21"/>
              </w:rPr>
              <w:t xml:space="preserve"> </w:t>
            </w:r>
            <w:r>
              <w:t>compare</w:t>
            </w:r>
            <w:r>
              <w:rPr>
                <w:spacing w:val="17"/>
              </w:rPr>
              <w:t xml:space="preserve"> </w:t>
            </w:r>
            <w:r>
              <w:t>chemical</w:t>
            </w:r>
            <w:r>
              <w:rPr>
                <w:spacing w:val="17"/>
              </w:rPr>
              <w:t xml:space="preserve"> </w:t>
            </w:r>
            <w:r>
              <w:t>and</w:t>
            </w:r>
            <w:r>
              <w:rPr>
                <w:spacing w:val="21"/>
              </w:rPr>
              <w:t xml:space="preserve"> </w:t>
            </w:r>
            <w:r>
              <w:t>physical</w:t>
            </w:r>
            <w:r>
              <w:rPr>
                <w:spacing w:val="14"/>
              </w:rPr>
              <w:t xml:space="preserve"> </w:t>
            </w:r>
            <w:r>
              <w:t>adsorption,</w:t>
            </w:r>
            <w:r>
              <w:rPr>
                <w:spacing w:val="21"/>
              </w:rPr>
              <w:t xml:space="preserve"> </w:t>
            </w:r>
            <w:r>
              <w:t>Freundlich</w:t>
            </w:r>
            <w:r>
              <w:rPr>
                <w:spacing w:val="22"/>
              </w:rPr>
              <w:t xml:space="preserve"> </w:t>
            </w:r>
            <w:r>
              <w:t>and</w:t>
            </w:r>
            <w:r>
              <w:rPr>
                <w:spacing w:val="16"/>
              </w:rPr>
              <w:t xml:space="preserve"> </w:t>
            </w:r>
            <w:r>
              <w:t>Langmuir</w:t>
            </w:r>
            <w:r>
              <w:rPr>
                <w:spacing w:val="16"/>
              </w:rPr>
              <w:t xml:space="preserve"> </w:t>
            </w:r>
            <w:r>
              <w:t>adsorption</w:t>
            </w:r>
            <w:r>
              <w:rPr>
                <w:spacing w:val="-52"/>
              </w:rPr>
              <w:t xml:space="preserve"> </w:t>
            </w:r>
            <w:r>
              <w:t>isotherms,</w:t>
            </w:r>
            <w:r>
              <w:rPr>
                <w:spacing w:val="14"/>
              </w:rPr>
              <w:t xml:space="preserve"> </w:t>
            </w:r>
            <w:r>
              <w:t>and</w:t>
            </w:r>
            <w:r>
              <w:rPr>
                <w:spacing w:val="18"/>
              </w:rPr>
              <w:t xml:space="preserve"> </w:t>
            </w:r>
            <w:r>
              <w:t>differentiate</w:t>
            </w:r>
            <w:r>
              <w:rPr>
                <w:spacing w:val="16"/>
              </w:rPr>
              <w:t xml:space="preserve"> </w:t>
            </w:r>
            <w:r>
              <w:t>between</w:t>
            </w:r>
            <w:r>
              <w:rPr>
                <w:spacing w:val="15"/>
              </w:rPr>
              <w:t xml:space="preserve"> </w:t>
            </w:r>
            <w:r>
              <w:t>homogenous</w:t>
            </w:r>
            <w:r>
              <w:rPr>
                <w:spacing w:val="19"/>
              </w:rPr>
              <w:t xml:space="preserve"> </w:t>
            </w:r>
            <w:r>
              <w:t>and</w:t>
            </w:r>
            <w:r>
              <w:rPr>
                <w:spacing w:val="15"/>
              </w:rPr>
              <w:t xml:space="preserve"> </w:t>
            </w:r>
            <w:r>
              <w:t>heterogeneous</w:t>
            </w:r>
            <w:r>
              <w:rPr>
                <w:spacing w:val="15"/>
              </w:rPr>
              <w:t xml:space="preserve"> </w:t>
            </w:r>
            <w:r>
              <w:t>catalysis.</w:t>
            </w:r>
          </w:p>
          <w:p w14:paraId="4A5CF6DA" w14:textId="77777777" w:rsidR="00630F12" w:rsidRDefault="00630F12" w:rsidP="00066B6B">
            <w:pPr>
              <w:pStyle w:val="TableParagraph"/>
              <w:spacing w:before="5" w:line="244" w:lineRule="auto"/>
              <w:ind w:left="722" w:right="209" w:hanging="622"/>
            </w:pPr>
            <w:r>
              <w:rPr>
                <w:b/>
              </w:rPr>
              <w:t>CO4:</w:t>
            </w:r>
            <w:r>
              <w:rPr>
                <w:b/>
                <w:spacing w:val="15"/>
              </w:rPr>
              <w:t xml:space="preserve"> </w:t>
            </w:r>
            <w:r>
              <w:t>demonstrate</w:t>
            </w:r>
            <w:r>
              <w:rPr>
                <w:spacing w:val="15"/>
              </w:rPr>
              <w:t xml:space="preserve"> </w:t>
            </w:r>
            <w:r>
              <w:t>the</w:t>
            </w:r>
            <w:r>
              <w:rPr>
                <w:spacing w:val="15"/>
              </w:rPr>
              <w:t xml:space="preserve"> </w:t>
            </w:r>
            <w:r>
              <w:t>types</w:t>
            </w:r>
            <w:r>
              <w:rPr>
                <w:spacing w:val="16"/>
              </w:rPr>
              <w:t xml:space="preserve"> </w:t>
            </w:r>
            <w:r>
              <w:t>and</w:t>
            </w:r>
            <w:r>
              <w:rPr>
                <w:spacing w:val="11"/>
              </w:rPr>
              <w:t xml:space="preserve"> </w:t>
            </w:r>
            <w:r>
              <w:t>characteristics</w:t>
            </w:r>
            <w:r>
              <w:rPr>
                <w:spacing w:val="15"/>
              </w:rPr>
              <w:t xml:space="preserve"> </w:t>
            </w:r>
            <w:r>
              <w:t>of</w:t>
            </w:r>
            <w:r>
              <w:rPr>
                <w:spacing w:val="11"/>
              </w:rPr>
              <w:t xml:space="preserve"> </w:t>
            </w:r>
            <w:r>
              <w:t>colloids,</w:t>
            </w:r>
            <w:r>
              <w:rPr>
                <w:spacing w:val="16"/>
              </w:rPr>
              <w:t xml:space="preserve"> </w:t>
            </w:r>
            <w:r>
              <w:t>preparation</w:t>
            </w:r>
            <w:r>
              <w:rPr>
                <w:spacing w:val="13"/>
              </w:rPr>
              <w:t xml:space="preserve"> </w:t>
            </w:r>
            <w:r>
              <w:t>of</w:t>
            </w:r>
            <w:r>
              <w:rPr>
                <w:spacing w:val="16"/>
              </w:rPr>
              <w:t xml:space="preserve"> </w:t>
            </w:r>
            <w:r>
              <w:t>sols</w:t>
            </w:r>
            <w:r>
              <w:rPr>
                <w:spacing w:val="13"/>
              </w:rPr>
              <w:t xml:space="preserve"> </w:t>
            </w:r>
            <w:r>
              <w:t>and</w:t>
            </w:r>
            <w:r>
              <w:rPr>
                <w:spacing w:val="-52"/>
              </w:rPr>
              <w:t xml:space="preserve"> </w:t>
            </w:r>
            <w:r>
              <w:t>emulsions,</w:t>
            </w:r>
            <w:r>
              <w:rPr>
                <w:spacing w:val="6"/>
              </w:rPr>
              <w:t xml:space="preserve"> </w:t>
            </w:r>
            <w:r>
              <w:t>and</w:t>
            </w:r>
            <w:r>
              <w:rPr>
                <w:spacing w:val="10"/>
              </w:rPr>
              <w:t xml:space="preserve"> </w:t>
            </w:r>
            <w:r>
              <w:t>determine</w:t>
            </w:r>
            <w:r>
              <w:rPr>
                <w:spacing w:val="5"/>
              </w:rPr>
              <w:t xml:space="preserve"> </w:t>
            </w:r>
            <w:r>
              <w:t>the</w:t>
            </w:r>
            <w:r>
              <w:rPr>
                <w:spacing w:val="9"/>
              </w:rPr>
              <w:t xml:space="preserve"> </w:t>
            </w:r>
            <w:r>
              <w:t>molecular</w:t>
            </w:r>
            <w:r>
              <w:rPr>
                <w:spacing w:val="9"/>
              </w:rPr>
              <w:t xml:space="preserve"> </w:t>
            </w:r>
            <w:r>
              <w:t>weights</w:t>
            </w:r>
            <w:r>
              <w:rPr>
                <w:spacing w:val="11"/>
              </w:rPr>
              <w:t xml:space="preserve"> </w:t>
            </w:r>
            <w:r>
              <w:t>of</w:t>
            </w:r>
            <w:r>
              <w:rPr>
                <w:spacing w:val="9"/>
              </w:rPr>
              <w:t xml:space="preserve"> </w:t>
            </w:r>
            <w:r>
              <w:t>macromolecules.</w:t>
            </w:r>
          </w:p>
          <w:p w14:paraId="6B76EB33" w14:textId="77777777" w:rsidR="00630F12" w:rsidRDefault="00630F12" w:rsidP="00066B6B">
            <w:pPr>
              <w:pStyle w:val="TableParagraph"/>
              <w:spacing w:before="2" w:line="244" w:lineRule="auto"/>
              <w:ind w:left="663" w:hanging="563"/>
            </w:pPr>
            <w:r>
              <w:rPr>
                <w:b/>
              </w:rPr>
              <w:t>CO5:</w:t>
            </w:r>
            <w:r>
              <w:rPr>
                <w:b/>
                <w:spacing w:val="1"/>
              </w:rPr>
              <w:t xml:space="preserve"> </w:t>
            </w:r>
            <w:r>
              <w:t>utilize the concepts</w:t>
            </w:r>
            <w:r>
              <w:rPr>
                <w:spacing w:val="1"/>
              </w:rPr>
              <w:t xml:space="preserve"> </w:t>
            </w:r>
            <w:r>
              <w:t>of photochemistry in fluorescence,</w:t>
            </w:r>
            <w:r>
              <w:rPr>
                <w:spacing w:val="1"/>
              </w:rPr>
              <w:t xml:space="preserve"> </w:t>
            </w:r>
            <w:r>
              <w:t>phosphorescence,</w:t>
            </w:r>
            <w:r>
              <w:rPr>
                <w:spacing w:val="-52"/>
              </w:rPr>
              <w:t xml:space="preserve"> </w:t>
            </w:r>
            <w:r>
              <w:t>chemiluminescence</w:t>
            </w:r>
            <w:r>
              <w:rPr>
                <w:spacing w:val="3"/>
              </w:rPr>
              <w:t xml:space="preserve"> </w:t>
            </w:r>
            <w:r>
              <w:t>and</w:t>
            </w:r>
            <w:r>
              <w:rPr>
                <w:spacing w:val="1"/>
              </w:rPr>
              <w:t xml:space="preserve"> </w:t>
            </w:r>
            <w:r>
              <w:t>color</w:t>
            </w:r>
            <w:r>
              <w:rPr>
                <w:spacing w:val="2"/>
              </w:rPr>
              <w:t xml:space="preserve"> </w:t>
            </w:r>
            <w:r>
              <w:t>perception</w:t>
            </w:r>
            <w:r>
              <w:rPr>
                <w:spacing w:val="4"/>
              </w:rPr>
              <w:t xml:space="preserve"> </w:t>
            </w:r>
            <w:r>
              <w:t>of</w:t>
            </w:r>
            <w:r>
              <w:rPr>
                <w:spacing w:val="5"/>
              </w:rPr>
              <w:t xml:space="preserve"> </w:t>
            </w:r>
            <w:r>
              <w:t>vision.</w:t>
            </w:r>
          </w:p>
        </w:tc>
      </w:tr>
    </w:tbl>
    <w:p w14:paraId="007C8A1A" w14:textId="77777777" w:rsidR="00630F12" w:rsidRDefault="00630F12" w:rsidP="00630F12">
      <w:pPr>
        <w:pStyle w:val="BodyText"/>
        <w:rPr>
          <w:b/>
          <w:sz w:val="20"/>
        </w:rPr>
      </w:pPr>
    </w:p>
    <w:p w14:paraId="44CAB8C0" w14:textId="77777777" w:rsidR="00630F12" w:rsidRDefault="00630F12" w:rsidP="00630F12">
      <w:pPr>
        <w:pStyle w:val="BodyText"/>
        <w:rPr>
          <w:b/>
          <w:sz w:val="20"/>
        </w:rPr>
      </w:pPr>
    </w:p>
    <w:p w14:paraId="301E6529" w14:textId="77777777" w:rsidR="00630F12" w:rsidRDefault="00630F12" w:rsidP="00630F12">
      <w:pPr>
        <w:pStyle w:val="BodyText"/>
        <w:rPr>
          <w:b/>
          <w:sz w:val="20"/>
        </w:rPr>
      </w:pPr>
    </w:p>
    <w:p w14:paraId="191B98CF" w14:textId="77777777" w:rsidR="00630F12" w:rsidRDefault="00630F12" w:rsidP="00630F12">
      <w:pPr>
        <w:pStyle w:val="BodyText"/>
        <w:spacing w:before="1" w:after="1"/>
        <w:rPr>
          <w:b/>
          <w:sz w:val="14"/>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30F12" w14:paraId="49390943" w14:textId="77777777" w:rsidTr="00066B6B">
        <w:trPr>
          <w:trHeight w:val="320"/>
        </w:trPr>
        <w:tc>
          <w:tcPr>
            <w:tcW w:w="772" w:type="dxa"/>
          </w:tcPr>
          <w:p w14:paraId="52C1F88B" w14:textId="77777777" w:rsidR="00630F12" w:rsidRDefault="00630F12" w:rsidP="00066B6B">
            <w:pPr>
              <w:pStyle w:val="TableParagraph"/>
            </w:pPr>
          </w:p>
        </w:tc>
        <w:tc>
          <w:tcPr>
            <w:tcW w:w="770" w:type="dxa"/>
          </w:tcPr>
          <w:p w14:paraId="7668C0F0" w14:textId="77777777" w:rsidR="00630F12" w:rsidRDefault="00630F12" w:rsidP="00066B6B">
            <w:pPr>
              <w:pStyle w:val="TableParagraph"/>
              <w:spacing w:before="65" w:line="235" w:lineRule="exact"/>
              <w:ind w:left="157" w:right="126"/>
              <w:jc w:val="center"/>
              <w:rPr>
                <w:b/>
              </w:rPr>
            </w:pPr>
            <w:r>
              <w:rPr>
                <w:b/>
              </w:rPr>
              <w:t>PO1</w:t>
            </w:r>
          </w:p>
        </w:tc>
        <w:tc>
          <w:tcPr>
            <w:tcW w:w="774" w:type="dxa"/>
          </w:tcPr>
          <w:p w14:paraId="2BBEAC3A" w14:textId="77777777" w:rsidR="00630F12" w:rsidRDefault="00630F12" w:rsidP="00066B6B">
            <w:pPr>
              <w:pStyle w:val="TableParagraph"/>
              <w:spacing w:before="65" w:line="235" w:lineRule="exact"/>
              <w:ind w:left="132" w:right="107"/>
              <w:jc w:val="center"/>
              <w:rPr>
                <w:b/>
              </w:rPr>
            </w:pPr>
            <w:r>
              <w:rPr>
                <w:b/>
              </w:rPr>
              <w:t>PO2</w:t>
            </w:r>
          </w:p>
        </w:tc>
        <w:tc>
          <w:tcPr>
            <w:tcW w:w="773" w:type="dxa"/>
          </w:tcPr>
          <w:p w14:paraId="4CE1FC6B" w14:textId="77777777" w:rsidR="00630F12" w:rsidRDefault="00630F12" w:rsidP="00066B6B">
            <w:pPr>
              <w:pStyle w:val="TableParagraph"/>
              <w:spacing w:before="65" w:line="235" w:lineRule="exact"/>
              <w:ind w:left="132" w:right="106"/>
              <w:jc w:val="center"/>
              <w:rPr>
                <w:b/>
              </w:rPr>
            </w:pPr>
            <w:r>
              <w:rPr>
                <w:b/>
              </w:rPr>
              <w:t>PO3</w:t>
            </w:r>
          </w:p>
        </w:tc>
        <w:tc>
          <w:tcPr>
            <w:tcW w:w="771" w:type="dxa"/>
          </w:tcPr>
          <w:p w14:paraId="149D7C6D" w14:textId="77777777" w:rsidR="00630F12" w:rsidRDefault="00630F12" w:rsidP="00066B6B">
            <w:pPr>
              <w:pStyle w:val="TableParagraph"/>
              <w:spacing w:before="65" w:line="235" w:lineRule="exact"/>
              <w:ind w:left="87" w:right="67"/>
              <w:jc w:val="center"/>
              <w:rPr>
                <w:b/>
              </w:rPr>
            </w:pPr>
            <w:r>
              <w:rPr>
                <w:b/>
              </w:rPr>
              <w:t>PO4</w:t>
            </w:r>
          </w:p>
        </w:tc>
        <w:tc>
          <w:tcPr>
            <w:tcW w:w="772" w:type="dxa"/>
          </w:tcPr>
          <w:p w14:paraId="78BB161F" w14:textId="77777777" w:rsidR="00630F12" w:rsidRDefault="00630F12" w:rsidP="00066B6B">
            <w:pPr>
              <w:pStyle w:val="TableParagraph"/>
              <w:spacing w:before="65" w:line="235" w:lineRule="exact"/>
              <w:ind w:left="148" w:right="132"/>
              <w:jc w:val="center"/>
              <w:rPr>
                <w:b/>
              </w:rPr>
            </w:pPr>
            <w:r>
              <w:rPr>
                <w:b/>
              </w:rPr>
              <w:t>PO5</w:t>
            </w:r>
          </w:p>
        </w:tc>
        <w:tc>
          <w:tcPr>
            <w:tcW w:w="773" w:type="dxa"/>
          </w:tcPr>
          <w:p w14:paraId="3C4C89C4" w14:textId="77777777" w:rsidR="00630F12" w:rsidRDefault="00630F12" w:rsidP="00066B6B">
            <w:pPr>
              <w:pStyle w:val="TableParagraph"/>
              <w:spacing w:before="65" w:line="235" w:lineRule="exact"/>
              <w:ind w:left="120" w:right="106"/>
              <w:jc w:val="center"/>
              <w:rPr>
                <w:b/>
              </w:rPr>
            </w:pPr>
            <w:r>
              <w:rPr>
                <w:b/>
              </w:rPr>
              <w:t>PO6</w:t>
            </w:r>
          </w:p>
        </w:tc>
        <w:tc>
          <w:tcPr>
            <w:tcW w:w="771" w:type="dxa"/>
          </w:tcPr>
          <w:p w14:paraId="5F4DEA42" w14:textId="77777777" w:rsidR="00630F12" w:rsidRDefault="00630F12" w:rsidP="00066B6B">
            <w:pPr>
              <w:pStyle w:val="TableParagraph"/>
              <w:spacing w:before="65" w:line="235" w:lineRule="exact"/>
              <w:ind w:left="87" w:right="78"/>
              <w:jc w:val="center"/>
              <w:rPr>
                <w:b/>
              </w:rPr>
            </w:pPr>
            <w:r>
              <w:rPr>
                <w:b/>
              </w:rPr>
              <w:t>PO7</w:t>
            </w:r>
          </w:p>
        </w:tc>
        <w:tc>
          <w:tcPr>
            <w:tcW w:w="771" w:type="dxa"/>
          </w:tcPr>
          <w:p w14:paraId="4B20DFCF" w14:textId="77777777" w:rsidR="00630F12" w:rsidRDefault="00630F12" w:rsidP="00066B6B">
            <w:pPr>
              <w:pStyle w:val="TableParagraph"/>
              <w:spacing w:before="65" w:line="235" w:lineRule="exact"/>
              <w:ind w:left="87" w:right="81"/>
              <w:jc w:val="center"/>
              <w:rPr>
                <w:b/>
              </w:rPr>
            </w:pPr>
            <w:r>
              <w:rPr>
                <w:b/>
              </w:rPr>
              <w:t>PO8</w:t>
            </w:r>
          </w:p>
        </w:tc>
        <w:tc>
          <w:tcPr>
            <w:tcW w:w="773" w:type="dxa"/>
          </w:tcPr>
          <w:p w14:paraId="4736EF60" w14:textId="77777777" w:rsidR="00630F12" w:rsidRDefault="00630F12" w:rsidP="00066B6B">
            <w:pPr>
              <w:pStyle w:val="TableParagraph"/>
              <w:spacing w:before="65" w:line="235" w:lineRule="exact"/>
              <w:ind w:left="110" w:right="106"/>
              <w:jc w:val="center"/>
              <w:rPr>
                <w:b/>
              </w:rPr>
            </w:pPr>
            <w:r>
              <w:rPr>
                <w:b/>
              </w:rPr>
              <w:t>PO9</w:t>
            </w:r>
          </w:p>
        </w:tc>
        <w:tc>
          <w:tcPr>
            <w:tcW w:w="797" w:type="dxa"/>
          </w:tcPr>
          <w:p w14:paraId="218A1449" w14:textId="77777777" w:rsidR="00630F12" w:rsidRDefault="00630F12" w:rsidP="00066B6B">
            <w:pPr>
              <w:pStyle w:val="TableParagraph"/>
              <w:spacing w:before="65" w:line="235" w:lineRule="exact"/>
              <w:ind w:left="146"/>
              <w:rPr>
                <w:b/>
              </w:rPr>
            </w:pPr>
            <w:r>
              <w:rPr>
                <w:b/>
              </w:rPr>
              <w:t>PO10</w:t>
            </w:r>
          </w:p>
        </w:tc>
      </w:tr>
      <w:tr w:rsidR="00630F12" w14:paraId="73B929BA" w14:textId="77777777" w:rsidTr="00066B6B">
        <w:trPr>
          <w:trHeight w:val="320"/>
        </w:trPr>
        <w:tc>
          <w:tcPr>
            <w:tcW w:w="772" w:type="dxa"/>
          </w:tcPr>
          <w:p w14:paraId="2C2539E4" w14:textId="77777777" w:rsidR="00630F12" w:rsidRDefault="00630F12" w:rsidP="00066B6B">
            <w:pPr>
              <w:pStyle w:val="TableParagraph"/>
              <w:spacing w:before="63" w:line="238" w:lineRule="exact"/>
              <w:ind w:right="122"/>
              <w:jc w:val="right"/>
              <w:rPr>
                <w:b/>
              </w:rPr>
            </w:pPr>
            <w:r>
              <w:rPr>
                <w:b/>
              </w:rPr>
              <w:t>CO1</w:t>
            </w:r>
          </w:p>
        </w:tc>
        <w:tc>
          <w:tcPr>
            <w:tcW w:w="770" w:type="dxa"/>
          </w:tcPr>
          <w:p w14:paraId="2B2A9E8B" w14:textId="77777777" w:rsidR="00630F12" w:rsidRDefault="00630F12" w:rsidP="00066B6B">
            <w:pPr>
              <w:pStyle w:val="TableParagraph"/>
              <w:spacing w:before="58" w:line="243" w:lineRule="exact"/>
              <w:ind w:right="7"/>
              <w:jc w:val="center"/>
            </w:pPr>
            <w:r>
              <w:rPr>
                <w:w w:val="102"/>
              </w:rPr>
              <w:t>S</w:t>
            </w:r>
          </w:p>
        </w:tc>
        <w:tc>
          <w:tcPr>
            <w:tcW w:w="774" w:type="dxa"/>
          </w:tcPr>
          <w:p w14:paraId="1D11159D" w14:textId="77777777" w:rsidR="00630F12" w:rsidRDefault="00630F12" w:rsidP="00066B6B">
            <w:pPr>
              <w:pStyle w:val="TableParagraph"/>
              <w:spacing w:before="58" w:line="243" w:lineRule="exact"/>
              <w:ind w:right="8"/>
              <w:jc w:val="center"/>
            </w:pPr>
            <w:r>
              <w:rPr>
                <w:w w:val="102"/>
              </w:rPr>
              <w:t>S</w:t>
            </w:r>
          </w:p>
        </w:tc>
        <w:tc>
          <w:tcPr>
            <w:tcW w:w="773" w:type="dxa"/>
          </w:tcPr>
          <w:p w14:paraId="3376D6B7" w14:textId="77777777" w:rsidR="00630F12" w:rsidRDefault="00630F12" w:rsidP="00066B6B">
            <w:pPr>
              <w:pStyle w:val="TableParagraph"/>
              <w:spacing w:before="58" w:line="243" w:lineRule="exact"/>
              <w:ind w:right="6"/>
              <w:jc w:val="center"/>
            </w:pPr>
            <w:r>
              <w:rPr>
                <w:w w:val="102"/>
              </w:rPr>
              <w:t>S</w:t>
            </w:r>
          </w:p>
        </w:tc>
        <w:tc>
          <w:tcPr>
            <w:tcW w:w="771" w:type="dxa"/>
          </w:tcPr>
          <w:p w14:paraId="71180A89" w14:textId="77777777" w:rsidR="00630F12" w:rsidRDefault="00630F12" w:rsidP="00066B6B">
            <w:pPr>
              <w:pStyle w:val="TableParagraph"/>
              <w:spacing w:before="58" w:line="243" w:lineRule="exact"/>
              <w:ind w:right="11"/>
              <w:jc w:val="center"/>
            </w:pPr>
            <w:r>
              <w:rPr>
                <w:w w:val="102"/>
              </w:rPr>
              <w:t>S</w:t>
            </w:r>
          </w:p>
        </w:tc>
        <w:tc>
          <w:tcPr>
            <w:tcW w:w="772" w:type="dxa"/>
          </w:tcPr>
          <w:p w14:paraId="425924BA" w14:textId="77777777" w:rsidR="00630F12" w:rsidRDefault="00630F12" w:rsidP="00066B6B">
            <w:pPr>
              <w:pStyle w:val="TableParagraph"/>
              <w:spacing w:before="58" w:line="243" w:lineRule="exact"/>
              <w:ind w:right="19"/>
              <w:jc w:val="center"/>
            </w:pPr>
            <w:r>
              <w:rPr>
                <w:w w:val="102"/>
              </w:rPr>
              <w:t>S</w:t>
            </w:r>
          </w:p>
        </w:tc>
        <w:tc>
          <w:tcPr>
            <w:tcW w:w="773" w:type="dxa"/>
          </w:tcPr>
          <w:p w14:paraId="70E2D041" w14:textId="77777777" w:rsidR="00630F12" w:rsidRDefault="00630F12" w:rsidP="00066B6B">
            <w:pPr>
              <w:pStyle w:val="TableParagraph"/>
              <w:spacing w:before="58" w:line="243" w:lineRule="exact"/>
              <w:ind w:right="24"/>
              <w:jc w:val="center"/>
            </w:pPr>
            <w:r>
              <w:rPr>
                <w:w w:val="102"/>
              </w:rPr>
              <w:t>S</w:t>
            </w:r>
          </w:p>
        </w:tc>
        <w:tc>
          <w:tcPr>
            <w:tcW w:w="771" w:type="dxa"/>
          </w:tcPr>
          <w:p w14:paraId="485C41E7" w14:textId="77777777" w:rsidR="00630F12" w:rsidRDefault="00630F12" w:rsidP="00066B6B">
            <w:pPr>
              <w:pStyle w:val="TableParagraph"/>
              <w:spacing w:before="58" w:line="243" w:lineRule="exact"/>
              <w:ind w:right="27"/>
              <w:jc w:val="center"/>
            </w:pPr>
            <w:r>
              <w:rPr>
                <w:w w:val="102"/>
              </w:rPr>
              <w:t>S</w:t>
            </w:r>
          </w:p>
        </w:tc>
        <w:tc>
          <w:tcPr>
            <w:tcW w:w="771" w:type="dxa"/>
          </w:tcPr>
          <w:p w14:paraId="1659112A" w14:textId="77777777" w:rsidR="00630F12" w:rsidRDefault="00630F12" w:rsidP="00066B6B">
            <w:pPr>
              <w:pStyle w:val="TableParagraph"/>
              <w:spacing w:before="58" w:line="243" w:lineRule="exact"/>
              <w:ind w:right="22"/>
              <w:jc w:val="center"/>
            </w:pPr>
            <w:r>
              <w:rPr>
                <w:w w:val="102"/>
              </w:rPr>
              <w:t>M</w:t>
            </w:r>
          </w:p>
        </w:tc>
        <w:tc>
          <w:tcPr>
            <w:tcW w:w="773" w:type="dxa"/>
          </w:tcPr>
          <w:p w14:paraId="71F42E5A" w14:textId="77777777" w:rsidR="00630F12" w:rsidRDefault="00630F12" w:rsidP="00066B6B">
            <w:pPr>
              <w:pStyle w:val="TableParagraph"/>
              <w:spacing w:before="58" w:line="243" w:lineRule="exact"/>
              <w:ind w:right="29"/>
              <w:jc w:val="center"/>
            </w:pPr>
            <w:r>
              <w:rPr>
                <w:w w:val="102"/>
              </w:rPr>
              <w:t>S</w:t>
            </w:r>
          </w:p>
        </w:tc>
        <w:tc>
          <w:tcPr>
            <w:tcW w:w="797" w:type="dxa"/>
          </w:tcPr>
          <w:p w14:paraId="3FA33871" w14:textId="77777777" w:rsidR="00630F12" w:rsidRDefault="00630F12" w:rsidP="00066B6B">
            <w:pPr>
              <w:pStyle w:val="TableParagraph"/>
              <w:spacing w:before="58" w:line="243" w:lineRule="exact"/>
              <w:ind w:right="29"/>
              <w:jc w:val="center"/>
            </w:pPr>
            <w:r>
              <w:rPr>
                <w:w w:val="102"/>
              </w:rPr>
              <w:t>M</w:t>
            </w:r>
          </w:p>
        </w:tc>
      </w:tr>
      <w:tr w:rsidR="00630F12" w14:paraId="132B9AB1" w14:textId="77777777" w:rsidTr="00066B6B">
        <w:trPr>
          <w:trHeight w:val="320"/>
        </w:trPr>
        <w:tc>
          <w:tcPr>
            <w:tcW w:w="772" w:type="dxa"/>
          </w:tcPr>
          <w:p w14:paraId="2182CD3E" w14:textId="77777777" w:rsidR="00630F12" w:rsidRDefault="00630F12" w:rsidP="00066B6B">
            <w:pPr>
              <w:pStyle w:val="TableParagraph"/>
              <w:spacing w:before="63" w:line="238" w:lineRule="exact"/>
              <w:ind w:right="122"/>
              <w:jc w:val="right"/>
              <w:rPr>
                <w:b/>
              </w:rPr>
            </w:pPr>
            <w:r>
              <w:rPr>
                <w:b/>
              </w:rPr>
              <w:t>CO2</w:t>
            </w:r>
          </w:p>
        </w:tc>
        <w:tc>
          <w:tcPr>
            <w:tcW w:w="770" w:type="dxa"/>
          </w:tcPr>
          <w:p w14:paraId="320882FD" w14:textId="77777777" w:rsidR="00630F12" w:rsidRDefault="00630F12" w:rsidP="00066B6B">
            <w:pPr>
              <w:pStyle w:val="TableParagraph"/>
              <w:spacing w:before="58" w:line="243" w:lineRule="exact"/>
              <w:ind w:right="9"/>
              <w:jc w:val="center"/>
            </w:pPr>
            <w:r>
              <w:rPr>
                <w:w w:val="102"/>
              </w:rPr>
              <w:t>M</w:t>
            </w:r>
          </w:p>
        </w:tc>
        <w:tc>
          <w:tcPr>
            <w:tcW w:w="774" w:type="dxa"/>
          </w:tcPr>
          <w:p w14:paraId="0B95F7FC" w14:textId="77777777" w:rsidR="00630F12" w:rsidRDefault="00630F12" w:rsidP="00066B6B">
            <w:pPr>
              <w:pStyle w:val="TableParagraph"/>
              <w:spacing w:before="58" w:line="243" w:lineRule="exact"/>
              <w:ind w:right="7"/>
              <w:jc w:val="center"/>
            </w:pPr>
            <w:r>
              <w:rPr>
                <w:w w:val="102"/>
              </w:rPr>
              <w:t>S</w:t>
            </w:r>
          </w:p>
        </w:tc>
        <w:tc>
          <w:tcPr>
            <w:tcW w:w="773" w:type="dxa"/>
          </w:tcPr>
          <w:p w14:paraId="13572A62" w14:textId="77777777" w:rsidR="00630F12" w:rsidRDefault="00630F12" w:rsidP="00066B6B">
            <w:pPr>
              <w:pStyle w:val="TableParagraph"/>
              <w:spacing w:before="58" w:line="243" w:lineRule="exact"/>
              <w:ind w:right="9"/>
              <w:jc w:val="center"/>
            </w:pPr>
            <w:r>
              <w:rPr>
                <w:w w:val="102"/>
              </w:rPr>
              <w:t>S</w:t>
            </w:r>
          </w:p>
        </w:tc>
        <w:tc>
          <w:tcPr>
            <w:tcW w:w="771" w:type="dxa"/>
          </w:tcPr>
          <w:p w14:paraId="1201AF0C" w14:textId="77777777" w:rsidR="00630F12" w:rsidRDefault="00630F12" w:rsidP="00066B6B">
            <w:pPr>
              <w:pStyle w:val="TableParagraph"/>
              <w:spacing w:before="58" w:line="243" w:lineRule="exact"/>
              <w:ind w:right="8"/>
              <w:jc w:val="center"/>
            </w:pPr>
            <w:r>
              <w:rPr>
                <w:w w:val="102"/>
              </w:rPr>
              <w:t>S</w:t>
            </w:r>
          </w:p>
        </w:tc>
        <w:tc>
          <w:tcPr>
            <w:tcW w:w="772" w:type="dxa"/>
          </w:tcPr>
          <w:p w14:paraId="65A510BC" w14:textId="77777777" w:rsidR="00630F12" w:rsidRDefault="00630F12" w:rsidP="00066B6B">
            <w:pPr>
              <w:pStyle w:val="TableParagraph"/>
              <w:spacing w:before="58" w:line="243" w:lineRule="exact"/>
              <w:ind w:right="19"/>
              <w:jc w:val="center"/>
            </w:pPr>
            <w:r>
              <w:rPr>
                <w:w w:val="102"/>
              </w:rPr>
              <w:t>M</w:t>
            </w:r>
          </w:p>
        </w:tc>
        <w:tc>
          <w:tcPr>
            <w:tcW w:w="773" w:type="dxa"/>
          </w:tcPr>
          <w:p w14:paraId="087FF10A" w14:textId="77777777" w:rsidR="00630F12" w:rsidRDefault="00630F12" w:rsidP="00066B6B">
            <w:pPr>
              <w:pStyle w:val="TableParagraph"/>
              <w:spacing w:before="58" w:line="243" w:lineRule="exact"/>
              <w:ind w:right="23"/>
              <w:jc w:val="center"/>
            </w:pPr>
            <w:r>
              <w:rPr>
                <w:w w:val="102"/>
              </w:rPr>
              <w:t>S</w:t>
            </w:r>
          </w:p>
        </w:tc>
        <w:tc>
          <w:tcPr>
            <w:tcW w:w="771" w:type="dxa"/>
          </w:tcPr>
          <w:p w14:paraId="2F4EBFF6" w14:textId="77777777" w:rsidR="00630F12" w:rsidRDefault="00630F12" w:rsidP="00066B6B">
            <w:pPr>
              <w:pStyle w:val="TableParagraph"/>
              <w:spacing w:before="58" w:line="243" w:lineRule="exact"/>
              <w:ind w:right="28"/>
              <w:jc w:val="center"/>
            </w:pPr>
            <w:r>
              <w:rPr>
                <w:w w:val="102"/>
              </w:rPr>
              <w:t>S</w:t>
            </w:r>
          </w:p>
        </w:tc>
        <w:tc>
          <w:tcPr>
            <w:tcW w:w="771" w:type="dxa"/>
          </w:tcPr>
          <w:p w14:paraId="7B270419" w14:textId="77777777" w:rsidR="00630F12" w:rsidRDefault="00630F12" w:rsidP="00066B6B">
            <w:pPr>
              <w:pStyle w:val="TableParagraph"/>
              <w:spacing w:before="58" w:line="243" w:lineRule="exact"/>
              <w:ind w:right="22"/>
              <w:jc w:val="center"/>
            </w:pPr>
            <w:r>
              <w:rPr>
                <w:w w:val="102"/>
              </w:rPr>
              <w:t>M</w:t>
            </w:r>
          </w:p>
        </w:tc>
        <w:tc>
          <w:tcPr>
            <w:tcW w:w="773" w:type="dxa"/>
          </w:tcPr>
          <w:p w14:paraId="22D53B14" w14:textId="77777777" w:rsidR="00630F12" w:rsidRDefault="00630F12" w:rsidP="00066B6B">
            <w:pPr>
              <w:pStyle w:val="TableParagraph"/>
              <w:spacing w:before="58" w:line="243" w:lineRule="exact"/>
              <w:ind w:right="27"/>
              <w:jc w:val="center"/>
            </w:pPr>
            <w:r>
              <w:rPr>
                <w:w w:val="102"/>
              </w:rPr>
              <w:t>M</w:t>
            </w:r>
          </w:p>
        </w:tc>
        <w:tc>
          <w:tcPr>
            <w:tcW w:w="797" w:type="dxa"/>
          </w:tcPr>
          <w:p w14:paraId="69483BD0" w14:textId="77777777" w:rsidR="00630F12" w:rsidRDefault="00630F12" w:rsidP="00066B6B">
            <w:pPr>
              <w:pStyle w:val="TableParagraph"/>
              <w:spacing w:before="58" w:line="243" w:lineRule="exact"/>
              <w:ind w:right="29"/>
              <w:jc w:val="center"/>
            </w:pPr>
            <w:r>
              <w:rPr>
                <w:w w:val="102"/>
              </w:rPr>
              <w:t>M</w:t>
            </w:r>
          </w:p>
        </w:tc>
      </w:tr>
      <w:tr w:rsidR="00630F12" w14:paraId="6EB83392" w14:textId="77777777" w:rsidTr="00066B6B">
        <w:trPr>
          <w:trHeight w:val="318"/>
        </w:trPr>
        <w:tc>
          <w:tcPr>
            <w:tcW w:w="772" w:type="dxa"/>
          </w:tcPr>
          <w:p w14:paraId="0ADA4302" w14:textId="77777777" w:rsidR="00630F12" w:rsidRDefault="00630F12" w:rsidP="00066B6B">
            <w:pPr>
              <w:pStyle w:val="TableParagraph"/>
              <w:spacing w:before="63" w:line="235" w:lineRule="exact"/>
              <w:ind w:right="122"/>
              <w:jc w:val="right"/>
              <w:rPr>
                <w:b/>
              </w:rPr>
            </w:pPr>
            <w:r>
              <w:rPr>
                <w:b/>
              </w:rPr>
              <w:t>CO3</w:t>
            </w:r>
          </w:p>
        </w:tc>
        <w:tc>
          <w:tcPr>
            <w:tcW w:w="770" w:type="dxa"/>
          </w:tcPr>
          <w:p w14:paraId="72495ADF" w14:textId="77777777" w:rsidR="00630F12" w:rsidRDefault="00630F12" w:rsidP="00066B6B">
            <w:pPr>
              <w:pStyle w:val="TableParagraph"/>
              <w:spacing w:before="58" w:line="240" w:lineRule="exact"/>
              <w:ind w:right="7"/>
              <w:jc w:val="center"/>
            </w:pPr>
            <w:r>
              <w:rPr>
                <w:w w:val="102"/>
              </w:rPr>
              <w:t>S</w:t>
            </w:r>
          </w:p>
        </w:tc>
        <w:tc>
          <w:tcPr>
            <w:tcW w:w="774" w:type="dxa"/>
          </w:tcPr>
          <w:p w14:paraId="0330113B" w14:textId="77777777" w:rsidR="00630F12" w:rsidRDefault="00630F12" w:rsidP="00066B6B">
            <w:pPr>
              <w:pStyle w:val="TableParagraph"/>
              <w:spacing w:before="58" w:line="240" w:lineRule="exact"/>
              <w:ind w:right="8"/>
              <w:jc w:val="center"/>
            </w:pPr>
            <w:r>
              <w:rPr>
                <w:w w:val="102"/>
              </w:rPr>
              <w:t>S</w:t>
            </w:r>
          </w:p>
        </w:tc>
        <w:tc>
          <w:tcPr>
            <w:tcW w:w="773" w:type="dxa"/>
          </w:tcPr>
          <w:p w14:paraId="6611AD6B" w14:textId="77777777" w:rsidR="00630F12" w:rsidRDefault="00630F12" w:rsidP="00066B6B">
            <w:pPr>
              <w:pStyle w:val="TableParagraph"/>
              <w:spacing w:before="58" w:line="240" w:lineRule="exact"/>
              <w:ind w:right="6"/>
              <w:jc w:val="center"/>
            </w:pPr>
            <w:r>
              <w:rPr>
                <w:w w:val="102"/>
              </w:rPr>
              <w:t>S</w:t>
            </w:r>
          </w:p>
        </w:tc>
        <w:tc>
          <w:tcPr>
            <w:tcW w:w="771" w:type="dxa"/>
          </w:tcPr>
          <w:p w14:paraId="4F36C96C" w14:textId="77777777" w:rsidR="00630F12" w:rsidRDefault="00630F12" w:rsidP="00066B6B">
            <w:pPr>
              <w:pStyle w:val="TableParagraph"/>
              <w:spacing w:before="58" w:line="240" w:lineRule="exact"/>
              <w:ind w:right="9"/>
              <w:jc w:val="center"/>
            </w:pPr>
            <w:r>
              <w:rPr>
                <w:w w:val="102"/>
              </w:rPr>
              <w:t>M</w:t>
            </w:r>
          </w:p>
        </w:tc>
        <w:tc>
          <w:tcPr>
            <w:tcW w:w="772" w:type="dxa"/>
          </w:tcPr>
          <w:p w14:paraId="03DA2621" w14:textId="77777777" w:rsidR="00630F12" w:rsidRDefault="00630F12" w:rsidP="00066B6B">
            <w:pPr>
              <w:pStyle w:val="TableParagraph"/>
              <w:spacing w:before="58" w:line="240" w:lineRule="exact"/>
              <w:ind w:right="19"/>
              <w:jc w:val="center"/>
            </w:pPr>
            <w:r>
              <w:rPr>
                <w:w w:val="102"/>
              </w:rPr>
              <w:t>S</w:t>
            </w:r>
          </w:p>
        </w:tc>
        <w:tc>
          <w:tcPr>
            <w:tcW w:w="773" w:type="dxa"/>
          </w:tcPr>
          <w:p w14:paraId="62F5770F" w14:textId="77777777" w:rsidR="00630F12" w:rsidRDefault="00630F12" w:rsidP="00066B6B">
            <w:pPr>
              <w:pStyle w:val="TableParagraph"/>
              <w:spacing w:before="58" w:line="240" w:lineRule="exact"/>
              <w:ind w:right="24"/>
              <w:jc w:val="center"/>
            </w:pPr>
            <w:r>
              <w:rPr>
                <w:w w:val="102"/>
              </w:rPr>
              <w:t>S</w:t>
            </w:r>
          </w:p>
        </w:tc>
        <w:tc>
          <w:tcPr>
            <w:tcW w:w="771" w:type="dxa"/>
          </w:tcPr>
          <w:p w14:paraId="7DE567B1" w14:textId="77777777" w:rsidR="00630F12" w:rsidRDefault="00630F12" w:rsidP="00066B6B">
            <w:pPr>
              <w:pStyle w:val="TableParagraph"/>
              <w:spacing w:before="58" w:line="240" w:lineRule="exact"/>
              <w:ind w:right="27"/>
              <w:jc w:val="center"/>
            </w:pPr>
            <w:r>
              <w:rPr>
                <w:w w:val="102"/>
              </w:rPr>
              <w:t>S</w:t>
            </w:r>
          </w:p>
        </w:tc>
        <w:tc>
          <w:tcPr>
            <w:tcW w:w="771" w:type="dxa"/>
          </w:tcPr>
          <w:p w14:paraId="64C7EB0F" w14:textId="77777777" w:rsidR="00630F12" w:rsidRDefault="00630F12" w:rsidP="00066B6B">
            <w:pPr>
              <w:pStyle w:val="TableParagraph"/>
              <w:spacing w:before="58" w:line="240" w:lineRule="exact"/>
              <w:ind w:right="22"/>
              <w:jc w:val="center"/>
            </w:pPr>
            <w:r>
              <w:rPr>
                <w:w w:val="102"/>
              </w:rPr>
              <w:t>M</w:t>
            </w:r>
          </w:p>
        </w:tc>
        <w:tc>
          <w:tcPr>
            <w:tcW w:w="773" w:type="dxa"/>
          </w:tcPr>
          <w:p w14:paraId="64917EBB" w14:textId="77777777" w:rsidR="00630F12" w:rsidRDefault="00630F12" w:rsidP="00066B6B">
            <w:pPr>
              <w:pStyle w:val="TableParagraph"/>
              <w:spacing w:before="58" w:line="240" w:lineRule="exact"/>
              <w:ind w:right="29"/>
              <w:jc w:val="center"/>
            </w:pPr>
            <w:r>
              <w:rPr>
                <w:w w:val="102"/>
              </w:rPr>
              <w:t>S</w:t>
            </w:r>
          </w:p>
        </w:tc>
        <w:tc>
          <w:tcPr>
            <w:tcW w:w="797" w:type="dxa"/>
          </w:tcPr>
          <w:p w14:paraId="3CB7B56F" w14:textId="77777777" w:rsidR="00630F12" w:rsidRDefault="00630F12" w:rsidP="00066B6B">
            <w:pPr>
              <w:pStyle w:val="TableParagraph"/>
              <w:spacing w:before="58" w:line="240" w:lineRule="exact"/>
              <w:ind w:right="29"/>
              <w:jc w:val="center"/>
            </w:pPr>
            <w:r>
              <w:rPr>
                <w:w w:val="102"/>
              </w:rPr>
              <w:t>M</w:t>
            </w:r>
          </w:p>
        </w:tc>
      </w:tr>
      <w:tr w:rsidR="00630F12" w14:paraId="3D6276DF" w14:textId="77777777" w:rsidTr="00066B6B">
        <w:trPr>
          <w:trHeight w:val="319"/>
        </w:trPr>
        <w:tc>
          <w:tcPr>
            <w:tcW w:w="772" w:type="dxa"/>
          </w:tcPr>
          <w:p w14:paraId="2B9F567C" w14:textId="77777777" w:rsidR="00630F12" w:rsidRDefault="00630F12" w:rsidP="00066B6B">
            <w:pPr>
              <w:pStyle w:val="TableParagraph"/>
              <w:spacing w:before="65" w:line="234" w:lineRule="exact"/>
              <w:ind w:right="122"/>
              <w:jc w:val="right"/>
              <w:rPr>
                <w:b/>
              </w:rPr>
            </w:pPr>
            <w:r>
              <w:rPr>
                <w:b/>
              </w:rPr>
              <w:t>CO4</w:t>
            </w:r>
          </w:p>
        </w:tc>
        <w:tc>
          <w:tcPr>
            <w:tcW w:w="770" w:type="dxa"/>
          </w:tcPr>
          <w:p w14:paraId="1AC5A2FF" w14:textId="77777777" w:rsidR="00630F12" w:rsidRDefault="00630F12" w:rsidP="00066B6B">
            <w:pPr>
              <w:pStyle w:val="TableParagraph"/>
              <w:spacing w:before="58" w:line="241" w:lineRule="exact"/>
              <w:ind w:right="7"/>
              <w:jc w:val="center"/>
            </w:pPr>
            <w:r>
              <w:rPr>
                <w:w w:val="102"/>
              </w:rPr>
              <w:t>S</w:t>
            </w:r>
          </w:p>
        </w:tc>
        <w:tc>
          <w:tcPr>
            <w:tcW w:w="774" w:type="dxa"/>
          </w:tcPr>
          <w:p w14:paraId="2B0AE336" w14:textId="77777777" w:rsidR="00630F12" w:rsidRDefault="00630F12" w:rsidP="00066B6B">
            <w:pPr>
              <w:pStyle w:val="TableParagraph"/>
              <w:spacing w:before="58" w:line="241" w:lineRule="exact"/>
              <w:ind w:right="8"/>
              <w:jc w:val="center"/>
            </w:pPr>
            <w:r>
              <w:rPr>
                <w:w w:val="102"/>
              </w:rPr>
              <w:t>S</w:t>
            </w:r>
          </w:p>
        </w:tc>
        <w:tc>
          <w:tcPr>
            <w:tcW w:w="773" w:type="dxa"/>
          </w:tcPr>
          <w:p w14:paraId="5BBB4889" w14:textId="77777777" w:rsidR="00630F12" w:rsidRDefault="00630F12" w:rsidP="00066B6B">
            <w:pPr>
              <w:pStyle w:val="TableParagraph"/>
              <w:spacing w:before="58" w:line="241" w:lineRule="exact"/>
              <w:ind w:right="6"/>
              <w:jc w:val="center"/>
            </w:pPr>
            <w:r>
              <w:rPr>
                <w:w w:val="102"/>
              </w:rPr>
              <w:t>S</w:t>
            </w:r>
          </w:p>
        </w:tc>
        <w:tc>
          <w:tcPr>
            <w:tcW w:w="771" w:type="dxa"/>
          </w:tcPr>
          <w:p w14:paraId="3ADA9945" w14:textId="77777777" w:rsidR="00630F12" w:rsidRDefault="00630F12" w:rsidP="00066B6B">
            <w:pPr>
              <w:pStyle w:val="TableParagraph"/>
              <w:spacing w:before="58" w:line="241" w:lineRule="exact"/>
              <w:ind w:right="11"/>
              <w:jc w:val="center"/>
            </w:pPr>
            <w:r>
              <w:rPr>
                <w:w w:val="102"/>
              </w:rPr>
              <w:t>S</w:t>
            </w:r>
          </w:p>
        </w:tc>
        <w:tc>
          <w:tcPr>
            <w:tcW w:w="772" w:type="dxa"/>
          </w:tcPr>
          <w:p w14:paraId="6F36BC50" w14:textId="77777777" w:rsidR="00630F12" w:rsidRDefault="00630F12" w:rsidP="00066B6B">
            <w:pPr>
              <w:pStyle w:val="TableParagraph"/>
              <w:spacing w:before="58" w:line="241" w:lineRule="exact"/>
              <w:ind w:right="19"/>
              <w:jc w:val="center"/>
            </w:pPr>
            <w:r>
              <w:rPr>
                <w:w w:val="102"/>
              </w:rPr>
              <w:t>S</w:t>
            </w:r>
          </w:p>
        </w:tc>
        <w:tc>
          <w:tcPr>
            <w:tcW w:w="773" w:type="dxa"/>
          </w:tcPr>
          <w:p w14:paraId="21E33782" w14:textId="77777777" w:rsidR="00630F12" w:rsidRDefault="00630F12" w:rsidP="00066B6B">
            <w:pPr>
              <w:pStyle w:val="TableParagraph"/>
              <w:spacing w:before="58" w:line="241" w:lineRule="exact"/>
              <w:ind w:right="24"/>
              <w:jc w:val="center"/>
            </w:pPr>
            <w:r>
              <w:rPr>
                <w:w w:val="102"/>
              </w:rPr>
              <w:t>S</w:t>
            </w:r>
          </w:p>
        </w:tc>
        <w:tc>
          <w:tcPr>
            <w:tcW w:w="771" w:type="dxa"/>
          </w:tcPr>
          <w:p w14:paraId="24D5462D" w14:textId="77777777" w:rsidR="00630F12" w:rsidRDefault="00630F12" w:rsidP="00066B6B">
            <w:pPr>
              <w:pStyle w:val="TableParagraph"/>
              <w:spacing w:before="58" w:line="241" w:lineRule="exact"/>
              <w:ind w:right="27"/>
              <w:jc w:val="center"/>
            </w:pPr>
            <w:r>
              <w:rPr>
                <w:w w:val="102"/>
              </w:rPr>
              <w:t>S</w:t>
            </w:r>
          </w:p>
        </w:tc>
        <w:tc>
          <w:tcPr>
            <w:tcW w:w="771" w:type="dxa"/>
          </w:tcPr>
          <w:p w14:paraId="24F1FEEC" w14:textId="77777777" w:rsidR="00630F12" w:rsidRDefault="00630F12" w:rsidP="00066B6B">
            <w:pPr>
              <w:pStyle w:val="TableParagraph"/>
              <w:spacing w:before="58" w:line="241" w:lineRule="exact"/>
              <w:ind w:right="22"/>
              <w:jc w:val="center"/>
            </w:pPr>
            <w:r>
              <w:rPr>
                <w:w w:val="102"/>
              </w:rPr>
              <w:t>M</w:t>
            </w:r>
          </w:p>
        </w:tc>
        <w:tc>
          <w:tcPr>
            <w:tcW w:w="773" w:type="dxa"/>
          </w:tcPr>
          <w:p w14:paraId="72CD5DA7" w14:textId="77777777" w:rsidR="00630F12" w:rsidRDefault="00630F12" w:rsidP="00066B6B">
            <w:pPr>
              <w:pStyle w:val="TableParagraph"/>
              <w:spacing w:before="58" w:line="241" w:lineRule="exact"/>
              <w:ind w:right="26"/>
              <w:jc w:val="center"/>
            </w:pPr>
            <w:r>
              <w:rPr>
                <w:w w:val="102"/>
              </w:rPr>
              <w:t>M</w:t>
            </w:r>
          </w:p>
        </w:tc>
        <w:tc>
          <w:tcPr>
            <w:tcW w:w="797" w:type="dxa"/>
          </w:tcPr>
          <w:p w14:paraId="4B8EB92B" w14:textId="77777777" w:rsidR="00630F12" w:rsidRDefault="00630F12" w:rsidP="00066B6B">
            <w:pPr>
              <w:pStyle w:val="TableParagraph"/>
              <w:spacing w:before="58" w:line="241" w:lineRule="exact"/>
              <w:ind w:right="29"/>
              <w:jc w:val="center"/>
            </w:pPr>
            <w:r>
              <w:rPr>
                <w:w w:val="102"/>
              </w:rPr>
              <w:t>M</w:t>
            </w:r>
          </w:p>
        </w:tc>
      </w:tr>
      <w:tr w:rsidR="00630F12" w14:paraId="4D8FE2AA" w14:textId="77777777" w:rsidTr="00066B6B">
        <w:trPr>
          <w:trHeight w:val="320"/>
        </w:trPr>
        <w:tc>
          <w:tcPr>
            <w:tcW w:w="772" w:type="dxa"/>
          </w:tcPr>
          <w:p w14:paraId="05771119" w14:textId="77777777" w:rsidR="00630F12" w:rsidRDefault="00630F12" w:rsidP="00066B6B">
            <w:pPr>
              <w:pStyle w:val="TableParagraph"/>
              <w:spacing w:before="66" w:line="234" w:lineRule="exact"/>
              <w:ind w:right="122"/>
              <w:jc w:val="right"/>
              <w:rPr>
                <w:b/>
              </w:rPr>
            </w:pPr>
            <w:r>
              <w:rPr>
                <w:b/>
              </w:rPr>
              <w:t>CO5</w:t>
            </w:r>
          </w:p>
        </w:tc>
        <w:tc>
          <w:tcPr>
            <w:tcW w:w="770" w:type="dxa"/>
          </w:tcPr>
          <w:p w14:paraId="43D79584" w14:textId="77777777" w:rsidR="00630F12" w:rsidRDefault="00630F12" w:rsidP="00066B6B">
            <w:pPr>
              <w:pStyle w:val="TableParagraph"/>
              <w:spacing w:before="59" w:line="241" w:lineRule="exact"/>
              <w:ind w:right="7"/>
              <w:jc w:val="center"/>
            </w:pPr>
            <w:r>
              <w:rPr>
                <w:w w:val="102"/>
              </w:rPr>
              <w:t>S</w:t>
            </w:r>
          </w:p>
        </w:tc>
        <w:tc>
          <w:tcPr>
            <w:tcW w:w="774" w:type="dxa"/>
          </w:tcPr>
          <w:p w14:paraId="408FD3F3" w14:textId="77777777" w:rsidR="00630F12" w:rsidRDefault="00630F12" w:rsidP="00066B6B">
            <w:pPr>
              <w:pStyle w:val="TableParagraph"/>
              <w:spacing w:before="59" w:line="241" w:lineRule="exact"/>
              <w:ind w:right="10"/>
              <w:jc w:val="center"/>
            </w:pPr>
            <w:r>
              <w:rPr>
                <w:w w:val="102"/>
              </w:rPr>
              <w:t>M</w:t>
            </w:r>
          </w:p>
        </w:tc>
        <w:tc>
          <w:tcPr>
            <w:tcW w:w="773" w:type="dxa"/>
          </w:tcPr>
          <w:p w14:paraId="68C2F9CD" w14:textId="77777777" w:rsidR="00630F12" w:rsidRDefault="00630F12" w:rsidP="00066B6B">
            <w:pPr>
              <w:pStyle w:val="TableParagraph"/>
              <w:spacing w:before="59" w:line="241" w:lineRule="exact"/>
              <w:ind w:right="6"/>
              <w:jc w:val="center"/>
            </w:pPr>
            <w:r>
              <w:rPr>
                <w:w w:val="102"/>
              </w:rPr>
              <w:t>S</w:t>
            </w:r>
          </w:p>
        </w:tc>
        <w:tc>
          <w:tcPr>
            <w:tcW w:w="771" w:type="dxa"/>
          </w:tcPr>
          <w:p w14:paraId="1AF6163A" w14:textId="77777777" w:rsidR="00630F12" w:rsidRDefault="00630F12" w:rsidP="00066B6B">
            <w:pPr>
              <w:pStyle w:val="TableParagraph"/>
              <w:spacing w:before="59" w:line="241" w:lineRule="exact"/>
              <w:ind w:right="11"/>
              <w:jc w:val="center"/>
            </w:pPr>
            <w:r>
              <w:rPr>
                <w:w w:val="102"/>
              </w:rPr>
              <w:t>S</w:t>
            </w:r>
          </w:p>
        </w:tc>
        <w:tc>
          <w:tcPr>
            <w:tcW w:w="772" w:type="dxa"/>
          </w:tcPr>
          <w:p w14:paraId="6DBF5FFF" w14:textId="77777777" w:rsidR="00630F12" w:rsidRDefault="00630F12" w:rsidP="00066B6B">
            <w:pPr>
              <w:pStyle w:val="TableParagraph"/>
              <w:spacing w:before="59" w:line="241" w:lineRule="exact"/>
              <w:ind w:right="19"/>
              <w:jc w:val="center"/>
            </w:pPr>
            <w:r>
              <w:rPr>
                <w:w w:val="102"/>
              </w:rPr>
              <w:t>S</w:t>
            </w:r>
          </w:p>
        </w:tc>
        <w:tc>
          <w:tcPr>
            <w:tcW w:w="773" w:type="dxa"/>
          </w:tcPr>
          <w:p w14:paraId="61D2AAED" w14:textId="77777777" w:rsidR="00630F12" w:rsidRDefault="00630F12" w:rsidP="00066B6B">
            <w:pPr>
              <w:pStyle w:val="TableParagraph"/>
              <w:spacing w:before="59" w:line="241" w:lineRule="exact"/>
              <w:ind w:right="24"/>
              <w:jc w:val="center"/>
            </w:pPr>
            <w:r>
              <w:rPr>
                <w:w w:val="102"/>
              </w:rPr>
              <w:t>S</w:t>
            </w:r>
          </w:p>
        </w:tc>
        <w:tc>
          <w:tcPr>
            <w:tcW w:w="771" w:type="dxa"/>
          </w:tcPr>
          <w:p w14:paraId="69F43883" w14:textId="77777777" w:rsidR="00630F12" w:rsidRDefault="00630F12" w:rsidP="00066B6B">
            <w:pPr>
              <w:pStyle w:val="TableParagraph"/>
              <w:spacing w:before="59" w:line="241" w:lineRule="exact"/>
              <w:ind w:right="27"/>
              <w:jc w:val="center"/>
            </w:pPr>
            <w:r>
              <w:rPr>
                <w:w w:val="102"/>
              </w:rPr>
              <w:t>S</w:t>
            </w:r>
          </w:p>
        </w:tc>
        <w:tc>
          <w:tcPr>
            <w:tcW w:w="771" w:type="dxa"/>
          </w:tcPr>
          <w:p w14:paraId="5928E170" w14:textId="77777777" w:rsidR="00630F12" w:rsidRDefault="00630F12" w:rsidP="00066B6B">
            <w:pPr>
              <w:pStyle w:val="TableParagraph"/>
              <w:spacing w:before="59" w:line="241" w:lineRule="exact"/>
              <w:ind w:right="22"/>
              <w:jc w:val="center"/>
            </w:pPr>
            <w:r>
              <w:rPr>
                <w:w w:val="102"/>
              </w:rPr>
              <w:t>M</w:t>
            </w:r>
          </w:p>
        </w:tc>
        <w:tc>
          <w:tcPr>
            <w:tcW w:w="773" w:type="dxa"/>
          </w:tcPr>
          <w:p w14:paraId="105D7C74" w14:textId="77777777" w:rsidR="00630F12" w:rsidRDefault="00630F12" w:rsidP="00066B6B">
            <w:pPr>
              <w:pStyle w:val="TableParagraph"/>
              <w:spacing w:before="59" w:line="241" w:lineRule="exact"/>
              <w:ind w:right="26"/>
              <w:jc w:val="center"/>
            </w:pPr>
            <w:r>
              <w:rPr>
                <w:w w:val="102"/>
              </w:rPr>
              <w:t>M</w:t>
            </w:r>
          </w:p>
        </w:tc>
        <w:tc>
          <w:tcPr>
            <w:tcW w:w="797" w:type="dxa"/>
          </w:tcPr>
          <w:p w14:paraId="6D7C1DCB" w14:textId="77777777" w:rsidR="00630F12" w:rsidRDefault="00630F12" w:rsidP="00066B6B">
            <w:pPr>
              <w:pStyle w:val="TableParagraph"/>
              <w:spacing w:before="59" w:line="241" w:lineRule="exact"/>
              <w:ind w:right="32"/>
              <w:jc w:val="center"/>
            </w:pPr>
            <w:r>
              <w:rPr>
                <w:w w:val="102"/>
              </w:rPr>
              <w:t>S</w:t>
            </w:r>
          </w:p>
        </w:tc>
      </w:tr>
    </w:tbl>
    <w:p w14:paraId="23F77F95" w14:textId="77777777" w:rsidR="00630F12" w:rsidRDefault="00630F12" w:rsidP="00630F12">
      <w:pPr>
        <w:pStyle w:val="BodyText"/>
        <w:rPr>
          <w:b/>
          <w:sz w:val="20"/>
        </w:rPr>
      </w:pPr>
    </w:p>
    <w:p w14:paraId="68E63937" w14:textId="77777777" w:rsidR="00630F12" w:rsidRDefault="00630F12" w:rsidP="00630F12">
      <w:pPr>
        <w:pStyle w:val="BodyText"/>
        <w:rPr>
          <w:b/>
          <w:sz w:val="20"/>
        </w:rPr>
      </w:pPr>
    </w:p>
    <w:p w14:paraId="632DD4C3" w14:textId="77777777" w:rsidR="00630F12" w:rsidRDefault="00630F12" w:rsidP="00630F12">
      <w:pPr>
        <w:pStyle w:val="BodyText"/>
        <w:rPr>
          <w:b/>
          <w:sz w:val="20"/>
        </w:rPr>
      </w:pPr>
    </w:p>
    <w:p w14:paraId="70481840" w14:textId="77777777" w:rsidR="00630F12" w:rsidRDefault="00630F12" w:rsidP="00630F12">
      <w:pPr>
        <w:pStyle w:val="BodyText"/>
        <w:spacing w:before="10"/>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938"/>
        <w:gridCol w:w="798"/>
      </w:tblGrid>
      <w:tr w:rsidR="00630F12" w14:paraId="62CF97DC" w14:textId="77777777" w:rsidTr="00066B6B">
        <w:trPr>
          <w:trHeight w:val="278"/>
        </w:trPr>
        <w:tc>
          <w:tcPr>
            <w:tcW w:w="2960" w:type="dxa"/>
          </w:tcPr>
          <w:p w14:paraId="18D7402B" w14:textId="77777777" w:rsidR="00630F12" w:rsidRDefault="00630F12" w:rsidP="00066B6B">
            <w:pPr>
              <w:pStyle w:val="TableParagraph"/>
              <w:spacing w:before="3"/>
              <w:rPr>
                <w:b/>
              </w:rPr>
            </w:pPr>
            <w:r>
              <w:rPr>
                <w:b/>
              </w:rPr>
              <w:t>CO</w:t>
            </w:r>
            <w:r>
              <w:rPr>
                <w:b/>
                <w:spacing w:val="10"/>
              </w:rPr>
              <w:t xml:space="preserve"> </w:t>
            </w:r>
            <w:r>
              <w:rPr>
                <w:b/>
              </w:rPr>
              <w:t>/PSO</w:t>
            </w:r>
          </w:p>
        </w:tc>
        <w:tc>
          <w:tcPr>
            <w:tcW w:w="1128" w:type="dxa"/>
          </w:tcPr>
          <w:p w14:paraId="14C58146" w14:textId="77777777" w:rsidR="00630F12" w:rsidRDefault="00630F12" w:rsidP="00066B6B">
            <w:pPr>
              <w:pStyle w:val="TableParagraph"/>
              <w:spacing w:before="3"/>
              <w:ind w:left="270" w:right="258"/>
              <w:jc w:val="center"/>
              <w:rPr>
                <w:b/>
              </w:rPr>
            </w:pPr>
            <w:r>
              <w:rPr>
                <w:b/>
              </w:rPr>
              <w:t>PSO1</w:t>
            </w:r>
          </w:p>
        </w:tc>
        <w:tc>
          <w:tcPr>
            <w:tcW w:w="1484" w:type="dxa"/>
          </w:tcPr>
          <w:p w14:paraId="77FD1120" w14:textId="77777777" w:rsidR="00630F12" w:rsidRDefault="00630F12" w:rsidP="00066B6B">
            <w:pPr>
              <w:pStyle w:val="TableParagraph"/>
              <w:spacing w:before="3"/>
              <w:ind w:left="450" w:right="432"/>
              <w:jc w:val="center"/>
              <w:rPr>
                <w:b/>
              </w:rPr>
            </w:pPr>
            <w:r>
              <w:rPr>
                <w:b/>
              </w:rPr>
              <w:t>PSO2</w:t>
            </w:r>
          </w:p>
        </w:tc>
        <w:tc>
          <w:tcPr>
            <w:tcW w:w="1320" w:type="dxa"/>
          </w:tcPr>
          <w:p w14:paraId="4286E964" w14:textId="77777777" w:rsidR="00630F12" w:rsidRDefault="00630F12" w:rsidP="00066B6B">
            <w:pPr>
              <w:pStyle w:val="TableParagraph"/>
              <w:spacing w:before="3"/>
              <w:ind w:left="367" w:right="352"/>
              <w:jc w:val="center"/>
              <w:rPr>
                <w:b/>
              </w:rPr>
            </w:pPr>
            <w:r>
              <w:rPr>
                <w:b/>
              </w:rPr>
              <w:t>PSO3</w:t>
            </w:r>
          </w:p>
        </w:tc>
        <w:tc>
          <w:tcPr>
            <w:tcW w:w="938" w:type="dxa"/>
          </w:tcPr>
          <w:p w14:paraId="4CB48967" w14:textId="77777777" w:rsidR="00630F12" w:rsidRDefault="00630F12" w:rsidP="00066B6B">
            <w:pPr>
              <w:pStyle w:val="TableParagraph"/>
              <w:spacing w:before="3"/>
              <w:ind w:left="176" w:right="163"/>
              <w:jc w:val="center"/>
              <w:rPr>
                <w:b/>
              </w:rPr>
            </w:pPr>
            <w:r>
              <w:rPr>
                <w:b/>
              </w:rPr>
              <w:t>PSO4</w:t>
            </w:r>
          </w:p>
        </w:tc>
        <w:tc>
          <w:tcPr>
            <w:tcW w:w="798" w:type="dxa"/>
          </w:tcPr>
          <w:p w14:paraId="450819B9" w14:textId="77777777" w:rsidR="00630F12" w:rsidRDefault="00630F12" w:rsidP="00066B6B">
            <w:pPr>
              <w:pStyle w:val="TableParagraph"/>
              <w:spacing w:before="3"/>
              <w:ind w:left="106" w:right="91"/>
              <w:jc w:val="center"/>
              <w:rPr>
                <w:b/>
              </w:rPr>
            </w:pPr>
            <w:r>
              <w:rPr>
                <w:b/>
              </w:rPr>
              <w:t>PSO5</w:t>
            </w:r>
          </w:p>
        </w:tc>
      </w:tr>
      <w:tr w:rsidR="00630F12" w14:paraId="269AC300" w14:textId="77777777" w:rsidTr="00066B6B">
        <w:trPr>
          <w:trHeight w:val="280"/>
        </w:trPr>
        <w:tc>
          <w:tcPr>
            <w:tcW w:w="2960" w:type="dxa"/>
          </w:tcPr>
          <w:p w14:paraId="5101C1F7" w14:textId="77777777" w:rsidR="00630F12" w:rsidRDefault="00630F12" w:rsidP="00066B6B">
            <w:pPr>
              <w:pStyle w:val="TableParagraph"/>
              <w:spacing w:before="4"/>
              <w:rPr>
                <w:b/>
              </w:rPr>
            </w:pPr>
            <w:r>
              <w:rPr>
                <w:b/>
              </w:rPr>
              <w:t>CO1</w:t>
            </w:r>
          </w:p>
        </w:tc>
        <w:tc>
          <w:tcPr>
            <w:tcW w:w="1128" w:type="dxa"/>
          </w:tcPr>
          <w:p w14:paraId="4B7B01E9" w14:textId="77777777" w:rsidR="00630F12" w:rsidRDefault="00630F12" w:rsidP="00066B6B">
            <w:pPr>
              <w:pStyle w:val="TableParagraph"/>
              <w:spacing w:line="252" w:lineRule="exact"/>
              <w:ind w:left="19"/>
              <w:jc w:val="center"/>
            </w:pPr>
            <w:r>
              <w:rPr>
                <w:w w:val="102"/>
              </w:rPr>
              <w:t>3</w:t>
            </w:r>
          </w:p>
        </w:tc>
        <w:tc>
          <w:tcPr>
            <w:tcW w:w="1484" w:type="dxa"/>
          </w:tcPr>
          <w:p w14:paraId="49053809" w14:textId="77777777" w:rsidR="00630F12" w:rsidRDefault="00630F12" w:rsidP="00066B6B">
            <w:pPr>
              <w:pStyle w:val="TableParagraph"/>
              <w:spacing w:line="252" w:lineRule="exact"/>
              <w:ind w:left="19"/>
              <w:jc w:val="center"/>
            </w:pPr>
            <w:r>
              <w:rPr>
                <w:w w:val="102"/>
              </w:rPr>
              <w:t>3</w:t>
            </w:r>
          </w:p>
        </w:tc>
        <w:tc>
          <w:tcPr>
            <w:tcW w:w="1320" w:type="dxa"/>
          </w:tcPr>
          <w:p w14:paraId="68439CCA" w14:textId="77777777" w:rsidR="00630F12" w:rsidRDefault="00630F12" w:rsidP="00066B6B">
            <w:pPr>
              <w:pStyle w:val="TableParagraph"/>
              <w:spacing w:line="252" w:lineRule="exact"/>
              <w:ind w:left="16"/>
              <w:jc w:val="center"/>
            </w:pPr>
            <w:r>
              <w:rPr>
                <w:w w:val="102"/>
              </w:rPr>
              <w:t>3</w:t>
            </w:r>
          </w:p>
        </w:tc>
        <w:tc>
          <w:tcPr>
            <w:tcW w:w="938" w:type="dxa"/>
          </w:tcPr>
          <w:p w14:paraId="04E2E454" w14:textId="77777777" w:rsidR="00630F12" w:rsidRDefault="00630F12" w:rsidP="00066B6B">
            <w:pPr>
              <w:pStyle w:val="TableParagraph"/>
              <w:spacing w:line="252" w:lineRule="exact"/>
              <w:ind w:left="15"/>
              <w:jc w:val="center"/>
            </w:pPr>
            <w:r>
              <w:rPr>
                <w:w w:val="102"/>
              </w:rPr>
              <w:t>3</w:t>
            </w:r>
          </w:p>
        </w:tc>
        <w:tc>
          <w:tcPr>
            <w:tcW w:w="798" w:type="dxa"/>
          </w:tcPr>
          <w:p w14:paraId="0F5E100F" w14:textId="77777777" w:rsidR="00630F12" w:rsidRDefault="00630F12" w:rsidP="00066B6B">
            <w:pPr>
              <w:pStyle w:val="TableParagraph"/>
              <w:spacing w:line="252" w:lineRule="exact"/>
              <w:ind w:left="17"/>
              <w:jc w:val="center"/>
            </w:pPr>
            <w:r>
              <w:rPr>
                <w:w w:val="102"/>
              </w:rPr>
              <w:t>3</w:t>
            </w:r>
          </w:p>
        </w:tc>
      </w:tr>
      <w:tr w:rsidR="00630F12" w14:paraId="7D5BDAA3" w14:textId="77777777" w:rsidTr="00066B6B">
        <w:trPr>
          <w:trHeight w:val="277"/>
        </w:trPr>
        <w:tc>
          <w:tcPr>
            <w:tcW w:w="2960" w:type="dxa"/>
          </w:tcPr>
          <w:p w14:paraId="1A37AFA5" w14:textId="77777777" w:rsidR="00630F12" w:rsidRDefault="00630F12" w:rsidP="00066B6B">
            <w:pPr>
              <w:pStyle w:val="TableParagraph"/>
              <w:spacing w:before="4"/>
              <w:rPr>
                <w:b/>
              </w:rPr>
            </w:pPr>
            <w:r>
              <w:rPr>
                <w:b/>
              </w:rPr>
              <w:t>CO2</w:t>
            </w:r>
          </w:p>
        </w:tc>
        <w:tc>
          <w:tcPr>
            <w:tcW w:w="1128" w:type="dxa"/>
          </w:tcPr>
          <w:p w14:paraId="6559FBD8" w14:textId="77777777" w:rsidR="00630F12" w:rsidRDefault="00630F12" w:rsidP="00066B6B">
            <w:pPr>
              <w:pStyle w:val="TableParagraph"/>
              <w:spacing w:line="250" w:lineRule="exact"/>
              <w:ind w:left="19"/>
              <w:jc w:val="center"/>
            </w:pPr>
            <w:r>
              <w:rPr>
                <w:w w:val="102"/>
              </w:rPr>
              <w:t>3</w:t>
            </w:r>
          </w:p>
        </w:tc>
        <w:tc>
          <w:tcPr>
            <w:tcW w:w="1484" w:type="dxa"/>
          </w:tcPr>
          <w:p w14:paraId="481F826F" w14:textId="77777777" w:rsidR="00630F12" w:rsidRDefault="00630F12" w:rsidP="00066B6B">
            <w:pPr>
              <w:pStyle w:val="TableParagraph"/>
              <w:spacing w:line="250" w:lineRule="exact"/>
              <w:ind w:left="19"/>
              <w:jc w:val="center"/>
            </w:pPr>
            <w:r>
              <w:rPr>
                <w:w w:val="102"/>
              </w:rPr>
              <w:t>3</w:t>
            </w:r>
          </w:p>
        </w:tc>
        <w:tc>
          <w:tcPr>
            <w:tcW w:w="1320" w:type="dxa"/>
          </w:tcPr>
          <w:p w14:paraId="7BDBA48D" w14:textId="77777777" w:rsidR="00630F12" w:rsidRDefault="00630F12" w:rsidP="00066B6B">
            <w:pPr>
              <w:pStyle w:val="TableParagraph"/>
              <w:spacing w:line="250" w:lineRule="exact"/>
              <w:ind w:left="16"/>
              <w:jc w:val="center"/>
            </w:pPr>
            <w:r>
              <w:rPr>
                <w:w w:val="102"/>
              </w:rPr>
              <w:t>3</w:t>
            </w:r>
          </w:p>
        </w:tc>
        <w:tc>
          <w:tcPr>
            <w:tcW w:w="938" w:type="dxa"/>
          </w:tcPr>
          <w:p w14:paraId="3444B953" w14:textId="77777777" w:rsidR="00630F12" w:rsidRDefault="00630F12" w:rsidP="00066B6B">
            <w:pPr>
              <w:pStyle w:val="TableParagraph"/>
              <w:spacing w:line="250" w:lineRule="exact"/>
              <w:ind w:left="15"/>
              <w:jc w:val="center"/>
            </w:pPr>
            <w:r>
              <w:rPr>
                <w:w w:val="102"/>
              </w:rPr>
              <w:t>3</w:t>
            </w:r>
          </w:p>
        </w:tc>
        <w:tc>
          <w:tcPr>
            <w:tcW w:w="798" w:type="dxa"/>
          </w:tcPr>
          <w:p w14:paraId="4B86619E" w14:textId="77777777" w:rsidR="00630F12" w:rsidRDefault="00630F12" w:rsidP="00066B6B">
            <w:pPr>
              <w:pStyle w:val="TableParagraph"/>
              <w:spacing w:line="250" w:lineRule="exact"/>
              <w:ind w:left="17"/>
              <w:jc w:val="center"/>
            </w:pPr>
            <w:r>
              <w:rPr>
                <w:w w:val="102"/>
              </w:rPr>
              <w:t>3</w:t>
            </w:r>
          </w:p>
        </w:tc>
      </w:tr>
      <w:tr w:rsidR="00630F12" w14:paraId="39849E16" w14:textId="77777777" w:rsidTr="00066B6B">
        <w:trPr>
          <w:trHeight w:val="280"/>
        </w:trPr>
        <w:tc>
          <w:tcPr>
            <w:tcW w:w="2960" w:type="dxa"/>
          </w:tcPr>
          <w:p w14:paraId="47DFA32A" w14:textId="77777777" w:rsidR="00630F12" w:rsidRDefault="00630F12" w:rsidP="00066B6B">
            <w:pPr>
              <w:pStyle w:val="TableParagraph"/>
              <w:spacing w:before="6"/>
              <w:rPr>
                <w:b/>
              </w:rPr>
            </w:pPr>
            <w:r>
              <w:rPr>
                <w:b/>
              </w:rPr>
              <w:t>CO3</w:t>
            </w:r>
          </w:p>
        </w:tc>
        <w:tc>
          <w:tcPr>
            <w:tcW w:w="1128" w:type="dxa"/>
          </w:tcPr>
          <w:p w14:paraId="69835726" w14:textId="77777777" w:rsidR="00630F12" w:rsidRDefault="00630F12" w:rsidP="00066B6B">
            <w:pPr>
              <w:pStyle w:val="TableParagraph"/>
              <w:spacing w:line="252" w:lineRule="exact"/>
              <w:ind w:left="19"/>
              <w:jc w:val="center"/>
            </w:pPr>
            <w:r>
              <w:rPr>
                <w:w w:val="102"/>
              </w:rPr>
              <w:t>3</w:t>
            </w:r>
          </w:p>
        </w:tc>
        <w:tc>
          <w:tcPr>
            <w:tcW w:w="1484" w:type="dxa"/>
          </w:tcPr>
          <w:p w14:paraId="6EB34549" w14:textId="77777777" w:rsidR="00630F12" w:rsidRDefault="00630F12" w:rsidP="00066B6B">
            <w:pPr>
              <w:pStyle w:val="TableParagraph"/>
              <w:spacing w:line="252" w:lineRule="exact"/>
              <w:ind w:left="19"/>
              <w:jc w:val="center"/>
            </w:pPr>
            <w:r>
              <w:rPr>
                <w:w w:val="102"/>
              </w:rPr>
              <w:t>3</w:t>
            </w:r>
          </w:p>
        </w:tc>
        <w:tc>
          <w:tcPr>
            <w:tcW w:w="1320" w:type="dxa"/>
          </w:tcPr>
          <w:p w14:paraId="6E7604B7" w14:textId="77777777" w:rsidR="00630F12" w:rsidRDefault="00630F12" w:rsidP="00066B6B">
            <w:pPr>
              <w:pStyle w:val="TableParagraph"/>
              <w:spacing w:line="252" w:lineRule="exact"/>
              <w:ind w:left="16"/>
              <w:jc w:val="center"/>
            </w:pPr>
            <w:r>
              <w:rPr>
                <w:w w:val="102"/>
              </w:rPr>
              <w:t>3</w:t>
            </w:r>
          </w:p>
        </w:tc>
        <w:tc>
          <w:tcPr>
            <w:tcW w:w="938" w:type="dxa"/>
          </w:tcPr>
          <w:p w14:paraId="409FE2C8" w14:textId="77777777" w:rsidR="00630F12" w:rsidRDefault="00630F12" w:rsidP="00066B6B">
            <w:pPr>
              <w:pStyle w:val="TableParagraph"/>
              <w:spacing w:line="252" w:lineRule="exact"/>
              <w:ind w:left="15"/>
              <w:jc w:val="center"/>
            </w:pPr>
            <w:r>
              <w:rPr>
                <w:w w:val="102"/>
              </w:rPr>
              <w:t>3</w:t>
            </w:r>
          </w:p>
        </w:tc>
        <w:tc>
          <w:tcPr>
            <w:tcW w:w="798" w:type="dxa"/>
          </w:tcPr>
          <w:p w14:paraId="50CBE7B3" w14:textId="77777777" w:rsidR="00630F12" w:rsidRDefault="00630F12" w:rsidP="00066B6B">
            <w:pPr>
              <w:pStyle w:val="TableParagraph"/>
              <w:spacing w:line="252" w:lineRule="exact"/>
              <w:ind w:left="17"/>
              <w:jc w:val="center"/>
            </w:pPr>
            <w:r>
              <w:rPr>
                <w:w w:val="102"/>
              </w:rPr>
              <w:t>3</w:t>
            </w:r>
          </w:p>
        </w:tc>
      </w:tr>
      <w:tr w:rsidR="00630F12" w14:paraId="4FC3353C" w14:textId="77777777" w:rsidTr="00066B6B">
        <w:trPr>
          <w:trHeight w:val="277"/>
        </w:trPr>
        <w:tc>
          <w:tcPr>
            <w:tcW w:w="2960" w:type="dxa"/>
          </w:tcPr>
          <w:p w14:paraId="2FB18696" w14:textId="77777777" w:rsidR="00630F12" w:rsidRDefault="00630F12" w:rsidP="00066B6B">
            <w:pPr>
              <w:pStyle w:val="TableParagraph"/>
              <w:spacing w:before="4"/>
              <w:rPr>
                <w:b/>
              </w:rPr>
            </w:pPr>
            <w:r>
              <w:rPr>
                <w:b/>
              </w:rPr>
              <w:t>CO4</w:t>
            </w:r>
          </w:p>
        </w:tc>
        <w:tc>
          <w:tcPr>
            <w:tcW w:w="1128" w:type="dxa"/>
          </w:tcPr>
          <w:p w14:paraId="4885051A" w14:textId="77777777" w:rsidR="00630F12" w:rsidRDefault="00630F12" w:rsidP="00066B6B">
            <w:pPr>
              <w:pStyle w:val="TableParagraph"/>
              <w:spacing w:line="250" w:lineRule="exact"/>
              <w:ind w:left="19"/>
              <w:jc w:val="center"/>
            </w:pPr>
            <w:r>
              <w:rPr>
                <w:w w:val="102"/>
              </w:rPr>
              <w:t>3</w:t>
            </w:r>
          </w:p>
        </w:tc>
        <w:tc>
          <w:tcPr>
            <w:tcW w:w="1484" w:type="dxa"/>
          </w:tcPr>
          <w:p w14:paraId="3221A3C4" w14:textId="77777777" w:rsidR="00630F12" w:rsidRDefault="00630F12" w:rsidP="00066B6B">
            <w:pPr>
              <w:pStyle w:val="TableParagraph"/>
              <w:spacing w:line="250" w:lineRule="exact"/>
              <w:ind w:left="19"/>
              <w:jc w:val="center"/>
            </w:pPr>
            <w:r>
              <w:rPr>
                <w:w w:val="102"/>
              </w:rPr>
              <w:t>3</w:t>
            </w:r>
          </w:p>
        </w:tc>
        <w:tc>
          <w:tcPr>
            <w:tcW w:w="1320" w:type="dxa"/>
          </w:tcPr>
          <w:p w14:paraId="4F947091" w14:textId="77777777" w:rsidR="00630F12" w:rsidRDefault="00630F12" w:rsidP="00066B6B">
            <w:pPr>
              <w:pStyle w:val="TableParagraph"/>
              <w:spacing w:line="250" w:lineRule="exact"/>
              <w:ind w:left="16"/>
              <w:jc w:val="center"/>
            </w:pPr>
            <w:r>
              <w:rPr>
                <w:w w:val="102"/>
              </w:rPr>
              <w:t>3</w:t>
            </w:r>
          </w:p>
        </w:tc>
        <w:tc>
          <w:tcPr>
            <w:tcW w:w="938" w:type="dxa"/>
          </w:tcPr>
          <w:p w14:paraId="0CAF46C4" w14:textId="77777777" w:rsidR="00630F12" w:rsidRDefault="00630F12" w:rsidP="00066B6B">
            <w:pPr>
              <w:pStyle w:val="TableParagraph"/>
              <w:spacing w:line="250" w:lineRule="exact"/>
              <w:ind w:left="15"/>
              <w:jc w:val="center"/>
            </w:pPr>
            <w:r>
              <w:rPr>
                <w:w w:val="102"/>
              </w:rPr>
              <w:t>3</w:t>
            </w:r>
          </w:p>
        </w:tc>
        <w:tc>
          <w:tcPr>
            <w:tcW w:w="798" w:type="dxa"/>
          </w:tcPr>
          <w:p w14:paraId="3B3A89BF" w14:textId="77777777" w:rsidR="00630F12" w:rsidRDefault="00630F12" w:rsidP="00066B6B">
            <w:pPr>
              <w:pStyle w:val="TableParagraph"/>
              <w:spacing w:line="250" w:lineRule="exact"/>
              <w:ind w:left="17"/>
              <w:jc w:val="center"/>
            </w:pPr>
            <w:r>
              <w:rPr>
                <w:w w:val="102"/>
              </w:rPr>
              <w:t>3</w:t>
            </w:r>
          </w:p>
        </w:tc>
      </w:tr>
      <w:tr w:rsidR="00630F12" w14:paraId="5CCF1F64" w14:textId="77777777" w:rsidTr="00066B6B">
        <w:trPr>
          <w:trHeight w:val="280"/>
        </w:trPr>
        <w:tc>
          <w:tcPr>
            <w:tcW w:w="2960" w:type="dxa"/>
          </w:tcPr>
          <w:p w14:paraId="0EDE1844" w14:textId="77777777" w:rsidR="00630F12" w:rsidRDefault="00630F12" w:rsidP="00066B6B">
            <w:pPr>
              <w:pStyle w:val="TableParagraph"/>
              <w:spacing w:before="4"/>
              <w:rPr>
                <w:b/>
              </w:rPr>
            </w:pPr>
            <w:r>
              <w:rPr>
                <w:b/>
              </w:rPr>
              <w:t>CO5</w:t>
            </w:r>
          </w:p>
        </w:tc>
        <w:tc>
          <w:tcPr>
            <w:tcW w:w="1128" w:type="dxa"/>
          </w:tcPr>
          <w:p w14:paraId="79559788" w14:textId="77777777" w:rsidR="00630F12" w:rsidRDefault="00630F12" w:rsidP="00066B6B">
            <w:pPr>
              <w:pStyle w:val="TableParagraph"/>
              <w:spacing w:line="250" w:lineRule="exact"/>
              <w:ind w:left="19"/>
              <w:jc w:val="center"/>
            </w:pPr>
            <w:r>
              <w:rPr>
                <w:w w:val="102"/>
              </w:rPr>
              <w:t>3</w:t>
            </w:r>
          </w:p>
        </w:tc>
        <w:tc>
          <w:tcPr>
            <w:tcW w:w="1484" w:type="dxa"/>
          </w:tcPr>
          <w:p w14:paraId="63A32A66" w14:textId="77777777" w:rsidR="00630F12" w:rsidRDefault="00630F12" w:rsidP="00066B6B">
            <w:pPr>
              <w:pStyle w:val="TableParagraph"/>
              <w:spacing w:line="250" w:lineRule="exact"/>
              <w:ind w:left="19"/>
              <w:jc w:val="center"/>
            </w:pPr>
            <w:r>
              <w:rPr>
                <w:w w:val="102"/>
              </w:rPr>
              <w:t>3</w:t>
            </w:r>
          </w:p>
        </w:tc>
        <w:tc>
          <w:tcPr>
            <w:tcW w:w="1320" w:type="dxa"/>
          </w:tcPr>
          <w:p w14:paraId="059E7DC6" w14:textId="77777777" w:rsidR="00630F12" w:rsidRDefault="00630F12" w:rsidP="00066B6B">
            <w:pPr>
              <w:pStyle w:val="TableParagraph"/>
              <w:spacing w:line="250" w:lineRule="exact"/>
              <w:ind w:left="16"/>
              <w:jc w:val="center"/>
            </w:pPr>
            <w:r>
              <w:rPr>
                <w:w w:val="102"/>
              </w:rPr>
              <w:t>3</w:t>
            </w:r>
          </w:p>
        </w:tc>
        <w:tc>
          <w:tcPr>
            <w:tcW w:w="938" w:type="dxa"/>
          </w:tcPr>
          <w:p w14:paraId="2C4BCBEE" w14:textId="77777777" w:rsidR="00630F12" w:rsidRDefault="00630F12" w:rsidP="00066B6B">
            <w:pPr>
              <w:pStyle w:val="TableParagraph"/>
              <w:spacing w:line="250" w:lineRule="exact"/>
              <w:ind w:left="15"/>
              <w:jc w:val="center"/>
            </w:pPr>
            <w:r>
              <w:rPr>
                <w:w w:val="102"/>
              </w:rPr>
              <w:t>3</w:t>
            </w:r>
          </w:p>
        </w:tc>
        <w:tc>
          <w:tcPr>
            <w:tcW w:w="798" w:type="dxa"/>
          </w:tcPr>
          <w:p w14:paraId="72DB295F" w14:textId="77777777" w:rsidR="00630F12" w:rsidRDefault="00630F12" w:rsidP="00066B6B">
            <w:pPr>
              <w:pStyle w:val="TableParagraph"/>
              <w:spacing w:line="250" w:lineRule="exact"/>
              <w:ind w:left="17"/>
              <w:jc w:val="center"/>
            </w:pPr>
            <w:r>
              <w:rPr>
                <w:w w:val="102"/>
              </w:rPr>
              <w:t>3</w:t>
            </w:r>
          </w:p>
        </w:tc>
      </w:tr>
      <w:tr w:rsidR="00630F12" w14:paraId="2ABEE4D0" w14:textId="77777777" w:rsidTr="00066B6B">
        <w:trPr>
          <w:trHeight w:val="277"/>
        </w:trPr>
        <w:tc>
          <w:tcPr>
            <w:tcW w:w="2960" w:type="dxa"/>
          </w:tcPr>
          <w:p w14:paraId="10F41F2A" w14:textId="77777777" w:rsidR="00630F12" w:rsidRDefault="00630F12" w:rsidP="00066B6B">
            <w:pPr>
              <w:pStyle w:val="TableParagraph"/>
              <w:spacing w:before="4"/>
              <w:rPr>
                <w:b/>
              </w:rPr>
            </w:pPr>
            <w:r>
              <w:rPr>
                <w:b/>
              </w:rPr>
              <w:t>Weightage</w:t>
            </w:r>
          </w:p>
        </w:tc>
        <w:tc>
          <w:tcPr>
            <w:tcW w:w="1128" w:type="dxa"/>
          </w:tcPr>
          <w:p w14:paraId="005C4DF3" w14:textId="77777777" w:rsidR="00630F12" w:rsidRDefault="00630F12" w:rsidP="00066B6B">
            <w:pPr>
              <w:pStyle w:val="TableParagraph"/>
              <w:spacing w:line="250" w:lineRule="exact"/>
              <w:ind w:left="270" w:right="253"/>
              <w:jc w:val="center"/>
            </w:pPr>
            <w:r>
              <w:t>15</w:t>
            </w:r>
          </w:p>
        </w:tc>
        <w:tc>
          <w:tcPr>
            <w:tcW w:w="1484" w:type="dxa"/>
          </w:tcPr>
          <w:p w14:paraId="702725E3" w14:textId="77777777" w:rsidR="00630F12" w:rsidRDefault="00630F12" w:rsidP="00066B6B">
            <w:pPr>
              <w:pStyle w:val="TableParagraph"/>
              <w:spacing w:line="250" w:lineRule="exact"/>
              <w:ind w:left="449" w:right="432"/>
              <w:jc w:val="center"/>
            </w:pPr>
            <w:r>
              <w:t>15</w:t>
            </w:r>
          </w:p>
        </w:tc>
        <w:tc>
          <w:tcPr>
            <w:tcW w:w="1320" w:type="dxa"/>
          </w:tcPr>
          <w:p w14:paraId="28E561AA" w14:textId="77777777" w:rsidR="00630F12" w:rsidRDefault="00630F12" w:rsidP="00066B6B">
            <w:pPr>
              <w:pStyle w:val="TableParagraph"/>
              <w:spacing w:line="250" w:lineRule="exact"/>
              <w:ind w:left="366" w:right="352"/>
              <w:jc w:val="center"/>
            </w:pPr>
            <w:r>
              <w:t>15</w:t>
            </w:r>
          </w:p>
        </w:tc>
        <w:tc>
          <w:tcPr>
            <w:tcW w:w="938" w:type="dxa"/>
          </w:tcPr>
          <w:p w14:paraId="02E083B7" w14:textId="77777777" w:rsidR="00630F12" w:rsidRDefault="00630F12" w:rsidP="00066B6B">
            <w:pPr>
              <w:pStyle w:val="TableParagraph"/>
              <w:spacing w:line="250" w:lineRule="exact"/>
              <w:ind w:left="175" w:right="163"/>
              <w:jc w:val="center"/>
            </w:pPr>
            <w:r>
              <w:t>15</w:t>
            </w:r>
          </w:p>
        </w:tc>
        <w:tc>
          <w:tcPr>
            <w:tcW w:w="798" w:type="dxa"/>
          </w:tcPr>
          <w:p w14:paraId="7A29A57F" w14:textId="77777777" w:rsidR="00630F12" w:rsidRDefault="00630F12" w:rsidP="00066B6B">
            <w:pPr>
              <w:pStyle w:val="TableParagraph"/>
              <w:spacing w:line="250" w:lineRule="exact"/>
              <w:ind w:left="106" w:right="92"/>
              <w:jc w:val="center"/>
            </w:pPr>
            <w:r>
              <w:t>15</w:t>
            </w:r>
          </w:p>
        </w:tc>
      </w:tr>
      <w:tr w:rsidR="00630F12" w14:paraId="2BF0ECD1" w14:textId="77777777" w:rsidTr="00066B6B">
        <w:trPr>
          <w:trHeight w:val="559"/>
        </w:trPr>
        <w:tc>
          <w:tcPr>
            <w:tcW w:w="2960" w:type="dxa"/>
          </w:tcPr>
          <w:p w14:paraId="785CCAB6" w14:textId="77777777" w:rsidR="00630F12" w:rsidRDefault="00630F12" w:rsidP="00066B6B">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1AD9AF71" w14:textId="77777777" w:rsidR="00630F12" w:rsidRDefault="00630F12" w:rsidP="00066B6B">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2C2C3754" w14:textId="77777777" w:rsidR="00630F12" w:rsidRDefault="00630F12" w:rsidP="00066B6B">
            <w:pPr>
              <w:pStyle w:val="TableParagraph"/>
              <w:spacing w:before="136"/>
              <w:ind w:left="270" w:right="252"/>
              <w:jc w:val="center"/>
            </w:pPr>
            <w:r>
              <w:t>3.0</w:t>
            </w:r>
          </w:p>
        </w:tc>
        <w:tc>
          <w:tcPr>
            <w:tcW w:w="1484" w:type="dxa"/>
          </w:tcPr>
          <w:p w14:paraId="37534A9D" w14:textId="77777777" w:rsidR="00630F12" w:rsidRDefault="00630F12" w:rsidP="00066B6B">
            <w:pPr>
              <w:pStyle w:val="TableParagraph"/>
              <w:spacing w:before="136"/>
              <w:ind w:left="452" w:right="432"/>
              <w:jc w:val="center"/>
            </w:pPr>
            <w:r>
              <w:t>3.0</w:t>
            </w:r>
          </w:p>
        </w:tc>
        <w:tc>
          <w:tcPr>
            <w:tcW w:w="1320" w:type="dxa"/>
          </w:tcPr>
          <w:p w14:paraId="11622C40" w14:textId="77777777" w:rsidR="00630F12" w:rsidRDefault="00630F12" w:rsidP="00066B6B">
            <w:pPr>
              <w:pStyle w:val="TableParagraph"/>
              <w:spacing w:before="136"/>
              <w:ind w:left="368" w:right="349"/>
              <w:jc w:val="center"/>
            </w:pPr>
            <w:r>
              <w:t>3.0</w:t>
            </w:r>
          </w:p>
        </w:tc>
        <w:tc>
          <w:tcPr>
            <w:tcW w:w="938" w:type="dxa"/>
          </w:tcPr>
          <w:p w14:paraId="7E48441A" w14:textId="77777777" w:rsidR="00630F12" w:rsidRDefault="00630F12" w:rsidP="00066B6B">
            <w:pPr>
              <w:pStyle w:val="TableParagraph"/>
              <w:spacing w:before="136"/>
              <w:ind w:left="176" w:right="159"/>
              <w:jc w:val="center"/>
            </w:pPr>
            <w:r>
              <w:t>3.0</w:t>
            </w:r>
          </w:p>
        </w:tc>
        <w:tc>
          <w:tcPr>
            <w:tcW w:w="798" w:type="dxa"/>
          </w:tcPr>
          <w:p w14:paraId="356983C5" w14:textId="77777777" w:rsidR="00630F12" w:rsidRDefault="00630F12" w:rsidP="00066B6B">
            <w:pPr>
              <w:pStyle w:val="TableParagraph"/>
              <w:spacing w:before="136"/>
              <w:ind w:left="106" w:right="88"/>
              <w:jc w:val="center"/>
            </w:pPr>
            <w:r>
              <w:t>3.0</w:t>
            </w:r>
          </w:p>
        </w:tc>
      </w:tr>
    </w:tbl>
    <w:p w14:paraId="54B9D602" w14:textId="77777777" w:rsidR="00630F12" w:rsidRDefault="00630F12" w:rsidP="00630F12">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7853DA86" w14:textId="77777777" w:rsidR="00630F12" w:rsidRDefault="00630F12" w:rsidP="00630F12">
      <w:pPr>
        <w:spacing w:before="1"/>
        <w:ind w:left="552"/>
        <w:rPr>
          <w:b/>
        </w:rPr>
      </w:pPr>
    </w:p>
    <w:tbl>
      <w:tblPr>
        <w:tblW w:w="9614"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573"/>
        <w:gridCol w:w="1276"/>
        <w:gridCol w:w="1833"/>
        <w:gridCol w:w="850"/>
        <w:gridCol w:w="567"/>
        <w:gridCol w:w="851"/>
        <w:gridCol w:w="1286"/>
      </w:tblGrid>
      <w:tr w:rsidR="00630F12" w:rsidRPr="00E02483" w14:paraId="183784A2" w14:textId="77777777" w:rsidTr="00BA1802">
        <w:trPr>
          <w:trHeight w:val="520"/>
        </w:trPr>
        <w:tc>
          <w:tcPr>
            <w:tcW w:w="1378" w:type="dxa"/>
          </w:tcPr>
          <w:p w14:paraId="43F331AD" w14:textId="77777777" w:rsidR="00630F12" w:rsidRPr="00E02483" w:rsidRDefault="00630F12" w:rsidP="00066B6B">
            <w:pPr>
              <w:pStyle w:val="TableParagraph"/>
              <w:spacing w:before="5"/>
              <w:rPr>
                <w:rFonts w:ascii="Arial" w:hAnsi="Arial" w:cs="Arial"/>
                <w:b/>
                <w:sz w:val="18"/>
              </w:rPr>
            </w:pPr>
            <w:r w:rsidRPr="00E02483">
              <w:rPr>
                <w:rFonts w:ascii="Arial" w:hAnsi="Arial" w:cs="Arial"/>
                <w:b/>
                <w:sz w:val="18"/>
              </w:rPr>
              <w:t>Title</w:t>
            </w:r>
            <w:r>
              <w:rPr>
                <w:rFonts w:ascii="Arial" w:hAnsi="Arial" w:cs="Arial"/>
                <w:b/>
                <w:sz w:val="18"/>
              </w:rPr>
              <w:t xml:space="preserve"> </w:t>
            </w:r>
            <w:r w:rsidRPr="00E02483">
              <w:rPr>
                <w:rFonts w:ascii="Arial" w:hAnsi="Arial" w:cs="Arial"/>
                <w:b/>
                <w:sz w:val="18"/>
              </w:rPr>
              <w:t>of</w:t>
            </w:r>
            <w:r>
              <w:rPr>
                <w:rFonts w:ascii="Arial" w:hAnsi="Arial" w:cs="Arial"/>
                <w:b/>
                <w:sz w:val="18"/>
              </w:rPr>
              <w:t xml:space="preserve"> </w:t>
            </w:r>
            <w:r w:rsidRPr="00E02483">
              <w:rPr>
                <w:rFonts w:ascii="Arial" w:hAnsi="Arial" w:cs="Arial"/>
                <w:b/>
                <w:sz w:val="18"/>
              </w:rPr>
              <w:t>the</w:t>
            </w:r>
          </w:p>
          <w:p w14:paraId="63C5A25F" w14:textId="77777777" w:rsidR="00630F12" w:rsidRPr="00E02483" w:rsidRDefault="00630F12" w:rsidP="00066B6B">
            <w:pPr>
              <w:pStyle w:val="TableParagraph"/>
              <w:spacing w:before="26"/>
              <w:rPr>
                <w:rFonts w:ascii="Arial" w:hAnsi="Arial" w:cs="Arial"/>
                <w:b/>
                <w:sz w:val="18"/>
              </w:rPr>
            </w:pPr>
            <w:r w:rsidRPr="00E02483">
              <w:rPr>
                <w:rFonts w:ascii="Arial" w:hAnsi="Arial" w:cs="Arial"/>
                <w:b/>
                <w:sz w:val="18"/>
              </w:rPr>
              <w:t>Course</w:t>
            </w:r>
          </w:p>
        </w:tc>
        <w:tc>
          <w:tcPr>
            <w:tcW w:w="8236" w:type="dxa"/>
            <w:gridSpan w:val="7"/>
          </w:tcPr>
          <w:p w14:paraId="2FF2FF43" w14:textId="1BC257C6" w:rsidR="00630F12" w:rsidRPr="00E02483" w:rsidRDefault="00C04060" w:rsidP="00066B6B">
            <w:pPr>
              <w:pStyle w:val="TableParagraph"/>
              <w:spacing w:before="3"/>
              <w:ind w:left="1957"/>
              <w:rPr>
                <w:rFonts w:ascii="Arial" w:hAnsi="Arial" w:cs="Arial"/>
                <w:b/>
                <w:sz w:val="18"/>
              </w:rPr>
            </w:pPr>
            <w:r w:rsidRPr="00E02483">
              <w:rPr>
                <w:rFonts w:ascii="Arial" w:hAnsi="Arial" w:cs="Arial"/>
                <w:b/>
                <w:sz w:val="18"/>
              </w:rPr>
              <w:t>PROJECT WITH VIVA</w:t>
            </w:r>
            <w:r>
              <w:rPr>
                <w:rFonts w:ascii="Arial" w:hAnsi="Arial" w:cs="Arial"/>
                <w:b/>
                <w:sz w:val="18"/>
              </w:rPr>
              <w:t xml:space="preserve"> </w:t>
            </w:r>
            <w:r w:rsidRPr="00E02483">
              <w:rPr>
                <w:rFonts w:ascii="Arial" w:hAnsi="Arial" w:cs="Arial"/>
                <w:b/>
                <w:sz w:val="18"/>
              </w:rPr>
              <w:t>VOCE</w:t>
            </w:r>
          </w:p>
        </w:tc>
      </w:tr>
      <w:tr w:rsidR="00630F12" w:rsidRPr="00E02483" w14:paraId="53A6289B" w14:textId="77777777" w:rsidTr="00BA1802">
        <w:trPr>
          <w:trHeight w:val="50"/>
        </w:trPr>
        <w:tc>
          <w:tcPr>
            <w:tcW w:w="1378" w:type="dxa"/>
          </w:tcPr>
          <w:p w14:paraId="24E805C8" w14:textId="77777777" w:rsidR="00630F12" w:rsidRPr="00E02483" w:rsidRDefault="00630F12" w:rsidP="00066B6B">
            <w:pPr>
              <w:pStyle w:val="TableParagraph"/>
              <w:spacing w:before="3"/>
              <w:rPr>
                <w:rFonts w:ascii="Arial" w:hAnsi="Arial" w:cs="Arial"/>
                <w:b/>
                <w:sz w:val="18"/>
              </w:rPr>
            </w:pPr>
            <w:r w:rsidRPr="00E02483">
              <w:rPr>
                <w:rFonts w:ascii="Arial" w:hAnsi="Arial" w:cs="Arial"/>
                <w:b/>
                <w:sz w:val="18"/>
              </w:rPr>
              <w:t>Paper</w:t>
            </w:r>
            <w:r>
              <w:rPr>
                <w:rFonts w:ascii="Arial" w:hAnsi="Arial" w:cs="Arial"/>
                <w:b/>
                <w:sz w:val="18"/>
              </w:rPr>
              <w:t xml:space="preserve"> </w:t>
            </w:r>
            <w:r w:rsidRPr="00E02483">
              <w:rPr>
                <w:rFonts w:ascii="Arial" w:hAnsi="Arial" w:cs="Arial"/>
                <w:b/>
                <w:sz w:val="18"/>
              </w:rPr>
              <w:t>No.</w:t>
            </w:r>
          </w:p>
        </w:tc>
        <w:tc>
          <w:tcPr>
            <w:tcW w:w="8236" w:type="dxa"/>
            <w:gridSpan w:val="7"/>
          </w:tcPr>
          <w:p w14:paraId="743295B5" w14:textId="77777777" w:rsidR="00630F12" w:rsidRPr="00E02483" w:rsidRDefault="00630F12" w:rsidP="00066B6B">
            <w:pPr>
              <w:pStyle w:val="TableParagraph"/>
              <w:spacing w:before="3"/>
              <w:ind w:left="99"/>
              <w:rPr>
                <w:rFonts w:ascii="Arial" w:hAnsi="Arial" w:cs="Arial"/>
                <w:b/>
                <w:sz w:val="18"/>
              </w:rPr>
            </w:pPr>
            <w:r w:rsidRPr="00E02483">
              <w:rPr>
                <w:rFonts w:ascii="Arial" w:hAnsi="Arial" w:cs="Arial"/>
                <w:b/>
                <w:sz w:val="18"/>
              </w:rPr>
              <w:t>Core</w:t>
            </w:r>
            <w:r>
              <w:rPr>
                <w:rFonts w:ascii="Arial" w:hAnsi="Arial" w:cs="Arial"/>
                <w:b/>
                <w:sz w:val="18"/>
              </w:rPr>
              <w:t xml:space="preserve"> </w:t>
            </w:r>
            <w:r w:rsidRPr="00E02483">
              <w:rPr>
                <w:rFonts w:ascii="Arial" w:hAnsi="Arial" w:cs="Arial"/>
                <w:b/>
                <w:sz w:val="18"/>
              </w:rPr>
              <w:t>XII</w:t>
            </w:r>
          </w:p>
        </w:tc>
      </w:tr>
      <w:tr w:rsidR="00630F12" w:rsidRPr="00E02483" w14:paraId="1360034C" w14:textId="77777777" w:rsidTr="007E182B">
        <w:trPr>
          <w:trHeight w:val="261"/>
        </w:trPr>
        <w:tc>
          <w:tcPr>
            <w:tcW w:w="1378" w:type="dxa"/>
            <w:vMerge w:val="restart"/>
          </w:tcPr>
          <w:p w14:paraId="287092DC" w14:textId="77777777" w:rsidR="00630F12" w:rsidRPr="00E02483" w:rsidRDefault="00630F12" w:rsidP="00066B6B">
            <w:pPr>
              <w:pStyle w:val="TableParagraph"/>
              <w:spacing w:before="5"/>
              <w:rPr>
                <w:rFonts w:ascii="Arial" w:hAnsi="Arial" w:cs="Arial"/>
                <w:b/>
                <w:sz w:val="18"/>
              </w:rPr>
            </w:pPr>
            <w:r w:rsidRPr="00E02483">
              <w:rPr>
                <w:rFonts w:ascii="Arial" w:hAnsi="Arial" w:cs="Arial"/>
                <w:b/>
                <w:sz w:val="18"/>
              </w:rPr>
              <w:t>Category</w:t>
            </w:r>
          </w:p>
        </w:tc>
        <w:tc>
          <w:tcPr>
            <w:tcW w:w="1573" w:type="dxa"/>
            <w:vMerge w:val="restart"/>
          </w:tcPr>
          <w:p w14:paraId="01BEBF84" w14:textId="77777777" w:rsidR="00630F12" w:rsidRPr="00E02483" w:rsidRDefault="00630F12" w:rsidP="00066B6B">
            <w:pPr>
              <w:pStyle w:val="TableParagraph"/>
              <w:spacing w:before="5"/>
              <w:ind w:left="98"/>
              <w:rPr>
                <w:rFonts w:ascii="Arial" w:hAnsi="Arial" w:cs="Arial"/>
                <w:b/>
                <w:sz w:val="18"/>
              </w:rPr>
            </w:pPr>
            <w:r w:rsidRPr="00E02483">
              <w:rPr>
                <w:rFonts w:ascii="Arial" w:hAnsi="Arial" w:cs="Arial"/>
                <w:b/>
                <w:sz w:val="18"/>
              </w:rPr>
              <w:t>Core</w:t>
            </w:r>
          </w:p>
        </w:tc>
        <w:tc>
          <w:tcPr>
            <w:tcW w:w="1276" w:type="dxa"/>
          </w:tcPr>
          <w:p w14:paraId="0DC5EA45" w14:textId="77777777" w:rsidR="00630F12" w:rsidRPr="00E02483" w:rsidRDefault="00630F12" w:rsidP="00066B6B">
            <w:pPr>
              <w:pStyle w:val="TableParagraph"/>
              <w:spacing w:before="5"/>
              <w:ind w:left="99"/>
              <w:rPr>
                <w:rFonts w:ascii="Arial" w:hAnsi="Arial" w:cs="Arial"/>
                <w:b/>
                <w:sz w:val="18"/>
              </w:rPr>
            </w:pPr>
            <w:r w:rsidRPr="00E02483">
              <w:rPr>
                <w:rFonts w:ascii="Arial" w:hAnsi="Arial" w:cs="Arial"/>
                <w:b/>
                <w:sz w:val="18"/>
              </w:rPr>
              <w:t>Year</w:t>
            </w:r>
          </w:p>
        </w:tc>
        <w:tc>
          <w:tcPr>
            <w:tcW w:w="1833" w:type="dxa"/>
          </w:tcPr>
          <w:p w14:paraId="7CB91F33" w14:textId="77777777" w:rsidR="00630F12" w:rsidRPr="00E02483" w:rsidRDefault="00630F12" w:rsidP="00066B6B">
            <w:pPr>
              <w:pStyle w:val="TableParagraph"/>
              <w:spacing w:line="251" w:lineRule="exact"/>
              <w:ind w:left="84" w:right="84"/>
              <w:jc w:val="center"/>
              <w:rPr>
                <w:rFonts w:ascii="Arial" w:hAnsi="Arial" w:cs="Arial"/>
                <w:sz w:val="18"/>
              </w:rPr>
            </w:pPr>
            <w:r w:rsidRPr="00E02483">
              <w:rPr>
                <w:rFonts w:ascii="Arial" w:hAnsi="Arial" w:cs="Arial"/>
                <w:sz w:val="18"/>
              </w:rPr>
              <w:t>III</w:t>
            </w:r>
          </w:p>
        </w:tc>
        <w:tc>
          <w:tcPr>
            <w:tcW w:w="850" w:type="dxa"/>
            <w:vMerge w:val="restart"/>
          </w:tcPr>
          <w:p w14:paraId="64EED8F8" w14:textId="77777777" w:rsidR="00630F12" w:rsidRPr="00E02483" w:rsidRDefault="00630F12" w:rsidP="00066B6B">
            <w:pPr>
              <w:pStyle w:val="TableParagraph"/>
              <w:spacing w:before="5"/>
              <w:rPr>
                <w:rFonts w:ascii="Arial" w:hAnsi="Arial" w:cs="Arial"/>
                <w:b/>
                <w:sz w:val="18"/>
              </w:rPr>
            </w:pPr>
            <w:r w:rsidRPr="00E02483">
              <w:rPr>
                <w:rFonts w:ascii="Arial" w:hAnsi="Arial" w:cs="Arial"/>
                <w:b/>
                <w:sz w:val="18"/>
              </w:rPr>
              <w:t>Credits</w:t>
            </w:r>
          </w:p>
        </w:tc>
        <w:tc>
          <w:tcPr>
            <w:tcW w:w="567" w:type="dxa"/>
            <w:vMerge w:val="restart"/>
          </w:tcPr>
          <w:p w14:paraId="3A067C3C" w14:textId="77777777" w:rsidR="00630F12" w:rsidRPr="00E02483" w:rsidRDefault="00630F12" w:rsidP="00066B6B">
            <w:pPr>
              <w:pStyle w:val="TableParagraph"/>
              <w:spacing w:line="251" w:lineRule="exact"/>
              <w:ind w:left="101"/>
              <w:rPr>
                <w:rFonts w:ascii="Arial" w:hAnsi="Arial" w:cs="Arial"/>
                <w:sz w:val="18"/>
              </w:rPr>
            </w:pPr>
            <w:r w:rsidRPr="00E02483">
              <w:rPr>
                <w:rFonts w:ascii="Arial" w:hAnsi="Arial" w:cs="Arial"/>
                <w:w w:val="102"/>
                <w:sz w:val="18"/>
              </w:rPr>
              <w:t>4</w:t>
            </w:r>
          </w:p>
        </w:tc>
        <w:tc>
          <w:tcPr>
            <w:tcW w:w="851" w:type="dxa"/>
            <w:vMerge w:val="restart"/>
          </w:tcPr>
          <w:p w14:paraId="25D8D0FB" w14:textId="77777777" w:rsidR="00630F12" w:rsidRPr="00E02483" w:rsidRDefault="00630F12" w:rsidP="00066B6B">
            <w:pPr>
              <w:pStyle w:val="TableParagraph"/>
              <w:spacing w:before="5"/>
              <w:ind w:left="99"/>
              <w:rPr>
                <w:rFonts w:ascii="Arial" w:hAnsi="Arial" w:cs="Arial"/>
                <w:b/>
                <w:sz w:val="18"/>
              </w:rPr>
            </w:pPr>
            <w:r w:rsidRPr="00E02483">
              <w:rPr>
                <w:rFonts w:ascii="Arial" w:hAnsi="Arial" w:cs="Arial"/>
                <w:b/>
                <w:sz w:val="18"/>
              </w:rPr>
              <w:t>Course</w:t>
            </w:r>
          </w:p>
          <w:p w14:paraId="09D5F618" w14:textId="77777777" w:rsidR="00630F12" w:rsidRPr="00E02483" w:rsidRDefault="00630F12" w:rsidP="00066B6B">
            <w:pPr>
              <w:pStyle w:val="TableParagraph"/>
              <w:spacing w:before="26"/>
              <w:ind w:left="99"/>
              <w:rPr>
                <w:rFonts w:ascii="Arial" w:hAnsi="Arial" w:cs="Arial"/>
                <w:b/>
                <w:sz w:val="18"/>
              </w:rPr>
            </w:pPr>
            <w:r w:rsidRPr="00E02483">
              <w:rPr>
                <w:rFonts w:ascii="Arial" w:hAnsi="Arial" w:cs="Arial"/>
                <w:b/>
                <w:sz w:val="18"/>
              </w:rPr>
              <w:t>Code</w:t>
            </w:r>
          </w:p>
        </w:tc>
        <w:tc>
          <w:tcPr>
            <w:tcW w:w="1286" w:type="dxa"/>
            <w:vMerge w:val="restart"/>
          </w:tcPr>
          <w:p w14:paraId="704EA014" w14:textId="02CB9DFB" w:rsidR="00630F12" w:rsidRPr="00E02483" w:rsidRDefault="00630F12" w:rsidP="00BA1802">
            <w:pPr>
              <w:pStyle w:val="TableParagraph"/>
              <w:rPr>
                <w:rFonts w:ascii="Arial" w:hAnsi="Arial" w:cs="Arial"/>
                <w:sz w:val="18"/>
              </w:rPr>
            </w:pPr>
            <w:r>
              <w:rPr>
                <w:rFonts w:ascii="Arial" w:hAnsi="Arial" w:cs="Arial"/>
                <w:sz w:val="18"/>
              </w:rPr>
              <w:t xml:space="preserve"> 23UI</w:t>
            </w:r>
            <w:r w:rsidR="00BA1802">
              <w:rPr>
                <w:rFonts w:ascii="Arial" w:hAnsi="Arial" w:cs="Arial"/>
                <w:sz w:val="18"/>
              </w:rPr>
              <w:t>CHD</w:t>
            </w:r>
            <w:r>
              <w:rPr>
                <w:rFonts w:ascii="Arial" w:hAnsi="Arial" w:cs="Arial"/>
                <w:sz w:val="18"/>
              </w:rPr>
              <w:t>54</w:t>
            </w:r>
          </w:p>
        </w:tc>
      </w:tr>
      <w:tr w:rsidR="00630F12" w:rsidRPr="00E02483" w14:paraId="2CFA5919" w14:textId="77777777" w:rsidTr="007E182B">
        <w:trPr>
          <w:trHeight w:val="260"/>
        </w:trPr>
        <w:tc>
          <w:tcPr>
            <w:tcW w:w="1378" w:type="dxa"/>
            <w:vMerge/>
            <w:tcBorders>
              <w:top w:val="nil"/>
            </w:tcBorders>
          </w:tcPr>
          <w:p w14:paraId="656B40F7" w14:textId="77777777" w:rsidR="00630F12" w:rsidRPr="00E02483" w:rsidRDefault="00630F12" w:rsidP="00066B6B">
            <w:pPr>
              <w:rPr>
                <w:rFonts w:ascii="Arial" w:hAnsi="Arial" w:cs="Arial"/>
                <w:sz w:val="2"/>
                <w:szCs w:val="2"/>
              </w:rPr>
            </w:pPr>
          </w:p>
        </w:tc>
        <w:tc>
          <w:tcPr>
            <w:tcW w:w="1573" w:type="dxa"/>
            <w:vMerge/>
            <w:tcBorders>
              <w:top w:val="nil"/>
            </w:tcBorders>
          </w:tcPr>
          <w:p w14:paraId="5EA83313" w14:textId="77777777" w:rsidR="00630F12" w:rsidRPr="00E02483" w:rsidRDefault="00630F12" w:rsidP="00066B6B">
            <w:pPr>
              <w:rPr>
                <w:rFonts w:ascii="Arial" w:hAnsi="Arial" w:cs="Arial"/>
                <w:sz w:val="2"/>
                <w:szCs w:val="2"/>
              </w:rPr>
            </w:pPr>
          </w:p>
        </w:tc>
        <w:tc>
          <w:tcPr>
            <w:tcW w:w="1276" w:type="dxa"/>
          </w:tcPr>
          <w:p w14:paraId="75BC3697" w14:textId="77777777" w:rsidR="00630F12" w:rsidRPr="00E02483" w:rsidRDefault="00630F12" w:rsidP="00066B6B">
            <w:pPr>
              <w:pStyle w:val="TableParagraph"/>
              <w:spacing w:before="3" w:line="237" w:lineRule="exact"/>
              <w:rPr>
                <w:rFonts w:ascii="Arial" w:hAnsi="Arial" w:cs="Arial"/>
                <w:b/>
                <w:sz w:val="18"/>
              </w:rPr>
            </w:pPr>
            <w:r w:rsidRPr="00E02483">
              <w:rPr>
                <w:rFonts w:ascii="Arial" w:hAnsi="Arial" w:cs="Arial"/>
                <w:b/>
                <w:sz w:val="18"/>
              </w:rPr>
              <w:t>Semester</w:t>
            </w:r>
          </w:p>
        </w:tc>
        <w:tc>
          <w:tcPr>
            <w:tcW w:w="1833" w:type="dxa"/>
          </w:tcPr>
          <w:p w14:paraId="50874520" w14:textId="77777777" w:rsidR="00630F12" w:rsidRPr="00E02483" w:rsidRDefault="00630F12" w:rsidP="00066B6B">
            <w:pPr>
              <w:pStyle w:val="TableParagraph"/>
              <w:spacing w:line="240" w:lineRule="exact"/>
              <w:ind w:right="88"/>
              <w:jc w:val="center"/>
              <w:rPr>
                <w:rFonts w:ascii="Arial" w:hAnsi="Arial" w:cs="Arial"/>
                <w:sz w:val="18"/>
              </w:rPr>
            </w:pPr>
            <w:r w:rsidRPr="00E02483">
              <w:rPr>
                <w:rFonts w:ascii="Arial" w:hAnsi="Arial" w:cs="Arial"/>
                <w:w w:val="102"/>
                <w:sz w:val="18"/>
              </w:rPr>
              <w:t>V</w:t>
            </w:r>
          </w:p>
        </w:tc>
        <w:tc>
          <w:tcPr>
            <w:tcW w:w="850" w:type="dxa"/>
            <w:vMerge/>
            <w:tcBorders>
              <w:top w:val="nil"/>
            </w:tcBorders>
          </w:tcPr>
          <w:p w14:paraId="7073C9A5" w14:textId="77777777" w:rsidR="00630F12" w:rsidRPr="00E02483" w:rsidRDefault="00630F12" w:rsidP="00066B6B">
            <w:pPr>
              <w:rPr>
                <w:rFonts w:ascii="Arial" w:hAnsi="Arial" w:cs="Arial"/>
                <w:sz w:val="2"/>
                <w:szCs w:val="2"/>
              </w:rPr>
            </w:pPr>
          </w:p>
        </w:tc>
        <w:tc>
          <w:tcPr>
            <w:tcW w:w="567" w:type="dxa"/>
            <w:vMerge/>
            <w:tcBorders>
              <w:top w:val="nil"/>
            </w:tcBorders>
          </w:tcPr>
          <w:p w14:paraId="250BA3CC" w14:textId="77777777" w:rsidR="00630F12" w:rsidRPr="00E02483" w:rsidRDefault="00630F12" w:rsidP="00066B6B">
            <w:pPr>
              <w:rPr>
                <w:rFonts w:ascii="Arial" w:hAnsi="Arial" w:cs="Arial"/>
                <w:sz w:val="2"/>
                <w:szCs w:val="2"/>
              </w:rPr>
            </w:pPr>
          </w:p>
        </w:tc>
        <w:tc>
          <w:tcPr>
            <w:tcW w:w="851" w:type="dxa"/>
            <w:vMerge/>
            <w:tcBorders>
              <w:top w:val="nil"/>
            </w:tcBorders>
          </w:tcPr>
          <w:p w14:paraId="4A978F77" w14:textId="77777777" w:rsidR="00630F12" w:rsidRPr="00E02483" w:rsidRDefault="00630F12" w:rsidP="00066B6B">
            <w:pPr>
              <w:rPr>
                <w:rFonts w:ascii="Arial" w:hAnsi="Arial" w:cs="Arial"/>
                <w:sz w:val="2"/>
                <w:szCs w:val="2"/>
              </w:rPr>
            </w:pPr>
          </w:p>
        </w:tc>
        <w:tc>
          <w:tcPr>
            <w:tcW w:w="1286" w:type="dxa"/>
            <w:vMerge/>
            <w:tcBorders>
              <w:top w:val="nil"/>
            </w:tcBorders>
          </w:tcPr>
          <w:p w14:paraId="3367B793" w14:textId="77777777" w:rsidR="00630F12" w:rsidRPr="00E02483" w:rsidRDefault="00630F12" w:rsidP="00066B6B">
            <w:pPr>
              <w:rPr>
                <w:rFonts w:ascii="Arial" w:hAnsi="Arial" w:cs="Arial"/>
                <w:sz w:val="2"/>
                <w:szCs w:val="2"/>
              </w:rPr>
            </w:pPr>
          </w:p>
        </w:tc>
      </w:tr>
      <w:tr w:rsidR="00630F12" w:rsidRPr="00E02483" w14:paraId="0FFCE1F2" w14:textId="77777777" w:rsidTr="007E182B">
        <w:trPr>
          <w:trHeight w:val="262"/>
        </w:trPr>
        <w:tc>
          <w:tcPr>
            <w:tcW w:w="1378" w:type="dxa"/>
            <w:vMerge w:val="restart"/>
          </w:tcPr>
          <w:p w14:paraId="1B38CDA1" w14:textId="77777777" w:rsidR="00630F12" w:rsidRPr="00E02483" w:rsidRDefault="00630F12" w:rsidP="00066B6B">
            <w:pPr>
              <w:pStyle w:val="TableParagraph"/>
              <w:spacing w:before="3"/>
              <w:rPr>
                <w:rFonts w:ascii="Arial" w:hAnsi="Arial" w:cs="Arial"/>
                <w:b/>
                <w:sz w:val="18"/>
              </w:rPr>
            </w:pPr>
            <w:r w:rsidRPr="00E02483">
              <w:rPr>
                <w:rFonts w:ascii="Arial" w:hAnsi="Arial" w:cs="Arial"/>
                <w:b/>
                <w:sz w:val="18"/>
              </w:rPr>
              <w:t>Instructional</w:t>
            </w:r>
          </w:p>
          <w:p w14:paraId="6D356025" w14:textId="77777777" w:rsidR="00630F12" w:rsidRPr="00E02483" w:rsidRDefault="00630F12" w:rsidP="00066B6B">
            <w:pPr>
              <w:pStyle w:val="TableParagraph"/>
              <w:spacing w:before="30"/>
              <w:rPr>
                <w:rFonts w:ascii="Arial" w:hAnsi="Arial" w:cs="Arial"/>
                <w:b/>
                <w:sz w:val="18"/>
              </w:rPr>
            </w:pPr>
            <w:r w:rsidRPr="00E02483">
              <w:rPr>
                <w:rFonts w:ascii="Arial" w:hAnsi="Arial" w:cs="Arial"/>
                <w:b/>
                <w:sz w:val="18"/>
              </w:rPr>
              <w:t>Hours</w:t>
            </w:r>
            <w:r>
              <w:rPr>
                <w:rFonts w:ascii="Arial" w:hAnsi="Arial" w:cs="Arial"/>
                <w:b/>
                <w:sz w:val="18"/>
              </w:rPr>
              <w:t xml:space="preserve"> </w:t>
            </w:r>
            <w:r w:rsidRPr="00E02483">
              <w:rPr>
                <w:rFonts w:ascii="Arial" w:hAnsi="Arial" w:cs="Arial"/>
                <w:b/>
                <w:sz w:val="18"/>
              </w:rPr>
              <w:t>per</w:t>
            </w:r>
            <w:r>
              <w:rPr>
                <w:rFonts w:ascii="Arial" w:hAnsi="Arial" w:cs="Arial"/>
                <w:b/>
                <w:sz w:val="18"/>
              </w:rPr>
              <w:t xml:space="preserve"> </w:t>
            </w:r>
            <w:r w:rsidRPr="00E02483">
              <w:rPr>
                <w:rFonts w:ascii="Arial" w:hAnsi="Arial" w:cs="Arial"/>
                <w:b/>
                <w:sz w:val="18"/>
              </w:rPr>
              <w:t>week</w:t>
            </w:r>
          </w:p>
        </w:tc>
        <w:tc>
          <w:tcPr>
            <w:tcW w:w="1573" w:type="dxa"/>
          </w:tcPr>
          <w:p w14:paraId="33B6504C" w14:textId="77777777" w:rsidR="00630F12" w:rsidRPr="00E02483" w:rsidRDefault="00630F12" w:rsidP="00066B6B">
            <w:pPr>
              <w:pStyle w:val="TableParagraph"/>
              <w:spacing w:before="3"/>
              <w:rPr>
                <w:rFonts w:ascii="Arial" w:hAnsi="Arial" w:cs="Arial"/>
                <w:b/>
                <w:sz w:val="18"/>
              </w:rPr>
            </w:pPr>
            <w:r w:rsidRPr="00E02483">
              <w:rPr>
                <w:rFonts w:ascii="Arial" w:hAnsi="Arial" w:cs="Arial"/>
                <w:b/>
                <w:sz w:val="18"/>
              </w:rPr>
              <w:t>Lecture</w:t>
            </w:r>
          </w:p>
        </w:tc>
        <w:tc>
          <w:tcPr>
            <w:tcW w:w="1276" w:type="dxa"/>
          </w:tcPr>
          <w:p w14:paraId="743339F7" w14:textId="77777777" w:rsidR="00630F12" w:rsidRPr="00E02483" w:rsidRDefault="00630F12" w:rsidP="00066B6B">
            <w:pPr>
              <w:pStyle w:val="TableParagraph"/>
              <w:spacing w:before="3"/>
              <w:ind w:left="102"/>
              <w:rPr>
                <w:rFonts w:ascii="Arial" w:hAnsi="Arial" w:cs="Arial"/>
                <w:b/>
                <w:sz w:val="18"/>
              </w:rPr>
            </w:pPr>
            <w:r w:rsidRPr="00E02483">
              <w:rPr>
                <w:rFonts w:ascii="Arial" w:hAnsi="Arial" w:cs="Arial"/>
                <w:b/>
                <w:sz w:val="18"/>
              </w:rPr>
              <w:t>Tutorial</w:t>
            </w:r>
          </w:p>
        </w:tc>
        <w:tc>
          <w:tcPr>
            <w:tcW w:w="1833" w:type="dxa"/>
          </w:tcPr>
          <w:p w14:paraId="6C43A812" w14:textId="77777777" w:rsidR="00630F12" w:rsidRPr="00E02483" w:rsidRDefault="00630F12" w:rsidP="00066B6B">
            <w:pPr>
              <w:pStyle w:val="TableParagraph"/>
              <w:spacing w:before="3"/>
              <w:ind w:left="101"/>
              <w:rPr>
                <w:rFonts w:ascii="Arial" w:hAnsi="Arial" w:cs="Arial"/>
                <w:b/>
                <w:sz w:val="18"/>
              </w:rPr>
            </w:pPr>
            <w:r w:rsidRPr="00E02483">
              <w:rPr>
                <w:rFonts w:ascii="Arial" w:hAnsi="Arial" w:cs="Arial"/>
                <w:b/>
                <w:sz w:val="18"/>
              </w:rPr>
              <w:t>Lab</w:t>
            </w:r>
            <w:r>
              <w:rPr>
                <w:rFonts w:ascii="Arial" w:hAnsi="Arial" w:cs="Arial"/>
                <w:b/>
                <w:sz w:val="18"/>
              </w:rPr>
              <w:t xml:space="preserve"> </w:t>
            </w:r>
            <w:r w:rsidRPr="00E02483">
              <w:rPr>
                <w:rFonts w:ascii="Arial" w:hAnsi="Arial" w:cs="Arial"/>
                <w:b/>
                <w:sz w:val="18"/>
              </w:rPr>
              <w:t>Practice</w:t>
            </w:r>
          </w:p>
        </w:tc>
        <w:tc>
          <w:tcPr>
            <w:tcW w:w="3554" w:type="dxa"/>
            <w:gridSpan w:val="4"/>
          </w:tcPr>
          <w:p w14:paraId="7A93B7BE" w14:textId="77777777" w:rsidR="00630F12" w:rsidRPr="00E02483" w:rsidRDefault="00630F12" w:rsidP="00066B6B">
            <w:pPr>
              <w:pStyle w:val="TableParagraph"/>
              <w:spacing w:before="3"/>
              <w:ind w:left="98"/>
              <w:rPr>
                <w:rFonts w:ascii="Arial" w:hAnsi="Arial" w:cs="Arial"/>
                <w:b/>
                <w:sz w:val="18"/>
              </w:rPr>
            </w:pPr>
            <w:r w:rsidRPr="00E02483">
              <w:rPr>
                <w:rFonts w:ascii="Arial" w:hAnsi="Arial" w:cs="Arial"/>
                <w:b/>
                <w:sz w:val="18"/>
              </w:rPr>
              <w:t>Total</w:t>
            </w:r>
          </w:p>
        </w:tc>
      </w:tr>
      <w:tr w:rsidR="00630F12" w:rsidRPr="00E02483" w14:paraId="5B4FBF88" w14:textId="77777777" w:rsidTr="007E182B">
        <w:trPr>
          <w:trHeight w:val="261"/>
        </w:trPr>
        <w:tc>
          <w:tcPr>
            <w:tcW w:w="1378" w:type="dxa"/>
            <w:vMerge/>
            <w:tcBorders>
              <w:top w:val="nil"/>
            </w:tcBorders>
          </w:tcPr>
          <w:p w14:paraId="7374C65F" w14:textId="77777777" w:rsidR="00630F12" w:rsidRPr="00E02483" w:rsidRDefault="00630F12" w:rsidP="00066B6B">
            <w:pPr>
              <w:rPr>
                <w:rFonts w:ascii="Arial" w:hAnsi="Arial" w:cs="Arial"/>
                <w:sz w:val="2"/>
                <w:szCs w:val="2"/>
              </w:rPr>
            </w:pPr>
          </w:p>
        </w:tc>
        <w:tc>
          <w:tcPr>
            <w:tcW w:w="1573" w:type="dxa"/>
          </w:tcPr>
          <w:p w14:paraId="61EB12F6" w14:textId="77777777" w:rsidR="00630F12" w:rsidRPr="00E02483" w:rsidRDefault="00630F12" w:rsidP="00066B6B">
            <w:pPr>
              <w:pStyle w:val="TableParagraph"/>
              <w:spacing w:line="241" w:lineRule="exact"/>
              <w:rPr>
                <w:rFonts w:ascii="Arial" w:hAnsi="Arial" w:cs="Arial"/>
                <w:sz w:val="18"/>
              </w:rPr>
            </w:pPr>
          </w:p>
        </w:tc>
        <w:tc>
          <w:tcPr>
            <w:tcW w:w="1276" w:type="dxa"/>
          </w:tcPr>
          <w:p w14:paraId="1243494D" w14:textId="77777777" w:rsidR="00630F12" w:rsidRPr="00E02483" w:rsidRDefault="00630F12" w:rsidP="00066B6B">
            <w:pPr>
              <w:pStyle w:val="TableParagraph"/>
              <w:spacing w:line="241" w:lineRule="exact"/>
              <w:ind w:left="98"/>
              <w:rPr>
                <w:rFonts w:ascii="Arial" w:hAnsi="Arial" w:cs="Arial"/>
                <w:sz w:val="18"/>
              </w:rPr>
            </w:pPr>
            <w:r w:rsidRPr="00E02483">
              <w:rPr>
                <w:rFonts w:ascii="Arial" w:hAnsi="Arial" w:cs="Arial"/>
                <w:w w:val="102"/>
                <w:sz w:val="18"/>
              </w:rPr>
              <w:t>1</w:t>
            </w:r>
          </w:p>
        </w:tc>
        <w:tc>
          <w:tcPr>
            <w:tcW w:w="1833" w:type="dxa"/>
          </w:tcPr>
          <w:p w14:paraId="3A5FD1F6" w14:textId="77777777" w:rsidR="00630F12" w:rsidRPr="00E02483" w:rsidRDefault="00630F12" w:rsidP="00066B6B">
            <w:pPr>
              <w:pStyle w:val="TableParagraph"/>
              <w:spacing w:line="241" w:lineRule="exact"/>
              <w:ind w:left="101"/>
              <w:rPr>
                <w:rFonts w:ascii="Arial" w:hAnsi="Arial" w:cs="Arial"/>
                <w:sz w:val="18"/>
              </w:rPr>
            </w:pPr>
            <w:r>
              <w:rPr>
                <w:rFonts w:ascii="Arial" w:hAnsi="Arial" w:cs="Arial"/>
                <w:w w:val="102"/>
                <w:sz w:val="18"/>
              </w:rPr>
              <w:t>4</w:t>
            </w:r>
          </w:p>
        </w:tc>
        <w:tc>
          <w:tcPr>
            <w:tcW w:w="3554" w:type="dxa"/>
            <w:gridSpan w:val="4"/>
          </w:tcPr>
          <w:p w14:paraId="09068CAF" w14:textId="77777777" w:rsidR="00630F12" w:rsidRPr="00E02483" w:rsidRDefault="00630F12" w:rsidP="00066B6B">
            <w:pPr>
              <w:pStyle w:val="TableParagraph"/>
              <w:spacing w:line="241" w:lineRule="exact"/>
              <w:ind w:left="103"/>
              <w:rPr>
                <w:rFonts w:ascii="Arial" w:hAnsi="Arial" w:cs="Arial"/>
                <w:sz w:val="18"/>
              </w:rPr>
            </w:pPr>
            <w:r w:rsidRPr="00E02483">
              <w:rPr>
                <w:rFonts w:ascii="Arial" w:hAnsi="Arial" w:cs="Arial"/>
                <w:w w:val="102"/>
                <w:sz w:val="18"/>
              </w:rPr>
              <w:t>5</w:t>
            </w:r>
          </w:p>
        </w:tc>
      </w:tr>
    </w:tbl>
    <w:p w14:paraId="1D73B9D2" w14:textId="77777777" w:rsidR="00630F12" w:rsidRPr="00E02483" w:rsidRDefault="00630F12" w:rsidP="00630F12">
      <w:pPr>
        <w:rPr>
          <w:rFonts w:ascii="Arial" w:hAnsi="Arial" w:cs="Arial"/>
          <w:sz w:val="18"/>
        </w:rPr>
      </w:pPr>
    </w:p>
    <w:p w14:paraId="7BAC78F7" w14:textId="2067ACE7" w:rsidR="00630F12" w:rsidRPr="008552AE" w:rsidRDefault="008552AE" w:rsidP="00630F12">
      <w:pPr>
        <w:spacing w:before="1"/>
        <w:ind w:left="552"/>
        <w:rPr>
          <w:b/>
          <w:sz w:val="28"/>
        </w:rPr>
      </w:pPr>
      <w:r w:rsidRPr="008552AE">
        <w:rPr>
          <w:b/>
          <w:sz w:val="28"/>
        </w:rPr>
        <w:tab/>
        <w:t>(Refer to the Regulations)</w:t>
      </w:r>
    </w:p>
    <w:p w14:paraId="022E6D8A" w14:textId="40757668" w:rsidR="00630F12" w:rsidRDefault="00630F12" w:rsidP="00630F12">
      <w:pPr>
        <w:ind w:firstLine="720"/>
      </w:pPr>
    </w:p>
    <w:p w14:paraId="754C4513" w14:textId="0FF4AE96" w:rsidR="008552AE" w:rsidRDefault="008552AE">
      <w:pPr>
        <w:spacing w:after="200" w:line="276" w:lineRule="auto"/>
      </w:pPr>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37"/>
        <w:gridCol w:w="1085"/>
        <w:gridCol w:w="468"/>
        <w:gridCol w:w="916"/>
        <w:gridCol w:w="479"/>
        <w:gridCol w:w="1407"/>
        <w:gridCol w:w="1477"/>
      </w:tblGrid>
      <w:tr w:rsidR="00630F12" w14:paraId="15EB04A6" w14:textId="77777777" w:rsidTr="00066B6B">
        <w:trPr>
          <w:trHeight w:val="520"/>
        </w:trPr>
        <w:tc>
          <w:tcPr>
            <w:tcW w:w="1918" w:type="dxa"/>
          </w:tcPr>
          <w:p w14:paraId="06FC50CC" w14:textId="77777777" w:rsidR="00630F12" w:rsidRDefault="00630F12" w:rsidP="00066B6B">
            <w:pPr>
              <w:pStyle w:val="TableParagraph"/>
              <w:spacing w:before="3"/>
              <w:rPr>
                <w:b/>
              </w:rPr>
            </w:pPr>
            <w:r>
              <w:rPr>
                <w:b/>
              </w:rPr>
              <w:lastRenderedPageBreak/>
              <w:t>Title</w:t>
            </w:r>
            <w:r>
              <w:rPr>
                <w:b/>
                <w:spacing w:val="6"/>
              </w:rPr>
              <w:t xml:space="preserve"> </w:t>
            </w:r>
            <w:r>
              <w:rPr>
                <w:b/>
              </w:rPr>
              <w:t>of</w:t>
            </w:r>
            <w:r>
              <w:rPr>
                <w:b/>
                <w:spacing w:val="7"/>
              </w:rPr>
              <w:t xml:space="preserve"> </w:t>
            </w:r>
            <w:r>
              <w:rPr>
                <w:b/>
              </w:rPr>
              <w:t>the</w:t>
            </w:r>
          </w:p>
          <w:p w14:paraId="18B450CB" w14:textId="77777777" w:rsidR="00630F12" w:rsidRDefault="00630F12" w:rsidP="00066B6B">
            <w:pPr>
              <w:pStyle w:val="TableParagraph"/>
              <w:spacing w:before="9" w:line="236" w:lineRule="exact"/>
              <w:rPr>
                <w:b/>
              </w:rPr>
            </w:pPr>
            <w:r>
              <w:rPr>
                <w:b/>
              </w:rPr>
              <w:t>Course</w:t>
            </w:r>
          </w:p>
        </w:tc>
        <w:tc>
          <w:tcPr>
            <w:tcW w:w="6869" w:type="dxa"/>
            <w:gridSpan w:val="7"/>
          </w:tcPr>
          <w:p w14:paraId="588C3571" w14:textId="77777777" w:rsidR="00630F12" w:rsidRDefault="00630F12" w:rsidP="00066B6B">
            <w:pPr>
              <w:pStyle w:val="TableParagraph"/>
              <w:spacing w:before="3"/>
              <w:ind w:left="988" w:right="985"/>
              <w:jc w:val="center"/>
              <w:rPr>
                <w:b/>
              </w:rPr>
            </w:pPr>
            <w:r>
              <w:rPr>
                <w:b/>
              </w:rPr>
              <w:t>BIOCHEMISTRY</w:t>
            </w:r>
          </w:p>
        </w:tc>
      </w:tr>
      <w:tr w:rsidR="00630F12" w14:paraId="538C9EEF" w14:textId="77777777" w:rsidTr="00066B6B">
        <w:trPr>
          <w:trHeight w:val="263"/>
        </w:trPr>
        <w:tc>
          <w:tcPr>
            <w:tcW w:w="1918" w:type="dxa"/>
          </w:tcPr>
          <w:p w14:paraId="741E0A8D" w14:textId="77777777" w:rsidR="00630F12" w:rsidRDefault="00630F12" w:rsidP="00066B6B">
            <w:pPr>
              <w:pStyle w:val="TableParagraph"/>
              <w:spacing w:before="3" w:line="240" w:lineRule="exact"/>
              <w:rPr>
                <w:b/>
              </w:rPr>
            </w:pPr>
            <w:r>
              <w:rPr>
                <w:b/>
              </w:rPr>
              <w:t>Paper</w:t>
            </w:r>
            <w:r>
              <w:rPr>
                <w:b/>
                <w:spacing w:val="11"/>
              </w:rPr>
              <w:t xml:space="preserve"> </w:t>
            </w:r>
            <w:r>
              <w:rPr>
                <w:b/>
              </w:rPr>
              <w:t>No.</w:t>
            </w:r>
          </w:p>
        </w:tc>
        <w:tc>
          <w:tcPr>
            <w:tcW w:w="6869" w:type="dxa"/>
            <w:gridSpan w:val="7"/>
          </w:tcPr>
          <w:p w14:paraId="3F87B08B" w14:textId="77777777" w:rsidR="00630F12" w:rsidRDefault="00630F12" w:rsidP="00066B6B">
            <w:pPr>
              <w:pStyle w:val="TableParagraph"/>
              <w:spacing w:before="3" w:line="240" w:lineRule="exact"/>
              <w:ind w:left="99"/>
              <w:rPr>
                <w:b/>
              </w:rPr>
            </w:pPr>
            <w:r>
              <w:rPr>
                <w:b/>
              </w:rPr>
              <w:t>EC</w:t>
            </w:r>
            <w:r>
              <w:rPr>
                <w:b/>
                <w:spacing w:val="9"/>
              </w:rPr>
              <w:t xml:space="preserve"> </w:t>
            </w:r>
            <w:r>
              <w:rPr>
                <w:b/>
              </w:rPr>
              <w:t>V</w:t>
            </w:r>
          </w:p>
        </w:tc>
      </w:tr>
      <w:tr w:rsidR="00630F12" w14:paraId="24E8E270" w14:textId="77777777" w:rsidTr="00066B6B">
        <w:trPr>
          <w:trHeight w:val="261"/>
        </w:trPr>
        <w:tc>
          <w:tcPr>
            <w:tcW w:w="1918" w:type="dxa"/>
            <w:vMerge w:val="restart"/>
          </w:tcPr>
          <w:p w14:paraId="54BA19E1" w14:textId="77777777" w:rsidR="00630F12" w:rsidRDefault="00630F12" w:rsidP="00066B6B">
            <w:pPr>
              <w:pStyle w:val="TableParagraph"/>
              <w:spacing w:before="3"/>
              <w:rPr>
                <w:b/>
              </w:rPr>
            </w:pPr>
            <w:r>
              <w:rPr>
                <w:b/>
              </w:rPr>
              <w:t>Category</w:t>
            </w:r>
          </w:p>
        </w:tc>
        <w:tc>
          <w:tcPr>
            <w:tcW w:w="1037" w:type="dxa"/>
            <w:vMerge w:val="restart"/>
          </w:tcPr>
          <w:p w14:paraId="027FAB87" w14:textId="77777777" w:rsidR="00630F12" w:rsidRDefault="00630F12" w:rsidP="00066B6B">
            <w:pPr>
              <w:pStyle w:val="TableParagraph"/>
              <w:spacing w:before="3"/>
              <w:ind w:left="98"/>
              <w:rPr>
                <w:b/>
              </w:rPr>
            </w:pPr>
            <w:r>
              <w:rPr>
                <w:b/>
              </w:rPr>
              <w:t>Elective</w:t>
            </w:r>
          </w:p>
        </w:tc>
        <w:tc>
          <w:tcPr>
            <w:tcW w:w="1085" w:type="dxa"/>
          </w:tcPr>
          <w:p w14:paraId="76E404E6" w14:textId="77777777" w:rsidR="00630F12" w:rsidRDefault="00630F12" w:rsidP="00066B6B">
            <w:pPr>
              <w:pStyle w:val="TableParagraph"/>
              <w:spacing w:before="3" w:line="238" w:lineRule="exact"/>
              <w:ind w:left="96"/>
              <w:rPr>
                <w:b/>
              </w:rPr>
            </w:pPr>
            <w:r>
              <w:rPr>
                <w:b/>
              </w:rPr>
              <w:t>Year</w:t>
            </w:r>
          </w:p>
        </w:tc>
        <w:tc>
          <w:tcPr>
            <w:tcW w:w="468" w:type="dxa"/>
          </w:tcPr>
          <w:p w14:paraId="249CE7DD" w14:textId="77777777" w:rsidR="00630F12" w:rsidRDefault="00630F12" w:rsidP="00066B6B">
            <w:pPr>
              <w:pStyle w:val="TableParagraph"/>
              <w:spacing w:line="241" w:lineRule="exact"/>
              <w:ind w:left="86" w:right="112"/>
              <w:jc w:val="center"/>
            </w:pPr>
            <w:r>
              <w:t>III</w:t>
            </w:r>
          </w:p>
        </w:tc>
        <w:tc>
          <w:tcPr>
            <w:tcW w:w="916" w:type="dxa"/>
            <w:vMerge w:val="restart"/>
          </w:tcPr>
          <w:p w14:paraId="3277E0E1" w14:textId="77777777" w:rsidR="00630F12" w:rsidRDefault="00630F12" w:rsidP="00066B6B">
            <w:pPr>
              <w:pStyle w:val="TableParagraph"/>
              <w:spacing w:before="3"/>
              <w:ind w:left="97"/>
              <w:rPr>
                <w:b/>
              </w:rPr>
            </w:pPr>
            <w:r>
              <w:rPr>
                <w:b/>
              </w:rPr>
              <w:t>Credits</w:t>
            </w:r>
          </w:p>
        </w:tc>
        <w:tc>
          <w:tcPr>
            <w:tcW w:w="479" w:type="dxa"/>
            <w:vMerge w:val="restart"/>
          </w:tcPr>
          <w:p w14:paraId="3BFAD82D" w14:textId="77777777" w:rsidR="00630F12" w:rsidRDefault="00630F12" w:rsidP="00066B6B">
            <w:pPr>
              <w:pStyle w:val="TableParagraph"/>
              <w:spacing w:line="249" w:lineRule="exact"/>
            </w:pPr>
            <w:r>
              <w:rPr>
                <w:w w:val="102"/>
              </w:rPr>
              <w:t>3</w:t>
            </w:r>
          </w:p>
        </w:tc>
        <w:tc>
          <w:tcPr>
            <w:tcW w:w="1407" w:type="dxa"/>
            <w:vMerge w:val="restart"/>
          </w:tcPr>
          <w:p w14:paraId="21441848" w14:textId="77777777" w:rsidR="00630F12" w:rsidRDefault="00630F12" w:rsidP="00066B6B">
            <w:pPr>
              <w:pStyle w:val="TableParagraph"/>
              <w:spacing w:before="1"/>
              <w:ind w:left="99"/>
              <w:rPr>
                <w:b/>
              </w:rPr>
            </w:pPr>
            <w:r>
              <w:rPr>
                <w:b/>
              </w:rPr>
              <w:t>Course</w:t>
            </w:r>
          </w:p>
          <w:p w14:paraId="4C644524" w14:textId="77777777" w:rsidR="00630F12" w:rsidRDefault="00630F12" w:rsidP="00066B6B">
            <w:pPr>
              <w:pStyle w:val="TableParagraph"/>
              <w:spacing w:before="8" w:line="249" w:lineRule="exact"/>
              <w:ind w:left="99"/>
              <w:rPr>
                <w:b/>
              </w:rPr>
            </w:pPr>
            <w:r>
              <w:rPr>
                <w:b/>
              </w:rPr>
              <w:t>Code</w:t>
            </w:r>
          </w:p>
        </w:tc>
        <w:tc>
          <w:tcPr>
            <w:tcW w:w="1477" w:type="dxa"/>
            <w:vMerge w:val="restart"/>
          </w:tcPr>
          <w:p w14:paraId="3DBD5EC1" w14:textId="151A74A2" w:rsidR="00630F12" w:rsidRDefault="00630F12" w:rsidP="00BA1802">
            <w:pPr>
              <w:pStyle w:val="TableParagraph"/>
            </w:pPr>
            <w:r>
              <w:t xml:space="preserve">  23UI</w:t>
            </w:r>
            <w:r w:rsidR="00BA1802">
              <w:t>CH</w:t>
            </w:r>
            <w:r>
              <w:t>E55-1</w:t>
            </w:r>
          </w:p>
        </w:tc>
      </w:tr>
      <w:tr w:rsidR="00630F12" w14:paraId="00F3AE18" w14:textId="77777777" w:rsidTr="00066B6B">
        <w:trPr>
          <w:trHeight w:val="260"/>
        </w:trPr>
        <w:tc>
          <w:tcPr>
            <w:tcW w:w="1918" w:type="dxa"/>
            <w:vMerge/>
            <w:tcBorders>
              <w:top w:val="nil"/>
            </w:tcBorders>
          </w:tcPr>
          <w:p w14:paraId="1543B1BD" w14:textId="77777777" w:rsidR="00630F12" w:rsidRDefault="00630F12" w:rsidP="00066B6B">
            <w:pPr>
              <w:rPr>
                <w:sz w:val="2"/>
                <w:szCs w:val="2"/>
              </w:rPr>
            </w:pPr>
          </w:p>
        </w:tc>
        <w:tc>
          <w:tcPr>
            <w:tcW w:w="1037" w:type="dxa"/>
            <w:vMerge/>
            <w:tcBorders>
              <w:top w:val="nil"/>
            </w:tcBorders>
          </w:tcPr>
          <w:p w14:paraId="61066B56" w14:textId="77777777" w:rsidR="00630F12" w:rsidRDefault="00630F12" w:rsidP="00066B6B">
            <w:pPr>
              <w:rPr>
                <w:sz w:val="2"/>
                <w:szCs w:val="2"/>
              </w:rPr>
            </w:pPr>
          </w:p>
        </w:tc>
        <w:tc>
          <w:tcPr>
            <w:tcW w:w="1085" w:type="dxa"/>
          </w:tcPr>
          <w:p w14:paraId="4E50AD9D" w14:textId="77777777" w:rsidR="00630F12" w:rsidRDefault="00630F12" w:rsidP="00066B6B">
            <w:pPr>
              <w:pStyle w:val="TableParagraph"/>
              <w:spacing w:before="3" w:line="237" w:lineRule="exact"/>
              <w:rPr>
                <w:b/>
              </w:rPr>
            </w:pPr>
            <w:r>
              <w:rPr>
                <w:b/>
              </w:rPr>
              <w:t>Semester</w:t>
            </w:r>
          </w:p>
        </w:tc>
        <w:tc>
          <w:tcPr>
            <w:tcW w:w="468" w:type="dxa"/>
          </w:tcPr>
          <w:p w14:paraId="0821450B" w14:textId="77777777" w:rsidR="00630F12" w:rsidRDefault="00630F12" w:rsidP="00066B6B">
            <w:pPr>
              <w:pStyle w:val="TableParagraph"/>
              <w:spacing w:line="240" w:lineRule="exact"/>
              <w:ind w:right="88"/>
              <w:jc w:val="center"/>
            </w:pPr>
            <w:r>
              <w:rPr>
                <w:w w:val="102"/>
              </w:rPr>
              <w:t>V</w:t>
            </w:r>
          </w:p>
        </w:tc>
        <w:tc>
          <w:tcPr>
            <w:tcW w:w="916" w:type="dxa"/>
            <w:vMerge/>
            <w:tcBorders>
              <w:top w:val="nil"/>
            </w:tcBorders>
          </w:tcPr>
          <w:p w14:paraId="7F6264C6" w14:textId="77777777" w:rsidR="00630F12" w:rsidRDefault="00630F12" w:rsidP="00066B6B">
            <w:pPr>
              <w:rPr>
                <w:sz w:val="2"/>
                <w:szCs w:val="2"/>
              </w:rPr>
            </w:pPr>
          </w:p>
        </w:tc>
        <w:tc>
          <w:tcPr>
            <w:tcW w:w="479" w:type="dxa"/>
            <w:vMerge/>
            <w:tcBorders>
              <w:top w:val="nil"/>
            </w:tcBorders>
          </w:tcPr>
          <w:p w14:paraId="7CC0FF74" w14:textId="77777777" w:rsidR="00630F12" w:rsidRDefault="00630F12" w:rsidP="00066B6B">
            <w:pPr>
              <w:rPr>
                <w:sz w:val="2"/>
                <w:szCs w:val="2"/>
              </w:rPr>
            </w:pPr>
          </w:p>
        </w:tc>
        <w:tc>
          <w:tcPr>
            <w:tcW w:w="1407" w:type="dxa"/>
            <w:vMerge/>
            <w:tcBorders>
              <w:top w:val="nil"/>
            </w:tcBorders>
          </w:tcPr>
          <w:p w14:paraId="13150B57" w14:textId="77777777" w:rsidR="00630F12" w:rsidRDefault="00630F12" w:rsidP="00066B6B">
            <w:pPr>
              <w:rPr>
                <w:sz w:val="2"/>
                <w:szCs w:val="2"/>
              </w:rPr>
            </w:pPr>
          </w:p>
        </w:tc>
        <w:tc>
          <w:tcPr>
            <w:tcW w:w="1477" w:type="dxa"/>
            <w:vMerge/>
            <w:tcBorders>
              <w:top w:val="nil"/>
            </w:tcBorders>
          </w:tcPr>
          <w:p w14:paraId="2960C85F" w14:textId="77777777" w:rsidR="00630F12" w:rsidRDefault="00630F12" w:rsidP="00066B6B">
            <w:pPr>
              <w:rPr>
                <w:sz w:val="2"/>
                <w:szCs w:val="2"/>
              </w:rPr>
            </w:pPr>
          </w:p>
        </w:tc>
      </w:tr>
      <w:tr w:rsidR="00630F12" w14:paraId="07DA2997" w14:textId="77777777" w:rsidTr="00066B6B">
        <w:trPr>
          <w:trHeight w:val="262"/>
        </w:trPr>
        <w:tc>
          <w:tcPr>
            <w:tcW w:w="1918" w:type="dxa"/>
            <w:vMerge w:val="restart"/>
          </w:tcPr>
          <w:p w14:paraId="1F6A906F" w14:textId="77777777" w:rsidR="00630F12" w:rsidRDefault="00630F12" w:rsidP="00066B6B">
            <w:pPr>
              <w:pStyle w:val="TableParagraph"/>
              <w:spacing w:line="262" w:lineRule="exact"/>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37" w:type="dxa"/>
          </w:tcPr>
          <w:p w14:paraId="5633B144" w14:textId="77777777" w:rsidR="00630F12" w:rsidRDefault="00630F12" w:rsidP="00066B6B">
            <w:pPr>
              <w:pStyle w:val="TableParagraph"/>
              <w:spacing w:before="7" w:line="236" w:lineRule="exact"/>
              <w:rPr>
                <w:b/>
              </w:rPr>
            </w:pPr>
            <w:r>
              <w:rPr>
                <w:b/>
              </w:rPr>
              <w:t>Lecture</w:t>
            </w:r>
          </w:p>
        </w:tc>
        <w:tc>
          <w:tcPr>
            <w:tcW w:w="1085" w:type="dxa"/>
          </w:tcPr>
          <w:p w14:paraId="182452DD" w14:textId="77777777" w:rsidR="00630F12" w:rsidRDefault="00630F12" w:rsidP="00066B6B">
            <w:pPr>
              <w:pStyle w:val="TableParagraph"/>
              <w:spacing w:before="7" w:line="236" w:lineRule="exact"/>
              <w:ind w:left="98"/>
              <w:rPr>
                <w:b/>
              </w:rPr>
            </w:pPr>
            <w:r>
              <w:rPr>
                <w:b/>
              </w:rPr>
              <w:t>Tutorial</w:t>
            </w:r>
          </w:p>
        </w:tc>
        <w:tc>
          <w:tcPr>
            <w:tcW w:w="1863" w:type="dxa"/>
            <w:gridSpan w:val="3"/>
          </w:tcPr>
          <w:p w14:paraId="448B994A" w14:textId="77777777" w:rsidR="00630F12" w:rsidRDefault="00630F12" w:rsidP="00066B6B">
            <w:pPr>
              <w:pStyle w:val="TableParagraph"/>
              <w:spacing w:before="7" w:line="236" w:lineRule="exact"/>
              <w:rPr>
                <w:b/>
              </w:rPr>
            </w:pPr>
            <w:r>
              <w:rPr>
                <w:b/>
              </w:rPr>
              <w:t>Lab</w:t>
            </w:r>
            <w:r>
              <w:rPr>
                <w:b/>
                <w:spacing w:val="13"/>
              </w:rPr>
              <w:t xml:space="preserve"> </w:t>
            </w:r>
            <w:r>
              <w:rPr>
                <w:b/>
              </w:rPr>
              <w:t>Practice</w:t>
            </w:r>
          </w:p>
        </w:tc>
        <w:tc>
          <w:tcPr>
            <w:tcW w:w="2884" w:type="dxa"/>
            <w:gridSpan w:val="2"/>
          </w:tcPr>
          <w:p w14:paraId="3A847DC8" w14:textId="77777777" w:rsidR="00630F12" w:rsidRDefault="00630F12" w:rsidP="00066B6B">
            <w:pPr>
              <w:pStyle w:val="TableParagraph"/>
              <w:spacing w:before="7" w:line="236" w:lineRule="exact"/>
              <w:ind w:left="101"/>
              <w:rPr>
                <w:b/>
              </w:rPr>
            </w:pPr>
            <w:r>
              <w:rPr>
                <w:b/>
              </w:rPr>
              <w:t>Total</w:t>
            </w:r>
          </w:p>
        </w:tc>
      </w:tr>
      <w:tr w:rsidR="00630F12" w14:paraId="7515A2BB" w14:textId="77777777" w:rsidTr="00066B6B">
        <w:trPr>
          <w:trHeight w:val="261"/>
        </w:trPr>
        <w:tc>
          <w:tcPr>
            <w:tcW w:w="1918" w:type="dxa"/>
            <w:vMerge/>
            <w:tcBorders>
              <w:top w:val="nil"/>
            </w:tcBorders>
          </w:tcPr>
          <w:p w14:paraId="577A47B7" w14:textId="77777777" w:rsidR="00630F12" w:rsidRDefault="00630F12" w:rsidP="00066B6B">
            <w:pPr>
              <w:rPr>
                <w:sz w:val="2"/>
                <w:szCs w:val="2"/>
              </w:rPr>
            </w:pPr>
          </w:p>
        </w:tc>
        <w:tc>
          <w:tcPr>
            <w:tcW w:w="1037" w:type="dxa"/>
          </w:tcPr>
          <w:p w14:paraId="091E2AB9" w14:textId="77777777" w:rsidR="00630F12" w:rsidRDefault="00630F12" w:rsidP="00066B6B">
            <w:pPr>
              <w:pStyle w:val="TableParagraph"/>
              <w:spacing w:line="241" w:lineRule="exact"/>
            </w:pPr>
            <w:r>
              <w:rPr>
                <w:w w:val="102"/>
              </w:rPr>
              <w:t>3</w:t>
            </w:r>
          </w:p>
        </w:tc>
        <w:tc>
          <w:tcPr>
            <w:tcW w:w="1085" w:type="dxa"/>
          </w:tcPr>
          <w:p w14:paraId="6559BC9E" w14:textId="77777777" w:rsidR="00630F12" w:rsidRDefault="00630F12" w:rsidP="00066B6B">
            <w:pPr>
              <w:pStyle w:val="TableParagraph"/>
              <w:spacing w:line="241" w:lineRule="exact"/>
              <w:ind w:left="98"/>
            </w:pPr>
            <w:r>
              <w:rPr>
                <w:w w:val="102"/>
              </w:rPr>
              <w:t>1</w:t>
            </w:r>
          </w:p>
        </w:tc>
        <w:tc>
          <w:tcPr>
            <w:tcW w:w="1863" w:type="dxa"/>
            <w:gridSpan w:val="3"/>
          </w:tcPr>
          <w:p w14:paraId="3EA5E931" w14:textId="77777777" w:rsidR="00630F12" w:rsidRDefault="00630F12" w:rsidP="00066B6B">
            <w:pPr>
              <w:pStyle w:val="TableParagraph"/>
              <w:spacing w:line="241" w:lineRule="exact"/>
              <w:ind w:left="101"/>
            </w:pPr>
            <w:r>
              <w:rPr>
                <w:w w:val="102"/>
              </w:rPr>
              <w:t>-</w:t>
            </w:r>
          </w:p>
        </w:tc>
        <w:tc>
          <w:tcPr>
            <w:tcW w:w="2884" w:type="dxa"/>
            <w:gridSpan w:val="2"/>
          </w:tcPr>
          <w:p w14:paraId="7DEFD6F0" w14:textId="77777777" w:rsidR="00630F12" w:rsidRDefault="00630F12" w:rsidP="00066B6B">
            <w:pPr>
              <w:pStyle w:val="TableParagraph"/>
              <w:spacing w:line="241" w:lineRule="exact"/>
              <w:ind w:left="103"/>
            </w:pPr>
            <w:r>
              <w:rPr>
                <w:w w:val="102"/>
              </w:rPr>
              <w:t>4</w:t>
            </w:r>
          </w:p>
        </w:tc>
      </w:tr>
      <w:tr w:rsidR="00630F12" w14:paraId="6E1197B7" w14:textId="77777777" w:rsidTr="00066B6B">
        <w:trPr>
          <w:trHeight w:val="263"/>
        </w:trPr>
        <w:tc>
          <w:tcPr>
            <w:tcW w:w="1918" w:type="dxa"/>
          </w:tcPr>
          <w:p w14:paraId="5A10CF5A" w14:textId="77777777" w:rsidR="00630F12" w:rsidRDefault="00630F12" w:rsidP="00066B6B">
            <w:pPr>
              <w:pStyle w:val="TableParagraph"/>
              <w:spacing w:before="3" w:line="240" w:lineRule="exact"/>
              <w:rPr>
                <w:b/>
              </w:rPr>
            </w:pPr>
            <w:r>
              <w:rPr>
                <w:b/>
              </w:rPr>
              <w:t>Prerequisites</w:t>
            </w:r>
          </w:p>
        </w:tc>
        <w:tc>
          <w:tcPr>
            <w:tcW w:w="6869" w:type="dxa"/>
            <w:gridSpan w:val="7"/>
          </w:tcPr>
          <w:p w14:paraId="51EF8D6E" w14:textId="77777777" w:rsidR="00630F12" w:rsidRDefault="00630F12" w:rsidP="00066B6B">
            <w:pPr>
              <w:pStyle w:val="TableParagraph"/>
              <w:spacing w:line="244" w:lineRule="exact"/>
            </w:pPr>
            <w:r>
              <w:t>Organic</w:t>
            </w:r>
            <w:r>
              <w:rPr>
                <w:spacing w:val="11"/>
              </w:rPr>
              <w:t xml:space="preserve"> </w:t>
            </w:r>
            <w:r>
              <w:t>Chemistry</w:t>
            </w:r>
            <w:r>
              <w:rPr>
                <w:spacing w:val="12"/>
              </w:rPr>
              <w:t xml:space="preserve"> </w:t>
            </w:r>
            <w:r>
              <w:t>-</w:t>
            </w:r>
            <w:r>
              <w:rPr>
                <w:spacing w:val="10"/>
              </w:rPr>
              <w:t xml:space="preserve"> </w:t>
            </w:r>
            <w:r>
              <w:t>I</w:t>
            </w:r>
          </w:p>
        </w:tc>
      </w:tr>
      <w:tr w:rsidR="00630F12" w14:paraId="0B88559C" w14:textId="77777777" w:rsidTr="00066B6B">
        <w:trPr>
          <w:trHeight w:val="295"/>
        </w:trPr>
        <w:tc>
          <w:tcPr>
            <w:tcW w:w="1918" w:type="dxa"/>
          </w:tcPr>
          <w:p w14:paraId="33F630C1" w14:textId="77777777" w:rsidR="00630F12" w:rsidRDefault="00630F12" w:rsidP="00066B6B">
            <w:pPr>
              <w:pStyle w:val="TableParagraph"/>
              <w:spacing w:before="1"/>
              <w:rPr>
                <w:b/>
              </w:rPr>
            </w:pPr>
            <w:r>
              <w:rPr>
                <w:b/>
              </w:rPr>
              <w:t>Objectives</w:t>
            </w:r>
            <w:r>
              <w:rPr>
                <w:b/>
                <w:spacing w:val="11"/>
              </w:rPr>
              <w:t xml:space="preserve"> </w:t>
            </w:r>
            <w:r>
              <w:rPr>
                <w:b/>
              </w:rPr>
              <w:t>of</w:t>
            </w:r>
            <w:r>
              <w:rPr>
                <w:b/>
                <w:spacing w:val="11"/>
              </w:rPr>
              <w:t xml:space="preserve"> </w:t>
            </w:r>
            <w:r>
              <w:rPr>
                <w:b/>
              </w:rPr>
              <w:t>the</w:t>
            </w:r>
          </w:p>
        </w:tc>
        <w:tc>
          <w:tcPr>
            <w:tcW w:w="6869" w:type="dxa"/>
            <w:gridSpan w:val="7"/>
          </w:tcPr>
          <w:p w14:paraId="06B93DE6" w14:textId="77777777" w:rsidR="00630F12" w:rsidRDefault="00630F12" w:rsidP="00066B6B">
            <w:pPr>
              <w:pStyle w:val="TableParagraph"/>
              <w:spacing w:line="249" w:lineRule="exact"/>
            </w:pPr>
            <w:r>
              <w:t>The</w:t>
            </w:r>
            <w:r>
              <w:rPr>
                <w:spacing w:val="11"/>
              </w:rPr>
              <w:t xml:space="preserve"> </w:t>
            </w:r>
            <w:r>
              <w:t>course</w:t>
            </w:r>
            <w:r>
              <w:rPr>
                <w:spacing w:val="16"/>
              </w:rPr>
              <w:t xml:space="preserve"> </w:t>
            </w:r>
            <w:r>
              <w:t>aims</w:t>
            </w:r>
            <w:r>
              <w:rPr>
                <w:spacing w:val="11"/>
              </w:rPr>
              <w:t xml:space="preserve"> </w:t>
            </w:r>
            <w:r>
              <w:t>at</w:t>
            </w:r>
            <w:r>
              <w:rPr>
                <w:spacing w:val="12"/>
              </w:rPr>
              <w:t xml:space="preserve"> </w:t>
            </w:r>
            <w:r>
              <w:t>providing</w:t>
            </w:r>
            <w:r>
              <w:rPr>
                <w:spacing w:val="12"/>
              </w:rPr>
              <w:t xml:space="preserve"> </w:t>
            </w:r>
            <w:r>
              <w:t>knowledge</w:t>
            </w:r>
            <w:r>
              <w:rPr>
                <w:spacing w:val="15"/>
              </w:rPr>
              <w:t xml:space="preserve"> </w:t>
            </w:r>
            <w:r>
              <w:t>on</w:t>
            </w:r>
          </w:p>
        </w:tc>
      </w:tr>
    </w:tbl>
    <w:p w14:paraId="0848E5DE"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630F12" w14:paraId="6E025EC7" w14:textId="77777777" w:rsidTr="00066B6B">
        <w:trPr>
          <w:trHeight w:val="2169"/>
        </w:trPr>
        <w:tc>
          <w:tcPr>
            <w:tcW w:w="1918" w:type="dxa"/>
          </w:tcPr>
          <w:p w14:paraId="6FA71EDB" w14:textId="77777777" w:rsidR="00630F12" w:rsidRDefault="00630F12" w:rsidP="00066B6B">
            <w:pPr>
              <w:pStyle w:val="TableParagraph"/>
              <w:spacing w:line="250" w:lineRule="exact"/>
              <w:rPr>
                <w:b/>
              </w:rPr>
            </w:pPr>
            <w:r>
              <w:rPr>
                <w:b/>
              </w:rPr>
              <w:lastRenderedPageBreak/>
              <w:t>course</w:t>
            </w:r>
          </w:p>
        </w:tc>
        <w:tc>
          <w:tcPr>
            <w:tcW w:w="6869" w:type="dxa"/>
          </w:tcPr>
          <w:p w14:paraId="7957B403" w14:textId="77777777" w:rsidR="00630F12" w:rsidRDefault="00630F12" w:rsidP="001B58AA">
            <w:pPr>
              <w:pStyle w:val="TableParagraph"/>
              <w:numPr>
                <w:ilvl w:val="0"/>
                <w:numId w:val="76"/>
              </w:numPr>
              <w:tabs>
                <w:tab w:val="left" w:pos="776"/>
                <w:tab w:val="left" w:pos="777"/>
              </w:tabs>
              <w:spacing w:line="280" w:lineRule="auto"/>
              <w:ind w:right="238"/>
            </w:pPr>
            <w:r>
              <w:t>Relationship</w:t>
            </w:r>
            <w:r>
              <w:rPr>
                <w:spacing w:val="19"/>
              </w:rPr>
              <w:t xml:space="preserve"> </w:t>
            </w:r>
            <w:r>
              <w:t>between</w:t>
            </w:r>
            <w:r>
              <w:rPr>
                <w:spacing w:val="19"/>
              </w:rPr>
              <w:t xml:space="preserve"> </w:t>
            </w:r>
            <w:r>
              <w:t>biochemistry</w:t>
            </w:r>
            <w:r>
              <w:rPr>
                <w:spacing w:val="20"/>
              </w:rPr>
              <w:t xml:space="preserve"> </w:t>
            </w:r>
            <w:r>
              <w:t>and</w:t>
            </w:r>
            <w:r>
              <w:rPr>
                <w:spacing w:val="22"/>
              </w:rPr>
              <w:t xml:space="preserve"> </w:t>
            </w:r>
            <w:r>
              <w:t>medicine,</w:t>
            </w:r>
            <w:r>
              <w:rPr>
                <w:spacing w:val="19"/>
              </w:rPr>
              <w:t xml:space="preserve"> </w:t>
            </w:r>
            <w:r>
              <w:t>composition</w:t>
            </w:r>
            <w:r>
              <w:rPr>
                <w:spacing w:val="22"/>
              </w:rPr>
              <w:t xml:space="preserve"> </w:t>
            </w:r>
            <w:r>
              <w:t>of</w:t>
            </w:r>
            <w:r>
              <w:rPr>
                <w:spacing w:val="-52"/>
              </w:rPr>
              <w:t xml:space="preserve"> </w:t>
            </w:r>
            <w:r>
              <w:t>blood</w:t>
            </w:r>
          </w:p>
          <w:p w14:paraId="34A1CC0E" w14:textId="77777777" w:rsidR="00630F12" w:rsidRDefault="00630F12" w:rsidP="001B58AA">
            <w:pPr>
              <w:pStyle w:val="TableParagraph"/>
              <w:numPr>
                <w:ilvl w:val="0"/>
                <w:numId w:val="76"/>
              </w:numPr>
              <w:tabs>
                <w:tab w:val="left" w:pos="776"/>
                <w:tab w:val="left" w:pos="777"/>
              </w:tabs>
              <w:spacing w:line="278" w:lineRule="auto"/>
              <w:ind w:right="838"/>
            </w:pPr>
            <w:r>
              <w:t>Structure</w:t>
            </w:r>
            <w:r>
              <w:rPr>
                <w:spacing w:val="14"/>
              </w:rPr>
              <w:t xml:space="preserve"> </w:t>
            </w:r>
            <w:r>
              <w:t>and</w:t>
            </w:r>
            <w:r>
              <w:rPr>
                <w:spacing w:val="13"/>
              </w:rPr>
              <w:t xml:space="preserve"> </w:t>
            </w:r>
            <w:r>
              <w:t>properties</w:t>
            </w:r>
            <w:r>
              <w:rPr>
                <w:spacing w:val="15"/>
              </w:rPr>
              <w:t xml:space="preserve"> </w:t>
            </w:r>
            <w:r>
              <w:t>of</w:t>
            </w:r>
            <w:r>
              <w:rPr>
                <w:spacing w:val="15"/>
              </w:rPr>
              <w:t xml:space="preserve"> </w:t>
            </w:r>
            <w:r>
              <w:t>amino</w:t>
            </w:r>
            <w:r>
              <w:rPr>
                <w:spacing w:val="18"/>
              </w:rPr>
              <w:t xml:space="preserve"> </w:t>
            </w:r>
            <w:r>
              <w:t>acids,</w:t>
            </w:r>
            <w:r>
              <w:rPr>
                <w:spacing w:val="16"/>
              </w:rPr>
              <w:t xml:space="preserve"> </w:t>
            </w:r>
            <w:r>
              <w:t>peptides,</w:t>
            </w:r>
            <w:r>
              <w:rPr>
                <w:spacing w:val="15"/>
              </w:rPr>
              <w:t xml:space="preserve"> </w:t>
            </w:r>
            <w:r>
              <w:t>enzyme,</w:t>
            </w:r>
            <w:r>
              <w:rPr>
                <w:spacing w:val="-52"/>
              </w:rPr>
              <w:t xml:space="preserve"> </w:t>
            </w:r>
            <w:r>
              <w:t>vitamins</w:t>
            </w:r>
            <w:r>
              <w:rPr>
                <w:spacing w:val="1"/>
              </w:rPr>
              <w:t xml:space="preserve"> </w:t>
            </w:r>
            <w:r>
              <w:t>and</w:t>
            </w:r>
            <w:r>
              <w:rPr>
                <w:spacing w:val="4"/>
              </w:rPr>
              <w:t xml:space="preserve"> </w:t>
            </w:r>
            <w:r>
              <w:t>proteins</w:t>
            </w:r>
          </w:p>
          <w:p w14:paraId="3E1DFD64" w14:textId="77777777" w:rsidR="00630F12" w:rsidRDefault="00630F12" w:rsidP="001B58AA">
            <w:pPr>
              <w:pStyle w:val="TableParagraph"/>
              <w:numPr>
                <w:ilvl w:val="0"/>
                <w:numId w:val="76"/>
              </w:numPr>
              <w:tabs>
                <w:tab w:val="left" w:pos="776"/>
                <w:tab w:val="left" w:pos="777"/>
              </w:tabs>
            </w:pPr>
            <w:r>
              <w:t>Biological</w:t>
            </w:r>
            <w:r>
              <w:rPr>
                <w:spacing w:val="12"/>
              </w:rPr>
              <w:t xml:space="preserve"> </w:t>
            </w:r>
            <w:r>
              <w:t>functions</w:t>
            </w:r>
            <w:r>
              <w:rPr>
                <w:spacing w:val="18"/>
              </w:rPr>
              <w:t xml:space="preserve"> </w:t>
            </w:r>
            <w:r>
              <w:t>of</w:t>
            </w:r>
            <w:r>
              <w:rPr>
                <w:spacing w:val="18"/>
              </w:rPr>
              <w:t xml:space="preserve"> </w:t>
            </w:r>
            <w:r>
              <w:t>proteins,</w:t>
            </w:r>
            <w:r>
              <w:rPr>
                <w:spacing w:val="15"/>
              </w:rPr>
              <w:t xml:space="preserve"> </w:t>
            </w:r>
            <w:r>
              <w:t>enzymes,</w:t>
            </w:r>
            <w:r>
              <w:rPr>
                <w:spacing w:val="18"/>
              </w:rPr>
              <w:t xml:space="preserve"> </w:t>
            </w:r>
            <w:r>
              <w:t>vitamins</w:t>
            </w:r>
            <w:r>
              <w:rPr>
                <w:spacing w:val="15"/>
              </w:rPr>
              <w:t xml:space="preserve"> </w:t>
            </w:r>
            <w:r>
              <w:t>and</w:t>
            </w:r>
            <w:r>
              <w:rPr>
                <w:spacing w:val="15"/>
              </w:rPr>
              <w:t xml:space="preserve"> </w:t>
            </w:r>
            <w:r>
              <w:t>hormones</w:t>
            </w:r>
          </w:p>
          <w:p w14:paraId="1F8ECA09" w14:textId="77777777" w:rsidR="00630F12" w:rsidRDefault="00630F12" w:rsidP="001B58AA">
            <w:pPr>
              <w:pStyle w:val="TableParagraph"/>
              <w:numPr>
                <w:ilvl w:val="0"/>
                <w:numId w:val="76"/>
              </w:numPr>
              <w:tabs>
                <w:tab w:val="left" w:pos="776"/>
                <w:tab w:val="left" w:pos="777"/>
              </w:tabs>
              <w:spacing w:before="44"/>
            </w:pPr>
            <w:r>
              <w:t>Biochemistry</w:t>
            </w:r>
            <w:r>
              <w:rPr>
                <w:spacing w:val="9"/>
              </w:rPr>
              <w:t xml:space="preserve"> </w:t>
            </w:r>
            <w:r>
              <w:t>of</w:t>
            </w:r>
            <w:r>
              <w:rPr>
                <w:spacing w:val="17"/>
              </w:rPr>
              <w:t xml:space="preserve"> </w:t>
            </w:r>
            <w:r>
              <w:t>nucleic</w:t>
            </w:r>
            <w:r>
              <w:rPr>
                <w:spacing w:val="15"/>
              </w:rPr>
              <w:t xml:space="preserve"> </w:t>
            </w:r>
            <w:r>
              <w:t>acids</w:t>
            </w:r>
            <w:r>
              <w:rPr>
                <w:spacing w:val="10"/>
              </w:rPr>
              <w:t xml:space="preserve"> </w:t>
            </w:r>
            <w:r>
              <w:t>and</w:t>
            </w:r>
            <w:r>
              <w:rPr>
                <w:spacing w:val="15"/>
              </w:rPr>
              <w:t xml:space="preserve"> </w:t>
            </w:r>
            <w:r>
              <w:t>lipids</w:t>
            </w:r>
          </w:p>
          <w:p w14:paraId="43E9738A" w14:textId="77777777" w:rsidR="00630F12" w:rsidRDefault="00630F12" w:rsidP="001B58AA">
            <w:pPr>
              <w:pStyle w:val="TableParagraph"/>
              <w:numPr>
                <w:ilvl w:val="0"/>
                <w:numId w:val="76"/>
              </w:numPr>
              <w:tabs>
                <w:tab w:val="left" w:pos="776"/>
                <w:tab w:val="left" w:pos="777"/>
              </w:tabs>
              <w:spacing w:before="45"/>
            </w:pPr>
            <w:r>
              <w:t>Metabolism</w:t>
            </w:r>
            <w:r>
              <w:rPr>
                <w:spacing w:val="12"/>
              </w:rPr>
              <w:t xml:space="preserve"> </w:t>
            </w:r>
            <w:r>
              <w:t>of</w:t>
            </w:r>
            <w:r>
              <w:rPr>
                <w:spacing w:val="12"/>
              </w:rPr>
              <w:t xml:space="preserve"> </w:t>
            </w:r>
            <w:r>
              <w:t>lipids</w:t>
            </w:r>
          </w:p>
        </w:tc>
      </w:tr>
      <w:tr w:rsidR="00630F12" w14:paraId="20F4FFD4" w14:textId="77777777" w:rsidTr="00066B6B">
        <w:trPr>
          <w:trHeight w:val="1554"/>
        </w:trPr>
        <w:tc>
          <w:tcPr>
            <w:tcW w:w="1918" w:type="dxa"/>
            <w:tcBorders>
              <w:bottom w:val="nil"/>
            </w:tcBorders>
          </w:tcPr>
          <w:p w14:paraId="6BFAFCD7" w14:textId="77777777" w:rsidR="00630F12" w:rsidRDefault="00630F12" w:rsidP="00066B6B">
            <w:pPr>
              <w:pStyle w:val="TableParagraph"/>
              <w:spacing w:line="250" w:lineRule="exact"/>
              <w:rPr>
                <w:b/>
              </w:rPr>
            </w:pPr>
            <w:r>
              <w:rPr>
                <w:b/>
              </w:rPr>
              <w:t>Course</w:t>
            </w:r>
            <w:r>
              <w:rPr>
                <w:b/>
                <w:spacing w:val="14"/>
              </w:rPr>
              <w:t xml:space="preserve"> </w:t>
            </w:r>
            <w:r>
              <w:rPr>
                <w:b/>
              </w:rPr>
              <w:t>Outline</w:t>
            </w:r>
          </w:p>
        </w:tc>
        <w:tc>
          <w:tcPr>
            <w:tcW w:w="6869" w:type="dxa"/>
          </w:tcPr>
          <w:p w14:paraId="16C2AA63" w14:textId="77777777" w:rsidR="00630F12" w:rsidRDefault="00630F12" w:rsidP="00066B6B">
            <w:pPr>
              <w:pStyle w:val="TableParagraph"/>
              <w:spacing w:line="247" w:lineRule="exact"/>
              <w:rPr>
                <w:b/>
              </w:rPr>
            </w:pPr>
            <w:r>
              <w:rPr>
                <w:b/>
              </w:rPr>
              <w:t>UNIT</w:t>
            </w:r>
            <w:r>
              <w:rPr>
                <w:b/>
                <w:spacing w:val="9"/>
              </w:rPr>
              <w:t xml:space="preserve"> </w:t>
            </w:r>
            <w:r>
              <w:rPr>
                <w:b/>
              </w:rPr>
              <w:t>I</w:t>
            </w:r>
          </w:p>
          <w:p w14:paraId="450F4931" w14:textId="77777777" w:rsidR="00630F12" w:rsidRDefault="00630F12" w:rsidP="00066B6B">
            <w:pPr>
              <w:pStyle w:val="TableParagraph"/>
              <w:spacing w:before="6"/>
              <w:rPr>
                <w:b/>
              </w:rPr>
            </w:pPr>
            <w:r>
              <w:rPr>
                <w:b/>
              </w:rPr>
              <w:t>Logic</w:t>
            </w:r>
            <w:r>
              <w:rPr>
                <w:b/>
                <w:spacing w:val="14"/>
              </w:rPr>
              <w:t xml:space="preserve"> </w:t>
            </w:r>
            <w:r>
              <w:rPr>
                <w:b/>
              </w:rPr>
              <w:t>of</w:t>
            </w:r>
            <w:r>
              <w:rPr>
                <w:b/>
                <w:spacing w:val="14"/>
              </w:rPr>
              <w:t xml:space="preserve"> </w:t>
            </w:r>
            <w:r>
              <w:rPr>
                <w:b/>
              </w:rPr>
              <w:t>Living</w:t>
            </w:r>
            <w:r>
              <w:rPr>
                <w:b/>
                <w:spacing w:val="14"/>
              </w:rPr>
              <w:t xml:space="preserve"> </w:t>
            </w:r>
            <w:r>
              <w:rPr>
                <w:b/>
              </w:rPr>
              <w:t>Organisms</w:t>
            </w:r>
          </w:p>
          <w:p w14:paraId="7677C399" w14:textId="77777777" w:rsidR="00630F12" w:rsidRDefault="00630F12" w:rsidP="00066B6B">
            <w:pPr>
              <w:pStyle w:val="TableParagraph"/>
              <w:spacing w:before="1"/>
            </w:pPr>
            <w:r>
              <w:t>Relationship</w:t>
            </w:r>
            <w:r>
              <w:rPr>
                <w:spacing w:val="15"/>
              </w:rPr>
              <w:t xml:space="preserve"> </w:t>
            </w:r>
            <w:r>
              <w:t>of</w:t>
            </w:r>
            <w:r>
              <w:rPr>
                <w:spacing w:val="18"/>
              </w:rPr>
              <w:t xml:space="preserve"> </w:t>
            </w:r>
            <w:r>
              <w:t>Biochemistry</w:t>
            </w:r>
            <w:r>
              <w:rPr>
                <w:spacing w:val="15"/>
              </w:rPr>
              <w:t xml:space="preserve"> </w:t>
            </w:r>
            <w:r>
              <w:t>and</w:t>
            </w:r>
            <w:r>
              <w:rPr>
                <w:spacing w:val="18"/>
              </w:rPr>
              <w:t xml:space="preserve"> </w:t>
            </w:r>
            <w:r>
              <w:t>Medicine</w:t>
            </w:r>
          </w:p>
          <w:p w14:paraId="6B97CCE0" w14:textId="77777777" w:rsidR="00630F12" w:rsidRDefault="00630F12" w:rsidP="00066B6B">
            <w:pPr>
              <w:pStyle w:val="TableParagraph"/>
              <w:spacing w:before="7" w:line="244" w:lineRule="auto"/>
            </w:pPr>
            <w:r>
              <w:t>Blood</w:t>
            </w:r>
            <w:r>
              <w:rPr>
                <w:spacing w:val="19"/>
              </w:rPr>
              <w:t xml:space="preserve"> </w:t>
            </w:r>
            <w:r>
              <w:t>-</w:t>
            </w:r>
            <w:r>
              <w:rPr>
                <w:spacing w:val="12"/>
              </w:rPr>
              <w:t xml:space="preserve"> </w:t>
            </w:r>
            <w:r>
              <w:t>Composition</w:t>
            </w:r>
            <w:r>
              <w:rPr>
                <w:spacing w:val="17"/>
              </w:rPr>
              <w:t xml:space="preserve"> </w:t>
            </w:r>
            <w:r>
              <w:t>of</w:t>
            </w:r>
            <w:r>
              <w:rPr>
                <w:spacing w:val="13"/>
              </w:rPr>
              <w:t xml:space="preserve"> </w:t>
            </w:r>
            <w:r>
              <w:t>Blood,</w:t>
            </w:r>
            <w:r>
              <w:rPr>
                <w:spacing w:val="15"/>
              </w:rPr>
              <w:t xml:space="preserve"> </w:t>
            </w:r>
            <w:r>
              <w:t>Blood</w:t>
            </w:r>
            <w:r>
              <w:rPr>
                <w:spacing w:val="12"/>
              </w:rPr>
              <w:t xml:space="preserve"> </w:t>
            </w:r>
            <w:r>
              <w:t>Coagulation</w:t>
            </w:r>
            <w:r>
              <w:rPr>
                <w:spacing w:val="20"/>
              </w:rPr>
              <w:t xml:space="preserve"> </w:t>
            </w:r>
            <w:r>
              <w:t>–</w:t>
            </w:r>
            <w:r>
              <w:rPr>
                <w:spacing w:val="15"/>
              </w:rPr>
              <w:t xml:space="preserve"> </w:t>
            </w:r>
            <w:r>
              <w:t>Mechanism.</w:t>
            </w:r>
            <w:r>
              <w:rPr>
                <w:spacing w:val="-52"/>
              </w:rPr>
              <w:t xml:space="preserve"> </w:t>
            </w:r>
            <w:r>
              <w:t>Hemophilia</w:t>
            </w:r>
            <w:r>
              <w:rPr>
                <w:spacing w:val="3"/>
              </w:rPr>
              <w:t xml:space="preserve"> </w:t>
            </w:r>
            <w:r>
              <w:t>and</w:t>
            </w:r>
            <w:r>
              <w:rPr>
                <w:spacing w:val="4"/>
              </w:rPr>
              <w:t xml:space="preserve"> </w:t>
            </w:r>
            <w:r>
              <w:t>Sickle</w:t>
            </w:r>
            <w:r>
              <w:rPr>
                <w:spacing w:val="2"/>
              </w:rPr>
              <w:t xml:space="preserve"> </w:t>
            </w:r>
            <w:r>
              <w:t>Cell</w:t>
            </w:r>
            <w:r>
              <w:rPr>
                <w:spacing w:val="2"/>
              </w:rPr>
              <w:t xml:space="preserve"> </w:t>
            </w:r>
            <w:r>
              <w:t>Anaemia</w:t>
            </w:r>
          </w:p>
          <w:p w14:paraId="399B96CD" w14:textId="77777777" w:rsidR="00630F12" w:rsidRDefault="00630F12" w:rsidP="00066B6B">
            <w:pPr>
              <w:pStyle w:val="TableParagraph"/>
              <w:spacing w:before="2" w:line="249" w:lineRule="exact"/>
            </w:pPr>
            <w:r>
              <w:t>Maintenance</w:t>
            </w:r>
            <w:r>
              <w:rPr>
                <w:spacing w:val="13"/>
              </w:rPr>
              <w:t xml:space="preserve"> </w:t>
            </w:r>
            <w:r>
              <w:t>of</w:t>
            </w:r>
            <w:r>
              <w:rPr>
                <w:spacing w:val="13"/>
              </w:rPr>
              <w:t xml:space="preserve"> </w:t>
            </w:r>
            <w:r>
              <w:t>pH</w:t>
            </w:r>
            <w:r>
              <w:rPr>
                <w:spacing w:val="13"/>
              </w:rPr>
              <w:t xml:space="preserve"> </w:t>
            </w:r>
            <w:r>
              <w:t>of</w:t>
            </w:r>
            <w:r>
              <w:rPr>
                <w:spacing w:val="15"/>
              </w:rPr>
              <w:t xml:space="preserve"> </w:t>
            </w:r>
            <w:r>
              <w:t>Blood</w:t>
            </w:r>
            <w:r>
              <w:rPr>
                <w:spacing w:val="15"/>
              </w:rPr>
              <w:t xml:space="preserve"> </w:t>
            </w:r>
            <w:r>
              <w:t>–</w:t>
            </w:r>
            <w:r>
              <w:rPr>
                <w:spacing w:val="13"/>
              </w:rPr>
              <w:t xml:space="preserve"> </w:t>
            </w:r>
            <w:r>
              <w:t>Bicarbonate</w:t>
            </w:r>
            <w:r>
              <w:rPr>
                <w:spacing w:val="12"/>
              </w:rPr>
              <w:t xml:space="preserve"> </w:t>
            </w:r>
            <w:r>
              <w:t>Buffer,</w:t>
            </w:r>
            <w:r>
              <w:rPr>
                <w:spacing w:val="15"/>
              </w:rPr>
              <w:t xml:space="preserve"> </w:t>
            </w:r>
            <w:r>
              <w:t>Acidosis,</w:t>
            </w:r>
            <w:r>
              <w:rPr>
                <w:spacing w:val="15"/>
              </w:rPr>
              <w:t xml:space="preserve"> </w:t>
            </w:r>
            <w:r>
              <w:t>Alkalosis.</w:t>
            </w:r>
          </w:p>
        </w:tc>
      </w:tr>
      <w:tr w:rsidR="00630F12" w14:paraId="21C09AB4" w14:textId="77777777" w:rsidTr="00066B6B">
        <w:trPr>
          <w:trHeight w:val="539"/>
        </w:trPr>
        <w:tc>
          <w:tcPr>
            <w:tcW w:w="1918" w:type="dxa"/>
            <w:tcBorders>
              <w:top w:val="nil"/>
              <w:bottom w:val="nil"/>
            </w:tcBorders>
          </w:tcPr>
          <w:p w14:paraId="72073B2F" w14:textId="77777777" w:rsidR="00630F12" w:rsidRDefault="00630F12" w:rsidP="00066B6B">
            <w:pPr>
              <w:pStyle w:val="TableParagraph"/>
            </w:pPr>
          </w:p>
        </w:tc>
        <w:tc>
          <w:tcPr>
            <w:tcW w:w="6869" w:type="dxa"/>
            <w:tcBorders>
              <w:bottom w:val="nil"/>
            </w:tcBorders>
          </w:tcPr>
          <w:p w14:paraId="1A766BBE" w14:textId="77777777" w:rsidR="00630F12" w:rsidRDefault="00630F12" w:rsidP="00066B6B">
            <w:pPr>
              <w:pStyle w:val="TableParagraph"/>
              <w:spacing w:line="250" w:lineRule="exact"/>
              <w:rPr>
                <w:b/>
              </w:rPr>
            </w:pPr>
            <w:r>
              <w:rPr>
                <w:b/>
              </w:rPr>
              <w:t>UNIT</w:t>
            </w:r>
            <w:r>
              <w:rPr>
                <w:b/>
                <w:spacing w:val="10"/>
              </w:rPr>
              <w:t xml:space="preserve"> </w:t>
            </w:r>
            <w:r>
              <w:rPr>
                <w:b/>
              </w:rPr>
              <w:t>II</w:t>
            </w:r>
          </w:p>
          <w:p w14:paraId="4C1020A1" w14:textId="77777777" w:rsidR="00630F12" w:rsidRDefault="00630F12" w:rsidP="00066B6B">
            <w:pPr>
              <w:pStyle w:val="TableParagraph"/>
              <w:spacing w:before="8"/>
              <w:rPr>
                <w:b/>
              </w:rPr>
            </w:pPr>
            <w:r>
              <w:rPr>
                <w:b/>
              </w:rPr>
              <w:t>Peptides</w:t>
            </w:r>
            <w:r>
              <w:rPr>
                <w:b/>
                <w:spacing w:val="15"/>
              </w:rPr>
              <w:t xml:space="preserve"> </w:t>
            </w:r>
            <w:r>
              <w:rPr>
                <w:b/>
              </w:rPr>
              <w:t>and</w:t>
            </w:r>
            <w:r>
              <w:rPr>
                <w:b/>
                <w:spacing w:val="15"/>
              </w:rPr>
              <w:t xml:space="preserve"> </w:t>
            </w:r>
            <w:r>
              <w:rPr>
                <w:b/>
              </w:rPr>
              <w:t>Proteins</w:t>
            </w:r>
          </w:p>
        </w:tc>
      </w:tr>
      <w:tr w:rsidR="00630F12" w14:paraId="2B3B7068" w14:textId="77777777" w:rsidTr="00066B6B">
        <w:trPr>
          <w:trHeight w:val="294"/>
        </w:trPr>
        <w:tc>
          <w:tcPr>
            <w:tcW w:w="1918" w:type="dxa"/>
            <w:tcBorders>
              <w:top w:val="nil"/>
              <w:bottom w:val="nil"/>
            </w:tcBorders>
          </w:tcPr>
          <w:p w14:paraId="74FBB98A" w14:textId="77777777" w:rsidR="00630F12" w:rsidRDefault="00630F12" w:rsidP="00066B6B">
            <w:pPr>
              <w:pStyle w:val="TableParagraph"/>
            </w:pPr>
          </w:p>
        </w:tc>
        <w:tc>
          <w:tcPr>
            <w:tcW w:w="6869" w:type="dxa"/>
            <w:tcBorders>
              <w:top w:val="nil"/>
              <w:bottom w:val="nil"/>
            </w:tcBorders>
          </w:tcPr>
          <w:p w14:paraId="7809CE47" w14:textId="77777777" w:rsidR="00630F12" w:rsidRDefault="00630F12" w:rsidP="00066B6B">
            <w:pPr>
              <w:pStyle w:val="TableParagraph"/>
              <w:spacing w:before="9"/>
            </w:pPr>
            <w:r>
              <w:rPr>
                <w:b/>
              </w:rPr>
              <w:t>Amino</w:t>
            </w:r>
            <w:r>
              <w:rPr>
                <w:b/>
                <w:spacing w:val="62"/>
              </w:rPr>
              <w:t xml:space="preserve"> </w:t>
            </w:r>
            <w:r>
              <w:rPr>
                <w:b/>
              </w:rPr>
              <w:t xml:space="preserve">acids  </w:t>
            </w:r>
            <w:r>
              <w:rPr>
                <w:b/>
                <w:spacing w:val="6"/>
              </w:rPr>
              <w:t xml:space="preserve"> </w:t>
            </w:r>
            <w:r>
              <w:t xml:space="preserve">–  </w:t>
            </w:r>
            <w:r>
              <w:rPr>
                <w:spacing w:val="7"/>
              </w:rPr>
              <w:t xml:space="preserve"> </w:t>
            </w:r>
            <w:r>
              <w:t xml:space="preserve">nomenclature,  </w:t>
            </w:r>
            <w:r>
              <w:rPr>
                <w:spacing w:val="7"/>
              </w:rPr>
              <w:t xml:space="preserve"> </w:t>
            </w:r>
            <w:r>
              <w:t xml:space="preserve">classification  </w:t>
            </w:r>
            <w:r>
              <w:rPr>
                <w:spacing w:val="3"/>
              </w:rPr>
              <w:t xml:space="preserve"> </w:t>
            </w:r>
            <w:r>
              <w:t xml:space="preserve">–  </w:t>
            </w:r>
            <w:r>
              <w:rPr>
                <w:spacing w:val="9"/>
              </w:rPr>
              <w:t xml:space="preserve"> </w:t>
            </w:r>
            <w:r>
              <w:t xml:space="preserve">essential  </w:t>
            </w:r>
            <w:r>
              <w:rPr>
                <w:spacing w:val="5"/>
              </w:rPr>
              <w:t xml:space="preserve"> </w:t>
            </w:r>
            <w:r>
              <w:t xml:space="preserve">and  </w:t>
            </w:r>
            <w:r>
              <w:rPr>
                <w:spacing w:val="7"/>
              </w:rPr>
              <w:t xml:space="preserve"> </w:t>
            </w:r>
            <w:r>
              <w:t>Non-</w:t>
            </w:r>
          </w:p>
        </w:tc>
      </w:tr>
      <w:tr w:rsidR="00630F12" w14:paraId="6EF12584" w14:textId="77777777" w:rsidTr="00066B6B">
        <w:trPr>
          <w:trHeight w:val="298"/>
        </w:trPr>
        <w:tc>
          <w:tcPr>
            <w:tcW w:w="1918" w:type="dxa"/>
            <w:tcBorders>
              <w:top w:val="nil"/>
              <w:bottom w:val="nil"/>
            </w:tcBorders>
          </w:tcPr>
          <w:p w14:paraId="22540DF0" w14:textId="77777777" w:rsidR="00630F12" w:rsidRDefault="00630F12" w:rsidP="00066B6B">
            <w:pPr>
              <w:pStyle w:val="TableParagraph"/>
            </w:pPr>
          </w:p>
        </w:tc>
        <w:tc>
          <w:tcPr>
            <w:tcW w:w="6869" w:type="dxa"/>
            <w:tcBorders>
              <w:top w:val="nil"/>
              <w:bottom w:val="nil"/>
            </w:tcBorders>
          </w:tcPr>
          <w:p w14:paraId="0DA786F5" w14:textId="77777777" w:rsidR="00630F12" w:rsidRDefault="00630F12" w:rsidP="00066B6B">
            <w:pPr>
              <w:pStyle w:val="TableParagraph"/>
              <w:spacing w:before="13"/>
            </w:pPr>
            <w:r>
              <w:t>essential;</w:t>
            </w:r>
            <w:r>
              <w:rPr>
                <w:spacing w:val="37"/>
              </w:rPr>
              <w:t xml:space="preserve"> </w:t>
            </w:r>
            <w:r>
              <w:t>Synthesis</w:t>
            </w:r>
            <w:r>
              <w:rPr>
                <w:spacing w:val="37"/>
              </w:rPr>
              <w:t xml:space="preserve"> </w:t>
            </w:r>
            <w:r>
              <w:t>-</w:t>
            </w:r>
            <w:r>
              <w:rPr>
                <w:spacing w:val="34"/>
              </w:rPr>
              <w:t xml:space="preserve"> </w:t>
            </w:r>
            <w:r>
              <w:t>Gabriel</w:t>
            </w:r>
            <w:r>
              <w:rPr>
                <w:spacing w:val="37"/>
              </w:rPr>
              <w:t xml:space="preserve"> </w:t>
            </w:r>
            <w:r>
              <w:t>Phthalimide,</w:t>
            </w:r>
            <w:r>
              <w:rPr>
                <w:spacing w:val="37"/>
              </w:rPr>
              <w:t xml:space="preserve"> </w:t>
            </w:r>
            <w:r>
              <w:t>Strecker;</w:t>
            </w:r>
            <w:r>
              <w:rPr>
                <w:spacing w:val="33"/>
              </w:rPr>
              <w:t xml:space="preserve"> </w:t>
            </w:r>
            <w:r>
              <w:t>properties</w:t>
            </w:r>
            <w:r>
              <w:rPr>
                <w:spacing w:val="35"/>
              </w:rPr>
              <w:t xml:space="preserve"> </w:t>
            </w:r>
            <w:r>
              <w:t>–</w:t>
            </w:r>
            <w:r>
              <w:rPr>
                <w:spacing w:val="35"/>
              </w:rPr>
              <w:t xml:space="preserve"> </w:t>
            </w:r>
            <w:r>
              <w:t>zwitter</w:t>
            </w:r>
          </w:p>
        </w:tc>
      </w:tr>
      <w:tr w:rsidR="00630F12" w14:paraId="0B42514A" w14:textId="77777777" w:rsidTr="00066B6B">
        <w:trPr>
          <w:trHeight w:val="447"/>
        </w:trPr>
        <w:tc>
          <w:tcPr>
            <w:tcW w:w="1918" w:type="dxa"/>
            <w:tcBorders>
              <w:top w:val="nil"/>
              <w:bottom w:val="nil"/>
            </w:tcBorders>
          </w:tcPr>
          <w:p w14:paraId="343921DB" w14:textId="77777777" w:rsidR="00630F12" w:rsidRDefault="00630F12" w:rsidP="00066B6B">
            <w:pPr>
              <w:pStyle w:val="TableParagraph"/>
            </w:pPr>
          </w:p>
        </w:tc>
        <w:tc>
          <w:tcPr>
            <w:tcW w:w="6869" w:type="dxa"/>
            <w:tcBorders>
              <w:top w:val="nil"/>
              <w:bottom w:val="nil"/>
            </w:tcBorders>
          </w:tcPr>
          <w:p w14:paraId="0ED48D6D" w14:textId="77777777" w:rsidR="00630F12" w:rsidRDefault="00630F12" w:rsidP="00066B6B">
            <w:pPr>
              <w:pStyle w:val="TableParagraph"/>
              <w:spacing w:before="14"/>
            </w:pPr>
            <w:r>
              <w:t>ion</w:t>
            </w:r>
            <w:r>
              <w:rPr>
                <w:spacing w:val="15"/>
              </w:rPr>
              <w:t xml:space="preserve"> </w:t>
            </w:r>
            <w:r>
              <w:t>and</w:t>
            </w:r>
            <w:r>
              <w:rPr>
                <w:spacing w:val="17"/>
              </w:rPr>
              <w:t xml:space="preserve"> </w:t>
            </w:r>
            <w:r>
              <w:t>isoelectric</w:t>
            </w:r>
            <w:r>
              <w:rPr>
                <w:spacing w:val="16"/>
              </w:rPr>
              <w:t xml:space="preserve"> </w:t>
            </w:r>
            <w:r>
              <w:t>point,</w:t>
            </w:r>
            <w:r>
              <w:rPr>
                <w:spacing w:val="15"/>
              </w:rPr>
              <w:t xml:space="preserve"> </w:t>
            </w:r>
            <w:r>
              <w:t>electrophoresis</w:t>
            </w:r>
            <w:r>
              <w:rPr>
                <w:spacing w:val="15"/>
              </w:rPr>
              <w:t xml:space="preserve"> </w:t>
            </w:r>
            <w:r>
              <w:t>and</w:t>
            </w:r>
            <w:r>
              <w:rPr>
                <w:spacing w:val="13"/>
              </w:rPr>
              <w:t xml:space="preserve"> </w:t>
            </w:r>
            <w:r>
              <w:t>reactions.</w:t>
            </w:r>
          </w:p>
        </w:tc>
      </w:tr>
      <w:tr w:rsidR="00630F12" w14:paraId="4943F722" w14:textId="77777777" w:rsidTr="00066B6B">
        <w:trPr>
          <w:trHeight w:val="446"/>
        </w:trPr>
        <w:tc>
          <w:tcPr>
            <w:tcW w:w="1918" w:type="dxa"/>
            <w:tcBorders>
              <w:top w:val="nil"/>
              <w:bottom w:val="nil"/>
            </w:tcBorders>
          </w:tcPr>
          <w:p w14:paraId="0A352A53" w14:textId="77777777" w:rsidR="00630F12" w:rsidRDefault="00630F12" w:rsidP="00066B6B">
            <w:pPr>
              <w:pStyle w:val="TableParagraph"/>
            </w:pPr>
          </w:p>
        </w:tc>
        <w:tc>
          <w:tcPr>
            <w:tcW w:w="6869" w:type="dxa"/>
            <w:tcBorders>
              <w:top w:val="nil"/>
              <w:bottom w:val="nil"/>
            </w:tcBorders>
          </w:tcPr>
          <w:p w14:paraId="34A56C99" w14:textId="77777777" w:rsidR="00630F12" w:rsidRDefault="00630F12" w:rsidP="00066B6B">
            <w:pPr>
              <w:pStyle w:val="TableParagraph"/>
              <w:spacing w:before="161"/>
            </w:pPr>
            <w:r>
              <w:rPr>
                <w:b/>
              </w:rPr>
              <w:t>Peptides</w:t>
            </w:r>
            <w:r>
              <w:rPr>
                <w:b/>
                <w:spacing w:val="20"/>
              </w:rPr>
              <w:t xml:space="preserve"> </w:t>
            </w:r>
            <w:r>
              <w:t>–</w:t>
            </w:r>
            <w:r>
              <w:rPr>
                <w:spacing w:val="19"/>
              </w:rPr>
              <w:t xml:space="preserve"> </w:t>
            </w:r>
            <w:r>
              <w:t>peptide</w:t>
            </w:r>
            <w:r>
              <w:rPr>
                <w:spacing w:val="22"/>
              </w:rPr>
              <w:t xml:space="preserve"> </w:t>
            </w:r>
            <w:r>
              <w:t>bond</w:t>
            </w:r>
            <w:r>
              <w:rPr>
                <w:spacing w:val="13"/>
              </w:rPr>
              <w:t xml:space="preserve"> </w:t>
            </w:r>
            <w:r>
              <w:t>–</w:t>
            </w:r>
            <w:r>
              <w:rPr>
                <w:spacing w:val="21"/>
              </w:rPr>
              <w:t xml:space="preserve"> </w:t>
            </w:r>
            <w:r>
              <w:t>nomenclature</w:t>
            </w:r>
            <w:r>
              <w:rPr>
                <w:spacing w:val="22"/>
              </w:rPr>
              <w:t xml:space="preserve"> </w:t>
            </w:r>
            <w:r>
              <w:t>–</w:t>
            </w:r>
            <w:r>
              <w:rPr>
                <w:spacing w:val="14"/>
              </w:rPr>
              <w:t xml:space="preserve"> </w:t>
            </w:r>
            <w:r>
              <w:t>synthesis</w:t>
            </w:r>
            <w:r>
              <w:rPr>
                <w:spacing w:val="19"/>
              </w:rPr>
              <w:t xml:space="preserve"> </w:t>
            </w:r>
            <w:r>
              <w:t>of</w:t>
            </w:r>
            <w:r>
              <w:rPr>
                <w:spacing w:val="18"/>
              </w:rPr>
              <w:t xml:space="preserve"> </w:t>
            </w:r>
            <w:r>
              <w:t>simple</w:t>
            </w:r>
            <w:r>
              <w:rPr>
                <w:spacing w:val="17"/>
              </w:rPr>
              <w:t xml:space="preserve"> </w:t>
            </w:r>
            <w:r>
              <w:t>peptides</w:t>
            </w:r>
            <w:r>
              <w:rPr>
                <w:spacing w:val="19"/>
              </w:rPr>
              <w:t xml:space="preserve"> </w:t>
            </w:r>
            <w:r>
              <w:t>–</w:t>
            </w:r>
          </w:p>
        </w:tc>
      </w:tr>
      <w:tr w:rsidR="00630F12" w14:paraId="2C4E4B75" w14:textId="77777777" w:rsidTr="00066B6B">
        <w:trPr>
          <w:trHeight w:val="298"/>
        </w:trPr>
        <w:tc>
          <w:tcPr>
            <w:tcW w:w="1918" w:type="dxa"/>
            <w:tcBorders>
              <w:top w:val="nil"/>
              <w:bottom w:val="nil"/>
            </w:tcBorders>
          </w:tcPr>
          <w:p w14:paraId="4F6CAD1D" w14:textId="77777777" w:rsidR="00630F12" w:rsidRDefault="00630F12" w:rsidP="00066B6B">
            <w:pPr>
              <w:pStyle w:val="TableParagraph"/>
            </w:pPr>
          </w:p>
        </w:tc>
        <w:tc>
          <w:tcPr>
            <w:tcW w:w="6869" w:type="dxa"/>
            <w:tcBorders>
              <w:top w:val="nil"/>
              <w:bottom w:val="nil"/>
            </w:tcBorders>
          </w:tcPr>
          <w:p w14:paraId="173A229B" w14:textId="77777777" w:rsidR="00630F12" w:rsidRDefault="00630F12" w:rsidP="00066B6B">
            <w:pPr>
              <w:pStyle w:val="TableParagraph"/>
              <w:spacing w:before="13"/>
            </w:pPr>
            <w:r>
              <w:t>solution</w:t>
            </w:r>
            <w:r>
              <w:rPr>
                <w:spacing w:val="20"/>
              </w:rPr>
              <w:t xml:space="preserve"> </w:t>
            </w:r>
            <w:r>
              <w:t>and</w:t>
            </w:r>
            <w:r>
              <w:rPr>
                <w:spacing w:val="80"/>
              </w:rPr>
              <w:t xml:space="preserve"> </w:t>
            </w:r>
            <w:r>
              <w:t>solid</w:t>
            </w:r>
            <w:r>
              <w:rPr>
                <w:spacing w:val="78"/>
              </w:rPr>
              <w:t xml:space="preserve"> </w:t>
            </w:r>
            <w:r>
              <w:t>phase.</w:t>
            </w:r>
            <w:r>
              <w:rPr>
                <w:spacing w:val="79"/>
              </w:rPr>
              <w:t xml:space="preserve"> </w:t>
            </w:r>
            <w:r>
              <w:t>Determination</w:t>
            </w:r>
            <w:r>
              <w:rPr>
                <w:spacing w:val="76"/>
              </w:rPr>
              <w:t xml:space="preserve"> </w:t>
            </w:r>
            <w:r>
              <w:t>of</w:t>
            </w:r>
            <w:r>
              <w:rPr>
                <w:spacing w:val="80"/>
              </w:rPr>
              <w:t xml:space="preserve"> </w:t>
            </w:r>
            <w:r>
              <w:t>structure</w:t>
            </w:r>
            <w:r>
              <w:rPr>
                <w:spacing w:val="78"/>
              </w:rPr>
              <w:t xml:space="preserve"> </w:t>
            </w:r>
            <w:r>
              <w:t>of</w:t>
            </w:r>
            <w:r>
              <w:rPr>
                <w:spacing w:val="83"/>
              </w:rPr>
              <w:t xml:space="preserve"> </w:t>
            </w:r>
            <w:r>
              <w:t>peptides,</w:t>
            </w:r>
            <w:r>
              <w:rPr>
                <w:spacing w:val="81"/>
              </w:rPr>
              <w:t xml:space="preserve"> </w:t>
            </w:r>
            <w:r>
              <w:t>N-</w:t>
            </w:r>
          </w:p>
        </w:tc>
      </w:tr>
      <w:tr w:rsidR="00630F12" w14:paraId="14100477" w14:textId="77777777" w:rsidTr="00066B6B">
        <w:trPr>
          <w:trHeight w:val="298"/>
        </w:trPr>
        <w:tc>
          <w:tcPr>
            <w:tcW w:w="1918" w:type="dxa"/>
            <w:tcBorders>
              <w:top w:val="nil"/>
              <w:bottom w:val="nil"/>
            </w:tcBorders>
          </w:tcPr>
          <w:p w14:paraId="52B1955B" w14:textId="77777777" w:rsidR="00630F12" w:rsidRDefault="00630F12" w:rsidP="00066B6B">
            <w:pPr>
              <w:pStyle w:val="TableParagraph"/>
            </w:pPr>
          </w:p>
        </w:tc>
        <w:tc>
          <w:tcPr>
            <w:tcW w:w="6869" w:type="dxa"/>
            <w:tcBorders>
              <w:top w:val="nil"/>
              <w:bottom w:val="nil"/>
            </w:tcBorders>
          </w:tcPr>
          <w:p w14:paraId="01BB9356" w14:textId="77777777" w:rsidR="00630F12" w:rsidRDefault="00630F12" w:rsidP="00066B6B">
            <w:pPr>
              <w:pStyle w:val="TableParagraph"/>
              <w:spacing w:before="14"/>
            </w:pPr>
            <w:r>
              <w:t>terminal</w:t>
            </w:r>
            <w:r>
              <w:rPr>
                <w:spacing w:val="45"/>
              </w:rPr>
              <w:t xml:space="preserve"> </w:t>
            </w:r>
            <w:r>
              <w:t>analysis</w:t>
            </w:r>
            <w:r>
              <w:rPr>
                <w:spacing w:val="50"/>
              </w:rPr>
              <w:t xml:space="preserve"> </w:t>
            </w:r>
            <w:r>
              <w:t>–</w:t>
            </w:r>
            <w:r>
              <w:rPr>
                <w:spacing w:val="48"/>
              </w:rPr>
              <w:t xml:space="preserve"> </w:t>
            </w:r>
            <w:r>
              <w:t>Sanger’s</w:t>
            </w:r>
            <w:r>
              <w:rPr>
                <w:spacing w:val="48"/>
              </w:rPr>
              <w:t xml:space="preserve"> </w:t>
            </w:r>
            <w:r>
              <w:t>&amp;</w:t>
            </w:r>
            <w:r>
              <w:rPr>
                <w:spacing w:val="51"/>
              </w:rPr>
              <w:t xml:space="preserve"> </w:t>
            </w:r>
            <w:r>
              <w:t>Edmann</w:t>
            </w:r>
            <w:r>
              <w:rPr>
                <w:spacing w:val="48"/>
              </w:rPr>
              <w:t xml:space="preserve"> </w:t>
            </w:r>
            <w:r>
              <w:t>method;</w:t>
            </w:r>
            <w:r>
              <w:rPr>
                <w:spacing w:val="50"/>
              </w:rPr>
              <w:t xml:space="preserve"> </w:t>
            </w:r>
            <w:r>
              <w:t>C</w:t>
            </w:r>
            <w:r>
              <w:rPr>
                <w:spacing w:val="45"/>
              </w:rPr>
              <w:t xml:space="preserve"> </w:t>
            </w:r>
            <w:r>
              <w:t>terminal</w:t>
            </w:r>
            <w:r>
              <w:rPr>
                <w:spacing w:val="44"/>
              </w:rPr>
              <w:t xml:space="preserve"> </w:t>
            </w:r>
            <w:r>
              <w:t>analysis</w:t>
            </w:r>
            <w:r>
              <w:rPr>
                <w:spacing w:val="50"/>
              </w:rPr>
              <w:t xml:space="preserve"> </w:t>
            </w:r>
            <w:r>
              <w:t>-</w:t>
            </w:r>
          </w:p>
        </w:tc>
      </w:tr>
      <w:tr w:rsidR="00630F12" w14:paraId="23A39ABE" w14:textId="77777777" w:rsidTr="00066B6B">
        <w:trPr>
          <w:trHeight w:val="447"/>
        </w:trPr>
        <w:tc>
          <w:tcPr>
            <w:tcW w:w="1918" w:type="dxa"/>
            <w:tcBorders>
              <w:top w:val="nil"/>
              <w:bottom w:val="nil"/>
            </w:tcBorders>
          </w:tcPr>
          <w:p w14:paraId="458801E1" w14:textId="77777777" w:rsidR="00630F12" w:rsidRDefault="00630F12" w:rsidP="00066B6B">
            <w:pPr>
              <w:pStyle w:val="TableParagraph"/>
            </w:pPr>
          </w:p>
        </w:tc>
        <w:tc>
          <w:tcPr>
            <w:tcW w:w="6869" w:type="dxa"/>
            <w:tcBorders>
              <w:top w:val="nil"/>
              <w:bottom w:val="nil"/>
            </w:tcBorders>
          </w:tcPr>
          <w:p w14:paraId="0DBCEB82" w14:textId="77777777" w:rsidR="00630F12" w:rsidRDefault="00630F12" w:rsidP="00066B6B">
            <w:pPr>
              <w:pStyle w:val="TableParagraph"/>
              <w:spacing w:before="13"/>
            </w:pPr>
            <w:r>
              <w:t>Enzymic</w:t>
            </w:r>
            <w:r>
              <w:rPr>
                <w:spacing w:val="19"/>
              </w:rPr>
              <w:t xml:space="preserve"> </w:t>
            </w:r>
            <w:r>
              <w:t>method.</w:t>
            </w:r>
          </w:p>
        </w:tc>
      </w:tr>
      <w:tr w:rsidR="00630F12" w14:paraId="484E2366" w14:textId="77777777" w:rsidTr="00066B6B">
        <w:trPr>
          <w:trHeight w:val="448"/>
        </w:trPr>
        <w:tc>
          <w:tcPr>
            <w:tcW w:w="1918" w:type="dxa"/>
            <w:tcBorders>
              <w:top w:val="nil"/>
              <w:bottom w:val="nil"/>
            </w:tcBorders>
          </w:tcPr>
          <w:p w14:paraId="56742D8F" w14:textId="77777777" w:rsidR="00630F12" w:rsidRDefault="00630F12" w:rsidP="00066B6B">
            <w:pPr>
              <w:pStyle w:val="TableParagraph"/>
            </w:pPr>
          </w:p>
        </w:tc>
        <w:tc>
          <w:tcPr>
            <w:tcW w:w="6869" w:type="dxa"/>
            <w:tcBorders>
              <w:top w:val="nil"/>
              <w:bottom w:val="nil"/>
            </w:tcBorders>
          </w:tcPr>
          <w:p w14:paraId="4204AC2D" w14:textId="77777777" w:rsidR="00630F12" w:rsidRDefault="00630F12" w:rsidP="00066B6B">
            <w:pPr>
              <w:pStyle w:val="TableParagraph"/>
              <w:spacing w:before="163"/>
            </w:pPr>
            <w:r>
              <w:rPr>
                <w:b/>
              </w:rPr>
              <w:t>Proteins</w:t>
            </w:r>
            <w:r>
              <w:rPr>
                <w:b/>
                <w:spacing w:val="44"/>
              </w:rPr>
              <w:t xml:space="preserve"> </w:t>
            </w:r>
            <w:r>
              <w:t>–</w:t>
            </w:r>
            <w:r>
              <w:rPr>
                <w:spacing w:val="33"/>
              </w:rPr>
              <w:t xml:space="preserve"> </w:t>
            </w:r>
            <w:r>
              <w:t>classification</w:t>
            </w:r>
            <w:r>
              <w:rPr>
                <w:spacing w:val="38"/>
              </w:rPr>
              <w:t xml:space="preserve"> </w:t>
            </w:r>
            <w:r>
              <w:t>based</w:t>
            </w:r>
            <w:r>
              <w:rPr>
                <w:spacing w:val="38"/>
              </w:rPr>
              <w:t xml:space="preserve"> </w:t>
            </w:r>
            <w:r>
              <w:t>on</w:t>
            </w:r>
            <w:r>
              <w:rPr>
                <w:spacing w:val="42"/>
              </w:rPr>
              <w:t xml:space="preserve"> </w:t>
            </w:r>
            <w:r>
              <w:t>composition,</w:t>
            </w:r>
            <w:r>
              <w:rPr>
                <w:spacing w:val="38"/>
              </w:rPr>
              <w:t xml:space="preserve"> </w:t>
            </w:r>
            <w:r>
              <w:t>functions</w:t>
            </w:r>
            <w:r>
              <w:rPr>
                <w:spacing w:val="33"/>
              </w:rPr>
              <w:t xml:space="preserve"> </w:t>
            </w:r>
            <w:r>
              <w:t>and</w:t>
            </w:r>
            <w:r>
              <w:rPr>
                <w:spacing w:val="39"/>
              </w:rPr>
              <w:t xml:space="preserve"> </w:t>
            </w:r>
            <w:r>
              <w:t>structure;</w:t>
            </w:r>
          </w:p>
        </w:tc>
      </w:tr>
      <w:tr w:rsidR="00630F12" w14:paraId="408CB9B3" w14:textId="77777777" w:rsidTr="00066B6B">
        <w:trPr>
          <w:trHeight w:val="298"/>
        </w:trPr>
        <w:tc>
          <w:tcPr>
            <w:tcW w:w="1918" w:type="dxa"/>
            <w:tcBorders>
              <w:top w:val="nil"/>
              <w:bottom w:val="nil"/>
            </w:tcBorders>
          </w:tcPr>
          <w:p w14:paraId="78B0CCDA" w14:textId="77777777" w:rsidR="00630F12" w:rsidRDefault="00630F12" w:rsidP="00066B6B">
            <w:pPr>
              <w:pStyle w:val="TableParagraph"/>
            </w:pPr>
          </w:p>
        </w:tc>
        <w:tc>
          <w:tcPr>
            <w:tcW w:w="6869" w:type="dxa"/>
            <w:tcBorders>
              <w:top w:val="nil"/>
              <w:bottom w:val="nil"/>
            </w:tcBorders>
          </w:tcPr>
          <w:p w14:paraId="31AFCE5E" w14:textId="77777777" w:rsidR="00630F12" w:rsidRDefault="00630F12" w:rsidP="00066B6B">
            <w:pPr>
              <w:pStyle w:val="TableParagraph"/>
              <w:spacing w:before="14"/>
            </w:pPr>
            <w:r>
              <w:t>properties</w:t>
            </w:r>
            <w:r>
              <w:rPr>
                <w:spacing w:val="47"/>
              </w:rPr>
              <w:t xml:space="preserve"> </w:t>
            </w:r>
            <w:r>
              <w:t>and</w:t>
            </w:r>
            <w:r>
              <w:rPr>
                <w:spacing w:val="104"/>
              </w:rPr>
              <w:t xml:space="preserve"> </w:t>
            </w:r>
            <w:r>
              <w:t>reactions</w:t>
            </w:r>
            <w:r>
              <w:rPr>
                <w:spacing w:val="104"/>
              </w:rPr>
              <w:t xml:space="preserve"> </w:t>
            </w:r>
            <w:r>
              <w:t>–</w:t>
            </w:r>
            <w:r>
              <w:rPr>
                <w:spacing w:val="101"/>
              </w:rPr>
              <w:t xml:space="preserve"> </w:t>
            </w:r>
            <w:r>
              <w:t>colloidal</w:t>
            </w:r>
            <w:r>
              <w:rPr>
                <w:spacing w:val="104"/>
              </w:rPr>
              <w:t xml:space="preserve"> </w:t>
            </w:r>
            <w:r>
              <w:t>nature,</w:t>
            </w:r>
            <w:r>
              <w:rPr>
                <w:spacing w:val="101"/>
              </w:rPr>
              <w:t xml:space="preserve"> </w:t>
            </w:r>
            <w:r>
              <w:t>coagulation,</w:t>
            </w:r>
            <w:r>
              <w:rPr>
                <w:spacing w:val="107"/>
              </w:rPr>
              <w:t xml:space="preserve"> </w:t>
            </w:r>
            <w:r>
              <w:t>hydrolysis,</w:t>
            </w:r>
          </w:p>
        </w:tc>
      </w:tr>
      <w:tr w:rsidR="00630F12" w14:paraId="023E605E" w14:textId="77777777" w:rsidTr="00066B6B">
        <w:trPr>
          <w:trHeight w:val="297"/>
        </w:trPr>
        <w:tc>
          <w:tcPr>
            <w:tcW w:w="1918" w:type="dxa"/>
            <w:tcBorders>
              <w:top w:val="nil"/>
              <w:bottom w:val="nil"/>
            </w:tcBorders>
          </w:tcPr>
          <w:p w14:paraId="71BCE1CA" w14:textId="77777777" w:rsidR="00630F12" w:rsidRDefault="00630F12" w:rsidP="00066B6B">
            <w:pPr>
              <w:pStyle w:val="TableParagraph"/>
            </w:pPr>
          </w:p>
        </w:tc>
        <w:tc>
          <w:tcPr>
            <w:tcW w:w="6869" w:type="dxa"/>
            <w:tcBorders>
              <w:top w:val="nil"/>
              <w:bottom w:val="nil"/>
            </w:tcBorders>
          </w:tcPr>
          <w:p w14:paraId="762EF372" w14:textId="77777777" w:rsidR="00630F12" w:rsidRDefault="00630F12" w:rsidP="00066B6B">
            <w:pPr>
              <w:pStyle w:val="TableParagraph"/>
              <w:spacing w:before="13"/>
            </w:pPr>
            <w:r>
              <w:t>oxidation,</w:t>
            </w:r>
            <w:r>
              <w:rPr>
                <w:spacing w:val="51"/>
              </w:rPr>
              <w:t xml:space="preserve"> </w:t>
            </w:r>
            <w:r>
              <w:t>denaturation,</w:t>
            </w:r>
            <w:r>
              <w:rPr>
                <w:spacing w:val="46"/>
              </w:rPr>
              <w:t xml:space="preserve"> </w:t>
            </w:r>
            <w:r>
              <w:t>renaturation;</w:t>
            </w:r>
            <w:r>
              <w:rPr>
                <w:spacing w:val="47"/>
              </w:rPr>
              <w:t xml:space="preserve"> </w:t>
            </w:r>
            <w:r>
              <w:t>colour</w:t>
            </w:r>
            <w:r>
              <w:rPr>
                <w:spacing w:val="48"/>
              </w:rPr>
              <w:t xml:space="preserve"> </w:t>
            </w:r>
            <w:r>
              <w:t>tests</w:t>
            </w:r>
            <w:r>
              <w:rPr>
                <w:spacing w:val="44"/>
              </w:rPr>
              <w:t xml:space="preserve"> </w:t>
            </w:r>
            <w:r>
              <w:t>for</w:t>
            </w:r>
            <w:r>
              <w:rPr>
                <w:spacing w:val="48"/>
              </w:rPr>
              <w:t xml:space="preserve"> </w:t>
            </w:r>
            <w:r>
              <w:t>proteins;</w:t>
            </w:r>
            <w:r>
              <w:rPr>
                <w:spacing w:val="47"/>
              </w:rPr>
              <w:t xml:space="preserve"> </w:t>
            </w:r>
            <w:r>
              <w:t>structure</w:t>
            </w:r>
          </w:p>
        </w:tc>
      </w:tr>
      <w:tr w:rsidR="00630F12" w14:paraId="6B28A5B7" w14:textId="77777777" w:rsidTr="00066B6B">
        <w:trPr>
          <w:trHeight w:val="297"/>
        </w:trPr>
        <w:tc>
          <w:tcPr>
            <w:tcW w:w="1918" w:type="dxa"/>
            <w:tcBorders>
              <w:top w:val="nil"/>
              <w:bottom w:val="nil"/>
            </w:tcBorders>
          </w:tcPr>
          <w:p w14:paraId="2E03A4AE" w14:textId="77777777" w:rsidR="00630F12" w:rsidRDefault="00630F12" w:rsidP="00066B6B">
            <w:pPr>
              <w:pStyle w:val="TableParagraph"/>
            </w:pPr>
          </w:p>
        </w:tc>
        <w:tc>
          <w:tcPr>
            <w:tcW w:w="6869" w:type="dxa"/>
            <w:tcBorders>
              <w:top w:val="nil"/>
              <w:bottom w:val="nil"/>
            </w:tcBorders>
          </w:tcPr>
          <w:p w14:paraId="5CD17955" w14:textId="77777777" w:rsidR="00630F12" w:rsidRDefault="00630F12" w:rsidP="00066B6B">
            <w:pPr>
              <w:pStyle w:val="TableParagraph"/>
              <w:spacing w:before="13"/>
            </w:pPr>
            <w:r>
              <w:t>of</w:t>
            </w:r>
            <w:r>
              <w:rPr>
                <w:spacing w:val="13"/>
              </w:rPr>
              <w:t xml:space="preserve"> </w:t>
            </w:r>
            <w:r>
              <w:t>proteins</w:t>
            </w:r>
            <w:r>
              <w:rPr>
                <w:spacing w:val="15"/>
              </w:rPr>
              <w:t xml:space="preserve"> </w:t>
            </w:r>
            <w:r>
              <w:t>–</w:t>
            </w:r>
            <w:r>
              <w:rPr>
                <w:spacing w:val="11"/>
              </w:rPr>
              <w:t xml:space="preserve"> </w:t>
            </w:r>
            <w:r>
              <w:t>primary,</w:t>
            </w:r>
            <w:r>
              <w:rPr>
                <w:spacing w:val="15"/>
              </w:rPr>
              <w:t xml:space="preserve"> </w:t>
            </w:r>
            <w:r>
              <w:t>secondary,</w:t>
            </w:r>
            <w:r>
              <w:rPr>
                <w:spacing w:val="16"/>
              </w:rPr>
              <w:t xml:space="preserve"> </w:t>
            </w:r>
            <w:r>
              <w:t>tertiary</w:t>
            </w:r>
            <w:r>
              <w:rPr>
                <w:spacing w:val="11"/>
              </w:rPr>
              <w:t xml:space="preserve"> </w:t>
            </w:r>
            <w:r>
              <w:t>and</w:t>
            </w:r>
            <w:r>
              <w:rPr>
                <w:spacing w:val="13"/>
              </w:rPr>
              <w:t xml:space="preserve"> </w:t>
            </w:r>
            <w:r>
              <w:t>quaternary.</w:t>
            </w:r>
          </w:p>
        </w:tc>
      </w:tr>
      <w:tr w:rsidR="00630F12" w14:paraId="5C3B4C6C" w14:textId="77777777" w:rsidTr="00066B6B">
        <w:trPr>
          <w:trHeight w:val="298"/>
        </w:trPr>
        <w:tc>
          <w:tcPr>
            <w:tcW w:w="1918" w:type="dxa"/>
            <w:tcBorders>
              <w:top w:val="nil"/>
              <w:bottom w:val="nil"/>
            </w:tcBorders>
          </w:tcPr>
          <w:p w14:paraId="116A56A5" w14:textId="77777777" w:rsidR="00630F12" w:rsidRDefault="00630F12" w:rsidP="00066B6B">
            <w:pPr>
              <w:pStyle w:val="TableParagraph"/>
            </w:pPr>
          </w:p>
        </w:tc>
        <w:tc>
          <w:tcPr>
            <w:tcW w:w="6869" w:type="dxa"/>
            <w:tcBorders>
              <w:top w:val="nil"/>
              <w:bottom w:val="nil"/>
            </w:tcBorders>
          </w:tcPr>
          <w:p w14:paraId="378AA07A" w14:textId="77777777" w:rsidR="00630F12" w:rsidRDefault="00630F12" w:rsidP="00066B6B">
            <w:pPr>
              <w:pStyle w:val="TableParagraph"/>
              <w:spacing w:before="13"/>
            </w:pPr>
            <w:r>
              <w:t>Metabolism</w:t>
            </w:r>
            <w:r>
              <w:rPr>
                <w:spacing w:val="10"/>
              </w:rPr>
              <w:t xml:space="preserve"> </w:t>
            </w:r>
            <w:r>
              <w:t>of</w:t>
            </w:r>
            <w:r>
              <w:rPr>
                <w:spacing w:val="62"/>
              </w:rPr>
              <w:t xml:space="preserve"> </w:t>
            </w:r>
            <w:r>
              <w:t>Amino</w:t>
            </w:r>
            <w:r>
              <w:rPr>
                <w:spacing w:val="60"/>
              </w:rPr>
              <w:t xml:space="preserve"> </w:t>
            </w:r>
            <w:r>
              <w:t>acids</w:t>
            </w:r>
            <w:r>
              <w:rPr>
                <w:spacing w:val="61"/>
              </w:rPr>
              <w:t xml:space="preserve"> </w:t>
            </w:r>
            <w:r>
              <w:t>–</w:t>
            </w:r>
            <w:r>
              <w:rPr>
                <w:spacing w:val="60"/>
              </w:rPr>
              <w:t xml:space="preserve"> </w:t>
            </w:r>
            <w:r>
              <w:t>general</w:t>
            </w:r>
            <w:r>
              <w:rPr>
                <w:spacing w:val="58"/>
              </w:rPr>
              <w:t xml:space="preserve"> </w:t>
            </w:r>
            <w:r>
              <w:t>aspects</w:t>
            </w:r>
            <w:r>
              <w:rPr>
                <w:spacing w:val="58"/>
              </w:rPr>
              <w:t xml:space="preserve"> </w:t>
            </w:r>
            <w:r>
              <w:t>of</w:t>
            </w:r>
            <w:r>
              <w:rPr>
                <w:spacing w:val="60"/>
              </w:rPr>
              <w:t xml:space="preserve"> </w:t>
            </w:r>
            <w:r>
              <w:t>metabolism</w:t>
            </w:r>
            <w:r>
              <w:rPr>
                <w:spacing w:val="58"/>
              </w:rPr>
              <w:t xml:space="preserve"> </w:t>
            </w:r>
            <w:r>
              <w:t>(a</w:t>
            </w:r>
            <w:r>
              <w:rPr>
                <w:spacing w:val="65"/>
              </w:rPr>
              <w:t xml:space="preserve"> </w:t>
            </w:r>
            <w:r>
              <w:t>brief</w:t>
            </w:r>
          </w:p>
        </w:tc>
      </w:tr>
      <w:tr w:rsidR="00630F12" w14:paraId="26A77A2F" w14:textId="77777777" w:rsidTr="00066B6B">
        <w:trPr>
          <w:trHeight w:val="319"/>
        </w:trPr>
        <w:tc>
          <w:tcPr>
            <w:tcW w:w="1918" w:type="dxa"/>
            <w:tcBorders>
              <w:top w:val="nil"/>
              <w:bottom w:val="nil"/>
            </w:tcBorders>
          </w:tcPr>
          <w:p w14:paraId="69EFBED9" w14:textId="77777777" w:rsidR="00630F12" w:rsidRDefault="00630F12" w:rsidP="00066B6B">
            <w:pPr>
              <w:pStyle w:val="TableParagraph"/>
            </w:pPr>
          </w:p>
        </w:tc>
        <w:tc>
          <w:tcPr>
            <w:tcW w:w="6869" w:type="dxa"/>
            <w:tcBorders>
              <w:top w:val="nil"/>
            </w:tcBorders>
          </w:tcPr>
          <w:p w14:paraId="2D796F16" w14:textId="77777777" w:rsidR="00630F12" w:rsidRDefault="00630F12" w:rsidP="00066B6B">
            <w:pPr>
              <w:pStyle w:val="TableParagraph"/>
              <w:spacing w:before="14"/>
            </w:pPr>
            <w:r>
              <w:t>outline);</w:t>
            </w:r>
            <w:r>
              <w:rPr>
                <w:spacing w:val="13"/>
              </w:rPr>
              <w:t xml:space="preserve"> </w:t>
            </w:r>
            <w:r>
              <w:t>urea</w:t>
            </w:r>
            <w:r>
              <w:rPr>
                <w:spacing w:val="10"/>
              </w:rPr>
              <w:t xml:space="preserve"> </w:t>
            </w:r>
            <w:r>
              <w:t>cycle.</w:t>
            </w:r>
          </w:p>
        </w:tc>
      </w:tr>
      <w:tr w:rsidR="00630F12" w14:paraId="051AE33E" w14:textId="77777777" w:rsidTr="00066B6B">
        <w:trPr>
          <w:trHeight w:val="539"/>
        </w:trPr>
        <w:tc>
          <w:tcPr>
            <w:tcW w:w="1918" w:type="dxa"/>
            <w:tcBorders>
              <w:top w:val="nil"/>
              <w:bottom w:val="nil"/>
            </w:tcBorders>
          </w:tcPr>
          <w:p w14:paraId="020712BA" w14:textId="77777777" w:rsidR="00630F12" w:rsidRDefault="00630F12" w:rsidP="00066B6B">
            <w:pPr>
              <w:pStyle w:val="TableParagraph"/>
            </w:pPr>
          </w:p>
        </w:tc>
        <w:tc>
          <w:tcPr>
            <w:tcW w:w="6869" w:type="dxa"/>
            <w:tcBorders>
              <w:bottom w:val="nil"/>
            </w:tcBorders>
          </w:tcPr>
          <w:p w14:paraId="64661F24" w14:textId="77777777" w:rsidR="00630F12" w:rsidRDefault="00630F12" w:rsidP="00066B6B">
            <w:pPr>
              <w:pStyle w:val="TableParagraph"/>
              <w:spacing w:line="250" w:lineRule="exact"/>
              <w:rPr>
                <w:b/>
              </w:rPr>
            </w:pPr>
            <w:r>
              <w:rPr>
                <w:b/>
              </w:rPr>
              <w:t>UNIT</w:t>
            </w:r>
            <w:r>
              <w:rPr>
                <w:b/>
                <w:spacing w:val="11"/>
              </w:rPr>
              <w:t xml:space="preserve"> </w:t>
            </w:r>
            <w:r>
              <w:rPr>
                <w:b/>
              </w:rPr>
              <w:t>III</w:t>
            </w:r>
          </w:p>
          <w:p w14:paraId="3CC5A36A" w14:textId="77777777" w:rsidR="00630F12" w:rsidRDefault="00630F12" w:rsidP="00066B6B">
            <w:pPr>
              <w:pStyle w:val="TableParagraph"/>
              <w:spacing w:before="8"/>
              <w:rPr>
                <w:b/>
              </w:rPr>
            </w:pPr>
            <w:r>
              <w:rPr>
                <w:b/>
              </w:rPr>
              <w:t>Enzymes</w:t>
            </w:r>
            <w:r>
              <w:rPr>
                <w:b/>
                <w:spacing w:val="16"/>
              </w:rPr>
              <w:t xml:space="preserve"> </w:t>
            </w:r>
            <w:r>
              <w:rPr>
                <w:b/>
              </w:rPr>
              <w:t>and</w:t>
            </w:r>
            <w:r>
              <w:rPr>
                <w:b/>
                <w:spacing w:val="15"/>
              </w:rPr>
              <w:t xml:space="preserve"> </w:t>
            </w:r>
            <w:r>
              <w:rPr>
                <w:b/>
              </w:rPr>
              <w:t>Vitamins</w:t>
            </w:r>
          </w:p>
        </w:tc>
      </w:tr>
      <w:tr w:rsidR="00630F12" w14:paraId="771528E4" w14:textId="77777777" w:rsidTr="00066B6B">
        <w:trPr>
          <w:trHeight w:val="294"/>
        </w:trPr>
        <w:tc>
          <w:tcPr>
            <w:tcW w:w="1918" w:type="dxa"/>
            <w:tcBorders>
              <w:top w:val="nil"/>
              <w:bottom w:val="nil"/>
            </w:tcBorders>
          </w:tcPr>
          <w:p w14:paraId="738C6ACE" w14:textId="77777777" w:rsidR="00630F12" w:rsidRDefault="00630F12" w:rsidP="00066B6B">
            <w:pPr>
              <w:pStyle w:val="TableParagraph"/>
            </w:pPr>
          </w:p>
        </w:tc>
        <w:tc>
          <w:tcPr>
            <w:tcW w:w="6869" w:type="dxa"/>
            <w:tcBorders>
              <w:top w:val="nil"/>
              <w:bottom w:val="nil"/>
            </w:tcBorders>
          </w:tcPr>
          <w:p w14:paraId="6CEA6442" w14:textId="77777777" w:rsidR="00630F12" w:rsidRDefault="00630F12" w:rsidP="00066B6B">
            <w:pPr>
              <w:pStyle w:val="TableParagraph"/>
              <w:spacing w:before="9"/>
            </w:pPr>
            <w:r>
              <w:t>Nomenclature</w:t>
            </w:r>
            <w:r>
              <w:rPr>
                <w:spacing w:val="79"/>
              </w:rPr>
              <w:t xml:space="preserve"> </w:t>
            </w:r>
            <w:r>
              <w:t xml:space="preserve">and  </w:t>
            </w:r>
            <w:r>
              <w:rPr>
                <w:spacing w:val="22"/>
              </w:rPr>
              <w:t xml:space="preserve"> </w:t>
            </w:r>
            <w:r>
              <w:t xml:space="preserve">classification,  </w:t>
            </w:r>
            <w:r>
              <w:rPr>
                <w:spacing w:val="24"/>
              </w:rPr>
              <w:t xml:space="preserve"> </w:t>
            </w:r>
            <w:r>
              <w:t xml:space="preserve">characteristics,  </w:t>
            </w:r>
            <w:r>
              <w:rPr>
                <w:spacing w:val="25"/>
              </w:rPr>
              <w:t xml:space="preserve"> </w:t>
            </w:r>
            <w:r>
              <w:t xml:space="preserve">factors  </w:t>
            </w:r>
            <w:r>
              <w:rPr>
                <w:spacing w:val="25"/>
              </w:rPr>
              <w:t xml:space="preserve"> </w:t>
            </w:r>
            <w:r>
              <w:t>influencing</w:t>
            </w:r>
          </w:p>
        </w:tc>
      </w:tr>
      <w:tr w:rsidR="00630F12" w14:paraId="00DEA4E7" w14:textId="77777777" w:rsidTr="00066B6B">
        <w:trPr>
          <w:trHeight w:val="298"/>
        </w:trPr>
        <w:tc>
          <w:tcPr>
            <w:tcW w:w="1918" w:type="dxa"/>
            <w:tcBorders>
              <w:top w:val="nil"/>
              <w:bottom w:val="nil"/>
            </w:tcBorders>
          </w:tcPr>
          <w:p w14:paraId="01CEA8D8" w14:textId="77777777" w:rsidR="00630F12" w:rsidRDefault="00630F12" w:rsidP="00066B6B">
            <w:pPr>
              <w:pStyle w:val="TableParagraph"/>
            </w:pPr>
          </w:p>
        </w:tc>
        <w:tc>
          <w:tcPr>
            <w:tcW w:w="6869" w:type="dxa"/>
            <w:tcBorders>
              <w:top w:val="nil"/>
              <w:bottom w:val="nil"/>
            </w:tcBorders>
          </w:tcPr>
          <w:p w14:paraId="70301D3D" w14:textId="77777777" w:rsidR="00630F12" w:rsidRDefault="00630F12" w:rsidP="00066B6B">
            <w:pPr>
              <w:pStyle w:val="TableParagraph"/>
              <w:spacing w:before="13"/>
            </w:pPr>
            <w:r>
              <w:t>enzyme</w:t>
            </w:r>
            <w:r>
              <w:rPr>
                <w:spacing w:val="51"/>
              </w:rPr>
              <w:t xml:space="preserve"> </w:t>
            </w:r>
            <w:r>
              <w:t>activity</w:t>
            </w:r>
            <w:r>
              <w:rPr>
                <w:spacing w:val="103"/>
              </w:rPr>
              <w:t xml:space="preserve"> </w:t>
            </w:r>
            <w:r>
              <w:t>–</w:t>
            </w:r>
            <w:r>
              <w:rPr>
                <w:spacing w:val="103"/>
              </w:rPr>
              <w:t xml:space="preserve"> </w:t>
            </w:r>
            <w:r>
              <w:t>mechanism</w:t>
            </w:r>
            <w:r>
              <w:rPr>
                <w:spacing w:val="104"/>
              </w:rPr>
              <w:t xml:space="preserve"> </w:t>
            </w:r>
            <w:r>
              <w:t>of</w:t>
            </w:r>
            <w:r>
              <w:rPr>
                <w:spacing w:val="103"/>
              </w:rPr>
              <w:t xml:space="preserve"> </w:t>
            </w:r>
            <w:r>
              <w:t>enzyme</w:t>
            </w:r>
            <w:r>
              <w:rPr>
                <w:spacing w:val="108"/>
              </w:rPr>
              <w:t xml:space="preserve"> </w:t>
            </w:r>
            <w:r>
              <w:t>action</w:t>
            </w:r>
            <w:r>
              <w:rPr>
                <w:spacing w:val="103"/>
              </w:rPr>
              <w:t xml:space="preserve"> </w:t>
            </w:r>
            <w:r>
              <w:t>–</w:t>
            </w:r>
            <w:r>
              <w:rPr>
                <w:spacing w:val="103"/>
              </w:rPr>
              <w:t xml:space="preserve"> </w:t>
            </w:r>
            <w:r>
              <w:t>Lock</w:t>
            </w:r>
            <w:r>
              <w:rPr>
                <w:spacing w:val="101"/>
              </w:rPr>
              <w:t xml:space="preserve"> </w:t>
            </w:r>
            <w:r>
              <w:t>and</w:t>
            </w:r>
            <w:r>
              <w:rPr>
                <w:spacing w:val="103"/>
              </w:rPr>
              <w:t xml:space="preserve"> </w:t>
            </w:r>
            <w:r>
              <w:t>key</w:t>
            </w:r>
          </w:p>
        </w:tc>
      </w:tr>
      <w:tr w:rsidR="00630F12" w14:paraId="49A6515E" w14:textId="77777777" w:rsidTr="00066B6B">
        <w:trPr>
          <w:trHeight w:val="298"/>
        </w:trPr>
        <w:tc>
          <w:tcPr>
            <w:tcW w:w="1918" w:type="dxa"/>
            <w:tcBorders>
              <w:top w:val="nil"/>
              <w:bottom w:val="nil"/>
            </w:tcBorders>
          </w:tcPr>
          <w:p w14:paraId="7868E025" w14:textId="77777777" w:rsidR="00630F12" w:rsidRDefault="00630F12" w:rsidP="00066B6B">
            <w:pPr>
              <w:pStyle w:val="TableParagraph"/>
            </w:pPr>
          </w:p>
        </w:tc>
        <w:tc>
          <w:tcPr>
            <w:tcW w:w="6869" w:type="dxa"/>
            <w:tcBorders>
              <w:top w:val="nil"/>
              <w:bottom w:val="nil"/>
            </w:tcBorders>
          </w:tcPr>
          <w:p w14:paraId="6A6BEE6A" w14:textId="77777777" w:rsidR="00630F12" w:rsidRDefault="00630F12" w:rsidP="00066B6B">
            <w:pPr>
              <w:pStyle w:val="TableParagraph"/>
              <w:spacing w:before="14"/>
            </w:pPr>
            <w:r>
              <w:t>hypothesis,</w:t>
            </w:r>
            <w:r>
              <w:rPr>
                <w:spacing w:val="19"/>
              </w:rPr>
              <w:t xml:space="preserve"> </w:t>
            </w:r>
            <w:r>
              <w:t>Koshland’s</w:t>
            </w:r>
            <w:r>
              <w:rPr>
                <w:spacing w:val="14"/>
              </w:rPr>
              <w:t xml:space="preserve"> </w:t>
            </w:r>
            <w:r>
              <w:t>induced</w:t>
            </w:r>
            <w:r>
              <w:rPr>
                <w:spacing w:val="15"/>
              </w:rPr>
              <w:t xml:space="preserve"> </w:t>
            </w:r>
            <w:r>
              <w:t>fit</w:t>
            </w:r>
            <w:r>
              <w:rPr>
                <w:spacing w:val="14"/>
              </w:rPr>
              <w:t xml:space="preserve"> </w:t>
            </w:r>
            <w:r>
              <w:t>model.</w:t>
            </w:r>
          </w:p>
        </w:tc>
      </w:tr>
      <w:tr w:rsidR="00630F12" w14:paraId="1E867349" w14:textId="77777777" w:rsidTr="00066B6B">
        <w:trPr>
          <w:trHeight w:val="297"/>
        </w:trPr>
        <w:tc>
          <w:tcPr>
            <w:tcW w:w="1918" w:type="dxa"/>
            <w:tcBorders>
              <w:top w:val="nil"/>
              <w:bottom w:val="nil"/>
            </w:tcBorders>
          </w:tcPr>
          <w:p w14:paraId="0C8C5C77" w14:textId="77777777" w:rsidR="00630F12" w:rsidRDefault="00630F12" w:rsidP="00066B6B">
            <w:pPr>
              <w:pStyle w:val="TableParagraph"/>
            </w:pPr>
          </w:p>
        </w:tc>
        <w:tc>
          <w:tcPr>
            <w:tcW w:w="6869" w:type="dxa"/>
            <w:tcBorders>
              <w:top w:val="nil"/>
              <w:bottom w:val="nil"/>
            </w:tcBorders>
          </w:tcPr>
          <w:p w14:paraId="7FC4087C" w14:textId="77777777" w:rsidR="00630F12" w:rsidRDefault="00630F12" w:rsidP="00066B6B">
            <w:pPr>
              <w:pStyle w:val="TableParagraph"/>
              <w:spacing w:before="13"/>
            </w:pPr>
            <w:r>
              <w:t>Proenzymes,</w:t>
            </w:r>
            <w:r>
              <w:rPr>
                <w:spacing w:val="21"/>
              </w:rPr>
              <w:t xml:space="preserve"> </w:t>
            </w:r>
            <w:r>
              <w:t>antienzymes,</w:t>
            </w:r>
            <w:r>
              <w:rPr>
                <w:spacing w:val="24"/>
              </w:rPr>
              <w:t xml:space="preserve"> </w:t>
            </w:r>
            <w:r>
              <w:t>coenzymes</w:t>
            </w:r>
            <w:r>
              <w:rPr>
                <w:spacing w:val="22"/>
              </w:rPr>
              <w:t xml:space="preserve"> </w:t>
            </w:r>
            <w:r>
              <w:t>and</w:t>
            </w:r>
            <w:r>
              <w:rPr>
                <w:spacing w:val="19"/>
              </w:rPr>
              <w:t xml:space="preserve"> </w:t>
            </w:r>
            <w:r>
              <w:t>isoenzymes;</w:t>
            </w:r>
            <w:r>
              <w:rPr>
                <w:spacing w:val="24"/>
              </w:rPr>
              <w:t xml:space="preserve"> </w:t>
            </w:r>
            <w:r>
              <w:t>allosteric</w:t>
            </w:r>
            <w:r>
              <w:rPr>
                <w:spacing w:val="21"/>
              </w:rPr>
              <w:t xml:space="preserve"> </w:t>
            </w:r>
            <w:r>
              <w:t>enzyme</w:t>
            </w:r>
          </w:p>
        </w:tc>
      </w:tr>
      <w:tr w:rsidR="00630F12" w14:paraId="624ED6A9" w14:textId="77777777" w:rsidTr="00066B6B">
        <w:trPr>
          <w:trHeight w:val="297"/>
        </w:trPr>
        <w:tc>
          <w:tcPr>
            <w:tcW w:w="1918" w:type="dxa"/>
            <w:tcBorders>
              <w:top w:val="nil"/>
              <w:bottom w:val="nil"/>
            </w:tcBorders>
          </w:tcPr>
          <w:p w14:paraId="27018346" w14:textId="77777777" w:rsidR="00630F12" w:rsidRDefault="00630F12" w:rsidP="00066B6B">
            <w:pPr>
              <w:pStyle w:val="TableParagraph"/>
            </w:pPr>
          </w:p>
        </w:tc>
        <w:tc>
          <w:tcPr>
            <w:tcW w:w="6869" w:type="dxa"/>
            <w:tcBorders>
              <w:top w:val="nil"/>
              <w:bottom w:val="nil"/>
            </w:tcBorders>
          </w:tcPr>
          <w:p w14:paraId="0015E069" w14:textId="77777777" w:rsidR="00630F12" w:rsidRDefault="00630F12" w:rsidP="00066B6B">
            <w:pPr>
              <w:pStyle w:val="TableParagraph"/>
              <w:spacing w:before="13"/>
            </w:pPr>
            <w:r>
              <w:t>regulation.</w:t>
            </w:r>
          </w:p>
        </w:tc>
      </w:tr>
      <w:tr w:rsidR="00630F12" w14:paraId="20091D3B" w14:textId="77777777" w:rsidTr="00066B6B">
        <w:trPr>
          <w:trHeight w:val="298"/>
        </w:trPr>
        <w:tc>
          <w:tcPr>
            <w:tcW w:w="1918" w:type="dxa"/>
            <w:tcBorders>
              <w:top w:val="nil"/>
              <w:bottom w:val="nil"/>
            </w:tcBorders>
          </w:tcPr>
          <w:p w14:paraId="058E0C48" w14:textId="77777777" w:rsidR="00630F12" w:rsidRDefault="00630F12" w:rsidP="00066B6B">
            <w:pPr>
              <w:pStyle w:val="TableParagraph"/>
            </w:pPr>
          </w:p>
        </w:tc>
        <w:tc>
          <w:tcPr>
            <w:tcW w:w="6869" w:type="dxa"/>
            <w:tcBorders>
              <w:top w:val="nil"/>
              <w:bottom w:val="nil"/>
            </w:tcBorders>
          </w:tcPr>
          <w:p w14:paraId="3579E313" w14:textId="77777777" w:rsidR="00630F12" w:rsidRDefault="00630F12" w:rsidP="00066B6B">
            <w:pPr>
              <w:pStyle w:val="TableParagraph"/>
              <w:spacing w:before="13"/>
            </w:pPr>
            <w:r>
              <w:t>Vitamins</w:t>
            </w:r>
            <w:r>
              <w:rPr>
                <w:spacing w:val="46"/>
              </w:rPr>
              <w:t xml:space="preserve"> </w:t>
            </w:r>
            <w:r>
              <w:t>as</w:t>
            </w:r>
            <w:r>
              <w:rPr>
                <w:spacing w:val="43"/>
              </w:rPr>
              <w:t xml:space="preserve"> </w:t>
            </w:r>
            <w:r>
              <w:t>coenzymes</w:t>
            </w:r>
            <w:r>
              <w:rPr>
                <w:spacing w:val="44"/>
              </w:rPr>
              <w:t xml:space="preserve"> </w:t>
            </w:r>
            <w:r>
              <w:t>–</w:t>
            </w:r>
            <w:r>
              <w:rPr>
                <w:spacing w:val="46"/>
              </w:rPr>
              <w:t xml:space="preserve"> </w:t>
            </w:r>
            <w:r>
              <w:t>functions</w:t>
            </w:r>
            <w:r>
              <w:rPr>
                <w:spacing w:val="46"/>
              </w:rPr>
              <w:t xml:space="preserve"> </w:t>
            </w:r>
            <w:r>
              <w:t>of</w:t>
            </w:r>
            <w:r>
              <w:rPr>
                <w:spacing w:val="49"/>
              </w:rPr>
              <w:t xml:space="preserve"> </w:t>
            </w:r>
            <w:r>
              <w:t>TPP,</w:t>
            </w:r>
            <w:r>
              <w:rPr>
                <w:spacing w:val="48"/>
              </w:rPr>
              <w:t xml:space="preserve"> </w:t>
            </w:r>
            <w:r>
              <w:t>lipoic</w:t>
            </w:r>
            <w:r>
              <w:rPr>
                <w:spacing w:val="47"/>
              </w:rPr>
              <w:t xml:space="preserve"> </w:t>
            </w:r>
            <w:r>
              <w:t>acid,</w:t>
            </w:r>
            <w:r>
              <w:rPr>
                <w:spacing w:val="48"/>
              </w:rPr>
              <w:t xml:space="preserve"> </w:t>
            </w:r>
            <w:r>
              <w:t>NAD,</w:t>
            </w:r>
            <w:r>
              <w:rPr>
                <w:spacing w:val="49"/>
              </w:rPr>
              <w:t xml:space="preserve"> </w:t>
            </w:r>
            <w:r>
              <w:t>NADP,</w:t>
            </w:r>
          </w:p>
        </w:tc>
      </w:tr>
      <w:tr w:rsidR="00630F12" w14:paraId="47C92A73" w14:textId="77777777" w:rsidTr="00066B6B">
        <w:trPr>
          <w:trHeight w:val="298"/>
        </w:trPr>
        <w:tc>
          <w:tcPr>
            <w:tcW w:w="1918" w:type="dxa"/>
            <w:tcBorders>
              <w:top w:val="nil"/>
              <w:bottom w:val="nil"/>
            </w:tcBorders>
          </w:tcPr>
          <w:p w14:paraId="18B3254C" w14:textId="77777777" w:rsidR="00630F12" w:rsidRDefault="00630F12" w:rsidP="00066B6B">
            <w:pPr>
              <w:pStyle w:val="TableParagraph"/>
            </w:pPr>
          </w:p>
        </w:tc>
        <w:tc>
          <w:tcPr>
            <w:tcW w:w="6869" w:type="dxa"/>
            <w:tcBorders>
              <w:top w:val="nil"/>
              <w:bottom w:val="nil"/>
            </w:tcBorders>
          </w:tcPr>
          <w:p w14:paraId="2BAA8550" w14:textId="77777777" w:rsidR="00630F12" w:rsidRDefault="00630F12" w:rsidP="00066B6B">
            <w:pPr>
              <w:pStyle w:val="TableParagraph"/>
              <w:tabs>
                <w:tab w:val="left" w:pos="913"/>
                <w:tab w:val="left" w:pos="1687"/>
                <w:tab w:val="left" w:pos="2818"/>
                <w:tab w:val="left" w:pos="4055"/>
                <w:tab w:val="left" w:pos="4802"/>
                <w:tab w:val="left" w:pos="5480"/>
                <w:tab w:val="left" w:pos="6181"/>
              </w:tabs>
              <w:spacing w:before="14"/>
            </w:pPr>
            <w:r>
              <w:t>FMN,</w:t>
            </w:r>
            <w:r>
              <w:tab/>
              <w:t>FAD,</w:t>
            </w:r>
            <w:r>
              <w:tab/>
              <w:t>pyridoxal</w:t>
            </w:r>
            <w:r>
              <w:tab/>
              <w:t>phosphate,</w:t>
            </w:r>
            <w:r>
              <w:tab/>
              <w:t>CoA,</w:t>
            </w:r>
            <w:r>
              <w:tab/>
              <w:t>folic</w:t>
            </w:r>
            <w:r>
              <w:tab/>
              <w:t>acid,</w:t>
            </w:r>
            <w:r>
              <w:tab/>
              <w:t>biotin,</w:t>
            </w:r>
          </w:p>
        </w:tc>
      </w:tr>
      <w:tr w:rsidR="00630F12" w14:paraId="0BCF2202" w14:textId="77777777" w:rsidTr="00066B6B">
        <w:trPr>
          <w:trHeight w:val="320"/>
        </w:trPr>
        <w:tc>
          <w:tcPr>
            <w:tcW w:w="1918" w:type="dxa"/>
            <w:tcBorders>
              <w:top w:val="nil"/>
              <w:bottom w:val="nil"/>
            </w:tcBorders>
          </w:tcPr>
          <w:p w14:paraId="0B6E5632" w14:textId="77777777" w:rsidR="00630F12" w:rsidRDefault="00630F12" w:rsidP="00066B6B">
            <w:pPr>
              <w:pStyle w:val="TableParagraph"/>
            </w:pPr>
          </w:p>
        </w:tc>
        <w:tc>
          <w:tcPr>
            <w:tcW w:w="6869" w:type="dxa"/>
            <w:tcBorders>
              <w:top w:val="nil"/>
            </w:tcBorders>
          </w:tcPr>
          <w:p w14:paraId="22ED7C88" w14:textId="77777777" w:rsidR="00630F12" w:rsidRDefault="00630F12" w:rsidP="00066B6B">
            <w:pPr>
              <w:pStyle w:val="TableParagraph"/>
              <w:spacing w:before="13"/>
            </w:pPr>
            <w:r>
              <w:t>cyanocobalamin.</w:t>
            </w:r>
          </w:p>
        </w:tc>
      </w:tr>
      <w:tr w:rsidR="00630F12" w14:paraId="3B55B3D1" w14:textId="77777777" w:rsidTr="00066B6B">
        <w:trPr>
          <w:trHeight w:val="538"/>
        </w:trPr>
        <w:tc>
          <w:tcPr>
            <w:tcW w:w="1918" w:type="dxa"/>
            <w:tcBorders>
              <w:top w:val="nil"/>
              <w:bottom w:val="nil"/>
            </w:tcBorders>
          </w:tcPr>
          <w:p w14:paraId="24586DD6" w14:textId="77777777" w:rsidR="00630F12" w:rsidRDefault="00630F12" w:rsidP="00066B6B">
            <w:pPr>
              <w:pStyle w:val="TableParagraph"/>
            </w:pPr>
          </w:p>
        </w:tc>
        <w:tc>
          <w:tcPr>
            <w:tcW w:w="6869" w:type="dxa"/>
            <w:tcBorders>
              <w:bottom w:val="nil"/>
            </w:tcBorders>
          </w:tcPr>
          <w:p w14:paraId="6F7A6CAD" w14:textId="77777777" w:rsidR="00630F12" w:rsidRDefault="00630F12" w:rsidP="00066B6B">
            <w:pPr>
              <w:pStyle w:val="TableParagraph"/>
              <w:spacing w:line="247" w:lineRule="exact"/>
              <w:rPr>
                <w:b/>
              </w:rPr>
            </w:pPr>
            <w:r>
              <w:rPr>
                <w:b/>
              </w:rPr>
              <w:t>UNIT</w:t>
            </w:r>
            <w:r>
              <w:rPr>
                <w:b/>
                <w:spacing w:val="11"/>
              </w:rPr>
              <w:t xml:space="preserve"> </w:t>
            </w:r>
            <w:r>
              <w:rPr>
                <w:b/>
              </w:rPr>
              <w:t>IV</w:t>
            </w:r>
          </w:p>
          <w:p w14:paraId="46A8230E" w14:textId="77777777" w:rsidR="00630F12" w:rsidRDefault="00630F12" w:rsidP="00066B6B">
            <w:pPr>
              <w:pStyle w:val="TableParagraph"/>
              <w:spacing w:before="8"/>
              <w:rPr>
                <w:b/>
              </w:rPr>
            </w:pPr>
            <w:r>
              <w:rPr>
                <w:b/>
              </w:rPr>
              <w:t>Amino</w:t>
            </w:r>
            <w:r>
              <w:rPr>
                <w:b/>
                <w:spacing w:val="14"/>
              </w:rPr>
              <w:t xml:space="preserve"> </w:t>
            </w:r>
            <w:r>
              <w:rPr>
                <w:b/>
              </w:rPr>
              <w:t>acids</w:t>
            </w:r>
          </w:p>
        </w:tc>
      </w:tr>
      <w:tr w:rsidR="00630F12" w14:paraId="494B0FFE" w14:textId="77777777" w:rsidTr="00066B6B">
        <w:trPr>
          <w:trHeight w:val="295"/>
        </w:trPr>
        <w:tc>
          <w:tcPr>
            <w:tcW w:w="1918" w:type="dxa"/>
            <w:tcBorders>
              <w:top w:val="nil"/>
              <w:bottom w:val="nil"/>
            </w:tcBorders>
          </w:tcPr>
          <w:p w14:paraId="61E029B2" w14:textId="77777777" w:rsidR="00630F12" w:rsidRDefault="00630F12" w:rsidP="00066B6B">
            <w:pPr>
              <w:pStyle w:val="TableParagraph"/>
            </w:pPr>
          </w:p>
        </w:tc>
        <w:tc>
          <w:tcPr>
            <w:tcW w:w="6869" w:type="dxa"/>
            <w:tcBorders>
              <w:top w:val="nil"/>
              <w:bottom w:val="nil"/>
            </w:tcBorders>
          </w:tcPr>
          <w:p w14:paraId="6FAC8A85" w14:textId="77777777" w:rsidR="00630F12" w:rsidRDefault="00630F12" w:rsidP="00066B6B">
            <w:pPr>
              <w:pStyle w:val="TableParagraph"/>
              <w:spacing w:before="10"/>
            </w:pPr>
            <w:r>
              <w:t>Components</w:t>
            </w:r>
            <w:r>
              <w:rPr>
                <w:spacing w:val="6"/>
              </w:rPr>
              <w:t xml:space="preserve"> </w:t>
            </w:r>
            <w:r>
              <w:t>of</w:t>
            </w:r>
            <w:r>
              <w:rPr>
                <w:spacing w:val="62"/>
              </w:rPr>
              <w:t xml:space="preserve"> </w:t>
            </w:r>
            <w:r>
              <w:t>nucleic</w:t>
            </w:r>
            <w:r>
              <w:rPr>
                <w:spacing w:val="62"/>
              </w:rPr>
              <w:t xml:space="preserve"> </w:t>
            </w:r>
            <w:r>
              <w:t>acids</w:t>
            </w:r>
            <w:r>
              <w:rPr>
                <w:spacing w:val="66"/>
              </w:rPr>
              <w:t xml:space="preserve"> </w:t>
            </w:r>
            <w:r>
              <w:t>-</w:t>
            </w:r>
            <w:r>
              <w:rPr>
                <w:spacing w:val="62"/>
              </w:rPr>
              <w:t xml:space="preserve"> </w:t>
            </w:r>
            <w:r>
              <w:t>nitrogenous</w:t>
            </w:r>
            <w:r>
              <w:rPr>
                <w:spacing w:val="64"/>
              </w:rPr>
              <w:t xml:space="preserve"> </w:t>
            </w:r>
            <w:r>
              <w:t>bases</w:t>
            </w:r>
            <w:r>
              <w:rPr>
                <w:spacing w:val="60"/>
              </w:rPr>
              <w:t xml:space="preserve"> </w:t>
            </w:r>
            <w:r>
              <w:t>and</w:t>
            </w:r>
            <w:r>
              <w:rPr>
                <w:spacing w:val="66"/>
              </w:rPr>
              <w:t xml:space="preserve"> </w:t>
            </w:r>
            <w:r>
              <w:t>pentose</w:t>
            </w:r>
            <w:r>
              <w:rPr>
                <w:spacing w:val="60"/>
              </w:rPr>
              <w:t xml:space="preserve"> </w:t>
            </w:r>
            <w:r>
              <w:t>sugars,</w:t>
            </w:r>
          </w:p>
        </w:tc>
      </w:tr>
      <w:tr w:rsidR="00630F12" w14:paraId="2C1544C8" w14:textId="77777777" w:rsidTr="00066B6B">
        <w:trPr>
          <w:trHeight w:val="320"/>
        </w:trPr>
        <w:tc>
          <w:tcPr>
            <w:tcW w:w="1918" w:type="dxa"/>
            <w:tcBorders>
              <w:top w:val="nil"/>
            </w:tcBorders>
          </w:tcPr>
          <w:p w14:paraId="5FB170E4" w14:textId="77777777" w:rsidR="00630F12" w:rsidRDefault="00630F12" w:rsidP="00066B6B">
            <w:pPr>
              <w:pStyle w:val="TableParagraph"/>
            </w:pPr>
          </w:p>
        </w:tc>
        <w:tc>
          <w:tcPr>
            <w:tcW w:w="6869" w:type="dxa"/>
            <w:tcBorders>
              <w:top w:val="nil"/>
            </w:tcBorders>
          </w:tcPr>
          <w:p w14:paraId="3544D111" w14:textId="77777777" w:rsidR="00630F12" w:rsidRDefault="00630F12" w:rsidP="00066B6B">
            <w:pPr>
              <w:pStyle w:val="TableParagraph"/>
              <w:spacing w:before="13"/>
            </w:pPr>
            <w:r>
              <w:t>structure</w:t>
            </w:r>
            <w:r>
              <w:rPr>
                <w:spacing w:val="2"/>
              </w:rPr>
              <w:t xml:space="preserve"> </w:t>
            </w:r>
            <w:r>
              <w:t>of</w:t>
            </w:r>
            <w:r>
              <w:rPr>
                <w:spacing w:val="63"/>
              </w:rPr>
              <w:t xml:space="preserve"> </w:t>
            </w:r>
            <w:r>
              <w:t>nucleosides</w:t>
            </w:r>
            <w:r>
              <w:rPr>
                <w:spacing w:val="57"/>
              </w:rPr>
              <w:t xml:space="preserve"> </w:t>
            </w:r>
            <w:r>
              <w:t>and</w:t>
            </w:r>
            <w:r>
              <w:rPr>
                <w:spacing w:val="59"/>
              </w:rPr>
              <w:t xml:space="preserve"> </w:t>
            </w:r>
            <w:r>
              <w:t>nucleotides,</w:t>
            </w:r>
            <w:r>
              <w:rPr>
                <w:spacing w:val="58"/>
              </w:rPr>
              <w:t xml:space="preserve"> </w:t>
            </w:r>
            <w:r>
              <w:t>DNA-</w:t>
            </w:r>
            <w:r>
              <w:rPr>
                <w:spacing w:val="62"/>
              </w:rPr>
              <w:t xml:space="preserve"> </w:t>
            </w:r>
            <w:r>
              <w:t>structure</w:t>
            </w:r>
            <w:r>
              <w:rPr>
                <w:spacing w:val="57"/>
              </w:rPr>
              <w:t xml:space="preserve"> </w:t>
            </w:r>
            <w:r>
              <w:t>&amp;</w:t>
            </w:r>
            <w:r>
              <w:rPr>
                <w:spacing w:val="57"/>
              </w:rPr>
              <w:t xml:space="preserve"> </w:t>
            </w:r>
            <w:r>
              <w:t>functions;</w:t>
            </w:r>
          </w:p>
        </w:tc>
      </w:tr>
    </w:tbl>
    <w:p w14:paraId="46FC6AB2"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630F12" w14:paraId="4508C64A" w14:textId="77777777" w:rsidTr="00066B6B">
        <w:trPr>
          <w:trHeight w:val="1192"/>
        </w:trPr>
        <w:tc>
          <w:tcPr>
            <w:tcW w:w="1918" w:type="dxa"/>
            <w:vMerge w:val="restart"/>
          </w:tcPr>
          <w:p w14:paraId="5C9617C9" w14:textId="77777777" w:rsidR="00630F12" w:rsidRDefault="00630F12" w:rsidP="00066B6B">
            <w:pPr>
              <w:pStyle w:val="TableParagraph"/>
            </w:pPr>
          </w:p>
        </w:tc>
        <w:tc>
          <w:tcPr>
            <w:tcW w:w="6869" w:type="dxa"/>
          </w:tcPr>
          <w:p w14:paraId="051B7428" w14:textId="77777777" w:rsidR="00630F12" w:rsidRDefault="00630F12" w:rsidP="00066B6B">
            <w:pPr>
              <w:pStyle w:val="TableParagraph"/>
              <w:spacing w:line="243" w:lineRule="exact"/>
            </w:pPr>
            <w:r>
              <w:t>RNA</w:t>
            </w:r>
            <w:r>
              <w:rPr>
                <w:spacing w:val="15"/>
              </w:rPr>
              <w:t xml:space="preserve"> </w:t>
            </w:r>
            <w:r>
              <w:t>–types–</w:t>
            </w:r>
            <w:r>
              <w:rPr>
                <w:spacing w:val="15"/>
              </w:rPr>
              <w:t xml:space="preserve"> </w:t>
            </w:r>
            <w:r>
              <w:t>structure</w:t>
            </w:r>
            <w:r>
              <w:rPr>
                <w:spacing w:val="16"/>
              </w:rPr>
              <w:t xml:space="preserve"> </w:t>
            </w:r>
            <w:r>
              <w:t>-</w:t>
            </w:r>
            <w:r>
              <w:rPr>
                <w:spacing w:val="9"/>
              </w:rPr>
              <w:t xml:space="preserve"> </w:t>
            </w:r>
            <w:r>
              <w:t>functions;</w:t>
            </w:r>
            <w:r>
              <w:rPr>
                <w:spacing w:val="15"/>
              </w:rPr>
              <w:t xml:space="preserve"> </w:t>
            </w:r>
            <w:r>
              <w:t>biosynthesis</w:t>
            </w:r>
            <w:r>
              <w:rPr>
                <w:spacing w:val="13"/>
              </w:rPr>
              <w:t xml:space="preserve"> </w:t>
            </w:r>
            <w:r>
              <w:t>of</w:t>
            </w:r>
            <w:r>
              <w:rPr>
                <w:spacing w:val="13"/>
              </w:rPr>
              <w:t xml:space="preserve"> </w:t>
            </w:r>
            <w:r>
              <w:t>proteins</w:t>
            </w:r>
          </w:p>
          <w:p w14:paraId="0943D8DC" w14:textId="77777777" w:rsidR="00630F12" w:rsidRDefault="00630F12" w:rsidP="00066B6B">
            <w:pPr>
              <w:pStyle w:val="TableParagraph"/>
              <w:spacing w:before="52"/>
              <w:rPr>
                <w:b/>
              </w:rPr>
            </w:pPr>
            <w:r>
              <w:rPr>
                <w:b/>
              </w:rPr>
              <w:t>Hormones</w:t>
            </w:r>
          </w:p>
          <w:p w14:paraId="0AE3177D" w14:textId="77777777" w:rsidR="00630F12" w:rsidRDefault="00630F12" w:rsidP="00066B6B">
            <w:pPr>
              <w:pStyle w:val="TableParagraph"/>
              <w:spacing w:before="5" w:line="300" w:lineRule="exact"/>
            </w:pPr>
            <w:r>
              <w:t>Adrenalin</w:t>
            </w:r>
            <w:r>
              <w:rPr>
                <w:spacing w:val="41"/>
              </w:rPr>
              <w:t xml:space="preserve"> </w:t>
            </w:r>
            <w:r>
              <w:t>and</w:t>
            </w:r>
            <w:r>
              <w:rPr>
                <w:spacing w:val="43"/>
              </w:rPr>
              <w:t xml:space="preserve"> </w:t>
            </w:r>
            <w:r>
              <w:t>thyroxine</w:t>
            </w:r>
            <w:r>
              <w:rPr>
                <w:spacing w:val="42"/>
              </w:rPr>
              <w:t xml:space="preserve"> </w:t>
            </w:r>
            <w:r>
              <w:t>––</w:t>
            </w:r>
            <w:r>
              <w:rPr>
                <w:spacing w:val="43"/>
              </w:rPr>
              <w:t xml:space="preserve"> </w:t>
            </w:r>
            <w:r>
              <w:t>chemistry,</w:t>
            </w:r>
            <w:r>
              <w:rPr>
                <w:spacing w:val="45"/>
              </w:rPr>
              <w:t xml:space="preserve"> </w:t>
            </w:r>
            <w:r>
              <w:t>structure</w:t>
            </w:r>
            <w:r>
              <w:rPr>
                <w:spacing w:val="43"/>
              </w:rPr>
              <w:t xml:space="preserve"> </w:t>
            </w:r>
            <w:r>
              <w:t>and</w:t>
            </w:r>
            <w:r>
              <w:rPr>
                <w:spacing w:val="38"/>
              </w:rPr>
              <w:t xml:space="preserve"> </w:t>
            </w:r>
            <w:r>
              <w:t>functions</w:t>
            </w:r>
            <w:r>
              <w:rPr>
                <w:spacing w:val="45"/>
              </w:rPr>
              <w:t xml:space="preserve"> </w:t>
            </w:r>
            <w:r>
              <w:t>(No</w:t>
            </w:r>
            <w:r>
              <w:rPr>
                <w:spacing w:val="-52"/>
              </w:rPr>
              <w:t xml:space="preserve"> </w:t>
            </w:r>
            <w:r>
              <w:t>structure elucidation).</w:t>
            </w:r>
          </w:p>
        </w:tc>
      </w:tr>
      <w:tr w:rsidR="00630F12" w14:paraId="20B5EEB8" w14:textId="77777777" w:rsidTr="00066B6B">
        <w:trPr>
          <w:trHeight w:val="3540"/>
        </w:trPr>
        <w:tc>
          <w:tcPr>
            <w:tcW w:w="1918" w:type="dxa"/>
            <w:vMerge/>
            <w:tcBorders>
              <w:top w:val="nil"/>
            </w:tcBorders>
          </w:tcPr>
          <w:p w14:paraId="7CABE157" w14:textId="77777777" w:rsidR="00630F12" w:rsidRDefault="00630F12" w:rsidP="00066B6B">
            <w:pPr>
              <w:rPr>
                <w:sz w:val="2"/>
                <w:szCs w:val="2"/>
              </w:rPr>
            </w:pPr>
          </w:p>
        </w:tc>
        <w:tc>
          <w:tcPr>
            <w:tcW w:w="6869" w:type="dxa"/>
          </w:tcPr>
          <w:p w14:paraId="68F0CC5A" w14:textId="77777777" w:rsidR="00630F12" w:rsidRDefault="00630F12" w:rsidP="00066B6B">
            <w:pPr>
              <w:pStyle w:val="TableParagraph"/>
              <w:spacing w:line="247" w:lineRule="exact"/>
              <w:rPr>
                <w:b/>
              </w:rPr>
            </w:pPr>
            <w:r>
              <w:rPr>
                <w:b/>
              </w:rPr>
              <w:t>UNIT</w:t>
            </w:r>
            <w:r>
              <w:rPr>
                <w:b/>
                <w:spacing w:val="10"/>
              </w:rPr>
              <w:t xml:space="preserve"> </w:t>
            </w:r>
            <w:r>
              <w:rPr>
                <w:b/>
              </w:rPr>
              <w:t>V</w:t>
            </w:r>
          </w:p>
          <w:p w14:paraId="78DC7B5F" w14:textId="77777777" w:rsidR="00630F12" w:rsidRDefault="00630F12" w:rsidP="00066B6B">
            <w:pPr>
              <w:pStyle w:val="TableParagraph"/>
              <w:spacing w:before="8"/>
              <w:rPr>
                <w:b/>
              </w:rPr>
            </w:pPr>
            <w:r>
              <w:rPr>
                <w:b/>
              </w:rPr>
              <w:t>Lipids</w:t>
            </w:r>
          </w:p>
          <w:p w14:paraId="3D75F42E" w14:textId="77777777" w:rsidR="00630F12" w:rsidRDefault="00630F12" w:rsidP="00066B6B">
            <w:pPr>
              <w:pStyle w:val="TableParagraph"/>
              <w:spacing w:before="43"/>
            </w:pPr>
            <w:r>
              <w:t>Occurrence,</w:t>
            </w:r>
            <w:r>
              <w:rPr>
                <w:spacing w:val="14"/>
              </w:rPr>
              <w:t xml:space="preserve"> </w:t>
            </w:r>
            <w:r>
              <w:t>biological</w:t>
            </w:r>
            <w:r>
              <w:rPr>
                <w:spacing w:val="14"/>
              </w:rPr>
              <w:t xml:space="preserve"> </w:t>
            </w:r>
            <w:r>
              <w:t>significance</w:t>
            </w:r>
            <w:r>
              <w:rPr>
                <w:spacing w:val="15"/>
              </w:rPr>
              <w:t xml:space="preserve"> </w:t>
            </w:r>
            <w:r>
              <w:t>of</w:t>
            </w:r>
            <w:r>
              <w:rPr>
                <w:spacing w:val="14"/>
              </w:rPr>
              <w:t xml:space="preserve"> </w:t>
            </w:r>
            <w:r>
              <w:t>fats,</w:t>
            </w:r>
            <w:r>
              <w:rPr>
                <w:spacing w:val="17"/>
              </w:rPr>
              <w:t xml:space="preserve"> </w:t>
            </w:r>
            <w:r>
              <w:t>classification</w:t>
            </w:r>
            <w:r>
              <w:rPr>
                <w:spacing w:val="14"/>
              </w:rPr>
              <w:t xml:space="preserve"> </w:t>
            </w:r>
            <w:r>
              <w:t>of</w:t>
            </w:r>
            <w:r>
              <w:rPr>
                <w:spacing w:val="17"/>
              </w:rPr>
              <w:t xml:space="preserve"> </w:t>
            </w:r>
            <w:r>
              <w:t>lipids.</w:t>
            </w:r>
          </w:p>
          <w:p w14:paraId="71256E89" w14:textId="77777777" w:rsidR="00630F12" w:rsidRDefault="00630F12" w:rsidP="00066B6B">
            <w:pPr>
              <w:pStyle w:val="TableParagraph"/>
              <w:spacing w:before="44"/>
            </w:pPr>
            <w:r>
              <w:rPr>
                <w:b/>
              </w:rPr>
              <w:t>Simple</w:t>
            </w:r>
            <w:r>
              <w:rPr>
                <w:b/>
                <w:spacing w:val="19"/>
              </w:rPr>
              <w:t xml:space="preserve"> </w:t>
            </w:r>
            <w:r>
              <w:rPr>
                <w:b/>
              </w:rPr>
              <w:t>lipids</w:t>
            </w:r>
            <w:r>
              <w:rPr>
                <w:b/>
                <w:spacing w:val="18"/>
              </w:rPr>
              <w:t xml:space="preserve"> </w:t>
            </w:r>
            <w:r>
              <w:t>–</w:t>
            </w:r>
            <w:r>
              <w:rPr>
                <w:spacing w:val="17"/>
              </w:rPr>
              <w:t xml:space="preserve"> </w:t>
            </w:r>
            <w:r>
              <w:t>Oils</w:t>
            </w:r>
            <w:r>
              <w:rPr>
                <w:spacing w:val="12"/>
              </w:rPr>
              <w:t xml:space="preserve"> </w:t>
            </w:r>
            <w:r>
              <w:t>and</w:t>
            </w:r>
            <w:r>
              <w:rPr>
                <w:spacing w:val="11"/>
              </w:rPr>
              <w:t xml:space="preserve"> </w:t>
            </w:r>
            <w:r>
              <w:t>fats,</w:t>
            </w:r>
            <w:r>
              <w:rPr>
                <w:spacing w:val="15"/>
              </w:rPr>
              <w:t xml:space="preserve"> </w:t>
            </w:r>
            <w:r>
              <w:t>chemical</w:t>
            </w:r>
            <w:r>
              <w:rPr>
                <w:spacing w:val="12"/>
              </w:rPr>
              <w:t xml:space="preserve"> </w:t>
            </w:r>
            <w:r>
              <w:t>composition,</w:t>
            </w:r>
            <w:r>
              <w:rPr>
                <w:spacing w:val="17"/>
              </w:rPr>
              <w:t xml:space="preserve"> </w:t>
            </w:r>
            <w:r>
              <w:t>properties,</w:t>
            </w:r>
            <w:r>
              <w:rPr>
                <w:spacing w:val="21"/>
              </w:rPr>
              <w:t xml:space="preserve"> </w:t>
            </w:r>
            <w:r>
              <w:t>reactions</w:t>
            </w:r>
          </w:p>
          <w:p w14:paraId="440E7834" w14:textId="77777777" w:rsidR="00630F12" w:rsidRDefault="00630F12" w:rsidP="00066B6B">
            <w:pPr>
              <w:pStyle w:val="TableParagraph"/>
              <w:spacing w:before="45" w:line="283" w:lineRule="auto"/>
              <w:ind w:right="88"/>
              <w:jc w:val="both"/>
            </w:pPr>
            <w:r>
              <w:t>–</w:t>
            </w:r>
            <w:r>
              <w:rPr>
                <w:spacing w:val="56"/>
              </w:rPr>
              <w:t xml:space="preserve"> </w:t>
            </w:r>
            <w:r>
              <w:t>hydrolysis,</w:t>
            </w:r>
            <w:r>
              <w:rPr>
                <w:spacing w:val="56"/>
              </w:rPr>
              <w:t xml:space="preserve"> </w:t>
            </w:r>
            <w:r>
              <w:t>hydrogenation,</w:t>
            </w:r>
            <w:r>
              <w:rPr>
                <w:spacing w:val="56"/>
              </w:rPr>
              <w:t xml:space="preserve"> </w:t>
            </w:r>
            <w:r>
              <w:t>trans-esterification,</w:t>
            </w:r>
            <w:r>
              <w:rPr>
                <w:spacing w:val="56"/>
              </w:rPr>
              <w:t xml:space="preserve"> </w:t>
            </w:r>
            <w:r>
              <w:t>saponification,</w:t>
            </w:r>
            <w:r>
              <w:rPr>
                <w:spacing w:val="1"/>
              </w:rPr>
              <w:t xml:space="preserve"> </w:t>
            </w:r>
            <w:r>
              <w:t>rancidity;</w:t>
            </w:r>
            <w:r>
              <w:rPr>
                <w:spacing w:val="1"/>
              </w:rPr>
              <w:t xml:space="preserve"> </w:t>
            </w:r>
            <w:r>
              <w:t>analysis</w:t>
            </w:r>
            <w:r>
              <w:rPr>
                <w:spacing w:val="1"/>
              </w:rPr>
              <w:t xml:space="preserve"> </w:t>
            </w:r>
            <w:r>
              <w:t>of</w:t>
            </w:r>
            <w:r>
              <w:rPr>
                <w:spacing w:val="1"/>
              </w:rPr>
              <w:t xml:space="preserve"> </w:t>
            </w:r>
            <w:r>
              <w:t>oils</w:t>
            </w:r>
            <w:r>
              <w:rPr>
                <w:spacing w:val="1"/>
              </w:rPr>
              <w:t xml:space="preserve"> </w:t>
            </w:r>
            <w:r>
              <w:t>and</w:t>
            </w:r>
            <w:r>
              <w:rPr>
                <w:spacing w:val="1"/>
              </w:rPr>
              <w:t xml:space="preserve"> </w:t>
            </w:r>
            <w:r>
              <w:t>fats</w:t>
            </w:r>
            <w:r>
              <w:rPr>
                <w:spacing w:val="1"/>
              </w:rPr>
              <w:t xml:space="preserve"> </w:t>
            </w:r>
            <w:r>
              <w:t>–</w:t>
            </w:r>
            <w:r>
              <w:rPr>
                <w:spacing w:val="55"/>
              </w:rPr>
              <w:t xml:space="preserve"> </w:t>
            </w:r>
            <w:r>
              <w:t>saponification</w:t>
            </w:r>
            <w:r>
              <w:rPr>
                <w:spacing w:val="55"/>
              </w:rPr>
              <w:t xml:space="preserve"> </w:t>
            </w:r>
            <w:r>
              <w:t>number,</w:t>
            </w:r>
            <w:r>
              <w:rPr>
                <w:spacing w:val="55"/>
              </w:rPr>
              <w:t xml:space="preserve"> </w:t>
            </w:r>
            <w:r>
              <w:t>iodine</w:t>
            </w:r>
            <w:r>
              <w:rPr>
                <w:spacing w:val="1"/>
              </w:rPr>
              <w:t xml:space="preserve"> </w:t>
            </w:r>
            <w:r>
              <w:t>number,</w:t>
            </w:r>
            <w:r>
              <w:rPr>
                <w:spacing w:val="1"/>
              </w:rPr>
              <w:t xml:space="preserve"> </w:t>
            </w:r>
            <w:r>
              <w:t>acid</w:t>
            </w:r>
            <w:r>
              <w:rPr>
                <w:spacing w:val="1"/>
              </w:rPr>
              <w:t xml:space="preserve"> </w:t>
            </w:r>
            <w:r>
              <w:t>value,</w:t>
            </w:r>
            <w:r>
              <w:rPr>
                <w:spacing w:val="1"/>
              </w:rPr>
              <w:t xml:space="preserve"> </w:t>
            </w:r>
            <w:r>
              <w:t>R.M.</w:t>
            </w:r>
            <w:r>
              <w:rPr>
                <w:spacing w:val="1"/>
              </w:rPr>
              <w:t xml:space="preserve"> </w:t>
            </w:r>
            <w:r>
              <w:t>value.</w:t>
            </w:r>
            <w:r>
              <w:rPr>
                <w:spacing w:val="1"/>
              </w:rPr>
              <w:t xml:space="preserve"> </w:t>
            </w:r>
            <w:r>
              <w:t>Distinction</w:t>
            </w:r>
            <w:r>
              <w:rPr>
                <w:spacing w:val="56"/>
              </w:rPr>
              <w:t xml:space="preserve"> </w:t>
            </w:r>
            <w:r>
              <w:t>between</w:t>
            </w:r>
            <w:r>
              <w:rPr>
                <w:spacing w:val="56"/>
              </w:rPr>
              <w:t xml:space="preserve"> </w:t>
            </w:r>
            <w:r>
              <w:t>animal</w:t>
            </w:r>
            <w:r>
              <w:rPr>
                <w:spacing w:val="56"/>
              </w:rPr>
              <w:t xml:space="preserve"> </w:t>
            </w:r>
            <w:r>
              <w:t>and</w:t>
            </w:r>
            <w:r>
              <w:rPr>
                <w:spacing w:val="1"/>
              </w:rPr>
              <w:t xml:space="preserve"> </w:t>
            </w:r>
            <w:r>
              <w:t>vegetable</w:t>
            </w:r>
            <w:r>
              <w:rPr>
                <w:spacing w:val="1"/>
              </w:rPr>
              <w:t xml:space="preserve"> </w:t>
            </w:r>
            <w:r>
              <w:t>fats.</w:t>
            </w:r>
          </w:p>
          <w:p w14:paraId="7A26353C" w14:textId="77777777" w:rsidR="00630F12" w:rsidRDefault="00630F12" w:rsidP="00066B6B">
            <w:pPr>
              <w:pStyle w:val="TableParagraph"/>
              <w:spacing w:line="283" w:lineRule="auto"/>
              <w:ind w:right="88"/>
              <w:jc w:val="both"/>
            </w:pPr>
            <w:r>
              <w:rPr>
                <w:b/>
              </w:rPr>
              <w:t xml:space="preserve">Compound lipids </w:t>
            </w:r>
            <w:r>
              <w:t>– Lipoproteins - VLDL, LDL, HDL, chylomicrons –</w:t>
            </w:r>
            <w:r>
              <w:rPr>
                <w:spacing w:val="1"/>
              </w:rPr>
              <w:t xml:space="preserve"> </w:t>
            </w:r>
            <w:r>
              <w:t>biological</w:t>
            </w:r>
            <w:r>
              <w:rPr>
                <w:spacing w:val="-1"/>
              </w:rPr>
              <w:t xml:space="preserve"> </w:t>
            </w:r>
            <w:r>
              <w:t>significance.</w:t>
            </w:r>
          </w:p>
          <w:p w14:paraId="26D5308A" w14:textId="77777777" w:rsidR="00630F12" w:rsidRDefault="00630F12" w:rsidP="00066B6B">
            <w:pPr>
              <w:pStyle w:val="TableParagraph"/>
              <w:spacing w:line="251" w:lineRule="exact"/>
              <w:jc w:val="both"/>
            </w:pPr>
            <w:r>
              <w:t>Cholesterol</w:t>
            </w:r>
            <w:r>
              <w:rPr>
                <w:spacing w:val="14"/>
              </w:rPr>
              <w:t xml:space="preserve"> </w:t>
            </w:r>
            <w:r>
              <w:t>–</w:t>
            </w:r>
            <w:r>
              <w:rPr>
                <w:spacing w:val="15"/>
              </w:rPr>
              <w:t xml:space="preserve"> </w:t>
            </w:r>
            <w:r>
              <w:t>occurrence,</w:t>
            </w:r>
            <w:r>
              <w:rPr>
                <w:spacing w:val="20"/>
              </w:rPr>
              <w:t xml:space="preserve"> </w:t>
            </w:r>
            <w:r>
              <w:t>structure,</w:t>
            </w:r>
            <w:r>
              <w:rPr>
                <w:spacing w:val="17"/>
              </w:rPr>
              <w:t xml:space="preserve"> </w:t>
            </w:r>
            <w:r>
              <w:t>test,</w:t>
            </w:r>
            <w:r>
              <w:rPr>
                <w:spacing w:val="17"/>
              </w:rPr>
              <w:t xml:space="preserve"> </w:t>
            </w:r>
            <w:r>
              <w:t>physiological</w:t>
            </w:r>
            <w:r>
              <w:rPr>
                <w:spacing w:val="15"/>
              </w:rPr>
              <w:t xml:space="preserve"> </w:t>
            </w:r>
            <w:r>
              <w:t>activity.</w:t>
            </w:r>
          </w:p>
          <w:p w14:paraId="5BB3EDC8" w14:textId="77777777" w:rsidR="00630F12" w:rsidRDefault="00630F12" w:rsidP="00066B6B">
            <w:pPr>
              <w:pStyle w:val="TableParagraph"/>
              <w:spacing w:before="46"/>
              <w:jc w:val="both"/>
            </w:pPr>
            <w:r>
              <w:t>Metabolism</w:t>
            </w:r>
            <w:r>
              <w:rPr>
                <w:spacing w:val="15"/>
              </w:rPr>
              <w:t xml:space="preserve"> </w:t>
            </w:r>
            <w:r>
              <w:t>of</w:t>
            </w:r>
            <w:r>
              <w:rPr>
                <w:spacing w:val="13"/>
              </w:rPr>
              <w:t xml:space="preserve"> </w:t>
            </w:r>
            <w:r>
              <w:t>lipids:</w:t>
            </w:r>
            <w:r>
              <w:rPr>
                <w:spacing w:val="12"/>
              </w:rPr>
              <w:t xml:space="preserve"> </w:t>
            </w:r>
            <w:r>
              <w:t>β-oxidation</w:t>
            </w:r>
            <w:r>
              <w:rPr>
                <w:spacing w:val="12"/>
              </w:rPr>
              <w:t xml:space="preserve"> </w:t>
            </w:r>
            <w:r>
              <w:t>of</w:t>
            </w:r>
            <w:r>
              <w:rPr>
                <w:spacing w:val="10"/>
              </w:rPr>
              <w:t xml:space="preserve"> </w:t>
            </w:r>
            <w:r>
              <w:t>fatty</w:t>
            </w:r>
            <w:r>
              <w:rPr>
                <w:spacing w:val="14"/>
              </w:rPr>
              <w:t xml:space="preserve"> </w:t>
            </w:r>
            <w:r>
              <w:t>acids.</w:t>
            </w:r>
          </w:p>
        </w:tc>
      </w:tr>
      <w:tr w:rsidR="00630F12" w14:paraId="37377A8F" w14:textId="77777777" w:rsidTr="00066B6B">
        <w:trPr>
          <w:trHeight w:val="2335"/>
        </w:trPr>
        <w:tc>
          <w:tcPr>
            <w:tcW w:w="1918" w:type="dxa"/>
          </w:tcPr>
          <w:p w14:paraId="7E93D33E" w14:textId="77777777" w:rsidR="00630F12" w:rsidRDefault="00630F12" w:rsidP="00066B6B">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081BFFE4" w14:textId="77777777" w:rsidR="00630F12" w:rsidRDefault="00630F12" w:rsidP="00066B6B">
            <w:pPr>
              <w:pStyle w:val="TableParagraph"/>
              <w:spacing w:line="243" w:lineRule="exact"/>
            </w:pPr>
            <w:r>
              <w:t>question</w:t>
            </w:r>
            <w:r>
              <w:rPr>
                <w:spacing w:val="13"/>
              </w:rPr>
              <w:t xml:space="preserve"> </w:t>
            </w:r>
            <w:r>
              <w:t>paper)</w:t>
            </w:r>
          </w:p>
        </w:tc>
        <w:tc>
          <w:tcPr>
            <w:tcW w:w="6869" w:type="dxa"/>
          </w:tcPr>
          <w:p w14:paraId="353485CD" w14:textId="77777777" w:rsidR="00630F12" w:rsidRDefault="00630F12" w:rsidP="00066B6B">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7"/>
              </w:rPr>
              <w:t xml:space="preserve"> </w:t>
            </w:r>
            <w:r>
              <w:t>UPSC/</w:t>
            </w:r>
            <w:r>
              <w:rPr>
                <w:spacing w:val="7"/>
              </w:rPr>
              <w:t xml:space="preserve"> </w:t>
            </w:r>
            <w:r>
              <w:t>JAM</w:t>
            </w:r>
            <w:r>
              <w:rPr>
                <w:spacing w:val="7"/>
              </w:rPr>
              <w:t xml:space="preserve"> </w:t>
            </w:r>
            <w:r>
              <w:t>/TNPSC</w:t>
            </w:r>
            <w:r>
              <w:rPr>
                <w:spacing w:val="9"/>
              </w:rPr>
              <w:t xml:space="preserve"> </w:t>
            </w:r>
            <w:r>
              <w:t>others</w:t>
            </w:r>
            <w:r>
              <w:rPr>
                <w:spacing w:val="5"/>
              </w:rPr>
              <w:t xml:space="preserve"> </w:t>
            </w:r>
            <w:r>
              <w:t>to</w:t>
            </w:r>
            <w:r>
              <w:rPr>
                <w:spacing w:val="7"/>
              </w:rPr>
              <w:t xml:space="preserve"> </w:t>
            </w:r>
            <w:r>
              <w:t>be</w:t>
            </w:r>
            <w:r>
              <w:rPr>
                <w:spacing w:val="5"/>
              </w:rPr>
              <w:t xml:space="preserve"> </w:t>
            </w:r>
            <w:r>
              <w:t>solved</w:t>
            </w:r>
          </w:p>
          <w:p w14:paraId="3AFDD740"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27D26231" w14:textId="77777777" w:rsidTr="00066B6B">
        <w:trPr>
          <w:trHeight w:val="522"/>
        </w:trPr>
        <w:tc>
          <w:tcPr>
            <w:tcW w:w="1918" w:type="dxa"/>
          </w:tcPr>
          <w:p w14:paraId="66657E4A" w14:textId="77777777" w:rsidR="00630F12" w:rsidRDefault="00630F12" w:rsidP="00066B6B">
            <w:pPr>
              <w:pStyle w:val="TableParagraph"/>
              <w:spacing w:line="243" w:lineRule="exact"/>
            </w:pPr>
            <w:r>
              <w:t>Skills</w:t>
            </w:r>
            <w:r>
              <w:rPr>
                <w:spacing w:val="14"/>
              </w:rPr>
              <w:t xml:space="preserve"> </w:t>
            </w:r>
            <w:r>
              <w:t>acquired</w:t>
            </w:r>
          </w:p>
          <w:p w14:paraId="5EAABB84" w14:textId="77777777" w:rsidR="00630F12" w:rsidRDefault="00630F12" w:rsidP="00066B6B">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14:paraId="56E8A09A" w14:textId="77777777" w:rsidR="00630F12" w:rsidRDefault="00630F12" w:rsidP="00066B6B">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35661222" w14:textId="77777777" w:rsidR="00630F12" w:rsidRDefault="00630F12" w:rsidP="00066B6B">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628EE7A2" w14:textId="77777777" w:rsidTr="00066B6B">
        <w:trPr>
          <w:trHeight w:val="3006"/>
        </w:trPr>
        <w:tc>
          <w:tcPr>
            <w:tcW w:w="1918" w:type="dxa"/>
          </w:tcPr>
          <w:p w14:paraId="4D0DC259" w14:textId="77777777" w:rsidR="00630F12" w:rsidRDefault="00630F12" w:rsidP="00066B6B">
            <w:pPr>
              <w:pStyle w:val="TableParagraph"/>
              <w:spacing w:line="247" w:lineRule="auto"/>
              <w:ind w:right="123"/>
              <w:rPr>
                <w:b/>
              </w:rPr>
            </w:pPr>
            <w:r>
              <w:rPr>
                <w:b/>
              </w:rPr>
              <w:t>Recommended</w:t>
            </w:r>
            <w:r>
              <w:rPr>
                <w:b/>
                <w:spacing w:val="-52"/>
              </w:rPr>
              <w:t xml:space="preserve"> </w:t>
            </w:r>
            <w:r>
              <w:rPr>
                <w:b/>
              </w:rPr>
              <w:t>Text</w:t>
            </w:r>
          </w:p>
        </w:tc>
        <w:tc>
          <w:tcPr>
            <w:tcW w:w="6869" w:type="dxa"/>
          </w:tcPr>
          <w:p w14:paraId="23E5B44A" w14:textId="77777777" w:rsidR="00630F12" w:rsidRDefault="00630F12" w:rsidP="001B58AA">
            <w:pPr>
              <w:pStyle w:val="TableParagraph"/>
              <w:numPr>
                <w:ilvl w:val="0"/>
                <w:numId w:val="75"/>
              </w:numPr>
              <w:tabs>
                <w:tab w:val="left" w:pos="293"/>
              </w:tabs>
              <w:spacing w:line="243" w:lineRule="exact"/>
            </w:pPr>
            <w:r>
              <w:t>Bahl,</w:t>
            </w:r>
            <w:r>
              <w:rPr>
                <w:spacing w:val="28"/>
              </w:rPr>
              <w:t xml:space="preserve"> </w:t>
            </w:r>
            <w:r>
              <w:t>B.</w:t>
            </w:r>
            <w:r>
              <w:rPr>
                <w:spacing w:val="32"/>
              </w:rPr>
              <w:t xml:space="preserve"> </w:t>
            </w:r>
            <w:r>
              <w:t>S.;</w:t>
            </w:r>
            <w:r>
              <w:rPr>
                <w:spacing w:val="26"/>
              </w:rPr>
              <w:t xml:space="preserve"> </w:t>
            </w:r>
            <w:r>
              <w:t>Bhal,</w:t>
            </w:r>
            <w:r>
              <w:rPr>
                <w:spacing w:val="28"/>
              </w:rPr>
              <w:t xml:space="preserve"> </w:t>
            </w:r>
            <w:r>
              <w:t>A.</w:t>
            </w:r>
            <w:r>
              <w:rPr>
                <w:spacing w:val="27"/>
              </w:rPr>
              <w:t xml:space="preserve"> </w:t>
            </w:r>
            <w:r>
              <w:rPr>
                <w:i/>
              </w:rPr>
              <w:t>Advanced</w:t>
            </w:r>
            <w:r>
              <w:rPr>
                <w:i/>
                <w:spacing w:val="28"/>
              </w:rPr>
              <w:t xml:space="preserve"> </w:t>
            </w:r>
            <w:r>
              <w:rPr>
                <w:i/>
              </w:rPr>
              <w:t>Organic</w:t>
            </w:r>
            <w:r>
              <w:rPr>
                <w:i/>
                <w:spacing w:val="29"/>
              </w:rPr>
              <w:t xml:space="preserve"> </w:t>
            </w:r>
            <w:r>
              <w:rPr>
                <w:i/>
              </w:rPr>
              <w:t>Chemistry</w:t>
            </w:r>
            <w:r>
              <w:t>,</w:t>
            </w:r>
            <w:r>
              <w:rPr>
                <w:spacing w:val="32"/>
              </w:rPr>
              <w:t xml:space="preserve"> </w:t>
            </w:r>
            <w:r>
              <w:t>3</w:t>
            </w:r>
            <w:r>
              <w:rPr>
                <w:position w:val="7"/>
                <w:sz w:val="15"/>
              </w:rPr>
              <w:t>rd</w:t>
            </w:r>
            <w:r>
              <w:rPr>
                <w:spacing w:val="8"/>
                <w:position w:val="7"/>
                <w:sz w:val="15"/>
              </w:rPr>
              <w:t xml:space="preserve"> </w:t>
            </w:r>
            <w:r>
              <w:t>ed.;</w:t>
            </w:r>
            <w:r>
              <w:rPr>
                <w:spacing w:val="30"/>
              </w:rPr>
              <w:t xml:space="preserve"> </w:t>
            </w:r>
            <w:r>
              <w:t>S.</w:t>
            </w:r>
            <w:r>
              <w:rPr>
                <w:spacing w:val="28"/>
              </w:rPr>
              <w:t xml:space="preserve"> </w:t>
            </w:r>
            <w:r>
              <w:t>Chand:</w:t>
            </w:r>
          </w:p>
          <w:p w14:paraId="3E423A33" w14:textId="77777777" w:rsidR="00630F12" w:rsidRDefault="00630F12" w:rsidP="00066B6B">
            <w:pPr>
              <w:pStyle w:val="TableParagraph"/>
              <w:spacing w:before="44"/>
              <w:ind w:left="313"/>
            </w:pPr>
            <w:r>
              <w:t>New</w:t>
            </w:r>
            <w:r>
              <w:rPr>
                <w:spacing w:val="11"/>
              </w:rPr>
              <w:t xml:space="preserve"> </w:t>
            </w:r>
            <w:r>
              <w:t>Delhi,</w:t>
            </w:r>
            <w:r>
              <w:rPr>
                <w:spacing w:val="11"/>
              </w:rPr>
              <w:t xml:space="preserve"> </w:t>
            </w:r>
            <w:r>
              <w:t>2003.</w:t>
            </w:r>
          </w:p>
          <w:p w14:paraId="0DBF7CAA" w14:textId="77777777" w:rsidR="00630F12" w:rsidRDefault="00630F12" w:rsidP="001B58AA">
            <w:pPr>
              <w:pStyle w:val="TableParagraph"/>
              <w:numPr>
                <w:ilvl w:val="0"/>
                <w:numId w:val="75"/>
              </w:numPr>
              <w:tabs>
                <w:tab w:val="left" w:pos="379"/>
                <w:tab w:val="left" w:pos="3258"/>
              </w:tabs>
              <w:spacing w:before="74" w:line="283" w:lineRule="auto"/>
              <w:ind w:left="313" w:right="90" w:hanging="267"/>
            </w:pPr>
            <w:r>
              <w:tab/>
              <w:t xml:space="preserve">Jain,  </w:t>
            </w:r>
            <w:r>
              <w:rPr>
                <w:spacing w:val="3"/>
              </w:rPr>
              <w:t xml:space="preserve"> </w:t>
            </w:r>
            <w:r>
              <w:t xml:space="preserve">M.K.;  </w:t>
            </w:r>
            <w:r>
              <w:rPr>
                <w:spacing w:val="2"/>
              </w:rPr>
              <w:t xml:space="preserve"> </w:t>
            </w:r>
            <w:r>
              <w:t xml:space="preserve">Sharma,  </w:t>
            </w:r>
            <w:r>
              <w:rPr>
                <w:spacing w:val="3"/>
              </w:rPr>
              <w:t xml:space="preserve"> </w:t>
            </w:r>
            <w:r>
              <w:t>S.C.</w:t>
            </w:r>
            <w:r>
              <w:tab/>
            </w:r>
            <w:r>
              <w:rPr>
                <w:i/>
              </w:rPr>
              <w:t>Modern</w:t>
            </w:r>
            <w:r>
              <w:rPr>
                <w:i/>
                <w:spacing w:val="12"/>
              </w:rPr>
              <w:t xml:space="preserve"> </w:t>
            </w:r>
            <w:r>
              <w:rPr>
                <w:i/>
              </w:rPr>
              <w:t>Organic</w:t>
            </w:r>
            <w:r>
              <w:rPr>
                <w:i/>
                <w:spacing w:val="14"/>
              </w:rPr>
              <w:t xml:space="preserve"> </w:t>
            </w:r>
            <w:r>
              <w:rPr>
                <w:i/>
              </w:rPr>
              <w:t>Chemistry</w:t>
            </w:r>
            <w:r>
              <w:t>,</w:t>
            </w:r>
            <w:r>
              <w:rPr>
                <w:spacing w:val="14"/>
              </w:rPr>
              <w:t xml:space="preserve"> </w:t>
            </w:r>
            <w:r>
              <w:t>Vishal</w:t>
            </w:r>
            <w:r>
              <w:rPr>
                <w:spacing w:val="-52"/>
              </w:rPr>
              <w:t xml:space="preserve"> </w:t>
            </w:r>
            <w:r>
              <w:t>Publications:</w:t>
            </w:r>
            <w:r>
              <w:rPr>
                <w:spacing w:val="-1"/>
              </w:rPr>
              <w:t xml:space="preserve"> </w:t>
            </w:r>
            <w:r>
              <w:t>New</w:t>
            </w:r>
            <w:r>
              <w:rPr>
                <w:spacing w:val="4"/>
              </w:rPr>
              <w:t xml:space="preserve"> </w:t>
            </w:r>
            <w:r>
              <w:t>Delhi,</w:t>
            </w:r>
            <w:r>
              <w:rPr>
                <w:spacing w:val="4"/>
              </w:rPr>
              <w:t xml:space="preserve"> </w:t>
            </w:r>
            <w:r>
              <w:t>2017.</w:t>
            </w:r>
          </w:p>
          <w:p w14:paraId="061E39D6" w14:textId="77777777" w:rsidR="00630F12" w:rsidRDefault="00630F12" w:rsidP="001B58AA">
            <w:pPr>
              <w:pStyle w:val="TableParagraph"/>
              <w:numPr>
                <w:ilvl w:val="0"/>
                <w:numId w:val="75"/>
              </w:numPr>
              <w:tabs>
                <w:tab w:val="left" w:pos="305"/>
              </w:tabs>
              <w:spacing w:line="278" w:lineRule="auto"/>
              <w:ind w:left="313" w:right="90" w:hanging="267"/>
            </w:pPr>
            <w:r>
              <w:t>Shanmugam,</w:t>
            </w:r>
            <w:r>
              <w:rPr>
                <w:spacing w:val="46"/>
              </w:rPr>
              <w:t xml:space="preserve"> </w:t>
            </w:r>
            <w:r>
              <w:t>A.</w:t>
            </w:r>
            <w:r>
              <w:rPr>
                <w:spacing w:val="48"/>
              </w:rPr>
              <w:t xml:space="preserve"> </w:t>
            </w:r>
            <w:r>
              <w:rPr>
                <w:i/>
              </w:rPr>
              <w:t>Fundamentals</w:t>
            </w:r>
            <w:r>
              <w:rPr>
                <w:i/>
                <w:spacing w:val="44"/>
              </w:rPr>
              <w:t xml:space="preserve"> </w:t>
            </w:r>
            <w:r>
              <w:rPr>
                <w:i/>
              </w:rPr>
              <w:t>of</w:t>
            </w:r>
            <w:r>
              <w:rPr>
                <w:i/>
                <w:spacing w:val="44"/>
              </w:rPr>
              <w:t xml:space="preserve"> </w:t>
            </w:r>
            <w:r>
              <w:rPr>
                <w:i/>
              </w:rPr>
              <w:t>Biochemistry</w:t>
            </w:r>
            <w:r>
              <w:rPr>
                <w:i/>
                <w:spacing w:val="47"/>
              </w:rPr>
              <w:t xml:space="preserve"> </w:t>
            </w:r>
            <w:r>
              <w:rPr>
                <w:i/>
              </w:rPr>
              <w:t>for</w:t>
            </w:r>
            <w:r>
              <w:rPr>
                <w:i/>
                <w:spacing w:val="44"/>
              </w:rPr>
              <w:t xml:space="preserve"> </w:t>
            </w:r>
            <w:r>
              <w:rPr>
                <w:i/>
              </w:rPr>
              <w:t>Medical</w:t>
            </w:r>
            <w:r>
              <w:rPr>
                <w:i/>
                <w:spacing w:val="44"/>
              </w:rPr>
              <w:t xml:space="preserve"> </w:t>
            </w:r>
            <w:r>
              <w:rPr>
                <w:i/>
              </w:rPr>
              <w:t>Students</w:t>
            </w:r>
            <w:r>
              <w:t>,</w:t>
            </w:r>
            <w:r>
              <w:rPr>
                <w:spacing w:val="-52"/>
              </w:rPr>
              <w:t xml:space="preserve"> </w:t>
            </w:r>
            <w:r>
              <w:t>6</w:t>
            </w:r>
            <w:r>
              <w:rPr>
                <w:position w:val="7"/>
                <w:sz w:val="15"/>
              </w:rPr>
              <w:t>th</w:t>
            </w:r>
            <w:r>
              <w:rPr>
                <w:spacing w:val="-1"/>
                <w:position w:val="7"/>
                <w:sz w:val="15"/>
              </w:rPr>
              <w:t xml:space="preserve"> </w:t>
            </w:r>
            <w:r>
              <w:t>ed.;</w:t>
            </w:r>
            <w:r>
              <w:rPr>
                <w:spacing w:val="5"/>
              </w:rPr>
              <w:t xml:space="preserve"> </w:t>
            </w:r>
            <w:r>
              <w:t>Published</w:t>
            </w:r>
            <w:r>
              <w:rPr>
                <w:spacing w:val="4"/>
              </w:rPr>
              <w:t xml:space="preserve"> </w:t>
            </w:r>
            <w:r>
              <w:t>by</w:t>
            </w:r>
            <w:r>
              <w:rPr>
                <w:spacing w:val="1"/>
              </w:rPr>
              <w:t xml:space="preserve"> </w:t>
            </w:r>
            <w:r>
              <w:t>the author,</w:t>
            </w:r>
            <w:r>
              <w:rPr>
                <w:spacing w:val="4"/>
              </w:rPr>
              <w:t xml:space="preserve"> </w:t>
            </w:r>
            <w:r>
              <w:t>1999.</w:t>
            </w:r>
          </w:p>
          <w:p w14:paraId="509D836F" w14:textId="77777777" w:rsidR="00630F12" w:rsidRDefault="00630F12" w:rsidP="001B58AA">
            <w:pPr>
              <w:pStyle w:val="TableParagraph"/>
              <w:numPr>
                <w:ilvl w:val="0"/>
                <w:numId w:val="75"/>
              </w:numPr>
              <w:tabs>
                <w:tab w:val="left" w:pos="341"/>
              </w:tabs>
              <w:spacing w:line="285" w:lineRule="auto"/>
              <w:ind w:left="313" w:right="92" w:hanging="267"/>
            </w:pPr>
            <w:r>
              <w:t>Veerakumari,</w:t>
            </w:r>
            <w:r>
              <w:rPr>
                <w:spacing w:val="1"/>
              </w:rPr>
              <w:t xml:space="preserve"> </w:t>
            </w:r>
            <w:r>
              <w:t>L.</w:t>
            </w:r>
            <w:r>
              <w:rPr>
                <w:spacing w:val="1"/>
              </w:rPr>
              <w:t xml:space="preserve"> </w:t>
            </w:r>
            <w:r>
              <w:rPr>
                <w:i/>
              </w:rPr>
              <w:t>Biochemistry</w:t>
            </w:r>
            <w:r>
              <w:t>,</w:t>
            </w:r>
            <w:r>
              <w:rPr>
                <w:spacing w:val="1"/>
              </w:rPr>
              <w:t xml:space="preserve"> </w:t>
            </w:r>
            <w:r>
              <w:t>1</w:t>
            </w:r>
            <w:r>
              <w:rPr>
                <w:position w:val="7"/>
                <w:sz w:val="15"/>
              </w:rPr>
              <w:t>st</w:t>
            </w:r>
            <w:r>
              <w:rPr>
                <w:spacing w:val="1"/>
                <w:position w:val="7"/>
                <w:sz w:val="15"/>
              </w:rPr>
              <w:t xml:space="preserve"> </w:t>
            </w:r>
            <w:r>
              <w:t>ed.;</w:t>
            </w:r>
            <w:r>
              <w:rPr>
                <w:spacing w:val="1"/>
              </w:rPr>
              <w:t xml:space="preserve"> </w:t>
            </w:r>
            <w:r>
              <w:t>MJP</w:t>
            </w:r>
            <w:r>
              <w:rPr>
                <w:spacing w:val="56"/>
              </w:rPr>
              <w:t xml:space="preserve"> </w:t>
            </w:r>
            <w:r>
              <w:t>Publications:</w:t>
            </w:r>
            <w:r>
              <w:rPr>
                <w:spacing w:val="55"/>
              </w:rPr>
              <w:t xml:space="preserve"> </w:t>
            </w:r>
            <w:r>
              <w:t>Chennai,</w:t>
            </w:r>
            <w:r>
              <w:rPr>
                <w:spacing w:val="-52"/>
              </w:rPr>
              <w:t xml:space="preserve"> </w:t>
            </w:r>
            <w:r>
              <w:t>2004.</w:t>
            </w:r>
          </w:p>
          <w:p w14:paraId="45C8181C" w14:textId="77777777" w:rsidR="00630F12" w:rsidRDefault="00630F12" w:rsidP="001B58AA">
            <w:pPr>
              <w:pStyle w:val="TableParagraph"/>
              <w:numPr>
                <w:ilvl w:val="0"/>
                <w:numId w:val="75"/>
              </w:numPr>
              <w:tabs>
                <w:tab w:val="left" w:pos="336"/>
              </w:tabs>
              <w:spacing w:line="248" w:lineRule="exact"/>
              <w:ind w:left="335" w:hanging="289"/>
            </w:pPr>
            <w:r>
              <w:t>Jain,</w:t>
            </w:r>
            <w:r>
              <w:rPr>
                <w:spacing w:val="75"/>
              </w:rPr>
              <w:t xml:space="preserve"> </w:t>
            </w:r>
            <w:r>
              <w:t>J.</w:t>
            </w:r>
            <w:r>
              <w:rPr>
                <w:spacing w:val="75"/>
              </w:rPr>
              <w:t xml:space="preserve"> </w:t>
            </w:r>
            <w:r>
              <w:t>L.;</w:t>
            </w:r>
            <w:r>
              <w:rPr>
                <w:spacing w:val="76"/>
              </w:rPr>
              <w:t xml:space="preserve"> </w:t>
            </w:r>
            <w:r>
              <w:rPr>
                <w:i/>
              </w:rPr>
              <w:t>Fundamentals</w:t>
            </w:r>
            <w:r>
              <w:rPr>
                <w:i/>
                <w:spacing w:val="73"/>
              </w:rPr>
              <w:t xml:space="preserve"> </w:t>
            </w:r>
            <w:r>
              <w:rPr>
                <w:i/>
              </w:rPr>
              <w:t>of</w:t>
            </w:r>
            <w:r>
              <w:rPr>
                <w:i/>
                <w:spacing w:val="71"/>
              </w:rPr>
              <w:t xml:space="preserve"> </w:t>
            </w:r>
            <w:r>
              <w:rPr>
                <w:i/>
              </w:rPr>
              <w:t>Biochemistry</w:t>
            </w:r>
            <w:r>
              <w:t>,</w:t>
            </w:r>
            <w:r>
              <w:rPr>
                <w:spacing w:val="69"/>
              </w:rPr>
              <w:t xml:space="preserve"> </w:t>
            </w:r>
            <w:r>
              <w:t>2</w:t>
            </w:r>
            <w:r>
              <w:rPr>
                <w:position w:val="7"/>
                <w:sz w:val="15"/>
              </w:rPr>
              <w:t>nd</w:t>
            </w:r>
            <w:r>
              <w:rPr>
                <w:spacing w:val="52"/>
                <w:position w:val="7"/>
                <w:sz w:val="15"/>
              </w:rPr>
              <w:t xml:space="preserve"> </w:t>
            </w:r>
            <w:r>
              <w:t>ed.;</w:t>
            </w:r>
            <w:r>
              <w:rPr>
                <w:spacing w:val="71"/>
              </w:rPr>
              <w:t xml:space="preserve"> </w:t>
            </w:r>
            <w:r>
              <w:t>S.Chand:</w:t>
            </w:r>
            <w:r>
              <w:rPr>
                <w:spacing w:val="73"/>
              </w:rPr>
              <w:t xml:space="preserve"> </w:t>
            </w:r>
            <w:r>
              <w:t>New</w:t>
            </w:r>
          </w:p>
          <w:p w14:paraId="2851BB65" w14:textId="77777777" w:rsidR="00630F12" w:rsidRDefault="00630F12" w:rsidP="00066B6B">
            <w:pPr>
              <w:pStyle w:val="TableParagraph"/>
              <w:spacing w:before="42"/>
              <w:ind w:left="313"/>
            </w:pPr>
            <w:r>
              <w:t>Delhi,</w:t>
            </w:r>
            <w:r>
              <w:rPr>
                <w:spacing w:val="12"/>
              </w:rPr>
              <w:t xml:space="preserve"> </w:t>
            </w:r>
            <w:r>
              <w:t>1983.</w:t>
            </w:r>
          </w:p>
        </w:tc>
      </w:tr>
      <w:tr w:rsidR="00630F12" w14:paraId="2897807F" w14:textId="77777777" w:rsidTr="00066B6B">
        <w:trPr>
          <w:trHeight w:val="2164"/>
        </w:trPr>
        <w:tc>
          <w:tcPr>
            <w:tcW w:w="1918" w:type="dxa"/>
          </w:tcPr>
          <w:p w14:paraId="1F5918CE" w14:textId="77777777" w:rsidR="00630F12" w:rsidRDefault="00630F12" w:rsidP="00066B6B">
            <w:pPr>
              <w:pStyle w:val="TableParagraph"/>
              <w:spacing w:line="252" w:lineRule="exact"/>
              <w:rPr>
                <w:b/>
              </w:rPr>
            </w:pPr>
            <w:r>
              <w:rPr>
                <w:b/>
              </w:rPr>
              <w:t>Reference</w:t>
            </w:r>
            <w:r>
              <w:rPr>
                <w:b/>
                <w:spacing w:val="17"/>
              </w:rPr>
              <w:t xml:space="preserve"> </w:t>
            </w:r>
            <w:r>
              <w:rPr>
                <w:b/>
              </w:rPr>
              <w:t>Books</w:t>
            </w:r>
          </w:p>
        </w:tc>
        <w:tc>
          <w:tcPr>
            <w:tcW w:w="6869" w:type="dxa"/>
          </w:tcPr>
          <w:p w14:paraId="38196057" w14:textId="77777777" w:rsidR="00630F12" w:rsidRDefault="00630F12" w:rsidP="001B58AA">
            <w:pPr>
              <w:pStyle w:val="TableParagraph"/>
              <w:numPr>
                <w:ilvl w:val="0"/>
                <w:numId w:val="74"/>
              </w:numPr>
              <w:tabs>
                <w:tab w:val="left" w:pos="369"/>
              </w:tabs>
              <w:spacing w:line="283" w:lineRule="auto"/>
              <w:ind w:right="85" w:hanging="214"/>
            </w:pPr>
            <w:r>
              <w:tab/>
              <w:t>Conn,</w:t>
            </w:r>
            <w:r>
              <w:rPr>
                <w:spacing w:val="53"/>
              </w:rPr>
              <w:t xml:space="preserve"> </w:t>
            </w:r>
            <w:r>
              <w:t>E.</w:t>
            </w:r>
            <w:r>
              <w:rPr>
                <w:spacing w:val="54"/>
              </w:rPr>
              <w:t xml:space="preserve"> </w:t>
            </w:r>
            <w:r>
              <w:t>E.;</w:t>
            </w:r>
            <w:r>
              <w:rPr>
                <w:spacing w:val="53"/>
              </w:rPr>
              <w:t xml:space="preserve"> </w:t>
            </w:r>
            <w:r>
              <w:t>Stumpf,</w:t>
            </w:r>
            <w:r>
              <w:rPr>
                <w:spacing w:val="54"/>
              </w:rPr>
              <w:t xml:space="preserve"> </w:t>
            </w:r>
            <w:r>
              <w:t>P.</w:t>
            </w:r>
            <w:r>
              <w:rPr>
                <w:spacing w:val="50"/>
              </w:rPr>
              <w:t xml:space="preserve"> </w:t>
            </w:r>
            <w:r>
              <w:t xml:space="preserve">K.  </w:t>
            </w:r>
            <w:r>
              <w:rPr>
                <w:i/>
              </w:rPr>
              <w:t>Outline</w:t>
            </w:r>
            <w:r>
              <w:rPr>
                <w:i/>
                <w:spacing w:val="49"/>
              </w:rPr>
              <w:t xml:space="preserve"> </w:t>
            </w:r>
            <w:r>
              <w:rPr>
                <w:i/>
              </w:rPr>
              <w:t>of</w:t>
            </w:r>
            <w:r>
              <w:rPr>
                <w:i/>
                <w:spacing w:val="54"/>
              </w:rPr>
              <w:t xml:space="preserve"> </w:t>
            </w:r>
            <w:r>
              <w:rPr>
                <w:i/>
              </w:rPr>
              <w:t>Biochemistry</w:t>
            </w:r>
            <w:r>
              <w:t>,</w:t>
            </w:r>
            <w:r>
              <w:rPr>
                <w:spacing w:val="53"/>
              </w:rPr>
              <w:t xml:space="preserve"> </w:t>
            </w:r>
            <w:r>
              <w:t>5</w:t>
            </w:r>
            <w:r>
              <w:rPr>
                <w:position w:val="7"/>
                <w:sz w:val="15"/>
              </w:rPr>
              <w:t>th</w:t>
            </w:r>
            <w:r>
              <w:rPr>
                <w:spacing w:val="36"/>
                <w:position w:val="7"/>
                <w:sz w:val="15"/>
              </w:rPr>
              <w:t xml:space="preserve"> </w:t>
            </w:r>
            <w:r>
              <w:t>ed.;</w:t>
            </w:r>
            <w:r>
              <w:rPr>
                <w:spacing w:val="46"/>
              </w:rPr>
              <w:t xml:space="preserve"> </w:t>
            </w:r>
            <w:r>
              <w:t>Wiley</w:t>
            </w:r>
            <w:r>
              <w:rPr>
                <w:spacing w:val="-52"/>
              </w:rPr>
              <w:t xml:space="preserve"> </w:t>
            </w:r>
            <w:r>
              <w:t>Eastern:</w:t>
            </w:r>
            <w:r>
              <w:rPr>
                <w:spacing w:val="3"/>
              </w:rPr>
              <w:t xml:space="preserve"> </w:t>
            </w:r>
            <w:r>
              <w:t>New</w:t>
            </w:r>
            <w:r>
              <w:rPr>
                <w:spacing w:val="1"/>
              </w:rPr>
              <w:t xml:space="preserve"> </w:t>
            </w:r>
            <w:r>
              <w:t>Delhi,</w:t>
            </w:r>
            <w:r>
              <w:rPr>
                <w:spacing w:val="3"/>
              </w:rPr>
              <w:t xml:space="preserve"> </w:t>
            </w:r>
            <w:r>
              <w:t>2002.</w:t>
            </w:r>
          </w:p>
          <w:p w14:paraId="4091CAB6" w14:textId="77777777" w:rsidR="00630F12" w:rsidRDefault="00630F12" w:rsidP="001B58AA">
            <w:pPr>
              <w:pStyle w:val="TableParagraph"/>
              <w:numPr>
                <w:ilvl w:val="0"/>
                <w:numId w:val="74"/>
              </w:numPr>
              <w:tabs>
                <w:tab w:val="left" w:pos="333"/>
              </w:tabs>
              <w:spacing w:before="12" w:line="280" w:lineRule="auto"/>
              <w:ind w:right="89" w:hanging="214"/>
            </w:pPr>
            <w:r>
              <w:t>West,</w:t>
            </w:r>
            <w:r>
              <w:rPr>
                <w:spacing w:val="14"/>
              </w:rPr>
              <w:t xml:space="preserve"> </w:t>
            </w:r>
            <w:r>
              <w:t>E.</w:t>
            </w:r>
            <w:r>
              <w:rPr>
                <w:spacing w:val="15"/>
              </w:rPr>
              <w:t xml:space="preserve"> </w:t>
            </w:r>
            <w:r>
              <w:t>S.;</w:t>
            </w:r>
            <w:r>
              <w:rPr>
                <w:spacing w:val="15"/>
              </w:rPr>
              <w:t xml:space="preserve"> </w:t>
            </w:r>
            <w:r>
              <w:t>Todd,</w:t>
            </w:r>
            <w:r>
              <w:rPr>
                <w:spacing w:val="15"/>
              </w:rPr>
              <w:t xml:space="preserve"> </w:t>
            </w:r>
            <w:r>
              <w:t>W.</w:t>
            </w:r>
            <w:r>
              <w:rPr>
                <w:spacing w:val="12"/>
              </w:rPr>
              <w:t xml:space="preserve"> </w:t>
            </w:r>
            <w:r>
              <w:t>R.;</w:t>
            </w:r>
            <w:r>
              <w:rPr>
                <w:spacing w:val="14"/>
              </w:rPr>
              <w:t xml:space="preserve"> </w:t>
            </w:r>
            <w:r>
              <w:t>Mason,</w:t>
            </w:r>
            <w:r>
              <w:rPr>
                <w:spacing w:val="18"/>
              </w:rPr>
              <w:t xml:space="preserve"> </w:t>
            </w:r>
            <w:r>
              <w:t>H.</w:t>
            </w:r>
            <w:r>
              <w:rPr>
                <w:spacing w:val="17"/>
              </w:rPr>
              <w:t xml:space="preserve"> </w:t>
            </w:r>
            <w:r>
              <w:t>S.;</w:t>
            </w:r>
            <w:r>
              <w:rPr>
                <w:spacing w:val="17"/>
              </w:rPr>
              <w:t xml:space="preserve"> </w:t>
            </w:r>
            <w:r>
              <w:t>Van</w:t>
            </w:r>
            <w:r>
              <w:rPr>
                <w:spacing w:val="15"/>
              </w:rPr>
              <w:t xml:space="preserve"> </w:t>
            </w:r>
            <w:r>
              <w:t>Bruggen,</w:t>
            </w:r>
            <w:r>
              <w:rPr>
                <w:spacing w:val="17"/>
              </w:rPr>
              <w:t xml:space="preserve"> </w:t>
            </w:r>
            <w:r>
              <w:t>J.</w:t>
            </w:r>
            <w:r>
              <w:rPr>
                <w:spacing w:val="17"/>
              </w:rPr>
              <w:t xml:space="preserve"> </w:t>
            </w:r>
            <w:r>
              <w:t>T.</w:t>
            </w:r>
            <w:r>
              <w:rPr>
                <w:spacing w:val="21"/>
              </w:rPr>
              <w:t xml:space="preserve"> </w:t>
            </w:r>
            <w:r>
              <w:rPr>
                <w:i/>
              </w:rPr>
              <w:t>Text</w:t>
            </w:r>
            <w:r>
              <w:rPr>
                <w:i/>
                <w:spacing w:val="15"/>
              </w:rPr>
              <w:t xml:space="preserve"> </w:t>
            </w:r>
            <w:r>
              <w:rPr>
                <w:i/>
              </w:rPr>
              <w:t>Book</w:t>
            </w:r>
            <w:r>
              <w:rPr>
                <w:i/>
                <w:spacing w:val="-52"/>
              </w:rPr>
              <w:t xml:space="preserve"> </w:t>
            </w:r>
            <w:r>
              <w:rPr>
                <w:i/>
              </w:rPr>
              <w:t>of</w:t>
            </w:r>
            <w:r>
              <w:rPr>
                <w:i/>
                <w:spacing w:val="6"/>
              </w:rPr>
              <w:t xml:space="preserve"> </w:t>
            </w:r>
            <w:r>
              <w:rPr>
                <w:i/>
              </w:rPr>
              <w:t>Biochemistry</w:t>
            </w:r>
            <w:r>
              <w:t>,</w:t>
            </w:r>
            <w:r>
              <w:rPr>
                <w:spacing w:val="4"/>
              </w:rPr>
              <w:t xml:space="preserve"> </w:t>
            </w:r>
            <w:r>
              <w:t>4</w:t>
            </w:r>
            <w:r>
              <w:rPr>
                <w:position w:val="7"/>
                <w:sz w:val="15"/>
              </w:rPr>
              <w:t>th</w:t>
            </w:r>
            <w:r>
              <w:rPr>
                <w:spacing w:val="7"/>
                <w:position w:val="7"/>
                <w:sz w:val="15"/>
              </w:rPr>
              <w:t xml:space="preserve"> </w:t>
            </w:r>
            <w:r>
              <w:t>ed.;</w:t>
            </w:r>
            <w:r>
              <w:rPr>
                <w:spacing w:val="1"/>
              </w:rPr>
              <w:t xml:space="preserve"> </w:t>
            </w:r>
            <w:r>
              <w:t>Macmillan:</w:t>
            </w:r>
            <w:r>
              <w:rPr>
                <w:spacing w:val="4"/>
              </w:rPr>
              <w:t xml:space="preserve"> </w:t>
            </w:r>
            <w:r>
              <w:t>New</w:t>
            </w:r>
            <w:r>
              <w:rPr>
                <w:spacing w:val="3"/>
              </w:rPr>
              <w:t xml:space="preserve"> </w:t>
            </w:r>
            <w:r>
              <w:t>York,</w:t>
            </w:r>
            <w:r>
              <w:rPr>
                <w:spacing w:val="5"/>
              </w:rPr>
              <w:t xml:space="preserve"> </w:t>
            </w:r>
            <w:r>
              <w:t>1970.</w:t>
            </w:r>
          </w:p>
          <w:p w14:paraId="341A918B" w14:textId="77777777" w:rsidR="00630F12" w:rsidRDefault="00630F12" w:rsidP="001B58AA">
            <w:pPr>
              <w:pStyle w:val="TableParagraph"/>
              <w:numPr>
                <w:ilvl w:val="0"/>
                <w:numId w:val="74"/>
              </w:numPr>
              <w:tabs>
                <w:tab w:val="left" w:pos="353"/>
              </w:tabs>
              <w:spacing w:before="20" w:line="283" w:lineRule="auto"/>
              <w:ind w:right="87" w:hanging="214"/>
            </w:pPr>
            <w:r>
              <w:t>Lehninger,</w:t>
            </w:r>
            <w:r>
              <w:rPr>
                <w:spacing w:val="40"/>
              </w:rPr>
              <w:t xml:space="preserve"> </w:t>
            </w:r>
            <w:r>
              <w:t>A.</w:t>
            </w:r>
            <w:r>
              <w:rPr>
                <w:spacing w:val="42"/>
              </w:rPr>
              <w:t xml:space="preserve"> </w:t>
            </w:r>
            <w:r>
              <w:t>L.</w:t>
            </w:r>
            <w:r>
              <w:rPr>
                <w:spacing w:val="43"/>
              </w:rPr>
              <w:t xml:space="preserve"> </w:t>
            </w:r>
            <w:r>
              <w:rPr>
                <w:i/>
              </w:rPr>
              <w:t>Principles</w:t>
            </w:r>
            <w:r>
              <w:rPr>
                <w:i/>
                <w:spacing w:val="40"/>
              </w:rPr>
              <w:t xml:space="preserve"> </w:t>
            </w:r>
            <w:r>
              <w:rPr>
                <w:i/>
              </w:rPr>
              <w:t>of</w:t>
            </w:r>
            <w:r>
              <w:rPr>
                <w:i/>
                <w:spacing w:val="38"/>
              </w:rPr>
              <w:t xml:space="preserve"> </w:t>
            </w:r>
            <w:r>
              <w:rPr>
                <w:i/>
              </w:rPr>
              <w:t>Biochemistry</w:t>
            </w:r>
            <w:r>
              <w:t>,</w:t>
            </w:r>
            <w:r>
              <w:rPr>
                <w:spacing w:val="42"/>
              </w:rPr>
              <w:t xml:space="preserve"> </w:t>
            </w:r>
            <w:r>
              <w:t>2</w:t>
            </w:r>
            <w:r>
              <w:rPr>
                <w:position w:val="7"/>
                <w:sz w:val="15"/>
              </w:rPr>
              <w:t>nd</w:t>
            </w:r>
            <w:r>
              <w:rPr>
                <w:spacing w:val="16"/>
                <w:position w:val="7"/>
                <w:sz w:val="15"/>
              </w:rPr>
              <w:t xml:space="preserve"> </w:t>
            </w:r>
            <w:r>
              <w:t>ed.;</w:t>
            </w:r>
            <w:r>
              <w:rPr>
                <w:spacing w:val="38"/>
              </w:rPr>
              <w:t xml:space="preserve"> </w:t>
            </w:r>
            <w:r>
              <w:t>CBS</w:t>
            </w:r>
            <w:r>
              <w:rPr>
                <w:spacing w:val="38"/>
              </w:rPr>
              <w:t xml:space="preserve"> </w:t>
            </w:r>
            <w:r>
              <w:t>Publisher:</w:t>
            </w:r>
            <w:r>
              <w:rPr>
                <w:spacing w:val="-52"/>
              </w:rPr>
              <w:t xml:space="preserve"> </w:t>
            </w:r>
            <w:r>
              <w:t>Delhi,</w:t>
            </w:r>
            <w:r>
              <w:rPr>
                <w:spacing w:val="3"/>
              </w:rPr>
              <w:t xml:space="preserve"> </w:t>
            </w:r>
            <w:r>
              <w:t>1993.</w:t>
            </w:r>
          </w:p>
          <w:p w14:paraId="7A4E4AC6" w14:textId="77777777" w:rsidR="00630F12" w:rsidRDefault="00630F12" w:rsidP="001B58AA">
            <w:pPr>
              <w:pStyle w:val="TableParagraph"/>
              <w:numPr>
                <w:ilvl w:val="0"/>
                <w:numId w:val="74"/>
              </w:numPr>
              <w:tabs>
                <w:tab w:val="left" w:pos="328"/>
              </w:tabs>
              <w:spacing w:before="27"/>
              <w:ind w:left="327" w:hanging="228"/>
            </w:pPr>
            <w:r>
              <w:rPr>
                <w:spacing w:val="-1"/>
                <w:w w:val="105"/>
              </w:rPr>
              <w:t>Rastogi,</w:t>
            </w:r>
            <w:r>
              <w:rPr>
                <w:spacing w:val="-11"/>
                <w:w w:val="105"/>
              </w:rPr>
              <w:t xml:space="preserve"> </w:t>
            </w:r>
            <w:r>
              <w:rPr>
                <w:spacing w:val="-1"/>
                <w:w w:val="105"/>
              </w:rPr>
              <w:t>S.</w:t>
            </w:r>
            <w:r>
              <w:rPr>
                <w:spacing w:val="-10"/>
                <w:w w:val="105"/>
              </w:rPr>
              <w:t xml:space="preserve"> </w:t>
            </w:r>
            <w:r>
              <w:rPr>
                <w:spacing w:val="-1"/>
                <w:w w:val="105"/>
              </w:rPr>
              <w:t>C.</w:t>
            </w:r>
            <w:r>
              <w:rPr>
                <w:spacing w:val="-10"/>
                <w:w w:val="105"/>
              </w:rPr>
              <w:t xml:space="preserve"> </w:t>
            </w:r>
            <w:r>
              <w:rPr>
                <w:i/>
                <w:spacing w:val="-1"/>
                <w:w w:val="105"/>
              </w:rPr>
              <w:t>Biochemistry</w:t>
            </w:r>
            <w:r>
              <w:rPr>
                <w:spacing w:val="-1"/>
                <w:w w:val="105"/>
              </w:rPr>
              <w:t>,</w:t>
            </w:r>
            <w:r>
              <w:rPr>
                <w:spacing w:val="-10"/>
                <w:w w:val="105"/>
              </w:rPr>
              <w:t xml:space="preserve"> </w:t>
            </w:r>
            <w:r>
              <w:rPr>
                <w:spacing w:val="-1"/>
                <w:w w:val="105"/>
              </w:rPr>
              <w:t>2</w:t>
            </w:r>
            <w:r>
              <w:rPr>
                <w:spacing w:val="-1"/>
                <w:w w:val="105"/>
                <w:vertAlign w:val="superscript"/>
              </w:rPr>
              <w:t>nd</w:t>
            </w:r>
            <w:r>
              <w:rPr>
                <w:spacing w:val="-14"/>
                <w:w w:val="105"/>
              </w:rPr>
              <w:t xml:space="preserve"> </w:t>
            </w:r>
            <w:r>
              <w:rPr>
                <w:spacing w:val="-1"/>
                <w:w w:val="105"/>
              </w:rPr>
              <w:t>ed.;</w:t>
            </w:r>
            <w:r>
              <w:rPr>
                <w:spacing w:val="-10"/>
                <w:w w:val="105"/>
              </w:rPr>
              <w:t xml:space="preserve"> </w:t>
            </w:r>
            <w:r>
              <w:rPr>
                <w:spacing w:val="-1"/>
                <w:w w:val="105"/>
              </w:rPr>
              <w:t>Tata</w:t>
            </w:r>
            <w:r>
              <w:rPr>
                <w:spacing w:val="-12"/>
                <w:w w:val="105"/>
              </w:rPr>
              <w:t xml:space="preserve"> </w:t>
            </w:r>
            <w:r>
              <w:rPr>
                <w:spacing w:val="-1"/>
                <w:w w:val="105"/>
              </w:rPr>
              <w:t>McGraw-Hill:</w:t>
            </w:r>
            <w:r>
              <w:rPr>
                <w:spacing w:val="-9"/>
                <w:w w:val="105"/>
              </w:rPr>
              <w:t xml:space="preserve"> </w:t>
            </w:r>
            <w:r>
              <w:rPr>
                <w:w w:val="105"/>
              </w:rPr>
              <w:t>New</w:t>
            </w:r>
            <w:r>
              <w:rPr>
                <w:spacing w:val="-14"/>
                <w:w w:val="105"/>
              </w:rPr>
              <w:t xml:space="preserve"> </w:t>
            </w:r>
            <w:r>
              <w:rPr>
                <w:w w:val="105"/>
              </w:rPr>
              <w:t>Delhi,</w:t>
            </w:r>
          </w:p>
        </w:tc>
      </w:tr>
    </w:tbl>
    <w:p w14:paraId="572957A2"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630F12" w14:paraId="0914C8E2" w14:textId="77777777" w:rsidTr="00066B6B">
        <w:trPr>
          <w:trHeight w:val="918"/>
        </w:trPr>
        <w:tc>
          <w:tcPr>
            <w:tcW w:w="1918" w:type="dxa"/>
          </w:tcPr>
          <w:p w14:paraId="6813D756" w14:textId="77777777" w:rsidR="00630F12" w:rsidRDefault="00630F12" w:rsidP="00066B6B">
            <w:pPr>
              <w:pStyle w:val="TableParagraph"/>
            </w:pPr>
          </w:p>
        </w:tc>
        <w:tc>
          <w:tcPr>
            <w:tcW w:w="6869" w:type="dxa"/>
          </w:tcPr>
          <w:p w14:paraId="5C38F740" w14:textId="77777777" w:rsidR="00630F12" w:rsidRDefault="00630F12" w:rsidP="00066B6B">
            <w:pPr>
              <w:pStyle w:val="TableParagraph"/>
              <w:spacing w:line="243" w:lineRule="exact"/>
              <w:ind w:left="296"/>
            </w:pPr>
            <w:r>
              <w:t>2003.</w:t>
            </w:r>
          </w:p>
          <w:p w14:paraId="10723981" w14:textId="77777777" w:rsidR="00630F12" w:rsidRDefault="00630F12" w:rsidP="00066B6B">
            <w:pPr>
              <w:pStyle w:val="TableParagraph"/>
              <w:spacing w:before="36" w:line="290" w:lineRule="atLeast"/>
              <w:ind w:left="350" w:right="280" w:hanging="251"/>
            </w:pPr>
            <w:r>
              <w:t>5.</w:t>
            </w:r>
            <w:r>
              <w:rPr>
                <w:spacing w:val="13"/>
              </w:rPr>
              <w:t xml:space="preserve"> </w:t>
            </w:r>
            <w:r>
              <w:t>Chatterjea,</w:t>
            </w:r>
            <w:r>
              <w:rPr>
                <w:spacing w:val="14"/>
              </w:rPr>
              <w:t xml:space="preserve"> </w:t>
            </w:r>
            <w:r>
              <w:t>M.</w:t>
            </w:r>
            <w:r>
              <w:rPr>
                <w:spacing w:val="14"/>
              </w:rPr>
              <w:t xml:space="preserve"> </w:t>
            </w:r>
            <w:r>
              <w:t>N.;</w:t>
            </w:r>
            <w:r>
              <w:rPr>
                <w:spacing w:val="11"/>
              </w:rPr>
              <w:t xml:space="preserve"> </w:t>
            </w:r>
            <w:r>
              <w:t>Shinde,</w:t>
            </w:r>
            <w:r>
              <w:rPr>
                <w:spacing w:val="17"/>
              </w:rPr>
              <w:t xml:space="preserve"> </w:t>
            </w:r>
            <w:r>
              <w:t>R.</w:t>
            </w:r>
            <w:r>
              <w:rPr>
                <w:spacing w:val="16"/>
              </w:rPr>
              <w:t xml:space="preserve"> </w:t>
            </w:r>
            <w:r>
              <w:rPr>
                <w:i/>
              </w:rPr>
              <w:t>Textbook</w:t>
            </w:r>
            <w:r>
              <w:rPr>
                <w:i/>
                <w:spacing w:val="14"/>
              </w:rPr>
              <w:t xml:space="preserve"> </w:t>
            </w:r>
            <w:r>
              <w:rPr>
                <w:i/>
              </w:rPr>
              <w:t>of</w:t>
            </w:r>
            <w:r>
              <w:rPr>
                <w:i/>
                <w:spacing w:val="11"/>
              </w:rPr>
              <w:t xml:space="preserve"> </w:t>
            </w:r>
            <w:r>
              <w:rPr>
                <w:i/>
              </w:rPr>
              <w:t>Medical</w:t>
            </w:r>
            <w:r>
              <w:rPr>
                <w:i/>
                <w:spacing w:val="12"/>
              </w:rPr>
              <w:t xml:space="preserve"> </w:t>
            </w:r>
            <w:r>
              <w:rPr>
                <w:i/>
              </w:rPr>
              <w:t>Biochemistry</w:t>
            </w:r>
            <w:r>
              <w:t>,</w:t>
            </w:r>
            <w:r>
              <w:rPr>
                <w:spacing w:val="13"/>
              </w:rPr>
              <w:t xml:space="preserve"> </w:t>
            </w:r>
            <w:r>
              <w:t>5</w:t>
            </w:r>
            <w:r>
              <w:rPr>
                <w:position w:val="7"/>
                <w:sz w:val="15"/>
              </w:rPr>
              <w:t>th</w:t>
            </w:r>
            <w:r>
              <w:rPr>
                <w:spacing w:val="-34"/>
                <w:position w:val="7"/>
                <w:sz w:val="15"/>
              </w:rPr>
              <w:t xml:space="preserve"> </w:t>
            </w:r>
            <w:r>
              <w:t>ed.;</w:t>
            </w:r>
            <w:r>
              <w:rPr>
                <w:spacing w:val="2"/>
              </w:rPr>
              <w:t xml:space="preserve"> </w:t>
            </w:r>
            <w:r>
              <w:t>Jaypee</w:t>
            </w:r>
            <w:r>
              <w:rPr>
                <w:spacing w:val="3"/>
              </w:rPr>
              <w:t xml:space="preserve"> </w:t>
            </w:r>
            <w:r>
              <w:t>Brothers: New</w:t>
            </w:r>
            <w:r>
              <w:rPr>
                <w:spacing w:val="5"/>
              </w:rPr>
              <w:t xml:space="preserve"> </w:t>
            </w:r>
            <w:r>
              <w:t>Delhi,</w:t>
            </w:r>
            <w:r>
              <w:rPr>
                <w:spacing w:val="6"/>
              </w:rPr>
              <w:t xml:space="preserve"> </w:t>
            </w:r>
            <w:r>
              <w:t>2002.</w:t>
            </w:r>
          </w:p>
        </w:tc>
      </w:tr>
      <w:tr w:rsidR="00630F12" w14:paraId="28AB1DBC" w14:textId="77777777" w:rsidTr="00066B6B">
        <w:trPr>
          <w:trHeight w:val="1713"/>
        </w:trPr>
        <w:tc>
          <w:tcPr>
            <w:tcW w:w="1918" w:type="dxa"/>
          </w:tcPr>
          <w:p w14:paraId="7D6B305C" w14:textId="77777777" w:rsidR="00630F12" w:rsidRDefault="00630F12" w:rsidP="00066B6B">
            <w:pPr>
              <w:pStyle w:val="TableParagraph"/>
              <w:spacing w:line="250" w:lineRule="exact"/>
              <w:rPr>
                <w:b/>
              </w:rPr>
            </w:pPr>
            <w:r>
              <w:rPr>
                <w:b/>
              </w:rPr>
              <w:t>Website</w:t>
            </w:r>
            <w:r>
              <w:rPr>
                <w:b/>
                <w:spacing w:val="13"/>
              </w:rPr>
              <w:t xml:space="preserve"> </w:t>
            </w:r>
            <w:r>
              <w:rPr>
                <w:b/>
              </w:rPr>
              <w:t>and</w:t>
            </w:r>
          </w:p>
          <w:p w14:paraId="142B2459" w14:textId="77777777" w:rsidR="00630F12" w:rsidRDefault="00630F12" w:rsidP="00066B6B">
            <w:pPr>
              <w:pStyle w:val="TableParagraph"/>
              <w:spacing w:before="11"/>
              <w:rPr>
                <w:b/>
              </w:rPr>
            </w:pPr>
            <w:r>
              <w:rPr>
                <w:b/>
              </w:rPr>
              <w:t>e-learning</w:t>
            </w:r>
            <w:r>
              <w:rPr>
                <w:b/>
                <w:spacing w:val="18"/>
              </w:rPr>
              <w:t xml:space="preserve"> </w:t>
            </w:r>
            <w:r>
              <w:rPr>
                <w:b/>
              </w:rPr>
              <w:t>source</w:t>
            </w:r>
          </w:p>
        </w:tc>
        <w:tc>
          <w:tcPr>
            <w:tcW w:w="6869" w:type="dxa"/>
          </w:tcPr>
          <w:p w14:paraId="561E2599" w14:textId="77777777" w:rsidR="00630F12" w:rsidRDefault="00630F12" w:rsidP="00066B6B">
            <w:pPr>
              <w:pStyle w:val="TableParagraph"/>
              <w:spacing w:line="266" w:lineRule="auto"/>
            </w:pPr>
            <w:r>
              <w:t>1)</w:t>
            </w:r>
            <w:r>
              <w:rPr>
                <w:spacing w:val="5"/>
              </w:rPr>
              <w:t xml:space="preserve"> </w:t>
            </w:r>
            <w:hyperlink r:id="rId60">
              <w:r>
                <w:t>http://library.med.utah.edu/NetBiochem/nucacids.html</w:t>
              </w:r>
            </w:hyperlink>
            <w:r>
              <w:rPr>
                <w:spacing w:val="1"/>
              </w:rPr>
              <w:t xml:space="preserve"> </w:t>
            </w:r>
            <w:r>
              <w:t>2)</w:t>
            </w:r>
            <w:hyperlink r:id="rId61">
              <w:r>
                <w:rPr>
                  <w:color w:val="0562C1"/>
                  <w:u w:val="single" w:color="0562C1"/>
                </w:rPr>
                <w:t>http://users.rcn.com/jkimball.ma.ultranet/BiologyPages/E/EnzymeKine</w:t>
              </w:r>
            </w:hyperlink>
            <w:r>
              <w:rPr>
                <w:color w:val="0562C1"/>
                <w:spacing w:val="1"/>
              </w:rPr>
              <w:t xml:space="preserve"> </w:t>
            </w:r>
            <w:r>
              <w:rPr>
                <w:color w:val="0562C1"/>
                <w:u w:val="single" w:color="0562C1"/>
              </w:rPr>
              <w:t>tics.html</w:t>
            </w:r>
          </w:p>
          <w:p w14:paraId="5D95526B" w14:textId="77777777" w:rsidR="00630F12" w:rsidRDefault="00630F12" w:rsidP="001B58AA">
            <w:pPr>
              <w:pStyle w:val="TableParagraph"/>
              <w:numPr>
                <w:ilvl w:val="0"/>
                <w:numId w:val="73"/>
              </w:numPr>
              <w:tabs>
                <w:tab w:val="left" w:pos="345"/>
              </w:tabs>
              <w:spacing w:line="231" w:lineRule="exact"/>
              <w:ind w:hanging="245"/>
            </w:pPr>
            <w:r>
              <w:t>https://swayam.gov.in/courses/4384-biochemistry</w:t>
            </w:r>
            <w:r>
              <w:rPr>
                <w:spacing w:val="54"/>
              </w:rPr>
              <w:t xml:space="preserve"> </w:t>
            </w:r>
            <w:r>
              <w:t>Biochemistry</w:t>
            </w:r>
          </w:p>
          <w:p w14:paraId="4487CC08" w14:textId="77777777" w:rsidR="00630F12" w:rsidRDefault="00630F12" w:rsidP="001B58AA">
            <w:pPr>
              <w:pStyle w:val="TableParagraph"/>
              <w:numPr>
                <w:ilvl w:val="0"/>
                <w:numId w:val="73"/>
              </w:numPr>
              <w:tabs>
                <w:tab w:val="left" w:pos="345"/>
              </w:tabs>
              <w:spacing w:line="290" w:lineRule="atLeast"/>
              <w:ind w:left="100" w:right="1699" w:firstLine="0"/>
            </w:pPr>
            <w:r>
              <w:t>https://onlinecourses.nptel.ac.in/noc19_cy07/preview</w:t>
            </w:r>
            <w:r>
              <w:rPr>
                <w:spacing w:val="1"/>
              </w:rPr>
              <w:t xml:space="preserve"> </w:t>
            </w:r>
            <w:r>
              <w:t>Experimental Biochemistry</w:t>
            </w:r>
          </w:p>
        </w:tc>
      </w:tr>
      <w:tr w:rsidR="00630F12" w14:paraId="440CBFD6" w14:textId="77777777" w:rsidTr="00066B6B">
        <w:trPr>
          <w:trHeight w:val="2874"/>
        </w:trPr>
        <w:tc>
          <w:tcPr>
            <w:tcW w:w="8787" w:type="dxa"/>
            <w:gridSpan w:val="2"/>
          </w:tcPr>
          <w:p w14:paraId="47A06C12" w14:textId="77777777" w:rsidR="00630F12" w:rsidRDefault="00630F12" w:rsidP="00066B6B">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705EBFE9" w14:textId="77777777" w:rsidR="00630F12" w:rsidRDefault="00630F12" w:rsidP="00066B6B">
            <w:pPr>
              <w:pStyle w:val="TableParagraph"/>
              <w:rPr>
                <w:b/>
              </w:rPr>
            </w:pPr>
          </w:p>
          <w:p w14:paraId="7DF53185" w14:textId="77777777" w:rsidR="00630F12" w:rsidRDefault="00630F12" w:rsidP="00066B6B">
            <w:pPr>
              <w:pStyle w:val="TableParagraph"/>
              <w:spacing w:line="244" w:lineRule="auto"/>
              <w:ind w:right="232"/>
            </w:pPr>
            <w:r>
              <w:rPr>
                <w:b/>
              </w:rPr>
              <w:t>CO1:</w:t>
            </w:r>
            <w:r>
              <w:rPr>
                <w:b/>
                <w:spacing w:val="5"/>
              </w:rPr>
              <w:t xml:space="preserve"> </w:t>
            </w:r>
            <w:r>
              <w:t>explain</w:t>
            </w:r>
            <w:r>
              <w:rPr>
                <w:spacing w:val="54"/>
              </w:rPr>
              <w:t xml:space="preserve"> </w:t>
            </w:r>
            <w:r>
              <w:t>molecular</w:t>
            </w:r>
            <w:r>
              <w:rPr>
                <w:spacing w:val="2"/>
              </w:rPr>
              <w:t xml:space="preserve"> </w:t>
            </w:r>
            <w:r>
              <w:t>logic</w:t>
            </w:r>
            <w:r>
              <w:rPr>
                <w:spacing w:val="8"/>
              </w:rPr>
              <w:t xml:space="preserve"> </w:t>
            </w:r>
            <w:r>
              <w:t>of</w:t>
            </w:r>
            <w:r>
              <w:rPr>
                <w:spacing w:val="4"/>
              </w:rPr>
              <w:t xml:space="preserve"> </w:t>
            </w:r>
            <w:r>
              <w:t>living</w:t>
            </w:r>
            <w:r>
              <w:rPr>
                <w:spacing w:val="2"/>
              </w:rPr>
              <w:t xml:space="preserve"> </w:t>
            </w:r>
            <w:r>
              <w:t>organisms,</w:t>
            </w:r>
            <w:r>
              <w:rPr>
                <w:spacing w:val="2"/>
              </w:rPr>
              <w:t xml:space="preserve"> </w:t>
            </w:r>
            <w:r>
              <w:t>composition</w:t>
            </w:r>
            <w:r>
              <w:rPr>
                <w:spacing w:val="2"/>
              </w:rPr>
              <w:t xml:space="preserve"> </w:t>
            </w:r>
            <w:r>
              <w:t>of</w:t>
            </w:r>
            <w:r>
              <w:rPr>
                <w:spacing w:val="4"/>
              </w:rPr>
              <w:t xml:space="preserve"> </w:t>
            </w:r>
            <w:r>
              <w:t>blood</w:t>
            </w:r>
            <w:r>
              <w:rPr>
                <w:spacing w:val="108"/>
              </w:rPr>
              <w:t xml:space="preserve"> </w:t>
            </w:r>
            <w:r>
              <w:t>and</w:t>
            </w:r>
            <w:r>
              <w:rPr>
                <w:spacing w:val="57"/>
              </w:rPr>
              <w:t xml:space="preserve"> </w:t>
            </w:r>
            <w:r>
              <w:t>blood</w:t>
            </w:r>
            <w:r>
              <w:rPr>
                <w:spacing w:val="-52"/>
              </w:rPr>
              <w:t xml:space="preserve"> </w:t>
            </w:r>
            <w:r>
              <w:t>coagulation</w:t>
            </w:r>
          </w:p>
          <w:p w14:paraId="4279C077" w14:textId="77777777" w:rsidR="00630F12" w:rsidRDefault="00630F12" w:rsidP="00066B6B">
            <w:pPr>
              <w:pStyle w:val="TableParagraph"/>
              <w:spacing w:before="5" w:line="283" w:lineRule="auto"/>
              <w:ind w:right="232"/>
            </w:pPr>
            <w:r>
              <w:rPr>
                <w:b/>
              </w:rPr>
              <w:t>CO2:</w:t>
            </w:r>
            <w:r>
              <w:rPr>
                <w:b/>
                <w:spacing w:val="14"/>
              </w:rPr>
              <w:t xml:space="preserve"> </w:t>
            </w:r>
            <w:r>
              <w:t>explain</w:t>
            </w:r>
            <w:r>
              <w:rPr>
                <w:spacing w:val="12"/>
              </w:rPr>
              <w:t xml:space="preserve"> </w:t>
            </w:r>
            <w:r>
              <w:t>synthesis</w:t>
            </w:r>
            <w:r>
              <w:rPr>
                <w:spacing w:val="13"/>
              </w:rPr>
              <w:t xml:space="preserve"> </w:t>
            </w:r>
            <w:r>
              <w:t>and</w:t>
            </w:r>
            <w:r>
              <w:rPr>
                <w:spacing w:val="18"/>
              </w:rPr>
              <w:t xml:space="preserve"> </w:t>
            </w:r>
            <w:r>
              <w:t>properties</w:t>
            </w:r>
            <w:r>
              <w:rPr>
                <w:spacing w:val="13"/>
              </w:rPr>
              <w:t xml:space="preserve"> </w:t>
            </w:r>
            <w:r>
              <w:t>of</w:t>
            </w:r>
            <w:r>
              <w:rPr>
                <w:spacing w:val="15"/>
              </w:rPr>
              <w:t xml:space="preserve"> </w:t>
            </w:r>
            <w:r>
              <w:t>amino</w:t>
            </w:r>
            <w:r>
              <w:rPr>
                <w:spacing w:val="13"/>
              </w:rPr>
              <w:t xml:space="preserve"> </w:t>
            </w:r>
            <w:r>
              <w:t>acids,</w:t>
            </w:r>
            <w:r>
              <w:rPr>
                <w:spacing w:val="16"/>
              </w:rPr>
              <w:t xml:space="preserve"> </w:t>
            </w:r>
            <w:r>
              <w:t>determination</w:t>
            </w:r>
            <w:r>
              <w:rPr>
                <w:spacing w:val="12"/>
              </w:rPr>
              <w:t xml:space="preserve"> </w:t>
            </w:r>
            <w:r>
              <w:t>of</w:t>
            </w:r>
            <w:r>
              <w:rPr>
                <w:spacing w:val="16"/>
              </w:rPr>
              <w:t xml:space="preserve"> </w:t>
            </w:r>
            <w:r>
              <w:t>structure</w:t>
            </w:r>
            <w:r>
              <w:rPr>
                <w:spacing w:val="13"/>
              </w:rPr>
              <w:t xml:space="preserve"> </w:t>
            </w:r>
            <w:r>
              <w:t>of</w:t>
            </w:r>
            <w:r>
              <w:rPr>
                <w:spacing w:val="17"/>
              </w:rPr>
              <w:t xml:space="preserve"> </w:t>
            </w:r>
            <w:r>
              <w:t>peptides</w:t>
            </w:r>
            <w:r>
              <w:rPr>
                <w:spacing w:val="-52"/>
              </w:rPr>
              <w:t xml:space="preserve"> </w:t>
            </w:r>
            <w:r>
              <w:t>and</w:t>
            </w:r>
            <w:r>
              <w:rPr>
                <w:spacing w:val="1"/>
              </w:rPr>
              <w:t xml:space="preserve"> </w:t>
            </w:r>
            <w:r>
              <w:t>proteins</w:t>
            </w:r>
          </w:p>
          <w:p w14:paraId="53D96687" w14:textId="77777777" w:rsidR="00630F12" w:rsidRDefault="00630F12" w:rsidP="00066B6B">
            <w:pPr>
              <w:pStyle w:val="TableParagraph"/>
              <w:spacing w:line="251" w:lineRule="exact"/>
            </w:pPr>
            <w:r>
              <w:rPr>
                <w:b/>
              </w:rPr>
              <w:t>CO3:</w:t>
            </w:r>
            <w:r>
              <w:rPr>
                <w:b/>
                <w:spacing w:val="16"/>
              </w:rPr>
              <w:t xml:space="preserve"> </w:t>
            </w:r>
            <w:r>
              <w:t>explain</w:t>
            </w:r>
            <w:r>
              <w:rPr>
                <w:spacing w:val="13"/>
              </w:rPr>
              <w:t xml:space="preserve"> </w:t>
            </w:r>
            <w:r>
              <w:t>factors</w:t>
            </w:r>
            <w:r>
              <w:rPr>
                <w:spacing w:val="12"/>
              </w:rPr>
              <w:t xml:space="preserve"> </w:t>
            </w:r>
            <w:r>
              <w:t>influencing</w:t>
            </w:r>
            <w:r>
              <w:rPr>
                <w:spacing w:val="15"/>
              </w:rPr>
              <w:t xml:space="preserve"> </w:t>
            </w:r>
            <w:r>
              <w:t>enzyme</w:t>
            </w:r>
            <w:r>
              <w:rPr>
                <w:spacing w:val="17"/>
              </w:rPr>
              <w:t xml:space="preserve"> </w:t>
            </w:r>
            <w:r>
              <w:t>activity</w:t>
            </w:r>
            <w:r>
              <w:rPr>
                <w:spacing w:val="12"/>
              </w:rPr>
              <w:t xml:space="preserve"> </w:t>
            </w:r>
            <w:r>
              <w:t>and</w:t>
            </w:r>
            <w:r>
              <w:rPr>
                <w:spacing w:val="18"/>
              </w:rPr>
              <w:t xml:space="preserve"> </w:t>
            </w:r>
            <w:r>
              <w:t>vitamins</w:t>
            </w:r>
            <w:r>
              <w:rPr>
                <w:spacing w:val="15"/>
              </w:rPr>
              <w:t xml:space="preserve"> </w:t>
            </w:r>
            <w:r>
              <w:t>as</w:t>
            </w:r>
            <w:r>
              <w:rPr>
                <w:spacing w:val="15"/>
              </w:rPr>
              <w:t xml:space="preserve"> </w:t>
            </w:r>
            <w:r>
              <w:t>coenzymes</w:t>
            </w:r>
          </w:p>
          <w:p w14:paraId="563F25F4" w14:textId="77777777" w:rsidR="00630F12" w:rsidRDefault="00630F12" w:rsidP="00066B6B">
            <w:pPr>
              <w:pStyle w:val="TableParagraph"/>
              <w:spacing w:before="88"/>
            </w:pPr>
            <w:r>
              <w:rPr>
                <w:b/>
              </w:rPr>
              <w:t>CO4:</w:t>
            </w:r>
            <w:r>
              <w:rPr>
                <w:b/>
                <w:spacing w:val="14"/>
              </w:rPr>
              <w:t xml:space="preserve"> </w:t>
            </w:r>
            <w:r>
              <w:t>explain</w:t>
            </w:r>
            <w:r>
              <w:rPr>
                <w:spacing w:val="10"/>
              </w:rPr>
              <w:t xml:space="preserve"> </w:t>
            </w:r>
            <w:r>
              <w:t>RNA</w:t>
            </w:r>
            <w:r>
              <w:rPr>
                <w:spacing w:val="13"/>
              </w:rPr>
              <w:t xml:space="preserve"> </w:t>
            </w:r>
            <w:r>
              <w:t>and</w:t>
            </w:r>
            <w:r>
              <w:rPr>
                <w:spacing w:val="11"/>
              </w:rPr>
              <w:t xml:space="preserve"> </w:t>
            </w:r>
            <w:r>
              <w:t>DNA</w:t>
            </w:r>
            <w:r>
              <w:rPr>
                <w:spacing w:val="18"/>
              </w:rPr>
              <w:t xml:space="preserve"> </w:t>
            </w:r>
            <w:r>
              <w:t>structure</w:t>
            </w:r>
            <w:r>
              <w:rPr>
                <w:spacing w:val="10"/>
              </w:rPr>
              <w:t xml:space="preserve"> </w:t>
            </w:r>
            <w:r>
              <w:t>and</w:t>
            </w:r>
            <w:r>
              <w:rPr>
                <w:spacing w:val="13"/>
              </w:rPr>
              <w:t xml:space="preserve"> </w:t>
            </w:r>
            <w:r>
              <w:t>functions</w:t>
            </w:r>
          </w:p>
          <w:p w14:paraId="4F9FE478" w14:textId="77777777" w:rsidR="00630F12" w:rsidRDefault="00630F12" w:rsidP="00066B6B">
            <w:pPr>
              <w:pStyle w:val="TableParagraph"/>
              <w:spacing w:before="85"/>
            </w:pPr>
            <w:r>
              <w:rPr>
                <w:b/>
              </w:rPr>
              <w:t>CO5:</w:t>
            </w:r>
            <w:r>
              <w:rPr>
                <w:b/>
                <w:spacing w:val="15"/>
              </w:rPr>
              <w:t xml:space="preserve"> </w:t>
            </w:r>
            <w:r>
              <w:t>explain</w:t>
            </w:r>
            <w:r>
              <w:rPr>
                <w:spacing w:val="13"/>
              </w:rPr>
              <w:t xml:space="preserve"> </w:t>
            </w:r>
            <w:r>
              <w:t>biological</w:t>
            </w:r>
            <w:r>
              <w:rPr>
                <w:spacing w:val="12"/>
              </w:rPr>
              <w:t xml:space="preserve"> </w:t>
            </w:r>
            <w:r>
              <w:t>significance</w:t>
            </w:r>
            <w:r>
              <w:rPr>
                <w:spacing w:val="17"/>
              </w:rPr>
              <w:t xml:space="preserve"> </w:t>
            </w:r>
            <w:r>
              <w:t>of</w:t>
            </w:r>
            <w:r>
              <w:rPr>
                <w:spacing w:val="16"/>
              </w:rPr>
              <w:t xml:space="preserve"> </w:t>
            </w:r>
            <w:r>
              <w:t>simple</w:t>
            </w:r>
            <w:r>
              <w:rPr>
                <w:spacing w:val="17"/>
              </w:rPr>
              <w:t xml:space="preserve"> </w:t>
            </w:r>
            <w:r>
              <w:t>and</w:t>
            </w:r>
            <w:r>
              <w:rPr>
                <w:spacing w:val="13"/>
              </w:rPr>
              <w:t xml:space="preserve"> </w:t>
            </w:r>
            <w:r>
              <w:t>compound</w:t>
            </w:r>
            <w:r>
              <w:rPr>
                <w:spacing w:val="12"/>
              </w:rPr>
              <w:t xml:space="preserve"> </w:t>
            </w:r>
            <w:r>
              <w:t>lipids</w:t>
            </w:r>
          </w:p>
        </w:tc>
      </w:tr>
    </w:tbl>
    <w:p w14:paraId="38285254" w14:textId="77777777" w:rsidR="00630F12" w:rsidRDefault="00630F12" w:rsidP="00630F12">
      <w:pPr>
        <w:pStyle w:val="BodyText"/>
        <w:rPr>
          <w:b/>
          <w:sz w:val="20"/>
        </w:rPr>
      </w:pPr>
    </w:p>
    <w:p w14:paraId="7DEB3555" w14:textId="77777777" w:rsidR="00630F12" w:rsidRDefault="00630F12" w:rsidP="00630F12">
      <w:pPr>
        <w:pStyle w:val="BodyText"/>
        <w:spacing w:before="6" w:after="1"/>
        <w:rPr>
          <w:b/>
          <w:sz w:val="16"/>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323"/>
        <w:gridCol w:w="1065"/>
      </w:tblGrid>
      <w:tr w:rsidR="00630F12" w14:paraId="290A0CEE" w14:textId="77777777" w:rsidTr="00066B6B">
        <w:trPr>
          <w:trHeight w:val="280"/>
        </w:trPr>
        <w:tc>
          <w:tcPr>
            <w:tcW w:w="2960" w:type="dxa"/>
          </w:tcPr>
          <w:p w14:paraId="4369EF65" w14:textId="77777777" w:rsidR="00630F12" w:rsidRDefault="00630F12" w:rsidP="00066B6B">
            <w:pPr>
              <w:pStyle w:val="TableParagraph"/>
              <w:spacing w:before="5"/>
              <w:rPr>
                <w:b/>
              </w:rPr>
            </w:pPr>
            <w:r>
              <w:rPr>
                <w:b/>
              </w:rPr>
              <w:t>CO</w:t>
            </w:r>
            <w:r>
              <w:rPr>
                <w:b/>
                <w:spacing w:val="10"/>
              </w:rPr>
              <w:t xml:space="preserve"> </w:t>
            </w:r>
            <w:r>
              <w:rPr>
                <w:b/>
              </w:rPr>
              <w:t>/PSO</w:t>
            </w:r>
          </w:p>
        </w:tc>
        <w:tc>
          <w:tcPr>
            <w:tcW w:w="1128" w:type="dxa"/>
          </w:tcPr>
          <w:p w14:paraId="5211D6B9" w14:textId="77777777" w:rsidR="00630F12" w:rsidRDefault="00630F12" w:rsidP="00066B6B">
            <w:pPr>
              <w:pStyle w:val="TableParagraph"/>
              <w:spacing w:before="5"/>
              <w:ind w:left="270" w:right="258"/>
              <w:jc w:val="center"/>
              <w:rPr>
                <w:b/>
              </w:rPr>
            </w:pPr>
            <w:r>
              <w:rPr>
                <w:b/>
              </w:rPr>
              <w:t>PSO1</w:t>
            </w:r>
          </w:p>
        </w:tc>
        <w:tc>
          <w:tcPr>
            <w:tcW w:w="1180" w:type="dxa"/>
          </w:tcPr>
          <w:p w14:paraId="116759AA" w14:textId="77777777" w:rsidR="00630F12" w:rsidRDefault="00630F12" w:rsidP="00066B6B">
            <w:pPr>
              <w:pStyle w:val="TableParagraph"/>
              <w:spacing w:before="5"/>
              <w:ind w:left="298" w:right="283"/>
              <w:jc w:val="center"/>
              <w:rPr>
                <w:b/>
              </w:rPr>
            </w:pPr>
            <w:r>
              <w:rPr>
                <w:b/>
              </w:rPr>
              <w:t>PSO2</w:t>
            </w:r>
          </w:p>
        </w:tc>
        <w:tc>
          <w:tcPr>
            <w:tcW w:w="1241" w:type="dxa"/>
          </w:tcPr>
          <w:p w14:paraId="44E79C29" w14:textId="77777777" w:rsidR="00630F12" w:rsidRDefault="00630F12" w:rsidP="00066B6B">
            <w:pPr>
              <w:pStyle w:val="TableParagraph"/>
              <w:spacing w:before="5"/>
              <w:ind w:left="328" w:right="315"/>
              <w:jc w:val="center"/>
              <w:rPr>
                <w:b/>
              </w:rPr>
            </w:pPr>
            <w:r>
              <w:rPr>
                <w:b/>
              </w:rPr>
              <w:t>PSO3</w:t>
            </w:r>
          </w:p>
        </w:tc>
        <w:tc>
          <w:tcPr>
            <w:tcW w:w="1323" w:type="dxa"/>
          </w:tcPr>
          <w:p w14:paraId="045E9CBA" w14:textId="77777777" w:rsidR="00630F12" w:rsidRDefault="00630F12" w:rsidP="00066B6B">
            <w:pPr>
              <w:pStyle w:val="TableParagraph"/>
              <w:spacing w:before="5"/>
              <w:ind w:left="367" w:right="357"/>
              <w:jc w:val="center"/>
              <w:rPr>
                <w:b/>
              </w:rPr>
            </w:pPr>
            <w:r>
              <w:rPr>
                <w:b/>
              </w:rPr>
              <w:t>PSO4</w:t>
            </w:r>
          </w:p>
        </w:tc>
        <w:tc>
          <w:tcPr>
            <w:tcW w:w="1065" w:type="dxa"/>
          </w:tcPr>
          <w:p w14:paraId="3CAF3827" w14:textId="77777777" w:rsidR="00630F12" w:rsidRDefault="00630F12" w:rsidP="00066B6B">
            <w:pPr>
              <w:pStyle w:val="TableParagraph"/>
              <w:spacing w:before="5"/>
              <w:ind w:left="198" w:right="188"/>
              <w:jc w:val="center"/>
              <w:rPr>
                <w:b/>
              </w:rPr>
            </w:pPr>
            <w:r>
              <w:rPr>
                <w:b/>
              </w:rPr>
              <w:t>PSO5</w:t>
            </w:r>
          </w:p>
        </w:tc>
      </w:tr>
      <w:tr w:rsidR="00630F12" w14:paraId="0BD8E499" w14:textId="77777777" w:rsidTr="00066B6B">
        <w:trPr>
          <w:trHeight w:val="277"/>
        </w:trPr>
        <w:tc>
          <w:tcPr>
            <w:tcW w:w="2960" w:type="dxa"/>
          </w:tcPr>
          <w:p w14:paraId="019EDB5C" w14:textId="77777777" w:rsidR="00630F12" w:rsidRDefault="00630F12" w:rsidP="00066B6B">
            <w:pPr>
              <w:pStyle w:val="TableParagraph"/>
              <w:spacing w:before="3"/>
              <w:rPr>
                <w:b/>
              </w:rPr>
            </w:pPr>
            <w:r>
              <w:rPr>
                <w:b/>
              </w:rPr>
              <w:t>CO1</w:t>
            </w:r>
          </w:p>
        </w:tc>
        <w:tc>
          <w:tcPr>
            <w:tcW w:w="1128" w:type="dxa"/>
          </w:tcPr>
          <w:p w14:paraId="4652042E" w14:textId="77777777" w:rsidR="00630F12" w:rsidRDefault="00630F12" w:rsidP="00066B6B">
            <w:pPr>
              <w:pStyle w:val="TableParagraph"/>
              <w:spacing w:line="249" w:lineRule="exact"/>
              <w:ind w:left="19"/>
              <w:jc w:val="center"/>
            </w:pPr>
            <w:r>
              <w:rPr>
                <w:w w:val="102"/>
              </w:rPr>
              <w:t>3</w:t>
            </w:r>
          </w:p>
        </w:tc>
        <w:tc>
          <w:tcPr>
            <w:tcW w:w="1180" w:type="dxa"/>
          </w:tcPr>
          <w:p w14:paraId="5377358C" w14:textId="77777777" w:rsidR="00630F12" w:rsidRDefault="00630F12" w:rsidP="00066B6B">
            <w:pPr>
              <w:pStyle w:val="TableParagraph"/>
              <w:spacing w:line="249" w:lineRule="exact"/>
              <w:ind w:left="17"/>
              <w:jc w:val="center"/>
            </w:pPr>
            <w:r>
              <w:rPr>
                <w:w w:val="102"/>
              </w:rPr>
              <w:t>3</w:t>
            </w:r>
          </w:p>
        </w:tc>
        <w:tc>
          <w:tcPr>
            <w:tcW w:w="1241" w:type="dxa"/>
          </w:tcPr>
          <w:p w14:paraId="1F4E2330" w14:textId="77777777" w:rsidR="00630F12" w:rsidRDefault="00630F12" w:rsidP="00066B6B">
            <w:pPr>
              <w:pStyle w:val="TableParagraph"/>
              <w:spacing w:line="249" w:lineRule="exact"/>
              <w:ind w:left="19"/>
              <w:jc w:val="center"/>
            </w:pPr>
            <w:r>
              <w:rPr>
                <w:w w:val="102"/>
              </w:rPr>
              <w:t>3</w:t>
            </w:r>
          </w:p>
        </w:tc>
        <w:tc>
          <w:tcPr>
            <w:tcW w:w="1323" w:type="dxa"/>
          </w:tcPr>
          <w:p w14:paraId="13A8AE6C" w14:textId="77777777" w:rsidR="00630F12" w:rsidRDefault="00630F12" w:rsidP="00066B6B">
            <w:pPr>
              <w:pStyle w:val="TableParagraph"/>
              <w:spacing w:line="249" w:lineRule="exact"/>
              <w:ind w:left="17"/>
              <w:jc w:val="center"/>
            </w:pPr>
            <w:r>
              <w:rPr>
                <w:w w:val="102"/>
              </w:rPr>
              <w:t>3</w:t>
            </w:r>
          </w:p>
        </w:tc>
        <w:tc>
          <w:tcPr>
            <w:tcW w:w="1065" w:type="dxa"/>
          </w:tcPr>
          <w:p w14:paraId="493831BC" w14:textId="77777777" w:rsidR="00630F12" w:rsidRDefault="00630F12" w:rsidP="00066B6B">
            <w:pPr>
              <w:pStyle w:val="TableParagraph"/>
              <w:spacing w:line="249" w:lineRule="exact"/>
              <w:ind w:left="12"/>
              <w:jc w:val="center"/>
            </w:pPr>
            <w:r>
              <w:rPr>
                <w:w w:val="102"/>
              </w:rPr>
              <w:t>3</w:t>
            </w:r>
          </w:p>
        </w:tc>
      </w:tr>
      <w:tr w:rsidR="00630F12" w14:paraId="39A5AF5C" w14:textId="77777777" w:rsidTr="00066B6B">
        <w:trPr>
          <w:trHeight w:val="280"/>
        </w:trPr>
        <w:tc>
          <w:tcPr>
            <w:tcW w:w="2960" w:type="dxa"/>
          </w:tcPr>
          <w:p w14:paraId="1AC67942" w14:textId="77777777" w:rsidR="00630F12" w:rsidRDefault="00630F12" w:rsidP="00066B6B">
            <w:pPr>
              <w:pStyle w:val="TableParagraph"/>
              <w:spacing w:before="5"/>
              <w:rPr>
                <w:b/>
              </w:rPr>
            </w:pPr>
            <w:r>
              <w:rPr>
                <w:b/>
              </w:rPr>
              <w:t>CO2</w:t>
            </w:r>
          </w:p>
        </w:tc>
        <w:tc>
          <w:tcPr>
            <w:tcW w:w="1128" w:type="dxa"/>
          </w:tcPr>
          <w:p w14:paraId="4B268AE1" w14:textId="77777777" w:rsidR="00630F12" w:rsidRDefault="00630F12" w:rsidP="00066B6B">
            <w:pPr>
              <w:pStyle w:val="TableParagraph"/>
              <w:spacing w:line="251" w:lineRule="exact"/>
              <w:ind w:left="19"/>
              <w:jc w:val="center"/>
            </w:pPr>
            <w:r>
              <w:rPr>
                <w:w w:val="102"/>
              </w:rPr>
              <w:t>3</w:t>
            </w:r>
          </w:p>
        </w:tc>
        <w:tc>
          <w:tcPr>
            <w:tcW w:w="1180" w:type="dxa"/>
          </w:tcPr>
          <w:p w14:paraId="20AAB288" w14:textId="77777777" w:rsidR="00630F12" w:rsidRDefault="00630F12" w:rsidP="00066B6B">
            <w:pPr>
              <w:pStyle w:val="TableParagraph"/>
              <w:spacing w:line="251" w:lineRule="exact"/>
              <w:ind w:left="17"/>
              <w:jc w:val="center"/>
            </w:pPr>
            <w:r>
              <w:rPr>
                <w:w w:val="102"/>
              </w:rPr>
              <w:t>3</w:t>
            </w:r>
          </w:p>
        </w:tc>
        <w:tc>
          <w:tcPr>
            <w:tcW w:w="1241" w:type="dxa"/>
          </w:tcPr>
          <w:p w14:paraId="4F8FC83F" w14:textId="77777777" w:rsidR="00630F12" w:rsidRDefault="00630F12" w:rsidP="00066B6B">
            <w:pPr>
              <w:pStyle w:val="TableParagraph"/>
              <w:spacing w:line="251" w:lineRule="exact"/>
              <w:ind w:left="19"/>
              <w:jc w:val="center"/>
            </w:pPr>
            <w:r>
              <w:rPr>
                <w:w w:val="102"/>
              </w:rPr>
              <w:t>3</w:t>
            </w:r>
          </w:p>
        </w:tc>
        <w:tc>
          <w:tcPr>
            <w:tcW w:w="1323" w:type="dxa"/>
          </w:tcPr>
          <w:p w14:paraId="5A02059B" w14:textId="77777777" w:rsidR="00630F12" w:rsidRDefault="00630F12" w:rsidP="00066B6B">
            <w:pPr>
              <w:pStyle w:val="TableParagraph"/>
              <w:spacing w:line="251" w:lineRule="exact"/>
              <w:ind w:left="17"/>
              <w:jc w:val="center"/>
            </w:pPr>
            <w:r>
              <w:rPr>
                <w:w w:val="102"/>
              </w:rPr>
              <w:t>3</w:t>
            </w:r>
          </w:p>
        </w:tc>
        <w:tc>
          <w:tcPr>
            <w:tcW w:w="1065" w:type="dxa"/>
          </w:tcPr>
          <w:p w14:paraId="1A9DFAA8" w14:textId="77777777" w:rsidR="00630F12" w:rsidRDefault="00630F12" w:rsidP="00066B6B">
            <w:pPr>
              <w:pStyle w:val="TableParagraph"/>
              <w:spacing w:line="251" w:lineRule="exact"/>
              <w:ind w:left="12"/>
              <w:jc w:val="center"/>
            </w:pPr>
            <w:r>
              <w:rPr>
                <w:w w:val="102"/>
              </w:rPr>
              <w:t>3</w:t>
            </w:r>
          </w:p>
        </w:tc>
      </w:tr>
      <w:tr w:rsidR="00630F12" w14:paraId="790B914C" w14:textId="77777777" w:rsidTr="00066B6B">
        <w:trPr>
          <w:trHeight w:val="277"/>
        </w:trPr>
        <w:tc>
          <w:tcPr>
            <w:tcW w:w="2960" w:type="dxa"/>
          </w:tcPr>
          <w:p w14:paraId="24453C55" w14:textId="77777777" w:rsidR="00630F12" w:rsidRDefault="00630F12" w:rsidP="00066B6B">
            <w:pPr>
              <w:pStyle w:val="TableParagraph"/>
              <w:spacing w:before="3"/>
              <w:rPr>
                <w:b/>
              </w:rPr>
            </w:pPr>
            <w:r>
              <w:rPr>
                <w:b/>
              </w:rPr>
              <w:t>CO3</w:t>
            </w:r>
          </w:p>
        </w:tc>
        <w:tc>
          <w:tcPr>
            <w:tcW w:w="1128" w:type="dxa"/>
          </w:tcPr>
          <w:p w14:paraId="0F284F8A" w14:textId="77777777" w:rsidR="00630F12" w:rsidRDefault="00630F12" w:rsidP="00066B6B">
            <w:pPr>
              <w:pStyle w:val="TableParagraph"/>
              <w:spacing w:line="249" w:lineRule="exact"/>
              <w:ind w:left="19"/>
              <w:jc w:val="center"/>
            </w:pPr>
            <w:r>
              <w:rPr>
                <w:w w:val="102"/>
              </w:rPr>
              <w:t>3</w:t>
            </w:r>
          </w:p>
        </w:tc>
        <w:tc>
          <w:tcPr>
            <w:tcW w:w="1180" w:type="dxa"/>
          </w:tcPr>
          <w:p w14:paraId="18801FA0" w14:textId="77777777" w:rsidR="00630F12" w:rsidRDefault="00630F12" w:rsidP="00066B6B">
            <w:pPr>
              <w:pStyle w:val="TableParagraph"/>
              <w:spacing w:line="249" w:lineRule="exact"/>
              <w:ind w:left="17"/>
              <w:jc w:val="center"/>
            </w:pPr>
            <w:r>
              <w:rPr>
                <w:w w:val="102"/>
              </w:rPr>
              <w:t>3</w:t>
            </w:r>
          </w:p>
        </w:tc>
        <w:tc>
          <w:tcPr>
            <w:tcW w:w="1241" w:type="dxa"/>
          </w:tcPr>
          <w:p w14:paraId="064A0356" w14:textId="77777777" w:rsidR="00630F12" w:rsidRDefault="00630F12" w:rsidP="00066B6B">
            <w:pPr>
              <w:pStyle w:val="TableParagraph"/>
              <w:spacing w:line="249" w:lineRule="exact"/>
              <w:ind w:left="19"/>
              <w:jc w:val="center"/>
            </w:pPr>
            <w:r>
              <w:rPr>
                <w:w w:val="102"/>
              </w:rPr>
              <w:t>3</w:t>
            </w:r>
          </w:p>
        </w:tc>
        <w:tc>
          <w:tcPr>
            <w:tcW w:w="1323" w:type="dxa"/>
          </w:tcPr>
          <w:p w14:paraId="606EB549" w14:textId="77777777" w:rsidR="00630F12" w:rsidRDefault="00630F12" w:rsidP="00066B6B">
            <w:pPr>
              <w:pStyle w:val="TableParagraph"/>
              <w:spacing w:line="249" w:lineRule="exact"/>
              <w:ind w:left="17"/>
              <w:jc w:val="center"/>
            </w:pPr>
            <w:r>
              <w:rPr>
                <w:w w:val="102"/>
              </w:rPr>
              <w:t>3</w:t>
            </w:r>
          </w:p>
        </w:tc>
        <w:tc>
          <w:tcPr>
            <w:tcW w:w="1065" w:type="dxa"/>
          </w:tcPr>
          <w:p w14:paraId="122D9075" w14:textId="77777777" w:rsidR="00630F12" w:rsidRDefault="00630F12" w:rsidP="00066B6B">
            <w:pPr>
              <w:pStyle w:val="TableParagraph"/>
              <w:spacing w:line="249" w:lineRule="exact"/>
              <w:ind w:left="12"/>
              <w:jc w:val="center"/>
            </w:pPr>
            <w:r>
              <w:rPr>
                <w:w w:val="102"/>
              </w:rPr>
              <w:t>3</w:t>
            </w:r>
          </w:p>
        </w:tc>
      </w:tr>
      <w:tr w:rsidR="00630F12" w14:paraId="22545672" w14:textId="77777777" w:rsidTr="00066B6B">
        <w:trPr>
          <w:trHeight w:val="280"/>
        </w:trPr>
        <w:tc>
          <w:tcPr>
            <w:tcW w:w="2960" w:type="dxa"/>
          </w:tcPr>
          <w:p w14:paraId="4BD204AC" w14:textId="77777777" w:rsidR="00630F12" w:rsidRDefault="00630F12" w:rsidP="00066B6B">
            <w:pPr>
              <w:pStyle w:val="TableParagraph"/>
              <w:spacing w:before="3"/>
              <w:rPr>
                <w:b/>
              </w:rPr>
            </w:pPr>
            <w:r>
              <w:rPr>
                <w:b/>
              </w:rPr>
              <w:t>CO4</w:t>
            </w:r>
          </w:p>
        </w:tc>
        <w:tc>
          <w:tcPr>
            <w:tcW w:w="1128" w:type="dxa"/>
          </w:tcPr>
          <w:p w14:paraId="530A2242" w14:textId="77777777" w:rsidR="00630F12" w:rsidRDefault="00630F12" w:rsidP="00066B6B">
            <w:pPr>
              <w:pStyle w:val="TableParagraph"/>
              <w:spacing w:line="249" w:lineRule="exact"/>
              <w:ind w:left="19"/>
              <w:jc w:val="center"/>
            </w:pPr>
            <w:r>
              <w:rPr>
                <w:w w:val="102"/>
              </w:rPr>
              <w:t>3</w:t>
            </w:r>
          </w:p>
        </w:tc>
        <w:tc>
          <w:tcPr>
            <w:tcW w:w="1180" w:type="dxa"/>
          </w:tcPr>
          <w:p w14:paraId="46D12DC5" w14:textId="77777777" w:rsidR="00630F12" w:rsidRDefault="00630F12" w:rsidP="00066B6B">
            <w:pPr>
              <w:pStyle w:val="TableParagraph"/>
              <w:spacing w:line="249" w:lineRule="exact"/>
              <w:ind w:left="17"/>
              <w:jc w:val="center"/>
            </w:pPr>
            <w:r>
              <w:rPr>
                <w:w w:val="102"/>
              </w:rPr>
              <w:t>3</w:t>
            </w:r>
          </w:p>
        </w:tc>
        <w:tc>
          <w:tcPr>
            <w:tcW w:w="1241" w:type="dxa"/>
          </w:tcPr>
          <w:p w14:paraId="61D5B8B4" w14:textId="77777777" w:rsidR="00630F12" w:rsidRDefault="00630F12" w:rsidP="00066B6B">
            <w:pPr>
              <w:pStyle w:val="TableParagraph"/>
              <w:spacing w:line="249" w:lineRule="exact"/>
              <w:ind w:left="19"/>
              <w:jc w:val="center"/>
            </w:pPr>
            <w:r>
              <w:rPr>
                <w:w w:val="102"/>
              </w:rPr>
              <w:t>3</w:t>
            </w:r>
          </w:p>
        </w:tc>
        <w:tc>
          <w:tcPr>
            <w:tcW w:w="1323" w:type="dxa"/>
          </w:tcPr>
          <w:p w14:paraId="5F1BBEEF" w14:textId="77777777" w:rsidR="00630F12" w:rsidRDefault="00630F12" w:rsidP="00066B6B">
            <w:pPr>
              <w:pStyle w:val="TableParagraph"/>
              <w:spacing w:line="249" w:lineRule="exact"/>
              <w:ind w:left="17"/>
              <w:jc w:val="center"/>
            </w:pPr>
            <w:r>
              <w:rPr>
                <w:w w:val="102"/>
              </w:rPr>
              <w:t>3</w:t>
            </w:r>
          </w:p>
        </w:tc>
        <w:tc>
          <w:tcPr>
            <w:tcW w:w="1065" w:type="dxa"/>
          </w:tcPr>
          <w:p w14:paraId="4678C618" w14:textId="77777777" w:rsidR="00630F12" w:rsidRDefault="00630F12" w:rsidP="00066B6B">
            <w:pPr>
              <w:pStyle w:val="TableParagraph"/>
              <w:spacing w:line="249" w:lineRule="exact"/>
              <w:ind w:left="12"/>
              <w:jc w:val="center"/>
            </w:pPr>
            <w:r>
              <w:rPr>
                <w:w w:val="102"/>
              </w:rPr>
              <w:t>3</w:t>
            </w:r>
          </w:p>
        </w:tc>
      </w:tr>
      <w:tr w:rsidR="00630F12" w14:paraId="4DE40984" w14:textId="77777777" w:rsidTr="00066B6B">
        <w:trPr>
          <w:trHeight w:val="277"/>
        </w:trPr>
        <w:tc>
          <w:tcPr>
            <w:tcW w:w="2960" w:type="dxa"/>
          </w:tcPr>
          <w:p w14:paraId="18851115" w14:textId="77777777" w:rsidR="00630F12" w:rsidRDefault="00630F12" w:rsidP="00066B6B">
            <w:pPr>
              <w:pStyle w:val="TableParagraph"/>
              <w:spacing w:before="3"/>
              <w:rPr>
                <w:b/>
              </w:rPr>
            </w:pPr>
            <w:r>
              <w:rPr>
                <w:b/>
              </w:rPr>
              <w:t>CO5</w:t>
            </w:r>
          </w:p>
        </w:tc>
        <w:tc>
          <w:tcPr>
            <w:tcW w:w="1128" w:type="dxa"/>
          </w:tcPr>
          <w:p w14:paraId="43ED18E9" w14:textId="77777777" w:rsidR="00630F12" w:rsidRDefault="00630F12" w:rsidP="00066B6B">
            <w:pPr>
              <w:pStyle w:val="TableParagraph"/>
              <w:spacing w:line="249" w:lineRule="exact"/>
              <w:ind w:left="19"/>
              <w:jc w:val="center"/>
            </w:pPr>
            <w:r>
              <w:rPr>
                <w:w w:val="102"/>
              </w:rPr>
              <w:t>3</w:t>
            </w:r>
          </w:p>
        </w:tc>
        <w:tc>
          <w:tcPr>
            <w:tcW w:w="1180" w:type="dxa"/>
          </w:tcPr>
          <w:p w14:paraId="79E18B04" w14:textId="77777777" w:rsidR="00630F12" w:rsidRDefault="00630F12" w:rsidP="00066B6B">
            <w:pPr>
              <w:pStyle w:val="TableParagraph"/>
              <w:spacing w:line="249" w:lineRule="exact"/>
              <w:ind w:left="17"/>
              <w:jc w:val="center"/>
            </w:pPr>
            <w:r>
              <w:rPr>
                <w:w w:val="102"/>
              </w:rPr>
              <w:t>3</w:t>
            </w:r>
          </w:p>
        </w:tc>
        <w:tc>
          <w:tcPr>
            <w:tcW w:w="1241" w:type="dxa"/>
          </w:tcPr>
          <w:p w14:paraId="5C9F19A1" w14:textId="77777777" w:rsidR="00630F12" w:rsidRDefault="00630F12" w:rsidP="00066B6B">
            <w:pPr>
              <w:pStyle w:val="TableParagraph"/>
              <w:spacing w:line="249" w:lineRule="exact"/>
              <w:ind w:left="19"/>
              <w:jc w:val="center"/>
            </w:pPr>
            <w:r>
              <w:rPr>
                <w:w w:val="102"/>
              </w:rPr>
              <w:t>3</w:t>
            </w:r>
          </w:p>
        </w:tc>
        <w:tc>
          <w:tcPr>
            <w:tcW w:w="1323" w:type="dxa"/>
          </w:tcPr>
          <w:p w14:paraId="5EA71505" w14:textId="77777777" w:rsidR="00630F12" w:rsidRDefault="00630F12" w:rsidP="00066B6B">
            <w:pPr>
              <w:pStyle w:val="TableParagraph"/>
              <w:spacing w:line="249" w:lineRule="exact"/>
              <w:ind w:left="17"/>
              <w:jc w:val="center"/>
            </w:pPr>
            <w:r>
              <w:rPr>
                <w:w w:val="102"/>
              </w:rPr>
              <w:t>3</w:t>
            </w:r>
          </w:p>
        </w:tc>
        <w:tc>
          <w:tcPr>
            <w:tcW w:w="1065" w:type="dxa"/>
          </w:tcPr>
          <w:p w14:paraId="4ADE515C" w14:textId="77777777" w:rsidR="00630F12" w:rsidRDefault="00630F12" w:rsidP="00066B6B">
            <w:pPr>
              <w:pStyle w:val="TableParagraph"/>
              <w:spacing w:line="249" w:lineRule="exact"/>
              <w:ind w:left="12"/>
              <w:jc w:val="center"/>
            </w:pPr>
            <w:r>
              <w:rPr>
                <w:w w:val="102"/>
              </w:rPr>
              <w:t>3</w:t>
            </w:r>
          </w:p>
        </w:tc>
      </w:tr>
      <w:tr w:rsidR="00630F12" w14:paraId="17A764D3" w14:textId="77777777" w:rsidTr="00066B6B">
        <w:trPr>
          <w:trHeight w:val="278"/>
        </w:trPr>
        <w:tc>
          <w:tcPr>
            <w:tcW w:w="2960" w:type="dxa"/>
          </w:tcPr>
          <w:p w14:paraId="404DF7A7" w14:textId="77777777" w:rsidR="00630F12" w:rsidRDefault="00630F12" w:rsidP="00066B6B">
            <w:pPr>
              <w:pStyle w:val="TableParagraph"/>
              <w:spacing w:before="3"/>
              <w:rPr>
                <w:b/>
              </w:rPr>
            </w:pPr>
            <w:r>
              <w:rPr>
                <w:b/>
              </w:rPr>
              <w:t>Weightage</w:t>
            </w:r>
          </w:p>
        </w:tc>
        <w:tc>
          <w:tcPr>
            <w:tcW w:w="1128" w:type="dxa"/>
          </w:tcPr>
          <w:p w14:paraId="0A228E53" w14:textId="77777777" w:rsidR="00630F12" w:rsidRDefault="00630F12" w:rsidP="00066B6B">
            <w:pPr>
              <w:pStyle w:val="TableParagraph"/>
              <w:spacing w:line="251" w:lineRule="exact"/>
              <w:ind w:left="270" w:right="253"/>
              <w:jc w:val="center"/>
            </w:pPr>
            <w:r>
              <w:t>15</w:t>
            </w:r>
          </w:p>
        </w:tc>
        <w:tc>
          <w:tcPr>
            <w:tcW w:w="1180" w:type="dxa"/>
          </w:tcPr>
          <w:p w14:paraId="6ABAB2A8" w14:textId="77777777" w:rsidR="00630F12" w:rsidRDefault="00630F12" w:rsidP="00066B6B">
            <w:pPr>
              <w:pStyle w:val="TableParagraph"/>
              <w:spacing w:line="251" w:lineRule="exact"/>
              <w:ind w:left="295" w:right="283"/>
              <w:jc w:val="center"/>
            </w:pPr>
            <w:r>
              <w:t>15</w:t>
            </w:r>
          </w:p>
        </w:tc>
        <w:tc>
          <w:tcPr>
            <w:tcW w:w="1241" w:type="dxa"/>
          </w:tcPr>
          <w:p w14:paraId="1764D331" w14:textId="77777777" w:rsidR="00630F12" w:rsidRDefault="00630F12" w:rsidP="00066B6B">
            <w:pPr>
              <w:pStyle w:val="TableParagraph"/>
              <w:spacing w:line="251" w:lineRule="exact"/>
              <w:ind w:left="328" w:right="312"/>
              <w:jc w:val="center"/>
            </w:pPr>
            <w:r>
              <w:t>15</w:t>
            </w:r>
          </w:p>
        </w:tc>
        <w:tc>
          <w:tcPr>
            <w:tcW w:w="1323" w:type="dxa"/>
          </w:tcPr>
          <w:p w14:paraId="1206B175" w14:textId="77777777" w:rsidR="00630F12" w:rsidRDefault="00630F12" w:rsidP="00066B6B">
            <w:pPr>
              <w:pStyle w:val="TableParagraph"/>
              <w:spacing w:line="251" w:lineRule="exact"/>
              <w:ind w:left="367" w:right="352"/>
              <w:jc w:val="center"/>
            </w:pPr>
            <w:r>
              <w:t>15</w:t>
            </w:r>
          </w:p>
        </w:tc>
        <w:tc>
          <w:tcPr>
            <w:tcW w:w="1065" w:type="dxa"/>
          </w:tcPr>
          <w:p w14:paraId="25D280E4" w14:textId="77777777" w:rsidR="00630F12" w:rsidRDefault="00630F12" w:rsidP="00066B6B">
            <w:pPr>
              <w:pStyle w:val="TableParagraph"/>
              <w:spacing w:line="251" w:lineRule="exact"/>
              <w:ind w:left="198" w:right="189"/>
              <w:jc w:val="center"/>
            </w:pPr>
            <w:r>
              <w:t>15</w:t>
            </w:r>
          </w:p>
        </w:tc>
      </w:tr>
      <w:tr w:rsidR="00630F12" w14:paraId="025B95AB" w14:textId="77777777" w:rsidTr="00066B6B">
        <w:trPr>
          <w:trHeight w:val="839"/>
        </w:trPr>
        <w:tc>
          <w:tcPr>
            <w:tcW w:w="2960" w:type="dxa"/>
          </w:tcPr>
          <w:p w14:paraId="0BD3BCC3" w14:textId="77777777" w:rsidR="00630F12" w:rsidRDefault="00630F12" w:rsidP="00066B6B">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54FD2A9A" w14:textId="77777777" w:rsidR="00630F12" w:rsidRDefault="00630F12" w:rsidP="00066B6B">
            <w:pPr>
              <w:pStyle w:val="TableParagraph"/>
              <w:rPr>
                <w:b/>
              </w:rPr>
            </w:pPr>
            <w:r>
              <w:rPr>
                <w:b/>
              </w:rPr>
              <w:t>PSOs</w:t>
            </w:r>
          </w:p>
        </w:tc>
        <w:tc>
          <w:tcPr>
            <w:tcW w:w="1128" w:type="dxa"/>
          </w:tcPr>
          <w:p w14:paraId="0F5844C4" w14:textId="77777777" w:rsidR="00630F12" w:rsidRDefault="00630F12" w:rsidP="00066B6B">
            <w:pPr>
              <w:pStyle w:val="TableParagraph"/>
              <w:spacing w:before="1"/>
              <w:rPr>
                <w:b/>
                <w:sz w:val="24"/>
              </w:rPr>
            </w:pPr>
          </w:p>
          <w:p w14:paraId="4852DF7B" w14:textId="77777777" w:rsidR="00630F12" w:rsidRDefault="00630F12" w:rsidP="00066B6B">
            <w:pPr>
              <w:pStyle w:val="TableParagraph"/>
              <w:spacing w:before="1"/>
              <w:ind w:left="270" w:right="252"/>
              <w:jc w:val="center"/>
            </w:pPr>
            <w:r>
              <w:t>3.0</w:t>
            </w:r>
          </w:p>
        </w:tc>
        <w:tc>
          <w:tcPr>
            <w:tcW w:w="1180" w:type="dxa"/>
          </w:tcPr>
          <w:p w14:paraId="2E544814" w14:textId="77777777" w:rsidR="00630F12" w:rsidRDefault="00630F12" w:rsidP="00066B6B">
            <w:pPr>
              <w:pStyle w:val="TableParagraph"/>
              <w:spacing w:before="1"/>
              <w:rPr>
                <w:b/>
                <w:sz w:val="24"/>
              </w:rPr>
            </w:pPr>
          </w:p>
          <w:p w14:paraId="725DEB4C" w14:textId="77777777" w:rsidR="00630F12" w:rsidRDefault="00630F12" w:rsidP="00066B6B">
            <w:pPr>
              <w:pStyle w:val="TableParagraph"/>
              <w:spacing w:before="1"/>
              <w:ind w:left="298" w:right="278"/>
              <w:jc w:val="center"/>
            </w:pPr>
            <w:r>
              <w:t>3.0</w:t>
            </w:r>
          </w:p>
        </w:tc>
        <w:tc>
          <w:tcPr>
            <w:tcW w:w="1241" w:type="dxa"/>
          </w:tcPr>
          <w:p w14:paraId="1818C01E" w14:textId="77777777" w:rsidR="00630F12" w:rsidRDefault="00630F12" w:rsidP="00066B6B">
            <w:pPr>
              <w:pStyle w:val="TableParagraph"/>
              <w:spacing w:before="1"/>
              <w:rPr>
                <w:b/>
                <w:sz w:val="24"/>
              </w:rPr>
            </w:pPr>
          </w:p>
          <w:p w14:paraId="088EFBF8" w14:textId="77777777" w:rsidR="00630F12" w:rsidRDefault="00630F12" w:rsidP="00066B6B">
            <w:pPr>
              <w:pStyle w:val="TableParagraph"/>
              <w:spacing w:before="1"/>
              <w:ind w:left="328" w:right="313"/>
              <w:jc w:val="center"/>
            </w:pPr>
            <w:r>
              <w:t>3.0</w:t>
            </w:r>
          </w:p>
        </w:tc>
        <w:tc>
          <w:tcPr>
            <w:tcW w:w="1323" w:type="dxa"/>
          </w:tcPr>
          <w:p w14:paraId="70650DFE" w14:textId="77777777" w:rsidR="00630F12" w:rsidRDefault="00630F12" w:rsidP="00066B6B">
            <w:pPr>
              <w:pStyle w:val="TableParagraph"/>
              <w:spacing w:before="1"/>
              <w:rPr>
                <w:b/>
                <w:sz w:val="24"/>
              </w:rPr>
            </w:pPr>
          </w:p>
          <w:p w14:paraId="6FD6AC40" w14:textId="77777777" w:rsidR="00630F12" w:rsidRDefault="00630F12" w:rsidP="00066B6B">
            <w:pPr>
              <w:pStyle w:val="TableParagraph"/>
              <w:spacing w:before="1"/>
              <w:ind w:left="367" w:right="354"/>
              <w:jc w:val="center"/>
            </w:pPr>
            <w:r>
              <w:t>3.0</w:t>
            </w:r>
          </w:p>
        </w:tc>
        <w:tc>
          <w:tcPr>
            <w:tcW w:w="1065" w:type="dxa"/>
          </w:tcPr>
          <w:p w14:paraId="199B1182" w14:textId="77777777" w:rsidR="00630F12" w:rsidRDefault="00630F12" w:rsidP="00066B6B">
            <w:pPr>
              <w:pStyle w:val="TableParagraph"/>
              <w:spacing w:before="1"/>
              <w:rPr>
                <w:b/>
                <w:sz w:val="24"/>
              </w:rPr>
            </w:pPr>
          </w:p>
          <w:p w14:paraId="6CFB5E3F" w14:textId="77777777" w:rsidR="00630F12" w:rsidRDefault="00630F12" w:rsidP="00066B6B">
            <w:pPr>
              <w:pStyle w:val="TableParagraph"/>
              <w:spacing w:before="1"/>
              <w:ind w:left="198" w:right="186"/>
              <w:jc w:val="center"/>
            </w:pPr>
            <w:r>
              <w:t>3.0</w:t>
            </w:r>
          </w:p>
        </w:tc>
      </w:tr>
    </w:tbl>
    <w:p w14:paraId="0E89817D" w14:textId="77777777" w:rsidR="00630F12" w:rsidRDefault="00630F12" w:rsidP="00630F12">
      <w:pPr>
        <w:pStyle w:val="BodyText"/>
        <w:spacing w:before="6"/>
        <w:rPr>
          <w:b/>
          <w:sz w:val="14"/>
        </w:rPr>
      </w:pPr>
    </w:p>
    <w:p w14:paraId="4C394D03" w14:textId="77777777" w:rsidR="00630F12" w:rsidRDefault="00630F12" w:rsidP="00630F12">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4D4C4A33" w14:textId="77777777" w:rsidR="00630F12" w:rsidRDefault="00630F12" w:rsidP="00630F12">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704"/>
        <w:gridCol w:w="905"/>
      </w:tblGrid>
      <w:tr w:rsidR="00630F12" w14:paraId="690E74AF" w14:textId="77777777" w:rsidTr="00066B6B">
        <w:trPr>
          <w:trHeight w:val="281"/>
        </w:trPr>
        <w:tc>
          <w:tcPr>
            <w:tcW w:w="2960" w:type="dxa"/>
          </w:tcPr>
          <w:p w14:paraId="02C765C4" w14:textId="77777777" w:rsidR="00630F12" w:rsidRDefault="00630F12" w:rsidP="00066B6B">
            <w:pPr>
              <w:pStyle w:val="TableParagraph"/>
              <w:spacing w:before="5"/>
              <w:rPr>
                <w:b/>
              </w:rPr>
            </w:pPr>
            <w:r>
              <w:rPr>
                <w:b/>
              </w:rPr>
              <w:t>CO</w:t>
            </w:r>
            <w:r>
              <w:rPr>
                <w:b/>
                <w:spacing w:val="10"/>
              </w:rPr>
              <w:t xml:space="preserve"> </w:t>
            </w:r>
            <w:r>
              <w:rPr>
                <w:b/>
              </w:rPr>
              <w:t>/PO</w:t>
            </w:r>
          </w:p>
        </w:tc>
        <w:tc>
          <w:tcPr>
            <w:tcW w:w="1128" w:type="dxa"/>
          </w:tcPr>
          <w:p w14:paraId="3697BE82" w14:textId="77777777" w:rsidR="00630F12" w:rsidRDefault="00630F12" w:rsidP="00066B6B">
            <w:pPr>
              <w:pStyle w:val="TableParagraph"/>
              <w:spacing w:before="5"/>
              <w:ind w:left="349"/>
              <w:rPr>
                <w:b/>
              </w:rPr>
            </w:pPr>
            <w:r>
              <w:rPr>
                <w:b/>
              </w:rPr>
              <w:t>PO1</w:t>
            </w:r>
          </w:p>
        </w:tc>
        <w:tc>
          <w:tcPr>
            <w:tcW w:w="1180" w:type="dxa"/>
          </w:tcPr>
          <w:p w14:paraId="767464CE" w14:textId="77777777" w:rsidR="00630F12" w:rsidRDefault="00630F12" w:rsidP="00066B6B">
            <w:pPr>
              <w:pStyle w:val="TableParagraph"/>
              <w:spacing w:before="5"/>
              <w:ind w:left="298" w:right="282"/>
              <w:jc w:val="center"/>
              <w:rPr>
                <w:b/>
              </w:rPr>
            </w:pPr>
            <w:r>
              <w:rPr>
                <w:b/>
              </w:rPr>
              <w:t>PO2</w:t>
            </w:r>
          </w:p>
        </w:tc>
        <w:tc>
          <w:tcPr>
            <w:tcW w:w="1241" w:type="dxa"/>
          </w:tcPr>
          <w:p w14:paraId="6A4C3309" w14:textId="77777777" w:rsidR="00630F12" w:rsidRDefault="00630F12" w:rsidP="00066B6B">
            <w:pPr>
              <w:pStyle w:val="TableParagraph"/>
              <w:spacing w:before="5"/>
              <w:ind w:left="328" w:right="314"/>
              <w:jc w:val="center"/>
              <w:rPr>
                <w:b/>
              </w:rPr>
            </w:pPr>
            <w:r>
              <w:rPr>
                <w:b/>
              </w:rPr>
              <w:t>PO3</w:t>
            </w:r>
          </w:p>
        </w:tc>
        <w:tc>
          <w:tcPr>
            <w:tcW w:w="1704" w:type="dxa"/>
          </w:tcPr>
          <w:p w14:paraId="084ED862" w14:textId="77777777" w:rsidR="00630F12" w:rsidRDefault="00630F12" w:rsidP="00066B6B">
            <w:pPr>
              <w:pStyle w:val="TableParagraph"/>
              <w:spacing w:before="5"/>
              <w:ind w:left="621" w:right="606"/>
              <w:jc w:val="center"/>
              <w:rPr>
                <w:b/>
              </w:rPr>
            </w:pPr>
            <w:r>
              <w:rPr>
                <w:b/>
              </w:rPr>
              <w:t>PO4</w:t>
            </w:r>
          </w:p>
        </w:tc>
        <w:tc>
          <w:tcPr>
            <w:tcW w:w="905" w:type="dxa"/>
          </w:tcPr>
          <w:p w14:paraId="53CFE198" w14:textId="77777777" w:rsidR="00630F12" w:rsidRDefault="00630F12" w:rsidP="00066B6B">
            <w:pPr>
              <w:pStyle w:val="TableParagraph"/>
              <w:spacing w:before="5"/>
              <w:ind w:left="86" w:right="72"/>
              <w:jc w:val="center"/>
              <w:rPr>
                <w:b/>
              </w:rPr>
            </w:pPr>
            <w:r>
              <w:rPr>
                <w:b/>
              </w:rPr>
              <w:t>PO5</w:t>
            </w:r>
          </w:p>
        </w:tc>
      </w:tr>
      <w:tr w:rsidR="00630F12" w14:paraId="68BB24D1" w14:textId="77777777" w:rsidTr="00066B6B">
        <w:trPr>
          <w:trHeight w:val="277"/>
        </w:trPr>
        <w:tc>
          <w:tcPr>
            <w:tcW w:w="2960" w:type="dxa"/>
          </w:tcPr>
          <w:p w14:paraId="6A9F5010" w14:textId="77777777" w:rsidR="00630F12" w:rsidRDefault="00630F12" w:rsidP="00066B6B">
            <w:pPr>
              <w:pStyle w:val="TableParagraph"/>
              <w:spacing w:before="2"/>
              <w:rPr>
                <w:b/>
              </w:rPr>
            </w:pPr>
            <w:r>
              <w:rPr>
                <w:b/>
              </w:rPr>
              <w:t>CO1</w:t>
            </w:r>
          </w:p>
        </w:tc>
        <w:tc>
          <w:tcPr>
            <w:tcW w:w="1128" w:type="dxa"/>
          </w:tcPr>
          <w:p w14:paraId="7CCF64A1" w14:textId="77777777" w:rsidR="00630F12" w:rsidRDefault="00630F12" w:rsidP="00066B6B">
            <w:pPr>
              <w:pStyle w:val="TableParagraph"/>
              <w:spacing w:line="250" w:lineRule="exact"/>
              <w:ind w:left="19"/>
              <w:jc w:val="center"/>
            </w:pPr>
            <w:r>
              <w:rPr>
                <w:w w:val="102"/>
              </w:rPr>
              <w:t>3</w:t>
            </w:r>
          </w:p>
        </w:tc>
        <w:tc>
          <w:tcPr>
            <w:tcW w:w="1180" w:type="dxa"/>
          </w:tcPr>
          <w:p w14:paraId="3B546721" w14:textId="77777777" w:rsidR="00630F12" w:rsidRDefault="00630F12" w:rsidP="00066B6B">
            <w:pPr>
              <w:pStyle w:val="TableParagraph"/>
              <w:spacing w:line="250" w:lineRule="exact"/>
              <w:ind w:left="17"/>
              <w:jc w:val="center"/>
            </w:pPr>
            <w:r>
              <w:rPr>
                <w:w w:val="102"/>
              </w:rPr>
              <w:t>3</w:t>
            </w:r>
          </w:p>
        </w:tc>
        <w:tc>
          <w:tcPr>
            <w:tcW w:w="1241" w:type="dxa"/>
          </w:tcPr>
          <w:p w14:paraId="30053388" w14:textId="77777777" w:rsidR="00630F12" w:rsidRDefault="00630F12" w:rsidP="00066B6B">
            <w:pPr>
              <w:pStyle w:val="TableParagraph"/>
              <w:spacing w:line="250" w:lineRule="exact"/>
              <w:ind w:left="19"/>
              <w:jc w:val="center"/>
            </w:pPr>
            <w:r>
              <w:rPr>
                <w:w w:val="102"/>
              </w:rPr>
              <w:t>3</w:t>
            </w:r>
          </w:p>
        </w:tc>
        <w:tc>
          <w:tcPr>
            <w:tcW w:w="1704" w:type="dxa"/>
          </w:tcPr>
          <w:p w14:paraId="5296BA61" w14:textId="77777777" w:rsidR="00630F12" w:rsidRDefault="00630F12" w:rsidP="00066B6B">
            <w:pPr>
              <w:pStyle w:val="TableParagraph"/>
              <w:spacing w:line="250" w:lineRule="exact"/>
              <w:ind w:left="15"/>
              <w:jc w:val="center"/>
            </w:pPr>
            <w:r>
              <w:rPr>
                <w:w w:val="102"/>
              </w:rPr>
              <w:t>3</w:t>
            </w:r>
          </w:p>
        </w:tc>
        <w:tc>
          <w:tcPr>
            <w:tcW w:w="905" w:type="dxa"/>
          </w:tcPr>
          <w:p w14:paraId="7B78EA22" w14:textId="77777777" w:rsidR="00630F12" w:rsidRDefault="00630F12" w:rsidP="00066B6B">
            <w:pPr>
              <w:pStyle w:val="TableParagraph"/>
              <w:spacing w:line="250" w:lineRule="exact"/>
              <w:ind w:left="13"/>
              <w:jc w:val="center"/>
            </w:pPr>
            <w:r>
              <w:rPr>
                <w:w w:val="102"/>
              </w:rPr>
              <w:t>3</w:t>
            </w:r>
          </w:p>
        </w:tc>
      </w:tr>
      <w:tr w:rsidR="00630F12" w14:paraId="6C206641" w14:textId="77777777" w:rsidTr="00066B6B">
        <w:trPr>
          <w:trHeight w:val="280"/>
        </w:trPr>
        <w:tc>
          <w:tcPr>
            <w:tcW w:w="2960" w:type="dxa"/>
          </w:tcPr>
          <w:p w14:paraId="6E80598A" w14:textId="77777777" w:rsidR="00630F12" w:rsidRDefault="00630F12" w:rsidP="00066B6B">
            <w:pPr>
              <w:pStyle w:val="TableParagraph"/>
              <w:spacing w:before="4"/>
              <w:rPr>
                <w:b/>
              </w:rPr>
            </w:pPr>
            <w:r>
              <w:rPr>
                <w:b/>
              </w:rPr>
              <w:t>CO2</w:t>
            </w:r>
          </w:p>
        </w:tc>
        <w:tc>
          <w:tcPr>
            <w:tcW w:w="1128" w:type="dxa"/>
          </w:tcPr>
          <w:p w14:paraId="4CF7E763" w14:textId="77777777" w:rsidR="00630F12" w:rsidRDefault="00630F12" w:rsidP="00066B6B">
            <w:pPr>
              <w:pStyle w:val="TableParagraph"/>
              <w:spacing w:line="250" w:lineRule="exact"/>
              <w:ind w:left="19"/>
              <w:jc w:val="center"/>
            </w:pPr>
            <w:r>
              <w:rPr>
                <w:w w:val="102"/>
              </w:rPr>
              <w:t>3</w:t>
            </w:r>
          </w:p>
        </w:tc>
        <w:tc>
          <w:tcPr>
            <w:tcW w:w="1180" w:type="dxa"/>
          </w:tcPr>
          <w:p w14:paraId="5D749C4D" w14:textId="77777777" w:rsidR="00630F12" w:rsidRDefault="00630F12" w:rsidP="00066B6B">
            <w:pPr>
              <w:pStyle w:val="TableParagraph"/>
              <w:spacing w:line="250" w:lineRule="exact"/>
              <w:ind w:left="17"/>
              <w:jc w:val="center"/>
            </w:pPr>
            <w:r>
              <w:rPr>
                <w:w w:val="102"/>
              </w:rPr>
              <w:t>3</w:t>
            </w:r>
          </w:p>
        </w:tc>
        <w:tc>
          <w:tcPr>
            <w:tcW w:w="1241" w:type="dxa"/>
          </w:tcPr>
          <w:p w14:paraId="5D9D1FEB" w14:textId="77777777" w:rsidR="00630F12" w:rsidRDefault="00630F12" w:rsidP="00066B6B">
            <w:pPr>
              <w:pStyle w:val="TableParagraph"/>
              <w:spacing w:line="250" w:lineRule="exact"/>
              <w:ind w:left="19"/>
              <w:jc w:val="center"/>
            </w:pPr>
            <w:r>
              <w:rPr>
                <w:w w:val="102"/>
              </w:rPr>
              <w:t>3</w:t>
            </w:r>
          </w:p>
        </w:tc>
        <w:tc>
          <w:tcPr>
            <w:tcW w:w="1704" w:type="dxa"/>
          </w:tcPr>
          <w:p w14:paraId="6FDE746D" w14:textId="77777777" w:rsidR="00630F12" w:rsidRDefault="00630F12" w:rsidP="00066B6B">
            <w:pPr>
              <w:pStyle w:val="TableParagraph"/>
              <w:spacing w:line="250" w:lineRule="exact"/>
              <w:ind w:left="15"/>
              <w:jc w:val="center"/>
            </w:pPr>
            <w:r>
              <w:rPr>
                <w:w w:val="102"/>
              </w:rPr>
              <w:t>3</w:t>
            </w:r>
          </w:p>
        </w:tc>
        <w:tc>
          <w:tcPr>
            <w:tcW w:w="905" w:type="dxa"/>
          </w:tcPr>
          <w:p w14:paraId="442575AE" w14:textId="77777777" w:rsidR="00630F12" w:rsidRDefault="00630F12" w:rsidP="00066B6B">
            <w:pPr>
              <w:pStyle w:val="TableParagraph"/>
              <w:spacing w:line="250" w:lineRule="exact"/>
              <w:ind w:left="13"/>
              <w:jc w:val="center"/>
            </w:pPr>
            <w:r>
              <w:rPr>
                <w:w w:val="102"/>
              </w:rPr>
              <w:t>3</w:t>
            </w:r>
          </w:p>
        </w:tc>
      </w:tr>
      <w:tr w:rsidR="00630F12" w14:paraId="687D7D5B" w14:textId="77777777" w:rsidTr="00066B6B">
        <w:trPr>
          <w:trHeight w:val="277"/>
        </w:trPr>
        <w:tc>
          <w:tcPr>
            <w:tcW w:w="2960" w:type="dxa"/>
          </w:tcPr>
          <w:p w14:paraId="31FFC7D8" w14:textId="77777777" w:rsidR="00630F12" w:rsidRDefault="00630F12" w:rsidP="00066B6B">
            <w:pPr>
              <w:pStyle w:val="TableParagraph"/>
              <w:spacing w:before="4"/>
              <w:rPr>
                <w:b/>
              </w:rPr>
            </w:pPr>
            <w:r>
              <w:rPr>
                <w:b/>
              </w:rPr>
              <w:t>CO3</w:t>
            </w:r>
          </w:p>
        </w:tc>
        <w:tc>
          <w:tcPr>
            <w:tcW w:w="1128" w:type="dxa"/>
          </w:tcPr>
          <w:p w14:paraId="3CA2899A" w14:textId="77777777" w:rsidR="00630F12" w:rsidRDefault="00630F12" w:rsidP="00066B6B">
            <w:pPr>
              <w:pStyle w:val="TableParagraph"/>
              <w:spacing w:line="250" w:lineRule="exact"/>
              <w:ind w:left="19"/>
              <w:jc w:val="center"/>
            </w:pPr>
            <w:r>
              <w:rPr>
                <w:w w:val="102"/>
              </w:rPr>
              <w:t>3</w:t>
            </w:r>
          </w:p>
        </w:tc>
        <w:tc>
          <w:tcPr>
            <w:tcW w:w="1180" w:type="dxa"/>
          </w:tcPr>
          <w:p w14:paraId="4285B482" w14:textId="77777777" w:rsidR="00630F12" w:rsidRDefault="00630F12" w:rsidP="00066B6B">
            <w:pPr>
              <w:pStyle w:val="TableParagraph"/>
              <w:spacing w:line="250" w:lineRule="exact"/>
              <w:ind w:left="17"/>
              <w:jc w:val="center"/>
            </w:pPr>
            <w:r>
              <w:rPr>
                <w:w w:val="102"/>
              </w:rPr>
              <w:t>3</w:t>
            </w:r>
          </w:p>
        </w:tc>
        <w:tc>
          <w:tcPr>
            <w:tcW w:w="1241" w:type="dxa"/>
          </w:tcPr>
          <w:p w14:paraId="1E6AB7B8" w14:textId="77777777" w:rsidR="00630F12" w:rsidRDefault="00630F12" w:rsidP="00066B6B">
            <w:pPr>
              <w:pStyle w:val="TableParagraph"/>
              <w:spacing w:line="250" w:lineRule="exact"/>
              <w:ind w:left="19"/>
              <w:jc w:val="center"/>
            </w:pPr>
            <w:r>
              <w:rPr>
                <w:w w:val="102"/>
              </w:rPr>
              <w:t>3</w:t>
            </w:r>
          </w:p>
        </w:tc>
        <w:tc>
          <w:tcPr>
            <w:tcW w:w="1704" w:type="dxa"/>
          </w:tcPr>
          <w:p w14:paraId="7F16D52C" w14:textId="77777777" w:rsidR="00630F12" w:rsidRDefault="00630F12" w:rsidP="00066B6B">
            <w:pPr>
              <w:pStyle w:val="TableParagraph"/>
              <w:spacing w:line="250" w:lineRule="exact"/>
              <w:ind w:left="15"/>
              <w:jc w:val="center"/>
            </w:pPr>
            <w:r>
              <w:rPr>
                <w:w w:val="102"/>
              </w:rPr>
              <w:t>3</w:t>
            </w:r>
          </w:p>
        </w:tc>
        <w:tc>
          <w:tcPr>
            <w:tcW w:w="905" w:type="dxa"/>
          </w:tcPr>
          <w:p w14:paraId="29FCF631" w14:textId="77777777" w:rsidR="00630F12" w:rsidRDefault="00630F12" w:rsidP="00066B6B">
            <w:pPr>
              <w:pStyle w:val="TableParagraph"/>
              <w:spacing w:line="250" w:lineRule="exact"/>
              <w:ind w:left="13"/>
              <w:jc w:val="center"/>
            </w:pPr>
            <w:r>
              <w:rPr>
                <w:w w:val="102"/>
              </w:rPr>
              <w:t>3</w:t>
            </w:r>
          </w:p>
        </w:tc>
      </w:tr>
      <w:tr w:rsidR="00630F12" w14:paraId="369FC09F" w14:textId="77777777" w:rsidTr="00066B6B">
        <w:trPr>
          <w:trHeight w:val="277"/>
        </w:trPr>
        <w:tc>
          <w:tcPr>
            <w:tcW w:w="2960" w:type="dxa"/>
          </w:tcPr>
          <w:p w14:paraId="313EF7CF" w14:textId="77777777" w:rsidR="00630F12" w:rsidRDefault="00630F12" w:rsidP="00066B6B">
            <w:pPr>
              <w:pStyle w:val="TableParagraph"/>
              <w:spacing w:before="4"/>
              <w:rPr>
                <w:b/>
              </w:rPr>
            </w:pPr>
            <w:r>
              <w:rPr>
                <w:b/>
              </w:rPr>
              <w:t>CO4</w:t>
            </w:r>
          </w:p>
        </w:tc>
        <w:tc>
          <w:tcPr>
            <w:tcW w:w="1128" w:type="dxa"/>
          </w:tcPr>
          <w:p w14:paraId="57B57B51" w14:textId="77777777" w:rsidR="00630F12" w:rsidRDefault="00630F12" w:rsidP="00066B6B">
            <w:pPr>
              <w:pStyle w:val="TableParagraph"/>
              <w:spacing w:line="250" w:lineRule="exact"/>
              <w:ind w:left="19"/>
              <w:jc w:val="center"/>
            </w:pPr>
            <w:r>
              <w:rPr>
                <w:w w:val="102"/>
              </w:rPr>
              <w:t>3</w:t>
            </w:r>
          </w:p>
        </w:tc>
        <w:tc>
          <w:tcPr>
            <w:tcW w:w="1180" w:type="dxa"/>
          </w:tcPr>
          <w:p w14:paraId="6848B853" w14:textId="77777777" w:rsidR="00630F12" w:rsidRDefault="00630F12" w:rsidP="00066B6B">
            <w:pPr>
              <w:pStyle w:val="TableParagraph"/>
              <w:spacing w:line="250" w:lineRule="exact"/>
              <w:ind w:left="17"/>
              <w:jc w:val="center"/>
            </w:pPr>
            <w:r>
              <w:rPr>
                <w:w w:val="102"/>
              </w:rPr>
              <w:t>3</w:t>
            </w:r>
          </w:p>
        </w:tc>
        <w:tc>
          <w:tcPr>
            <w:tcW w:w="1241" w:type="dxa"/>
          </w:tcPr>
          <w:p w14:paraId="48D4498E" w14:textId="77777777" w:rsidR="00630F12" w:rsidRDefault="00630F12" w:rsidP="00066B6B">
            <w:pPr>
              <w:pStyle w:val="TableParagraph"/>
              <w:spacing w:line="250" w:lineRule="exact"/>
              <w:ind w:left="19"/>
              <w:jc w:val="center"/>
            </w:pPr>
            <w:r>
              <w:rPr>
                <w:w w:val="102"/>
              </w:rPr>
              <w:t>3</w:t>
            </w:r>
          </w:p>
        </w:tc>
        <w:tc>
          <w:tcPr>
            <w:tcW w:w="1704" w:type="dxa"/>
          </w:tcPr>
          <w:p w14:paraId="13169AAA" w14:textId="77777777" w:rsidR="00630F12" w:rsidRDefault="00630F12" w:rsidP="00066B6B">
            <w:pPr>
              <w:pStyle w:val="TableParagraph"/>
              <w:spacing w:line="250" w:lineRule="exact"/>
              <w:ind w:left="15"/>
              <w:jc w:val="center"/>
            </w:pPr>
            <w:r>
              <w:rPr>
                <w:w w:val="102"/>
              </w:rPr>
              <w:t>3</w:t>
            </w:r>
          </w:p>
        </w:tc>
        <w:tc>
          <w:tcPr>
            <w:tcW w:w="905" w:type="dxa"/>
          </w:tcPr>
          <w:p w14:paraId="65382992" w14:textId="77777777" w:rsidR="00630F12" w:rsidRDefault="00630F12" w:rsidP="00066B6B">
            <w:pPr>
              <w:pStyle w:val="TableParagraph"/>
              <w:spacing w:line="250" w:lineRule="exact"/>
              <w:ind w:left="13"/>
              <w:jc w:val="center"/>
            </w:pPr>
            <w:r>
              <w:rPr>
                <w:w w:val="102"/>
              </w:rPr>
              <w:t>3</w:t>
            </w:r>
          </w:p>
        </w:tc>
      </w:tr>
      <w:tr w:rsidR="00630F12" w14:paraId="35ED3976" w14:textId="77777777" w:rsidTr="00066B6B">
        <w:trPr>
          <w:trHeight w:val="280"/>
        </w:trPr>
        <w:tc>
          <w:tcPr>
            <w:tcW w:w="2960" w:type="dxa"/>
          </w:tcPr>
          <w:p w14:paraId="29AD73E5" w14:textId="77777777" w:rsidR="00630F12" w:rsidRDefault="00630F12" w:rsidP="00066B6B">
            <w:pPr>
              <w:pStyle w:val="TableParagraph"/>
              <w:spacing w:before="6"/>
              <w:rPr>
                <w:b/>
              </w:rPr>
            </w:pPr>
            <w:r>
              <w:rPr>
                <w:b/>
              </w:rPr>
              <w:t>CO5</w:t>
            </w:r>
          </w:p>
        </w:tc>
        <w:tc>
          <w:tcPr>
            <w:tcW w:w="1128" w:type="dxa"/>
          </w:tcPr>
          <w:p w14:paraId="7E43F3C0" w14:textId="77777777" w:rsidR="00630F12" w:rsidRDefault="00630F12" w:rsidP="00066B6B">
            <w:pPr>
              <w:pStyle w:val="TableParagraph"/>
              <w:spacing w:line="252" w:lineRule="exact"/>
              <w:ind w:left="19"/>
              <w:jc w:val="center"/>
            </w:pPr>
            <w:r>
              <w:rPr>
                <w:w w:val="102"/>
              </w:rPr>
              <w:t>3</w:t>
            </w:r>
          </w:p>
        </w:tc>
        <w:tc>
          <w:tcPr>
            <w:tcW w:w="1180" w:type="dxa"/>
          </w:tcPr>
          <w:p w14:paraId="0FEB0B9B" w14:textId="77777777" w:rsidR="00630F12" w:rsidRDefault="00630F12" w:rsidP="00066B6B">
            <w:pPr>
              <w:pStyle w:val="TableParagraph"/>
              <w:spacing w:line="252" w:lineRule="exact"/>
              <w:ind w:left="17"/>
              <w:jc w:val="center"/>
            </w:pPr>
            <w:r>
              <w:rPr>
                <w:w w:val="102"/>
              </w:rPr>
              <w:t>3</w:t>
            </w:r>
          </w:p>
        </w:tc>
        <w:tc>
          <w:tcPr>
            <w:tcW w:w="1241" w:type="dxa"/>
          </w:tcPr>
          <w:p w14:paraId="472900B7" w14:textId="77777777" w:rsidR="00630F12" w:rsidRDefault="00630F12" w:rsidP="00066B6B">
            <w:pPr>
              <w:pStyle w:val="TableParagraph"/>
              <w:spacing w:line="252" w:lineRule="exact"/>
              <w:ind w:left="19"/>
              <w:jc w:val="center"/>
            </w:pPr>
            <w:r>
              <w:rPr>
                <w:w w:val="102"/>
              </w:rPr>
              <w:t>3</w:t>
            </w:r>
          </w:p>
        </w:tc>
        <w:tc>
          <w:tcPr>
            <w:tcW w:w="1704" w:type="dxa"/>
          </w:tcPr>
          <w:p w14:paraId="0B0D4A4B" w14:textId="77777777" w:rsidR="00630F12" w:rsidRDefault="00630F12" w:rsidP="00066B6B">
            <w:pPr>
              <w:pStyle w:val="TableParagraph"/>
              <w:spacing w:line="252" w:lineRule="exact"/>
              <w:ind w:left="15"/>
              <w:jc w:val="center"/>
            </w:pPr>
            <w:r>
              <w:rPr>
                <w:w w:val="102"/>
              </w:rPr>
              <w:t>3</w:t>
            </w:r>
          </w:p>
        </w:tc>
        <w:tc>
          <w:tcPr>
            <w:tcW w:w="905" w:type="dxa"/>
          </w:tcPr>
          <w:p w14:paraId="17E7E29C" w14:textId="77777777" w:rsidR="00630F12" w:rsidRDefault="00630F12" w:rsidP="00066B6B">
            <w:pPr>
              <w:pStyle w:val="TableParagraph"/>
              <w:spacing w:line="252" w:lineRule="exact"/>
              <w:ind w:left="13"/>
              <w:jc w:val="center"/>
            </w:pPr>
            <w:r>
              <w:rPr>
                <w:w w:val="102"/>
              </w:rPr>
              <w:t>3</w:t>
            </w:r>
          </w:p>
        </w:tc>
      </w:tr>
      <w:tr w:rsidR="00630F12" w14:paraId="060A9F94" w14:textId="77777777" w:rsidTr="00066B6B">
        <w:trPr>
          <w:trHeight w:val="277"/>
        </w:trPr>
        <w:tc>
          <w:tcPr>
            <w:tcW w:w="2960" w:type="dxa"/>
          </w:tcPr>
          <w:p w14:paraId="68C245F2" w14:textId="77777777" w:rsidR="00630F12" w:rsidRDefault="00630F12" w:rsidP="00066B6B">
            <w:pPr>
              <w:pStyle w:val="TableParagraph"/>
              <w:spacing w:before="4"/>
              <w:rPr>
                <w:b/>
              </w:rPr>
            </w:pPr>
            <w:r>
              <w:rPr>
                <w:b/>
              </w:rPr>
              <w:t>Weightage</w:t>
            </w:r>
          </w:p>
        </w:tc>
        <w:tc>
          <w:tcPr>
            <w:tcW w:w="1128" w:type="dxa"/>
          </w:tcPr>
          <w:p w14:paraId="00024C34" w14:textId="77777777" w:rsidR="00630F12" w:rsidRDefault="00630F12" w:rsidP="00066B6B">
            <w:pPr>
              <w:pStyle w:val="TableParagraph"/>
              <w:spacing w:line="250" w:lineRule="exact"/>
              <w:ind w:left="270" w:right="253"/>
              <w:jc w:val="center"/>
            </w:pPr>
            <w:r>
              <w:t>15</w:t>
            </w:r>
          </w:p>
        </w:tc>
        <w:tc>
          <w:tcPr>
            <w:tcW w:w="1180" w:type="dxa"/>
          </w:tcPr>
          <w:p w14:paraId="733220F5" w14:textId="77777777" w:rsidR="00630F12" w:rsidRDefault="00630F12" w:rsidP="00066B6B">
            <w:pPr>
              <w:pStyle w:val="TableParagraph"/>
              <w:spacing w:line="250" w:lineRule="exact"/>
              <w:ind w:left="295" w:right="283"/>
              <w:jc w:val="center"/>
            </w:pPr>
            <w:r>
              <w:t>15</w:t>
            </w:r>
          </w:p>
        </w:tc>
        <w:tc>
          <w:tcPr>
            <w:tcW w:w="1241" w:type="dxa"/>
          </w:tcPr>
          <w:p w14:paraId="65274E70" w14:textId="77777777" w:rsidR="00630F12" w:rsidRDefault="00630F12" w:rsidP="00066B6B">
            <w:pPr>
              <w:pStyle w:val="TableParagraph"/>
              <w:spacing w:line="250" w:lineRule="exact"/>
              <w:ind w:left="328" w:right="312"/>
              <w:jc w:val="center"/>
            </w:pPr>
            <w:r>
              <w:t>15</w:t>
            </w:r>
          </w:p>
        </w:tc>
        <w:tc>
          <w:tcPr>
            <w:tcW w:w="1704" w:type="dxa"/>
          </w:tcPr>
          <w:p w14:paraId="2FF91AFF" w14:textId="77777777" w:rsidR="00630F12" w:rsidRDefault="00630F12" w:rsidP="00066B6B">
            <w:pPr>
              <w:pStyle w:val="TableParagraph"/>
              <w:spacing w:line="250" w:lineRule="exact"/>
              <w:ind w:left="618" w:right="606"/>
              <w:jc w:val="center"/>
            </w:pPr>
            <w:r>
              <w:t>15</w:t>
            </w:r>
          </w:p>
        </w:tc>
        <w:tc>
          <w:tcPr>
            <w:tcW w:w="905" w:type="dxa"/>
          </w:tcPr>
          <w:p w14:paraId="028D693B" w14:textId="77777777" w:rsidR="00630F12" w:rsidRDefault="00630F12" w:rsidP="00066B6B">
            <w:pPr>
              <w:pStyle w:val="TableParagraph"/>
              <w:spacing w:line="250" w:lineRule="exact"/>
              <w:ind w:left="86" w:right="80"/>
              <w:jc w:val="center"/>
            </w:pPr>
            <w:r>
              <w:t>15</w:t>
            </w:r>
          </w:p>
        </w:tc>
      </w:tr>
      <w:tr w:rsidR="00630F12" w14:paraId="2E6ECC58" w14:textId="77777777" w:rsidTr="00066B6B">
        <w:trPr>
          <w:trHeight w:val="559"/>
        </w:trPr>
        <w:tc>
          <w:tcPr>
            <w:tcW w:w="2960" w:type="dxa"/>
          </w:tcPr>
          <w:p w14:paraId="6098AB83" w14:textId="77777777" w:rsidR="00630F12" w:rsidRDefault="00630F12" w:rsidP="00066B6B">
            <w:pPr>
              <w:pStyle w:val="TableParagraph"/>
              <w:spacing w:before="6"/>
              <w:rPr>
                <w:b/>
              </w:rPr>
            </w:pPr>
            <w:r>
              <w:rPr>
                <w:b/>
              </w:rPr>
              <w:t>Weighted</w:t>
            </w:r>
            <w:r>
              <w:rPr>
                <w:b/>
                <w:spacing w:val="15"/>
              </w:rPr>
              <w:t xml:space="preserve"> </w:t>
            </w:r>
            <w:r>
              <w:rPr>
                <w:b/>
              </w:rPr>
              <w:t>percentage</w:t>
            </w:r>
            <w:r>
              <w:rPr>
                <w:b/>
                <w:spacing w:val="16"/>
              </w:rPr>
              <w:t xml:space="preserve"> </w:t>
            </w:r>
            <w:r>
              <w:rPr>
                <w:b/>
              </w:rPr>
              <w:t>of</w:t>
            </w:r>
          </w:p>
          <w:p w14:paraId="5BF89AA5" w14:textId="77777777" w:rsidR="00630F12" w:rsidRDefault="00630F12" w:rsidP="00066B6B">
            <w:pPr>
              <w:pStyle w:val="TableParagraph"/>
              <w:spacing w:before="26"/>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6B51833B" w14:textId="77777777" w:rsidR="00630F12" w:rsidRDefault="00630F12" w:rsidP="00066B6B">
            <w:pPr>
              <w:pStyle w:val="TableParagraph"/>
              <w:spacing w:before="138"/>
              <w:ind w:left="421"/>
            </w:pPr>
            <w:r>
              <w:t>3.0</w:t>
            </w:r>
          </w:p>
        </w:tc>
        <w:tc>
          <w:tcPr>
            <w:tcW w:w="1180" w:type="dxa"/>
          </w:tcPr>
          <w:p w14:paraId="31245FBA" w14:textId="77777777" w:rsidR="00630F12" w:rsidRDefault="00630F12" w:rsidP="00066B6B">
            <w:pPr>
              <w:pStyle w:val="TableParagraph"/>
              <w:spacing w:before="138"/>
              <w:ind w:left="298" w:right="278"/>
              <w:jc w:val="center"/>
            </w:pPr>
            <w:r>
              <w:t>3.0</w:t>
            </w:r>
          </w:p>
        </w:tc>
        <w:tc>
          <w:tcPr>
            <w:tcW w:w="1241" w:type="dxa"/>
          </w:tcPr>
          <w:p w14:paraId="5B792E9F" w14:textId="77777777" w:rsidR="00630F12" w:rsidRDefault="00630F12" w:rsidP="00066B6B">
            <w:pPr>
              <w:pStyle w:val="TableParagraph"/>
              <w:spacing w:before="138"/>
              <w:ind w:left="328" w:right="313"/>
              <w:jc w:val="center"/>
            </w:pPr>
            <w:r>
              <w:t>3.0</w:t>
            </w:r>
          </w:p>
        </w:tc>
        <w:tc>
          <w:tcPr>
            <w:tcW w:w="1704" w:type="dxa"/>
          </w:tcPr>
          <w:p w14:paraId="52FE719D" w14:textId="77777777" w:rsidR="00630F12" w:rsidRDefault="00630F12" w:rsidP="00066B6B">
            <w:pPr>
              <w:pStyle w:val="TableParagraph"/>
              <w:spacing w:before="138"/>
              <w:ind w:left="621" w:right="604"/>
              <w:jc w:val="center"/>
            </w:pPr>
            <w:r>
              <w:t>3.0</w:t>
            </w:r>
          </w:p>
        </w:tc>
        <w:tc>
          <w:tcPr>
            <w:tcW w:w="905" w:type="dxa"/>
          </w:tcPr>
          <w:p w14:paraId="06596470" w14:textId="77777777" w:rsidR="00630F12" w:rsidRDefault="00630F12" w:rsidP="00066B6B">
            <w:pPr>
              <w:pStyle w:val="TableParagraph"/>
              <w:spacing w:before="138"/>
              <w:ind w:left="86" w:right="72"/>
              <w:jc w:val="center"/>
            </w:pPr>
            <w:r>
              <w:t>3.0</w:t>
            </w:r>
          </w:p>
        </w:tc>
      </w:tr>
    </w:tbl>
    <w:p w14:paraId="6BA21386" w14:textId="77777777" w:rsidR="00630F12" w:rsidRDefault="00630F12" w:rsidP="00630F12">
      <w:pPr>
        <w:pStyle w:val="BodyText"/>
        <w:spacing w:before="9"/>
        <w:rPr>
          <w:b/>
        </w:rPr>
      </w:pPr>
    </w:p>
    <w:p w14:paraId="43D3E76D" w14:textId="77777777" w:rsidR="00630F12" w:rsidRDefault="00630F12" w:rsidP="00630F12">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tbl>
      <w:tblPr>
        <w:tblW w:w="879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037"/>
        <w:gridCol w:w="1085"/>
        <w:gridCol w:w="468"/>
        <w:gridCol w:w="916"/>
        <w:gridCol w:w="479"/>
        <w:gridCol w:w="1407"/>
        <w:gridCol w:w="1478"/>
      </w:tblGrid>
      <w:tr w:rsidR="00630F12" w14:paraId="5D0FD4E0" w14:textId="77777777" w:rsidTr="00066B6B">
        <w:trPr>
          <w:trHeight w:val="520"/>
        </w:trPr>
        <w:tc>
          <w:tcPr>
            <w:tcW w:w="1918" w:type="dxa"/>
            <w:tcBorders>
              <w:top w:val="single" w:sz="4" w:space="0" w:color="000000"/>
              <w:left w:val="single" w:sz="4" w:space="0" w:color="000000"/>
              <w:bottom w:val="single" w:sz="4" w:space="0" w:color="000000"/>
              <w:right w:val="single" w:sz="4" w:space="0" w:color="000000"/>
            </w:tcBorders>
            <w:hideMark/>
          </w:tcPr>
          <w:p w14:paraId="3362223B" w14:textId="77777777" w:rsidR="00630F12" w:rsidRDefault="00630F12" w:rsidP="00066B6B">
            <w:pPr>
              <w:pStyle w:val="TableParagraph"/>
              <w:spacing w:before="3" w:line="256" w:lineRule="auto"/>
              <w:rPr>
                <w:b/>
              </w:rPr>
            </w:pPr>
            <w:r>
              <w:rPr>
                <w:b/>
              </w:rPr>
              <w:lastRenderedPageBreak/>
              <w:t>Title of the</w:t>
            </w:r>
          </w:p>
          <w:p w14:paraId="56C7FEE9" w14:textId="77777777" w:rsidR="00630F12" w:rsidRDefault="00630F12" w:rsidP="00066B6B">
            <w:pPr>
              <w:pStyle w:val="TableParagraph"/>
              <w:spacing w:before="9" w:line="236" w:lineRule="exact"/>
              <w:rPr>
                <w:b/>
              </w:rPr>
            </w:pPr>
            <w:r>
              <w:rPr>
                <w:b/>
              </w:rPr>
              <w:t>Course</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518B0371" w14:textId="77777777" w:rsidR="00630F12" w:rsidRDefault="00630F12" w:rsidP="00066B6B">
            <w:pPr>
              <w:pStyle w:val="TableParagraph"/>
              <w:spacing w:before="3" w:line="256" w:lineRule="auto"/>
              <w:ind w:left="988" w:right="985"/>
              <w:jc w:val="center"/>
              <w:rPr>
                <w:b/>
              </w:rPr>
            </w:pPr>
            <w:r>
              <w:rPr>
                <w:b/>
                <w:sz w:val="24"/>
                <w:szCs w:val="24"/>
              </w:rPr>
              <w:t>GREEN CHEMISTRY</w:t>
            </w:r>
          </w:p>
        </w:tc>
      </w:tr>
      <w:tr w:rsidR="00630F12" w14:paraId="6280AD3F" w14:textId="77777777" w:rsidTr="00066B6B">
        <w:trPr>
          <w:trHeight w:val="263"/>
        </w:trPr>
        <w:tc>
          <w:tcPr>
            <w:tcW w:w="1918" w:type="dxa"/>
            <w:tcBorders>
              <w:top w:val="single" w:sz="4" w:space="0" w:color="000000"/>
              <w:left w:val="single" w:sz="4" w:space="0" w:color="000000"/>
              <w:bottom w:val="single" w:sz="4" w:space="0" w:color="000000"/>
              <w:right w:val="single" w:sz="4" w:space="0" w:color="000000"/>
            </w:tcBorders>
            <w:hideMark/>
          </w:tcPr>
          <w:p w14:paraId="43667283" w14:textId="77777777" w:rsidR="00630F12" w:rsidRDefault="00630F12" w:rsidP="00066B6B">
            <w:pPr>
              <w:pStyle w:val="TableParagraph"/>
              <w:spacing w:before="3" w:line="240" w:lineRule="exact"/>
              <w:rPr>
                <w:b/>
              </w:rPr>
            </w:pPr>
            <w:r>
              <w:rPr>
                <w:b/>
              </w:rPr>
              <w:t>Paper No.</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4C43DCF6" w14:textId="77777777" w:rsidR="00630F12" w:rsidRDefault="00630F12" w:rsidP="00066B6B">
            <w:pPr>
              <w:pStyle w:val="TableParagraph"/>
              <w:spacing w:before="3" w:line="240" w:lineRule="exact"/>
              <w:ind w:left="99"/>
              <w:rPr>
                <w:b/>
              </w:rPr>
            </w:pPr>
            <w:r>
              <w:rPr>
                <w:b/>
              </w:rPr>
              <w:t>EC V</w:t>
            </w:r>
          </w:p>
        </w:tc>
      </w:tr>
      <w:tr w:rsidR="00630F12" w14:paraId="09865423" w14:textId="77777777" w:rsidTr="00066B6B">
        <w:trPr>
          <w:trHeight w:val="261"/>
        </w:trPr>
        <w:tc>
          <w:tcPr>
            <w:tcW w:w="1918" w:type="dxa"/>
            <w:vMerge w:val="restart"/>
            <w:tcBorders>
              <w:top w:val="single" w:sz="4" w:space="0" w:color="000000"/>
              <w:left w:val="single" w:sz="4" w:space="0" w:color="000000"/>
              <w:bottom w:val="single" w:sz="4" w:space="0" w:color="000000"/>
              <w:right w:val="single" w:sz="4" w:space="0" w:color="000000"/>
            </w:tcBorders>
            <w:hideMark/>
          </w:tcPr>
          <w:p w14:paraId="7D832898" w14:textId="77777777" w:rsidR="00630F12" w:rsidRDefault="00630F12" w:rsidP="00066B6B">
            <w:pPr>
              <w:pStyle w:val="TableParagraph"/>
              <w:spacing w:before="3" w:line="256" w:lineRule="auto"/>
              <w:rPr>
                <w:b/>
              </w:rPr>
            </w:pPr>
            <w:r>
              <w:rPr>
                <w:b/>
              </w:rPr>
              <w:t>Category</w:t>
            </w:r>
          </w:p>
        </w:tc>
        <w:tc>
          <w:tcPr>
            <w:tcW w:w="1037" w:type="dxa"/>
            <w:vMerge w:val="restart"/>
            <w:tcBorders>
              <w:top w:val="single" w:sz="4" w:space="0" w:color="000000"/>
              <w:left w:val="single" w:sz="4" w:space="0" w:color="000000"/>
              <w:bottom w:val="single" w:sz="4" w:space="0" w:color="000000"/>
              <w:right w:val="single" w:sz="4" w:space="0" w:color="000000"/>
            </w:tcBorders>
            <w:hideMark/>
          </w:tcPr>
          <w:p w14:paraId="2BB93FD6" w14:textId="77777777" w:rsidR="00630F12" w:rsidRDefault="00630F12" w:rsidP="00066B6B">
            <w:pPr>
              <w:pStyle w:val="TableParagraph"/>
              <w:spacing w:before="3" w:line="256" w:lineRule="auto"/>
              <w:ind w:left="98"/>
              <w:rPr>
                <w:b/>
              </w:rPr>
            </w:pPr>
            <w:r>
              <w:rPr>
                <w:b/>
              </w:rPr>
              <w:t>Elective</w:t>
            </w:r>
          </w:p>
        </w:tc>
        <w:tc>
          <w:tcPr>
            <w:tcW w:w="1085" w:type="dxa"/>
            <w:tcBorders>
              <w:top w:val="single" w:sz="4" w:space="0" w:color="000000"/>
              <w:left w:val="single" w:sz="4" w:space="0" w:color="000000"/>
              <w:bottom w:val="single" w:sz="4" w:space="0" w:color="000000"/>
              <w:right w:val="single" w:sz="4" w:space="0" w:color="000000"/>
            </w:tcBorders>
            <w:hideMark/>
          </w:tcPr>
          <w:p w14:paraId="7CD2CEE1" w14:textId="77777777" w:rsidR="00630F12" w:rsidRDefault="00630F12" w:rsidP="00066B6B">
            <w:pPr>
              <w:pStyle w:val="TableParagraph"/>
              <w:spacing w:before="3" w:line="238" w:lineRule="exact"/>
              <w:ind w:left="96"/>
              <w:rPr>
                <w:b/>
              </w:rPr>
            </w:pPr>
            <w:r>
              <w:rPr>
                <w:b/>
              </w:rPr>
              <w:t>Year</w:t>
            </w:r>
          </w:p>
        </w:tc>
        <w:tc>
          <w:tcPr>
            <w:tcW w:w="468" w:type="dxa"/>
            <w:tcBorders>
              <w:top w:val="single" w:sz="4" w:space="0" w:color="000000"/>
              <w:left w:val="single" w:sz="4" w:space="0" w:color="000000"/>
              <w:bottom w:val="single" w:sz="4" w:space="0" w:color="000000"/>
              <w:right w:val="single" w:sz="4" w:space="0" w:color="000000"/>
            </w:tcBorders>
            <w:hideMark/>
          </w:tcPr>
          <w:p w14:paraId="3E577B49" w14:textId="77777777" w:rsidR="00630F12" w:rsidRDefault="00630F12" w:rsidP="00066B6B">
            <w:pPr>
              <w:pStyle w:val="TableParagraph"/>
              <w:spacing w:line="241" w:lineRule="exact"/>
              <w:ind w:left="86" w:right="112"/>
              <w:jc w:val="center"/>
            </w:pPr>
            <w:r>
              <w:t>III</w:t>
            </w:r>
          </w:p>
        </w:tc>
        <w:tc>
          <w:tcPr>
            <w:tcW w:w="916" w:type="dxa"/>
            <w:vMerge w:val="restart"/>
            <w:tcBorders>
              <w:top w:val="single" w:sz="4" w:space="0" w:color="000000"/>
              <w:left w:val="single" w:sz="4" w:space="0" w:color="000000"/>
              <w:bottom w:val="single" w:sz="4" w:space="0" w:color="000000"/>
              <w:right w:val="single" w:sz="4" w:space="0" w:color="000000"/>
            </w:tcBorders>
            <w:hideMark/>
          </w:tcPr>
          <w:p w14:paraId="3D216893" w14:textId="77777777" w:rsidR="00630F12" w:rsidRDefault="00630F12" w:rsidP="00066B6B">
            <w:pPr>
              <w:pStyle w:val="TableParagraph"/>
              <w:spacing w:before="3" w:line="256" w:lineRule="auto"/>
              <w:ind w:left="97"/>
              <w:rPr>
                <w:b/>
              </w:rPr>
            </w:pPr>
            <w:r>
              <w:rPr>
                <w:b/>
              </w:rPr>
              <w:t>Credits</w:t>
            </w:r>
          </w:p>
        </w:tc>
        <w:tc>
          <w:tcPr>
            <w:tcW w:w="479" w:type="dxa"/>
            <w:vMerge w:val="restart"/>
            <w:tcBorders>
              <w:top w:val="single" w:sz="4" w:space="0" w:color="000000"/>
              <w:left w:val="single" w:sz="4" w:space="0" w:color="000000"/>
              <w:bottom w:val="single" w:sz="4" w:space="0" w:color="000000"/>
              <w:right w:val="single" w:sz="4" w:space="0" w:color="000000"/>
            </w:tcBorders>
            <w:hideMark/>
          </w:tcPr>
          <w:p w14:paraId="45B5AD10" w14:textId="77777777" w:rsidR="00630F12" w:rsidRDefault="00630F12" w:rsidP="00066B6B">
            <w:pPr>
              <w:pStyle w:val="TableParagraph"/>
              <w:spacing w:line="249" w:lineRule="exact"/>
            </w:pPr>
            <w:r>
              <w:rPr>
                <w:w w:val="102"/>
              </w:rPr>
              <w:t>3</w:t>
            </w:r>
          </w:p>
        </w:tc>
        <w:tc>
          <w:tcPr>
            <w:tcW w:w="1407" w:type="dxa"/>
            <w:vMerge w:val="restart"/>
            <w:tcBorders>
              <w:top w:val="single" w:sz="4" w:space="0" w:color="000000"/>
              <w:left w:val="single" w:sz="4" w:space="0" w:color="000000"/>
              <w:bottom w:val="single" w:sz="4" w:space="0" w:color="000000"/>
              <w:right w:val="single" w:sz="4" w:space="0" w:color="000000"/>
            </w:tcBorders>
            <w:hideMark/>
          </w:tcPr>
          <w:p w14:paraId="65BD1A99" w14:textId="77777777" w:rsidR="00630F12" w:rsidRDefault="00630F12" w:rsidP="00066B6B">
            <w:pPr>
              <w:pStyle w:val="TableParagraph"/>
              <w:spacing w:before="1" w:line="256" w:lineRule="auto"/>
              <w:ind w:left="99"/>
              <w:rPr>
                <w:b/>
              </w:rPr>
            </w:pPr>
            <w:r>
              <w:rPr>
                <w:b/>
              </w:rPr>
              <w:t>Course</w:t>
            </w:r>
          </w:p>
          <w:p w14:paraId="22B24CFB" w14:textId="77777777" w:rsidR="00630F12" w:rsidRDefault="00630F12" w:rsidP="00066B6B">
            <w:pPr>
              <w:pStyle w:val="TableParagraph"/>
              <w:spacing w:before="8" w:line="249" w:lineRule="exact"/>
              <w:ind w:left="99"/>
              <w:rPr>
                <w:b/>
              </w:rPr>
            </w:pPr>
            <w:r>
              <w:rPr>
                <w:b/>
              </w:rPr>
              <w:t>Code</w:t>
            </w:r>
          </w:p>
        </w:tc>
        <w:tc>
          <w:tcPr>
            <w:tcW w:w="1477" w:type="dxa"/>
            <w:vMerge w:val="restart"/>
            <w:tcBorders>
              <w:top w:val="single" w:sz="4" w:space="0" w:color="000000"/>
              <w:left w:val="single" w:sz="4" w:space="0" w:color="000000"/>
              <w:bottom w:val="single" w:sz="4" w:space="0" w:color="000000"/>
              <w:right w:val="single" w:sz="4" w:space="0" w:color="000000"/>
            </w:tcBorders>
            <w:hideMark/>
          </w:tcPr>
          <w:p w14:paraId="2D3FF427" w14:textId="064B99C1" w:rsidR="00630F12" w:rsidRDefault="00630F12" w:rsidP="003E0B5C">
            <w:pPr>
              <w:pStyle w:val="TableParagraph"/>
              <w:spacing w:line="256" w:lineRule="auto"/>
              <w:rPr>
                <w:b/>
                <w:bCs/>
              </w:rPr>
            </w:pPr>
            <w:r>
              <w:rPr>
                <w:b/>
              </w:rPr>
              <w:t xml:space="preserve"> 23UI</w:t>
            </w:r>
            <w:r w:rsidR="003E0B5C">
              <w:rPr>
                <w:b/>
              </w:rPr>
              <w:t>CH</w:t>
            </w:r>
            <w:r>
              <w:rPr>
                <w:b/>
              </w:rPr>
              <w:t>E55-2</w:t>
            </w:r>
          </w:p>
        </w:tc>
      </w:tr>
      <w:tr w:rsidR="00630F12" w14:paraId="12D10E45" w14:textId="77777777" w:rsidTr="00066B6B">
        <w:trPr>
          <w:trHeight w:val="260"/>
        </w:trPr>
        <w:tc>
          <w:tcPr>
            <w:tcW w:w="8787" w:type="dxa"/>
            <w:vMerge/>
            <w:tcBorders>
              <w:top w:val="single" w:sz="4" w:space="0" w:color="000000"/>
              <w:left w:val="single" w:sz="4" w:space="0" w:color="000000"/>
              <w:bottom w:val="single" w:sz="4" w:space="0" w:color="000000"/>
              <w:right w:val="single" w:sz="4" w:space="0" w:color="000000"/>
            </w:tcBorders>
            <w:vAlign w:val="center"/>
            <w:hideMark/>
          </w:tcPr>
          <w:p w14:paraId="01567FA3" w14:textId="77777777" w:rsidR="00630F12" w:rsidRDefault="00630F12" w:rsidP="00066B6B">
            <w:pPr>
              <w:spacing w:line="256" w:lineRule="auto"/>
              <w:rPr>
                <w:b/>
              </w:rPr>
            </w:pPr>
          </w:p>
        </w:tc>
        <w:tc>
          <w:tcPr>
            <w:tcW w:w="6869" w:type="dxa"/>
            <w:vMerge/>
            <w:tcBorders>
              <w:top w:val="single" w:sz="4" w:space="0" w:color="000000"/>
              <w:left w:val="single" w:sz="4" w:space="0" w:color="000000"/>
              <w:bottom w:val="single" w:sz="4" w:space="0" w:color="000000"/>
              <w:right w:val="single" w:sz="4" w:space="0" w:color="000000"/>
            </w:tcBorders>
            <w:vAlign w:val="center"/>
            <w:hideMark/>
          </w:tcPr>
          <w:p w14:paraId="6E6B372D" w14:textId="77777777" w:rsidR="00630F12" w:rsidRDefault="00630F12" w:rsidP="00066B6B">
            <w:pPr>
              <w:spacing w:line="256" w:lineRule="auto"/>
              <w:rPr>
                <w:b/>
              </w:rPr>
            </w:pPr>
          </w:p>
        </w:tc>
        <w:tc>
          <w:tcPr>
            <w:tcW w:w="1085" w:type="dxa"/>
            <w:tcBorders>
              <w:top w:val="single" w:sz="4" w:space="0" w:color="000000"/>
              <w:left w:val="single" w:sz="4" w:space="0" w:color="000000"/>
              <w:bottom w:val="single" w:sz="4" w:space="0" w:color="000000"/>
              <w:right w:val="single" w:sz="4" w:space="0" w:color="000000"/>
            </w:tcBorders>
            <w:hideMark/>
          </w:tcPr>
          <w:p w14:paraId="2230A493" w14:textId="77777777" w:rsidR="00630F12" w:rsidRDefault="00630F12" w:rsidP="00066B6B">
            <w:pPr>
              <w:pStyle w:val="TableParagraph"/>
              <w:spacing w:before="3" w:line="237" w:lineRule="exact"/>
              <w:rPr>
                <w:b/>
              </w:rPr>
            </w:pPr>
            <w:r>
              <w:rPr>
                <w:b/>
              </w:rPr>
              <w:t>Semester</w:t>
            </w:r>
          </w:p>
        </w:tc>
        <w:tc>
          <w:tcPr>
            <w:tcW w:w="468" w:type="dxa"/>
            <w:tcBorders>
              <w:top w:val="single" w:sz="4" w:space="0" w:color="000000"/>
              <w:left w:val="single" w:sz="4" w:space="0" w:color="000000"/>
              <w:bottom w:val="single" w:sz="4" w:space="0" w:color="000000"/>
              <w:right w:val="single" w:sz="4" w:space="0" w:color="000000"/>
            </w:tcBorders>
            <w:hideMark/>
          </w:tcPr>
          <w:p w14:paraId="3F2657B8" w14:textId="77777777" w:rsidR="00630F12" w:rsidRDefault="00630F12" w:rsidP="00066B6B">
            <w:pPr>
              <w:pStyle w:val="TableParagraph"/>
              <w:spacing w:line="240" w:lineRule="exact"/>
              <w:ind w:right="88"/>
              <w:jc w:val="center"/>
            </w:pPr>
            <w:r>
              <w:rPr>
                <w:w w:val="102"/>
              </w:rPr>
              <w:t>V</w:t>
            </w: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3D001026" w14:textId="77777777" w:rsidR="00630F12" w:rsidRDefault="00630F12" w:rsidP="00066B6B">
            <w:pPr>
              <w:spacing w:line="256" w:lineRule="auto"/>
              <w:rPr>
                <w:b/>
              </w:rPr>
            </w:pPr>
          </w:p>
        </w:tc>
        <w:tc>
          <w:tcPr>
            <w:tcW w:w="479" w:type="dxa"/>
            <w:vMerge/>
            <w:tcBorders>
              <w:top w:val="single" w:sz="4" w:space="0" w:color="000000"/>
              <w:left w:val="single" w:sz="4" w:space="0" w:color="000000"/>
              <w:bottom w:val="single" w:sz="4" w:space="0" w:color="000000"/>
              <w:right w:val="single" w:sz="4" w:space="0" w:color="000000"/>
            </w:tcBorders>
            <w:vAlign w:val="center"/>
            <w:hideMark/>
          </w:tcPr>
          <w:p w14:paraId="467867A2" w14:textId="77777777" w:rsidR="00630F12" w:rsidRDefault="00630F12" w:rsidP="00066B6B">
            <w:pPr>
              <w:spacing w:line="256" w:lineRule="auto"/>
            </w:pPr>
          </w:p>
        </w:tc>
        <w:tc>
          <w:tcPr>
            <w:tcW w:w="2884" w:type="dxa"/>
            <w:vMerge/>
            <w:tcBorders>
              <w:top w:val="single" w:sz="4" w:space="0" w:color="000000"/>
              <w:left w:val="single" w:sz="4" w:space="0" w:color="000000"/>
              <w:bottom w:val="single" w:sz="4" w:space="0" w:color="000000"/>
              <w:right w:val="single" w:sz="4" w:space="0" w:color="000000"/>
            </w:tcBorders>
            <w:vAlign w:val="center"/>
            <w:hideMark/>
          </w:tcPr>
          <w:p w14:paraId="142C85ED" w14:textId="77777777" w:rsidR="00630F12" w:rsidRDefault="00630F12" w:rsidP="00066B6B">
            <w:pPr>
              <w:spacing w:line="256" w:lineRule="auto"/>
              <w:rPr>
                <w:b/>
              </w:rPr>
            </w:pPr>
          </w:p>
        </w:tc>
        <w:tc>
          <w:tcPr>
            <w:tcW w:w="1477" w:type="dxa"/>
            <w:vMerge/>
            <w:tcBorders>
              <w:top w:val="single" w:sz="4" w:space="0" w:color="000000"/>
              <w:left w:val="single" w:sz="4" w:space="0" w:color="000000"/>
              <w:bottom w:val="single" w:sz="4" w:space="0" w:color="000000"/>
              <w:right w:val="single" w:sz="4" w:space="0" w:color="000000"/>
            </w:tcBorders>
            <w:vAlign w:val="center"/>
            <w:hideMark/>
          </w:tcPr>
          <w:p w14:paraId="0B1A80EF" w14:textId="77777777" w:rsidR="00630F12" w:rsidRDefault="00630F12" w:rsidP="00066B6B">
            <w:pPr>
              <w:spacing w:line="256" w:lineRule="auto"/>
              <w:rPr>
                <w:b/>
                <w:bCs/>
              </w:rPr>
            </w:pPr>
          </w:p>
        </w:tc>
      </w:tr>
      <w:tr w:rsidR="00630F12" w14:paraId="5462E2C1" w14:textId="77777777" w:rsidTr="00066B6B">
        <w:trPr>
          <w:trHeight w:val="262"/>
        </w:trPr>
        <w:tc>
          <w:tcPr>
            <w:tcW w:w="1918" w:type="dxa"/>
            <w:vMerge w:val="restart"/>
            <w:tcBorders>
              <w:top w:val="single" w:sz="4" w:space="0" w:color="000000"/>
              <w:left w:val="single" w:sz="4" w:space="0" w:color="000000"/>
              <w:bottom w:val="single" w:sz="4" w:space="0" w:color="000000"/>
              <w:right w:val="single" w:sz="4" w:space="0" w:color="000000"/>
            </w:tcBorders>
            <w:hideMark/>
          </w:tcPr>
          <w:p w14:paraId="791D1E71" w14:textId="77777777" w:rsidR="00630F12" w:rsidRDefault="00630F12" w:rsidP="00066B6B">
            <w:pPr>
              <w:pStyle w:val="TableParagraph"/>
              <w:spacing w:line="262" w:lineRule="exact"/>
              <w:ind w:right="123"/>
              <w:rPr>
                <w:b/>
              </w:rPr>
            </w:pPr>
            <w:r>
              <w:rPr>
                <w:b/>
              </w:rPr>
              <w:t>Instructional hours per week</w:t>
            </w:r>
          </w:p>
        </w:tc>
        <w:tc>
          <w:tcPr>
            <w:tcW w:w="1037" w:type="dxa"/>
            <w:tcBorders>
              <w:top w:val="single" w:sz="4" w:space="0" w:color="000000"/>
              <w:left w:val="single" w:sz="4" w:space="0" w:color="000000"/>
              <w:bottom w:val="single" w:sz="4" w:space="0" w:color="000000"/>
              <w:right w:val="single" w:sz="4" w:space="0" w:color="000000"/>
            </w:tcBorders>
            <w:hideMark/>
          </w:tcPr>
          <w:p w14:paraId="6D25C9C9" w14:textId="77777777" w:rsidR="00630F12" w:rsidRDefault="00630F12" w:rsidP="00066B6B">
            <w:pPr>
              <w:pStyle w:val="TableParagraph"/>
              <w:spacing w:before="7" w:line="236" w:lineRule="exact"/>
              <w:rPr>
                <w:b/>
              </w:rPr>
            </w:pPr>
            <w:r>
              <w:rPr>
                <w:b/>
              </w:rPr>
              <w:t>Lecture</w:t>
            </w:r>
          </w:p>
        </w:tc>
        <w:tc>
          <w:tcPr>
            <w:tcW w:w="1085" w:type="dxa"/>
            <w:tcBorders>
              <w:top w:val="single" w:sz="4" w:space="0" w:color="000000"/>
              <w:left w:val="single" w:sz="4" w:space="0" w:color="000000"/>
              <w:bottom w:val="single" w:sz="4" w:space="0" w:color="000000"/>
              <w:right w:val="single" w:sz="4" w:space="0" w:color="000000"/>
            </w:tcBorders>
            <w:hideMark/>
          </w:tcPr>
          <w:p w14:paraId="5DBB2438" w14:textId="77777777" w:rsidR="00630F12" w:rsidRDefault="00630F12" w:rsidP="00066B6B">
            <w:pPr>
              <w:pStyle w:val="TableParagraph"/>
              <w:spacing w:before="7" w:line="236" w:lineRule="exact"/>
              <w:ind w:left="98"/>
              <w:rPr>
                <w:b/>
              </w:rPr>
            </w:pPr>
            <w:r>
              <w:rPr>
                <w:b/>
              </w:rPr>
              <w:t>Tutorial</w:t>
            </w:r>
          </w:p>
        </w:tc>
        <w:tc>
          <w:tcPr>
            <w:tcW w:w="1863" w:type="dxa"/>
            <w:gridSpan w:val="3"/>
            <w:tcBorders>
              <w:top w:val="single" w:sz="4" w:space="0" w:color="000000"/>
              <w:left w:val="single" w:sz="4" w:space="0" w:color="000000"/>
              <w:bottom w:val="single" w:sz="4" w:space="0" w:color="000000"/>
              <w:right w:val="single" w:sz="4" w:space="0" w:color="000000"/>
            </w:tcBorders>
            <w:hideMark/>
          </w:tcPr>
          <w:p w14:paraId="6F697074" w14:textId="77777777" w:rsidR="00630F12" w:rsidRDefault="00630F12" w:rsidP="00066B6B">
            <w:pPr>
              <w:pStyle w:val="TableParagraph"/>
              <w:spacing w:before="7" w:line="236" w:lineRule="exact"/>
              <w:rPr>
                <w:b/>
              </w:rPr>
            </w:pPr>
            <w:r>
              <w:rPr>
                <w:b/>
              </w:rPr>
              <w:t>Lab Practice</w:t>
            </w:r>
          </w:p>
        </w:tc>
        <w:tc>
          <w:tcPr>
            <w:tcW w:w="2884" w:type="dxa"/>
            <w:gridSpan w:val="2"/>
            <w:tcBorders>
              <w:top w:val="single" w:sz="4" w:space="0" w:color="000000"/>
              <w:left w:val="single" w:sz="4" w:space="0" w:color="000000"/>
              <w:bottom w:val="single" w:sz="4" w:space="0" w:color="000000"/>
              <w:right w:val="single" w:sz="4" w:space="0" w:color="000000"/>
            </w:tcBorders>
            <w:hideMark/>
          </w:tcPr>
          <w:p w14:paraId="3B0BF280" w14:textId="77777777" w:rsidR="00630F12" w:rsidRDefault="00630F12" w:rsidP="00066B6B">
            <w:pPr>
              <w:pStyle w:val="TableParagraph"/>
              <w:spacing w:before="7" w:line="236" w:lineRule="exact"/>
              <w:ind w:left="101"/>
              <w:rPr>
                <w:b/>
              </w:rPr>
            </w:pPr>
            <w:r>
              <w:rPr>
                <w:b/>
              </w:rPr>
              <w:t>Total</w:t>
            </w:r>
          </w:p>
        </w:tc>
      </w:tr>
      <w:tr w:rsidR="00630F12" w14:paraId="0C0692D2" w14:textId="77777777" w:rsidTr="00066B6B">
        <w:trPr>
          <w:trHeight w:val="261"/>
        </w:trPr>
        <w:tc>
          <w:tcPr>
            <w:tcW w:w="8787" w:type="dxa"/>
            <w:vMerge/>
            <w:tcBorders>
              <w:top w:val="single" w:sz="4" w:space="0" w:color="000000"/>
              <w:left w:val="single" w:sz="4" w:space="0" w:color="000000"/>
              <w:bottom w:val="single" w:sz="4" w:space="0" w:color="000000"/>
              <w:right w:val="single" w:sz="4" w:space="0" w:color="000000"/>
            </w:tcBorders>
            <w:vAlign w:val="center"/>
            <w:hideMark/>
          </w:tcPr>
          <w:p w14:paraId="70A1E02D" w14:textId="77777777" w:rsidR="00630F12" w:rsidRDefault="00630F12" w:rsidP="00066B6B">
            <w:pPr>
              <w:spacing w:line="256" w:lineRule="auto"/>
              <w:rPr>
                <w:b/>
              </w:rPr>
            </w:pPr>
          </w:p>
        </w:tc>
        <w:tc>
          <w:tcPr>
            <w:tcW w:w="1037" w:type="dxa"/>
            <w:tcBorders>
              <w:top w:val="single" w:sz="4" w:space="0" w:color="000000"/>
              <w:left w:val="single" w:sz="4" w:space="0" w:color="000000"/>
              <w:bottom w:val="single" w:sz="4" w:space="0" w:color="000000"/>
              <w:right w:val="single" w:sz="4" w:space="0" w:color="000000"/>
            </w:tcBorders>
            <w:hideMark/>
          </w:tcPr>
          <w:p w14:paraId="0D2204EE" w14:textId="77777777" w:rsidR="00630F12" w:rsidRDefault="00630F12" w:rsidP="00066B6B">
            <w:pPr>
              <w:pStyle w:val="TableParagraph"/>
              <w:spacing w:line="241" w:lineRule="exact"/>
            </w:pPr>
            <w:r>
              <w:rPr>
                <w:w w:val="102"/>
              </w:rPr>
              <w:t>3</w:t>
            </w:r>
          </w:p>
        </w:tc>
        <w:tc>
          <w:tcPr>
            <w:tcW w:w="1085" w:type="dxa"/>
            <w:tcBorders>
              <w:top w:val="single" w:sz="4" w:space="0" w:color="000000"/>
              <w:left w:val="single" w:sz="4" w:space="0" w:color="000000"/>
              <w:bottom w:val="single" w:sz="4" w:space="0" w:color="000000"/>
              <w:right w:val="single" w:sz="4" w:space="0" w:color="000000"/>
            </w:tcBorders>
            <w:hideMark/>
          </w:tcPr>
          <w:p w14:paraId="6D23C532" w14:textId="77777777" w:rsidR="00630F12" w:rsidRDefault="00630F12" w:rsidP="00066B6B">
            <w:pPr>
              <w:pStyle w:val="TableParagraph"/>
              <w:spacing w:line="241" w:lineRule="exact"/>
              <w:ind w:left="98"/>
            </w:pPr>
            <w:r>
              <w:rPr>
                <w:w w:val="102"/>
              </w:rPr>
              <w:t>1</w:t>
            </w:r>
          </w:p>
        </w:tc>
        <w:tc>
          <w:tcPr>
            <w:tcW w:w="1863" w:type="dxa"/>
            <w:gridSpan w:val="3"/>
            <w:tcBorders>
              <w:top w:val="single" w:sz="4" w:space="0" w:color="000000"/>
              <w:left w:val="single" w:sz="4" w:space="0" w:color="000000"/>
              <w:bottom w:val="single" w:sz="4" w:space="0" w:color="000000"/>
              <w:right w:val="single" w:sz="4" w:space="0" w:color="000000"/>
            </w:tcBorders>
            <w:hideMark/>
          </w:tcPr>
          <w:p w14:paraId="10510BD9" w14:textId="77777777" w:rsidR="00630F12" w:rsidRDefault="00630F12" w:rsidP="00066B6B">
            <w:pPr>
              <w:pStyle w:val="TableParagraph"/>
              <w:spacing w:line="241" w:lineRule="exact"/>
              <w:ind w:left="101"/>
            </w:pPr>
            <w:r>
              <w:rPr>
                <w:w w:val="102"/>
              </w:rPr>
              <w:t>-</w:t>
            </w:r>
          </w:p>
        </w:tc>
        <w:tc>
          <w:tcPr>
            <w:tcW w:w="2884" w:type="dxa"/>
            <w:gridSpan w:val="2"/>
            <w:tcBorders>
              <w:top w:val="single" w:sz="4" w:space="0" w:color="000000"/>
              <w:left w:val="single" w:sz="4" w:space="0" w:color="000000"/>
              <w:bottom w:val="single" w:sz="4" w:space="0" w:color="000000"/>
              <w:right w:val="single" w:sz="4" w:space="0" w:color="000000"/>
            </w:tcBorders>
            <w:hideMark/>
          </w:tcPr>
          <w:p w14:paraId="104040E7" w14:textId="77777777" w:rsidR="00630F12" w:rsidRDefault="00630F12" w:rsidP="00066B6B">
            <w:pPr>
              <w:pStyle w:val="TableParagraph"/>
              <w:spacing w:line="241" w:lineRule="exact"/>
              <w:ind w:left="103"/>
            </w:pPr>
            <w:r>
              <w:rPr>
                <w:w w:val="102"/>
              </w:rPr>
              <w:t>4</w:t>
            </w:r>
          </w:p>
        </w:tc>
      </w:tr>
      <w:tr w:rsidR="00630F12" w14:paraId="04CDEE6E" w14:textId="77777777" w:rsidTr="00066B6B">
        <w:trPr>
          <w:trHeight w:val="263"/>
        </w:trPr>
        <w:tc>
          <w:tcPr>
            <w:tcW w:w="1918" w:type="dxa"/>
            <w:tcBorders>
              <w:top w:val="single" w:sz="4" w:space="0" w:color="000000"/>
              <w:left w:val="single" w:sz="4" w:space="0" w:color="000000"/>
              <w:bottom w:val="single" w:sz="4" w:space="0" w:color="000000"/>
              <w:right w:val="single" w:sz="4" w:space="0" w:color="000000"/>
            </w:tcBorders>
            <w:hideMark/>
          </w:tcPr>
          <w:p w14:paraId="733B3EE7" w14:textId="77777777" w:rsidR="00630F12" w:rsidRDefault="00630F12" w:rsidP="00066B6B">
            <w:pPr>
              <w:pStyle w:val="TableParagraph"/>
              <w:spacing w:before="3" w:line="240" w:lineRule="exact"/>
              <w:rPr>
                <w:b/>
              </w:rPr>
            </w:pPr>
            <w:r>
              <w:rPr>
                <w:b/>
              </w:rPr>
              <w:t>Prerequisites</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42E92219" w14:textId="77777777" w:rsidR="00630F12" w:rsidRDefault="00630F12" w:rsidP="00066B6B">
            <w:pPr>
              <w:pStyle w:val="TableParagraph"/>
              <w:spacing w:line="244" w:lineRule="exact"/>
            </w:pPr>
            <w:r>
              <w:t>Organic Chemistry-I</w:t>
            </w:r>
          </w:p>
        </w:tc>
      </w:tr>
      <w:tr w:rsidR="00630F12" w14:paraId="569C8E1E" w14:textId="77777777" w:rsidTr="00066B6B">
        <w:trPr>
          <w:trHeight w:val="295"/>
        </w:trPr>
        <w:tc>
          <w:tcPr>
            <w:tcW w:w="1918" w:type="dxa"/>
            <w:tcBorders>
              <w:top w:val="single" w:sz="4" w:space="0" w:color="000000"/>
              <w:left w:val="single" w:sz="4" w:space="0" w:color="000000"/>
              <w:bottom w:val="single" w:sz="4" w:space="0" w:color="000000"/>
              <w:right w:val="single" w:sz="4" w:space="0" w:color="000000"/>
            </w:tcBorders>
            <w:hideMark/>
          </w:tcPr>
          <w:p w14:paraId="6B40A12A" w14:textId="77777777" w:rsidR="00630F12" w:rsidRDefault="00630F12" w:rsidP="00066B6B">
            <w:pPr>
              <w:pStyle w:val="TableParagraph"/>
              <w:spacing w:before="1" w:line="256" w:lineRule="auto"/>
              <w:rPr>
                <w:b/>
              </w:rPr>
            </w:pPr>
            <w:r>
              <w:rPr>
                <w:b/>
              </w:rPr>
              <w:t>Objectives of the</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2973B2BC" w14:textId="77777777" w:rsidR="00630F12" w:rsidRDefault="00630F12" w:rsidP="00066B6B">
            <w:pPr>
              <w:pStyle w:val="TableParagraph"/>
              <w:spacing w:line="249" w:lineRule="exact"/>
            </w:pPr>
            <w:r>
              <w:t>The course aims at providing knowledge on</w:t>
            </w:r>
          </w:p>
        </w:tc>
      </w:tr>
      <w:tr w:rsidR="00630F12" w14:paraId="5DD8C230" w14:textId="77777777" w:rsidTr="00066B6B">
        <w:trPr>
          <w:trHeight w:val="2169"/>
        </w:trPr>
        <w:tc>
          <w:tcPr>
            <w:tcW w:w="1918" w:type="dxa"/>
            <w:tcBorders>
              <w:top w:val="single" w:sz="4" w:space="0" w:color="000000"/>
              <w:left w:val="single" w:sz="4" w:space="0" w:color="000000"/>
              <w:bottom w:val="single" w:sz="4" w:space="0" w:color="000000"/>
              <w:right w:val="single" w:sz="4" w:space="0" w:color="000000"/>
            </w:tcBorders>
            <w:hideMark/>
          </w:tcPr>
          <w:p w14:paraId="4F04FB1A" w14:textId="77777777" w:rsidR="00630F12" w:rsidRDefault="00630F12" w:rsidP="00066B6B">
            <w:pPr>
              <w:pStyle w:val="TableParagraph"/>
              <w:spacing w:line="250" w:lineRule="exact"/>
              <w:rPr>
                <w:b/>
              </w:rPr>
            </w:pPr>
            <w:r>
              <w:rPr>
                <w:b/>
              </w:rPr>
              <w:t>Course</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0D21E4FF" w14:textId="77777777" w:rsidR="00630F12" w:rsidRDefault="00630F12" w:rsidP="001B58AA">
            <w:pPr>
              <w:pStyle w:val="ListParagraph"/>
              <w:widowControl/>
              <w:numPr>
                <w:ilvl w:val="0"/>
                <w:numId w:val="129"/>
              </w:numPr>
              <w:autoSpaceDE/>
              <w:spacing w:after="160" w:line="256" w:lineRule="auto"/>
              <w:rPr>
                <w:b/>
                <w:bCs/>
                <w:sz w:val="24"/>
                <w:szCs w:val="24"/>
              </w:rPr>
            </w:pPr>
            <w:r>
              <w:rPr>
                <w:sz w:val="24"/>
                <w:szCs w:val="24"/>
              </w:rPr>
              <w:t>To know the basics of Green Chemistry and its developments.</w:t>
            </w:r>
          </w:p>
          <w:p w14:paraId="685AC83A" w14:textId="77777777" w:rsidR="00630F12" w:rsidRDefault="00630F12" w:rsidP="001B58AA">
            <w:pPr>
              <w:pStyle w:val="ListParagraph"/>
              <w:widowControl/>
              <w:numPr>
                <w:ilvl w:val="0"/>
                <w:numId w:val="129"/>
              </w:numPr>
              <w:autoSpaceDE/>
              <w:spacing w:line="256" w:lineRule="auto"/>
              <w:rPr>
                <w:b/>
                <w:bCs/>
                <w:sz w:val="24"/>
                <w:szCs w:val="24"/>
              </w:rPr>
            </w:pPr>
            <w:r>
              <w:rPr>
                <w:sz w:val="24"/>
                <w:szCs w:val="24"/>
              </w:rPr>
              <w:t>To know the principles of green chemistry.</w:t>
            </w:r>
          </w:p>
          <w:p w14:paraId="7DC03EBF" w14:textId="77777777" w:rsidR="00630F12" w:rsidRDefault="00630F12" w:rsidP="001B58AA">
            <w:pPr>
              <w:pStyle w:val="ListParagraph"/>
              <w:widowControl/>
              <w:numPr>
                <w:ilvl w:val="0"/>
                <w:numId w:val="129"/>
              </w:numPr>
              <w:autoSpaceDE/>
              <w:spacing w:line="256" w:lineRule="auto"/>
              <w:rPr>
                <w:b/>
                <w:bCs/>
                <w:sz w:val="24"/>
                <w:szCs w:val="24"/>
              </w:rPr>
            </w:pPr>
            <w:r>
              <w:rPr>
                <w:sz w:val="24"/>
                <w:szCs w:val="24"/>
              </w:rPr>
              <w:t>To know the goals of Green Chemistry.</w:t>
            </w:r>
          </w:p>
          <w:p w14:paraId="533411E2" w14:textId="77777777" w:rsidR="00630F12" w:rsidRDefault="00630F12" w:rsidP="001B58AA">
            <w:pPr>
              <w:pStyle w:val="ListParagraph"/>
              <w:widowControl/>
              <w:numPr>
                <w:ilvl w:val="0"/>
                <w:numId w:val="129"/>
              </w:numPr>
              <w:autoSpaceDE/>
              <w:spacing w:line="256" w:lineRule="auto"/>
              <w:rPr>
                <w:b/>
                <w:bCs/>
                <w:sz w:val="24"/>
                <w:szCs w:val="24"/>
              </w:rPr>
            </w:pPr>
            <w:r>
              <w:rPr>
                <w:sz w:val="24"/>
                <w:szCs w:val="24"/>
              </w:rPr>
              <w:t>To understand Limitations of green chemistry.</w:t>
            </w:r>
          </w:p>
          <w:p w14:paraId="0F9EE58B" w14:textId="77777777" w:rsidR="00630F12" w:rsidRDefault="00630F12" w:rsidP="001B58AA">
            <w:pPr>
              <w:pStyle w:val="ListParagraph"/>
              <w:widowControl/>
              <w:numPr>
                <w:ilvl w:val="0"/>
                <w:numId w:val="129"/>
              </w:numPr>
              <w:autoSpaceDE/>
              <w:spacing w:line="256" w:lineRule="auto"/>
              <w:rPr>
                <w:b/>
                <w:bCs/>
                <w:sz w:val="24"/>
                <w:szCs w:val="24"/>
              </w:rPr>
            </w:pPr>
            <w:r>
              <w:rPr>
                <w:sz w:val="24"/>
                <w:szCs w:val="24"/>
              </w:rPr>
              <w:t>To study the obstacles in the pursuit of the goals of Green Chemistry.</w:t>
            </w:r>
          </w:p>
        </w:tc>
      </w:tr>
      <w:tr w:rsidR="00630F12" w14:paraId="5BD4465F" w14:textId="77777777" w:rsidTr="00066B6B">
        <w:trPr>
          <w:trHeight w:val="1554"/>
        </w:trPr>
        <w:tc>
          <w:tcPr>
            <w:tcW w:w="1918" w:type="dxa"/>
            <w:tcBorders>
              <w:top w:val="single" w:sz="4" w:space="0" w:color="000000"/>
              <w:left w:val="single" w:sz="4" w:space="0" w:color="000000"/>
              <w:bottom w:val="nil"/>
              <w:right w:val="single" w:sz="4" w:space="0" w:color="000000"/>
            </w:tcBorders>
            <w:hideMark/>
          </w:tcPr>
          <w:p w14:paraId="5F9E8A38" w14:textId="77777777" w:rsidR="00630F12" w:rsidRDefault="00630F12" w:rsidP="00066B6B">
            <w:pPr>
              <w:pStyle w:val="TableParagraph"/>
              <w:spacing w:line="250" w:lineRule="exact"/>
              <w:rPr>
                <w:b/>
              </w:rPr>
            </w:pPr>
            <w:r>
              <w:rPr>
                <w:b/>
              </w:rPr>
              <w:t>Course Outline</w:t>
            </w:r>
          </w:p>
        </w:tc>
        <w:tc>
          <w:tcPr>
            <w:tcW w:w="6869" w:type="dxa"/>
            <w:gridSpan w:val="7"/>
            <w:tcBorders>
              <w:top w:val="single" w:sz="4" w:space="0" w:color="000000"/>
              <w:left w:val="single" w:sz="4" w:space="0" w:color="000000"/>
              <w:bottom w:val="single" w:sz="4" w:space="0" w:color="000000"/>
              <w:right w:val="single" w:sz="4" w:space="0" w:color="000000"/>
            </w:tcBorders>
          </w:tcPr>
          <w:p w14:paraId="60297DED" w14:textId="77777777" w:rsidR="00630F12" w:rsidRDefault="00630F12" w:rsidP="00066B6B">
            <w:pPr>
              <w:spacing w:line="256" w:lineRule="auto"/>
              <w:rPr>
                <w:b/>
                <w:bCs/>
              </w:rPr>
            </w:pPr>
            <w:r>
              <w:rPr>
                <w:b/>
                <w:bCs/>
              </w:rPr>
              <w:t>UNIT-I: GREEN CHEMISTRY – INTRODUCTION</w:t>
            </w:r>
            <w:r>
              <w:rPr>
                <w:b/>
                <w:bCs/>
              </w:rPr>
              <w:tab/>
            </w:r>
            <w:r>
              <w:rPr>
                <w:b/>
                <w:bCs/>
              </w:rPr>
              <w:tab/>
              <w:t>HOURS: 9</w:t>
            </w:r>
          </w:p>
          <w:p w14:paraId="32D0E968" w14:textId="77777777" w:rsidR="00630F12" w:rsidRDefault="00630F12" w:rsidP="00066B6B">
            <w:pPr>
              <w:spacing w:line="256" w:lineRule="auto"/>
              <w:rPr>
                <w:b/>
                <w:bCs/>
              </w:rPr>
            </w:pPr>
          </w:p>
          <w:p w14:paraId="1396FB5F" w14:textId="77777777" w:rsidR="00630F12" w:rsidRDefault="00630F12" w:rsidP="00066B6B">
            <w:pPr>
              <w:spacing w:line="256" w:lineRule="auto"/>
              <w:ind w:firstLine="720"/>
            </w:pPr>
            <w:r>
              <w:t>Need for green chemistry – principles of green chemistry – atom economy – definition with example (ibuprofen synthesis) – green oxidant – hydrogen peroxide.</w:t>
            </w:r>
          </w:p>
          <w:p w14:paraId="22363505" w14:textId="77777777" w:rsidR="00630F12" w:rsidRDefault="00630F12" w:rsidP="00066B6B">
            <w:pPr>
              <w:spacing w:line="256" w:lineRule="auto"/>
              <w:ind w:firstLine="720"/>
              <w:jc w:val="both"/>
            </w:pPr>
            <w:r>
              <w:t>Microwave assisted organic synthesis – apparatus required – examples of MAOS (synthesis of fused anthroquinones, Leukart reductive amination of ketones) – advantages and disadvantages of MAOS.</w:t>
            </w:r>
          </w:p>
          <w:p w14:paraId="149CBB90" w14:textId="77777777" w:rsidR="00630F12" w:rsidRDefault="00630F12" w:rsidP="00066B6B">
            <w:pPr>
              <w:spacing w:line="256" w:lineRule="auto"/>
              <w:ind w:firstLine="720"/>
            </w:pPr>
            <w:r>
              <w:t>Organic reactions by sonication method – apparatus required – examples of sonochemical reactions (Heck, Hundsdiecker and Wittig reactions).</w:t>
            </w:r>
          </w:p>
        </w:tc>
      </w:tr>
      <w:tr w:rsidR="00630F12" w14:paraId="01B7CC72" w14:textId="77777777" w:rsidTr="00066B6B">
        <w:trPr>
          <w:trHeight w:val="539"/>
        </w:trPr>
        <w:tc>
          <w:tcPr>
            <w:tcW w:w="1918" w:type="dxa"/>
            <w:tcBorders>
              <w:top w:val="nil"/>
              <w:left w:val="single" w:sz="4" w:space="0" w:color="000000"/>
              <w:bottom w:val="nil"/>
              <w:right w:val="single" w:sz="4" w:space="0" w:color="000000"/>
            </w:tcBorders>
          </w:tcPr>
          <w:p w14:paraId="799C9A27" w14:textId="77777777" w:rsidR="00630F12" w:rsidRDefault="00630F12" w:rsidP="00066B6B">
            <w:pPr>
              <w:pStyle w:val="TableParagraph"/>
              <w:spacing w:line="256" w:lineRule="auto"/>
            </w:pPr>
          </w:p>
        </w:tc>
        <w:tc>
          <w:tcPr>
            <w:tcW w:w="6869" w:type="dxa"/>
            <w:gridSpan w:val="7"/>
            <w:tcBorders>
              <w:top w:val="single" w:sz="4" w:space="0" w:color="000000"/>
              <w:left w:val="single" w:sz="4" w:space="0" w:color="000000"/>
              <w:bottom w:val="nil"/>
              <w:right w:val="single" w:sz="4" w:space="0" w:color="000000"/>
            </w:tcBorders>
          </w:tcPr>
          <w:p w14:paraId="07D2BCBD" w14:textId="77777777" w:rsidR="00630F12" w:rsidRDefault="00630F12" w:rsidP="00066B6B">
            <w:pPr>
              <w:spacing w:line="256" w:lineRule="auto"/>
              <w:rPr>
                <w:b/>
                <w:bCs/>
              </w:rPr>
            </w:pPr>
            <w:r>
              <w:rPr>
                <w:b/>
                <w:bCs/>
              </w:rPr>
              <w:t>UNIT-II: PRINCIPLES OF GREEN CHEMISTRY</w:t>
            </w:r>
            <w:r>
              <w:rPr>
                <w:b/>
                <w:bCs/>
              </w:rPr>
              <w:tab/>
            </w:r>
            <w:r>
              <w:rPr>
                <w:b/>
                <w:bCs/>
              </w:rPr>
              <w:tab/>
            </w:r>
            <w:r>
              <w:rPr>
                <w:b/>
                <w:bCs/>
              </w:rPr>
              <w:tab/>
              <w:t>HOURS: 9</w:t>
            </w:r>
          </w:p>
          <w:p w14:paraId="3A9F47CC" w14:textId="77777777" w:rsidR="00630F12" w:rsidRDefault="00630F12" w:rsidP="00066B6B">
            <w:pPr>
              <w:spacing w:line="256" w:lineRule="auto"/>
              <w:ind w:firstLine="720"/>
              <w:jc w:val="both"/>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14:paraId="0B922C3D" w14:textId="77777777" w:rsidR="00630F12" w:rsidRDefault="00630F12" w:rsidP="00066B6B">
            <w:pPr>
              <w:pStyle w:val="TableParagraph"/>
              <w:spacing w:before="8" w:line="256" w:lineRule="auto"/>
              <w:rPr>
                <w:b/>
              </w:rPr>
            </w:pPr>
          </w:p>
        </w:tc>
      </w:tr>
      <w:tr w:rsidR="00630F12" w14:paraId="5A4449B7" w14:textId="77777777" w:rsidTr="00066B6B">
        <w:trPr>
          <w:trHeight w:val="539"/>
        </w:trPr>
        <w:tc>
          <w:tcPr>
            <w:tcW w:w="1918" w:type="dxa"/>
            <w:tcBorders>
              <w:top w:val="nil"/>
              <w:left w:val="single" w:sz="4" w:space="0" w:color="000000"/>
              <w:bottom w:val="nil"/>
              <w:right w:val="single" w:sz="4" w:space="0" w:color="000000"/>
            </w:tcBorders>
          </w:tcPr>
          <w:p w14:paraId="032AF24E" w14:textId="77777777" w:rsidR="00630F12" w:rsidRDefault="00630F12" w:rsidP="00066B6B">
            <w:pPr>
              <w:pStyle w:val="TableParagraph"/>
              <w:spacing w:line="256" w:lineRule="auto"/>
            </w:pPr>
          </w:p>
        </w:tc>
        <w:tc>
          <w:tcPr>
            <w:tcW w:w="6869" w:type="dxa"/>
            <w:gridSpan w:val="7"/>
            <w:tcBorders>
              <w:top w:val="single" w:sz="4" w:space="0" w:color="000000"/>
              <w:left w:val="single" w:sz="4" w:space="0" w:color="000000"/>
              <w:bottom w:val="nil"/>
              <w:right w:val="single" w:sz="4" w:space="0" w:color="000000"/>
            </w:tcBorders>
          </w:tcPr>
          <w:p w14:paraId="219E595B" w14:textId="77777777" w:rsidR="00630F12" w:rsidRDefault="00630F12" w:rsidP="00066B6B">
            <w:pPr>
              <w:spacing w:line="256" w:lineRule="auto"/>
              <w:rPr>
                <w:b/>
                <w:bCs/>
              </w:rPr>
            </w:pPr>
            <w:r>
              <w:rPr>
                <w:b/>
                <w:bCs/>
              </w:rPr>
              <w:t xml:space="preserve">UNIT-III: GREEN REACTIONS </w:t>
            </w:r>
            <w:r>
              <w:rPr>
                <w:b/>
                <w:bCs/>
              </w:rPr>
              <w:tab/>
            </w:r>
            <w:r>
              <w:rPr>
                <w:b/>
                <w:bCs/>
              </w:rPr>
              <w:tab/>
            </w:r>
            <w:r>
              <w:rPr>
                <w:b/>
                <w:bCs/>
              </w:rPr>
              <w:tab/>
            </w:r>
            <w:r>
              <w:rPr>
                <w:b/>
                <w:bCs/>
              </w:rPr>
              <w:tab/>
            </w:r>
            <w:r>
              <w:rPr>
                <w:b/>
                <w:bCs/>
              </w:rPr>
              <w:tab/>
            </w:r>
            <w:r>
              <w:rPr>
                <w:b/>
                <w:bCs/>
              </w:rPr>
              <w:tab/>
              <w:t>HOURS: 9</w:t>
            </w:r>
          </w:p>
          <w:p w14:paraId="52D6B951" w14:textId="77777777" w:rsidR="00630F12" w:rsidRDefault="00630F12" w:rsidP="00066B6B">
            <w:pPr>
              <w:spacing w:line="256" w:lineRule="auto"/>
              <w:ind w:firstLine="720"/>
              <w:jc w:val="both"/>
            </w:pPr>
            <w:r>
              <w:t xml:space="preserve">Acetylation of primary amine, base catalyzed aldol condensation (synthesis of dibenzalpropanone), halogen addition to C=C bond (bromination of trans-stilbene), [4+2] cycloaddition reaction </w:t>
            </w:r>
            <w:r>
              <w:lastRenderedPageBreak/>
              <w:t>(Diels-Alder reaction between furan and maleic acid).</w:t>
            </w:r>
          </w:p>
          <w:p w14:paraId="129032A4" w14:textId="77777777" w:rsidR="00630F12" w:rsidRDefault="00630F12" w:rsidP="00066B6B">
            <w:pPr>
              <w:spacing w:line="256" w:lineRule="auto"/>
              <w:ind w:firstLine="720"/>
              <w:jc w:val="both"/>
            </w:pPr>
          </w:p>
          <w:p w14:paraId="40F38BBB" w14:textId="77777777" w:rsidR="00630F12" w:rsidRDefault="00630F12" w:rsidP="00066B6B">
            <w:pPr>
              <w:spacing w:line="256" w:lineRule="auto"/>
            </w:pPr>
            <w:r>
              <w:t xml:space="preserve"> Electrophilic aromatic substitution reactions (nitration of phenol, bromination of acetanilide) – green oxidation reactions (synthesis of adipic acid, preparation of manganese (III) acetylacetonate) – zeolite catalyzed Friedel-Crafts acylation.</w:t>
            </w:r>
            <w:r>
              <w:rPr>
                <w:b/>
                <w:bCs/>
              </w:rPr>
              <w:t xml:space="preserve">                                                                                                  </w:t>
            </w:r>
          </w:p>
        </w:tc>
      </w:tr>
      <w:tr w:rsidR="00630F12" w14:paraId="74983E2D" w14:textId="77777777" w:rsidTr="00066B6B">
        <w:trPr>
          <w:trHeight w:val="538"/>
        </w:trPr>
        <w:tc>
          <w:tcPr>
            <w:tcW w:w="1918" w:type="dxa"/>
            <w:tcBorders>
              <w:top w:val="single" w:sz="4" w:space="0" w:color="auto"/>
              <w:left w:val="single" w:sz="4" w:space="0" w:color="000000"/>
              <w:bottom w:val="nil"/>
              <w:right w:val="single" w:sz="4" w:space="0" w:color="000000"/>
            </w:tcBorders>
          </w:tcPr>
          <w:p w14:paraId="08CCE7F2" w14:textId="77777777" w:rsidR="00630F12" w:rsidRDefault="00630F12" w:rsidP="00066B6B">
            <w:pPr>
              <w:pStyle w:val="TableParagraph"/>
              <w:spacing w:line="256" w:lineRule="auto"/>
            </w:pPr>
          </w:p>
        </w:tc>
        <w:tc>
          <w:tcPr>
            <w:tcW w:w="6869" w:type="dxa"/>
            <w:gridSpan w:val="7"/>
            <w:tcBorders>
              <w:top w:val="single" w:sz="4" w:space="0" w:color="auto"/>
              <w:left w:val="single" w:sz="4" w:space="0" w:color="000000"/>
              <w:bottom w:val="nil"/>
              <w:right w:val="single" w:sz="4" w:space="0" w:color="000000"/>
            </w:tcBorders>
            <w:hideMark/>
          </w:tcPr>
          <w:p w14:paraId="37EAE90F" w14:textId="77777777" w:rsidR="00630F12" w:rsidRDefault="00630F12" w:rsidP="00066B6B">
            <w:pPr>
              <w:spacing w:line="256" w:lineRule="auto"/>
              <w:rPr>
                <w:b/>
                <w:bCs/>
              </w:rPr>
            </w:pPr>
            <w:r>
              <w:rPr>
                <w:b/>
                <w:bCs/>
              </w:rPr>
              <w:t>UNIT-IV: GREEN SOLVENTS</w:t>
            </w:r>
            <w:r>
              <w:rPr>
                <w:b/>
                <w:bCs/>
              </w:rPr>
              <w:tab/>
            </w:r>
            <w:r>
              <w:rPr>
                <w:b/>
                <w:bCs/>
              </w:rPr>
              <w:tab/>
            </w:r>
            <w:r>
              <w:rPr>
                <w:b/>
                <w:bCs/>
              </w:rPr>
              <w:tab/>
            </w:r>
            <w:r>
              <w:rPr>
                <w:b/>
                <w:bCs/>
              </w:rPr>
              <w:tab/>
            </w:r>
            <w:r>
              <w:rPr>
                <w:b/>
                <w:bCs/>
              </w:rPr>
              <w:tab/>
            </w:r>
            <w:r>
              <w:rPr>
                <w:b/>
                <w:bCs/>
              </w:rPr>
              <w:tab/>
              <w:t>HOURS: 9</w:t>
            </w:r>
          </w:p>
          <w:p w14:paraId="49FBBC7D" w14:textId="77777777" w:rsidR="00630F12" w:rsidRDefault="00630F12" w:rsidP="00066B6B">
            <w:pPr>
              <w:spacing w:line="256" w:lineRule="auto"/>
              <w:ind w:firstLine="720"/>
              <w:jc w:val="both"/>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14:paraId="597AF1A8" w14:textId="77777777" w:rsidR="00630F12" w:rsidRDefault="00630F12" w:rsidP="00066B6B">
            <w:pPr>
              <w:spacing w:line="256" w:lineRule="auto"/>
              <w:ind w:firstLine="720"/>
              <w:jc w:val="both"/>
            </w:pPr>
            <w:r>
              <w:t>Super critical CO</w:t>
            </w:r>
            <w:r>
              <w:rPr>
                <w:vertAlign w:val="subscript"/>
              </w:rPr>
              <w:t>2</w:t>
            </w:r>
            <w:r>
              <w:t xml:space="preserve"> – preparation, properties, applications and environmental impact.</w:t>
            </w:r>
          </w:p>
          <w:p w14:paraId="5C95A999" w14:textId="77777777" w:rsidR="00630F12" w:rsidRDefault="00630F12" w:rsidP="00066B6B">
            <w:pPr>
              <w:spacing w:line="360" w:lineRule="auto"/>
              <w:rPr>
                <w:b/>
                <w:bCs/>
              </w:rPr>
            </w:pPr>
            <w:r>
              <w:rPr>
                <w:b/>
                <w:bCs/>
              </w:rPr>
              <w:t xml:space="preserve">                                                                                                                                </w:t>
            </w:r>
          </w:p>
        </w:tc>
      </w:tr>
      <w:tr w:rsidR="00630F12" w14:paraId="363CA605" w14:textId="77777777" w:rsidTr="00066B6B">
        <w:trPr>
          <w:trHeight w:val="538"/>
        </w:trPr>
        <w:tc>
          <w:tcPr>
            <w:tcW w:w="1918" w:type="dxa"/>
            <w:tcBorders>
              <w:top w:val="single" w:sz="4" w:space="0" w:color="auto"/>
              <w:left w:val="single" w:sz="4" w:space="0" w:color="000000"/>
              <w:bottom w:val="nil"/>
              <w:right w:val="single" w:sz="4" w:space="0" w:color="000000"/>
            </w:tcBorders>
          </w:tcPr>
          <w:p w14:paraId="0F963E42" w14:textId="77777777" w:rsidR="00630F12" w:rsidRDefault="00630F12" w:rsidP="00066B6B">
            <w:pPr>
              <w:pStyle w:val="TableParagraph"/>
              <w:spacing w:line="256" w:lineRule="auto"/>
            </w:pPr>
          </w:p>
        </w:tc>
        <w:tc>
          <w:tcPr>
            <w:tcW w:w="6869" w:type="dxa"/>
            <w:gridSpan w:val="7"/>
            <w:tcBorders>
              <w:top w:val="single" w:sz="4" w:space="0" w:color="auto"/>
              <w:left w:val="single" w:sz="4" w:space="0" w:color="000000"/>
              <w:bottom w:val="nil"/>
              <w:right w:val="single" w:sz="4" w:space="0" w:color="000000"/>
            </w:tcBorders>
          </w:tcPr>
          <w:p w14:paraId="11DF31D6" w14:textId="77777777" w:rsidR="00630F12" w:rsidRDefault="00630F12" w:rsidP="00066B6B">
            <w:pPr>
              <w:spacing w:line="256" w:lineRule="auto"/>
              <w:rPr>
                <w:b/>
                <w:bCs/>
              </w:rPr>
            </w:pPr>
            <w:r>
              <w:rPr>
                <w:b/>
                <w:bCs/>
              </w:rPr>
              <w:t xml:space="preserve">UNIT-V: FUTURE TRENDS IN GREEN CHEMISTRY </w:t>
            </w:r>
            <w:r>
              <w:rPr>
                <w:b/>
                <w:bCs/>
              </w:rPr>
              <w:tab/>
            </w:r>
            <w:r>
              <w:rPr>
                <w:b/>
                <w:bCs/>
              </w:rPr>
              <w:tab/>
              <w:t>HOURS: 9</w:t>
            </w:r>
          </w:p>
          <w:p w14:paraId="3A8799A3" w14:textId="77777777" w:rsidR="00630F12" w:rsidRDefault="00630F12" w:rsidP="00066B6B">
            <w:pPr>
              <w:spacing w:line="256" w:lineRule="auto"/>
              <w:ind w:firstLine="720"/>
              <w:jc w:val="both"/>
            </w:pPr>
            <w:r>
              <w:t>Oxidation reagents and catalysts; Biomimetic, multifunctional reagents; Combinatorial green chemistry; Proliferation of solventless reactions; co crystal controlled solid state synthesis (C</w:t>
            </w:r>
            <w:r>
              <w:rPr>
                <w:vertAlign w:val="superscript"/>
              </w:rPr>
              <w:t>2</w:t>
            </w:r>
            <w:r>
              <w:t>S</w:t>
            </w:r>
            <w:r>
              <w:rPr>
                <w:vertAlign w:val="superscript"/>
              </w:rPr>
              <w:t>3</w:t>
            </w:r>
            <w:r>
              <w:t>); Green chemistry in sustainable development.</w:t>
            </w:r>
          </w:p>
          <w:p w14:paraId="7F1DD335" w14:textId="77777777" w:rsidR="00630F12" w:rsidRDefault="00630F12" w:rsidP="00066B6B">
            <w:pPr>
              <w:pStyle w:val="Default"/>
              <w:spacing w:line="256" w:lineRule="auto"/>
              <w:rPr>
                <w:rFonts w:ascii="Times New Roman" w:hAnsi="Times New Roman" w:cs="Times New Roman"/>
                <w:b/>
                <w:bCs/>
              </w:rPr>
            </w:pPr>
          </w:p>
        </w:tc>
      </w:tr>
      <w:tr w:rsidR="00630F12" w14:paraId="183E5364" w14:textId="77777777" w:rsidTr="00066B6B">
        <w:trPr>
          <w:trHeight w:val="2335"/>
        </w:trPr>
        <w:tc>
          <w:tcPr>
            <w:tcW w:w="1918" w:type="dxa"/>
            <w:tcBorders>
              <w:top w:val="single" w:sz="4" w:space="0" w:color="000000"/>
              <w:left w:val="single" w:sz="4" w:space="0" w:color="000000"/>
              <w:bottom w:val="single" w:sz="4" w:space="0" w:color="000000"/>
              <w:right w:val="single" w:sz="4" w:space="0" w:color="000000"/>
            </w:tcBorders>
            <w:hideMark/>
          </w:tcPr>
          <w:p w14:paraId="4FB9DAC4" w14:textId="77777777" w:rsidR="00630F12" w:rsidRDefault="00630F12" w:rsidP="00066B6B">
            <w:pPr>
              <w:pStyle w:val="TableParagraph"/>
              <w:spacing w:line="244" w:lineRule="auto"/>
              <w:ind w:right="123"/>
            </w:pPr>
            <w:r>
              <w:t>Extended Professional Component (is a part of internal component only, Not to be included in the external examination</w:t>
            </w:r>
          </w:p>
          <w:p w14:paraId="280A7FF3" w14:textId="77777777" w:rsidR="00630F12" w:rsidRDefault="00630F12" w:rsidP="00066B6B">
            <w:pPr>
              <w:pStyle w:val="TableParagraph"/>
              <w:spacing w:line="243" w:lineRule="exact"/>
            </w:pPr>
            <w:r>
              <w:t>Question paper)</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35DB5296" w14:textId="77777777" w:rsidR="00630F12" w:rsidRDefault="00630F12" w:rsidP="00066B6B">
            <w:pPr>
              <w:pStyle w:val="TableParagraph"/>
              <w:spacing w:line="244" w:lineRule="auto"/>
            </w:pPr>
            <w:r>
              <w:t>Questionsrelatedtotheabovetopics,fromvariouscompetitiveexaminationsUPSC/JAM/TNPSCotherstobesolved</w:t>
            </w:r>
          </w:p>
          <w:p w14:paraId="39FC1F02" w14:textId="77777777" w:rsidR="00630F12" w:rsidRDefault="00630F12" w:rsidP="00066B6B">
            <w:pPr>
              <w:pStyle w:val="TableParagraph"/>
              <w:spacing w:line="256" w:lineRule="auto"/>
            </w:pPr>
            <w:r>
              <w:t>(To be discussed during the Tutorial hours)</w:t>
            </w:r>
          </w:p>
        </w:tc>
      </w:tr>
      <w:tr w:rsidR="00630F12" w14:paraId="7FFACFEF" w14:textId="77777777" w:rsidTr="00066B6B">
        <w:trPr>
          <w:trHeight w:val="522"/>
        </w:trPr>
        <w:tc>
          <w:tcPr>
            <w:tcW w:w="1918" w:type="dxa"/>
            <w:tcBorders>
              <w:top w:val="single" w:sz="4" w:space="0" w:color="000000"/>
              <w:left w:val="single" w:sz="4" w:space="0" w:color="000000"/>
              <w:bottom w:val="single" w:sz="4" w:space="0" w:color="000000"/>
              <w:right w:val="single" w:sz="4" w:space="0" w:color="000000"/>
            </w:tcBorders>
            <w:hideMark/>
          </w:tcPr>
          <w:p w14:paraId="2A11D7A1" w14:textId="77777777" w:rsidR="00630F12" w:rsidRDefault="00630F12" w:rsidP="00066B6B">
            <w:pPr>
              <w:pStyle w:val="TableParagraph"/>
              <w:spacing w:line="243" w:lineRule="exact"/>
            </w:pPr>
            <w:r>
              <w:t>Skills acquired</w:t>
            </w:r>
          </w:p>
          <w:p w14:paraId="098A0D17" w14:textId="77777777" w:rsidR="00630F12" w:rsidRDefault="00630F12" w:rsidP="00066B6B">
            <w:pPr>
              <w:pStyle w:val="TableParagraph"/>
              <w:spacing w:before="8" w:line="252" w:lineRule="exact"/>
            </w:pPr>
            <w:r>
              <w:t>From this course</w:t>
            </w:r>
          </w:p>
        </w:tc>
        <w:tc>
          <w:tcPr>
            <w:tcW w:w="6869" w:type="dxa"/>
            <w:gridSpan w:val="7"/>
            <w:tcBorders>
              <w:top w:val="single" w:sz="4" w:space="0" w:color="000000"/>
              <w:left w:val="single" w:sz="4" w:space="0" w:color="000000"/>
              <w:bottom w:val="single" w:sz="4" w:space="0" w:color="000000"/>
              <w:right w:val="single" w:sz="4" w:space="0" w:color="000000"/>
            </w:tcBorders>
            <w:hideMark/>
          </w:tcPr>
          <w:p w14:paraId="1024D76B" w14:textId="77777777" w:rsidR="00630F12" w:rsidRDefault="00630F12" w:rsidP="00066B6B">
            <w:pPr>
              <w:pStyle w:val="TableParagraph"/>
              <w:spacing w:line="243" w:lineRule="exact"/>
            </w:pPr>
            <w:r>
              <w:t>Knowledge,Problemsolving,Analyticalability,Professional</w:t>
            </w:r>
          </w:p>
          <w:p w14:paraId="7068CFDA" w14:textId="77777777" w:rsidR="00630F12" w:rsidRDefault="00630F12" w:rsidP="00066B6B">
            <w:pPr>
              <w:pStyle w:val="TableParagraph"/>
              <w:spacing w:before="8" w:line="252" w:lineRule="exact"/>
            </w:pPr>
            <w:r>
              <w:t>Competency,ProfessionalCommunicationandTransferableskills.</w:t>
            </w:r>
          </w:p>
        </w:tc>
      </w:tr>
      <w:tr w:rsidR="00630F12" w14:paraId="1EB84F6F" w14:textId="77777777" w:rsidTr="00066B6B">
        <w:trPr>
          <w:trHeight w:val="3006"/>
        </w:trPr>
        <w:tc>
          <w:tcPr>
            <w:tcW w:w="1918" w:type="dxa"/>
            <w:tcBorders>
              <w:top w:val="single" w:sz="4" w:space="0" w:color="000000"/>
              <w:left w:val="single" w:sz="4" w:space="0" w:color="000000"/>
              <w:bottom w:val="single" w:sz="4" w:space="0" w:color="000000"/>
              <w:right w:val="single" w:sz="4" w:space="0" w:color="000000"/>
            </w:tcBorders>
            <w:hideMark/>
          </w:tcPr>
          <w:p w14:paraId="5407F9D6" w14:textId="77777777" w:rsidR="00630F12" w:rsidRDefault="00630F12" w:rsidP="00066B6B">
            <w:pPr>
              <w:pStyle w:val="TableParagraph"/>
              <w:spacing w:line="244" w:lineRule="auto"/>
              <w:ind w:right="123"/>
              <w:rPr>
                <w:b/>
              </w:rPr>
            </w:pPr>
            <w:r>
              <w:rPr>
                <w:b/>
              </w:rPr>
              <w:t>Recommended Text</w:t>
            </w:r>
          </w:p>
        </w:tc>
        <w:tc>
          <w:tcPr>
            <w:tcW w:w="6869" w:type="dxa"/>
            <w:gridSpan w:val="7"/>
            <w:tcBorders>
              <w:top w:val="single" w:sz="4" w:space="0" w:color="000000"/>
              <w:left w:val="single" w:sz="4" w:space="0" w:color="000000"/>
              <w:bottom w:val="single" w:sz="4" w:space="0" w:color="000000"/>
              <w:right w:val="single" w:sz="4" w:space="0" w:color="000000"/>
            </w:tcBorders>
          </w:tcPr>
          <w:p w14:paraId="510863E1" w14:textId="77777777" w:rsidR="00630F12" w:rsidRDefault="00630F12" w:rsidP="00066B6B">
            <w:pPr>
              <w:spacing w:line="256" w:lineRule="auto"/>
              <w:jc w:val="both"/>
            </w:pPr>
            <w:r>
              <w:t>R. Sanghi and M.M.Srinivastava, Green Chemistry: Environmental alternatives, Narosa Publishing House, New Delhi.</w:t>
            </w:r>
          </w:p>
          <w:p w14:paraId="49EC801C" w14:textId="77777777" w:rsidR="00630F12" w:rsidRDefault="00630F12" w:rsidP="00066B6B">
            <w:pPr>
              <w:spacing w:line="256" w:lineRule="auto"/>
            </w:pPr>
            <w:r>
              <w:t>2.  V.K. Ahluwalia, M.Kidwai, 2007,New Trends in Green Chemistry, Anamaya Publishers, 2</w:t>
            </w:r>
            <w:r>
              <w:rPr>
                <w:vertAlign w:val="superscript"/>
              </w:rPr>
              <w:t>nd</w:t>
            </w:r>
            <w:r>
              <w:t xml:space="preserve"> Edition, New Delhi.</w:t>
            </w:r>
          </w:p>
          <w:p w14:paraId="10FB960E" w14:textId="77777777" w:rsidR="00630F12" w:rsidRDefault="00630F12" w:rsidP="00066B6B">
            <w:pPr>
              <w:tabs>
                <w:tab w:val="left" w:pos="1461"/>
              </w:tabs>
              <w:spacing w:line="256" w:lineRule="auto"/>
            </w:pPr>
          </w:p>
        </w:tc>
      </w:tr>
      <w:tr w:rsidR="00630F12" w14:paraId="1F97680E" w14:textId="77777777" w:rsidTr="00066B6B">
        <w:trPr>
          <w:trHeight w:val="1408"/>
        </w:trPr>
        <w:tc>
          <w:tcPr>
            <w:tcW w:w="1918" w:type="dxa"/>
            <w:tcBorders>
              <w:top w:val="single" w:sz="4" w:space="0" w:color="000000"/>
              <w:left w:val="single" w:sz="4" w:space="0" w:color="000000"/>
              <w:bottom w:val="single" w:sz="4" w:space="0" w:color="000000"/>
              <w:right w:val="single" w:sz="4" w:space="0" w:color="000000"/>
            </w:tcBorders>
          </w:tcPr>
          <w:p w14:paraId="1FCC1F95" w14:textId="77777777" w:rsidR="00630F12" w:rsidRDefault="00630F12" w:rsidP="00066B6B">
            <w:pPr>
              <w:pStyle w:val="TableParagraph"/>
              <w:spacing w:line="252" w:lineRule="exact"/>
              <w:rPr>
                <w:b/>
              </w:rPr>
            </w:pPr>
            <w:r>
              <w:rPr>
                <w:b/>
              </w:rPr>
              <w:lastRenderedPageBreak/>
              <w:t>Reference Books</w:t>
            </w:r>
          </w:p>
          <w:p w14:paraId="74E44AD4" w14:textId="77777777" w:rsidR="00630F12" w:rsidRDefault="00630F12" w:rsidP="00066B6B">
            <w:pPr>
              <w:spacing w:line="256" w:lineRule="auto"/>
            </w:pPr>
          </w:p>
          <w:p w14:paraId="75178D97" w14:textId="77777777" w:rsidR="00630F12" w:rsidRDefault="00630F12" w:rsidP="00066B6B">
            <w:pPr>
              <w:spacing w:line="256" w:lineRule="auto"/>
            </w:pPr>
          </w:p>
          <w:p w14:paraId="239FCD52" w14:textId="77777777" w:rsidR="00630F12" w:rsidRDefault="00630F12" w:rsidP="00066B6B">
            <w:pPr>
              <w:spacing w:line="256" w:lineRule="auto"/>
            </w:pPr>
          </w:p>
          <w:p w14:paraId="4494992E" w14:textId="77777777" w:rsidR="00630F12" w:rsidRDefault="00630F12" w:rsidP="00066B6B">
            <w:pPr>
              <w:spacing w:line="256" w:lineRule="auto"/>
            </w:pPr>
          </w:p>
          <w:p w14:paraId="13C5641D" w14:textId="77777777" w:rsidR="00630F12" w:rsidRDefault="00630F12" w:rsidP="00066B6B">
            <w:pPr>
              <w:spacing w:line="256" w:lineRule="auto"/>
            </w:pPr>
          </w:p>
          <w:p w14:paraId="169E5D51" w14:textId="77777777" w:rsidR="00630F12" w:rsidRDefault="00630F12" w:rsidP="00066B6B">
            <w:pPr>
              <w:spacing w:line="256" w:lineRule="auto"/>
            </w:pPr>
          </w:p>
        </w:tc>
        <w:tc>
          <w:tcPr>
            <w:tcW w:w="6869" w:type="dxa"/>
            <w:gridSpan w:val="7"/>
            <w:tcBorders>
              <w:top w:val="single" w:sz="4" w:space="0" w:color="000000"/>
              <w:left w:val="single" w:sz="4" w:space="0" w:color="000000"/>
              <w:bottom w:val="single" w:sz="4" w:space="0" w:color="000000"/>
              <w:right w:val="single" w:sz="4" w:space="0" w:color="000000"/>
            </w:tcBorders>
          </w:tcPr>
          <w:p w14:paraId="546EA96B" w14:textId="77777777" w:rsidR="00630F12" w:rsidRDefault="00630F12" w:rsidP="001B58AA">
            <w:pPr>
              <w:pStyle w:val="ListParagraph"/>
              <w:widowControl/>
              <w:numPr>
                <w:ilvl w:val="0"/>
                <w:numId w:val="130"/>
              </w:numPr>
              <w:autoSpaceDE/>
              <w:spacing w:after="160" w:line="256" w:lineRule="auto"/>
              <w:rPr>
                <w:sz w:val="24"/>
                <w:szCs w:val="24"/>
              </w:rPr>
            </w:pPr>
            <w:r>
              <w:rPr>
                <w:sz w:val="24"/>
                <w:szCs w:val="24"/>
              </w:rPr>
              <w:t>P. Tundo, A. Perosa, F. Zechini, 2007, Methods and Reagents for Green Chemistry, John Wiley &amp; Sons Inc., New Jersey.</w:t>
            </w:r>
          </w:p>
          <w:p w14:paraId="3466422B" w14:textId="77777777" w:rsidR="00630F12" w:rsidRDefault="00630F12" w:rsidP="001B58AA">
            <w:pPr>
              <w:pStyle w:val="ListParagraph"/>
              <w:widowControl/>
              <w:numPr>
                <w:ilvl w:val="0"/>
                <w:numId w:val="130"/>
              </w:numPr>
              <w:autoSpaceDE/>
              <w:spacing w:line="256" w:lineRule="auto"/>
              <w:rPr>
                <w:sz w:val="24"/>
                <w:szCs w:val="24"/>
              </w:rPr>
            </w:pPr>
            <w:r>
              <w:rPr>
                <w:sz w:val="24"/>
                <w:szCs w:val="24"/>
              </w:rPr>
              <w:t>Ahluwalia, Kidwai, 2005, New Trends in Green Chemistry, Anamalaya Publishers, Puducherry.</w:t>
            </w:r>
          </w:p>
          <w:p w14:paraId="52052C5C" w14:textId="77777777" w:rsidR="00630F12" w:rsidRDefault="00630F12" w:rsidP="001B58AA">
            <w:pPr>
              <w:pStyle w:val="ListParagraph"/>
              <w:widowControl/>
              <w:numPr>
                <w:ilvl w:val="0"/>
                <w:numId w:val="130"/>
              </w:numPr>
              <w:autoSpaceDE/>
              <w:spacing w:line="256" w:lineRule="auto"/>
              <w:rPr>
                <w:sz w:val="24"/>
                <w:szCs w:val="24"/>
              </w:rPr>
            </w:pPr>
            <w:r>
              <w:rPr>
                <w:sz w:val="24"/>
                <w:szCs w:val="24"/>
              </w:rPr>
              <w:t>Anastas P.T. Warner J.K. 1998, Green Chemistry -Theory and Practical, University</w:t>
            </w:r>
          </w:p>
          <w:p w14:paraId="2B839CDD" w14:textId="77777777" w:rsidR="00630F12" w:rsidRDefault="00630F12" w:rsidP="001B58AA">
            <w:pPr>
              <w:pStyle w:val="ListParagraph"/>
              <w:widowControl/>
              <w:numPr>
                <w:ilvl w:val="0"/>
                <w:numId w:val="130"/>
              </w:numPr>
              <w:autoSpaceDE/>
              <w:spacing w:line="256" w:lineRule="auto"/>
              <w:rPr>
                <w:sz w:val="24"/>
                <w:szCs w:val="24"/>
              </w:rPr>
            </w:pPr>
            <w:r>
              <w:rPr>
                <w:sz w:val="24"/>
                <w:szCs w:val="24"/>
              </w:rPr>
              <w:t>Press, London.</w:t>
            </w:r>
          </w:p>
          <w:p w14:paraId="7325A326" w14:textId="77777777" w:rsidR="00630F12" w:rsidRDefault="00630F12" w:rsidP="001B58AA">
            <w:pPr>
              <w:pStyle w:val="ListParagraph"/>
              <w:widowControl/>
              <w:numPr>
                <w:ilvl w:val="0"/>
                <w:numId w:val="130"/>
              </w:numPr>
              <w:autoSpaceDE/>
              <w:spacing w:line="256" w:lineRule="auto"/>
              <w:rPr>
                <w:sz w:val="24"/>
                <w:szCs w:val="24"/>
              </w:rPr>
            </w:pPr>
            <w:r>
              <w:rPr>
                <w:sz w:val="24"/>
                <w:szCs w:val="24"/>
              </w:rPr>
              <w:t>Cann M.C., Connely M.E., 2000, World Cases in Green Chemistry, AmericanChemical Society, Washington.</w:t>
            </w:r>
          </w:p>
          <w:p w14:paraId="05F0D2FB" w14:textId="77777777" w:rsidR="00630F12" w:rsidRDefault="00630F12" w:rsidP="001B58AA">
            <w:pPr>
              <w:pStyle w:val="ListParagraph"/>
              <w:widowControl/>
              <w:numPr>
                <w:ilvl w:val="0"/>
                <w:numId w:val="130"/>
              </w:numPr>
              <w:autoSpaceDE/>
              <w:spacing w:line="256" w:lineRule="auto"/>
              <w:rPr>
                <w:sz w:val="24"/>
                <w:szCs w:val="24"/>
              </w:rPr>
            </w:pPr>
            <w:r>
              <w:rPr>
                <w:sz w:val="24"/>
                <w:szCs w:val="24"/>
              </w:rPr>
              <w:t>Ryan, M.A. and Tinnesand,2002,  Introduction to Green Chemistry, American Chemical Society, Washington.</w:t>
            </w:r>
          </w:p>
          <w:p w14:paraId="02DAA980" w14:textId="77777777" w:rsidR="00630F12" w:rsidRDefault="00630F12" w:rsidP="00066B6B">
            <w:pPr>
              <w:spacing w:line="256" w:lineRule="auto"/>
            </w:pPr>
          </w:p>
          <w:p w14:paraId="19A53D76" w14:textId="77777777" w:rsidR="00630F12" w:rsidRDefault="00630F12" w:rsidP="00066B6B">
            <w:pPr>
              <w:spacing w:line="256" w:lineRule="auto"/>
            </w:pPr>
          </w:p>
          <w:p w14:paraId="7333A6EB" w14:textId="77777777" w:rsidR="00630F12" w:rsidRDefault="00630F12" w:rsidP="00066B6B">
            <w:pPr>
              <w:spacing w:line="256" w:lineRule="auto"/>
            </w:pPr>
          </w:p>
        </w:tc>
      </w:tr>
      <w:tr w:rsidR="00630F12" w14:paraId="7D0DFBC9" w14:textId="77777777" w:rsidTr="00066B6B">
        <w:trPr>
          <w:trHeight w:val="1713"/>
        </w:trPr>
        <w:tc>
          <w:tcPr>
            <w:tcW w:w="1918" w:type="dxa"/>
            <w:tcBorders>
              <w:top w:val="single" w:sz="4" w:space="0" w:color="000000"/>
              <w:left w:val="single" w:sz="4" w:space="0" w:color="000000"/>
              <w:bottom w:val="single" w:sz="4" w:space="0" w:color="000000"/>
              <w:right w:val="single" w:sz="4" w:space="0" w:color="000000"/>
            </w:tcBorders>
            <w:hideMark/>
          </w:tcPr>
          <w:p w14:paraId="0E7F9D1B" w14:textId="77777777" w:rsidR="00630F12" w:rsidRDefault="00630F12" w:rsidP="00066B6B">
            <w:pPr>
              <w:pStyle w:val="TableParagraph"/>
              <w:spacing w:line="250" w:lineRule="exact"/>
              <w:rPr>
                <w:b/>
              </w:rPr>
            </w:pPr>
            <w:r>
              <w:rPr>
                <w:b/>
              </w:rPr>
              <w:t>Website and</w:t>
            </w:r>
          </w:p>
          <w:p w14:paraId="50BADB3E" w14:textId="77777777" w:rsidR="00630F12" w:rsidRDefault="00630F12" w:rsidP="00066B6B">
            <w:pPr>
              <w:pStyle w:val="TableParagraph"/>
              <w:spacing w:before="11" w:line="256" w:lineRule="auto"/>
              <w:rPr>
                <w:b/>
              </w:rPr>
            </w:pPr>
            <w:r>
              <w:rPr>
                <w:b/>
              </w:rPr>
              <w:t>e-learning source</w:t>
            </w:r>
          </w:p>
        </w:tc>
        <w:tc>
          <w:tcPr>
            <w:tcW w:w="6869" w:type="dxa"/>
            <w:gridSpan w:val="7"/>
            <w:tcBorders>
              <w:top w:val="single" w:sz="4" w:space="0" w:color="000000"/>
              <w:left w:val="single" w:sz="4" w:space="0" w:color="000000"/>
              <w:bottom w:val="single" w:sz="4" w:space="0" w:color="000000"/>
              <w:right w:val="single" w:sz="4" w:space="0" w:color="000000"/>
            </w:tcBorders>
          </w:tcPr>
          <w:p w14:paraId="2B79A979" w14:textId="77777777" w:rsidR="00630F12" w:rsidRDefault="00630F12" w:rsidP="00066B6B">
            <w:pPr>
              <w:pStyle w:val="TableParagraph"/>
              <w:spacing w:line="264" w:lineRule="auto"/>
            </w:pPr>
          </w:p>
          <w:p w14:paraId="75675986" w14:textId="77777777" w:rsidR="00630F12" w:rsidRDefault="0015456D" w:rsidP="001B58AA">
            <w:pPr>
              <w:pStyle w:val="ListParagraph"/>
              <w:widowControl/>
              <w:numPr>
                <w:ilvl w:val="0"/>
                <w:numId w:val="131"/>
              </w:numPr>
              <w:autoSpaceDE/>
              <w:spacing w:after="200" w:line="276" w:lineRule="auto"/>
            </w:pPr>
            <w:hyperlink r:id="rId62" w:history="1">
              <w:r w:rsidR="00630F12">
                <w:rPr>
                  <w:rStyle w:val="Hyperlink"/>
                </w:rPr>
                <w:t>https://www.epa.gov/greenchemistry/basics-green-chemistry</w:t>
              </w:r>
            </w:hyperlink>
          </w:p>
          <w:p w14:paraId="18E27054" w14:textId="77777777" w:rsidR="00630F12" w:rsidRDefault="0015456D" w:rsidP="001B58AA">
            <w:pPr>
              <w:pStyle w:val="ListParagraph"/>
              <w:widowControl/>
              <w:numPr>
                <w:ilvl w:val="0"/>
                <w:numId w:val="131"/>
              </w:numPr>
              <w:autoSpaceDE/>
              <w:spacing w:line="276" w:lineRule="auto"/>
            </w:pPr>
            <w:hyperlink r:id="rId63" w:history="1">
              <w:r w:rsidR="00630F12">
                <w:rPr>
                  <w:rStyle w:val="Hyperlink"/>
                </w:rPr>
                <w:t>https://www.sciencedoze.com/2021/01/green-solvents-definition-examples-types-of-green-solvents.html</w:t>
              </w:r>
            </w:hyperlink>
          </w:p>
          <w:p w14:paraId="41FC09BA" w14:textId="77777777" w:rsidR="00630F12" w:rsidRDefault="0015456D" w:rsidP="001B58AA">
            <w:pPr>
              <w:pStyle w:val="ListParagraph"/>
              <w:widowControl/>
              <w:numPr>
                <w:ilvl w:val="0"/>
                <w:numId w:val="131"/>
              </w:numPr>
              <w:autoSpaceDE/>
              <w:spacing w:line="276" w:lineRule="auto"/>
            </w:pPr>
            <w:hyperlink r:id="rId64" w:history="1">
              <w:r w:rsidR="00630F12">
                <w:rPr>
                  <w:rStyle w:val="Hyperlink"/>
                </w:rPr>
                <w:t>https://www.organic-chemistry.org/topics/green-chemistry.shtm</w:t>
              </w:r>
            </w:hyperlink>
          </w:p>
        </w:tc>
      </w:tr>
      <w:tr w:rsidR="00630F12" w14:paraId="3262B1B1" w14:textId="77777777" w:rsidTr="00066B6B">
        <w:trPr>
          <w:trHeight w:val="2538"/>
        </w:trPr>
        <w:tc>
          <w:tcPr>
            <w:tcW w:w="8787" w:type="dxa"/>
            <w:gridSpan w:val="8"/>
            <w:tcBorders>
              <w:top w:val="single" w:sz="4" w:space="0" w:color="000000"/>
              <w:left w:val="single" w:sz="4" w:space="0" w:color="000000"/>
              <w:bottom w:val="single" w:sz="4" w:space="0" w:color="000000"/>
              <w:right w:val="single" w:sz="4" w:space="0" w:color="000000"/>
            </w:tcBorders>
          </w:tcPr>
          <w:p w14:paraId="1C813858" w14:textId="77777777" w:rsidR="00630F12" w:rsidRDefault="00630F12" w:rsidP="00066B6B">
            <w:pPr>
              <w:pStyle w:val="TableParagraph"/>
              <w:spacing w:line="242" w:lineRule="auto"/>
              <w:ind w:right="2397"/>
              <w:rPr>
                <w:b/>
              </w:rPr>
            </w:pPr>
            <w:r>
              <w:rPr>
                <w:b/>
              </w:rPr>
              <w:t>Course Learning Outcomes (for Mapping with Pos and PSOs) On completion of the course the students should be able to</w:t>
            </w:r>
          </w:p>
          <w:p w14:paraId="245B5838" w14:textId="77777777" w:rsidR="00630F12" w:rsidRDefault="00630F12" w:rsidP="00066B6B">
            <w:pPr>
              <w:pStyle w:val="TableParagraph"/>
              <w:spacing w:line="256" w:lineRule="auto"/>
              <w:rPr>
                <w:b/>
              </w:rPr>
            </w:pPr>
          </w:p>
          <w:p w14:paraId="5F54246C" w14:textId="77777777" w:rsidR="00630F12" w:rsidRDefault="00630F12" w:rsidP="00066B6B">
            <w:pPr>
              <w:pStyle w:val="TableParagraph"/>
              <w:spacing w:line="242" w:lineRule="auto"/>
              <w:ind w:right="232"/>
            </w:pPr>
            <w:r>
              <w:rPr>
                <w:b/>
              </w:rPr>
              <w:t xml:space="preserve">CO1: </w:t>
            </w:r>
            <w:r>
              <w:rPr>
                <w:sz w:val="24"/>
                <w:szCs w:val="24"/>
              </w:rPr>
              <w:t>Able to understand the need of green chemistry.</w:t>
            </w:r>
          </w:p>
          <w:p w14:paraId="3A063966" w14:textId="77777777" w:rsidR="00630F12" w:rsidRDefault="00630F12" w:rsidP="00066B6B">
            <w:pPr>
              <w:pStyle w:val="TableParagraph"/>
              <w:spacing w:before="5" w:line="280" w:lineRule="auto"/>
              <w:ind w:right="232"/>
            </w:pPr>
            <w:r>
              <w:rPr>
                <w:b/>
              </w:rPr>
              <w:t xml:space="preserve">CO2: </w:t>
            </w:r>
            <w:r>
              <w:rPr>
                <w:sz w:val="24"/>
                <w:szCs w:val="24"/>
              </w:rPr>
              <w:t>Able to explain the principles of green chemistry.</w:t>
            </w:r>
          </w:p>
          <w:p w14:paraId="1BD4C2B1" w14:textId="77777777" w:rsidR="00630F12" w:rsidRDefault="00630F12" w:rsidP="00066B6B">
            <w:pPr>
              <w:pStyle w:val="TableParagraph"/>
              <w:spacing w:line="251" w:lineRule="exact"/>
            </w:pPr>
            <w:r>
              <w:rPr>
                <w:b/>
              </w:rPr>
              <w:t xml:space="preserve">CO3: </w:t>
            </w:r>
            <w:r>
              <w:rPr>
                <w:sz w:val="24"/>
                <w:szCs w:val="24"/>
              </w:rPr>
              <w:t>Able to explain green synthesis and reactions.</w:t>
            </w:r>
          </w:p>
          <w:p w14:paraId="4C3DC276" w14:textId="77777777" w:rsidR="00630F12" w:rsidRDefault="00630F12" w:rsidP="00066B6B">
            <w:pPr>
              <w:pStyle w:val="TableParagraph"/>
              <w:spacing w:before="88" w:line="256" w:lineRule="auto"/>
              <w:rPr>
                <w:b/>
              </w:rPr>
            </w:pPr>
            <w:r>
              <w:rPr>
                <w:b/>
              </w:rPr>
              <w:t>CO4:</w:t>
            </w:r>
            <w:r>
              <w:rPr>
                <w:sz w:val="24"/>
                <w:szCs w:val="24"/>
              </w:rPr>
              <w:t xml:space="preserve"> Able to understand about green solvents.</w:t>
            </w:r>
          </w:p>
          <w:p w14:paraId="785A119D" w14:textId="77777777" w:rsidR="00630F12" w:rsidRDefault="00630F12" w:rsidP="00066B6B">
            <w:pPr>
              <w:pStyle w:val="TableParagraph"/>
              <w:spacing w:before="88" w:line="256" w:lineRule="auto"/>
            </w:pPr>
            <w:r>
              <w:rPr>
                <w:b/>
              </w:rPr>
              <w:t xml:space="preserve"> CO5: </w:t>
            </w:r>
            <w:r>
              <w:rPr>
                <w:sz w:val="24"/>
                <w:szCs w:val="24"/>
              </w:rPr>
              <w:t>Able to explain the future trends in green chemistry.</w:t>
            </w:r>
          </w:p>
        </w:tc>
      </w:tr>
    </w:tbl>
    <w:p w14:paraId="0F479E4F" w14:textId="77777777" w:rsidR="00630F12" w:rsidRDefault="00630F12" w:rsidP="00630F12">
      <w:pPr>
        <w:pStyle w:val="BodyText"/>
        <w:spacing w:before="6" w:after="1"/>
        <w:rPr>
          <w:b/>
          <w:sz w:val="16"/>
        </w:rPr>
      </w:pPr>
    </w:p>
    <w:tbl>
      <w:tblPr>
        <w:tblW w:w="8895"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630F12" w14:paraId="6F662879"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4990E95B" w14:textId="77777777" w:rsidR="00630F12" w:rsidRDefault="00630F12" w:rsidP="00066B6B">
            <w:pPr>
              <w:pStyle w:val="TableParagraph"/>
              <w:spacing w:before="5" w:line="25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57552BC9" w14:textId="77777777" w:rsidR="00630F12" w:rsidRDefault="00630F12" w:rsidP="00066B6B">
            <w:pPr>
              <w:pStyle w:val="TableParagraph"/>
              <w:spacing w:before="5" w:line="25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797DB527" w14:textId="77777777" w:rsidR="00630F12" w:rsidRDefault="00630F12" w:rsidP="00066B6B">
            <w:pPr>
              <w:pStyle w:val="TableParagraph"/>
              <w:spacing w:before="5" w:line="25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669B9206" w14:textId="77777777" w:rsidR="00630F12" w:rsidRDefault="00630F12" w:rsidP="00066B6B">
            <w:pPr>
              <w:pStyle w:val="TableParagraph"/>
              <w:spacing w:before="5" w:line="25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793DEFEE" w14:textId="77777777" w:rsidR="00630F12" w:rsidRDefault="00630F12" w:rsidP="00066B6B">
            <w:pPr>
              <w:pStyle w:val="TableParagraph"/>
              <w:spacing w:before="5" w:line="25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582A720C" w14:textId="77777777" w:rsidR="00630F12" w:rsidRDefault="00630F12" w:rsidP="00066B6B">
            <w:pPr>
              <w:pStyle w:val="TableParagraph"/>
              <w:spacing w:before="5" w:line="256" w:lineRule="auto"/>
              <w:ind w:left="198" w:right="188"/>
              <w:jc w:val="center"/>
              <w:rPr>
                <w:b/>
              </w:rPr>
            </w:pPr>
            <w:r>
              <w:rPr>
                <w:b/>
              </w:rPr>
              <w:t>PSO5</w:t>
            </w:r>
          </w:p>
        </w:tc>
      </w:tr>
      <w:tr w:rsidR="00630F12" w14:paraId="51729F7D"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3D2B9C4C" w14:textId="77777777" w:rsidR="00630F12" w:rsidRDefault="00630F12" w:rsidP="00066B6B">
            <w:pPr>
              <w:pStyle w:val="TableParagraph"/>
              <w:spacing w:before="3" w:line="25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4D17F0A4"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A77A609"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B2974AC"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106DB651"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5BF7EE02" w14:textId="77777777" w:rsidR="00630F12" w:rsidRDefault="00630F12" w:rsidP="00066B6B">
            <w:pPr>
              <w:pStyle w:val="TableParagraph"/>
              <w:spacing w:line="249" w:lineRule="exact"/>
              <w:ind w:left="12"/>
              <w:jc w:val="center"/>
            </w:pPr>
            <w:r>
              <w:rPr>
                <w:w w:val="102"/>
              </w:rPr>
              <w:t>3</w:t>
            </w:r>
          </w:p>
        </w:tc>
      </w:tr>
      <w:tr w:rsidR="00630F12" w14:paraId="578B1C4D"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355D534E" w14:textId="77777777" w:rsidR="00630F12" w:rsidRDefault="00630F12" w:rsidP="00066B6B">
            <w:pPr>
              <w:pStyle w:val="TableParagraph"/>
              <w:spacing w:before="5" w:line="25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5851A975" w14:textId="77777777" w:rsidR="00630F12" w:rsidRDefault="00630F12" w:rsidP="00066B6B">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4FDECA57" w14:textId="77777777" w:rsidR="00630F12" w:rsidRDefault="00630F12" w:rsidP="00066B6B">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1054778" w14:textId="77777777" w:rsidR="00630F12" w:rsidRDefault="00630F12" w:rsidP="00066B6B">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2939498" w14:textId="77777777" w:rsidR="00630F12" w:rsidRDefault="00630F12" w:rsidP="00066B6B">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2B8686E" w14:textId="77777777" w:rsidR="00630F12" w:rsidRDefault="00630F12" w:rsidP="00066B6B">
            <w:pPr>
              <w:pStyle w:val="TableParagraph"/>
              <w:spacing w:line="251" w:lineRule="exact"/>
              <w:ind w:left="12"/>
              <w:jc w:val="center"/>
            </w:pPr>
            <w:r>
              <w:rPr>
                <w:w w:val="102"/>
              </w:rPr>
              <w:t>3</w:t>
            </w:r>
          </w:p>
        </w:tc>
      </w:tr>
      <w:tr w:rsidR="00630F12" w14:paraId="54D25FC2"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0EC995BC" w14:textId="77777777" w:rsidR="00630F12" w:rsidRDefault="00630F12" w:rsidP="00066B6B">
            <w:pPr>
              <w:pStyle w:val="TableParagraph"/>
              <w:spacing w:before="3" w:line="25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66820604"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52DB48D"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5744AAE"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961DDA9"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7A817E2C" w14:textId="77777777" w:rsidR="00630F12" w:rsidRDefault="00630F12" w:rsidP="00066B6B">
            <w:pPr>
              <w:pStyle w:val="TableParagraph"/>
              <w:spacing w:line="249" w:lineRule="exact"/>
              <w:ind w:left="12"/>
              <w:jc w:val="center"/>
            </w:pPr>
            <w:r>
              <w:rPr>
                <w:w w:val="102"/>
              </w:rPr>
              <w:t>3</w:t>
            </w:r>
          </w:p>
        </w:tc>
      </w:tr>
      <w:tr w:rsidR="00630F12" w14:paraId="5F5E319B"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25B08665" w14:textId="77777777" w:rsidR="00630F12" w:rsidRDefault="00630F12" w:rsidP="00066B6B">
            <w:pPr>
              <w:pStyle w:val="TableParagraph"/>
              <w:spacing w:before="3" w:line="25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0020A045"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EB126CB"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D2A2EA2"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064BF2DE"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AB0E56C" w14:textId="77777777" w:rsidR="00630F12" w:rsidRDefault="00630F12" w:rsidP="00066B6B">
            <w:pPr>
              <w:pStyle w:val="TableParagraph"/>
              <w:spacing w:line="249" w:lineRule="exact"/>
              <w:ind w:left="12"/>
              <w:jc w:val="center"/>
            </w:pPr>
            <w:r>
              <w:rPr>
                <w:w w:val="102"/>
              </w:rPr>
              <w:t>3</w:t>
            </w:r>
          </w:p>
        </w:tc>
      </w:tr>
      <w:tr w:rsidR="00630F12" w14:paraId="332B79A8"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3BA1EB30" w14:textId="77777777" w:rsidR="00630F12" w:rsidRDefault="00630F12" w:rsidP="00066B6B">
            <w:pPr>
              <w:pStyle w:val="TableParagraph"/>
              <w:spacing w:before="3" w:line="25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4DC86F25"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D5CCF10"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C804C84"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104242B"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06EC52A7" w14:textId="77777777" w:rsidR="00630F12" w:rsidRDefault="00630F12" w:rsidP="00066B6B">
            <w:pPr>
              <w:pStyle w:val="TableParagraph"/>
              <w:spacing w:line="249" w:lineRule="exact"/>
              <w:ind w:left="12"/>
              <w:jc w:val="center"/>
            </w:pPr>
            <w:r>
              <w:rPr>
                <w:w w:val="102"/>
              </w:rPr>
              <w:t>3</w:t>
            </w:r>
          </w:p>
        </w:tc>
      </w:tr>
      <w:tr w:rsidR="00630F12" w14:paraId="6D36DE34" w14:textId="77777777" w:rsidTr="00066B6B">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25E6E339" w14:textId="77777777" w:rsidR="00630F12" w:rsidRDefault="00630F12" w:rsidP="00066B6B">
            <w:pPr>
              <w:pStyle w:val="TableParagraph"/>
              <w:spacing w:before="3" w:line="25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25A7B63C" w14:textId="77777777" w:rsidR="00630F12" w:rsidRDefault="00630F12" w:rsidP="00066B6B">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2E06DBF0" w14:textId="77777777" w:rsidR="00630F12" w:rsidRDefault="00630F12" w:rsidP="00066B6B">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58304C3F" w14:textId="77777777" w:rsidR="00630F12" w:rsidRDefault="00630F12" w:rsidP="00066B6B">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4FE9E05B" w14:textId="77777777" w:rsidR="00630F12" w:rsidRDefault="00630F12" w:rsidP="00066B6B">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5A50EA3C" w14:textId="77777777" w:rsidR="00630F12" w:rsidRDefault="00630F12" w:rsidP="00066B6B">
            <w:pPr>
              <w:pStyle w:val="TableParagraph"/>
              <w:spacing w:line="251" w:lineRule="exact"/>
              <w:ind w:left="198" w:right="189"/>
              <w:jc w:val="center"/>
            </w:pPr>
            <w:r>
              <w:t>15</w:t>
            </w:r>
          </w:p>
        </w:tc>
      </w:tr>
      <w:tr w:rsidR="00630F12" w14:paraId="10D2E587" w14:textId="77777777" w:rsidTr="00066B6B">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6CF76BFF" w14:textId="77777777" w:rsidR="00630F12" w:rsidRDefault="00630F12" w:rsidP="00066B6B">
            <w:pPr>
              <w:pStyle w:val="TableParagraph"/>
              <w:spacing w:before="4"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6AF70042" w14:textId="77777777" w:rsidR="00630F12" w:rsidRDefault="00630F12" w:rsidP="00066B6B">
            <w:pPr>
              <w:pStyle w:val="TableParagraph"/>
              <w:spacing w:before="1" w:line="256" w:lineRule="auto"/>
              <w:rPr>
                <w:b/>
                <w:sz w:val="24"/>
              </w:rPr>
            </w:pPr>
          </w:p>
          <w:p w14:paraId="20D1D01A" w14:textId="77777777" w:rsidR="00630F12" w:rsidRDefault="00630F12" w:rsidP="00066B6B">
            <w:pPr>
              <w:pStyle w:val="TableParagraph"/>
              <w:spacing w:before="1" w:line="25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2C292D1E" w14:textId="77777777" w:rsidR="00630F12" w:rsidRDefault="00630F12" w:rsidP="00066B6B">
            <w:pPr>
              <w:pStyle w:val="TableParagraph"/>
              <w:spacing w:before="1" w:line="256" w:lineRule="auto"/>
              <w:rPr>
                <w:b/>
                <w:sz w:val="24"/>
              </w:rPr>
            </w:pPr>
          </w:p>
          <w:p w14:paraId="42B4B02A" w14:textId="77777777" w:rsidR="00630F12" w:rsidRDefault="00630F12" w:rsidP="00066B6B">
            <w:pPr>
              <w:pStyle w:val="TableParagraph"/>
              <w:spacing w:before="1"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28D7140D" w14:textId="77777777" w:rsidR="00630F12" w:rsidRDefault="00630F12" w:rsidP="00066B6B">
            <w:pPr>
              <w:pStyle w:val="TableParagraph"/>
              <w:spacing w:before="1" w:line="256" w:lineRule="auto"/>
              <w:rPr>
                <w:b/>
                <w:sz w:val="24"/>
              </w:rPr>
            </w:pPr>
          </w:p>
          <w:p w14:paraId="5E28F390" w14:textId="77777777" w:rsidR="00630F12" w:rsidRDefault="00630F12" w:rsidP="00066B6B">
            <w:pPr>
              <w:pStyle w:val="TableParagraph"/>
              <w:spacing w:before="1" w:line="25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6414C808" w14:textId="77777777" w:rsidR="00630F12" w:rsidRDefault="00630F12" w:rsidP="00066B6B">
            <w:pPr>
              <w:pStyle w:val="TableParagraph"/>
              <w:spacing w:before="1" w:line="256" w:lineRule="auto"/>
              <w:rPr>
                <w:b/>
                <w:sz w:val="24"/>
              </w:rPr>
            </w:pPr>
          </w:p>
          <w:p w14:paraId="0C4ACA41" w14:textId="77777777" w:rsidR="00630F12" w:rsidRDefault="00630F12" w:rsidP="00066B6B">
            <w:pPr>
              <w:pStyle w:val="TableParagraph"/>
              <w:spacing w:before="1" w:line="25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2C3DCFF2" w14:textId="77777777" w:rsidR="00630F12" w:rsidRDefault="00630F12" w:rsidP="00066B6B">
            <w:pPr>
              <w:pStyle w:val="TableParagraph"/>
              <w:spacing w:before="1" w:line="256" w:lineRule="auto"/>
              <w:rPr>
                <w:b/>
                <w:sz w:val="24"/>
              </w:rPr>
            </w:pPr>
          </w:p>
          <w:p w14:paraId="5A5F3075" w14:textId="77777777" w:rsidR="00630F12" w:rsidRDefault="00630F12" w:rsidP="00066B6B">
            <w:pPr>
              <w:pStyle w:val="TableParagraph"/>
              <w:spacing w:before="1" w:line="256" w:lineRule="auto"/>
              <w:ind w:left="198" w:right="186"/>
              <w:jc w:val="center"/>
            </w:pPr>
            <w:r>
              <w:t>3.0</w:t>
            </w:r>
          </w:p>
        </w:tc>
      </w:tr>
    </w:tbl>
    <w:p w14:paraId="05BC2A89" w14:textId="77777777" w:rsidR="00630F12" w:rsidRDefault="00630F12" w:rsidP="00630F12">
      <w:pPr>
        <w:spacing w:before="95"/>
        <w:ind w:left="552"/>
        <w:rPr>
          <w:b/>
        </w:rPr>
      </w:pPr>
      <w:r>
        <w:rPr>
          <w:b/>
        </w:rPr>
        <w:t>Level of Correlation between PSO’s and CO’s</w:t>
      </w:r>
    </w:p>
    <w:tbl>
      <w:tblPr>
        <w:tblW w:w="912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2"/>
        <w:gridCol w:w="1128"/>
        <w:gridCol w:w="1180"/>
        <w:gridCol w:w="1241"/>
        <w:gridCol w:w="1704"/>
        <w:gridCol w:w="905"/>
      </w:tblGrid>
      <w:tr w:rsidR="00630F12" w14:paraId="099BF9E3" w14:textId="77777777" w:rsidTr="00066B6B">
        <w:trPr>
          <w:trHeight w:val="281"/>
        </w:trPr>
        <w:tc>
          <w:tcPr>
            <w:tcW w:w="2960" w:type="dxa"/>
            <w:tcBorders>
              <w:top w:val="single" w:sz="8" w:space="0" w:color="000000"/>
              <w:left w:val="single" w:sz="8" w:space="0" w:color="000000"/>
              <w:bottom w:val="single" w:sz="8" w:space="0" w:color="000000"/>
              <w:right w:val="single" w:sz="8" w:space="0" w:color="000000"/>
            </w:tcBorders>
            <w:hideMark/>
          </w:tcPr>
          <w:p w14:paraId="1EB88FFB" w14:textId="77777777" w:rsidR="00630F12" w:rsidRDefault="00630F12" w:rsidP="00066B6B">
            <w:pPr>
              <w:pStyle w:val="TableParagraph"/>
              <w:spacing w:before="5" w:line="256" w:lineRule="auto"/>
              <w:rPr>
                <w:b/>
              </w:rPr>
            </w:pPr>
            <w:r>
              <w:rPr>
                <w:b/>
              </w:rPr>
              <w:t>CO/PO</w:t>
            </w:r>
          </w:p>
        </w:tc>
        <w:tc>
          <w:tcPr>
            <w:tcW w:w="1128" w:type="dxa"/>
            <w:tcBorders>
              <w:top w:val="single" w:sz="8" w:space="0" w:color="000000"/>
              <w:left w:val="single" w:sz="8" w:space="0" w:color="000000"/>
              <w:bottom w:val="single" w:sz="8" w:space="0" w:color="000000"/>
              <w:right w:val="single" w:sz="8" w:space="0" w:color="000000"/>
            </w:tcBorders>
            <w:hideMark/>
          </w:tcPr>
          <w:p w14:paraId="29784B3B" w14:textId="77777777" w:rsidR="00630F12" w:rsidRDefault="00630F12" w:rsidP="00066B6B">
            <w:pPr>
              <w:pStyle w:val="TableParagraph"/>
              <w:spacing w:before="5" w:line="256" w:lineRule="auto"/>
              <w:ind w:left="349"/>
              <w:rPr>
                <w:b/>
              </w:rPr>
            </w:pPr>
            <w:r>
              <w:rPr>
                <w:b/>
              </w:rPr>
              <w:t>PO1</w:t>
            </w:r>
          </w:p>
        </w:tc>
        <w:tc>
          <w:tcPr>
            <w:tcW w:w="1180" w:type="dxa"/>
            <w:tcBorders>
              <w:top w:val="single" w:sz="8" w:space="0" w:color="000000"/>
              <w:left w:val="single" w:sz="8" w:space="0" w:color="000000"/>
              <w:bottom w:val="single" w:sz="8" w:space="0" w:color="000000"/>
              <w:right w:val="single" w:sz="8" w:space="0" w:color="000000"/>
            </w:tcBorders>
            <w:hideMark/>
          </w:tcPr>
          <w:p w14:paraId="06EACF02" w14:textId="77777777" w:rsidR="00630F12" w:rsidRDefault="00630F12" w:rsidP="00066B6B">
            <w:pPr>
              <w:pStyle w:val="TableParagraph"/>
              <w:spacing w:before="5" w:line="256" w:lineRule="auto"/>
              <w:ind w:left="298" w:right="282"/>
              <w:jc w:val="center"/>
              <w:rPr>
                <w:b/>
              </w:rPr>
            </w:pPr>
            <w:r>
              <w:rPr>
                <w:b/>
              </w:rPr>
              <w:t>PO2</w:t>
            </w:r>
          </w:p>
        </w:tc>
        <w:tc>
          <w:tcPr>
            <w:tcW w:w="1241" w:type="dxa"/>
            <w:tcBorders>
              <w:top w:val="single" w:sz="8" w:space="0" w:color="000000"/>
              <w:left w:val="single" w:sz="8" w:space="0" w:color="000000"/>
              <w:bottom w:val="single" w:sz="8" w:space="0" w:color="000000"/>
              <w:right w:val="single" w:sz="8" w:space="0" w:color="000000"/>
            </w:tcBorders>
            <w:hideMark/>
          </w:tcPr>
          <w:p w14:paraId="79143885" w14:textId="77777777" w:rsidR="00630F12" w:rsidRDefault="00630F12" w:rsidP="00066B6B">
            <w:pPr>
              <w:pStyle w:val="TableParagraph"/>
              <w:spacing w:before="5" w:line="256" w:lineRule="auto"/>
              <w:ind w:left="328" w:right="314"/>
              <w:jc w:val="center"/>
              <w:rPr>
                <w:b/>
              </w:rPr>
            </w:pPr>
            <w:r>
              <w:rPr>
                <w:b/>
              </w:rPr>
              <w:t>PO3</w:t>
            </w:r>
          </w:p>
        </w:tc>
        <w:tc>
          <w:tcPr>
            <w:tcW w:w="1704" w:type="dxa"/>
            <w:tcBorders>
              <w:top w:val="single" w:sz="8" w:space="0" w:color="000000"/>
              <w:left w:val="single" w:sz="8" w:space="0" w:color="000000"/>
              <w:bottom w:val="single" w:sz="8" w:space="0" w:color="000000"/>
              <w:right w:val="single" w:sz="8" w:space="0" w:color="000000"/>
            </w:tcBorders>
            <w:hideMark/>
          </w:tcPr>
          <w:p w14:paraId="17C93A62" w14:textId="77777777" w:rsidR="00630F12" w:rsidRDefault="00630F12" w:rsidP="00066B6B">
            <w:pPr>
              <w:pStyle w:val="TableParagraph"/>
              <w:spacing w:before="5" w:line="256" w:lineRule="auto"/>
              <w:ind w:left="621" w:right="606"/>
              <w:jc w:val="center"/>
              <w:rPr>
                <w:b/>
              </w:rPr>
            </w:pPr>
            <w:r>
              <w:rPr>
                <w:b/>
              </w:rPr>
              <w:t>PO4</w:t>
            </w:r>
          </w:p>
        </w:tc>
        <w:tc>
          <w:tcPr>
            <w:tcW w:w="905" w:type="dxa"/>
            <w:tcBorders>
              <w:top w:val="single" w:sz="8" w:space="0" w:color="000000"/>
              <w:left w:val="single" w:sz="8" w:space="0" w:color="000000"/>
              <w:bottom w:val="single" w:sz="8" w:space="0" w:color="000000"/>
              <w:right w:val="single" w:sz="8" w:space="0" w:color="000000"/>
            </w:tcBorders>
            <w:hideMark/>
          </w:tcPr>
          <w:p w14:paraId="1DD18304" w14:textId="77777777" w:rsidR="00630F12" w:rsidRDefault="00630F12" w:rsidP="00066B6B">
            <w:pPr>
              <w:pStyle w:val="TableParagraph"/>
              <w:spacing w:before="5" w:line="256" w:lineRule="auto"/>
              <w:ind w:left="86" w:right="72"/>
              <w:jc w:val="center"/>
              <w:rPr>
                <w:b/>
              </w:rPr>
            </w:pPr>
            <w:r>
              <w:rPr>
                <w:b/>
              </w:rPr>
              <w:t>PO5</w:t>
            </w:r>
          </w:p>
        </w:tc>
      </w:tr>
      <w:tr w:rsidR="00630F12" w14:paraId="3D013C8D" w14:textId="77777777" w:rsidTr="00066B6B">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3FCE2D3E" w14:textId="77777777" w:rsidR="00630F12" w:rsidRDefault="00630F12" w:rsidP="00066B6B">
            <w:pPr>
              <w:pStyle w:val="TableParagraph"/>
              <w:spacing w:before="2" w:line="256" w:lineRule="auto"/>
              <w:rPr>
                <w:b/>
              </w:rPr>
            </w:pPr>
            <w:r>
              <w:rPr>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63AA6AB4" w14:textId="77777777" w:rsidR="00630F12" w:rsidRDefault="00630F12" w:rsidP="00066B6B">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BCC6AA9" w14:textId="77777777" w:rsidR="00630F12" w:rsidRDefault="00630F12" w:rsidP="00066B6B">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C24A51F" w14:textId="77777777" w:rsidR="00630F12" w:rsidRDefault="00630F12" w:rsidP="00066B6B">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74DF53ED" w14:textId="77777777" w:rsidR="00630F12" w:rsidRDefault="00630F12" w:rsidP="00066B6B">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36A397BF" w14:textId="77777777" w:rsidR="00630F12" w:rsidRDefault="00630F12" w:rsidP="00066B6B">
            <w:pPr>
              <w:pStyle w:val="TableParagraph"/>
              <w:spacing w:line="250" w:lineRule="exact"/>
              <w:ind w:left="13"/>
              <w:jc w:val="center"/>
            </w:pPr>
            <w:r>
              <w:rPr>
                <w:w w:val="102"/>
              </w:rPr>
              <w:t>3</w:t>
            </w:r>
          </w:p>
        </w:tc>
      </w:tr>
      <w:tr w:rsidR="00630F12" w14:paraId="0A515FD6" w14:textId="77777777" w:rsidTr="00066B6B">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737CAF9B" w14:textId="77777777" w:rsidR="00630F12" w:rsidRDefault="00630F12" w:rsidP="00066B6B">
            <w:pPr>
              <w:pStyle w:val="TableParagraph"/>
              <w:spacing w:before="4" w:line="256" w:lineRule="auto"/>
              <w:rPr>
                <w:b/>
              </w:rPr>
            </w:pPr>
            <w:r>
              <w:rPr>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1169CAF7" w14:textId="77777777" w:rsidR="00630F12" w:rsidRDefault="00630F12" w:rsidP="00066B6B">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29C30BC" w14:textId="77777777" w:rsidR="00630F12" w:rsidRDefault="00630F12" w:rsidP="00066B6B">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D066F51" w14:textId="77777777" w:rsidR="00630F12" w:rsidRDefault="00630F12" w:rsidP="00066B6B">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5AE95A27" w14:textId="77777777" w:rsidR="00630F12" w:rsidRDefault="00630F12" w:rsidP="00066B6B">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4534814E" w14:textId="77777777" w:rsidR="00630F12" w:rsidRDefault="00630F12" w:rsidP="00066B6B">
            <w:pPr>
              <w:pStyle w:val="TableParagraph"/>
              <w:spacing w:line="250" w:lineRule="exact"/>
              <w:ind w:left="13"/>
              <w:jc w:val="center"/>
            </w:pPr>
            <w:r>
              <w:rPr>
                <w:w w:val="102"/>
              </w:rPr>
              <w:t>3</w:t>
            </w:r>
          </w:p>
        </w:tc>
      </w:tr>
      <w:tr w:rsidR="00630F12" w14:paraId="67980BF2" w14:textId="77777777" w:rsidTr="00066B6B">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ED647B1" w14:textId="77777777" w:rsidR="00630F12" w:rsidRDefault="00630F12" w:rsidP="00066B6B">
            <w:pPr>
              <w:pStyle w:val="TableParagraph"/>
              <w:spacing w:before="4" w:line="256" w:lineRule="auto"/>
              <w:rPr>
                <w:b/>
              </w:rPr>
            </w:pPr>
            <w:r>
              <w:rPr>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2D893EEC" w14:textId="77777777" w:rsidR="00630F12" w:rsidRDefault="00630F12" w:rsidP="00066B6B">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53FB3B0" w14:textId="77777777" w:rsidR="00630F12" w:rsidRDefault="00630F12" w:rsidP="00066B6B">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7DD1324" w14:textId="77777777" w:rsidR="00630F12" w:rsidRDefault="00630F12" w:rsidP="00066B6B">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773452B9" w14:textId="77777777" w:rsidR="00630F12" w:rsidRDefault="00630F12" w:rsidP="00066B6B">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2D566CC8" w14:textId="77777777" w:rsidR="00630F12" w:rsidRDefault="00630F12" w:rsidP="00066B6B">
            <w:pPr>
              <w:pStyle w:val="TableParagraph"/>
              <w:spacing w:line="250" w:lineRule="exact"/>
              <w:ind w:left="13"/>
              <w:jc w:val="center"/>
            </w:pPr>
            <w:r>
              <w:rPr>
                <w:w w:val="102"/>
              </w:rPr>
              <w:t>3</w:t>
            </w:r>
          </w:p>
        </w:tc>
      </w:tr>
      <w:tr w:rsidR="00630F12" w14:paraId="644D9783" w14:textId="77777777" w:rsidTr="00066B6B">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4F0F3434" w14:textId="77777777" w:rsidR="00630F12" w:rsidRDefault="00630F12" w:rsidP="00066B6B">
            <w:pPr>
              <w:pStyle w:val="TableParagraph"/>
              <w:spacing w:before="4" w:line="256" w:lineRule="auto"/>
              <w:rPr>
                <w:b/>
              </w:rPr>
            </w:pPr>
            <w:r>
              <w:rPr>
                <w:b/>
              </w:rPr>
              <w:lastRenderedPageBreak/>
              <w:t>CO4</w:t>
            </w:r>
          </w:p>
        </w:tc>
        <w:tc>
          <w:tcPr>
            <w:tcW w:w="1128" w:type="dxa"/>
            <w:tcBorders>
              <w:top w:val="single" w:sz="8" w:space="0" w:color="000000"/>
              <w:left w:val="single" w:sz="8" w:space="0" w:color="000000"/>
              <w:bottom w:val="single" w:sz="8" w:space="0" w:color="000000"/>
              <w:right w:val="single" w:sz="8" w:space="0" w:color="000000"/>
            </w:tcBorders>
            <w:hideMark/>
          </w:tcPr>
          <w:p w14:paraId="1552A14F" w14:textId="77777777" w:rsidR="00630F12" w:rsidRDefault="00630F12" w:rsidP="00066B6B">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E031530" w14:textId="77777777" w:rsidR="00630F12" w:rsidRDefault="00630F12" w:rsidP="00066B6B">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750A2D5" w14:textId="77777777" w:rsidR="00630F12" w:rsidRDefault="00630F12" w:rsidP="00066B6B">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B83C1C2" w14:textId="77777777" w:rsidR="00630F12" w:rsidRDefault="00630F12" w:rsidP="00066B6B">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38AD1D66" w14:textId="77777777" w:rsidR="00630F12" w:rsidRDefault="00630F12" w:rsidP="00066B6B">
            <w:pPr>
              <w:pStyle w:val="TableParagraph"/>
              <w:spacing w:line="250" w:lineRule="exact"/>
              <w:ind w:left="13"/>
              <w:jc w:val="center"/>
            </w:pPr>
            <w:r>
              <w:rPr>
                <w:w w:val="102"/>
              </w:rPr>
              <w:t>3</w:t>
            </w:r>
          </w:p>
        </w:tc>
      </w:tr>
      <w:tr w:rsidR="00630F12" w14:paraId="6B33371B" w14:textId="77777777" w:rsidTr="00066B6B">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0FBA650B" w14:textId="77777777" w:rsidR="00630F12" w:rsidRDefault="00630F12" w:rsidP="00066B6B">
            <w:pPr>
              <w:pStyle w:val="TableParagraph"/>
              <w:spacing w:before="6" w:line="256" w:lineRule="auto"/>
              <w:rPr>
                <w:b/>
              </w:rPr>
            </w:pPr>
            <w:r>
              <w:rPr>
                <w:b/>
              </w:rPr>
              <w:t>CO5</w:t>
            </w:r>
          </w:p>
        </w:tc>
        <w:tc>
          <w:tcPr>
            <w:tcW w:w="1128" w:type="dxa"/>
            <w:tcBorders>
              <w:top w:val="single" w:sz="8" w:space="0" w:color="000000"/>
              <w:left w:val="single" w:sz="8" w:space="0" w:color="000000"/>
              <w:bottom w:val="single" w:sz="8" w:space="0" w:color="000000"/>
              <w:right w:val="single" w:sz="8" w:space="0" w:color="000000"/>
            </w:tcBorders>
            <w:hideMark/>
          </w:tcPr>
          <w:p w14:paraId="7CC31269" w14:textId="77777777" w:rsidR="00630F12" w:rsidRDefault="00630F12" w:rsidP="00066B6B">
            <w:pPr>
              <w:pStyle w:val="TableParagraph"/>
              <w:spacing w:line="252"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62A647EB" w14:textId="77777777" w:rsidR="00630F12" w:rsidRDefault="00630F12" w:rsidP="00066B6B">
            <w:pPr>
              <w:pStyle w:val="TableParagraph"/>
              <w:spacing w:line="252"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021F34A" w14:textId="77777777" w:rsidR="00630F12" w:rsidRDefault="00630F12" w:rsidP="00066B6B">
            <w:pPr>
              <w:pStyle w:val="TableParagraph"/>
              <w:spacing w:line="252"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517F2D75" w14:textId="77777777" w:rsidR="00630F12" w:rsidRDefault="00630F12" w:rsidP="00066B6B">
            <w:pPr>
              <w:pStyle w:val="TableParagraph"/>
              <w:spacing w:line="252"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6FFB799" w14:textId="77777777" w:rsidR="00630F12" w:rsidRDefault="00630F12" w:rsidP="00066B6B">
            <w:pPr>
              <w:pStyle w:val="TableParagraph"/>
              <w:spacing w:line="252" w:lineRule="exact"/>
              <w:ind w:left="13"/>
              <w:jc w:val="center"/>
            </w:pPr>
            <w:r>
              <w:rPr>
                <w:w w:val="102"/>
              </w:rPr>
              <w:t>3</w:t>
            </w:r>
          </w:p>
        </w:tc>
      </w:tr>
      <w:tr w:rsidR="00630F12" w14:paraId="016997EF" w14:textId="77777777" w:rsidTr="00066B6B">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26D5EE70" w14:textId="77777777" w:rsidR="00630F12" w:rsidRDefault="00630F12" w:rsidP="00066B6B">
            <w:pPr>
              <w:pStyle w:val="TableParagraph"/>
              <w:spacing w:before="4" w:line="256" w:lineRule="auto"/>
              <w:rPr>
                <w:b/>
              </w:rPr>
            </w:pPr>
            <w:r>
              <w:rPr>
                <w:b/>
              </w:rPr>
              <w:t>Weightage</w:t>
            </w:r>
          </w:p>
        </w:tc>
        <w:tc>
          <w:tcPr>
            <w:tcW w:w="1128" w:type="dxa"/>
            <w:tcBorders>
              <w:top w:val="single" w:sz="8" w:space="0" w:color="000000"/>
              <w:left w:val="single" w:sz="8" w:space="0" w:color="000000"/>
              <w:bottom w:val="single" w:sz="8" w:space="0" w:color="000000"/>
              <w:right w:val="single" w:sz="8" w:space="0" w:color="000000"/>
            </w:tcBorders>
            <w:hideMark/>
          </w:tcPr>
          <w:p w14:paraId="7828FA41" w14:textId="77777777" w:rsidR="00630F12" w:rsidRDefault="00630F12" w:rsidP="00066B6B">
            <w:pPr>
              <w:pStyle w:val="TableParagraph"/>
              <w:spacing w:line="250"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571578F6" w14:textId="77777777" w:rsidR="00630F12" w:rsidRDefault="00630F12" w:rsidP="00066B6B">
            <w:pPr>
              <w:pStyle w:val="TableParagraph"/>
              <w:spacing w:line="250"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6DCE5E30" w14:textId="77777777" w:rsidR="00630F12" w:rsidRDefault="00630F12" w:rsidP="00066B6B">
            <w:pPr>
              <w:pStyle w:val="TableParagraph"/>
              <w:spacing w:line="250" w:lineRule="exact"/>
              <w:ind w:left="328" w:right="312"/>
              <w:jc w:val="center"/>
            </w:pPr>
            <w:r>
              <w:t>15</w:t>
            </w:r>
          </w:p>
        </w:tc>
        <w:tc>
          <w:tcPr>
            <w:tcW w:w="1704" w:type="dxa"/>
            <w:tcBorders>
              <w:top w:val="single" w:sz="8" w:space="0" w:color="000000"/>
              <w:left w:val="single" w:sz="8" w:space="0" w:color="000000"/>
              <w:bottom w:val="single" w:sz="8" w:space="0" w:color="000000"/>
              <w:right w:val="single" w:sz="8" w:space="0" w:color="000000"/>
            </w:tcBorders>
            <w:hideMark/>
          </w:tcPr>
          <w:p w14:paraId="21005C10" w14:textId="77777777" w:rsidR="00630F12" w:rsidRDefault="00630F12" w:rsidP="00066B6B">
            <w:pPr>
              <w:pStyle w:val="TableParagraph"/>
              <w:spacing w:line="250" w:lineRule="exact"/>
              <w:ind w:left="618" w:right="606"/>
              <w:jc w:val="center"/>
            </w:pPr>
            <w:r>
              <w:t>15</w:t>
            </w:r>
          </w:p>
        </w:tc>
        <w:tc>
          <w:tcPr>
            <w:tcW w:w="905" w:type="dxa"/>
            <w:tcBorders>
              <w:top w:val="single" w:sz="8" w:space="0" w:color="000000"/>
              <w:left w:val="single" w:sz="8" w:space="0" w:color="000000"/>
              <w:bottom w:val="single" w:sz="8" w:space="0" w:color="000000"/>
              <w:right w:val="single" w:sz="8" w:space="0" w:color="000000"/>
            </w:tcBorders>
            <w:hideMark/>
          </w:tcPr>
          <w:p w14:paraId="25D898C6" w14:textId="77777777" w:rsidR="00630F12" w:rsidRDefault="00630F12" w:rsidP="00066B6B">
            <w:pPr>
              <w:pStyle w:val="TableParagraph"/>
              <w:spacing w:line="250" w:lineRule="exact"/>
              <w:ind w:left="86" w:right="80"/>
              <w:jc w:val="center"/>
            </w:pPr>
            <w:r>
              <w:t>15</w:t>
            </w:r>
          </w:p>
        </w:tc>
      </w:tr>
      <w:tr w:rsidR="00630F12" w14:paraId="1405E20D" w14:textId="77777777" w:rsidTr="00066B6B">
        <w:trPr>
          <w:trHeight w:val="559"/>
        </w:trPr>
        <w:tc>
          <w:tcPr>
            <w:tcW w:w="2960" w:type="dxa"/>
            <w:tcBorders>
              <w:top w:val="single" w:sz="8" w:space="0" w:color="000000"/>
              <w:left w:val="single" w:sz="8" w:space="0" w:color="000000"/>
              <w:bottom w:val="single" w:sz="8" w:space="0" w:color="000000"/>
              <w:right w:val="single" w:sz="8" w:space="0" w:color="000000"/>
            </w:tcBorders>
            <w:hideMark/>
          </w:tcPr>
          <w:p w14:paraId="4AF6618C" w14:textId="77777777" w:rsidR="00630F12" w:rsidRDefault="00630F12" w:rsidP="00066B6B">
            <w:pPr>
              <w:pStyle w:val="TableParagraph"/>
              <w:spacing w:before="6" w:line="256" w:lineRule="auto"/>
              <w:rPr>
                <w:b/>
              </w:rPr>
            </w:pPr>
            <w:r>
              <w:rPr>
                <w:b/>
              </w:rPr>
              <w:t>Weighted percentage of</w:t>
            </w:r>
          </w:p>
          <w:p w14:paraId="69091AC4" w14:textId="77777777" w:rsidR="00630F12" w:rsidRDefault="00630F12" w:rsidP="00066B6B">
            <w:pPr>
              <w:pStyle w:val="TableParagraph"/>
              <w:spacing w:before="26" w:line="256" w:lineRule="auto"/>
              <w:rPr>
                <w:b/>
              </w:rPr>
            </w:pPr>
            <w:r>
              <w:rPr>
                <w:b/>
              </w:rPr>
              <w:t>Course Contribution to POs</w:t>
            </w:r>
          </w:p>
        </w:tc>
        <w:tc>
          <w:tcPr>
            <w:tcW w:w="1128" w:type="dxa"/>
            <w:tcBorders>
              <w:top w:val="single" w:sz="8" w:space="0" w:color="000000"/>
              <w:left w:val="single" w:sz="8" w:space="0" w:color="000000"/>
              <w:bottom w:val="single" w:sz="8" w:space="0" w:color="000000"/>
              <w:right w:val="single" w:sz="8" w:space="0" w:color="000000"/>
            </w:tcBorders>
            <w:hideMark/>
          </w:tcPr>
          <w:p w14:paraId="1D54AD84" w14:textId="77777777" w:rsidR="00630F12" w:rsidRDefault="00630F12" w:rsidP="00066B6B">
            <w:pPr>
              <w:pStyle w:val="TableParagraph"/>
              <w:spacing w:before="138" w:line="256" w:lineRule="auto"/>
              <w:ind w:left="421"/>
            </w:pPr>
            <w:r>
              <w:t>3.0</w:t>
            </w:r>
          </w:p>
        </w:tc>
        <w:tc>
          <w:tcPr>
            <w:tcW w:w="1180" w:type="dxa"/>
            <w:tcBorders>
              <w:top w:val="single" w:sz="8" w:space="0" w:color="000000"/>
              <w:left w:val="single" w:sz="8" w:space="0" w:color="000000"/>
              <w:bottom w:val="single" w:sz="8" w:space="0" w:color="000000"/>
              <w:right w:val="single" w:sz="8" w:space="0" w:color="000000"/>
            </w:tcBorders>
            <w:hideMark/>
          </w:tcPr>
          <w:p w14:paraId="54917266" w14:textId="77777777" w:rsidR="00630F12" w:rsidRDefault="00630F12" w:rsidP="00066B6B">
            <w:pPr>
              <w:pStyle w:val="TableParagraph"/>
              <w:spacing w:before="138"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hideMark/>
          </w:tcPr>
          <w:p w14:paraId="6ADE9DE6" w14:textId="77777777" w:rsidR="00630F12" w:rsidRDefault="00630F12" w:rsidP="00066B6B">
            <w:pPr>
              <w:pStyle w:val="TableParagraph"/>
              <w:spacing w:before="138" w:line="256" w:lineRule="auto"/>
              <w:ind w:left="328" w:right="313"/>
              <w:jc w:val="center"/>
            </w:pPr>
            <w:r>
              <w:t>3.0</w:t>
            </w:r>
          </w:p>
        </w:tc>
        <w:tc>
          <w:tcPr>
            <w:tcW w:w="1704" w:type="dxa"/>
            <w:tcBorders>
              <w:top w:val="single" w:sz="8" w:space="0" w:color="000000"/>
              <w:left w:val="single" w:sz="8" w:space="0" w:color="000000"/>
              <w:bottom w:val="single" w:sz="8" w:space="0" w:color="000000"/>
              <w:right w:val="single" w:sz="8" w:space="0" w:color="000000"/>
            </w:tcBorders>
            <w:hideMark/>
          </w:tcPr>
          <w:p w14:paraId="795C8181" w14:textId="77777777" w:rsidR="00630F12" w:rsidRDefault="00630F12" w:rsidP="00066B6B">
            <w:pPr>
              <w:pStyle w:val="TableParagraph"/>
              <w:spacing w:before="138" w:line="256" w:lineRule="auto"/>
              <w:ind w:left="621" w:right="604"/>
              <w:jc w:val="center"/>
            </w:pPr>
            <w:r>
              <w:t>3.0</w:t>
            </w:r>
          </w:p>
        </w:tc>
        <w:tc>
          <w:tcPr>
            <w:tcW w:w="905" w:type="dxa"/>
            <w:tcBorders>
              <w:top w:val="single" w:sz="8" w:space="0" w:color="000000"/>
              <w:left w:val="single" w:sz="8" w:space="0" w:color="000000"/>
              <w:bottom w:val="single" w:sz="8" w:space="0" w:color="000000"/>
              <w:right w:val="single" w:sz="8" w:space="0" w:color="000000"/>
            </w:tcBorders>
            <w:hideMark/>
          </w:tcPr>
          <w:p w14:paraId="6CE122ED" w14:textId="77777777" w:rsidR="00630F12" w:rsidRDefault="00630F12" w:rsidP="00066B6B">
            <w:pPr>
              <w:pStyle w:val="TableParagraph"/>
              <w:spacing w:before="138" w:line="256" w:lineRule="auto"/>
              <w:ind w:left="86" w:right="72"/>
              <w:jc w:val="center"/>
            </w:pPr>
            <w:r>
              <w:t>3.0</w:t>
            </w:r>
          </w:p>
        </w:tc>
      </w:tr>
    </w:tbl>
    <w:p w14:paraId="40BDBB41" w14:textId="77777777" w:rsidR="00630F12" w:rsidRDefault="00630F12" w:rsidP="00630F12">
      <w:pPr>
        <w:ind w:left="552"/>
        <w:rPr>
          <w:b/>
        </w:rPr>
      </w:pPr>
      <w:r>
        <w:rPr>
          <w:b/>
        </w:rPr>
        <w:t>Level  of Correlation between PO’s and CO’s</w:t>
      </w:r>
    </w:p>
    <w:p w14:paraId="49C57EBC" w14:textId="77777777" w:rsidR="00630F12" w:rsidRDefault="00630F12" w:rsidP="00630F12"/>
    <w:p w14:paraId="389BCF22" w14:textId="77777777" w:rsidR="00630F12" w:rsidRDefault="00630F12" w:rsidP="00630F12"/>
    <w:p w14:paraId="4C662737" w14:textId="4A2D0865" w:rsidR="00D11E29" w:rsidRDefault="00D11E29">
      <w:pPr>
        <w:spacing w:after="200" w:line="276" w:lineRule="auto"/>
        <w:rPr>
          <w:b/>
        </w:rPr>
      </w:pPr>
      <w:r>
        <w:rPr>
          <w:b/>
        </w:rPr>
        <w:br w:type="page"/>
      </w:r>
    </w:p>
    <w:p w14:paraId="3CA7EC8D" w14:textId="77777777" w:rsidR="00630F12" w:rsidRDefault="00630F12" w:rsidP="00630F12">
      <w:pPr>
        <w:ind w:left="552"/>
        <w:rPr>
          <w:b/>
        </w:rPr>
      </w:pPr>
    </w:p>
    <w:p w14:paraId="05FB36FC" w14:textId="77777777" w:rsidR="00630F12" w:rsidRDefault="00630F12" w:rsidP="00630F12">
      <w:pPr>
        <w:ind w:left="552"/>
        <w:rPr>
          <w:b/>
        </w:rPr>
      </w:pPr>
    </w:p>
    <w:tbl>
      <w:tblPr>
        <w:tblW w:w="878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37"/>
        <w:gridCol w:w="1085"/>
        <w:gridCol w:w="468"/>
        <w:gridCol w:w="916"/>
        <w:gridCol w:w="479"/>
        <w:gridCol w:w="1407"/>
        <w:gridCol w:w="1477"/>
      </w:tblGrid>
      <w:tr w:rsidR="00630F12" w:rsidRPr="00AC3323" w14:paraId="76536DFD" w14:textId="77777777" w:rsidTr="00066B6B">
        <w:trPr>
          <w:trHeight w:val="520"/>
        </w:trPr>
        <w:tc>
          <w:tcPr>
            <w:tcW w:w="1918" w:type="dxa"/>
          </w:tcPr>
          <w:p w14:paraId="11791866" w14:textId="77777777" w:rsidR="00630F12" w:rsidRPr="00AC3323" w:rsidRDefault="00630F12" w:rsidP="00066B6B">
            <w:pPr>
              <w:pStyle w:val="TableParagraph"/>
              <w:rPr>
                <w:b/>
              </w:rPr>
            </w:pPr>
            <w:r w:rsidRPr="00AC3323">
              <w:rPr>
                <w:b/>
              </w:rPr>
              <w:t>Title</w:t>
            </w:r>
            <w:r>
              <w:rPr>
                <w:b/>
              </w:rPr>
              <w:t xml:space="preserve"> </w:t>
            </w:r>
            <w:r w:rsidRPr="00AC3323">
              <w:rPr>
                <w:b/>
              </w:rPr>
              <w:t>of</w:t>
            </w:r>
            <w:r>
              <w:rPr>
                <w:b/>
              </w:rPr>
              <w:t xml:space="preserve"> </w:t>
            </w:r>
            <w:r w:rsidRPr="00AC3323">
              <w:rPr>
                <w:b/>
              </w:rPr>
              <w:t>the</w:t>
            </w:r>
          </w:p>
          <w:p w14:paraId="6DA9B308" w14:textId="77777777" w:rsidR="00630F12" w:rsidRPr="00AC3323" w:rsidRDefault="00630F12" w:rsidP="00066B6B">
            <w:pPr>
              <w:pStyle w:val="TableParagraph"/>
              <w:spacing w:line="236" w:lineRule="exact"/>
              <w:rPr>
                <w:b/>
              </w:rPr>
            </w:pPr>
            <w:r w:rsidRPr="00AC3323">
              <w:rPr>
                <w:b/>
              </w:rPr>
              <w:t>Course</w:t>
            </w:r>
          </w:p>
        </w:tc>
        <w:tc>
          <w:tcPr>
            <w:tcW w:w="6869" w:type="dxa"/>
            <w:gridSpan w:val="7"/>
          </w:tcPr>
          <w:p w14:paraId="224619AB" w14:textId="77777777" w:rsidR="00630F12" w:rsidRPr="00AC3323" w:rsidRDefault="00630F12" w:rsidP="00066B6B">
            <w:pPr>
              <w:pStyle w:val="TableParagraph"/>
              <w:ind w:left="988" w:right="985"/>
              <w:jc w:val="center"/>
              <w:rPr>
                <w:b/>
                <w:bCs/>
              </w:rPr>
            </w:pPr>
            <w:r w:rsidRPr="00AC3323">
              <w:rPr>
                <w:b/>
                <w:bCs/>
              </w:rPr>
              <w:t>AGRICULTURAL CHEMISTRY</w:t>
            </w:r>
          </w:p>
        </w:tc>
      </w:tr>
      <w:tr w:rsidR="00630F12" w:rsidRPr="00AC3323" w14:paraId="1F1D1D02" w14:textId="77777777" w:rsidTr="00066B6B">
        <w:trPr>
          <w:trHeight w:val="263"/>
        </w:trPr>
        <w:tc>
          <w:tcPr>
            <w:tcW w:w="1918" w:type="dxa"/>
          </w:tcPr>
          <w:p w14:paraId="79AF7DF0" w14:textId="77777777" w:rsidR="00630F12" w:rsidRPr="00AC3323" w:rsidRDefault="00630F12" w:rsidP="00066B6B">
            <w:pPr>
              <w:pStyle w:val="TableParagraph"/>
              <w:spacing w:line="240" w:lineRule="exact"/>
              <w:rPr>
                <w:b/>
              </w:rPr>
            </w:pPr>
            <w:r w:rsidRPr="00AC3323">
              <w:rPr>
                <w:b/>
              </w:rPr>
              <w:t>Paper</w:t>
            </w:r>
            <w:r>
              <w:rPr>
                <w:b/>
              </w:rPr>
              <w:t xml:space="preserve"> </w:t>
            </w:r>
            <w:r w:rsidRPr="00AC3323">
              <w:rPr>
                <w:b/>
              </w:rPr>
              <w:t>No.</w:t>
            </w:r>
          </w:p>
        </w:tc>
        <w:tc>
          <w:tcPr>
            <w:tcW w:w="6869" w:type="dxa"/>
            <w:gridSpan w:val="7"/>
          </w:tcPr>
          <w:p w14:paraId="5C7F6A47" w14:textId="77777777" w:rsidR="00630F12" w:rsidRPr="00AC3323" w:rsidRDefault="00630F12" w:rsidP="00066B6B">
            <w:pPr>
              <w:pStyle w:val="TableParagraph"/>
              <w:spacing w:line="240" w:lineRule="exact"/>
              <w:ind w:left="99"/>
              <w:rPr>
                <w:b/>
              </w:rPr>
            </w:pPr>
            <w:r w:rsidRPr="00AC3323">
              <w:rPr>
                <w:b/>
              </w:rPr>
              <w:t>EC</w:t>
            </w:r>
            <w:r>
              <w:rPr>
                <w:b/>
              </w:rPr>
              <w:t xml:space="preserve">  V</w:t>
            </w:r>
          </w:p>
        </w:tc>
      </w:tr>
      <w:tr w:rsidR="00630F12" w:rsidRPr="00AC3323" w14:paraId="0B657799" w14:textId="77777777" w:rsidTr="00066B6B">
        <w:trPr>
          <w:trHeight w:val="261"/>
        </w:trPr>
        <w:tc>
          <w:tcPr>
            <w:tcW w:w="1918" w:type="dxa"/>
            <w:vMerge w:val="restart"/>
          </w:tcPr>
          <w:p w14:paraId="3AEE88D4" w14:textId="77777777" w:rsidR="00630F12" w:rsidRPr="00AC3323" w:rsidRDefault="00630F12" w:rsidP="00066B6B">
            <w:pPr>
              <w:pStyle w:val="TableParagraph"/>
              <w:rPr>
                <w:b/>
              </w:rPr>
            </w:pPr>
            <w:r w:rsidRPr="00AC3323">
              <w:rPr>
                <w:b/>
              </w:rPr>
              <w:t>Category</w:t>
            </w:r>
          </w:p>
        </w:tc>
        <w:tc>
          <w:tcPr>
            <w:tcW w:w="1037" w:type="dxa"/>
            <w:vMerge w:val="restart"/>
          </w:tcPr>
          <w:p w14:paraId="6C040235" w14:textId="77777777" w:rsidR="00630F12" w:rsidRPr="00AC3323" w:rsidRDefault="00630F12" w:rsidP="00066B6B">
            <w:pPr>
              <w:pStyle w:val="TableParagraph"/>
              <w:ind w:left="98"/>
              <w:rPr>
                <w:b/>
              </w:rPr>
            </w:pPr>
            <w:r w:rsidRPr="00AC3323">
              <w:rPr>
                <w:b/>
              </w:rPr>
              <w:t>Elective</w:t>
            </w:r>
          </w:p>
        </w:tc>
        <w:tc>
          <w:tcPr>
            <w:tcW w:w="1085" w:type="dxa"/>
          </w:tcPr>
          <w:p w14:paraId="70D5993F" w14:textId="77777777" w:rsidR="00630F12" w:rsidRPr="00AC3323" w:rsidRDefault="00630F12" w:rsidP="00066B6B">
            <w:pPr>
              <w:pStyle w:val="TableParagraph"/>
              <w:spacing w:line="238" w:lineRule="exact"/>
              <w:ind w:left="96"/>
              <w:rPr>
                <w:b/>
              </w:rPr>
            </w:pPr>
            <w:r w:rsidRPr="00AC3323">
              <w:rPr>
                <w:b/>
              </w:rPr>
              <w:t>Year</w:t>
            </w:r>
          </w:p>
        </w:tc>
        <w:tc>
          <w:tcPr>
            <w:tcW w:w="468" w:type="dxa"/>
          </w:tcPr>
          <w:p w14:paraId="4D64F89A" w14:textId="77777777" w:rsidR="00630F12" w:rsidRPr="00AC3323" w:rsidRDefault="00630F12" w:rsidP="00066B6B">
            <w:pPr>
              <w:pStyle w:val="TableParagraph"/>
              <w:spacing w:line="241" w:lineRule="exact"/>
              <w:ind w:left="86" w:right="112"/>
              <w:jc w:val="center"/>
            </w:pPr>
            <w:r w:rsidRPr="00AC3323">
              <w:t>III</w:t>
            </w:r>
          </w:p>
        </w:tc>
        <w:tc>
          <w:tcPr>
            <w:tcW w:w="916" w:type="dxa"/>
            <w:vMerge w:val="restart"/>
          </w:tcPr>
          <w:p w14:paraId="35A20962" w14:textId="77777777" w:rsidR="00630F12" w:rsidRPr="00AC3323" w:rsidRDefault="00630F12" w:rsidP="00066B6B">
            <w:pPr>
              <w:pStyle w:val="TableParagraph"/>
              <w:ind w:left="97"/>
              <w:rPr>
                <w:b/>
              </w:rPr>
            </w:pPr>
            <w:r w:rsidRPr="00AC3323">
              <w:rPr>
                <w:b/>
              </w:rPr>
              <w:t>Credits</w:t>
            </w:r>
          </w:p>
        </w:tc>
        <w:tc>
          <w:tcPr>
            <w:tcW w:w="479" w:type="dxa"/>
            <w:vMerge w:val="restart"/>
          </w:tcPr>
          <w:p w14:paraId="244EBB7C" w14:textId="77777777" w:rsidR="00630F12" w:rsidRPr="00AC3323" w:rsidRDefault="00630F12" w:rsidP="00066B6B">
            <w:pPr>
              <w:pStyle w:val="TableParagraph"/>
              <w:spacing w:line="249" w:lineRule="exact"/>
            </w:pPr>
            <w:r w:rsidRPr="00AC3323">
              <w:rPr>
                <w:w w:val="102"/>
              </w:rPr>
              <w:t>3</w:t>
            </w:r>
          </w:p>
        </w:tc>
        <w:tc>
          <w:tcPr>
            <w:tcW w:w="1407" w:type="dxa"/>
            <w:vMerge w:val="restart"/>
          </w:tcPr>
          <w:p w14:paraId="7B7B5770" w14:textId="77777777" w:rsidR="00630F12" w:rsidRPr="00AC3323" w:rsidRDefault="00630F12" w:rsidP="00066B6B">
            <w:pPr>
              <w:pStyle w:val="TableParagraph"/>
              <w:ind w:left="99"/>
              <w:rPr>
                <w:b/>
              </w:rPr>
            </w:pPr>
            <w:r w:rsidRPr="00AC3323">
              <w:rPr>
                <w:b/>
              </w:rPr>
              <w:t>Course</w:t>
            </w:r>
          </w:p>
          <w:p w14:paraId="45D66A42" w14:textId="77777777" w:rsidR="00630F12" w:rsidRPr="00AC3323" w:rsidRDefault="00630F12" w:rsidP="00066B6B">
            <w:pPr>
              <w:pStyle w:val="TableParagraph"/>
              <w:spacing w:line="249" w:lineRule="exact"/>
              <w:ind w:left="99"/>
              <w:rPr>
                <w:b/>
              </w:rPr>
            </w:pPr>
            <w:r w:rsidRPr="00AC3323">
              <w:rPr>
                <w:b/>
              </w:rPr>
              <w:t>Code</w:t>
            </w:r>
          </w:p>
        </w:tc>
        <w:tc>
          <w:tcPr>
            <w:tcW w:w="1477" w:type="dxa"/>
            <w:vMerge w:val="restart"/>
          </w:tcPr>
          <w:p w14:paraId="4DB74882" w14:textId="3C98B12E" w:rsidR="00630F12" w:rsidRPr="00AC3323" w:rsidRDefault="00630F12" w:rsidP="003E0B5C">
            <w:pPr>
              <w:pStyle w:val="TableParagraph"/>
              <w:rPr>
                <w:b/>
                <w:bCs/>
              </w:rPr>
            </w:pPr>
            <w:r w:rsidRPr="00AC3323">
              <w:rPr>
                <w:b/>
                <w:bCs/>
              </w:rPr>
              <w:t>2</w:t>
            </w:r>
            <w:r>
              <w:rPr>
                <w:b/>
                <w:bCs/>
              </w:rPr>
              <w:t>3UI</w:t>
            </w:r>
            <w:r w:rsidR="003E0B5C">
              <w:rPr>
                <w:b/>
                <w:bCs/>
              </w:rPr>
              <w:t>CH</w:t>
            </w:r>
            <w:r>
              <w:rPr>
                <w:b/>
                <w:bCs/>
              </w:rPr>
              <w:t>E</w:t>
            </w:r>
            <w:r w:rsidRPr="00AC3323">
              <w:rPr>
                <w:b/>
                <w:bCs/>
              </w:rPr>
              <w:t>55-3</w:t>
            </w:r>
          </w:p>
        </w:tc>
      </w:tr>
      <w:tr w:rsidR="00630F12" w:rsidRPr="00AC3323" w14:paraId="3CBC2F6C" w14:textId="77777777" w:rsidTr="00066B6B">
        <w:trPr>
          <w:trHeight w:val="260"/>
        </w:trPr>
        <w:tc>
          <w:tcPr>
            <w:tcW w:w="1918" w:type="dxa"/>
            <w:vMerge/>
            <w:tcBorders>
              <w:top w:val="nil"/>
            </w:tcBorders>
          </w:tcPr>
          <w:p w14:paraId="4EA9F04A" w14:textId="77777777" w:rsidR="00630F12" w:rsidRPr="00AC3323" w:rsidRDefault="00630F12" w:rsidP="00066B6B"/>
        </w:tc>
        <w:tc>
          <w:tcPr>
            <w:tcW w:w="1037" w:type="dxa"/>
            <w:vMerge/>
            <w:tcBorders>
              <w:top w:val="nil"/>
            </w:tcBorders>
          </w:tcPr>
          <w:p w14:paraId="68741A33" w14:textId="77777777" w:rsidR="00630F12" w:rsidRPr="00AC3323" w:rsidRDefault="00630F12" w:rsidP="00066B6B"/>
        </w:tc>
        <w:tc>
          <w:tcPr>
            <w:tcW w:w="1085" w:type="dxa"/>
          </w:tcPr>
          <w:p w14:paraId="491E1621" w14:textId="77777777" w:rsidR="00630F12" w:rsidRPr="00AC3323" w:rsidRDefault="00630F12" w:rsidP="00066B6B">
            <w:pPr>
              <w:pStyle w:val="TableParagraph"/>
              <w:spacing w:line="237" w:lineRule="exact"/>
              <w:rPr>
                <w:b/>
              </w:rPr>
            </w:pPr>
            <w:r w:rsidRPr="00AC3323">
              <w:rPr>
                <w:b/>
              </w:rPr>
              <w:t>Semester</w:t>
            </w:r>
          </w:p>
        </w:tc>
        <w:tc>
          <w:tcPr>
            <w:tcW w:w="468" w:type="dxa"/>
          </w:tcPr>
          <w:p w14:paraId="2243D6A4" w14:textId="77777777" w:rsidR="00630F12" w:rsidRPr="00AC3323" w:rsidRDefault="00630F12" w:rsidP="00066B6B">
            <w:pPr>
              <w:pStyle w:val="TableParagraph"/>
              <w:spacing w:line="240" w:lineRule="exact"/>
              <w:ind w:right="88"/>
              <w:jc w:val="center"/>
            </w:pPr>
            <w:r w:rsidRPr="00AC3323">
              <w:rPr>
                <w:w w:val="102"/>
              </w:rPr>
              <w:t>V</w:t>
            </w:r>
          </w:p>
        </w:tc>
        <w:tc>
          <w:tcPr>
            <w:tcW w:w="916" w:type="dxa"/>
            <w:vMerge/>
            <w:tcBorders>
              <w:top w:val="nil"/>
            </w:tcBorders>
          </w:tcPr>
          <w:p w14:paraId="1F8E2593" w14:textId="77777777" w:rsidR="00630F12" w:rsidRPr="00AC3323" w:rsidRDefault="00630F12" w:rsidP="00066B6B"/>
        </w:tc>
        <w:tc>
          <w:tcPr>
            <w:tcW w:w="479" w:type="dxa"/>
            <w:vMerge/>
            <w:tcBorders>
              <w:top w:val="nil"/>
            </w:tcBorders>
          </w:tcPr>
          <w:p w14:paraId="2B4443A2" w14:textId="77777777" w:rsidR="00630F12" w:rsidRPr="00AC3323" w:rsidRDefault="00630F12" w:rsidP="00066B6B"/>
        </w:tc>
        <w:tc>
          <w:tcPr>
            <w:tcW w:w="1407" w:type="dxa"/>
            <w:vMerge/>
            <w:tcBorders>
              <w:top w:val="nil"/>
            </w:tcBorders>
          </w:tcPr>
          <w:p w14:paraId="74E35F69" w14:textId="77777777" w:rsidR="00630F12" w:rsidRPr="00AC3323" w:rsidRDefault="00630F12" w:rsidP="00066B6B"/>
        </w:tc>
        <w:tc>
          <w:tcPr>
            <w:tcW w:w="1477" w:type="dxa"/>
            <w:vMerge/>
            <w:tcBorders>
              <w:top w:val="nil"/>
            </w:tcBorders>
          </w:tcPr>
          <w:p w14:paraId="51D03CE0" w14:textId="77777777" w:rsidR="00630F12" w:rsidRPr="00AC3323" w:rsidRDefault="00630F12" w:rsidP="00066B6B"/>
        </w:tc>
      </w:tr>
      <w:tr w:rsidR="00630F12" w:rsidRPr="00AC3323" w14:paraId="0A360C8F" w14:textId="77777777" w:rsidTr="00066B6B">
        <w:trPr>
          <w:trHeight w:val="262"/>
        </w:trPr>
        <w:tc>
          <w:tcPr>
            <w:tcW w:w="1918" w:type="dxa"/>
            <w:vMerge w:val="restart"/>
          </w:tcPr>
          <w:p w14:paraId="1A74181B" w14:textId="77777777" w:rsidR="00630F12" w:rsidRPr="00AC3323" w:rsidRDefault="00630F12" w:rsidP="00066B6B">
            <w:pPr>
              <w:pStyle w:val="TableParagraph"/>
              <w:spacing w:line="262" w:lineRule="exact"/>
              <w:ind w:right="123"/>
              <w:rPr>
                <w:b/>
              </w:rPr>
            </w:pPr>
            <w:r w:rsidRPr="00AC3323">
              <w:rPr>
                <w:b/>
              </w:rPr>
              <w:t>Instructional</w:t>
            </w:r>
            <w:r>
              <w:rPr>
                <w:b/>
              </w:rPr>
              <w:t xml:space="preserve"> </w:t>
            </w:r>
            <w:r w:rsidRPr="00AC3323">
              <w:rPr>
                <w:b/>
              </w:rPr>
              <w:t>h</w:t>
            </w:r>
            <w:r>
              <w:rPr>
                <w:b/>
              </w:rPr>
              <w:t>o</w:t>
            </w:r>
            <w:r w:rsidRPr="00AC3323">
              <w:rPr>
                <w:b/>
              </w:rPr>
              <w:t>urs</w:t>
            </w:r>
            <w:r>
              <w:rPr>
                <w:b/>
              </w:rPr>
              <w:t xml:space="preserve"> </w:t>
            </w:r>
            <w:r w:rsidRPr="00AC3323">
              <w:rPr>
                <w:b/>
              </w:rPr>
              <w:t>per</w:t>
            </w:r>
            <w:r>
              <w:rPr>
                <w:b/>
              </w:rPr>
              <w:t xml:space="preserve"> </w:t>
            </w:r>
            <w:r w:rsidRPr="00AC3323">
              <w:rPr>
                <w:b/>
              </w:rPr>
              <w:t>week</w:t>
            </w:r>
          </w:p>
        </w:tc>
        <w:tc>
          <w:tcPr>
            <w:tcW w:w="1037" w:type="dxa"/>
          </w:tcPr>
          <w:p w14:paraId="72CD7D6D" w14:textId="77777777" w:rsidR="00630F12" w:rsidRPr="00AC3323" w:rsidRDefault="00630F12" w:rsidP="00066B6B">
            <w:pPr>
              <w:pStyle w:val="TableParagraph"/>
              <w:spacing w:line="236" w:lineRule="exact"/>
              <w:rPr>
                <w:b/>
              </w:rPr>
            </w:pPr>
            <w:r w:rsidRPr="00AC3323">
              <w:rPr>
                <w:b/>
              </w:rPr>
              <w:t>Lecture</w:t>
            </w:r>
          </w:p>
        </w:tc>
        <w:tc>
          <w:tcPr>
            <w:tcW w:w="1085" w:type="dxa"/>
          </w:tcPr>
          <w:p w14:paraId="5051B296" w14:textId="77777777" w:rsidR="00630F12" w:rsidRPr="00AC3323" w:rsidRDefault="00630F12" w:rsidP="00066B6B">
            <w:pPr>
              <w:pStyle w:val="TableParagraph"/>
              <w:spacing w:line="236" w:lineRule="exact"/>
              <w:ind w:left="98"/>
              <w:rPr>
                <w:b/>
              </w:rPr>
            </w:pPr>
            <w:r w:rsidRPr="00AC3323">
              <w:rPr>
                <w:b/>
              </w:rPr>
              <w:t>Tutorial</w:t>
            </w:r>
          </w:p>
        </w:tc>
        <w:tc>
          <w:tcPr>
            <w:tcW w:w="1863" w:type="dxa"/>
            <w:gridSpan w:val="3"/>
          </w:tcPr>
          <w:p w14:paraId="693D0539" w14:textId="77777777" w:rsidR="00630F12" w:rsidRPr="00AC3323" w:rsidRDefault="00630F12" w:rsidP="00066B6B">
            <w:pPr>
              <w:pStyle w:val="TableParagraph"/>
              <w:spacing w:line="236" w:lineRule="exact"/>
              <w:rPr>
                <w:b/>
              </w:rPr>
            </w:pPr>
            <w:r w:rsidRPr="00AC3323">
              <w:rPr>
                <w:b/>
              </w:rPr>
              <w:t>Lab</w:t>
            </w:r>
            <w:r>
              <w:rPr>
                <w:b/>
              </w:rPr>
              <w:t xml:space="preserve"> </w:t>
            </w:r>
            <w:r w:rsidRPr="00AC3323">
              <w:rPr>
                <w:b/>
              </w:rPr>
              <w:t>Practice</w:t>
            </w:r>
          </w:p>
        </w:tc>
        <w:tc>
          <w:tcPr>
            <w:tcW w:w="2884" w:type="dxa"/>
            <w:gridSpan w:val="2"/>
          </w:tcPr>
          <w:p w14:paraId="64FE48A7" w14:textId="77777777" w:rsidR="00630F12" w:rsidRPr="00AC3323" w:rsidRDefault="00630F12" w:rsidP="00066B6B">
            <w:pPr>
              <w:pStyle w:val="TableParagraph"/>
              <w:spacing w:line="236" w:lineRule="exact"/>
              <w:ind w:left="101"/>
              <w:rPr>
                <w:b/>
              </w:rPr>
            </w:pPr>
            <w:r w:rsidRPr="00AC3323">
              <w:rPr>
                <w:b/>
              </w:rPr>
              <w:t>Total</w:t>
            </w:r>
          </w:p>
        </w:tc>
      </w:tr>
      <w:tr w:rsidR="00630F12" w:rsidRPr="00AC3323" w14:paraId="0BEE0549" w14:textId="77777777" w:rsidTr="00066B6B">
        <w:trPr>
          <w:trHeight w:val="261"/>
        </w:trPr>
        <w:tc>
          <w:tcPr>
            <w:tcW w:w="1918" w:type="dxa"/>
            <w:vMerge/>
            <w:tcBorders>
              <w:top w:val="nil"/>
            </w:tcBorders>
          </w:tcPr>
          <w:p w14:paraId="568C6DEA" w14:textId="77777777" w:rsidR="00630F12" w:rsidRPr="00AC3323" w:rsidRDefault="00630F12" w:rsidP="00066B6B"/>
        </w:tc>
        <w:tc>
          <w:tcPr>
            <w:tcW w:w="1037" w:type="dxa"/>
          </w:tcPr>
          <w:p w14:paraId="64618B0A" w14:textId="77777777" w:rsidR="00630F12" w:rsidRPr="00AC3323" w:rsidRDefault="00630F12" w:rsidP="00066B6B">
            <w:pPr>
              <w:pStyle w:val="TableParagraph"/>
              <w:spacing w:line="241" w:lineRule="exact"/>
            </w:pPr>
            <w:r>
              <w:rPr>
                <w:w w:val="102"/>
              </w:rPr>
              <w:t>3</w:t>
            </w:r>
          </w:p>
        </w:tc>
        <w:tc>
          <w:tcPr>
            <w:tcW w:w="1085" w:type="dxa"/>
          </w:tcPr>
          <w:p w14:paraId="0D1FE118" w14:textId="77777777" w:rsidR="00630F12" w:rsidRPr="00AC3323" w:rsidRDefault="00630F12" w:rsidP="00066B6B">
            <w:pPr>
              <w:pStyle w:val="TableParagraph"/>
              <w:spacing w:line="241" w:lineRule="exact"/>
              <w:ind w:left="98"/>
            </w:pPr>
            <w:r w:rsidRPr="00AC3323">
              <w:rPr>
                <w:w w:val="102"/>
              </w:rPr>
              <w:t>1</w:t>
            </w:r>
          </w:p>
        </w:tc>
        <w:tc>
          <w:tcPr>
            <w:tcW w:w="1863" w:type="dxa"/>
            <w:gridSpan w:val="3"/>
          </w:tcPr>
          <w:p w14:paraId="1B0AFCC2" w14:textId="77777777" w:rsidR="00630F12" w:rsidRPr="00AC3323" w:rsidRDefault="00630F12" w:rsidP="00066B6B">
            <w:pPr>
              <w:pStyle w:val="TableParagraph"/>
              <w:spacing w:line="241" w:lineRule="exact"/>
              <w:ind w:left="101"/>
            </w:pPr>
            <w:r w:rsidRPr="00AC3323">
              <w:rPr>
                <w:w w:val="102"/>
              </w:rPr>
              <w:t>-</w:t>
            </w:r>
          </w:p>
        </w:tc>
        <w:tc>
          <w:tcPr>
            <w:tcW w:w="2884" w:type="dxa"/>
            <w:gridSpan w:val="2"/>
          </w:tcPr>
          <w:p w14:paraId="0F8F6A4F" w14:textId="77777777" w:rsidR="00630F12" w:rsidRPr="00AC3323" w:rsidRDefault="00630F12" w:rsidP="00066B6B">
            <w:pPr>
              <w:pStyle w:val="TableParagraph"/>
              <w:spacing w:line="241" w:lineRule="exact"/>
              <w:ind w:left="103"/>
            </w:pPr>
            <w:r>
              <w:rPr>
                <w:w w:val="102"/>
              </w:rPr>
              <w:t>4</w:t>
            </w:r>
          </w:p>
        </w:tc>
      </w:tr>
      <w:tr w:rsidR="00630F12" w:rsidRPr="00AC3323" w14:paraId="0100CDD4" w14:textId="77777777" w:rsidTr="00066B6B">
        <w:trPr>
          <w:trHeight w:val="263"/>
        </w:trPr>
        <w:tc>
          <w:tcPr>
            <w:tcW w:w="1918" w:type="dxa"/>
          </w:tcPr>
          <w:p w14:paraId="454D77EB" w14:textId="77777777" w:rsidR="00630F12" w:rsidRPr="00AC3323" w:rsidRDefault="00630F12" w:rsidP="00066B6B">
            <w:pPr>
              <w:pStyle w:val="TableParagraph"/>
              <w:spacing w:line="240" w:lineRule="exact"/>
              <w:rPr>
                <w:b/>
              </w:rPr>
            </w:pPr>
            <w:r w:rsidRPr="00AC3323">
              <w:rPr>
                <w:b/>
              </w:rPr>
              <w:t>Prerequisites</w:t>
            </w:r>
          </w:p>
        </w:tc>
        <w:tc>
          <w:tcPr>
            <w:tcW w:w="6869" w:type="dxa"/>
            <w:gridSpan w:val="7"/>
          </w:tcPr>
          <w:p w14:paraId="47FE4744" w14:textId="77777777" w:rsidR="00630F12" w:rsidRPr="00AC3323" w:rsidRDefault="00630F12" w:rsidP="00066B6B">
            <w:pPr>
              <w:pStyle w:val="TableParagraph"/>
              <w:spacing w:line="244" w:lineRule="exact"/>
            </w:pPr>
            <w:r>
              <w:t xml:space="preserve">General </w:t>
            </w:r>
            <w:r w:rsidRPr="00AC3323">
              <w:t>Chemistry</w:t>
            </w:r>
          </w:p>
        </w:tc>
      </w:tr>
      <w:tr w:rsidR="00630F12" w:rsidRPr="00AC3323" w14:paraId="763F35BD" w14:textId="77777777" w:rsidTr="00066B6B">
        <w:trPr>
          <w:trHeight w:val="1792"/>
        </w:trPr>
        <w:tc>
          <w:tcPr>
            <w:tcW w:w="1918" w:type="dxa"/>
          </w:tcPr>
          <w:p w14:paraId="16E4F47E" w14:textId="77777777" w:rsidR="00630F12" w:rsidRPr="00AC3323" w:rsidRDefault="00630F12" w:rsidP="00066B6B">
            <w:pPr>
              <w:pStyle w:val="TableParagraph"/>
              <w:rPr>
                <w:b/>
              </w:rPr>
            </w:pPr>
            <w:r w:rsidRPr="00AC3323">
              <w:rPr>
                <w:b/>
              </w:rPr>
              <w:t>Objectives</w:t>
            </w:r>
            <w:r>
              <w:rPr>
                <w:b/>
              </w:rPr>
              <w:t xml:space="preserve"> </w:t>
            </w:r>
            <w:r w:rsidRPr="00AC3323">
              <w:rPr>
                <w:b/>
              </w:rPr>
              <w:t>of</w:t>
            </w:r>
            <w:r>
              <w:rPr>
                <w:b/>
              </w:rPr>
              <w:t xml:space="preserve"> </w:t>
            </w:r>
            <w:r w:rsidRPr="00AC3323">
              <w:rPr>
                <w:b/>
              </w:rPr>
              <w:t>the</w:t>
            </w:r>
          </w:p>
          <w:p w14:paraId="68843B45" w14:textId="77777777" w:rsidR="00630F12" w:rsidRPr="00AC3323" w:rsidRDefault="00630F12" w:rsidP="00066B6B">
            <w:pPr>
              <w:pStyle w:val="TableParagraph"/>
              <w:spacing w:line="250" w:lineRule="exact"/>
              <w:rPr>
                <w:b/>
              </w:rPr>
            </w:pPr>
            <w:r w:rsidRPr="00AC3323">
              <w:rPr>
                <w:b/>
              </w:rPr>
              <w:t>Course</w:t>
            </w:r>
          </w:p>
        </w:tc>
        <w:tc>
          <w:tcPr>
            <w:tcW w:w="6869" w:type="dxa"/>
            <w:gridSpan w:val="7"/>
          </w:tcPr>
          <w:p w14:paraId="33E2C5EF" w14:textId="77777777" w:rsidR="00630F12" w:rsidRPr="00AC3323" w:rsidRDefault="00630F12" w:rsidP="00066B6B">
            <w:pPr>
              <w:pStyle w:val="TableParagraph"/>
              <w:spacing w:line="249" w:lineRule="exact"/>
            </w:pPr>
            <w:r w:rsidRPr="00AC3323">
              <w:t>The</w:t>
            </w:r>
            <w:r>
              <w:t xml:space="preserve"> </w:t>
            </w:r>
            <w:r w:rsidRPr="00AC3323">
              <w:t>course</w:t>
            </w:r>
            <w:r>
              <w:t xml:space="preserve"> </w:t>
            </w:r>
            <w:r w:rsidRPr="00AC3323">
              <w:t>aisatproviding</w:t>
            </w:r>
            <w:r>
              <w:t xml:space="preserve">  </w:t>
            </w:r>
            <w:r w:rsidRPr="00AC3323">
              <w:t>knowledgeon</w:t>
            </w:r>
          </w:p>
          <w:p w14:paraId="1DD0275C" w14:textId="77777777" w:rsidR="00630F12" w:rsidRDefault="00630F12" w:rsidP="001B58AA">
            <w:pPr>
              <w:pStyle w:val="TableParagraph"/>
              <w:numPr>
                <w:ilvl w:val="0"/>
                <w:numId w:val="111"/>
              </w:numPr>
              <w:tabs>
                <w:tab w:val="left" w:pos="776"/>
                <w:tab w:val="left" w:pos="777"/>
              </w:tabs>
              <w:spacing w:line="278" w:lineRule="auto"/>
              <w:ind w:right="838"/>
            </w:pPr>
            <w:r>
              <w:t>Importance of agricultural chemistry</w:t>
            </w:r>
          </w:p>
          <w:p w14:paraId="5582BD7A" w14:textId="77777777" w:rsidR="00630F12" w:rsidRDefault="00630F12" w:rsidP="001B58AA">
            <w:pPr>
              <w:pStyle w:val="TableParagraph"/>
              <w:numPr>
                <w:ilvl w:val="0"/>
                <w:numId w:val="111"/>
              </w:numPr>
              <w:tabs>
                <w:tab w:val="left" w:pos="776"/>
                <w:tab w:val="left" w:pos="777"/>
              </w:tabs>
            </w:pPr>
            <w:r>
              <w:t>Role of fertilizers</w:t>
            </w:r>
          </w:p>
          <w:p w14:paraId="13ABCEFC" w14:textId="77777777" w:rsidR="00630F12" w:rsidRPr="00AC3323" w:rsidRDefault="00630F12" w:rsidP="001B58AA">
            <w:pPr>
              <w:pStyle w:val="TableParagraph"/>
              <w:numPr>
                <w:ilvl w:val="0"/>
                <w:numId w:val="111"/>
              </w:numPr>
              <w:tabs>
                <w:tab w:val="left" w:pos="776"/>
                <w:tab w:val="left" w:pos="777"/>
              </w:tabs>
            </w:pPr>
            <w:r>
              <w:t>Effect of fertilizers and manures</w:t>
            </w:r>
          </w:p>
          <w:p w14:paraId="41304EF9" w14:textId="77777777" w:rsidR="00630F12" w:rsidRPr="00AC3323" w:rsidRDefault="00630F12" w:rsidP="001B58AA">
            <w:pPr>
              <w:pStyle w:val="TableParagraph"/>
              <w:numPr>
                <w:ilvl w:val="0"/>
                <w:numId w:val="111"/>
              </w:numPr>
              <w:tabs>
                <w:tab w:val="left" w:pos="776"/>
                <w:tab w:val="left" w:pos="777"/>
              </w:tabs>
            </w:pPr>
            <w:r>
              <w:t>Pesticides</w:t>
            </w:r>
          </w:p>
          <w:p w14:paraId="75526D7C" w14:textId="77777777" w:rsidR="00630F12" w:rsidRPr="00AC3323" w:rsidRDefault="00630F12" w:rsidP="001B58AA">
            <w:pPr>
              <w:pStyle w:val="TableParagraph"/>
              <w:numPr>
                <w:ilvl w:val="0"/>
                <w:numId w:val="111"/>
              </w:numPr>
              <w:tabs>
                <w:tab w:val="left" w:pos="776"/>
                <w:tab w:val="left" w:pos="777"/>
              </w:tabs>
            </w:pPr>
            <w:r>
              <w:t>Fungicides and herbicides</w:t>
            </w:r>
          </w:p>
        </w:tc>
      </w:tr>
      <w:tr w:rsidR="00630F12" w:rsidRPr="00AC3323" w14:paraId="2B767A5D" w14:textId="77777777" w:rsidTr="00066B6B">
        <w:trPr>
          <w:trHeight w:val="1554"/>
        </w:trPr>
        <w:tc>
          <w:tcPr>
            <w:tcW w:w="1918" w:type="dxa"/>
            <w:tcBorders>
              <w:bottom w:val="nil"/>
            </w:tcBorders>
          </w:tcPr>
          <w:p w14:paraId="71FD9210" w14:textId="77777777" w:rsidR="00630F12" w:rsidRPr="00AC3323" w:rsidRDefault="00630F12" w:rsidP="00066B6B">
            <w:pPr>
              <w:pStyle w:val="TableParagraph"/>
              <w:spacing w:line="250" w:lineRule="exact"/>
              <w:rPr>
                <w:b/>
              </w:rPr>
            </w:pPr>
            <w:r w:rsidRPr="00AC3323">
              <w:rPr>
                <w:b/>
              </w:rPr>
              <w:t>Course</w:t>
            </w:r>
            <w:r>
              <w:rPr>
                <w:b/>
              </w:rPr>
              <w:t xml:space="preserve"> </w:t>
            </w:r>
            <w:r w:rsidRPr="00AC3323">
              <w:rPr>
                <w:b/>
              </w:rPr>
              <w:t>Outline</w:t>
            </w:r>
          </w:p>
        </w:tc>
        <w:tc>
          <w:tcPr>
            <w:tcW w:w="6869" w:type="dxa"/>
            <w:gridSpan w:val="7"/>
          </w:tcPr>
          <w:p w14:paraId="27D95A23" w14:textId="77777777" w:rsidR="00630F12" w:rsidRPr="00AC3323" w:rsidRDefault="00630F12" w:rsidP="00066B6B">
            <w:pPr>
              <w:pStyle w:val="F5"/>
              <w:spacing w:line="240" w:lineRule="auto"/>
              <w:jc w:val="both"/>
              <w:rPr>
                <w:rFonts w:ascii="Times New Roman" w:hAnsi="Times New Roman"/>
                <w:sz w:val="22"/>
                <w:szCs w:val="22"/>
              </w:rPr>
            </w:pPr>
            <w:r w:rsidRPr="00AC3323">
              <w:rPr>
                <w:rFonts w:ascii="Times New Roman" w:hAnsi="Times New Roman"/>
                <w:sz w:val="22"/>
                <w:szCs w:val="22"/>
              </w:rPr>
              <w:t xml:space="preserve">UNIT I: </w:t>
            </w:r>
          </w:p>
          <w:p w14:paraId="5863C0F6" w14:textId="77777777" w:rsidR="00630F12" w:rsidRPr="00AC3323" w:rsidRDefault="00630F12" w:rsidP="00066B6B">
            <w:pPr>
              <w:pStyle w:val="F5"/>
              <w:spacing w:line="240" w:lineRule="auto"/>
              <w:jc w:val="both"/>
              <w:rPr>
                <w:rFonts w:ascii="Times New Roman" w:hAnsi="Times New Roman"/>
                <w:sz w:val="22"/>
                <w:szCs w:val="22"/>
              </w:rPr>
            </w:pPr>
            <w:r w:rsidRPr="00AC3323">
              <w:rPr>
                <w:rFonts w:ascii="Times New Roman" w:hAnsi="Times New Roman"/>
                <w:sz w:val="22"/>
                <w:szCs w:val="22"/>
              </w:rPr>
              <w:t xml:space="preserve">Soil science                                                                                    </w:t>
            </w:r>
          </w:p>
          <w:p w14:paraId="05EE8BD1" w14:textId="77777777" w:rsidR="00630F12" w:rsidRPr="00AC3323" w:rsidRDefault="00630F12" w:rsidP="00066B6B">
            <w:pPr>
              <w:pStyle w:val="TableParagraph"/>
              <w:spacing w:line="249" w:lineRule="exact"/>
              <w:jc w:val="both"/>
            </w:pPr>
            <w:r w:rsidRPr="00AC3323">
              <w:t>Soil-Definition of soil, Properties of soil – Physical Property Components – Soil Structure and texture. Soil water, Soil air and Soil temperature</w:t>
            </w:r>
            <w:r>
              <w:t xml:space="preserve"> </w:t>
            </w:r>
            <w:r w:rsidRPr="00AC3323">
              <w:t>.Chemical properties – Soil mineral matter – Soil colloid, ion- Exchange reactions – Soil fertility and its evaluations, Soil organic matter and their transformation into soil. Soil reactions – Soil pH – soil acidity and buffer action</w:t>
            </w:r>
            <w:r w:rsidRPr="00AC3323">
              <w:rPr>
                <w:b/>
                <w:bCs/>
              </w:rPr>
              <w:tab/>
            </w:r>
            <w:r w:rsidRPr="00AC3323">
              <w:t>.</w:t>
            </w:r>
          </w:p>
        </w:tc>
      </w:tr>
      <w:tr w:rsidR="00630F12" w:rsidRPr="00AC3323" w14:paraId="3B8DFC37" w14:textId="77777777" w:rsidTr="00066B6B">
        <w:trPr>
          <w:trHeight w:val="539"/>
        </w:trPr>
        <w:tc>
          <w:tcPr>
            <w:tcW w:w="1918" w:type="dxa"/>
            <w:tcBorders>
              <w:top w:val="nil"/>
              <w:bottom w:val="nil"/>
            </w:tcBorders>
          </w:tcPr>
          <w:p w14:paraId="7B41066B" w14:textId="77777777" w:rsidR="00630F12" w:rsidRPr="00AC3323" w:rsidRDefault="00630F12" w:rsidP="00066B6B">
            <w:pPr>
              <w:pStyle w:val="TableParagraph"/>
            </w:pPr>
          </w:p>
        </w:tc>
        <w:tc>
          <w:tcPr>
            <w:tcW w:w="6869" w:type="dxa"/>
            <w:gridSpan w:val="7"/>
            <w:tcBorders>
              <w:bottom w:val="nil"/>
            </w:tcBorders>
          </w:tcPr>
          <w:p w14:paraId="08A01F66" w14:textId="77777777" w:rsidR="00630F12" w:rsidRPr="00AC3323" w:rsidRDefault="00630F12" w:rsidP="00066B6B">
            <w:pPr>
              <w:pStyle w:val="TableParagraph"/>
              <w:jc w:val="both"/>
              <w:rPr>
                <w:b/>
                <w:bCs/>
              </w:rPr>
            </w:pPr>
            <w:r w:rsidRPr="00AC3323">
              <w:rPr>
                <w:b/>
                <w:bCs/>
              </w:rPr>
              <w:t xml:space="preserve">UNIT II: </w:t>
            </w:r>
          </w:p>
          <w:p w14:paraId="01E14E85" w14:textId="77777777" w:rsidR="00630F12" w:rsidRPr="00AC3323" w:rsidRDefault="00630F12" w:rsidP="00066B6B">
            <w:pPr>
              <w:pStyle w:val="TableParagraph"/>
              <w:jc w:val="both"/>
              <w:rPr>
                <w:b/>
              </w:rPr>
            </w:pPr>
            <w:r w:rsidRPr="00AC3323">
              <w:rPr>
                <w:b/>
                <w:bCs/>
              </w:rPr>
              <w:t xml:space="preserve">Fertilizers                                                                                                                                                                                    </w:t>
            </w:r>
          </w:p>
        </w:tc>
      </w:tr>
      <w:tr w:rsidR="00630F12" w:rsidRPr="00AC3323" w14:paraId="6FE39ED3" w14:textId="77777777" w:rsidTr="00066B6B">
        <w:trPr>
          <w:trHeight w:val="294"/>
        </w:trPr>
        <w:tc>
          <w:tcPr>
            <w:tcW w:w="1918" w:type="dxa"/>
            <w:tcBorders>
              <w:top w:val="nil"/>
              <w:bottom w:val="nil"/>
            </w:tcBorders>
          </w:tcPr>
          <w:p w14:paraId="511190CA" w14:textId="77777777" w:rsidR="00630F12" w:rsidRPr="00AC3323" w:rsidRDefault="00630F12" w:rsidP="00066B6B">
            <w:pPr>
              <w:pStyle w:val="TableParagraph"/>
            </w:pPr>
          </w:p>
        </w:tc>
        <w:tc>
          <w:tcPr>
            <w:tcW w:w="6869" w:type="dxa"/>
            <w:gridSpan w:val="7"/>
            <w:tcBorders>
              <w:top w:val="nil"/>
              <w:bottom w:val="nil"/>
            </w:tcBorders>
          </w:tcPr>
          <w:p w14:paraId="29EC78D0" w14:textId="77777777" w:rsidR="00630F12" w:rsidRPr="00AC3323" w:rsidRDefault="00630F12" w:rsidP="00066B6B">
            <w:pPr>
              <w:pStyle w:val="TableParagraph"/>
              <w:jc w:val="both"/>
            </w:pPr>
            <w:r w:rsidRPr="00AC3323">
              <w:t xml:space="preserve">Fertilizers-Primary nutrients -Nitrogen fertilizers:  Effect of Nitrogen on plant growth and development. deficiency of nitrogeneous fertilizers classification – of nitrogenous fertilizers – Nitrates, urea and cynamide. Commercial method of preparing urea. </w:t>
            </w:r>
          </w:p>
        </w:tc>
      </w:tr>
      <w:tr w:rsidR="00630F12" w:rsidRPr="00AC3323" w14:paraId="27299A56" w14:textId="77777777" w:rsidTr="00066B6B">
        <w:trPr>
          <w:trHeight w:val="298"/>
        </w:trPr>
        <w:tc>
          <w:tcPr>
            <w:tcW w:w="1918" w:type="dxa"/>
            <w:tcBorders>
              <w:top w:val="nil"/>
              <w:bottom w:val="nil"/>
            </w:tcBorders>
          </w:tcPr>
          <w:p w14:paraId="0A50E7A3" w14:textId="77777777" w:rsidR="00630F12" w:rsidRPr="00AC3323" w:rsidRDefault="00630F12" w:rsidP="00066B6B">
            <w:pPr>
              <w:pStyle w:val="TableParagraph"/>
            </w:pPr>
          </w:p>
        </w:tc>
        <w:tc>
          <w:tcPr>
            <w:tcW w:w="6869" w:type="dxa"/>
            <w:gridSpan w:val="7"/>
            <w:tcBorders>
              <w:top w:val="nil"/>
              <w:bottom w:val="nil"/>
            </w:tcBorders>
          </w:tcPr>
          <w:p w14:paraId="5CD309BE" w14:textId="77777777" w:rsidR="00630F12" w:rsidRPr="00AC3323" w:rsidRDefault="00630F12" w:rsidP="00066B6B">
            <w:pPr>
              <w:pStyle w:val="TableParagraph"/>
              <w:jc w:val="both"/>
            </w:pPr>
            <w:r w:rsidRPr="00AC3323">
              <w:rPr>
                <w:bCs/>
              </w:rPr>
              <w:t>Phosphate fertilizers</w:t>
            </w:r>
            <w:r w:rsidRPr="00AC3323">
              <w:t xml:space="preserve">: Effect of phosphorus on plant growth and development – kinds of phosphate fertilizers – Super phosphate – Bone meal – basic slag – rock phosphate – dicalcium phosphate – tricalcium phosphate and  other phosphates – Manufacture of super phosphate. </w:t>
            </w:r>
          </w:p>
        </w:tc>
      </w:tr>
      <w:tr w:rsidR="00630F12" w:rsidRPr="00AC3323" w14:paraId="0C9F319D" w14:textId="77777777" w:rsidTr="00066B6B">
        <w:trPr>
          <w:trHeight w:val="64"/>
        </w:trPr>
        <w:tc>
          <w:tcPr>
            <w:tcW w:w="1918" w:type="dxa"/>
            <w:tcBorders>
              <w:top w:val="nil"/>
              <w:bottom w:val="nil"/>
            </w:tcBorders>
          </w:tcPr>
          <w:p w14:paraId="0212A6B1" w14:textId="77777777" w:rsidR="00630F12" w:rsidRPr="00AC3323" w:rsidRDefault="00630F12" w:rsidP="00066B6B">
            <w:pPr>
              <w:pStyle w:val="TableParagraph"/>
            </w:pPr>
          </w:p>
        </w:tc>
        <w:tc>
          <w:tcPr>
            <w:tcW w:w="6869" w:type="dxa"/>
            <w:gridSpan w:val="7"/>
            <w:tcBorders>
              <w:bottom w:val="nil"/>
            </w:tcBorders>
          </w:tcPr>
          <w:p w14:paraId="209198CA" w14:textId="77777777" w:rsidR="00630F12" w:rsidRPr="00AC3323" w:rsidRDefault="00630F12" w:rsidP="00066B6B">
            <w:pPr>
              <w:pStyle w:val="TableParagraph"/>
              <w:spacing w:line="250" w:lineRule="exact"/>
              <w:jc w:val="both"/>
              <w:rPr>
                <w:b/>
              </w:rPr>
            </w:pPr>
            <w:r w:rsidRPr="00AC3323">
              <w:rPr>
                <w:b/>
              </w:rPr>
              <w:t>UNITIII</w:t>
            </w:r>
          </w:p>
        </w:tc>
      </w:tr>
      <w:tr w:rsidR="00630F12" w:rsidRPr="00AC3323" w14:paraId="68352E5B" w14:textId="77777777" w:rsidTr="00066B6B">
        <w:trPr>
          <w:trHeight w:val="294"/>
        </w:trPr>
        <w:tc>
          <w:tcPr>
            <w:tcW w:w="1918" w:type="dxa"/>
            <w:tcBorders>
              <w:top w:val="nil"/>
              <w:bottom w:val="nil"/>
            </w:tcBorders>
          </w:tcPr>
          <w:p w14:paraId="523F0F4D" w14:textId="77777777" w:rsidR="00630F12" w:rsidRPr="00AC3323" w:rsidRDefault="00630F12" w:rsidP="00066B6B">
            <w:pPr>
              <w:pStyle w:val="TableParagraph"/>
            </w:pPr>
          </w:p>
        </w:tc>
        <w:tc>
          <w:tcPr>
            <w:tcW w:w="6869" w:type="dxa"/>
            <w:gridSpan w:val="7"/>
            <w:tcBorders>
              <w:top w:val="nil"/>
              <w:bottom w:val="nil"/>
            </w:tcBorders>
          </w:tcPr>
          <w:p w14:paraId="583AF0D0" w14:textId="77777777" w:rsidR="00630F12" w:rsidRPr="00AC3323" w:rsidRDefault="00630F12" w:rsidP="00066B6B">
            <w:pPr>
              <w:pStyle w:val="TableParagraph"/>
              <w:jc w:val="both"/>
              <w:rPr>
                <w:b/>
                <w:bCs/>
              </w:rPr>
            </w:pPr>
            <w:r w:rsidRPr="00AC3323">
              <w:rPr>
                <w:b/>
                <w:bCs/>
              </w:rPr>
              <w:t xml:space="preserve">  Fertilizers And Manures                            </w:t>
            </w:r>
          </w:p>
        </w:tc>
      </w:tr>
      <w:tr w:rsidR="00630F12" w:rsidRPr="00AC3323" w14:paraId="12CF4B8E" w14:textId="77777777" w:rsidTr="00066B6B">
        <w:trPr>
          <w:trHeight w:val="298"/>
        </w:trPr>
        <w:tc>
          <w:tcPr>
            <w:tcW w:w="1918" w:type="dxa"/>
            <w:tcBorders>
              <w:top w:val="nil"/>
              <w:bottom w:val="nil"/>
            </w:tcBorders>
          </w:tcPr>
          <w:p w14:paraId="5B404E3F" w14:textId="77777777" w:rsidR="00630F12" w:rsidRPr="00AC3323" w:rsidRDefault="00630F12" w:rsidP="00066B6B">
            <w:pPr>
              <w:pStyle w:val="TableParagraph"/>
            </w:pPr>
          </w:p>
        </w:tc>
        <w:tc>
          <w:tcPr>
            <w:tcW w:w="6869" w:type="dxa"/>
            <w:gridSpan w:val="7"/>
            <w:tcBorders>
              <w:top w:val="nil"/>
              <w:bottom w:val="nil"/>
            </w:tcBorders>
          </w:tcPr>
          <w:p w14:paraId="4D06A406" w14:textId="77777777" w:rsidR="00630F12" w:rsidRPr="00AC3323" w:rsidRDefault="00630F12" w:rsidP="00066B6B">
            <w:pPr>
              <w:pStyle w:val="TableParagraph"/>
              <w:jc w:val="both"/>
            </w:pPr>
            <w:r w:rsidRPr="00AC3323">
              <w:t>Potassium fertilizers:  function of potassium on plant growth and developement – classification into chloride and nonchloride forms manufacturing processes and properties of potassium fertilizers.</w:t>
            </w:r>
          </w:p>
        </w:tc>
      </w:tr>
      <w:tr w:rsidR="00630F12" w:rsidRPr="00AC3323" w14:paraId="354D60C9" w14:textId="77777777" w:rsidTr="00066B6B">
        <w:trPr>
          <w:trHeight w:val="298"/>
        </w:trPr>
        <w:tc>
          <w:tcPr>
            <w:tcW w:w="1918" w:type="dxa"/>
            <w:tcBorders>
              <w:top w:val="nil"/>
              <w:bottom w:val="nil"/>
            </w:tcBorders>
          </w:tcPr>
          <w:p w14:paraId="3592441A" w14:textId="77777777" w:rsidR="00630F12" w:rsidRPr="00AC3323" w:rsidRDefault="00630F12" w:rsidP="00066B6B">
            <w:pPr>
              <w:pStyle w:val="TableParagraph"/>
            </w:pPr>
          </w:p>
        </w:tc>
        <w:tc>
          <w:tcPr>
            <w:tcW w:w="6869" w:type="dxa"/>
            <w:gridSpan w:val="7"/>
            <w:tcBorders>
              <w:top w:val="nil"/>
              <w:bottom w:val="nil"/>
            </w:tcBorders>
          </w:tcPr>
          <w:p w14:paraId="474B7828" w14:textId="77777777" w:rsidR="00630F12" w:rsidRPr="00AC3323" w:rsidRDefault="00630F12" w:rsidP="00066B6B">
            <w:pPr>
              <w:pStyle w:val="TableParagraph"/>
              <w:jc w:val="both"/>
            </w:pPr>
            <w:r w:rsidRPr="00AC3323">
              <w:t xml:space="preserve">Complex fertilizers and mixed fertilizers: their manufacture and composition. Secondary nutrients – micronutrients – their function in plants – materials containing micronutrients. </w:t>
            </w:r>
          </w:p>
        </w:tc>
      </w:tr>
      <w:tr w:rsidR="00630F12" w:rsidRPr="00AC3323" w14:paraId="44C67B5B" w14:textId="77777777" w:rsidTr="00066B6B">
        <w:trPr>
          <w:trHeight w:val="297"/>
        </w:trPr>
        <w:tc>
          <w:tcPr>
            <w:tcW w:w="1918" w:type="dxa"/>
            <w:tcBorders>
              <w:top w:val="nil"/>
              <w:bottom w:val="nil"/>
            </w:tcBorders>
          </w:tcPr>
          <w:p w14:paraId="7486D915" w14:textId="77777777" w:rsidR="00630F12" w:rsidRPr="00AC3323" w:rsidRDefault="00630F12" w:rsidP="00066B6B">
            <w:pPr>
              <w:pStyle w:val="TableParagraph"/>
            </w:pPr>
          </w:p>
        </w:tc>
        <w:tc>
          <w:tcPr>
            <w:tcW w:w="6869" w:type="dxa"/>
            <w:gridSpan w:val="7"/>
            <w:tcBorders>
              <w:top w:val="nil"/>
              <w:bottom w:val="single" w:sz="4" w:space="0" w:color="000000"/>
            </w:tcBorders>
          </w:tcPr>
          <w:p w14:paraId="7442E134" w14:textId="77777777" w:rsidR="00630F12" w:rsidRPr="00AC3323" w:rsidRDefault="00630F12" w:rsidP="00066B6B">
            <w:pPr>
              <w:pStyle w:val="TableParagraph"/>
              <w:jc w:val="both"/>
            </w:pPr>
            <w:r w:rsidRPr="00AC3323">
              <w:rPr>
                <w:bCs/>
              </w:rPr>
              <w:t>Manures:</w:t>
            </w:r>
            <w:r w:rsidRPr="00AC3323">
              <w:t xml:space="preserve"> bulky organic manures – Farm yard manure handling and storage – method of composting green manuring, concentrated organic manures and their chemical composition – oil cakes Blood meal – fish manures. </w:t>
            </w:r>
          </w:p>
        </w:tc>
      </w:tr>
      <w:tr w:rsidR="00630F12" w:rsidRPr="00AC3323" w14:paraId="12E07B3E" w14:textId="77777777" w:rsidTr="00066B6B">
        <w:trPr>
          <w:trHeight w:val="538"/>
        </w:trPr>
        <w:tc>
          <w:tcPr>
            <w:tcW w:w="1918" w:type="dxa"/>
            <w:tcBorders>
              <w:top w:val="nil"/>
              <w:bottom w:val="nil"/>
            </w:tcBorders>
          </w:tcPr>
          <w:p w14:paraId="0D772874" w14:textId="77777777" w:rsidR="00630F12" w:rsidRPr="00AC3323" w:rsidRDefault="00630F12" w:rsidP="00066B6B">
            <w:pPr>
              <w:pStyle w:val="TableParagraph"/>
            </w:pPr>
          </w:p>
        </w:tc>
        <w:tc>
          <w:tcPr>
            <w:tcW w:w="6869" w:type="dxa"/>
            <w:gridSpan w:val="7"/>
            <w:tcBorders>
              <w:bottom w:val="nil"/>
            </w:tcBorders>
          </w:tcPr>
          <w:p w14:paraId="2F57AE2D" w14:textId="77777777" w:rsidR="00630F12" w:rsidRPr="00AC3323" w:rsidRDefault="00630F12" w:rsidP="00066B6B">
            <w:pPr>
              <w:pStyle w:val="TableParagraph"/>
              <w:spacing w:line="247" w:lineRule="exact"/>
              <w:jc w:val="both"/>
              <w:rPr>
                <w:b/>
              </w:rPr>
            </w:pPr>
            <w:r w:rsidRPr="00AC3323">
              <w:rPr>
                <w:b/>
              </w:rPr>
              <w:t>UNITIV</w:t>
            </w:r>
          </w:p>
          <w:p w14:paraId="51C1CB7D" w14:textId="77777777" w:rsidR="00630F12" w:rsidRPr="00AC3323" w:rsidRDefault="00630F12" w:rsidP="00066B6B">
            <w:pPr>
              <w:pStyle w:val="BodyF2"/>
              <w:spacing w:line="240" w:lineRule="auto"/>
              <w:ind w:firstLine="0"/>
              <w:rPr>
                <w:rFonts w:ascii="Times New Roman" w:hAnsi="Times New Roman"/>
                <w:b/>
                <w:bCs/>
                <w:sz w:val="22"/>
                <w:szCs w:val="22"/>
              </w:rPr>
            </w:pPr>
            <w:r w:rsidRPr="00AC3323">
              <w:rPr>
                <w:rFonts w:ascii="Times New Roman" w:hAnsi="Times New Roman"/>
                <w:b/>
                <w:bCs/>
                <w:sz w:val="22"/>
                <w:szCs w:val="22"/>
              </w:rPr>
              <w:t xml:space="preserve">Pesticides And Insecticides        </w:t>
            </w:r>
          </w:p>
          <w:p w14:paraId="12A85DC5" w14:textId="77777777" w:rsidR="00630F12" w:rsidRPr="00AC3323" w:rsidRDefault="00630F12" w:rsidP="00066B6B">
            <w:pPr>
              <w:pStyle w:val="BodyF2"/>
              <w:spacing w:line="240" w:lineRule="auto"/>
              <w:ind w:firstLine="0"/>
              <w:rPr>
                <w:rFonts w:ascii="Times New Roman" w:hAnsi="Times New Roman"/>
                <w:sz w:val="22"/>
                <w:szCs w:val="22"/>
              </w:rPr>
            </w:pPr>
            <w:r w:rsidRPr="00AC3323">
              <w:rPr>
                <w:rFonts w:ascii="Times New Roman" w:hAnsi="Times New Roman"/>
                <w:sz w:val="22"/>
                <w:szCs w:val="22"/>
              </w:rPr>
              <w:t xml:space="preserve">  Pesticides: Classification of Pesticides – mode of action – general methods of application and toxicity, safety measures when using pesticides. </w:t>
            </w:r>
          </w:p>
          <w:p w14:paraId="6021FC7F" w14:textId="77777777" w:rsidR="00630F12" w:rsidRPr="00AC3323" w:rsidRDefault="00630F12" w:rsidP="00066B6B">
            <w:pPr>
              <w:pStyle w:val="TableParagraph"/>
              <w:jc w:val="both"/>
              <w:rPr>
                <w:b/>
              </w:rPr>
            </w:pPr>
            <w:r w:rsidRPr="00AC3323">
              <w:rPr>
                <w:bCs/>
              </w:rPr>
              <w:t>Insecticides:</w:t>
            </w:r>
            <w:r w:rsidRPr="00AC3323">
              <w:t xml:space="preserve">  plant products – Nicotine, pyrethrum, rotenone, and petroleum </w:t>
            </w:r>
            <w:r w:rsidRPr="00AC3323">
              <w:lastRenderedPageBreak/>
              <w:t>oils, Inorganic pesticides – arsenical fluorides, borates. Organic pesticides – organochlorine compounds – D.D.T. B.H.C., methoxychlor, chlordane, and endosulfon</w:t>
            </w:r>
            <w:r w:rsidRPr="00AC3323">
              <w:rPr>
                <w:b/>
                <w:bCs/>
              </w:rPr>
              <w:tab/>
            </w:r>
          </w:p>
        </w:tc>
      </w:tr>
      <w:tr w:rsidR="00630F12" w:rsidRPr="00AC3323" w14:paraId="5153C0FF" w14:textId="77777777" w:rsidTr="00066B6B">
        <w:trPr>
          <w:trHeight w:val="1997"/>
        </w:trPr>
        <w:tc>
          <w:tcPr>
            <w:tcW w:w="1918" w:type="dxa"/>
            <w:tcBorders>
              <w:top w:val="nil"/>
            </w:tcBorders>
          </w:tcPr>
          <w:p w14:paraId="48E4AA9A" w14:textId="77777777" w:rsidR="00630F12" w:rsidRPr="00AC3323" w:rsidRDefault="00630F12" w:rsidP="00066B6B"/>
        </w:tc>
        <w:tc>
          <w:tcPr>
            <w:tcW w:w="6869" w:type="dxa"/>
            <w:gridSpan w:val="7"/>
          </w:tcPr>
          <w:p w14:paraId="0771AED0" w14:textId="77777777" w:rsidR="00630F12" w:rsidRPr="00AC3323" w:rsidRDefault="00630F12" w:rsidP="00066B6B">
            <w:pPr>
              <w:pStyle w:val="TableParagraph"/>
              <w:spacing w:line="247" w:lineRule="exact"/>
              <w:rPr>
                <w:b/>
              </w:rPr>
            </w:pPr>
            <w:r w:rsidRPr="00AC3323">
              <w:rPr>
                <w:b/>
              </w:rPr>
              <w:t>UNITV</w:t>
            </w:r>
          </w:p>
          <w:p w14:paraId="2F4C2560" w14:textId="77777777" w:rsidR="00630F12" w:rsidRPr="00AC3323" w:rsidRDefault="00630F12" w:rsidP="00066B6B">
            <w:pPr>
              <w:pStyle w:val="BodyF2"/>
              <w:spacing w:line="240" w:lineRule="auto"/>
              <w:ind w:firstLine="0"/>
              <w:rPr>
                <w:rFonts w:ascii="Times New Roman" w:hAnsi="Times New Roman"/>
                <w:b/>
                <w:sz w:val="22"/>
                <w:szCs w:val="22"/>
              </w:rPr>
            </w:pPr>
            <w:r w:rsidRPr="00AC3323">
              <w:rPr>
                <w:rFonts w:ascii="Times New Roman" w:hAnsi="Times New Roman"/>
                <w:b/>
                <w:sz w:val="22"/>
                <w:szCs w:val="22"/>
              </w:rPr>
              <w:t xml:space="preserve"> Fungicides And Herbicides:</w:t>
            </w:r>
          </w:p>
          <w:p w14:paraId="1742961D" w14:textId="77777777" w:rsidR="00630F12" w:rsidRPr="00AC3323" w:rsidRDefault="00630F12" w:rsidP="00066B6B">
            <w:pPr>
              <w:pStyle w:val="BodyF2"/>
              <w:spacing w:line="240" w:lineRule="auto"/>
              <w:ind w:firstLine="0"/>
              <w:rPr>
                <w:rFonts w:ascii="Times New Roman" w:hAnsi="Times New Roman"/>
                <w:sz w:val="22"/>
                <w:szCs w:val="22"/>
              </w:rPr>
            </w:pPr>
            <w:r w:rsidRPr="00AC3323">
              <w:rPr>
                <w:rFonts w:ascii="Times New Roman" w:hAnsi="Times New Roman"/>
                <w:sz w:val="22"/>
                <w:szCs w:val="22"/>
              </w:rPr>
              <w:t xml:space="preserve"> Fungicides Inorganic – Sulphur compounds – Copper compounds – Mercuric compounds Organic – dithiocarbamates – Dithane, Bordeaux   mixture. Herbicides:  Inorganic herbicides – Arsenical compounds Boron compounds – Cyanamide – Cyanides and thiocyanates chlorates and sulphamates. Organic herbicides  and Nitro – compounds – chlorinated compounds – 2 ,4D  compounds –Propionic and acid derivatives – urea herbicides. </w:t>
            </w:r>
          </w:p>
          <w:p w14:paraId="70859FE3" w14:textId="77777777" w:rsidR="00630F12" w:rsidRPr="00AC3323" w:rsidRDefault="00630F12" w:rsidP="00066B6B">
            <w:pPr>
              <w:pStyle w:val="TableParagraph"/>
              <w:jc w:val="both"/>
            </w:pPr>
          </w:p>
        </w:tc>
      </w:tr>
      <w:tr w:rsidR="00630F12" w:rsidRPr="00AC3323" w14:paraId="317BCE61" w14:textId="77777777" w:rsidTr="00066B6B">
        <w:trPr>
          <w:trHeight w:val="2335"/>
        </w:trPr>
        <w:tc>
          <w:tcPr>
            <w:tcW w:w="1918" w:type="dxa"/>
          </w:tcPr>
          <w:p w14:paraId="151FE875" w14:textId="77777777" w:rsidR="00630F12" w:rsidRPr="00AC3323" w:rsidRDefault="00630F12" w:rsidP="00066B6B">
            <w:pPr>
              <w:pStyle w:val="TableParagraph"/>
              <w:spacing w:line="247" w:lineRule="auto"/>
              <w:ind w:right="123"/>
            </w:pPr>
            <w:r w:rsidRPr="00AC3323">
              <w:t>ExtendedProfessionalComponent(isapartofinternalcomponentonly,Nottobeincludedintheexternalexamination</w:t>
            </w:r>
          </w:p>
          <w:p w14:paraId="0425809D" w14:textId="77777777" w:rsidR="00630F12" w:rsidRPr="00AC3323" w:rsidRDefault="00630F12" w:rsidP="00066B6B">
            <w:pPr>
              <w:pStyle w:val="TableParagraph"/>
              <w:spacing w:line="243" w:lineRule="exact"/>
            </w:pPr>
            <w:r w:rsidRPr="00AC3323">
              <w:t>Question</w:t>
            </w:r>
            <w:r>
              <w:t xml:space="preserve"> </w:t>
            </w:r>
            <w:r w:rsidRPr="00AC3323">
              <w:t>paper)</w:t>
            </w:r>
          </w:p>
        </w:tc>
        <w:tc>
          <w:tcPr>
            <w:tcW w:w="6869" w:type="dxa"/>
            <w:gridSpan w:val="7"/>
          </w:tcPr>
          <w:p w14:paraId="2DC3ABAD" w14:textId="77777777" w:rsidR="00630F12" w:rsidRPr="00AC3323" w:rsidRDefault="00630F12" w:rsidP="00066B6B">
            <w:pPr>
              <w:pStyle w:val="TableParagraph"/>
              <w:spacing w:line="247" w:lineRule="auto"/>
            </w:pPr>
            <w:r w:rsidRPr="00AC3323">
              <w:t>Questionsrelatedtotheabovetopics,fromvariouscompetitiveexaminationsUPSC/JAM/TNPSCotherstobesolved</w:t>
            </w:r>
          </w:p>
          <w:p w14:paraId="469DDEDE" w14:textId="77777777" w:rsidR="00630F12" w:rsidRPr="00AC3323" w:rsidRDefault="00630F12" w:rsidP="00066B6B">
            <w:pPr>
              <w:pStyle w:val="TableParagraph"/>
            </w:pPr>
            <w:r w:rsidRPr="00AC3323">
              <w:t>(To</w:t>
            </w:r>
            <w:r>
              <w:t xml:space="preserve"> </w:t>
            </w:r>
            <w:r w:rsidRPr="00AC3323">
              <w:t>be</w:t>
            </w:r>
            <w:r>
              <w:t xml:space="preserve"> </w:t>
            </w:r>
            <w:r w:rsidRPr="00AC3323">
              <w:t>discussed</w:t>
            </w:r>
            <w:r>
              <w:t xml:space="preserve"> </w:t>
            </w:r>
            <w:r w:rsidRPr="00AC3323">
              <w:t>during</w:t>
            </w:r>
            <w:r>
              <w:t xml:space="preserve"> </w:t>
            </w:r>
            <w:r w:rsidRPr="00AC3323">
              <w:t>the</w:t>
            </w:r>
            <w:r>
              <w:t xml:space="preserve"> </w:t>
            </w:r>
            <w:r w:rsidRPr="00AC3323">
              <w:t>Tutorial</w:t>
            </w:r>
            <w:r>
              <w:t xml:space="preserve"> </w:t>
            </w:r>
            <w:r w:rsidRPr="00AC3323">
              <w:t>hours)</w:t>
            </w:r>
          </w:p>
        </w:tc>
      </w:tr>
      <w:tr w:rsidR="00630F12" w:rsidRPr="00AC3323" w14:paraId="1E367224" w14:textId="77777777" w:rsidTr="00066B6B">
        <w:trPr>
          <w:trHeight w:val="522"/>
        </w:trPr>
        <w:tc>
          <w:tcPr>
            <w:tcW w:w="1918" w:type="dxa"/>
          </w:tcPr>
          <w:p w14:paraId="75A93002" w14:textId="77777777" w:rsidR="00630F12" w:rsidRPr="00AC3323" w:rsidRDefault="00630F12" w:rsidP="00066B6B">
            <w:pPr>
              <w:pStyle w:val="TableParagraph"/>
              <w:spacing w:line="243" w:lineRule="exact"/>
            </w:pPr>
            <w:r w:rsidRPr="00AC3323">
              <w:t>Skills</w:t>
            </w:r>
            <w:r>
              <w:t xml:space="preserve"> </w:t>
            </w:r>
            <w:r w:rsidRPr="00AC3323">
              <w:t>acquired</w:t>
            </w:r>
          </w:p>
          <w:p w14:paraId="76A3B595" w14:textId="77777777" w:rsidR="00630F12" w:rsidRPr="00AC3323" w:rsidRDefault="00630F12" w:rsidP="00066B6B">
            <w:pPr>
              <w:pStyle w:val="TableParagraph"/>
              <w:spacing w:line="252" w:lineRule="exact"/>
            </w:pPr>
            <w:r w:rsidRPr="00AC3323">
              <w:t>From</w:t>
            </w:r>
            <w:r>
              <w:t xml:space="preserve"> </w:t>
            </w:r>
            <w:r w:rsidRPr="00AC3323">
              <w:t>this</w:t>
            </w:r>
            <w:r>
              <w:t xml:space="preserve"> </w:t>
            </w:r>
            <w:r w:rsidRPr="00AC3323">
              <w:t>course</w:t>
            </w:r>
          </w:p>
        </w:tc>
        <w:tc>
          <w:tcPr>
            <w:tcW w:w="6869" w:type="dxa"/>
            <w:gridSpan w:val="7"/>
          </w:tcPr>
          <w:p w14:paraId="017A14E3" w14:textId="77777777" w:rsidR="00630F12" w:rsidRPr="00AC3323" w:rsidRDefault="00630F12" w:rsidP="00066B6B">
            <w:pPr>
              <w:pStyle w:val="TableParagraph"/>
              <w:spacing w:line="243" w:lineRule="exact"/>
            </w:pPr>
            <w:r w:rsidRPr="00AC3323">
              <w:t>Knowledge</w:t>
            </w:r>
            <w:r>
              <w:t xml:space="preserve"> </w:t>
            </w:r>
            <w:r w:rsidRPr="00AC3323">
              <w:t>,Problem</w:t>
            </w:r>
            <w:r>
              <w:t xml:space="preserve"> </w:t>
            </w:r>
            <w:r w:rsidRPr="00AC3323">
              <w:t>solving</w:t>
            </w:r>
            <w:r>
              <w:t xml:space="preserve"> </w:t>
            </w:r>
            <w:r w:rsidRPr="00AC3323">
              <w:t>,Analytical</w:t>
            </w:r>
            <w:r>
              <w:t xml:space="preserve"> </w:t>
            </w:r>
            <w:r w:rsidRPr="00AC3323">
              <w:t>ability</w:t>
            </w:r>
            <w:r>
              <w:t xml:space="preserve"> </w:t>
            </w:r>
            <w:r w:rsidRPr="00AC3323">
              <w:t>,Professional</w:t>
            </w:r>
          </w:p>
          <w:p w14:paraId="437FF067" w14:textId="77777777" w:rsidR="00630F12" w:rsidRPr="00AC3323" w:rsidRDefault="00630F12" w:rsidP="00066B6B">
            <w:pPr>
              <w:pStyle w:val="TableParagraph"/>
              <w:spacing w:line="252" w:lineRule="exact"/>
            </w:pPr>
            <w:r w:rsidRPr="00AC3323">
              <w:t>Competency</w:t>
            </w:r>
            <w:r>
              <w:t xml:space="preserve"> </w:t>
            </w:r>
            <w:r w:rsidRPr="00AC3323">
              <w:t>,Professional</w:t>
            </w:r>
            <w:r>
              <w:t xml:space="preserve"> </w:t>
            </w:r>
            <w:r w:rsidRPr="00AC3323">
              <w:t>Communication</w:t>
            </w:r>
            <w:r>
              <w:t xml:space="preserve"> </w:t>
            </w:r>
            <w:r w:rsidRPr="00AC3323">
              <w:t>and</w:t>
            </w:r>
            <w:r>
              <w:t xml:space="preserve"> </w:t>
            </w:r>
            <w:r w:rsidRPr="00AC3323">
              <w:t>Transferable</w:t>
            </w:r>
            <w:r>
              <w:t xml:space="preserve"> </w:t>
            </w:r>
            <w:r w:rsidRPr="00AC3323">
              <w:t>skills.</w:t>
            </w:r>
          </w:p>
        </w:tc>
      </w:tr>
      <w:tr w:rsidR="00630F12" w:rsidRPr="00AC3323" w14:paraId="1BE09274" w14:textId="77777777" w:rsidTr="00066B6B">
        <w:trPr>
          <w:trHeight w:val="1096"/>
        </w:trPr>
        <w:tc>
          <w:tcPr>
            <w:tcW w:w="1918" w:type="dxa"/>
          </w:tcPr>
          <w:p w14:paraId="29C5A266" w14:textId="77777777" w:rsidR="00630F12" w:rsidRPr="00AC3323" w:rsidRDefault="00630F12" w:rsidP="00066B6B">
            <w:pPr>
              <w:pStyle w:val="TableParagraph"/>
              <w:spacing w:line="247" w:lineRule="auto"/>
              <w:ind w:right="123"/>
              <w:rPr>
                <w:b/>
              </w:rPr>
            </w:pPr>
            <w:r w:rsidRPr="00AC3323">
              <w:rPr>
                <w:b/>
              </w:rPr>
              <w:t>Recommended</w:t>
            </w:r>
            <w:r>
              <w:rPr>
                <w:b/>
              </w:rPr>
              <w:t xml:space="preserve"> </w:t>
            </w:r>
            <w:r w:rsidRPr="00AC3323">
              <w:rPr>
                <w:b/>
              </w:rPr>
              <w:t>Text</w:t>
            </w:r>
          </w:p>
        </w:tc>
        <w:tc>
          <w:tcPr>
            <w:tcW w:w="6869" w:type="dxa"/>
            <w:gridSpan w:val="7"/>
          </w:tcPr>
          <w:p w14:paraId="1DF3FC4C" w14:textId="77777777" w:rsidR="00630F12" w:rsidRPr="00AC3323" w:rsidRDefault="00630F12" w:rsidP="001B58AA">
            <w:pPr>
              <w:pStyle w:val="TableParagraph"/>
              <w:numPr>
                <w:ilvl w:val="0"/>
                <w:numId w:val="110"/>
              </w:numPr>
              <w:tabs>
                <w:tab w:val="left" w:pos="293"/>
              </w:tabs>
              <w:spacing w:line="243" w:lineRule="exact"/>
            </w:pPr>
            <w:r w:rsidRPr="00AC3323">
              <w:t>Nelson S.L., Beaton, W.L. Tisdale J. D, 1990, Soil Fertility and Fertilizers, Macmillian Publishing Company, New York.</w:t>
            </w:r>
          </w:p>
          <w:p w14:paraId="3422AFE6" w14:textId="77777777" w:rsidR="00630F12" w:rsidRPr="00AC3323" w:rsidRDefault="00630F12" w:rsidP="001B58AA">
            <w:pPr>
              <w:pStyle w:val="TableParagraph"/>
              <w:numPr>
                <w:ilvl w:val="0"/>
                <w:numId w:val="110"/>
              </w:numPr>
              <w:tabs>
                <w:tab w:val="left" w:pos="293"/>
              </w:tabs>
              <w:spacing w:line="243" w:lineRule="exact"/>
            </w:pPr>
            <w:r w:rsidRPr="00AC3323">
              <w:t>Buchel K.H., 2008, Chemistry of Pesticides, John Wiley &amp; Sons, New York.</w:t>
            </w:r>
          </w:p>
          <w:p w14:paraId="31C2DE8D" w14:textId="77777777" w:rsidR="00630F12" w:rsidRPr="00AC3323" w:rsidRDefault="00630F12" w:rsidP="00066B6B">
            <w:pPr>
              <w:pStyle w:val="TableParagraph"/>
              <w:ind w:left="313"/>
            </w:pPr>
          </w:p>
        </w:tc>
      </w:tr>
      <w:tr w:rsidR="00630F12" w:rsidRPr="00AC3323" w14:paraId="0593DA11" w14:textId="77777777" w:rsidTr="00066B6B">
        <w:trPr>
          <w:trHeight w:val="1782"/>
        </w:trPr>
        <w:tc>
          <w:tcPr>
            <w:tcW w:w="1918" w:type="dxa"/>
          </w:tcPr>
          <w:p w14:paraId="115F2DB5" w14:textId="77777777" w:rsidR="00630F12" w:rsidRPr="00AC3323" w:rsidRDefault="00630F12" w:rsidP="00066B6B">
            <w:pPr>
              <w:pStyle w:val="TableParagraph"/>
              <w:spacing w:line="252" w:lineRule="exact"/>
              <w:rPr>
                <w:b/>
              </w:rPr>
            </w:pPr>
            <w:r w:rsidRPr="00AC3323">
              <w:rPr>
                <w:b/>
              </w:rPr>
              <w:t>Reference</w:t>
            </w:r>
            <w:r>
              <w:rPr>
                <w:b/>
              </w:rPr>
              <w:t xml:space="preserve"> </w:t>
            </w:r>
            <w:r w:rsidRPr="00AC3323">
              <w:rPr>
                <w:b/>
              </w:rPr>
              <w:t>Books</w:t>
            </w:r>
          </w:p>
        </w:tc>
        <w:tc>
          <w:tcPr>
            <w:tcW w:w="6869" w:type="dxa"/>
            <w:gridSpan w:val="7"/>
          </w:tcPr>
          <w:p w14:paraId="0B6929C3" w14:textId="77777777" w:rsidR="00630F12" w:rsidRPr="00AC3323" w:rsidRDefault="00630F12" w:rsidP="001B58AA">
            <w:pPr>
              <w:pStyle w:val="TableParagraph"/>
              <w:numPr>
                <w:ilvl w:val="0"/>
                <w:numId w:val="109"/>
              </w:numPr>
              <w:tabs>
                <w:tab w:val="left" w:pos="369"/>
              </w:tabs>
              <w:spacing w:line="283" w:lineRule="auto"/>
              <w:ind w:right="85"/>
            </w:pPr>
            <w:r w:rsidRPr="00AC3323">
              <w:t>N.C. Brady, 1984, The Nature and properties of soils, Eurasia publishing House (P) Ltd., 9</w:t>
            </w:r>
            <w:r w:rsidRPr="00AC3323">
              <w:rPr>
                <w:vertAlign w:val="superscript"/>
              </w:rPr>
              <w:t>th</w:t>
            </w:r>
            <w:r w:rsidRPr="00AC3323">
              <w:t xml:space="preserve"> Edition</w:t>
            </w:r>
          </w:p>
          <w:p w14:paraId="5C73C95F" w14:textId="77777777" w:rsidR="00630F12" w:rsidRPr="00AC3323" w:rsidRDefault="00630F12" w:rsidP="001B58AA">
            <w:pPr>
              <w:pStyle w:val="BodyF2"/>
              <w:numPr>
                <w:ilvl w:val="0"/>
                <w:numId w:val="109"/>
              </w:numPr>
              <w:spacing w:after="0" w:line="240" w:lineRule="auto"/>
              <w:rPr>
                <w:rFonts w:ascii="Times New Roman" w:hAnsi="Times New Roman"/>
                <w:sz w:val="22"/>
                <w:szCs w:val="22"/>
              </w:rPr>
            </w:pPr>
            <w:r w:rsidRPr="00AC3323">
              <w:rPr>
                <w:rFonts w:ascii="Times New Roman" w:hAnsi="Times New Roman"/>
                <w:sz w:val="22"/>
                <w:szCs w:val="22"/>
              </w:rPr>
              <w:t>U.S. Jones, 1987, Fertilizers and soil Fertility Prentice, Hall of India, 2</w:t>
            </w:r>
            <w:r w:rsidRPr="00AC3323">
              <w:rPr>
                <w:rFonts w:ascii="Times New Roman" w:hAnsi="Times New Roman"/>
                <w:sz w:val="22"/>
                <w:szCs w:val="22"/>
                <w:vertAlign w:val="superscript"/>
              </w:rPr>
              <w:t>nd</w:t>
            </w:r>
            <w:r w:rsidRPr="00AC3323">
              <w:rPr>
                <w:rFonts w:ascii="Times New Roman" w:hAnsi="Times New Roman"/>
                <w:sz w:val="22"/>
                <w:szCs w:val="22"/>
              </w:rPr>
              <w:t xml:space="preserve"> Edition, New Delhi.</w:t>
            </w:r>
          </w:p>
          <w:p w14:paraId="61012FCE" w14:textId="77777777" w:rsidR="00630F12" w:rsidRPr="00AC3323" w:rsidRDefault="00630F12" w:rsidP="001B58AA">
            <w:pPr>
              <w:pStyle w:val="TableParagraph"/>
              <w:numPr>
                <w:ilvl w:val="0"/>
                <w:numId w:val="109"/>
              </w:numPr>
              <w:tabs>
                <w:tab w:val="left" w:pos="353"/>
              </w:tabs>
              <w:spacing w:line="243" w:lineRule="exact"/>
              <w:ind w:left="296" w:right="87"/>
            </w:pPr>
            <w:r w:rsidRPr="00AC3323">
              <w:rPr>
                <w:bCs/>
              </w:rPr>
              <w:t>A.K. De, Environmental Chemistry, New Age International Pvt Ltd., 2</w:t>
            </w:r>
            <w:r w:rsidRPr="00AC3323">
              <w:rPr>
                <w:bCs/>
                <w:vertAlign w:val="superscript"/>
              </w:rPr>
              <w:t>nd</w:t>
            </w:r>
            <w:r w:rsidRPr="00AC3323">
              <w:rPr>
                <w:bCs/>
              </w:rPr>
              <w:t xml:space="preserve"> Edition, New Delhi.</w:t>
            </w:r>
          </w:p>
        </w:tc>
      </w:tr>
      <w:tr w:rsidR="00630F12" w:rsidRPr="00AC3323" w14:paraId="2BA92D69" w14:textId="77777777" w:rsidTr="00066B6B">
        <w:trPr>
          <w:trHeight w:val="1713"/>
        </w:trPr>
        <w:tc>
          <w:tcPr>
            <w:tcW w:w="1918" w:type="dxa"/>
          </w:tcPr>
          <w:p w14:paraId="142164B1" w14:textId="77777777" w:rsidR="00630F12" w:rsidRPr="00AC3323" w:rsidRDefault="00630F12" w:rsidP="00066B6B">
            <w:pPr>
              <w:pStyle w:val="TableParagraph"/>
              <w:spacing w:line="250" w:lineRule="exact"/>
              <w:rPr>
                <w:b/>
              </w:rPr>
            </w:pPr>
            <w:r w:rsidRPr="00AC3323">
              <w:rPr>
                <w:b/>
              </w:rPr>
              <w:t>Web</w:t>
            </w:r>
            <w:r>
              <w:rPr>
                <w:b/>
              </w:rPr>
              <w:t xml:space="preserve"> </w:t>
            </w:r>
            <w:r w:rsidRPr="00AC3323">
              <w:rPr>
                <w:b/>
              </w:rPr>
              <w:t>site</w:t>
            </w:r>
            <w:r>
              <w:rPr>
                <w:b/>
              </w:rPr>
              <w:t xml:space="preserve"> </w:t>
            </w:r>
            <w:r w:rsidRPr="00AC3323">
              <w:rPr>
                <w:b/>
              </w:rPr>
              <w:t>and</w:t>
            </w:r>
          </w:p>
          <w:p w14:paraId="60209BB6" w14:textId="77777777" w:rsidR="00630F12" w:rsidRPr="00AC3323" w:rsidRDefault="00630F12" w:rsidP="00066B6B">
            <w:pPr>
              <w:pStyle w:val="TableParagraph"/>
              <w:rPr>
                <w:b/>
              </w:rPr>
            </w:pPr>
            <w:r w:rsidRPr="00AC3323">
              <w:rPr>
                <w:b/>
              </w:rPr>
              <w:t>e-learning</w:t>
            </w:r>
            <w:r>
              <w:rPr>
                <w:b/>
              </w:rPr>
              <w:t xml:space="preserve"> </w:t>
            </w:r>
            <w:r w:rsidRPr="00AC3323">
              <w:rPr>
                <w:b/>
              </w:rPr>
              <w:t>source</w:t>
            </w:r>
          </w:p>
        </w:tc>
        <w:tc>
          <w:tcPr>
            <w:tcW w:w="6869" w:type="dxa"/>
            <w:gridSpan w:val="7"/>
          </w:tcPr>
          <w:p w14:paraId="5E0284E9" w14:textId="77777777" w:rsidR="00630F12" w:rsidRDefault="0015456D" w:rsidP="001B58AA">
            <w:pPr>
              <w:pStyle w:val="ListParagraph"/>
              <w:widowControl/>
              <w:numPr>
                <w:ilvl w:val="0"/>
                <w:numId w:val="112"/>
              </w:numPr>
              <w:autoSpaceDE/>
              <w:autoSpaceDN/>
              <w:spacing w:afterAutospacing="1"/>
              <w:rPr>
                <w:sz w:val="24"/>
                <w:szCs w:val="24"/>
              </w:rPr>
            </w:pPr>
            <w:hyperlink r:id="rId65" w:history="1">
              <w:r w:rsidR="00630F12" w:rsidRPr="00AA264F">
                <w:rPr>
                  <w:rStyle w:val="Hyperlink"/>
                  <w:rFonts w:eastAsiaTheme="majorEastAsia"/>
                </w:rPr>
                <w:t>https://en.wikipedia.org/wiki/Soil_science</w:t>
              </w:r>
            </w:hyperlink>
          </w:p>
          <w:p w14:paraId="21B1B8C9" w14:textId="77777777" w:rsidR="00630F12" w:rsidRDefault="0015456D" w:rsidP="001B58AA">
            <w:pPr>
              <w:pStyle w:val="ListParagraph"/>
              <w:widowControl/>
              <w:numPr>
                <w:ilvl w:val="0"/>
                <w:numId w:val="112"/>
              </w:numPr>
              <w:autoSpaceDE/>
              <w:autoSpaceDN/>
              <w:spacing w:afterAutospacing="1"/>
              <w:rPr>
                <w:sz w:val="24"/>
                <w:szCs w:val="24"/>
              </w:rPr>
            </w:pPr>
            <w:hyperlink r:id="rId66" w:history="1">
              <w:r w:rsidR="00630F12" w:rsidRPr="00AA264F">
                <w:rPr>
                  <w:rStyle w:val="Hyperlink"/>
                  <w:rFonts w:eastAsiaTheme="majorEastAsia"/>
                </w:rPr>
                <w:t>https://www.britannica.com/topic/fertilizer</w:t>
              </w:r>
            </w:hyperlink>
          </w:p>
          <w:p w14:paraId="3A0ABE34" w14:textId="77777777" w:rsidR="00630F12" w:rsidRDefault="0015456D" w:rsidP="001B58AA">
            <w:pPr>
              <w:pStyle w:val="ListParagraph"/>
              <w:widowControl/>
              <w:numPr>
                <w:ilvl w:val="0"/>
                <w:numId w:val="112"/>
              </w:numPr>
              <w:autoSpaceDE/>
              <w:autoSpaceDN/>
              <w:spacing w:afterAutospacing="1"/>
              <w:rPr>
                <w:sz w:val="24"/>
                <w:szCs w:val="24"/>
              </w:rPr>
            </w:pPr>
            <w:hyperlink r:id="rId67" w:history="1">
              <w:r w:rsidR="00630F12" w:rsidRPr="00AA264F">
                <w:rPr>
                  <w:rStyle w:val="Hyperlink"/>
                  <w:rFonts w:eastAsiaTheme="majorEastAsia"/>
                </w:rPr>
                <w:t>https://opjsrgh.in/Content/Worksheet/PRACTICE-WS/2021-2022/day32/12-AGRICULTURE.pdf</w:t>
              </w:r>
            </w:hyperlink>
          </w:p>
          <w:p w14:paraId="492F99CC" w14:textId="77777777" w:rsidR="00630F12" w:rsidRPr="00373E06" w:rsidRDefault="0015456D" w:rsidP="001B58AA">
            <w:pPr>
              <w:pStyle w:val="ListParagraph"/>
              <w:widowControl/>
              <w:numPr>
                <w:ilvl w:val="0"/>
                <w:numId w:val="112"/>
              </w:numPr>
              <w:autoSpaceDE/>
              <w:autoSpaceDN/>
              <w:spacing w:afterAutospacing="1"/>
              <w:rPr>
                <w:sz w:val="24"/>
                <w:szCs w:val="24"/>
              </w:rPr>
            </w:pPr>
            <w:hyperlink r:id="rId68" w:history="1">
              <w:r w:rsidR="00630F12" w:rsidRPr="00AA264F">
                <w:rPr>
                  <w:rStyle w:val="Hyperlink"/>
                  <w:rFonts w:eastAsiaTheme="majorEastAsia"/>
                </w:rPr>
                <w:t>https://byjus.com/chemistry/pesticides/</w:t>
              </w:r>
            </w:hyperlink>
          </w:p>
          <w:p w14:paraId="422BF6D5" w14:textId="77777777" w:rsidR="00630F12" w:rsidRPr="00373E06" w:rsidRDefault="0015456D" w:rsidP="001B58AA">
            <w:pPr>
              <w:pStyle w:val="ListParagraph"/>
              <w:widowControl/>
              <w:numPr>
                <w:ilvl w:val="0"/>
                <w:numId w:val="112"/>
              </w:numPr>
              <w:autoSpaceDE/>
              <w:autoSpaceDN/>
              <w:spacing w:afterAutospacing="1"/>
              <w:rPr>
                <w:sz w:val="24"/>
                <w:szCs w:val="24"/>
              </w:rPr>
            </w:pPr>
            <w:hyperlink r:id="rId69" w:history="1">
              <w:r w:rsidR="00630F12" w:rsidRPr="00373E06">
                <w:rPr>
                  <w:rStyle w:val="Hyperlink"/>
                  <w:rFonts w:eastAsiaTheme="majorEastAsia"/>
                </w:rPr>
                <w:t>https://extension.psu.edu/fungicides-herbicides-and-insecticides</w:t>
              </w:r>
            </w:hyperlink>
          </w:p>
        </w:tc>
      </w:tr>
      <w:tr w:rsidR="00630F12" w:rsidRPr="00AC3323" w14:paraId="1502368B" w14:textId="77777777" w:rsidTr="00066B6B">
        <w:trPr>
          <w:trHeight w:val="1947"/>
        </w:trPr>
        <w:tc>
          <w:tcPr>
            <w:tcW w:w="8787" w:type="dxa"/>
            <w:gridSpan w:val="8"/>
          </w:tcPr>
          <w:p w14:paraId="143FDB6E" w14:textId="77777777" w:rsidR="00630F12" w:rsidRPr="00AC3323" w:rsidRDefault="00630F12" w:rsidP="00066B6B">
            <w:pPr>
              <w:pStyle w:val="TableParagraph"/>
              <w:spacing w:line="244" w:lineRule="auto"/>
              <w:ind w:right="2397"/>
              <w:rPr>
                <w:b/>
              </w:rPr>
            </w:pPr>
            <w:r w:rsidRPr="00AC3323">
              <w:rPr>
                <w:b/>
              </w:rPr>
              <w:lastRenderedPageBreak/>
              <w:t>CourseLearningOutcomes(forMappingwithPOsandPSOs)Oncompletionofthecoursethestudentsshouldbeableto</w:t>
            </w:r>
          </w:p>
          <w:p w14:paraId="70D1CCF8" w14:textId="77777777" w:rsidR="00630F12" w:rsidRPr="00AC3323" w:rsidRDefault="00630F12" w:rsidP="00066B6B">
            <w:pPr>
              <w:pStyle w:val="TableParagraph"/>
              <w:spacing w:line="244" w:lineRule="auto"/>
              <w:ind w:right="232"/>
            </w:pPr>
            <w:r w:rsidRPr="00AC3323">
              <w:rPr>
                <w:b/>
              </w:rPr>
              <w:t>CO1:</w:t>
            </w:r>
            <w:r w:rsidRPr="00F443DA">
              <w:rPr>
                <w:lang w:val="en-IN"/>
              </w:rPr>
              <w:t>Understand the basics of soil.</w:t>
            </w:r>
          </w:p>
          <w:p w14:paraId="3BB14745" w14:textId="77777777" w:rsidR="00630F12" w:rsidRPr="00F443DA" w:rsidRDefault="00630F12" w:rsidP="00066B6B">
            <w:pPr>
              <w:pStyle w:val="BullF7"/>
              <w:spacing w:line="240" w:lineRule="auto"/>
              <w:rPr>
                <w:lang w:val="en-IN"/>
              </w:rPr>
            </w:pPr>
            <w:r w:rsidRPr="00AC3323">
              <w:rPr>
                <w:rFonts w:ascii="Times New Roman" w:hAnsi="Times New Roman"/>
                <w:b/>
                <w:sz w:val="22"/>
                <w:szCs w:val="22"/>
              </w:rPr>
              <w:t>CO2:</w:t>
            </w:r>
            <w:r w:rsidRPr="00F443DA">
              <w:rPr>
                <w:lang w:val="en-IN"/>
              </w:rPr>
              <w:t>Classify and explain plant nutrients and fertilizers</w:t>
            </w:r>
          </w:p>
          <w:p w14:paraId="1B08019A" w14:textId="77777777" w:rsidR="00630F12" w:rsidRPr="00F443DA" w:rsidRDefault="00630F12" w:rsidP="00066B6B">
            <w:pPr>
              <w:pStyle w:val="BullF7"/>
              <w:spacing w:line="240" w:lineRule="auto"/>
              <w:rPr>
                <w:lang w:val="en-IN"/>
              </w:rPr>
            </w:pPr>
            <w:r w:rsidRPr="00AC3323">
              <w:rPr>
                <w:rFonts w:ascii="Times New Roman" w:hAnsi="Times New Roman"/>
                <w:b/>
                <w:sz w:val="22"/>
                <w:szCs w:val="22"/>
              </w:rPr>
              <w:t>CO3:</w:t>
            </w:r>
            <w:r w:rsidRPr="00F443DA">
              <w:rPr>
                <w:lang w:val="en-IN"/>
              </w:rPr>
              <w:t>Differentiate fertilizers and manures.</w:t>
            </w:r>
          </w:p>
          <w:p w14:paraId="1D323B20" w14:textId="77777777" w:rsidR="00630F12" w:rsidRDefault="00630F12" w:rsidP="00066B6B">
            <w:pPr>
              <w:pStyle w:val="TableParagraph"/>
            </w:pPr>
            <w:r w:rsidRPr="00AC3323">
              <w:rPr>
                <w:b/>
              </w:rPr>
              <w:t>CO4:</w:t>
            </w:r>
            <w:r w:rsidRPr="00F443DA">
              <w:rPr>
                <w:lang w:val="en-IN"/>
              </w:rPr>
              <w:t>Explain the classification of pesticides</w:t>
            </w:r>
          </w:p>
          <w:p w14:paraId="2B130DB9" w14:textId="77777777" w:rsidR="00630F12" w:rsidRPr="00AC3323" w:rsidRDefault="00630F12" w:rsidP="00066B6B">
            <w:pPr>
              <w:pStyle w:val="TableParagraph"/>
            </w:pPr>
            <w:r w:rsidRPr="00AC3323">
              <w:rPr>
                <w:b/>
              </w:rPr>
              <w:t>CO5:</w:t>
            </w:r>
            <w:r w:rsidRPr="00F443DA">
              <w:rPr>
                <w:lang w:val="en-IN"/>
              </w:rPr>
              <w:t xml:space="preserve">Describe the </w:t>
            </w:r>
            <w:r w:rsidRPr="00F443DA">
              <w:rPr>
                <w:bCs/>
                <w:lang w:val="en-IN"/>
              </w:rPr>
              <w:t>Fungicides</w:t>
            </w:r>
            <w:r w:rsidRPr="00F443DA">
              <w:rPr>
                <w:lang w:val="en-IN"/>
              </w:rPr>
              <w:t xml:space="preserve"> and herbicides</w:t>
            </w:r>
          </w:p>
        </w:tc>
      </w:tr>
    </w:tbl>
    <w:p w14:paraId="10F33F27" w14:textId="77777777" w:rsidR="00630F12" w:rsidRDefault="00630F12" w:rsidP="00630F12">
      <w:pPr>
        <w:pStyle w:val="BodyText"/>
        <w:spacing w:after="1"/>
        <w:ind w:left="259"/>
        <w:rPr>
          <w:b/>
        </w:rPr>
      </w:pPr>
    </w:p>
    <w:p w14:paraId="5ECA67AC" w14:textId="77777777" w:rsidR="00630F12" w:rsidRDefault="00630F12" w:rsidP="00630F12">
      <w:pPr>
        <w:pStyle w:val="BodyText"/>
        <w:spacing w:after="1"/>
        <w:ind w:left="259"/>
        <w:rPr>
          <w:b/>
        </w:rPr>
      </w:pPr>
    </w:p>
    <w:p w14:paraId="15F82DA5" w14:textId="77777777" w:rsidR="00630F12" w:rsidRDefault="00630F12" w:rsidP="00630F12">
      <w:pPr>
        <w:pStyle w:val="BodyText"/>
        <w:spacing w:after="1"/>
        <w:ind w:left="259"/>
        <w:rPr>
          <w:b/>
        </w:rPr>
      </w:pPr>
    </w:p>
    <w:p w14:paraId="6CFBC597" w14:textId="77777777" w:rsidR="00630F12" w:rsidRDefault="00630F12" w:rsidP="00630F12">
      <w:pPr>
        <w:pStyle w:val="BodyText"/>
        <w:spacing w:after="1"/>
        <w:ind w:left="259"/>
        <w:rPr>
          <w:b/>
        </w:rPr>
      </w:pPr>
    </w:p>
    <w:p w14:paraId="11D829F8" w14:textId="77777777" w:rsidR="00630F12" w:rsidRDefault="00630F12" w:rsidP="00630F12">
      <w:pPr>
        <w:pStyle w:val="BodyText"/>
        <w:spacing w:after="1"/>
        <w:ind w:left="259"/>
        <w:rPr>
          <w:b/>
        </w:rPr>
      </w:pPr>
    </w:p>
    <w:p w14:paraId="2CCEC92A" w14:textId="77777777" w:rsidR="00630F12" w:rsidRDefault="00630F12" w:rsidP="00630F12">
      <w:pPr>
        <w:pStyle w:val="BodyText"/>
        <w:spacing w:after="1"/>
        <w:ind w:left="259"/>
        <w:rPr>
          <w:b/>
        </w:rPr>
      </w:pPr>
    </w:p>
    <w:p w14:paraId="14082155" w14:textId="77777777" w:rsidR="00630F12" w:rsidRDefault="00630F12" w:rsidP="00630F12">
      <w:pPr>
        <w:pStyle w:val="BodyText"/>
        <w:spacing w:after="1"/>
        <w:ind w:left="259"/>
        <w:rPr>
          <w:b/>
        </w:rPr>
      </w:pPr>
    </w:p>
    <w:p w14:paraId="16F381E3" w14:textId="77777777" w:rsidR="00630F12" w:rsidRPr="00AC3323" w:rsidRDefault="00630F12" w:rsidP="00630F12">
      <w:pPr>
        <w:pStyle w:val="BodyText"/>
        <w:spacing w:after="1"/>
        <w:ind w:left="259"/>
        <w:rPr>
          <w:b/>
        </w:rPr>
      </w:pPr>
    </w:p>
    <w:tbl>
      <w:tblPr>
        <w:tblW w:w="889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1157"/>
        <w:gridCol w:w="1180"/>
        <w:gridCol w:w="1241"/>
        <w:gridCol w:w="1323"/>
        <w:gridCol w:w="1065"/>
      </w:tblGrid>
      <w:tr w:rsidR="00630F12" w:rsidRPr="00AC3323" w14:paraId="7886F034" w14:textId="77777777" w:rsidTr="00066B6B">
        <w:trPr>
          <w:trHeight w:val="280"/>
        </w:trPr>
        <w:tc>
          <w:tcPr>
            <w:tcW w:w="2931" w:type="dxa"/>
          </w:tcPr>
          <w:p w14:paraId="16CAAA4C" w14:textId="77777777" w:rsidR="00630F12" w:rsidRPr="00AC3323" w:rsidRDefault="00630F12" w:rsidP="00066B6B">
            <w:pPr>
              <w:pStyle w:val="TableParagraph"/>
              <w:rPr>
                <w:b/>
              </w:rPr>
            </w:pPr>
            <w:r w:rsidRPr="00AC3323">
              <w:rPr>
                <w:b/>
              </w:rPr>
              <w:t>CO/PSO</w:t>
            </w:r>
          </w:p>
        </w:tc>
        <w:tc>
          <w:tcPr>
            <w:tcW w:w="1157" w:type="dxa"/>
          </w:tcPr>
          <w:p w14:paraId="77F3EE5D" w14:textId="77777777" w:rsidR="00630F12" w:rsidRPr="00AC3323" w:rsidRDefault="00630F12" w:rsidP="00066B6B">
            <w:pPr>
              <w:pStyle w:val="TableParagraph"/>
              <w:ind w:left="270" w:right="258"/>
              <w:jc w:val="center"/>
              <w:rPr>
                <w:b/>
              </w:rPr>
            </w:pPr>
            <w:r w:rsidRPr="00AC3323">
              <w:rPr>
                <w:b/>
              </w:rPr>
              <w:t>PSO1</w:t>
            </w:r>
          </w:p>
        </w:tc>
        <w:tc>
          <w:tcPr>
            <w:tcW w:w="1180" w:type="dxa"/>
          </w:tcPr>
          <w:p w14:paraId="640C4DEF" w14:textId="77777777" w:rsidR="00630F12" w:rsidRPr="00AC3323" w:rsidRDefault="00630F12" w:rsidP="00066B6B">
            <w:pPr>
              <w:pStyle w:val="TableParagraph"/>
              <w:ind w:left="298" w:right="283"/>
              <w:jc w:val="center"/>
              <w:rPr>
                <w:b/>
              </w:rPr>
            </w:pPr>
            <w:r w:rsidRPr="00AC3323">
              <w:rPr>
                <w:b/>
              </w:rPr>
              <w:t>PSO2</w:t>
            </w:r>
          </w:p>
        </w:tc>
        <w:tc>
          <w:tcPr>
            <w:tcW w:w="1241" w:type="dxa"/>
          </w:tcPr>
          <w:p w14:paraId="4716B63F" w14:textId="77777777" w:rsidR="00630F12" w:rsidRPr="00AC3323" w:rsidRDefault="00630F12" w:rsidP="00066B6B">
            <w:pPr>
              <w:pStyle w:val="TableParagraph"/>
              <w:ind w:left="328" w:right="315"/>
              <w:jc w:val="center"/>
              <w:rPr>
                <w:b/>
              </w:rPr>
            </w:pPr>
            <w:r w:rsidRPr="00AC3323">
              <w:rPr>
                <w:b/>
              </w:rPr>
              <w:t>PSO3</w:t>
            </w:r>
          </w:p>
        </w:tc>
        <w:tc>
          <w:tcPr>
            <w:tcW w:w="1323" w:type="dxa"/>
          </w:tcPr>
          <w:p w14:paraId="4D5A625B" w14:textId="77777777" w:rsidR="00630F12" w:rsidRPr="00AC3323" w:rsidRDefault="00630F12" w:rsidP="00066B6B">
            <w:pPr>
              <w:pStyle w:val="TableParagraph"/>
              <w:ind w:left="367" w:right="357"/>
              <w:jc w:val="center"/>
              <w:rPr>
                <w:b/>
              </w:rPr>
            </w:pPr>
            <w:r w:rsidRPr="00AC3323">
              <w:rPr>
                <w:b/>
              </w:rPr>
              <w:t>PSO4</w:t>
            </w:r>
          </w:p>
        </w:tc>
        <w:tc>
          <w:tcPr>
            <w:tcW w:w="1065" w:type="dxa"/>
          </w:tcPr>
          <w:p w14:paraId="1F7C243D" w14:textId="77777777" w:rsidR="00630F12" w:rsidRPr="00AC3323" w:rsidRDefault="00630F12" w:rsidP="00066B6B">
            <w:pPr>
              <w:pStyle w:val="TableParagraph"/>
              <w:ind w:left="198" w:right="188"/>
              <w:jc w:val="center"/>
              <w:rPr>
                <w:b/>
              </w:rPr>
            </w:pPr>
            <w:r w:rsidRPr="00AC3323">
              <w:rPr>
                <w:b/>
              </w:rPr>
              <w:t>PSO5</w:t>
            </w:r>
          </w:p>
        </w:tc>
      </w:tr>
      <w:tr w:rsidR="00630F12" w:rsidRPr="00AC3323" w14:paraId="7DFC1D5C" w14:textId="77777777" w:rsidTr="00066B6B">
        <w:trPr>
          <w:trHeight w:val="277"/>
        </w:trPr>
        <w:tc>
          <w:tcPr>
            <w:tcW w:w="2931" w:type="dxa"/>
          </w:tcPr>
          <w:p w14:paraId="6BB9F5FF" w14:textId="77777777" w:rsidR="00630F12" w:rsidRPr="00AC3323" w:rsidRDefault="00630F12" w:rsidP="00066B6B">
            <w:pPr>
              <w:pStyle w:val="TableParagraph"/>
              <w:rPr>
                <w:b/>
              </w:rPr>
            </w:pPr>
            <w:r w:rsidRPr="00AC3323">
              <w:rPr>
                <w:b/>
              </w:rPr>
              <w:t>CO1</w:t>
            </w:r>
          </w:p>
        </w:tc>
        <w:tc>
          <w:tcPr>
            <w:tcW w:w="1157" w:type="dxa"/>
          </w:tcPr>
          <w:p w14:paraId="581F2242" w14:textId="77777777" w:rsidR="00630F12" w:rsidRPr="00AC3323" w:rsidRDefault="00630F12" w:rsidP="00066B6B">
            <w:pPr>
              <w:pStyle w:val="TableParagraph"/>
              <w:spacing w:line="249" w:lineRule="exact"/>
              <w:ind w:left="19"/>
              <w:jc w:val="center"/>
            </w:pPr>
            <w:r w:rsidRPr="00AC3323">
              <w:rPr>
                <w:w w:val="102"/>
              </w:rPr>
              <w:t>3</w:t>
            </w:r>
          </w:p>
        </w:tc>
        <w:tc>
          <w:tcPr>
            <w:tcW w:w="1180" w:type="dxa"/>
          </w:tcPr>
          <w:p w14:paraId="3D722A19" w14:textId="77777777" w:rsidR="00630F12" w:rsidRPr="00AC3323" w:rsidRDefault="00630F12" w:rsidP="00066B6B">
            <w:pPr>
              <w:pStyle w:val="TableParagraph"/>
              <w:spacing w:line="249" w:lineRule="exact"/>
              <w:ind w:left="17"/>
              <w:jc w:val="center"/>
            </w:pPr>
            <w:r w:rsidRPr="00AC3323">
              <w:rPr>
                <w:w w:val="102"/>
              </w:rPr>
              <w:t>3</w:t>
            </w:r>
          </w:p>
        </w:tc>
        <w:tc>
          <w:tcPr>
            <w:tcW w:w="1241" w:type="dxa"/>
          </w:tcPr>
          <w:p w14:paraId="5FC5DF0A" w14:textId="77777777" w:rsidR="00630F12" w:rsidRPr="00AC3323" w:rsidRDefault="00630F12" w:rsidP="00066B6B">
            <w:pPr>
              <w:pStyle w:val="TableParagraph"/>
              <w:spacing w:line="249" w:lineRule="exact"/>
              <w:ind w:left="19"/>
              <w:jc w:val="center"/>
            </w:pPr>
            <w:r w:rsidRPr="00AC3323">
              <w:rPr>
                <w:w w:val="102"/>
              </w:rPr>
              <w:t>3</w:t>
            </w:r>
          </w:p>
        </w:tc>
        <w:tc>
          <w:tcPr>
            <w:tcW w:w="1323" w:type="dxa"/>
          </w:tcPr>
          <w:p w14:paraId="450A7A4B" w14:textId="77777777" w:rsidR="00630F12" w:rsidRPr="00AC3323" w:rsidRDefault="00630F12" w:rsidP="00066B6B">
            <w:pPr>
              <w:pStyle w:val="TableParagraph"/>
              <w:spacing w:line="249" w:lineRule="exact"/>
              <w:ind w:left="17"/>
              <w:jc w:val="center"/>
            </w:pPr>
            <w:r w:rsidRPr="00AC3323">
              <w:rPr>
                <w:w w:val="102"/>
              </w:rPr>
              <w:t>3</w:t>
            </w:r>
          </w:p>
        </w:tc>
        <w:tc>
          <w:tcPr>
            <w:tcW w:w="1065" w:type="dxa"/>
          </w:tcPr>
          <w:p w14:paraId="3E026C28" w14:textId="77777777" w:rsidR="00630F12" w:rsidRPr="00AC3323" w:rsidRDefault="00630F12" w:rsidP="00066B6B">
            <w:pPr>
              <w:pStyle w:val="TableParagraph"/>
              <w:spacing w:line="249" w:lineRule="exact"/>
              <w:ind w:left="12"/>
              <w:jc w:val="center"/>
            </w:pPr>
            <w:r w:rsidRPr="00AC3323">
              <w:rPr>
                <w:w w:val="102"/>
              </w:rPr>
              <w:t>3</w:t>
            </w:r>
          </w:p>
        </w:tc>
      </w:tr>
      <w:tr w:rsidR="00630F12" w:rsidRPr="00AC3323" w14:paraId="208CD5C8" w14:textId="77777777" w:rsidTr="00066B6B">
        <w:trPr>
          <w:trHeight w:val="280"/>
        </w:trPr>
        <w:tc>
          <w:tcPr>
            <w:tcW w:w="2931" w:type="dxa"/>
          </w:tcPr>
          <w:p w14:paraId="4BFF42AA" w14:textId="77777777" w:rsidR="00630F12" w:rsidRPr="00AC3323" w:rsidRDefault="00630F12" w:rsidP="00066B6B">
            <w:pPr>
              <w:pStyle w:val="TableParagraph"/>
              <w:rPr>
                <w:b/>
              </w:rPr>
            </w:pPr>
            <w:r w:rsidRPr="00AC3323">
              <w:rPr>
                <w:b/>
              </w:rPr>
              <w:t>CO2</w:t>
            </w:r>
          </w:p>
        </w:tc>
        <w:tc>
          <w:tcPr>
            <w:tcW w:w="1157" w:type="dxa"/>
          </w:tcPr>
          <w:p w14:paraId="1AAD517F" w14:textId="77777777" w:rsidR="00630F12" w:rsidRPr="00AC3323" w:rsidRDefault="00630F12" w:rsidP="00066B6B">
            <w:pPr>
              <w:pStyle w:val="TableParagraph"/>
              <w:spacing w:line="251" w:lineRule="exact"/>
              <w:ind w:left="19"/>
              <w:jc w:val="center"/>
            </w:pPr>
            <w:r w:rsidRPr="00AC3323">
              <w:rPr>
                <w:w w:val="102"/>
              </w:rPr>
              <w:t>3</w:t>
            </w:r>
          </w:p>
        </w:tc>
        <w:tc>
          <w:tcPr>
            <w:tcW w:w="1180" w:type="dxa"/>
          </w:tcPr>
          <w:p w14:paraId="061C3188" w14:textId="77777777" w:rsidR="00630F12" w:rsidRPr="00AC3323" w:rsidRDefault="00630F12" w:rsidP="00066B6B">
            <w:pPr>
              <w:pStyle w:val="TableParagraph"/>
              <w:spacing w:line="251" w:lineRule="exact"/>
              <w:ind w:left="17"/>
              <w:jc w:val="center"/>
            </w:pPr>
            <w:r w:rsidRPr="00AC3323">
              <w:rPr>
                <w:w w:val="102"/>
              </w:rPr>
              <w:t>3</w:t>
            </w:r>
          </w:p>
        </w:tc>
        <w:tc>
          <w:tcPr>
            <w:tcW w:w="1241" w:type="dxa"/>
          </w:tcPr>
          <w:p w14:paraId="02A4F152" w14:textId="77777777" w:rsidR="00630F12" w:rsidRPr="00AC3323" w:rsidRDefault="00630F12" w:rsidP="00066B6B">
            <w:pPr>
              <w:pStyle w:val="TableParagraph"/>
              <w:spacing w:line="251" w:lineRule="exact"/>
              <w:ind w:left="19"/>
              <w:jc w:val="center"/>
            </w:pPr>
            <w:r w:rsidRPr="00AC3323">
              <w:rPr>
                <w:w w:val="102"/>
              </w:rPr>
              <w:t>3</w:t>
            </w:r>
          </w:p>
        </w:tc>
        <w:tc>
          <w:tcPr>
            <w:tcW w:w="1323" w:type="dxa"/>
          </w:tcPr>
          <w:p w14:paraId="0CCA9223" w14:textId="77777777" w:rsidR="00630F12" w:rsidRPr="00AC3323" w:rsidRDefault="00630F12" w:rsidP="00066B6B">
            <w:pPr>
              <w:pStyle w:val="TableParagraph"/>
              <w:spacing w:line="251" w:lineRule="exact"/>
              <w:ind w:left="17"/>
              <w:jc w:val="center"/>
            </w:pPr>
            <w:r w:rsidRPr="00AC3323">
              <w:rPr>
                <w:w w:val="102"/>
              </w:rPr>
              <w:t>3</w:t>
            </w:r>
          </w:p>
        </w:tc>
        <w:tc>
          <w:tcPr>
            <w:tcW w:w="1065" w:type="dxa"/>
          </w:tcPr>
          <w:p w14:paraId="5254F6CC" w14:textId="77777777" w:rsidR="00630F12" w:rsidRPr="00AC3323" w:rsidRDefault="00630F12" w:rsidP="00066B6B">
            <w:pPr>
              <w:pStyle w:val="TableParagraph"/>
              <w:spacing w:line="251" w:lineRule="exact"/>
              <w:ind w:left="12"/>
              <w:jc w:val="center"/>
            </w:pPr>
            <w:r w:rsidRPr="00AC3323">
              <w:rPr>
                <w:w w:val="102"/>
              </w:rPr>
              <w:t>3</w:t>
            </w:r>
          </w:p>
        </w:tc>
      </w:tr>
      <w:tr w:rsidR="00630F12" w:rsidRPr="00AC3323" w14:paraId="4871B784" w14:textId="77777777" w:rsidTr="00066B6B">
        <w:trPr>
          <w:trHeight w:val="277"/>
        </w:trPr>
        <w:tc>
          <w:tcPr>
            <w:tcW w:w="2931" w:type="dxa"/>
          </w:tcPr>
          <w:p w14:paraId="55F21081" w14:textId="77777777" w:rsidR="00630F12" w:rsidRPr="00AC3323" w:rsidRDefault="00630F12" w:rsidP="00066B6B">
            <w:pPr>
              <w:pStyle w:val="TableParagraph"/>
              <w:rPr>
                <w:b/>
              </w:rPr>
            </w:pPr>
            <w:r w:rsidRPr="00AC3323">
              <w:rPr>
                <w:b/>
              </w:rPr>
              <w:t>CO3</w:t>
            </w:r>
          </w:p>
        </w:tc>
        <w:tc>
          <w:tcPr>
            <w:tcW w:w="1157" w:type="dxa"/>
          </w:tcPr>
          <w:p w14:paraId="426FFD34" w14:textId="77777777" w:rsidR="00630F12" w:rsidRPr="00AC3323" w:rsidRDefault="00630F12" w:rsidP="00066B6B">
            <w:pPr>
              <w:pStyle w:val="TableParagraph"/>
              <w:spacing w:line="249" w:lineRule="exact"/>
              <w:ind w:left="19"/>
              <w:jc w:val="center"/>
            </w:pPr>
            <w:r w:rsidRPr="00AC3323">
              <w:rPr>
                <w:w w:val="102"/>
              </w:rPr>
              <w:t>3</w:t>
            </w:r>
          </w:p>
        </w:tc>
        <w:tc>
          <w:tcPr>
            <w:tcW w:w="1180" w:type="dxa"/>
          </w:tcPr>
          <w:p w14:paraId="5D5193A6" w14:textId="77777777" w:rsidR="00630F12" w:rsidRPr="00AC3323" w:rsidRDefault="00630F12" w:rsidP="00066B6B">
            <w:pPr>
              <w:pStyle w:val="TableParagraph"/>
              <w:spacing w:line="249" w:lineRule="exact"/>
              <w:ind w:left="17"/>
              <w:jc w:val="center"/>
            </w:pPr>
            <w:r w:rsidRPr="00AC3323">
              <w:rPr>
                <w:w w:val="102"/>
              </w:rPr>
              <w:t>3</w:t>
            </w:r>
          </w:p>
        </w:tc>
        <w:tc>
          <w:tcPr>
            <w:tcW w:w="1241" w:type="dxa"/>
          </w:tcPr>
          <w:p w14:paraId="1D9A2664" w14:textId="77777777" w:rsidR="00630F12" w:rsidRPr="00AC3323" w:rsidRDefault="00630F12" w:rsidP="00066B6B">
            <w:pPr>
              <w:pStyle w:val="TableParagraph"/>
              <w:spacing w:line="249" w:lineRule="exact"/>
              <w:ind w:left="19"/>
              <w:jc w:val="center"/>
            </w:pPr>
            <w:r w:rsidRPr="00AC3323">
              <w:rPr>
                <w:w w:val="102"/>
              </w:rPr>
              <w:t>3</w:t>
            </w:r>
          </w:p>
        </w:tc>
        <w:tc>
          <w:tcPr>
            <w:tcW w:w="1323" w:type="dxa"/>
          </w:tcPr>
          <w:p w14:paraId="3DBF9110" w14:textId="77777777" w:rsidR="00630F12" w:rsidRPr="00AC3323" w:rsidRDefault="00630F12" w:rsidP="00066B6B">
            <w:pPr>
              <w:pStyle w:val="TableParagraph"/>
              <w:spacing w:line="249" w:lineRule="exact"/>
              <w:ind w:left="17"/>
              <w:jc w:val="center"/>
            </w:pPr>
            <w:r w:rsidRPr="00AC3323">
              <w:rPr>
                <w:w w:val="102"/>
              </w:rPr>
              <w:t>3</w:t>
            </w:r>
          </w:p>
        </w:tc>
        <w:tc>
          <w:tcPr>
            <w:tcW w:w="1065" w:type="dxa"/>
          </w:tcPr>
          <w:p w14:paraId="792CD845" w14:textId="77777777" w:rsidR="00630F12" w:rsidRPr="00AC3323" w:rsidRDefault="00630F12" w:rsidP="00066B6B">
            <w:pPr>
              <w:pStyle w:val="TableParagraph"/>
              <w:spacing w:line="249" w:lineRule="exact"/>
              <w:ind w:left="12"/>
              <w:jc w:val="center"/>
            </w:pPr>
            <w:r w:rsidRPr="00AC3323">
              <w:rPr>
                <w:w w:val="102"/>
              </w:rPr>
              <w:t>3</w:t>
            </w:r>
          </w:p>
        </w:tc>
      </w:tr>
      <w:tr w:rsidR="00630F12" w:rsidRPr="00AC3323" w14:paraId="20EF510D" w14:textId="77777777" w:rsidTr="00066B6B">
        <w:trPr>
          <w:trHeight w:val="280"/>
        </w:trPr>
        <w:tc>
          <w:tcPr>
            <w:tcW w:w="2931" w:type="dxa"/>
          </w:tcPr>
          <w:p w14:paraId="4D9A24E2" w14:textId="77777777" w:rsidR="00630F12" w:rsidRPr="00AC3323" w:rsidRDefault="00630F12" w:rsidP="00066B6B">
            <w:pPr>
              <w:pStyle w:val="TableParagraph"/>
              <w:rPr>
                <w:b/>
              </w:rPr>
            </w:pPr>
            <w:r w:rsidRPr="00AC3323">
              <w:rPr>
                <w:b/>
              </w:rPr>
              <w:t>CO4</w:t>
            </w:r>
          </w:p>
        </w:tc>
        <w:tc>
          <w:tcPr>
            <w:tcW w:w="1157" w:type="dxa"/>
          </w:tcPr>
          <w:p w14:paraId="2D85DB74" w14:textId="77777777" w:rsidR="00630F12" w:rsidRPr="00AC3323" w:rsidRDefault="00630F12" w:rsidP="00066B6B">
            <w:pPr>
              <w:pStyle w:val="TableParagraph"/>
              <w:spacing w:line="249" w:lineRule="exact"/>
              <w:ind w:left="19"/>
              <w:jc w:val="center"/>
            </w:pPr>
            <w:r w:rsidRPr="00AC3323">
              <w:rPr>
                <w:w w:val="102"/>
              </w:rPr>
              <w:t>3</w:t>
            </w:r>
          </w:p>
        </w:tc>
        <w:tc>
          <w:tcPr>
            <w:tcW w:w="1180" w:type="dxa"/>
          </w:tcPr>
          <w:p w14:paraId="0340B375" w14:textId="77777777" w:rsidR="00630F12" w:rsidRPr="00AC3323" w:rsidRDefault="00630F12" w:rsidP="00066B6B">
            <w:pPr>
              <w:pStyle w:val="TableParagraph"/>
              <w:spacing w:line="249" w:lineRule="exact"/>
              <w:ind w:left="17"/>
              <w:jc w:val="center"/>
            </w:pPr>
            <w:r w:rsidRPr="00AC3323">
              <w:rPr>
                <w:w w:val="102"/>
              </w:rPr>
              <w:t>3</w:t>
            </w:r>
          </w:p>
        </w:tc>
        <w:tc>
          <w:tcPr>
            <w:tcW w:w="1241" w:type="dxa"/>
          </w:tcPr>
          <w:p w14:paraId="64313976" w14:textId="77777777" w:rsidR="00630F12" w:rsidRPr="00AC3323" w:rsidRDefault="00630F12" w:rsidP="00066B6B">
            <w:pPr>
              <w:pStyle w:val="TableParagraph"/>
              <w:spacing w:line="249" w:lineRule="exact"/>
              <w:ind w:left="19"/>
              <w:jc w:val="center"/>
            </w:pPr>
            <w:r w:rsidRPr="00AC3323">
              <w:rPr>
                <w:w w:val="102"/>
              </w:rPr>
              <w:t>3</w:t>
            </w:r>
          </w:p>
        </w:tc>
        <w:tc>
          <w:tcPr>
            <w:tcW w:w="1323" w:type="dxa"/>
          </w:tcPr>
          <w:p w14:paraId="4F765948" w14:textId="77777777" w:rsidR="00630F12" w:rsidRPr="00AC3323" w:rsidRDefault="00630F12" w:rsidP="00066B6B">
            <w:pPr>
              <w:pStyle w:val="TableParagraph"/>
              <w:spacing w:line="249" w:lineRule="exact"/>
              <w:ind w:left="17"/>
              <w:jc w:val="center"/>
            </w:pPr>
            <w:r w:rsidRPr="00AC3323">
              <w:rPr>
                <w:w w:val="102"/>
              </w:rPr>
              <w:t>3</w:t>
            </w:r>
          </w:p>
        </w:tc>
        <w:tc>
          <w:tcPr>
            <w:tcW w:w="1065" w:type="dxa"/>
          </w:tcPr>
          <w:p w14:paraId="0A4C01D7" w14:textId="77777777" w:rsidR="00630F12" w:rsidRPr="00AC3323" w:rsidRDefault="00630F12" w:rsidP="00066B6B">
            <w:pPr>
              <w:pStyle w:val="TableParagraph"/>
              <w:spacing w:line="249" w:lineRule="exact"/>
              <w:ind w:left="12"/>
              <w:jc w:val="center"/>
            </w:pPr>
            <w:r w:rsidRPr="00AC3323">
              <w:rPr>
                <w:w w:val="102"/>
              </w:rPr>
              <w:t>3</w:t>
            </w:r>
          </w:p>
        </w:tc>
      </w:tr>
      <w:tr w:rsidR="00630F12" w:rsidRPr="00AC3323" w14:paraId="2E6270F1" w14:textId="77777777" w:rsidTr="00066B6B">
        <w:trPr>
          <w:trHeight w:val="277"/>
        </w:trPr>
        <w:tc>
          <w:tcPr>
            <w:tcW w:w="2931" w:type="dxa"/>
          </w:tcPr>
          <w:p w14:paraId="18051F31" w14:textId="77777777" w:rsidR="00630F12" w:rsidRPr="00AC3323" w:rsidRDefault="00630F12" w:rsidP="00066B6B">
            <w:pPr>
              <w:pStyle w:val="TableParagraph"/>
              <w:rPr>
                <w:b/>
              </w:rPr>
            </w:pPr>
            <w:r w:rsidRPr="00AC3323">
              <w:rPr>
                <w:b/>
              </w:rPr>
              <w:t>CO5</w:t>
            </w:r>
          </w:p>
        </w:tc>
        <w:tc>
          <w:tcPr>
            <w:tcW w:w="1157" w:type="dxa"/>
          </w:tcPr>
          <w:p w14:paraId="178A4883" w14:textId="77777777" w:rsidR="00630F12" w:rsidRPr="00AC3323" w:rsidRDefault="00630F12" w:rsidP="00066B6B">
            <w:pPr>
              <w:pStyle w:val="TableParagraph"/>
              <w:spacing w:line="249" w:lineRule="exact"/>
              <w:ind w:left="19"/>
              <w:jc w:val="center"/>
            </w:pPr>
            <w:r w:rsidRPr="00AC3323">
              <w:rPr>
                <w:w w:val="102"/>
              </w:rPr>
              <w:t>3</w:t>
            </w:r>
          </w:p>
        </w:tc>
        <w:tc>
          <w:tcPr>
            <w:tcW w:w="1180" w:type="dxa"/>
          </w:tcPr>
          <w:p w14:paraId="2F0C756D" w14:textId="77777777" w:rsidR="00630F12" w:rsidRPr="00AC3323" w:rsidRDefault="00630F12" w:rsidP="00066B6B">
            <w:pPr>
              <w:pStyle w:val="TableParagraph"/>
              <w:spacing w:line="249" w:lineRule="exact"/>
              <w:ind w:left="17"/>
              <w:jc w:val="center"/>
            </w:pPr>
            <w:r w:rsidRPr="00AC3323">
              <w:rPr>
                <w:w w:val="102"/>
              </w:rPr>
              <w:t>3</w:t>
            </w:r>
          </w:p>
        </w:tc>
        <w:tc>
          <w:tcPr>
            <w:tcW w:w="1241" w:type="dxa"/>
          </w:tcPr>
          <w:p w14:paraId="0C01940B" w14:textId="77777777" w:rsidR="00630F12" w:rsidRPr="00AC3323" w:rsidRDefault="00630F12" w:rsidP="00066B6B">
            <w:pPr>
              <w:pStyle w:val="TableParagraph"/>
              <w:spacing w:line="249" w:lineRule="exact"/>
              <w:ind w:left="19"/>
              <w:jc w:val="center"/>
            </w:pPr>
            <w:r w:rsidRPr="00AC3323">
              <w:rPr>
                <w:w w:val="102"/>
              </w:rPr>
              <w:t>3</w:t>
            </w:r>
          </w:p>
        </w:tc>
        <w:tc>
          <w:tcPr>
            <w:tcW w:w="1323" w:type="dxa"/>
          </w:tcPr>
          <w:p w14:paraId="33991B60" w14:textId="77777777" w:rsidR="00630F12" w:rsidRPr="00AC3323" w:rsidRDefault="00630F12" w:rsidP="00066B6B">
            <w:pPr>
              <w:pStyle w:val="TableParagraph"/>
              <w:spacing w:line="249" w:lineRule="exact"/>
              <w:ind w:left="17"/>
              <w:jc w:val="center"/>
            </w:pPr>
            <w:r w:rsidRPr="00AC3323">
              <w:rPr>
                <w:w w:val="102"/>
              </w:rPr>
              <w:t>3</w:t>
            </w:r>
          </w:p>
        </w:tc>
        <w:tc>
          <w:tcPr>
            <w:tcW w:w="1065" w:type="dxa"/>
          </w:tcPr>
          <w:p w14:paraId="13BC0041" w14:textId="77777777" w:rsidR="00630F12" w:rsidRPr="00AC3323" w:rsidRDefault="00630F12" w:rsidP="00066B6B">
            <w:pPr>
              <w:pStyle w:val="TableParagraph"/>
              <w:spacing w:line="249" w:lineRule="exact"/>
              <w:ind w:left="12"/>
              <w:jc w:val="center"/>
            </w:pPr>
            <w:r w:rsidRPr="00AC3323">
              <w:rPr>
                <w:w w:val="102"/>
              </w:rPr>
              <w:t>3</w:t>
            </w:r>
          </w:p>
        </w:tc>
      </w:tr>
      <w:tr w:rsidR="00630F12" w:rsidRPr="00AC3323" w14:paraId="2D4A3373" w14:textId="77777777" w:rsidTr="00066B6B">
        <w:trPr>
          <w:trHeight w:val="278"/>
        </w:trPr>
        <w:tc>
          <w:tcPr>
            <w:tcW w:w="2931" w:type="dxa"/>
          </w:tcPr>
          <w:p w14:paraId="1193914A" w14:textId="77777777" w:rsidR="00630F12" w:rsidRPr="00AC3323" w:rsidRDefault="00630F12" w:rsidP="00066B6B">
            <w:pPr>
              <w:pStyle w:val="TableParagraph"/>
              <w:rPr>
                <w:b/>
              </w:rPr>
            </w:pPr>
            <w:r w:rsidRPr="00AC3323">
              <w:rPr>
                <w:b/>
              </w:rPr>
              <w:t>Weightage</w:t>
            </w:r>
          </w:p>
        </w:tc>
        <w:tc>
          <w:tcPr>
            <w:tcW w:w="1157" w:type="dxa"/>
          </w:tcPr>
          <w:p w14:paraId="65397F26" w14:textId="77777777" w:rsidR="00630F12" w:rsidRPr="00AC3323" w:rsidRDefault="00630F12" w:rsidP="00066B6B">
            <w:pPr>
              <w:pStyle w:val="TableParagraph"/>
              <w:spacing w:line="251" w:lineRule="exact"/>
              <w:ind w:left="270" w:right="253"/>
              <w:jc w:val="center"/>
            </w:pPr>
            <w:r w:rsidRPr="00AC3323">
              <w:t>15</w:t>
            </w:r>
          </w:p>
        </w:tc>
        <w:tc>
          <w:tcPr>
            <w:tcW w:w="1180" w:type="dxa"/>
          </w:tcPr>
          <w:p w14:paraId="69CFC8A4" w14:textId="77777777" w:rsidR="00630F12" w:rsidRPr="00AC3323" w:rsidRDefault="00630F12" w:rsidP="00066B6B">
            <w:pPr>
              <w:pStyle w:val="TableParagraph"/>
              <w:spacing w:line="251" w:lineRule="exact"/>
              <w:ind w:left="295" w:right="283"/>
              <w:jc w:val="center"/>
            </w:pPr>
            <w:r w:rsidRPr="00AC3323">
              <w:t>15</w:t>
            </w:r>
          </w:p>
        </w:tc>
        <w:tc>
          <w:tcPr>
            <w:tcW w:w="1241" w:type="dxa"/>
          </w:tcPr>
          <w:p w14:paraId="635134BC" w14:textId="77777777" w:rsidR="00630F12" w:rsidRPr="00AC3323" w:rsidRDefault="00630F12" w:rsidP="00066B6B">
            <w:pPr>
              <w:pStyle w:val="TableParagraph"/>
              <w:spacing w:line="251" w:lineRule="exact"/>
              <w:ind w:left="328" w:right="312"/>
              <w:jc w:val="center"/>
            </w:pPr>
            <w:r w:rsidRPr="00AC3323">
              <w:t>15</w:t>
            </w:r>
          </w:p>
        </w:tc>
        <w:tc>
          <w:tcPr>
            <w:tcW w:w="1323" w:type="dxa"/>
          </w:tcPr>
          <w:p w14:paraId="3D61057C" w14:textId="77777777" w:rsidR="00630F12" w:rsidRPr="00AC3323" w:rsidRDefault="00630F12" w:rsidP="00066B6B">
            <w:pPr>
              <w:pStyle w:val="TableParagraph"/>
              <w:spacing w:line="251" w:lineRule="exact"/>
              <w:ind w:left="367" w:right="352"/>
              <w:jc w:val="center"/>
            </w:pPr>
            <w:r w:rsidRPr="00AC3323">
              <w:t>15</w:t>
            </w:r>
          </w:p>
        </w:tc>
        <w:tc>
          <w:tcPr>
            <w:tcW w:w="1065" w:type="dxa"/>
          </w:tcPr>
          <w:p w14:paraId="4E1C432F" w14:textId="77777777" w:rsidR="00630F12" w:rsidRPr="00AC3323" w:rsidRDefault="00630F12" w:rsidP="00066B6B">
            <w:pPr>
              <w:pStyle w:val="TableParagraph"/>
              <w:spacing w:line="251" w:lineRule="exact"/>
              <w:ind w:left="198" w:right="189"/>
              <w:jc w:val="center"/>
            </w:pPr>
            <w:r w:rsidRPr="00AC3323">
              <w:t>15</w:t>
            </w:r>
          </w:p>
        </w:tc>
      </w:tr>
      <w:tr w:rsidR="00630F12" w:rsidRPr="00AC3323" w14:paraId="1D49C166" w14:textId="77777777" w:rsidTr="00066B6B">
        <w:trPr>
          <w:trHeight w:val="523"/>
        </w:trPr>
        <w:tc>
          <w:tcPr>
            <w:tcW w:w="2931" w:type="dxa"/>
          </w:tcPr>
          <w:p w14:paraId="12A4804C" w14:textId="77777777" w:rsidR="00630F12" w:rsidRPr="00AC3323" w:rsidRDefault="00630F12" w:rsidP="00066B6B">
            <w:pPr>
              <w:pStyle w:val="TableParagraph"/>
              <w:spacing w:line="266" w:lineRule="auto"/>
              <w:rPr>
                <w:b/>
              </w:rPr>
            </w:pPr>
            <w:r w:rsidRPr="00AC3323">
              <w:rPr>
                <w:b/>
              </w:rPr>
              <w:t>Weighted</w:t>
            </w:r>
            <w:r>
              <w:rPr>
                <w:b/>
              </w:rPr>
              <w:t xml:space="preserve"> </w:t>
            </w:r>
            <w:r w:rsidRPr="00AC3323">
              <w:rPr>
                <w:b/>
              </w:rPr>
              <w:t>percentage</w:t>
            </w:r>
            <w:r>
              <w:rPr>
                <w:b/>
              </w:rPr>
              <w:t xml:space="preserve"> </w:t>
            </w:r>
            <w:r w:rsidRPr="00AC3323">
              <w:rPr>
                <w:b/>
              </w:rPr>
              <w:t>of</w:t>
            </w:r>
            <w:r>
              <w:rPr>
                <w:b/>
              </w:rPr>
              <w:t xml:space="preserve"> </w:t>
            </w:r>
            <w:r w:rsidRPr="00AC3323">
              <w:rPr>
                <w:b/>
              </w:rPr>
              <w:t>Course</w:t>
            </w:r>
            <w:r>
              <w:rPr>
                <w:b/>
              </w:rPr>
              <w:t xml:space="preserve"> </w:t>
            </w:r>
            <w:r w:rsidRPr="00AC3323">
              <w:rPr>
                <w:b/>
              </w:rPr>
              <w:t>Contribution</w:t>
            </w:r>
            <w:r>
              <w:rPr>
                <w:b/>
              </w:rPr>
              <w:t xml:space="preserve"> </w:t>
            </w:r>
            <w:r w:rsidRPr="00AC3323">
              <w:rPr>
                <w:b/>
              </w:rPr>
              <w:t>to PSOs</w:t>
            </w:r>
          </w:p>
        </w:tc>
        <w:tc>
          <w:tcPr>
            <w:tcW w:w="1157" w:type="dxa"/>
          </w:tcPr>
          <w:p w14:paraId="4BDA9BF4" w14:textId="77777777" w:rsidR="00630F12" w:rsidRPr="00AC3323" w:rsidRDefault="00630F12" w:rsidP="00066B6B">
            <w:pPr>
              <w:pStyle w:val="TableParagraph"/>
              <w:rPr>
                <w:b/>
              </w:rPr>
            </w:pPr>
          </w:p>
          <w:p w14:paraId="1C9DD043" w14:textId="77777777" w:rsidR="00630F12" w:rsidRPr="00AC3323" w:rsidRDefault="00630F12" w:rsidP="00066B6B">
            <w:pPr>
              <w:pStyle w:val="TableParagraph"/>
              <w:ind w:left="270" w:right="252"/>
              <w:jc w:val="center"/>
            </w:pPr>
            <w:r w:rsidRPr="00AC3323">
              <w:t>3.0</w:t>
            </w:r>
          </w:p>
        </w:tc>
        <w:tc>
          <w:tcPr>
            <w:tcW w:w="1180" w:type="dxa"/>
          </w:tcPr>
          <w:p w14:paraId="6D4B4E0A" w14:textId="77777777" w:rsidR="00630F12" w:rsidRPr="00AC3323" w:rsidRDefault="00630F12" w:rsidP="00066B6B">
            <w:pPr>
              <w:pStyle w:val="TableParagraph"/>
              <w:rPr>
                <w:b/>
              </w:rPr>
            </w:pPr>
          </w:p>
          <w:p w14:paraId="7CFDBC35" w14:textId="77777777" w:rsidR="00630F12" w:rsidRPr="00AC3323" w:rsidRDefault="00630F12" w:rsidP="00066B6B">
            <w:pPr>
              <w:pStyle w:val="TableParagraph"/>
              <w:ind w:left="298" w:right="278"/>
              <w:jc w:val="center"/>
            </w:pPr>
            <w:r w:rsidRPr="00AC3323">
              <w:t>3.0</w:t>
            </w:r>
          </w:p>
        </w:tc>
        <w:tc>
          <w:tcPr>
            <w:tcW w:w="1241" w:type="dxa"/>
          </w:tcPr>
          <w:p w14:paraId="2D2A30B8" w14:textId="77777777" w:rsidR="00630F12" w:rsidRPr="00AC3323" w:rsidRDefault="00630F12" w:rsidP="00066B6B">
            <w:pPr>
              <w:pStyle w:val="TableParagraph"/>
              <w:rPr>
                <w:b/>
              </w:rPr>
            </w:pPr>
          </w:p>
          <w:p w14:paraId="469BD93C" w14:textId="77777777" w:rsidR="00630F12" w:rsidRPr="00AC3323" w:rsidRDefault="00630F12" w:rsidP="00066B6B">
            <w:pPr>
              <w:pStyle w:val="TableParagraph"/>
              <w:ind w:left="328" w:right="313"/>
              <w:jc w:val="center"/>
            </w:pPr>
            <w:r w:rsidRPr="00AC3323">
              <w:t>3.0</w:t>
            </w:r>
          </w:p>
        </w:tc>
        <w:tc>
          <w:tcPr>
            <w:tcW w:w="1323" w:type="dxa"/>
          </w:tcPr>
          <w:p w14:paraId="63E9BD31" w14:textId="77777777" w:rsidR="00630F12" w:rsidRPr="00AC3323" w:rsidRDefault="00630F12" w:rsidP="00066B6B">
            <w:pPr>
              <w:pStyle w:val="TableParagraph"/>
              <w:rPr>
                <w:b/>
              </w:rPr>
            </w:pPr>
          </w:p>
          <w:p w14:paraId="190BFE4F" w14:textId="77777777" w:rsidR="00630F12" w:rsidRPr="00AC3323" w:rsidRDefault="00630F12" w:rsidP="00066B6B">
            <w:pPr>
              <w:pStyle w:val="TableParagraph"/>
              <w:ind w:left="367" w:right="354"/>
              <w:jc w:val="center"/>
            </w:pPr>
            <w:r w:rsidRPr="00AC3323">
              <w:t>3.0</w:t>
            </w:r>
          </w:p>
        </w:tc>
        <w:tc>
          <w:tcPr>
            <w:tcW w:w="1065" w:type="dxa"/>
          </w:tcPr>
          <w:p w14:paraId="7C27D9B0" w14:textId="77777777" w:rsidR="00630F12" w:rsidRPr="00AC3323" w:rsidRDefault="00630F12" w:rsidP="00066B6B">
            <w:pPr>
              <w:pStyle w:val="TableParagraph"/>
              <w:rPr>
                <w:b/>
              </w:rPr>
            </w:pPr>
          </w:p>
          <w:p w14:paraId="1FD72F99" w14:textId="77777777" w:rsidR="00630F12" w:rsidRPr="00AC3323" w:rsidRDefault="00630F12" w:rsidP="00066B6B">
            <w:pPr>
              <w:pStyle w:val="TableParagraph"/>
              <w:ind w:left="198" w:right="186"/>
              <w:jc w:val="center"/>
            </w:pPr>
            <w:r w:rsidRPr="00AC3323">
              <w:t>3.0</w:t>
            </w:r>
          </w:p>
        </w:tc>
      </w:tr>
    </w:tbl>
    <w:p w14:paraId="318D1E1A" w14:textId="77777777" w:rsidR="00630F12" w:rsidRDefault="00630F12" w:rsidP="00630F12">
      <w:pPr>
        <w:ind w:left="811"/>
        <w:rPr>
          <w:b/>
        </w:rPr>
      </w:pPr>
    </w:p>
    <w:p w14:paraId="0DC8A031" w14:textId="77777777" w:rsidR="00630F12" w:rsidRPr="00AC3323" w:rsidRDefault="00630F12" w:rsidP="00630F12">
      <w:pPr>
        <w:ind w:left="811"/>
        <w:rPr>
          <w:b/>
        </w:rPr>
      </w:pPr>
      <w:r w:rsidRPr="00AC3323">
        <w:rPr>
          <w:b/>
        </w:rPr>
        <w:t>Level</w:t>
      </w:r>
      <w:r>
        <w:rPr>
          <w:b/>
        </w:rPr>
        <w:t xml:space="preserve"> </w:t>
      </w:r>
      <w:r w:rsidRPr="00AC3323">
        <w:rPr>
          <w:b/>
        </w:rPr>
        <w:t>of</w:t>
      </w:r>
      <w:r>
        <w:rPr>
          <w:b/>
        </w:rPr>
        <w:t xml:space="preserve"> </w:t>
      </w:r>
      <w:r w:rsidRPr="00AC3323">
        <w:rPr>
          <w:b/>
        </w:rPr>
        <w:t>Correlation</w:t>
      </w:r>
      <w:r>
        <w:rPr>
          <w:b/>
        </w:rPr>
        <w:t xml:space="preserve"> </w:t>
      </w:r>
      <w:r w:rsidRPr="00AC3323">
        <w:rPr>
          <w:b/>
        </w:rPr>
        <w:t>between</w:t>
      </w:r>
      <w:r>
        <w:rPr>
          <w:b/>
        </w:rPr>
        <w:t xml:space="preserve"> </w:t>
      </w:r>
      <w:r w:rsidRPr="00AC3323">
        <w:rPr>
          <w:b/>
        </w:rPr>
        <w:t>PSO’s</w:t>
      </w:r>
      <w:r>
        <w:rPr>
          <w:b/>
        </w:rPr>
        <w:t xml:space="preserve"> </w:t>
      </w:r>
      <w:r w:rsidRPr="00AC3323">
        <w:rPr>
          <w:b/>
        </w:rPr>
        <w:t>and</w:t>
      </w:r>
      <w:r>
        <w:rPr>
          <w:b/>
        </w:rPr>
        <w:t xml:space="preserve"> </w:t>
      </w:r>
      <w:r w:rsidRPr="00AC3323">
        <w:rPr>
          <w:b/>
        </w:rPr>
        <w:t>CO’s</w:t>
      </w:r>
    </w:p>
    <w:tbl>
      <w:tblPr>
        <w:tblW w:w="911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704"/>
        <w:gridCol w:w="905"/>
      </w:tblGrid>
      <w:tr w:rsidR="00630F12" w:rsidRPr="00AC3323" w14:paraId="4BC3145D" w14:textId="77777777" w:rsidTr="00066B6B">
        <w:trPr>
          <w:trHeight w:val="281"/>
        </w:trPr>
        <w:tc>
          <w:tcPr>
            <w:tcW w:w="2960" w:type="dxa"/>
          </w:tcPr>
          <w:p w14:paraId="64B63BFC" w14:textId="77777777" w:rsidR="00630F12" w:rsidRPr="00AC3323" w:rsidRDefault="00630F12" w:rsidP="00066B6B">
            <w:pPr>
              <w:pStyle w:val="TableParagraph"/>
              <w:rPr>
                <w:b/>
              </w:rPr>
            </w:pPr>
            <w:r w:rsidRPr="00AC3323">
              <w:rPr>
                <w:b/>
              </w:rPr>
              <w:t>CO/PO</w:t>
            </w:r>
          </w:p>
        </w:tc>
        <w:tc>
          <w:tcPr>
            <w:tcW w:w="1128" w:type="dxa"/>
          </w:tcPr>
          <w:p w14:paraId="3E2817A0" w14:textId="77777777" w:rsidR="00630F12" w:rsidRPr="00AC3323" w:rsidRDefault="00630F12" w:rsidP="00066B6B">
            <w:pPr>
              <w:pStyle w:val="TableParagraph"/>
              <w:ind w:left="349"/>
              <w:rPr>
                <w:b/>
              </w:rPr>
            </w:pPr>
            <w:r w:rsidRPr="00AC3323">
              <w:rPr>
                <w:b/>
              </w:rPr>
              <w:t>PO1</w:t>
            </w:r>
          </w:p>
        </w:tc>
        <w:tc>
          <w:tcPr>
            <w:tcW w:w="1180" w:type="dxa"/>
          </w:tcPr>
          <w:p w14:paraId="231F303D" w14:textId="77777777" w:rsidR="00630F12" w:rsidRPr="00AC3323" w:rsidRDefault="00630F12" w:rsidP="00066B6B">
            <w:pPr>
              <w:pStyle w:val="TableParagraph"/>
              <w:ind w:left="298" w:right="282"/>
              <w:jc w:val="center"/>
              <w:rPr>
                <w:b/>
              </w:rPr>
            </w:pPr>
            <w:r w:rsidRPr="00AC3323">
              <w:rPr>
                <w:b/>
              </w:rPr>
              <w:t>PO2</w:t>
            </w:r>
          </w:p>
        </w:tc>
        <w:tc>
          <w:tcPr>
            <w:tcW w:w="1241" w:type="dxa"/>
          </w:tcPr>
          <w:p w14:paraId="7E8A6933" w14:textId="77777777" w:rsidR="00630F12" w:rsidRPr="00AC3323" w:rsidRDefault="00630F12" w:rsidP="00066B6B">
            <w:pPr>
              <w:pStyle w:val="TableParagraph"/>
              <w:ind w:left="328" w:right="314"/>
              <w:jc w:val="center"/>
              <w:rPr>
                <w:b/>
              </w:rPr>
            </w:pPr>
            <w:r w:rsidRPr="00AC3323">
              <w:rPr>
                <w:b/>
              </w:rPr>
              <w:t>PO3</w:t>
            </w:r>
          </w:p>
        </w:tc>
        <w:tc>
          <w:tcPr>
            <w:tcW w:w="1704" w:type="dxa"/>
          </w:tcPr>
          <w:p w14:paraId="1EF2CFF3" w14:textId="77777777" w:rsidR="00630F12" w:rsidRPr="00AC3323" w:rsidRDefault="00630F12" w:rsidP="00066B6B">
            <w:pPr>
              <w:pStyle w:val="TableParagraph"/>
              <w:ind w:left="621" w:right="606"/>
              <w:jc w:val="center"/>
              <w:rPr>
                <w:b/>
              </w:rPr>
            </w:pPr>
            <w:r w:rsidRPr="00AC3323">
              <w:rPr>
                <w:b/>
              </w:rPr>
              <w:t>PO4</w:t>
            </w:r>
          </w:p>
        </w:tc>
        <w:tc>
          <w:tcPr>
            <w:tcW w:w="905" w:type="dxa"/>
          </w:tcPr>
          <w:p w14:paraId="64207205" w14:textId="77777777" w:rsidR="00630F12" w:rsidRPr="00AC3323" w:rsidRDefault="00630F12" w:rsidP="00066B6B">
            <w:pPr>
              <w:pStyle w:val="TableParagraph"/>
              <w:ind w:left="86" w:right="72"/>
              <w:jc w:val="center"/>
              <w:rPr>
                <w:b/>
              </w:rPr>
            </w:pPr>
            <w:r w:rsidRPr="00AC3323">
              <w:rPr>
                <w:b/>
              </w:rPr>
              <w:t>PO5</w:t>
            </w:r>
          </w:p>
        </w:tc>
      </w:tr>
      <w:tr w:rsidR="00630F12" w:rsidRPr="00AC3323" w14:paraId="3A44C7F9" w14:textId="77777777" w:rsidTr="00066B6B">
        <w:trPr>
          <w:trHeight w:val="277"/>
        </w:trPr>
        <w:tc>
          <w:tcPr>
            <w:tcW w:w="2960" w:type="dxa"/>
          </w:tcPr>
          <w:p w14:paraId="15F118DE" w14:textId="77777777" w:rsidR="00630F12" w:rsidRPr="00AC3323" w:rsidRDefault="00630F12" w:rsidP="00066B6B">
            <w:pPr>
              <w:pStyle w:val="TableParagraph"/>
              <w:rPr>
                <w:b/>
              </w:rPr>
            </w:pPr>
            <w:r w:rsidRPr="00AC3323">
              <w:rPr>
                <w:b/>
              </w:rPr>
              <w:t>CO1</w:t>
            </w:r>
          </w:p>
        </w:tc>
        <w:tc>
          <w:tcPr>
            <w:tcW w:w="1128" w:type="dxa"/>
          </w:tcPr>
          <w:p w14:paraId="5D53B166" w14:textId="77777777" w:rsidR="00630F12" w:rsidRPr="00AC3323" w:rsidRDefault="00630F12" w:rsidP="00066B6B">
            <w:pPr>
              <w:pStyle w:val="TableParagraph"/>
              <w:spacing w:line="250" w:lineRule="exact"/>
              <w:ind w:left="19"/>
              <w:jc w:val="center"/>
            </w:pPr>
            <w:r w:rsidRPr="00AC3323">
              <w:rPr>
                <w:w w:val="102"/>
              </w:rPr>
              <w:t>3</w:t>
            </w:r>
          </w:p>
        </w:tc>
        <w:tc>
          <w:tcPr>
            <w:tcW w:w="1180" w:type="dxa"/>
          </w:tcPr>
          <w:p w14:paraId="6EC96B19" w14:textId="77777777" w:rsidR="00630F12" w:rsidRPr="00AC3323" w:rsidRDefault="00630F12" w:rsidP="00066B6B">
            <w:pPr>
              <w:pStyle w:val="TableParagraph"/>
              <w:spacing w:line="250" w:lineRule="exact"/>
              <w:ind w:left="17"/>
              <w:jc w:val="center"/>
            </w:pPr>
            <w:r w:rsidRPr="00AC3323">
              <w:rPr>
                <w:w w:val="102"/>
              </w:rPr>
              <w:t>3</w:t>
            </w:r>
          </w:p>
        </w:tc>
        <w:tc>
          <w:tcPr>
            <w:tcW w:w="1241" w:type="dxa"/>
          </w:tcPr>
          <w:p w14:paraId="401E7E24" w14:textId="77777777" w:rsidR="00630F12" w:rsidRPr="00AC3323" w:rsidRDefault="00630F12" w:rsidP="00066B6B">
            <w:pPr>
              <w:pStyle w:val="TableParagraph"/>
              <w:spacing w:line="250" w:lineRule="exact"/>
              <w:ind w:left="19"/>
              <w:jc w:val="center"/>
            </w:pPr>
            <w:r w:rsidRPr="00AC3323">
              <w:rPr>
                <w:w w:val="102"/>
              </w:rPr>
              <w:t>3</w:t>
            </w:r>
          </w:p>
        </w:tc>
        <w:tc>
          <w:tcPr>
            <w:tcW w:w="1704" w:type="dxa"/>
          </w:tcPr>
          <w:p w14:paraId="6CD9FFD2" w14:textId="77777777" w:rsidR="00630F12" w:rsidRPr="00AC3323" w:rsidRDefault="00630F12" w:rsidP="00066B6B">
            <w:pPr>
              <w:pStyle w:val="TableParagraph"/>
              <w:spacing w:line="250" w:lineRule="exact"/>
              <w:ind w:left="15"/>
              <w:jc w:val="center"/>
            </w:pPr>
            <w:r w:rsidRPr="00AC3323">
              <w:rPr>
                <w:w w:val="102"/>
              </w:rPr>
              <w:t>3</w:t>
            </w:r>
          </w:p>
        </w:tc>
        <w:tc>
          <w:tcPr>
            <w:tcW w:w="905" w:type="dxa"/>
          </w:tcPr>
          <w:p w14:paraId="023805D7" w14:textId="77777777" w:rsidR="00630F12" w:rsidRPr="00AC3323" w:rsidRDefault="00630F12" w:rsidP="00066B6B">
            <w:pPr>
              <w:pStyle w:val="TableParagraph"/>
              <w:spacing w:line="250" w:lineRule="exact"/>
              <w:ind w:left="13"/>
              <w:jc w:val="center"/>
            </w:pPr>
            <w:r w:rsidRPr="00AC3323">
              <w:rPr>
                <w:w w:val="102"/>
              </w:rPr>
              <w:t>3</w:t>
            </w:r>
          </w:p>
        </w:tc>
      </w:tr>
      <w:tr w:rsidR="00630F12" w:rsidRPr="00AC3323" w14:paraId="6682D96B" w14:textId="77777777" w:rsidTr="00066B6B">
        <w:trPr>
          <w:trHeight w:val="280"/>
        </w:trPr>
        <w:tc>
          <w:tcPr>
            <w:tcW w:w="2960" w:type="dxa"/>
          </w:tcPr>
          <w:p w14:paraId="7BB85E24" w14:textId="77777777" w:rsidR="00630F12" w:rsidRPr="00AC3323" w:rsidRDefault="00630F12" w:rsidP="00066B6B">
            <w:pPr>
              <w:pStyle w:val="TableParagraph"/>
              <w:rPr>
                <w:b/>
              </w:rPr>
            </w:pPr>
            <w:r w:rsidRPr="00AC3323">
              <w:rPr>
                <w:b/>
              </w:rPr>
              <w:t>CO2</w:t>
            </w:r>
          </w:p>
        </w:tc>
        <w:tc>
          <w:tcPr>
            <w:tcW w:w="1128" w:type="dxa"/>
          </w:tcPr>
          <w:p w14:paraId="6B00953E" w14:textId="77777777" w:rsidR="00630F12" w:rsidRPr="00AC3323" w:rsidRDefault="00630F12" w:rsidP="00066B6B">
            <w:pPr>
              <w:pStyle w:val="TableParagraph"/>
              <w:spacing w:line="250" w:lineRule="exact"/>
              <w:ind w:left="19"/>
              <w:jc w:val="center"/>
            </w:pPr>
            <w:r w:rsidRPr="00AC3323">
              <w:rPr>
                <w:w w:val="102"/>
              </w:rPr>
              <w:t>3</w:t>
            </w:r>
          </w:p>
        </w:tc>
        <w:tc>
          <w:tcPr>
            <w:tcW w:w="1180" w:type="dxa"/>
          </w:tcPr>
          <w:p w14:paraId="106A69A2" w14:textId="77777777" w:rsidR="00630F12" w:rsidRPr="00AC3323" w:rsidRDefault="00630F12" w:rsidP="00066B6B">
            <w:pPr>
              <w:pStyle w:val="TableParagraph"/>
              <w:spacing w:line="250" w:lineRule="exact"/>
              <w:ind w:left="17"/>
              <w:jc w:val="center"/>
            </w:pPr>
            <w:r w:rsidRPr="00AC3323">
              <w:rPr>
                <w:w w:val="102"/>
              </w:rPr>
              <w:t>3</w:t>
            </w:r>
          </w:p>
        </w:tc>
        <w:tc>
          <w:tcPr>
            <w:tcW w:w="1241" w:type="dxa"/>
          </w:tcPr>
          <w:p w14:paraId="5D6313F0" w14:textId="77777777" w:rsidR="00630F12" w:rsidRPr="00AC3323" w:rsidRDefault="00630F12" w:rsidP="00066B6B">
            <w:pPr>
              <w:pStyle w:val="TableParagraph"/>
              <w:spacing w:line="250" w:lineRule="exact"/>
              <w:ind w:left="19"/>
              <w:jc w:val="center"/>
            </w:pPr>
            <w:r w:rsidRPr="00AC3323">
              <w:rPr>
                <w:w w:val="102"/>
              </w:rPr>
              <w:t>3</w:t>
            </w:r>
          </w:p>
        </w:tc>
        <w:tc>
          <w:tcPr>
            <w:tcW w:w="1704" w:type="dxa"/>
          </w:tcPr>
          <w:p w14:paraId="3D00BED8" w14:textId="77777777" w:rsidR="00630F12" w:rsidRPr="00AC3323" w:rsidRDefault="00630F12" w:rsidP="00066B6B">
            <w:pPr>
              <w:pStyle w:val="TableParagraph"/>
              <w:spacing w:line="250" w:lineRule="exact"/>
              <w:ind w:left="15"/>
              <w:jc w:val="center"/>
            </w:pPr>
            <w:r w:rsidRPr="00AC3323">
              <w:rPr>
                <w:w w:val="102"/>
              </w:rPr>
              <w:t>3</w:t>
            </w:r>
          </w:p>
        </w:tc>
        <w:tc>
          <w:tcPr>
            <w:tcW w:w="905" w:type="dxa"/>
          </w:tcPr>
          <w:p w14:paraId="60A64A72" w14:textId="77777777" w:rsidR="00630F12" w:rsidRPr="00AC3323" w:rsidRDefault="00630F12" w:rsidP="00066B6B">
            <w:pPr>
              <w:pStyle w:val="TableParagraph"/>
              <w:spacing w:line="250" w:lineRule="exact"/>
              <w:ind w:left="13"/>
              <w:jc w:val="center"/>
            </w:pPr>
            <w:r w:rsidRPr="00AC3323">
              <w:rPr>
                <w:w w:val="102"/>
              </w:rPr>
              <w:t>3</w:t>
            </w:r>
          </w:p>
        </w:tc>
      </w:tr>
      <w:tr w:rsidR="00630F12" w:rsidRPr="00AC3323" w14:paraId="206B075C" w14:textId="77777777" w:rsidTr="00066B6B">
        <w:trPr>
          <w:trHeight w:val="277"/>
        </w:trPr>
        <w:tc>
          <w:tcPr>
            <w:tcW w:w="2960" w:type="dxa"/>
          </w:tcPr>
          <w:p w14:paraId="44DBCE30" w14:textId="77777777" w:rsidR="00630F12" w:rsidRPr="00AC3323" w:rsidRDefault="00630F12" w:rsidP="00066B6B">
            <w:pPr>
              <w:pStyle w:val="TableParagraph"/>
              <w:rPr>
                <w:b/>
              </w:rPr>
            </w:pPr>
            <w:r w:rsidRPr="00AC3323">
              <w:rPr>
                <w:b/>
              </w:rPr>
              <w:t>CO3</w:t>
            </w:r>
          </w:p>
        </w:tc>
        <w:tc>
          <w:tcPr>
            <w:tcW w:w="1128" w:type="dxa"/>
          </w:tcPr>
          <w:p w14:paraId="3F81EBFE" w14:textId="77777777" w:rsidR="00630F12" w:rsidRPr="00AC3323" w:rsidRDefault="00630F12" w:rsidP="00066B6B">
            <w:pPr>
              <w:pStyle w:val="TableParagraph"/>
              <w:spacing w:line="250" w:lineRule="exact"/>
              <w:ind w:left="19"/>
              <w:jc w:val="center"/>
            </w:pPr>
            <w:r w:rsidRPr="00AC3323">
              <w:rPr>
                <w:w w:val="102"/>
              </w:rPr>
              <w:t>3</w:t>
            </w:r>
          </w:p>
        </w:tc>
        <w:tc>
          <w:tcPr>
            <w:tcW w:w="1180" w:type="dxa"/>
          </w:tcPr>
          <w:p w14:paraId="76473FF8" w14:textId="77777777" w:rsidR="00630F12" w:rsidRPr="00AC3323" w:rsidRDefault="00630F12" w:rsidP="00066B6B">
            <w:pPr>
              <w:pStyle w:val="TableParagraph"/>
              <w:spacing w:line="250" w:lineRule="exact"/>
              <w:ind w:left="17"/>
              <w:jc w:val="center"/>
            </w:pPr>
            <w:r w:rsidRPr="00AC3323">
              <w:rPr>
                <w:w w:val="102"/>
              </w:rPr>
              <w:t>3</w:t>
            </w:r>
          </w:p>
        </w:tc>
        <w:tc>
          <w:tcPr>
            <w:tcW w:w="1241" w:type="dxa"/>
          </w:tcPr>
          <w:p w14:paraId="266DFEFD" w14:textId="77777777" w:rsidR="00630F12" w:rsidRPr="00AC3323" w:rsidRDefault="00630F12" w:rsidP="00066B6B">
            <w:pPr>
              <w:pStyle w:val="TableParagraph"/>
              <w:spacing w:line="250" w:lineRule="exact"/>
              <w:ind w:left="19"/>
              <w:jc w:val="center"/>
            </w:pPr>
            <w:r w:rsidRPr="00AC3323">
              <w:rPr>
                <w:w w:val="102"/>
              </w:rPr>
              <w:t>3</w:t>
            </w:r>
          </w:p>
        </w:tc>
        <w:tc>
          <w:tcPr>
            <w:tcW w:w="1704" w:type="dxa"/>
          </w:tcPr>
          <w:p w14:paraId="64DBE6FB" w14:textId="77777777" w:rsidR="00630F12" w:rsidRPr="00AC3323" w:rsidRDefault="00630F12" w:rsidP="00066B6B">
            <w:pPr>
              <w:pStyle w:val="TableParagraph"/>
              <w:spacing w:line="250" w:lineRule="exact"/>
              <w:ind w:left="15"/>
              <w:jc w:val="center"/>
            </w:pPr>
            <w:r w:rsidRPr="00AC3323">
              <w:rPr>
                <w:w w:val="102"/>
              </w:rPr>
              <w:t>3</w:t>
            </w:r>
          </w:p>
        </w:tc>
        <w:tc>
          <w:tcPr>
            <w:tcW w:w="905" w:type="dxa"/>
          </w:tcPr>
          <w:p w14:paraId="6339186D" w14:textId="77777777" w:rsidR="00630F12" w:rsidRPr="00AC3323" w:rsidRDefault="00630F12" w:rsidP="00066B6B">
            <w:pPr>
              <w:pStyle w:val="TableParagraph"/>
              <w:spacing w:line="250" w:lineRule="exact"/>
              <w:ind w:left="13"/>
              <w:jc w:val="center"/>
            </w:pPr>
            <w:r w:rsidRPr="00AC3323">
              <w:rPr>
                <w:w w:val="102"/>
              </w:rPr>
              <w:t>3</w:t>
            </w:r>
          </w:p>
        </w:tc>
      </w:tr>
      <w:tr w:rsidR="00630F12" w:rsidRPr="00AC3323" w14:paraId="7E7CE4B9" w14:textId="77777777" w:rsidTr="00066B6B">
        <w:trPr>
          <w:trHeight w:val="277"/>
        </w:trPr>
        <w:tc>
          <w:tcPr>
            <w:tcW w:w="2960" w:type="dxa"/>
          </w:tcPr>
          <w:p w14:paraId="45060E44" w14:textId="77777777" w:rsidR="00630F12" w:rsidRPr="00AC3323" w:rsidRDefault="00630F12" w:rsidP="00066B6B">
            <w:pPr>
              <w:pStyle w:val="TableParagraph"/>
              <w:rPr>
                <w:b/>
              </w:rPr>
            </w:pPr>
            <w:r w:rsidRPr="00AC3323">
              <w:rPr>
                <w:b/>
              </w:rPr>
              <w:t>CO4</w:t>
            </w:r>
          </w:p>
        </w:tc>
        <w:tc>
          <w:tcPr>
            <w:tcW w:w="1128" w:type="dxa"/>
          </w:tcPr>
          <w:p w14:paraId="145E293D" w14:textId="77777777" w:rsidR="00630F12" w:rsidRPr="00AC3323" w:rsidRDefault="00630F12" w:rsidP="00066B6B">
            <w:pPr>
              <w:pStyle w:val="TableParagraph"/>
              <w:spacing w:line="250" w:lineRule="exact"/>
              <w:ind w:left="19"/>
              <w:jc w:val="center"/>
            </w:pPr>
            <w:r w:rsidRPr="00AC3323">
              <w:rPr>
                <w:w w:val="102"/>
              </w:rPr>
              <w:t>3</w:t>
            </w:r>
          </w:p>
        </w:tc>
        <w:tc>
          <w:tcPr>
            <w:tcW w:w="1180" w:type="dxa"/>
          </w:tcPr>
          <w:p w14:paraId="7B60B72A" w14:textId="77777777" w:rsidR="00630F12" w:rsidRPr="00AC3323" w:rsidRDefault="00630F12" w:rsidP="00066B6B">
            <w:pPr>
              <w:pStyle w:val="TableParagraph"/>
              <w:spacing w:line="250" w:lineRule="exact"/>
              <w:ind w:left="17"/>
              <w:jc w:val="center"/>
            </w:pPr>
            <w:r w:rsidRPr="00AC3323">
              <w:rPr>
                <w:w w:val="102"/>
              </w:rPr>
              <w:t>3</w:t>
            </w:r>
          </w:p>
        </w:tc>
        <w:tc>
          <w:tcPr>
            <w:tcW w:w="1241" w:type="dxa"/>
          </w:tcPr>
          <w:p w14:paraId="485FB454" w14:textId="77777777" w:rsidR="00630F12" w:rsidRPr="00AC3323" w:rsidRDefault="00630F12" w:rsidP="00066B6B">
            <w:pPr>
              <w:pStyle w:val="TableParagraph"/>
              <w:spacing w:line="250" w:lineRule="exact"/>
              <w:ind w:left="19"/>
              <w:jc w:val="center"/>
            </w:pPr>
            <w:r w:rsidRPr="00AC3323">
              <w:rPr>
                <w:w w:val="102"/>
              </w:rPr>
              <w:t>3</w:t>
            </w:r>
          </w:p>
        </w:tc>
        <w:tc>
          <w:tcPr>
            <w:tcW w:w="1704" w:type="dxa"/>
          </w:tcPr>
          <w:p w14:paraId="1A95CDEA" w14:textId="77777777" w:rsidR="00630F12" w:rsidRPr="00AC3323" w:rsidRDefault="00630F12" w:rsidP="00066B6B">
            <w:pPr>
              <w:pStyle w:val="TableParagraph"/>
              <w:spacing w:line="250" w:lineRule="exact"/>
              <w:ind w:left="15"/>
              <w:jc w:val="center"/>
            </w:pPr>
            <w:r w:rsidRPr="00AC3323">
              <w:rPr>
                <w:w w:val="102"/>
              </w:rPr>
              <w:t>3</w:t>
            </w:r>
          </w:p>
        </w:tc>
        <w:tc>
          <w:tcPr>
            <w:tcW w:w="905" w:type="dxa"/>
          </w:tcPr>
          <w:p w14:paraId="000943DB" w14:textId="77777777" w:rsidR="00630F12" w:rsidRPr="00AC3323" w:rsidRDefault="00630F12" w:rsidP="00066B6B">
            <w:pPr>
              <w:pStyle w:val="TableParagraph"/>
              <w:spacing w:line="250" w:lineRule="exact"/>
              <w:ind w:left="13"/>
              <w:jc w:val="center"/>
            </w:pPr>
            <w:r w:rsidRPr="00AC3323">
              <w:rPr>
                <w:w w:val="102"/>
              </w:rPr>
              <w:t>3</w:t>
            </w:r>
          </w:p>
        </w:tc>
      </w:tr>
      <w:tr w:rsidR="00630F12" w:rsidRPr="00AC3323" w14:paraId="442F7302" w14:textId="77777777" w:rsidTr="00066B6B">
        <w:trPr>
          <w:trHeight w:val="280"/>
        </w:trPr>
        <w:tc>
          <w:tcPr>
            <w:tcW w:w="2960" w:type="dxa"/>
          </w:tcPr>
          <w:p w14:paraId="185F87F2" w14:textId="77777777" w:rsidR="00630F12" w:rsidRPr="00AC3323" w:rsidRDefault="00630F12" w:rsidP="00066B6B">
            <w:pPr>
              <w:pStyle w:val="TableParagraph"/>
              <w:rPr>
                <w:b/>
              </w:rPr>
            </w:pPr>
            <w:r w:rsidRPr="00AC3323">
              <w:rPr>
                <w:b/>
              </w:rPr>
              <w:t>CO5</w:t>
            </w:r>
          </w:p>
        </w:tc>
        <w:tc>
          <w:tcPr>
            <w:tcW w:w="1128" w:type="dxa"/>
          </w:tcPr>
          <w:p w14:paraId="23EEFE0C" w14:textId="77777777" w:rsidR="00630F12" w:rsidRPr="00AC3323" w:rsidRDefault="00630F12" w:rsidP="00066B6B">
            <w:pPr>
              <w:pStyle w:val="TableParagraph"/>
              <w:spacing w:line="252" w:lineRule="exact"/>
              <w:ind w:left="19"/>
              <w:jc w:val="center"/>
            </w:pPr>
            <w:r w:rsidRPr="00AC3323">
              <w:rPr>
                <w:w w:val="102"/>
              </w:rPr>
              <w:t>3</w:t>
            </w:r>
          </w:p>
        </w:tc>
        <w:tc>
          <w:tcPr>
            <w:tcW w:w="1180" w:type="dxa"/>
          </w:tcPr>
          <w:p w14:paraId="2294CF81" w14:textId="77777777" w:rsidR="00630F12" w:rsidRPr="00AC3323" w:rsidRDefault="00630F12" w:rsidP="00066B6B">
            <w:pPr>
              <w:pStyle w:val="TableParagraph"/>
              <w:spacing w:line="252" w:lineRule="exact"/>
              <w:ind w:left="17"/>
              <w:jc w:val="center"/>
            </w:pPr>
            <w:r w:rsidRPr="00AC3323">
              <w:rPr>
                <w:w w:val="102"/>
              </w:rPr>
              <w:t>3</w:t>
            </w:r>
          </w:p>
        </w:tc>
        <w:tc>
          <w:tcPr>
            <w:tcW w:w="1241" w:type="dxa"/>
          </w:tcPr>
          <w:p w14:paraId="41E943BB" w14:textId="77777777" w:rsidR="00630F12" w:rsidRPr="00AC3323" w:rsidRDefault="00630F12" w:rsidP="00066B6B">
            <w:pPr>
              <w:pStyle w:val="TableParagraph"/>
              <w:spacing w:line="252" w:lineRule="exact"/>
              <w:ind w:left="19"/>
              <w:jc w:val="center"/>
            </w:pPr>
            <w:r w:rsidRPr="00AC3323">
              <w:rPr>
                <w:w w:val="102"/>
              </w:rPr>
              <w:t>3</w:t>
            </w:r>
          </w:p>
        </w:tc>
        <w:tc>
          <w:tcPr>
            <w:tcW w:w="1704" w:type="dxa"/>
          </w:tcPr>
          <w:p w14:paraId="2CD83BCB" w14:textId="77777777" w:rsidR="00630F12" w:rsidRPr="00AC3323" w:rsidRDefault="00630F12" w:rsidP="00066B6B">
            <w:pPr>
              <w:pStyle w:val="TableParagraph"/>
              <w:spacing w:line="252" w:lineRule="exact"/>
              <w:ind w:left="15"/>
              <w:jc w:val="center"/>
            </w:pPr>
            <w:r w:rsidRPr="00AC3323">
              <w:rPr>
                <w:w w:val="102"/>
              </w:rPr>
              <w:t>3</w:t>
            </w:r>
          </w:p>
        </w:tc>
        <w:tc>
          <w:tcPr>
            <w:tcW w:w="905" w:type="dxa"/>
          </w:tcPr>
          <w:p w14:paraId="7E7AB2EF" w14:textId="77777777" w:rsidR="00630F12" w:rsidRPr="00AC3323" w:rsidRDefault="00630F12" w:rsidP="00066B6B">
            <w:pPr>
              <w:pStyle w:val="TableParagraph"/>
              <w:spacing w:line="252" w:lineRule="exact"/>
              <w:ind w:left="13"/>
              <w:jc w:val="center"/>
            </w:pPr>
            <w:r w:rsidRPr="00AC3323">
              <w:rPr>
                <w:w w:val="102"/>
              </w:rPr>
              <w:t>3</w:t>
            </w:r>
          </w:p>
        </w:tc>
      </w:tr>
      <w:tr w:rsidR="00630F12" w:rsidRPr="00AC3323" w14:paraId="6900D5F2" w14:textId="77777777" w:rsidTr="00066B6B">
        <w:trPr>
          <w:trHeight w:val="277"/>
        </w:trPr>
        <w:tc>
          <w:tcPr>
            <w:tcW w:w="2960" w:type="dxa"/>
          </w:tcPr>
          <w:p w14:paraId="6B5BFB0D" w14:textId="77777777" w:rsidR="00630F12" w:rsidRPr="00AC3323" w:rsidRDefault="00630F12" w:rsidP="00066B6B">
            <w:pPr>
              <w:pStyle w:val="TableParagraph"/>
              <w:rPr>
                <w:b/>
              </w:rPr>
            </w:pPr>
            <w:r w:rsidRPr="00AC3323">
              <w:rPr>
                <w:b/>
              </w:rPr>
              <w:t>Weightage</w:t>
            </w:r>
          </w:p>
        </w:tc>
        <w:tc>
          <w:tcPr>
            <w:tcW w:w="1128" w:type="dxa"/>
          </w:tcPr>
          <w:p w14:paraId="42BB0E12" w14:textId="77777777" w:rsidR="00630F12" w:rsidRPr="00AC3323" w:rsidRDefault="00630F12" w:rsidP="00066B6B">
            <w:pPr>
              <w:pStyle w:val="TableParagraph"/>
              <w:spacing w:line="250" w:lineRule="exact"/>
              <w:ind w:left="270" w:right="253"/>
              <w:jc w:val="center"/>
            </w:pPr>
            <w:r w:rsidRPr="00AC3323">
              <w:t>15</w:t>
            </w:r>
          </w:p>
        </w:tc>
        <w:tc>
          <w:tcPr>
            <w:tcW w:w="1180" w:type="dxa"/>
          </w:tcPr>
          <w:p w14:paraId="1D179531" w14:textId="77777777" w:rsidR="00630F12" w:rsidRPr="00AC3323" w:rsidRDefault="00630F12" w:rsidP="00066B6B">
            <w:pPr>
              <w:pStyle w:val="TableParagraph"/>
              <w:spacing w:line="250" w:lineRule="exact"/>
              <w:ind w:left="295" w:right="283"/>
              <w:jc w:val="center"/>
            </w:pPr>
            <w:r w:rsidRPr="00AC3323">
              <w:t>15</w:t>
            </w:r>
          </w:p>
        </w:tc>
        <w:tc>
          <w:tcPr>
            <w:tcW w:w="1241" w:type="dxa"/>
          </w:tcPr>
          <w:p w14:paraId="2CC34BAC" w14:textId="77777777" w:rsidR="00630F12" w:rsidRPr="00AC3323" w:rsidRDefault="00630F12" w:rsidP="00066B6B">
            <w:pPr>
              <w:pStyle w:val="TableParagraph"/>
              <w:spacing w:line="250" w:lineRule="exact"/>
              <w:ind w:left="328" w:right="312"/>
              <w:jc w:val="center"/>
            </w:pPr>
            <w:r w:rsidRPr="00AC3323">
              <w:t>15</w:t>
            </w:r>
          </w:p>
        </w:tc>
        <w:tc>
          <w:tcPr>
            <w:tcW w:w="1704" w:type="dxa"/>
          </w:tcPr>
          <w:p w14:paraId="5B3ADB47" w14:textId="77777777" w:rsidR="00630F12" w:rsidRPr="00AC3323" w:rsidRDefault="00630F12" w:rsidP="00066B6B">
            <w:pPr>
              <w:pStyle w:val="TableParagraph"/>
              <w:spacing w:line="250" w:lineRule="exact"/>
              <w:ind w:left="618" w:right="606"/>
              <w:jc w:val="center"/>
            </w:pPr>
            <w:r w:rsidRPr="00AC3323">
              <w:t>15</w:t>
            </w:r>
          </w:p>
        </w:tc>
        <w:tc>
          <w:tcPr>
            <w:tcW w:w="905" w:type="dxa"/>
          </w:tcPr>
          <w:p w14:paraId="7BFB0BCE" w14:textId="77777777" w:rsidR="00630F12" w:rsidRPr="00AC3323" w:rsidRDefault="00630F12" w:rsidP="00066B6B">
            <w:pPr>
              <w:pStyle w:val="TableParagraph"/>
              <w:spacing w:line="250" w:lineRule="exact"/>
              <w:ind w:left="86" w:right="80"/>
              <w:jc w:val="center"/>
            </w:pPr>
            <w:r w:rsidRPr="00AC3323">
              <w:t>15</w:t>
            </w:r>
          </w:p>
        </w:tc>
      </w:tr>
      <w:tr w:rsidR="00630F12" w:rsidRPr="00AC3323" w14:paraId="1E479379" w14:textId="77777777" w:rsidTr="00066B6B">
        <w:trPr>
          <w:trHeight w:val="559"/>
        </w:trPr>
        <w:tc>
          <w:tcPr>
            <w:tcW w:w="2960" w:type="dxa"/>
          </w:tcPr>
          <w:p w14:paraId="601C8558" w14:textId="77777777" w:rsidR="00630F12" w:rsidRPr="00AC3323" w:rsidRDefault="00630F12" w:rsidP="00066B6B">
            <w:pPr>
              <w:pStyle w:val="TableParagraph"/>
              <w:rPr>
                <w:b/>
              </w:rPr>
            </w:pPr>
            <w:r w:rsidRPr="00AC3323">
              <w:rPr>
                <w:b/>
              </w:rPr>
              <w:t>Weighted</w:t>
            </w:r>
            <w:r>
              <w:rPr>
                <w:b/>
              </w:rPr>
              <w:t xml:space="preserve"> </w:t>
            </w:r>
            <w:r w:rsidRPr="00AC3323">
              <w:rPr>
                <w:b/>
              </w:rPr>
              <w:t>percentage</w:t>
            </w:r>
            <w:r>
              <w:rPr>
                <w:b/>
              </w:rPr>
              <w:t xml:space="preserve"> </w:t>
            </w:r>
            <w:r w:rsidRPr="00AC3323">
              <w:rPr>
                <w:b/>
              </w:rPr>
              <w:t>of</w:t>
            </w:r>
          </w:p>
          <w:p w14:paraId="41347868" w14:textId="77777777" w:rsidR="00630F12" w:rsidRPr="00AC3323" w:rsidRDefault="00630F12" w:rsidP="00066B6B">
            <w:pPr>
              <w:pStyle w:val="TableParagraph"/>
              <w:rPr>
                <w:b/>
              </w:rPr>
            </w:pPr>
            <w:r w:rsidRPr="00AC3323">
              <w:rPr>
                <w:b/>
              </w:rPr>
              <w:t>Course</w:t>
            </w:r>
            <w:r>
              <w:rPr>
                <w:b/>
              </w:rPr>
              <w:t xml:space="preserve"> </w:t>
            </w:r>
            <w:r w:rsidRPr="00AC3323">
              <w:rPr>
                <w:b/>
              </w:rPr>
              <w:t>Contribution</w:t>
            </w:r>
            <w:r>
              <w:rPr>
                <w:b/>
              </w:rPr>
              <w:t xml:space="preserve"> </w:t>
            </w:r>
            <w:r w:rsidRPr="00AC3323">
              <w:rPr>
                <w:b/>
              </w:rPr>
              <w:t>to</w:t>
            </w:r>
            <w:r>
              <w:rPr>
                <w:b/>
              </w:rPr>
              <w:t xml:space="preserve"> </w:t>
            </w:r>
            <w:r w:rsidRPr="00AC3323">
              <w:rPr>
                <w:b/>
              </w:rPr>
              <w:t>POs</w:t>
            </w:r>
          </w:p>
        </w:tc>
        <w:tc>
          <w:tcPr>
            <w:tcW w:w="1128" w:type="dxa"/>
          </w:tcPr>
          <w:p w14:paraId="14FBF5CA" w14:textId="77777777" w:rsidR="00630F12" w:rsidRPr="00AC3323" w:rsidRDefault="00630F12" w:rsidP="00066B6B">
            <w:pPr>
              <w:pStyle w:val="TableParagraph"/>
              <w:ind w:left="421"/>
            </w:pPr>
            <w:r w:rsidRPr="00AC3323">
              <w:t>3.0</w:t>
            </w:r>
          </w:p>
        </w:tc>
        <w:tc>
          <w:tcPr>
            <w:tcW w:w="1180" w:type="dxa"/>
          </w:tcPr>
          <w:p w14:paraId="21110F37" w14:textId="77777777" w:rsidR="00630F12" w:rsidRPr="00AC3323" w:rsidRDefault="00630F12" w:rsidP="00066B6B">
            <w:pPr>
              <w:pStyle w:val="TableParagraph"/>
              <w:ind w:left="298" w:right="278"/>
              <w:jc w:val="center"/>
            </w:pPr>
            <w:r w:rsidRPr="00AC3323">
              <w:t>3.0</w:t>
            </w:r>
          </w:p>
        </w:tc>
        <w:tc>
          <w:tcPr>
            <w:tcW w:w="1241" w:type="dxa"/>
          </w:tcPr>
          <w:p w14:paraId="268179BD" w14:textId="77777777" w:rsidR="00630F12" w:rsidRPr="00AC3323" w:rsidRDefault="00630F12" w:rsidP="00066B6B">
            <w:pPr>
              <w:pStyle w:val="TableParagraph"/>
              <w:ind w:left="328" w:right="313"/>
              <w:jc w:val="center"/>
            </w:pPr>
            <w:r w:rsidRPr="00AC3323">
              <w:t>3.0</w:t>
            </w:r>
          </w:p>
        </w:tc>
        <w:tc>
          <w:tcPr>
            <w:tcW w:w="1704" w:type="dxa"/>
          </w:tcPr>
          <w:p w14:paraId="50280972" w14:textId="77777777" w:rsidR="00630F12" w:rsidRPr="00AC3323" w:rsidRDefault="00630F12" w:rsidP="00066B6B">
            <w:pPr>
              <w:pStyle w:val="TableParagraph"/>
              <w:ind w:left="621" w:right="604"/>
              <w:jc w:val="center"/>
            </w:pPr>
            <w:r w:rsidRPr="00AC3323">
              <w:t>3.0</w:t>
            </w:r>
          </w:p>
        </w:tc>
        <w:tc>
          <w:tcPr>
            <w:tcW w:w="905" w:type="dxa"/>
          </w:tcPr>
          <w:p w14:paraId="2AFF46B0" w14:textId="77777777" w:rsidR="00630F12" w:rsidRPr="00AC3323" w:rsidRDefault="00630F12" w:rsidP="00066B6B">
            <w:pPr>
              <w:pStyle w:val="TableParagraph"/>
              <w:ind w:left="86" w:right="72"/>
              <w:jc w:val="center"/>
            </w:pPr>
            <w:r w:rsidRPr="00AC3323">
              <w:t>3.0</w:t>
            </w:r>
          </w:p>
        </w:tc>
      </w:tr>
    </w:tbl>
    <w:p w14:paraId="3AF15203" w14:textId="77777777" w:rsidR="00630F12" w:rsidRDefault="00630F12" w:rsidP="00630F12">
      <w:pPr>
        <w:ind w:left="811"/>
        <w:rPr>
          <w:b/>
        </w:rPr>
      </w:pPr>
      <w:r w:rsidRPr="00AC3323">
        <w:rPr>
          <w:b/>
        </w:rPr>
        <w:t>Level</w:t>
      </w:r>
      <w:r>
        <w:rPr>
          <w:b/>
        </w:rPr>
        <w:t xml:space="preserve"> </w:t>
      </w:r>
      <w:r w:rsidRPr="00AC3323">
        <w:rPr>
          <w:b/>
        </w:rPr>
        <w:t>of</w:t>
      </w:r>
      <w:r>
        <w:rPr>
          <w:b/>
        </w:rPr>
        <w:t xml:space="preserve"> </w:t>
      </w:r>
      <w:r w:rsidRPr="00AC3323">
        <w:rPr>
          <w:b/>
        </w:rPr>
        <w:t>Correlation</w:t>
      </w:r>
      <w:r>
        <w:rPr>
          <w:b/>
        </w:rPr>
        <w:t xml:space="preserve"> </w:t>
      </w:r>
      <w:r w:rsidRPr="00AC3323">
        <w:rPr>
          <w:b/>
        </w:rPr>
        <w:t>between</w:t>
      </w:r>
      <w:r>
        <w:rPr>
          <w:b/>
        </w:rPr>
        <w:t xml:space="preserve"> </w:t>
      </w:r>
      <w:r w:rsidRPr="00AC3323">
        <w:rPr>
          <w:b/>
        </w:rPr>
        <w:t>PO’s</w:t>
      </w:r>
      <w:r>
        <w:rPr>
          <w:b/>
        </w:rPr>
        <w:t xml:space="preserve"> </w:t>
      </w:r>
      <w:r w:rsidRPr="00AC3323">
        <w:rPr>
          <w:b/>
        </w:rPr>
        <w:t>and</w:t>
      </w:r>
      <w:r>
        <w:rPr>
          <w:b/>
        </w:rPr>
        <w:t xml:space="preserve"> </w:t>
      </w:r>
      <w:r w:rsidRPr="00AC3323">
        <w:rPr>
          <w:b/>
        </w:rPr>
        <w:t>CO’s</w:t>
      </w:r>
    </w:p>
    <w:p w14:paraId="56E41AC0" w14:textId="3822EB35" w:rsidR="003E0B5C" w:rsidRDefault="003E0B5C">
      <w:pPr>
        <w:spacing w:after="200" w:line="276" w:lineRule="auto"/>
        <w:rPr>
          <w:b/>
        </w:rPr>
      </w:pPr>
      <w:r>
        <w:rPr>
          <w:b/>
        </w:rPr>
        <w:br w:type="page"/>
      </w:r>
    </w:p>
    <w:p w14:paraId="2EA626DF" w14:textId="26090698" w:rsidR="00630F12" w:rsidRDefault="00E1404B" w:rsidP="00630F12">
      <w:pPr>
        <w:ind w:left="811"/>
        <w:rPr>
          <w:b/>
        </w:rPr>
      </w:pPr>
      <w:r>
        <w:rPr>
          <w:b/>
        </w:rPr>
        <w:lastRenderedPageBreak/>
        <w:t>s</w:t>
      </w:r>
    </w:p>
    <w:tbl>
      <w:tblPr>
        <w:tblStyle w:val="TableGrid"/>
        <w:tblW w:w="9735" w:type="dxa"/>
        <w:tblLayout w:type="fixed"/>
        <w:tblLook w:val="04A0" w:firstRow="1" w:lastRow="0" w:firstColumn="1" w:lastColumn="0" w:noHBand="0" w:noVBand="1"/>
      </w:tblPr>
      <w:tblGrid>
        <w:gridCol w:w="2518"/>
        <w:gridCol w:w="1188"/>
        <w:gridCol w:w="1080"/>
        <w:gridCol w:w="540"/>
        <w:gridCol w:w="990"/>
        <w:gridCol w:w="630"/>
        <w:gridCol w:w="959"/>
        <w:gridCol w:w="1830"/>
      </w:tblGrid>
      <w:tr w:rsidR="00630F12" w14:paraId="70E99896" w14:textId="77777777" w:rsidTr="00E87D21">
        <w:trPr>
          <w:trHeight w:val="260"/>
        </w:trPr>
        <w:tc>
          <w:tcPr>
            <w:tcW w:w="2518" w:type="dxa"/>
            <w:tcBorders>
              <w:top w:val="single" w:sz="4" w:space="0" w:color="auto"/>
              <w:left w:val="single" w:sz="4" w:space="0" w:color="auto"/>
              <w:bottom w:val="single" w:sz="4" w:space="0" w:color="auto"/>
              <w:right w:val="single" w:sz="4" w:space="0" w:color="auto"/>
            </w:tcBorders>
            <w:hideMark/>
          </w:tcPr>
          <w:p w14:paraId="07E3138A" w14:textId="77777777" w:rsidR="00630F12" w:rsidRDefault="00630F12" w:rsidP="00066B6B">
            <w:pPr>
              <w:jc w:val="both"/>
              <w:rPr>
                <w:b/>
              </w:rPr>
            </w:pPr>
            <w:r>
              <w:rPr>
                <w:b/>
              </w:rPr>
              <w:t xml:space="preserve">Title of the Course </w:t>
            </w:r>
          </w:p>
        </w:tc>
        <w:tc>
          <w:tcPr>
            <w:tcW w:w="7217" w:type="dxa"/>
            <w:gridSpan w:val="7"/>
            <w:tcBorders>
              <w:top w:val="single" w:sz="4" w:space="0" w:color="auto"/>
              <w:left w:val="single" w:sz="4" w:space="0" w:color="auto"/>
              <w:bottom w:val="single" w:sz="4" w:space="0" w:color="auto"/>
              <w:right w:val="single" w:sz="4" w:space="0" w:color="auto"/>
            </w:tcBorders>
            <w:hideMark/>
          </w:tcPr>
          <w:p w14:paraId="2D715C2B" w14:textId="77777777" w:rsidR="00630F12" w:rsidRDefault="00630F12" w:rsidP="00066B6B">
            <w:pPr>
              <w:spacing w:line="360" w:lineRule="auto"/>
              <w:jc w:val="both"/>
              <w:rPr>
                <w:b/>
              </w:rPr>
            </w:pPr>
            <w:r>
              <w:rPr>
                <w:b/>
              </w:rPr>
              <w:t xml:space="preserve"> TEXTILE CHEMISTRY</w:t>
            </w:r>
          </w:p>
        </w:tc>
      </w:tr>
      <w:tr w:rsidR="00630F12" w14:paraId="1188AD1C" w14:textId="77777777" w:rsidTr="00E87D21">
        <w:trPr>
          <w:trHeight w:val="224"/>
        </w:trPr>
        <w:tc>
          <w:tcPr>
            <w:tcW w:w="2518" w:type="dxa"/>
            <w:tcBorders>
              <w:top w:val="single" w:sz="4" w:space="0" w:color="auto"/>
              <w:left w:val="single" w:sz="4" w:space="0" w:color="auto"/>
              <w:bottom w:val="single" w:sz="4" w:space="0" w:color="auto"/>
              <w:right w:val="single" w:sz="4" w:space="0" w:color="auto"/>
            </w:tcBorders>
            <w:hideMark/>
          </w:tcPr>
          <w:p w14:paraId="4C8FB0D2" w14:textId="77777777" w:rsidR="00630F12" w:rsidRDefault="00630F12" w:rsidP="00066B6B">
            <w:pPr>
              <w:spacing w:line="360" w:lineRule="auto"/>
              <w:jc w:val="both"/>
              <w:rPr>
                <w:b/>
              </w:rPr>
            </w:pPr>
            <w:r>
              <w:rPr>
                <w:b/>
              </w:rPr>
              <w:t xml:space="preserve">Paper No. </w:t>
            </w:r>
          </w:p>
        </w:tc>
        <w:tc>
          <w:tcPr>
            <w:tcW w:w="7217" w:type="dxa"/>
            <w:gridSpan w:val="7"/>
            <w:tcBorders>
              <w:top w:val="single" w:sz="4" w:space="0" w:color="auto"/>
              <w:left w:val="single" w:sz="4" w:space="0" w:color="auto"/>
              <w:bottom w:val="single" w:sz="4" w:space="0" w:color="auto"/>
              <w:right w:val="single" w:sz="4" w:space="0" w:color="auto"/>
            </w:tcBorders>
            <w:hideMark/>
          </w:tcPr>
          <w:p w14:paraId="3F7F4BB8" w14:textId="77777777" w:rsidR="00630F12" w:rsidRDefault="00630F12" w:rsidP="00066B6B">
            <w:pPr>
              <w:spacing w:line="360" w:lineRule="auto"/>
              <w:jc w:val="both"/>
              <w:rPr>
                <w:b/>
              </w:rPr>
            </w:pPr>
            <w:r>
              <w:rPr>
                <w:b/>
              </w:rPr>
              <w:t xml:space="preserve">  Elective - VI</w:t>
            </w:r>
          </w:p>
        </w:tc>
      </w:tr>
      <w:tr w:rsidR="00630F12" w14:paraId="27DF3E29" w14:textId="77777777" w:rsidTr="00E87D21">
        <w:trPr>
          <w:trHeight w:val="270"/>
        </w:trPr>
        <w:tc>
          <w:tcPr>
            <w:tcW w:w="2518" w:type="dxa"/>
            <w:vMerge w:val="restart"/>
            <w:tcBorders>
              <w:top w:val="single" w:sz="4" w:space="0" w:color="auto"/>
              <w:left w:val="single" w:sz="4" w:space="0" w:color="auto"/>
              <w:bottom w:val="single" w:sz="4" w:space="0" w:color="auto"/>
              <w:right w:val="single" w:sz="4" w:space="0" w:color="auto"/>
            </w:tcBorders>
            <w:hideMark/>
          </w:tcPr>
          <w:p w14:paraId="4365C7CA" w14:textId="77777777" w:rsidR="00630F12" w:rsidRDefault="00630F12" w:rsidP="00066B6B">
            <w:pPr>
              <w:spacing w:line="360" w:lineRule="auto"/>
              <w:jc w:val="both"/>
              <w:rPr>
                <w:b/>
              </w:rPr>
            </w:pPr>
            <w:r>
              <w:rPr>
                <w:b/>
              </w:rPr>
              <w:t>Category</w:t>
            </w:r>
          </w:p>
        </w:tc>
        <w:tc>
          <w:tcPr>
            <w:tcW w:w="1188" w:type="dxa"/>
            <w:vMerge w:val="restart"/>
            <w:tcBorders>
              <w:top w:val="single" w:sz="4" w:space="0" w:color="auto"/>
              <w:left w:val="single" w:sz="4" w:space="0" w:color="auto"/>
              <w:bottom w:val="single" w:sz="4" w:space="0" w:color="auto"/>
              <w:right w:val="single" w:sz="4" w:space="0" w:color="auto"/>
            </w:tcBorders>
            <w:hideMark/>
          </w:tcPr>
          <w:p w14:paraId="32AE6833" w14:textId="77777777" w:rsidR="00630F12" w:rsidRDefault="00630F12" w:rsidP="00066B6B">
            <w:pPr>
              <w:spacing w:line="360" w:lineRule="auto"/>
              <w:jc w:val="both"/>
              <w:rPr>
                <w:b/>
              </w:rPr>
            </w:pPr>
            <w:r>
              <w:rPr>
                <w:b/>
              </w:rPr>
              <w:t>Elective</w:t>
            </w:r>
          </w:p>
        </w:tc>
        <w:tc>
          <w:tcPr>
            <w:tcW w:w="1080" w:type="dxa"/>
            <w:tcBorders>
              <w:top w:val="single" w:sz="4" w:space="0" w:color="auto"/>
              <w:left w:val="single" w:sz="4" w:space="0" w:color="auto"/>
              <w:bottom w:val="single" w:sz="4" w:space="0" w:color="auto"/>
              <w:right w:val="single" w:sz="4" w:space="0" w:color="auto"/>
            </w:tcBorders>
            <w:hideMark/>
          </w:tcPr>
          <w:p w14:paraId="67E041DE" w14:textId="77777777" w:rsidR="00630F12" w:rsidRDefault="00630F12" w:rsidP="00066B6B">
            <w:pPr>
              <w:spacing w:line="360" w:lineRule="auto"/>
              <w:jc w:val="both"/>
              <w:rPr>
                <w:b/>
              </w:rPr>
            </w:pPr>
            <w:r>
              <w:rPr>
                <w:b/>
              </w:rPr>
              <w:t>Year</w:t>
            </w:r>
          </w:p>
        </w:tc>
        <w:tc>
          <w:tcPr>
            <w:tcW w:w="540" w:type="dxa"/>
            <w:tcBorders>
              <w:top w:val="single" w:sz="4" w:space="0" w:color="auto"/>
              <w:left w:val="single" w:sz="4" w:space="0" w:color="auto"/>
              <w:bottom w:val="single" w:sz="4" w:space="0" w:color="auto"/>
              <w:right w:val="single" w:sz="4" w:space="0" w:color="auto"/>
            </w:tcBorders>
            <w:hideMark/>
          </w:tcPr>
          <w:p w14:paraId="214BDD95" w14:textId="77777777" w:rsidR="00630F12" w:rsidRDefault="00630F12" w:rsidP="00066B6B">
            <w:pPr>
              <w:spacing w:line="360" w:lineRule="auto"/>
              <w:jc w:val="both"/>
              <w:rPr>
                <w:b/>
              </w:rPr>
            </w:pPr>
            <w:r>
              <w:rPr>
                <w:b/>
              </w:rPr>
              <w:t>III</w:t>
            </w:r>
          </w:p>
        </w:tc>
        <w:tc>
          <w:tcPr>
            <w:tcW w:w="990" w:type="dxa"/>
            <w:vMerge w:val="restart"/>
            <w:tcBorders>
              <w:top w:val="single" w:sz="4" w:space="0" w:color="auto"/>
              <w:left w:val="single" w:sz="4" w:space="0" w:color="auto"/>
              <w:bottom w:val="single" w:sz="4" w:space="0" w:color="auto"/>
              <w:right w:val="single" w:sz="4" w:space="0" w:color="auto"/>
            </w:tcBorders>
            <w:hideMark/>
          </w:tcPr>
          <w:p w14:paraId="7680613C" w14:textId="77777777" w:rsidR="00630F12" w:rsidRDefault="00630F12" w:rsidP="00066B6B">
            <w:pPr>
              <w:spacing w:line="360" w:lineRule="auto"/>
              <w:jc w:val="both"/>
              <w:rPr>
                <w:b/>
              </w:rPr>
            </w:pPr>
            <w:r>
              <w:rPr>
                <w:b/>
              </w:rPr>
              <w:t>Credits</w:t>
            </w:r>
          </w:p>
        </w:tc>
        <w:tc>
          <w:tcPr>
            <w:tcW w:w="630" w:type="dxa"/>
            <w:vMerge w:val="restart"/>
            <w:tcBorders>
              <w:top w:val="single" w:sz="4" w:space="0" w:color="auto"/>
              <w:left w:val="single" w:sz="4" w:space="0" w:color="auto"/>
              <w:bottom w:val="single" w:sz="4" w:space="0" w:color="auto"/>
              <w:right w:val="single" w:sz="4" w:space="0" w:color="auto"/>
            </w:tcBorders>
            <w:hideMark/>
          </w:tcPr>
          <w:p w14:paraId="361F3F45" w14:textId="77777777" w:rsidR="00630F12" w:rsidRDefault="00630F12" w:rsidP="00066B6B">
            <w:pPr>
              <w:spacing w:line="360" w:lineRule="auto"/>
              <w:jc w:val="both"/>
              <w:rPr>
                <w:b/>
              </w:rPr>
            </w:pPr>
            <w:r>
              <w:rPr>
                <w:b/>
              </w:rPr>
              <w:t>3</w:t>
            </w:r>
          </w:p>
        </w:tc>
        <w:tc>
          <w:tcPr>
            <w:tcW w:w="959" w:type="dxa"/>
            <w:vMerge w:val="restart"/>
            <w:tcBorders>
              <w:top w:val="single" w:sz="4" w:space="0" w:color="auto"/>
              <w:left w:val="single" w:sz="4" w:space="0" w:color="auto"/>
              <w:bottom w:val="single" w:sz="4" w:space="0" w:color="auto"/>
              <w:right w:val="single" w:sz="4" w:space="0" w:color="auto"/>
            </w:tcBorders>
            <w:hideMark/>
          </w:tcPr>
          <w:p w14:paraId="67CB194C" w14:textId="77777777" w:rsidR="00630F12" w:rsidRDefault="00630F12" w:rsidP="00066B6B">
            <w:pPr>
              <w:jc w:val="center"/>
              <w:rPr>
                <w:b/>
              </w:rPr>
            </w:pPr>
            <w:r>
              <w:rPr>
                <w:b/>
              </w:rPr>
              <w:t>Course Code</w:t>
            </w:r>
          </w:p>
        </w:tc>
        <w:tc>
          <w:tcPr>
            <w:tcW w:w="1830" w:type="dxa"/>
            <w:vMerge w:val="restart"/>
            <w:tcBorders>
              <w:top w:val="single" w:sz="4" w:space="0" w:color="auto"/>
              <w:left w:val="single" w:sz="4" w:space="0" w:color="auto"/>
              <w:bottom w:val="single" w:sz="4" w:space="0" w:color="auto"/>
              <w:right w:val="single" w:sz="4" w:space="0" w:color="auto"/>
            </w:tcBorders>
            <w:hideMark/>
          </w:tcPr>
          <w:p w14:paraId="759673A4" w14:textId="14029B21" w:rsidR="00630F12" w:rsidRDefault="00630F12" w:rsidP="00195B67">
            <w:pPr>
              <w:spacing w:line="360" w:lineRule="auto"/>
              <w:jc w:val="both"/>
              <w:rPr>
                <w:b/>
              </w:rPr>
            </w:pPr>
            <w:r>
              <w:rPr>
                <w:b/>
              </w:rPr>
              <w:t>23UI</w:t>
            </w:r>
            <w:r w:rsidR="00E1404B">
              <w:rPr>
                <w:b/>
              </w:rPr>
              <w:t>CH</w:t>
            </w:r>
            <w:r w:rsidR="000D6228">
              <w:rPr>
                <w:b/>
              </w:rPr>
              <w:t>s</w:t>
            </w:r>
            <w:r>
              <w:rPr>
                <w:b/>
              </w:rPr>
              <w:t>E56-1</w:t>
            </w:r>
          </w:p>
        </w:tc>
      </w:tr>
      <w:tr w:rsidR="00630F12" w14:paraId="5F0E30AC" w14:textId="77777777" w:rsidTr="00E87D21">
        <w:trPr>
          <w:trHeight w:val="269"/>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A606DCE" w14:textId="77777777" w:rsidR="00630F12" w:rsidRDefault="00630F12" w:rsidP="00066B6B">
            <w:pPr>
              <w:rPr>
                <w:rFonts w:eastAsiaTheme="minorHAnsi"/>
                <w:b/>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2061598B" w14:textId="77777777" w:rsidR="00630F12" w:rsidRDefault="00630F12" w:rsidP="00066B6B">
            <w:pPr>
              <w:rPr>
                <w:rFonts w:eastAsiaTheme="minorHAnsi"/>
                <w:b/>
              </w:rPr>
            </w:pPr>
          </w:p>
        </w:tc>
        <w:tc>
          <w:tcPr>
            <w:tcW w:w="1080" w:type="dxa"/>
            <w:tcBorders>
              <w:top w:val="single" w:sz="4" w:space="0" w:color="auto"/>
              <w:left w:val="single" w:sz="4" w:space="0" w:color="auto"/>
              <w:bottom w:val="single" w:sz="4" w:space="0" w:color="auto"/>
              <w:right w:val="single" w:sz="4" w:space="0" w:color="auto"/>
            </w:tcBorders>
            <w:hideMark/>
          </w:tcPr>
          <w:p w14:paraId="51B4FDF1" w14:textId="77777777" w:rsidR="00630F12" w:rsidRDefault="00630F12" w:rsidP="00066B6B">
            <w:pPr>
              <w:spacing w:line="360" w:lineRule="auto"/>
              <w:jc w:val="both"/>
              <w:rPr>
                <w:b/>
              </w:rPr>
            </w:pPr>
            <w:r>
              <w:rPr>
                <w:b/>
              </w:rPr>
              <w:t>Semester</w:t>
            </w:r>
          </w:p>
        </w:tc>
        <w:tc>
          <w:tcPr>
            <w:tcW w:w="540" w:type="dxa"/>
            <w:tcBorders>
              <w:top w:val="single" w:sz="4" w:space="0" w:color="auto"/>
              <w:left w:val="single" w:sz="4" w:space="0" w:color="auto"/>
              <w:bottom w:val="single" w:sz="4" w:space="0" w:color="auto"/>
              <w:right w:val="single" w:sz="4" w:space="0" w:color="auto"/>
            </w:tcBorders>
            <w:hideMark/>
          </w:tcPr>
          <w:p w14:paraId="277ED53A" w14:textId="77777777" w:rsidR="00630F12" w:rsidRDefault="00630F12" w:rsidP="00066B6B">
            <w:pPr>
              <w:spacing w:line="360" w:lineRule="auto"/>
              <w:jc w:val="both"/>
              <w:rPr>
                <w:b/>
              </w:rPr>
            </w:pPr>
            <w:r>
              <w:rPr>
                <w:b/>
              </w:rPr>
              <w:t>V</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7C6E145" w14:textId="77777777" w:rsidR="00630F12" w:rsidRDefault="00630F12" w:rsidP="00066B6B">
            <w:pPr>
              <w:rPr>
                <w:rFonts w:eastAsiaTheme="minorHAnsi"/>
                <w:b/>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3BCEDAF" w14:textId="77777777" w:rsidR="00630F12" w:rsidRDefault="00630F12" w:rsidP="00066B6B">
            <w:pPr>
              <w:rPr>
                <w:rFonts w:eastAsiaTheme="minorHAnsi"/>
                <w:b/>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1F70F57" w14:textId="77777777" w:rsidR="00630F12" w:rsidRDefault="00630F12" w:rsidP="00066B6B">
            <w:pPr>
              <w:rPr>
                <w:rFonts w:eastAsiaTheme="minorHAnsi"/>
                <w:b/>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14:paraId="2E14625C" w14:textId="77777777" w:rsidR="00630F12" w:rsidRDefault="00630F12" w:rsidP="00066B6B">
            <w:pPr>
              <w:rPr>
                <w:rFonts w:eastAsiaTheme="minorHAnsi"/>
                <w:b/>
              </w:rPr>
            </w:pPr>
          </w:p>
        </w:tc>
      </w:tr>
      <w:tr w:rsidR="00630F12" w14:paraId="2606E579" w14:textId="77777777" w:rsidTr="00E87D21">
        <w:trPr>
          <w:trHeight w:val="279"/>
        </w:trPr>
        <w:tc>
          <w:tcPr>
            <w:tcW w:w="2518" w:type="dxa"/>
            <w:vMerge w:val="restart"/>
            <w:tcBorders>
              <w:top w:val="single" w:sz="4" w:space="0" w:color="auto"/>
              <w:left w:val="single" w:sz="4" w:space="0" w:color="auto"/>
              <w:bottom w:val="single" w:sz="4" w:space="0" w:color="auto"/>
              <w:right w:val="single" w:sz="4" w:space="0" w:color="auto"/>
            </w:tcBorders>
            <w:hideMark/>
          </w:tcPr>
          <w:p w14:paraId="3E6E1ABD" w14:textId="77777777" w:rsidR="00630F12" w:rsidRDefault="00630F12" w:rsidP="00066B6B">
            <w:pPr>
              <w:jc w:val="both"/>
              <w:rPr>
                <w:b/>
              </w:rPr>
            </w:pPr>
            <w:r>
              <w:rPr>
                <w:b/>
              </w:rPr>
              <w:t>Instructional hours per week</w:t>
            </w:r>
          </w:p>
        </w:tc>
        <w:tc>
          <w:tcPr>
            <w:tcW w:w="1188" w:type="dxa"/>
            <w:tcBorders>
              <w:top w:val="single" w:sz="4" w:space="0" w:color="auto"/>
              <w:left w:val="single" w:sz="4" w:space="0" w:color="auto"/>
              <w:bottom w:val="single" w:sz="4" w:space="0" w:color="auto"/>
              <w:right w:val="single" w:sz="4" w:space="0" w:color="auto"/>
            </w:tcBorders>
            <w:hideMark/>
          </w:tcPr>
          <w:p w14:paraId="21049FDA" w14:textId="77777777" w:rsidR="00630F12" w:rsidRDefault="00630F12" w:rsidP="00066B6B">
            <w:pPr>
              <w:jc w:val="both"/>
              <w:rPr>
                <w:b/>
              </w:rPr>
            </w:pPr>
            <w:r>
              <w:rPr>
                <w:b/>
              </w:rPr>
              <w:t xml:space="preserve">Lecture </w:t>
            </w:r>
          </w:p>
        </w:tc>
        <w:tc>
          <w:tcPr>
            <w:tcW w:w="1080" w:type="dxa"/>
            <w:tcBorders>
              <w:top w:val="single" w:sz="4" w:space="0" w:color="auto"/>
              <w:left w:val="single" w:sz="4" w:space="0" w:color="auto"/>
              <w:bottom w:val="single" w:sz="4" w:space="0" w:color="auto"/>
              <w:right w:val="single" w:sz="4" w:space="0" w:color="auto"/>
            </w:tcBorders>
            <w:hideMark/>
          </w:tcPr>
          <w:p w14:paraId="497523D8" w14:textId="77777777" w:rsidR="00630F12" w:rsidRDefault="00630F12" w:rsidP="00066B6B">
            <w:pPr>
              <w:spacing w:line="360" w:lineRule="auto"/>
              <w:jc w:val="both"/>
              <w:rPr>
                <w:b/>
              </w:rPr>
            </w:pPr>
            <w:r>
              <w:rPr>
                <w:b/>
              </w:rPr>
              <w:t>Tutorial</w:t>
            </w:r>
          </w:p>
        </w:tc>
        <w:tc>
          <w:tcPr>
            <w:tcW w:w="540" w:type="dxa"/>
            <w:tcBorders>
              <w:top w:val="single" w:sz="4" w:space="0" w:color="auto"/>
              <w:left w:val="single" w:sz="4" w:space="0" w:color="auto"/>
              <w:bottom w:val="single" w:sz="4" w:space="0" w:color="auto"/>
              <w:right w:val="single" w:sz="4" w:space="0" w:color="auto"/>
            </w:tcBorders>
          </w:tcPr>
          <w:p w14:paraId="2DECF168" w14:textId="77777777" w:rsidR="00630F12" w:rsidRDefault="00630F12" w:rsidP="00066B6B">
            <w:pPr>
              <w:spacing w:line="360" w:lineRule="auto"/>
              <w:jc w:val="both"/>
              <w:rPr>
                <w:b/>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75F5F7BF" w14:textId="77777777" w:rsidR="00630F12" w:rsidRDefault="00630F12" w:rsidP="00066B6B">
            <w:pPr>
              <w:jc w:val="both"/>
              <w:rPr>
                <w:b/>
              </w:rPr>
            </w:pPr>
            <w:r>
              <w:rPr>
                <w:b/>
              </w:rPr>
              <w:t>Lab Practice</w:t>
            </w:r>
          </w:p>
        </w:tc>
        <w:tc>
          <w:tcPr>
            <w:tcW w:w="959" w:type="dxa"/>
            <w:tcBorders>
              <w:top w:val="single" w:sz="4" w:space="0" w:color="auto"/>
              <w:left w:val="single" w:sz="4" w:space="0" w:color="auto"/>
              <w:bottom w:val="single" w:sz="4" w:space="0" w:color="auto"/>
              <w:right w:val="single" w:sz="4" w:space="0" w:color="auto"/>
            </w:tcBorders>
            <w:hideMark/>
          </w:tcPr>
          <w:p w14:paraId="782E59D6" w14:textId="77777777" w:rsidR="00630F12" w:rsidRDefault="00630F12" w:rsidP="00066B6B">
            <w:pPr>
              <w:spacing w:line="360" w:lineRule="auto"/>
              <w:jc w:val="both"/>
              <w:rPr>
                <w:b/>
              </w:rPr>
            </w:pPr>
            <w:r>
              <w:rPr>
                <w:b/>
              </w:rPr>
              <w:t>Total</w:t>
            </w:r>
          </w:p>
        </w:tc>
        <w:tc>
          <w:tcPr>
            <w:tcW w:w="1830" w:type="dxa"/>
            <w:vMerge w:val="restart"/>
            <w:tcBorders>
              <w:top w:val="single" w:sz="4" w:space="0" w:color="auto"/>
              <w:left w:val="single" w:sz="4" w:space="0" w:color="auto"/>
              <w:bottom w:val="single" w:sz="4" w:space="0" w:color="auto"/>
              <w:right w:val="single" w:sz="4" w:space="0" w:color="auto"/>
            </w:tcBorders>
            <w:hideMark/>
          </w:tcPr>
          <w:p w14:paraId="253965E6" w14:textId="77777777" w:rsidR="00630F12" w:rsidRDefault="00630F12" w:rsidP="00066B6B">
            <w:pPr>
              <w:spacing w:line="360" w:lineRule="auto"/>
              <w:jc w:val="both"/>
              <w:rPr>
                <w:b/>
              </w:rPr>
            </w:pPr>
            <w:r>
              <w:rPr>
                <w:b/>
              </w:rPr>
              <w:t>04 Hours</w:t>
            </w:r>
          </w:p>
        </w:tc>
      </w:tr>
      <w:tr w:rsidR="00630F12" w14:paraId="4D2FACC7" w14:textId="77777777" w:rsidTr="00E87D21">
        <w:trPr>
          <w:trHeight w:val="35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19E2048" w14:textId="77777777" w:rsidR="00630F12" w:rsidRDefault="00630F12" w:rsidP="00066B6B">
            <w:pPr>
              <w:rPr>
                <w:rFonts w:eastAsiaTheme="minorHAnsi"/>
                <w:b/>
              </w:rPr>
            </w:pPr>
          </w:p>
        </w:tc>
        <w:tc>
          <w:tcPr>
            <w:tcW w:w="1188" w:type="dxa"/>
            <w:tcBorders>
              <w:top w:val="single" w:sz="4" w:space="0" w:color="auto"/>
              <w:left w:val="single" w:sz="4" w:space="0" w:color="auto"/>
              <w:bottom w:val="single" w:sz="4" w:space="0" w:color="auto"/>
              <w:right w:val="single" w:sz="4" w:space="0" w:color="auto"/>
            </w:tcBorders>
            <w:hideMark/>
          </w:tcPr>
          <w:p w14:paraId="5A495561" w14:textId="77777777" w:rsidR="00630F12" w:rsidRDefault="00630F12" w:rsidP="00066B6B">
            <w:pPr>
              <w:spacing w:line="360" w:lineRule="auto"/>
              <w:jc w:val="center"/>
              <w:rPr>
                <w:b/>
              </w:rPr>
            </w:pPr>
            <w:r>
              <w:rPr>
                <w:b/>
              </w:rPr>
              <w:t>3</w:t>
            </w:r>
          </w:p>
        </w:tc>
        <w:tc>
          <w:tcPr>
            <w:tcW w:w="1080" w:type="dxa"/>
            <w:tcBorders>
              <w:top w:val="single" w:sz="4" w:space="0" w:color="auto"/>
              <w:left w:val="single" w:sz="4" w:space="0" w:color="auto"/>
              <w:bottom w:val="single" w:sz="4" w:space="0" w:color="auto"/>
              <w:right w:val="single" w:sz="4" w:space="0" w:color="auto"/>
            </w:tcBorders>
            <w:hideMark/>
          </w:tcPr>
          <w:p w14:paraId="4A5D4161" w14:textId="77777777" w:rsidR="00630F12" w:rsidRDefault="00630F12" w:rsidP="00066B6B">
            <w:pPr>
              <w:spacing w:line="360" w:lineRule="auto"/>
              <w:jc w:val="center"/>
              <w:rPr>
                <w:b/>
              </w:rPr>
            </w:pPr>
            <w:r>
              <w:rPr>
                <w:b/>
              </w:rPr>
              <w:t>1</w:t>
            </w:r>
          </w:p>
        </w:tc>
        <w:tc>
          <w:tcPr>
            <w:tcW w:w="540" w:type="dxa"/>
            <w:tcBorders>
              <w:top w:val="single" w:sz="4" w:space="0" w:color="auto"/>
              <w:left w:val="single" w:sz="4" w:space="0" w:color="auto"/>
              <w:bottom w:val="single" w:sz="4" w:space="0" w:color="auto"/>
              <w:right w:val="single" w:sz="4" w:space="0" w:color="auto"/>
            </w:tcBorders>
          </w:tcPr>
          <w:p w14:paraId="76A20997" w14:textId="77777777" w:rsidR="00630F12" w:rsidRDefault="00630F12" w:rsidP="00066B6B">
            <w:pPr>
              <w:spacing w:line="360" w:lineRule="auto"/>
              <w:jc w:val="center"/>
              <w:rPr>
                <w:b/>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4156E083" w14:textId="77777777" w:rsidR="00630F12" w:rsidRDefault="00630F12" w:rsidP="00066B6B">
            <w:pPr>
              <w:spacing w:line="360" w:lineRule="auto"/>
              <w:jc w:val="center"/>
              <w:rPr>
                <w:b/>
              </w:rPr>
            </w:pPr>
            <w:r>
              <w:rPr>
                <w:b/>
              </w:rPr>
              <w:t>-</w:t>
            </w:r>
          </w:p>
        </w:tc>
        <w:tc>
          <w:tcPr>
            <w:tcW w:w="959" w:type="dxa"/>
            <w:tcBorders>
              <w:top w:val="single" w:sz="4" w:space="0" w:color="auto"/>
              <w:left w:val="single" w:sz="4" w:space="0" w:color="auto"/>
              <w:bottom w:val="single" w:sz="4" w:space="0" w:color="auto"/>
              <w:right w:val="single" w:sz="4" w:space="0" w:color="auto"/>
            </w:tcBorders>
            <w:hideMark/>
          </w:tcPr>
          <w:p w14:paraId="3CEFE8C4" w14:textId="77777777" w:rsidR="00630F12" w:rsidRDefault="00630F12" w:rsidP="00066B6B">
            <w:pPr>
              <w:spacing w:line="360" w:lineRule="auto"/>
              <w:jc w:val="center"/>
              <w:rPr>
                <w:b/>
              </w:rPr>
            </w:pPr>
            <w:r>
              <w:rPr>
                <w:b/>
              </w:rPr>
              <w:t>4</w:t>
            </w:r>
          </w:p>
        </w:tc>
        <w:tc>
          <w:tcPr>
            <w:tcW w:w="1830" w:type="dxa"/>
            <w:vMerge/>
            <w:tcBorders>
              <w:top w:val="single" w:sz="4" w:space="0" w:color="auto"/>
              <w:left w:val="single" w:sz="4" w:space="0" w:color="auto"/>
              <w:bottom w:val="single" w:sz="4" w:space="0" w:color="auto"/>
              <w:right w:val="single" w:sz="4" w:space="0" w:color="auto"/>
            </w:tcBorders>
            <w:vAlign w:val="center"/>
            <w:hideMark/>
          </w:tcPr>
          <w:p w14:paraId="5AC1859D" w14:textId="77777777" w:rsidR="00630F12" w:rsidRDefault="00630F12" w:rsidP="00066B6B">
            <w:pPr>
              <w:rPr>
                <w:rFonts w:eastAsiaTheme="minorHAnsi"/>
                <w:b/>
              </w:rPr>
            </w:pPr>
          </w:p>
        </w:tc>
      </w:tr>
      <w:tr w:rsidR="00630F12" w14:paraId="566D6730" w14:textId="77777777" w:rsidTr="00E87D21">
        <w:trPr>
          <w:trHeight w:val="390"/>
        </w:trPr>
        <w:tc>
          <w:tcPr>
            <w:tcW w:w="2518" w:type="dxa"/>
            <w:tcBorders>
              <w:top w:val="single" w:sz="4" w:space="0" w:color="auto"/>
              <w:left w:val="single" w:sz="4" w:space="0" w:color="auto"/>
              <w:bottom w:val="single" w:sz="4" w:space="0" w:color="auto"/>
              <w:right w:val="single" w:sz="4" w:space="0" w:color="auto"/>
            </w:tcBorders>
            <w:hideMark/>
          </w:tcPr>
          <w:p w14:paraId="390438D7" w14:textId="77777777" w:rsidR="00630F12" w:rsidRDefault="00630F12" w:rsidP="00066B6B">
            <w:pPr>
              <w:jc w:val="both"/>
              <w:rPr>
                <w:b/>
              </w:rPr>
            </w:pPr>
            <w:r>
              <w:rPr>
                <w:b/>
              </w:rPr>
              <w:t>Prerequisites</w:t>
            </w:r>
          </w:p>
        </w:tc>
        <w:tc>
          <w:tcPr>
            <w:tcW w:w="7217" w:type="dxa"/>
            <w:gridSpan w:val="7"/>
            <w:tcBorders>
              <w:top w:val="single" w:sz="4" w:space="0" w:color="auto"/>
              <w:left w:val="single" w:sz="4" w:space="0" w:color="auto"/>
              <w:bottom w:val="single" w:sz="4" w:space="0" w:color="auto"/>
              <w:right w:val="single" w:sz="4" w:space="0" w:color="auto"/>
            </w:tcBorders>
            <w:hideMark/>
          </w:tcPr>
          <w:p w14:paraId="7205752E" w14:textId="77777777" w:rsidR="00630F12" w:rsidRDefault="00630F12" w:rsidP="00066B6B">
            <w:pPr>
              <w:spacing w:line="360" w:lineRule="auto"/>
              <w:jc w:val="both"/>
              <w:rPr>
                <w:b/>
              </w:rPr>
            </w:pPr>
            <w:r>
              <w:rPr>
                <w:b/>
              </w:rPr>
              <w:t>General chemistry</w:t>
            </w:r>
          </w:p>
        </w:tc>
      </w:tr>
      <w:tr w:rsidR="00630F12" w14:paraId="22329C05" w14:textId="77777777" w:rsidTr="00E87D21">
        <w:trPr>
          <w:trHeight w:val="1889"/>
        </w:trPr>
        <w:tc>
          <w:tcPr>
            <w:tcW w:w="2518" w:type="dxa"/>
            <w:tcBorders>
              <w:top w:val="single" w:sz="4" w:space="0" w:color="auto"/>
              <w:left w:val="single" w:sz="4" w:space="0" w:color="auto"/>
              <w:bottom w:val="single" w:sz="4" w:space="0" w:color="auto"/>
              <w:right w:val="single" w:sz="4" w:space="0" w:color="auto"/>
            </w:tcBorders>
            <w:hideMark/>
          </w:tcPr>
          <w:p w14:paraId="3E1C717B" w14:textId="77777777" w:rsidR="00630F12" w:rsidRDefault="00630F12" w:rsidP="00066B6B">
            <w:pPr>
              <w:jc w:val="both"/>
              <w:rPr>
                <w:b/>
              </w:rPr>
            </w:pPr>
            <w:r>
              <w:rPr>
                <w:b/>
              </w:rPr>
              <w:t>Objectives of the course</w:t>
            </w:r>
          </w:p>
        </w:tc>
        <w:tc>
          <w:tcPr>
            <w:tcW w:w="7217" w:type="dxa"/>
            <w:gridSpan w:val="7"/>
            <w:tcBorders>
              <w:top w:val="single" w:sz="4" w:space="0" w:color="auto"/>
              <w:left w:val="single" w:sz="4" w:space="0" w:color="auto"/>
              <w:bottom w:val="single" w:sz="4" w:space="0" w:color="auto"/>
              <w:right w:val="single" w:sz="4" w:space="0" w:color="auto"/>
            </w:tcBorders>
            <w:hideMark/>
          </w:tcPr>
          <w:p w14:paraId="643A5BBD" w14:textId="77777777" w:rsidR="00630F12" w:rsidRDefault="00630F12" w:rsidP="00066B6B">
            <w:pPr>
              <w:jc w:val="both"/>
              <w:rPr>
                <w:bCs/>
              </w:rPr>
            </w:pPr>
            <w:r>
              <w:rPr>
                <w:bCs/>
              </w:rPr>
              <w:t>This course aims to provide a piece of comprehensive knowledge:</w:t>
            </w:r>
          </w:p>
          <w:p w14:paraId="2DDE5C9E" w14:textId="77777777" w:rsidR="00630F12" w:rsidRDefault="00630F12" w:rsidP="00066B6B">
            <w:pPr>
              <w:jc w:val="both"/>
              <w:rPr>
                <w:bCs/>
              </w:rPr>
            </w:pPr>
            <w:r>
              <w:rPr>
                <w:bCs/>
              </w:rPr>
              <w:t>To enable the learners.</w:t>
            </w:r>
          </w:p>
          <w:p w14:paraId="4693F602" w14:textId="77777777" w:rsidR="00630F12" w:rsidRDefault="00630F12" w:rsidP="00630F12">
            <w:pPr>
              <w:pStyle w:val="ListParagraph"/>
              <w:widowControl/>
              <w:numPr>
                <w:ilvl w:val="0"/>
                <w:numId w:val="7"/>
              </w:numPr>
              <w:tabs>
                <w:tab w:val="left" w:pos="720"/>
              </w:tabs>
              <w:autoSpaceDE/>
              <w:autoSpaceDN/>
              <w:jc w:val="both"/>
              <w:rPr>
                <w:b/>
                <w:bCs/>
              </w:rPr>
            </w:pPr>
            <w:r>
              <w:t xml:space="preserve">To know the basics of fibers. </w:t>
            </w:r>
          </w:p>
          <w:p w14:paraId="3551980C" w14:textId="77777777" w:rsidR="00630F12" w:rsidRDefault="00630F12" w:rsidP="00630F12">
            <w:pPr>
              <w:pStyle w:val="ListParagraph"/>
              <w:widowControl/>
              <w:numPr>
                <w:ilvl w:val="0"/>
                <w:numId w:val="7"/>
              </w:numPr>
              <w:tabs>
                <w:tab w:val="left" w:pos="720"/>
              </w:tabs>
              <w:autoSpaceDE/>
              <w:autoSpaceDN/>
              <w:jc w:val="both"/>
              <w:rPr>
                <w:b/>
                <w:bCs/>
              </w:rPr>
            </w:pPr>
            <w:r>
              <w:t xml:space="preserve">To realize the properties of fibers. </w:t>
            </w:r>
          </w:p>
          <w:p w14:paraId="1642DEBA" w14:textId="77777777" w:rsidR="00630F12" w:rsidRDefault="00630F12" w:rsidP="00630F12">
            <w:pPr>
              <w:pStyle w:val="ListParagraph"/>
              <w:widowControl/>
              <w:numPr>
                <w:ilvl w:val="0"/>
                <w:numId w:val="7"/>
              </w:numPr>
              <w:tabs>
                <w:tab w:val="left" w:pos="720"/>
              </w:tabs>
              <w:autoSpaceDE/>
              <w:autoSpaceDN/>
              <w:jc w:val="both"/>
            </w:pPr>
            <w:r>
              <w:t xml:space="preserve">To learn the processing of fibers. </w:t>
            </w:r>
          </w:p>
          <w:p w14:paraId="1E673B4C" w14:textId="77777777" w:rsidR="00630F12" w:rsidRDefault="00630F12" w:rsidP="00630F12">
            <w:pPr>
              <w:pStyle w:val="ListParagraph"/>
              <w:widowControl/>
              <w:numPr>
                <w:ilvl w:val="0"/>
                <w:numId w:val="7"/>
              </w:numPr>
              <w:tabs>
                <w:tab w:val="left" w:pos="720"/>
              </w:tabs>
              <w:autoSpaceDE/>
              <w:autoSpaceDN/>
              <w:jc w:val="both"/>
              <w:rPr>
                <w:b/>
                <w:bCs/>
              </w:rPr>
            </w:pPr>
            <w:r>
              <w:t xml:space="preserve">To understand the dye chemistry. </w:t>
            </w:r>
          </w:p>
          <w:p w14:paraId="795A8F26" w14:textId="77777777" w:rsidR="00630F12" w:rsidRDefault="00630F12" w:rsidP="00630F12">
            <w:pPr>
              <w:pStyle w:val="ListParagraph"/>
              <w:widowControl/>
              <w:numPr>
                <w:ilvl w:val="0"/>
                <w:numId w:val="7"/>
              </w:numPr>
              <w:tabs>
                <w:tab w:val="left" w:pos="720"/>
              </w:tabs>
              <w:autoSpaceDE/>
              <w:autoSpaceDN/>
              <w:jc w:val="both"/>
              <w:rPr>
                <w:b/>
                <w:bCs/>
              </w:rPr>
            </w:pPr>
            <w:r>
              <w:t>To learn the dyeing process</w:t>
            </w:r>
          </w:p>
        </w:tc>
      </w:tr>
      <w:tr w:rsidR="00630F12" w14:paraId="118CF5D1" w14:textId="77777777" w:rsidTr="00E87D21">
        <w:trPr>
          <w:trHeight w:val="1799"/>
        </w:trPr>
        <w:tc>
          <w:tcPr>
            <w:tcW w:w="2518" w:type="dxa"/>
            <w:tcBorders>
              <w:top w:val="single" w:sz="4" w:space="0" w:color="auto"/>
              <w:left w:val="single" w:sz="4" w:space="0" w:color="auto"/>
              <w:bottom w:val="single" w:sz="4" w:space="0" w:color="auto"/>
              <w:right w:val="single" w:sz="4" w:space="0" w:color="auto"/>
            </w:tcBorders>
          </w:tcPr>
          <w:p w14:paraId="0A981EFF" w14:textId="77777777" w:rsidR="00630F12" w:rsidRDefault="00630F12" w:rsidP="00066B6B">
            <w:pPr>
              <w:jc w:val="both"/>
              <w:rPr>
                <w:b/>
              </w:rPr>
            </w:pPr>
          </w:p>
          <w:p w14:paraId="08E9D270" w14:textId="77777777" w:rsidR="00630F12" w:rsidRDefault="00630F12" w:rsidP="00066B6B">
            <w:pPr>
              <w:jc w:val="both"/>
              <w:rPr>
                <w:b/>
              </w:rPr>
            </w:pPr>
            <w:r>
              <w:rPr>
                <w:b/>
              </w:rPr>
              <w:t xml:space="preserve">Course Outline </w:t>
            </w:r>
          </w:p>
        </w:tc>
        <w:tc>
          <w:tcPr>
            <w:tcW w:w="7217" w:type="dxa"/>
            <w:gridSpan w:val="7"/>
            <w:tcBorders>
              <w:top w:val="single" w:sz="4" w:space="0" w:color="auto"/>
              <w:left w:val="single" w:sz="4" w:space="0" w:color="auto"/>
              <w:bottom w:val="single" w:sz="4" w:space="0" w:color="auto"/>
              <w:right w:val="single" w:sz="4" w:space="0" w:color="auto"/>
            </w:tcBorders>
            <w:hideMark/>
          </w:tcPr>
          <w:p w14:paraId="0D3AD634" w14:textId="77777777" w:rsidR="00630F12" w:rsidRDefault="00630F12" w:rsidP="00066B6B">
            <w:pPr>
              <w:jc w:val="both"/>
              <w:rPr>
                <w:b/>
              </w:rPr>
            </w:pPr>
            <w:r>
              <w:rPr>
                <w:b/>
              </w:rPr>
              <w:t>UNIT -  I</w:t>
            </w:r>
          </w:p>
          <w:p w14:paraId="25382F42" w14:textId="77777777" w:rsidR="00630F12" w:rsidRDefault="00630F12" w:rsidP="00066B6B">
            <w:pPr>
              <w:jc w:val="both"/>
            </w:pPr>
            <w:r>
              <w:rPr>
                <w:b/>
              </w:rPr>
              <w:t>INTRODUCTION TO FIBRES</w:t>
            </w:r>
          </w:p>
          <w:p w14:paraId="7779AA73" w14:textId="77777777" w:rsidR="00630F12" w:rsidRDefault="00630F12" w:rsidP="00066B6B">
            <w:pPr>
              <w:jc w:val="both"/>
              <w:rPr>
                <w:bCs/>
              </w:rPr>
            </w:pPr>
            <w:r>
              <w:t>General Classification of Fibers – Chemical structure – Production – Properties – Count, Denier, Tex, Staple Length, Spinning Properties, Strength, Elasticity, and Creep. Applications of the following Natural Cellulose Fibers (Cotton and Jute). Natural Protein Fibers (Wool and Silk) – General characters</w:t>
            </w:r>
          </w:p>
        </w:tc>
      </w:tr>
      <w:tr w:rsidR="00630F12" w14:paraId="3CB89C50" w14:textId="77777777" w:rsidTr="00E87D21">
        <w:trPr>
          <w:trHeight w:val="1430"/>
        </w:trPr>
        <w:tc>
          <w:tcPr>
            <w:tcW w:w="2518" w:type="dxa"/>
            <w:tcBorders>
              <w:top w:val="single" w:sz="4" w:space="0" w:color="auto"/>
              <w:left w:val="single" w:sz="4" w:space="0" w:color="auto"/>
              <w:bottom w:val="single" w:sz="4" w:space="0" w:color="auto"/>
              <w:right w:val="single" w:sz="4" w:space="0" w:color="auto"/>
            </w:tcBorders>
          </w:tcPr>
          <w:p w14:paraId="67BF061A" w14:textId="77777777" w:rsidR="00630F12" w:rsidRDefault="00630F12" w:rsidP="00066B6B">
            <w:pPr>
              <w:jc w:val="both"/>
              <w:rPr>
                <w:b/>
              </w:rPr>
            </w:pPr>
          </w:p>
        </w:tc>
        <w:tc>
          <w:tcPr>
            <w:tcW w:w="7217" w:type="dxa"/>
            <w:gridSpan w:val="7"/>
            <w:tcBorders>
              <w:top w:val="single" w:sz="4" w:space="0" w:color="auto"/>
              <w:left w:val="single" w:sz="4" w:space="0" w:color="auto"/>
              <w:bottom w:val="single" w:sz="4" w:space="0" w:color="auto"/>
              <w:right w:val="single" w:sz="4" w:space="0" w:color="auto"/>
            </w:tcBorders>
            <w:hideMark/>
          </w:tcPr>
          <w:p w14:paraId="2659EF9C" w14:textId="77777777" w:rsidR="00630F12" w:rsidRDefault="00630F12" w:rsidP="00066B6B">
            <w:pPr>
              <w:jc w:val="both"/>
              <w:rPr>
                <w:b/>
              </w:rPr>
            </w:pPr>
            <w:r>
              <w:rPr>
                <w:b/>
              </w:rPr>
              <w:t xml:space="preserve">UNIT-II </w:t>
            </w:r>
          </w:p>
          <w:p w14:paraId="6349F72E" w14:textId="77777777" w:rsidR="00630F12" w:rsidRDefault="00630F12" w:rsidP="00066B6B">
            <w:pPr>
              <w:jc w:val="both"/>
            </w:pPr>
            <w:r>
              <w:rPr>
                <w:b/>
              </w:rPr>
              <w:t>PROPERTIES OF FIBRES</w:t>
            </w:r>
          </w:p>
          <w:p w14:paraId="279C92CD" w14:textId="77777777" w:rsidR="00630F12" w:rsidRDefault="00630F12" w:rsidP="00066B6B">
            <w:pPr>
              <w:jc w:val="both"/>
              <w:rPr>
                <w:b/>
              </w:rPr>
            </w:pPr>
            <w:r>
              <w:t>Chemical Structure, Production, and Properties of Synthetic Fibers – Man-made Cellulose Fibers (Rayon and Modified cellulose fibers). Polyamide Fibers (Different types of Nylons) - Preparation – Nylon degradation – Polyester Fibers – Preparation - Degradation – Polyacrylonitrile fiber - Preparation and Properties – Viscose fiber - Preparation and Properties. Identification tests for Cellulose, Cotton, Wool, Silk, Rayon, Acrylic, Viscose, Polyamide and Polyester Fibers</w:t>
            </w:r>
            <w:r>
              <w:tab/>
              <w:t>.</w:t>
            </w:r>
          </w:p>
        </w:tc>
      </w:tr>
      <w:tr w:rsidR="00630F12" w14:paraId="356F6B11" w14:textId="77777777" w:rsidTr="00E87D21">
        <w:trPr>
          <w:trHeight w:val="1601"/>
        </w:trPr>
        <w:tc>
          <w:tcPr>
            <w:tcW w:w="2518" w:type="dxa"/>
            <w:tcBorders>
              <w:top w:val="single" w:sz="4" w:space="0" w:color="auto"/>
              <w:left w:val="single" w:sz="4" w:space="0" w:color="auto"/>
              <w:bottom w:val="single" w:sz="4" w:space="0" w:color="auto"/>
              <w:right w:val="single" w:sz="4" w:space="0" w:color="auto"/>
            </w:tcBorders>
          </w:tcPr>
          <w:p w14:paraId="11517ABD" w14:textId="77777777" w:rsidR="00630F12" w:rsidRDefault="00630F12" w:rsidP="00066B6B">
            <w:pPr>
              <w:jc w:val="both"/>
              <w:rPr>
                <w:b/>
              </w:rPr>
            </w:pPr>
          </w:p>
        </w:tc>
        <w:tc>
          <w:tcPr>
            <w:tcW w:w="7217" w:type="dxa"/>
            <w:gridSpan w:val="7"/>
            <w:tcBorders>
              <w:top w:val="single" w:sz="4" w:space="0" w:color="auto"/>
              <w:left w:val="single" w:sz="4" w:space="0" w:color="auto"/>
              <w:bottom w:val="single" w:sz="4" w:space="0" w:color="auto"/>
              <w:right w:val="single" w:sz="4" w:space="0" w:color="auto"/>
            </w:tcBorders>
            <w:hideMark/>
          </w:tcPr>
          <w:p w14:paraId="7DDE57AF" w14:textId="77777777" w:rsidR="00630F12" w:rsidRDefault="00630F12" w:rsidP="00066B6B">
            <w:pPr>
              <w:jc w:val="both"/>
              <w:rPr>
                <w:b/>
              </w:rPr>
            </w:pPr>
            <w:r>
              <w:rPr>
                <w:b/>
              </w:rPr>
              <w:t>UNIT-III</w:t>
            </w:r>
            <w:r>
              <w:rPr>
                <w:b/>
              </w:rPr>
              <w:tab/>
            </w:r>
            <w:r>
              <w:rPr>
                <w:b/>
              </w:rPr>
              <w:tab/>
            </w:r>
            <w:r>
              <w:rPr>
                <w:b/>
              </w:rPr>
              <w:tab/>
            </w:r>
            <w:r>
              <w:rPr>
                <w:b/>
              </w:rPr>
              <w:tab/>
            </w:r>
            <w:r>
              <w:rPr>
                <w:b/>
              </w:rPr>
              <w:tab/>
            </w:r>
          </w:p>
          <w:p w14:paraId="55D6C929" w14:textId="77777777" w:rsidR="00630F12" w:rsidRDefault="00630F12" w:rsidP="00066B6B">
            <w:pPr>
              <w:jc w:val="both"/>
            </w:pPr>
            <w:r>
              <w:rPr>
                <w:b/>
              </w:rPr>
              <w:t>PROCESSING OF FIBERS</w:t>
            </w:r>
          </w:p>
          <w:p w14:paraId="2BF01C03" w14:textId="77777777" w:rsidR="00630F12" w:rsidRDefault="00630F12" w:rsidP="00066B6B">
            <w:pPr>
              <w:jc w:val="both"/>
              <w:rPr>
                <w:b/>
              </w:rPr>
            </w:pPr>
            <w:r>
              <w:t>Impurities in Raw Cotton and Grey Cloth, Wool, and Silk. General principles of the Removal, Scouring - Purpose, Alkali Scouring and Acid Scouring – Bleaching (Methods - Hypochlorite, Peroxide, and Bleaching Powder) - Desizing (Hydrolytic and Enzymatic), Kier Boiling and Chemicking. Dyeing of Polyester and Blends – Functions of Dispersing agents - Fiber swelling – Carrier dyeing - High temperature dyeing - Selection of dyestuff.</w:t>
            </w:r>
          </w:p>
        </w:tc>
      </w:tr>
      <w:tr w:rsidR="00630F12" w14:paraId="003B57A7" w14:textId="77777777" w:rsidTr="00E87D21">
        <w:trPr>
          <w:trHeight w:val="620"/>
        </w:trPr>
        <w:tc>
          <w:tcPr>
            <w:tcW w:w="2518" w:type="dxa"/>
            <w:tcBorders>
              <w:top w:val="single" w:sz="4" w:space="0" w:color="auto"/>
              <w:left w:val="single" w:sz="4" w:space="0" w:color="auto"/>
              <w:bottom w:val="single" w:sz="4" w:space="0" w:color="auto"/>
              <w:right w:val="single" w:sz="4" w:space="0" w:color="auto"/>
            </w:tcBorders>
          </w:tcPr>
          <w:p w14:paraId="0E6B4C10" w14:textId="77777777" w:rsidR="00630F12" w:rsidRDefault="00630F12" w:rsidP="00066B6B">
            <w:pPr>
              <w:jc w:val="both"/>
              <w:rPr>
                <w:b/>
              </w:rPr>
            </w:pPr>
          </w:p>
        </w:tc>
        <w:tc>
          <w:tcPr>
            <w:tcW w:w="7217" w:type="dxa"/>
            <w:gridSpan w:val="7"/>
            <w:tcBorders>
              <w:top w:val="single" w:sz="4" w:space="0" w:color="auto"/>
              <w:left w:val="single" w:sz="4" w:space="0" w:color="auto"/>
              <w:bottom w:val="single" w:sz="4" w:space="0" w:color="auto"/>
              <w:right w:val="single" w:sz="4" w:space="0" w:color="auto"/>
            </w:tcBorders>
            <w:hideMark/>
          </w:tcPr>
          <w:p w14:paraId="4551AFF8" w14:textId="77777777" w:rsidR="00630F12" w:rsidRDefault="00630F12" w:rsidP="00066B6B">
            <w:pPr>
              <w:jc w:val="both"/>
              <w:rPr>
                <w:b/>
              </w:rPr>
            </w:pPr>
            <w:r>
              <w:rPr>
                <w:b/>
              </w:rPr>
              <w:t xml:space="preserve">UNIT-IV </w:t>
            </w:r>
            <w:r>
              <w:rPr>
                <w:b/>
              </w:rPr>
              <w:tab/>
            </w:r>
            <w:r>
              <w:rPr>
                <w:b/>
              </w:rPr>
              <w:tab/>
            </w:r>
            <w:r>
              <w:rPr>
                <w:b/>
              </w:rPr>
              <w:tab/>
            </w:r>
            <w:r>
              <w:rPr>
                <w:b/>
              </w:rPr>
              <w:tab/>
            </w:r>
            <w:r>
              <w:rPr>
                <w:b/>
              </w:rPr>
              <w:tab/>
            </w:r>
            <w:r>
              <w:rPr>
                <w:b/>
              </w:rPr>
              <w:tab/>
            </w:r>
          </w:p>
          <w:p w14:paraId="69D892BC" w14:textId="77777777" w:rsidR="00630F12" w:rsidRDefault="00630F12" w:rsidP="00066B6B">
            <w:pPr>
              <w:jc w:val="both"/>
              <w:rPr>
                <w:b/>
              </w:rPr>
            </w:pPr>
            <w:r>
              <w:rPr>
                <w:b/>
              </w:rPr>
              <w:t xml:space="preserve">DYE CHEMISTRY </w:t>
            </w:r>
          </w:p>
          <w:p w14:paraId="348227BD" w14:textId="77777777" w:rsidR="00630F12" w:rsidRDefault="00630F12" w:rsidP="00066B6B">
            <w:pPr>
              <w:jc w:val="both"/>
              <w:rPr>
                <w:b/>
              </w:rPr>
            </w:pPr>
            <w:r>
              <w:t>Colour and Constitution – A general treatment – Chromophores – Auxochromes - Bathochromes and Hypso-chromes. Classification of dyes – Acidic, Basic, Direct, Mordant, Azoic, Ingrain, Vat, and Reactive Dyes - Classification as per Chemical constitution – Azo dyes – Triphenyl Methane Dyes, Phthalein Dyes, Indigo and Anthraquinone Dyes. Structure, Preparation and Uses – Methyl Orange, Phenolphthalein and Malachite Green.</w:t>
            </w:r>
          </w:p>
        </w:tc>
      </w:tr>
      <w:tr w:rsidR="00630F12" w14:paraId="7067B40C" w14:textId="77777777" w:rsidTr="00E87D21">
        <w:trPr>
          <w:trHeight w:val="1430"/>
        </w:trPr>
        <w:tc>
          <w:tcPr>
            <w:tcW w:w="2518" w:type="dxa"/>
            <w:tcBorders>
              <w:top w:val="single" w:sz="4" w:space="0" w:color="auto"/>
              <w:left w:val="single" w:sz="4" w:space="0" w:color="auto"/>
              <w:bottom w:val="single" w:sz="4" w:space="0" w:color="auto"/>
              <w:right w:val="single" w:sz="4" w:space="0" w:color="auto"/>
            </w:tcBorders>
          </w:tcPr>
          <w:p w14:paraId="7F9E5AE9" w14:textId="77777777" w:rsidR="00630F12" w:rsidRDefault="00630F12" w:rsidP="00066B6B">
            <w:pPr>
              <w:jc w:val="both"/>
              <w:rPr>
                <w:b/>
              </w:rPr>
            </w:pPr>
          </w:p>
        </w:tc>
        <w:tc>
          <w:tcPr>
            <w:tcW w:w="7217" w:type="dxa"/>
            <w:gridSpan w:val="7"/>
            <w:tcBorders>
              <w:top w:val="single" w:sz="4" w:space="0" w:color="auto"/>
              <w:left w:val="single" w:sz="4" w:space="0" w:color="auto"/>
              <w:bottom w:val="single" w:sz="4" w:space="0" w:color="auto"/>
              <w:right w:val="single" w:sz="4" w:space="0" w:color="auto"/>
            </w:tcBorders>
            <w:hideMark/>
          </w:tcPr>
          <w:p w14:paraId="79129427" w14:textId="77777777" w:rsidR="00630F12" w:rsidRDefault="00630F12" w:rsidP="00066B6B">
            <w:pPr>
              <w:jc w:val="both"/>
            </w:pPr>
            <w:r>
              <w:rPr>
                <w:b/>
              </w:rPr>
              <w:t xml:space="preserve">UNIT-V: </w:t>
            </w:r>
            <w:r>
              <w:t xml:space="preserve">DYEING PROCESS </w:t>
            </w:r>
          </w:p>
          <w:p w14:paraId="58CA9FF7" w14:textId="77777777" w:rsidR="00630F12" w:rsidRDefault="00630F12" w:rsidP="00066B6B">
            <w:pPr>
              <w:jc w:val="both"/>
              <w:rPr>
                <w:b/>
              </w:rPr>
            </w:pPr>
            <w:r>
              <w:t xml:space="preserve">Dyeing - Dyeing of Wool and Silk – Fastness properties of dyed materials. Dyeing of Nylon, Terylene and other Synthetic Fibers – Finishing – Finishes given to Fabrics – Mechanical finishes on Cotton, Wool and Silk. Method used in process of Mercerizing – Anticrease and Antishrink finishes – Water Proofing. </w:t>
            </w:r>
          </w:p>
        </w:tc>
      </w:tr>
      <w:tr w:rsidR="00630F12" w14:paraId="4AE76840" w14:textId="77777777" w:rsidTr="00E87D21">
        <w:trPr>
          <w:trHeight w:val="1637"/>
        </w:trPr>
        <w:tc>
          <w:tcPr>
            <w:tcW w:w="2518" w:type="dxa"/>
            <w:tcBorders>
              <w:top w:val="single" w:sz="4" w:space="0" w:color="auto"/>
              <w:left w:val="single" w:sz="4" w:space="0" w:color="auto"/>
              <w:bottom w:val="single" w:sz="4" w:space="0" w:color="auto"/>
              <w:right w:val="single" w:sz="4" w:space="0" w:color="auto"/>
            </w:tcBorders>
            <w:hideMark/>
          </w:tcPr>
          <w:p w14:paraId="55733116" w14:textId="77777777" w:rsidR="00630F12" w:rsidRDefault="00630F12" w:rsidP="00066B6B">
            <w:pPr>
              <w:ind w:left="75"/>
              <w:jc w:val="both"/>
              <w:rPr>
                <w:b/>
              </w:rPr>
            </w:pPr>
            <w:r>
              <w:rPr>
                <w:b/>
              </w:rPr>
              <w:t xml:space="preserve">Extended Professional Component (is a part of the internal component only, Not to be included in the external examination question paper) </w:t>
            </w:r>
          </w:p>
        </w:tc>
        <w:tc>
          <w:tcPr>
            <w:tcW w:w="7217" w:type="dxa"/>
            <w:gridSpan w:val="7"/>
            <w:tcBorders>
              <w:top w:val="single" w:sz="4" w:space="0" w:color="auto"/>
              <w:left w:val="single" w:sz="4" w:space="0" w:color="auto"/>
              <w:bottom w:val="single" w:sz="4" w:space="0" w:color="auto"/>
              <w:right w:val="single" w:sz="4" w:space="0" w:color="auto"/>
            </w:tcBorders>
          </w:tcPr>
          <w:p w14:paraId="3F2EF53B" w14:textId="77777777" w:rsidR="00630F12" w:rsidRDefault="00630F12" w:rsidP="00066B6B">
            <w:pPr>
              <w:ind w:left="75"/>
              <w:jc w:val="both"/>
            </w:pPr>
          </w:p>
          <w:p w14:paraId="0782A2EB" w14:textId="77777777" w:rsidR="00630F12" w:rsidRDefault="00630F12" w:rsidP="00066B6B">
            <w:pPr>
              <w:ind w:left="75"/>
              <w:jc w:val="both"/>
            </w:pPr>
            <w:r>
              <w:t>Questions related to the above topics, from various competitive examinations UPSC/JAM /TNPSC others to be solved</w:t>
            </w:r>
          </w:p>
          <w:p w14:paraId="39B0B39D" w14:textId="77777777" w:rsidR="00630F12" w:rsidRDefault="00630F12" w:rsidP="00066B6B">
            <w:pPr>
              <w:ind w:left="75"/>
              <w:jc w:val="both"/>
            </w:pPr>
            <w:r>
              <w:t xml:space="preserve"> (To be discussed during the Tutorial hours)</w:t>
            </w:r>
          </w:p>
        </w:tc>
      </w:tr>
      <w:tr w:rsidR="00630F12" w14:paraId="0A1EEDEA" w14:textId="77777777" w:rsidTr="00E87D21">
        <w:trPr>
          <w:trHeight w:val="683"/>
        </w:trPr>
        <w:tc>
          <w:tcPr>
            <w:tcW w:w="2518" w:type="dxa"/>
            <w:tcBorders>
              <w:top w:val="single" w:sz="4" w:space="0" w:color="auto"/>
              <w:left w:val="single" w:sz="4" w:space="0" w:color="auto"/>
              <w:bottom w:val="single" w:sz="4" w:space="0" w:color="auto"/>
              <w:right w:val="single" w:sz="4" w:space="0" w:color="auto"/>
            </w:tcBorders>
            <w:hideMark/>
          </w:tcPr>
          <w:p w14:paraId="2A972D67" w14:textId="77777777" w:rsidR="00630F12" w:rsidRDefault="00630F12" w:rsidP="00066B6B">
            <w:pPr>
              <w:pStyle w:val="TableParagraph"/>
              <w:spacing w:line="246" w:lineRule="exact"/>
              <w:jc w:val="both"/>
              <w:rPr>
                <w:b/>
              </w:rPr>
            </w:pPr>
            <w:r>
              <w:rPr>
                <w:b/>
              </w:rPr>
              <w:t>Skills acquired</w:t>
            </w:r>
          </w:p>
          <w:p w14:paraId="04B58D35" w14:textId="77777777" w:rsidR="00630F12" w:rsidRDefault="00630F12" w:rsidP="00066B6B">
            <w:pPr>
              <w:pStyle w:val="TableParagraph"/>
              <w:spacing w:before="25"/>
              <w:jc w:val="both"/>
            </w:pPr>
            <w:r>
              <w:rPr>
                <w:b/>
              </w:rPr>
              <w:t>From this course</w:t>
            </w:r>
          </w:p>
        </w:tc>
        <w:tc>
          <w:tcPr>
            <w:tcW w:w="7217" w:type="dxa"/>
            <w:gridSpan w:val="7"/>
            <w:tcBorders>
              <w:top w:val="single" w:sz="4" w:space="0" w:color="auto"/>
              <w:left w:val="single" w:sz="4" w:space="0" w:color="auto"/>
              <w:bottom w:val="single" w:sz="4" w:space="0" w:color="auto"/>
              <w:right w:val="single" w:sz="4" w:space="0" w:color="auto"/>
            </w:tcBorders>
            <w:hideMark/>
          </w:tcPr>
          <w:p w14:paraId="43F6D3FD" w14:textId="77777777" w:rsidR="00630F12" w:rsidRDefault="00630F12" w:rsidP="00066B6B">
            <w:pPr>
              <w:pStyle w:val="TableParagraph"/>
              <w:spacing w:line="246" w:lineRule="exact"/>
              <w:jc w:val="both"/>
            </w:pPr>
            <w:r>
              <w:t>Knowledge Problem solving, Analytical ability, Professional</w:t>
            </w:r>
          </w:p>
          <w:p w14:paraId="6F2F716A" w14:textId="77777777" w:rsidR="00630F12" w:rsidRDefault="00630F12" w:rsidP="00066B6B">
            <w:pPr>
              <w:pStyle w:val="TableParagraph"/>
              <w:spacing w:before="25"/>
              <w:jc w:val="both"/>
            </w:pPr>
            <w:r>
              <w:t>Competency, Professional Communication, and Transferable skills.</w:t>
            </w:r>
          </w:p>
        </w:tc>
      </w:tr>
      <w:tr w:rsidR="00630F12" w14:paraId="54C81A1C" w14:textId="77777777" w:rsidTr="00E87D21">
        <w:trPr>
          <w:trHeight w:val="1115"/>
        </w:trPr>
        <w:tc>
          <w:tcPr>
            <w:tcW w:w="2518" w:type="dxa"/>
            <w:tcBorders>
              <w:top w:val="single" w:sz="4" w:space="0" w:color="auto"/>
              <w:left w:val="single" w:sz="4" w:space="0" w:color="auto"/>
              <w:bottom w:val="single" w:sz="4" w:space="0" w:color="auto"/>
              <w:right w:val="single" w:sz="4" w:space="0" w:color="auto"/>
            </w:tcBorders>
          </w:tcPr>
          <w:p w14:paraId="5F99EDF7" w14:textId="77777777" w:rsidR="00630F12" w:rsidRDefault="00630F12" w:rsidP="00066B6B">
            <w:pPr>
              <w:ind w:left="75"/>
              <w:jc w:val="both"/>
              <w:rPr>
                <w:b/>
              </w:rPr>
            </w:pPr>
            <w:r>
              <w:rPr>
                <w:b/>
              </w:rPr>
              <w:t>Recommended Text</w:t>
            </w:r>
          </w:p>
          <w:p w14:paraId="2F4B1345" w14:textId="77777777" w:rsidR="00630F12" w:rsidRDefault="00630F12" w:rsidP="00066B6B">
            <w:pPr>
              <w:ind w:left="75"/>
              <w:jc w:val="both"/>
              <w:rPr>
                <w:b/>
              </w:rPr>
            </w:pPr>
          </w:p>
        </w:tc>
        <w:tc>
          <w:tcPr>
            <w:tcW w:w="7217" w:type="dxa"/>
            <w:gridSpan w:val="7"/>
            <w:tcBorders>
              <w:top w:val="single" w:sz="4" w:space="0" w:color="auto"/>
              <w:left w:val="single" w:sz="4" w:space="0" w:color="auto"/>
              <w:bottom w:val="single" w:sz="4" w:space="0" w:color="auto"/>
              <w:right w:val="single" w:sz="4" w:space="0" w:color="auto"/>
            </w:tcBorders>
            <w:hideMark/>
          </w:tcPr>
          <w:p w14:paraId="6E2EFF2D" w14:textId="77777777" w:rsidR="00630F12" w:rsidRDefault="00630F12" w:rsidP="00066B6B">
            <w:pPr>
              <w:jc w:val="both"/>
              <w:outlineLvl w:val="1"/>
            </w:pPr>
            <w:r>
              <w:t xml:space="preserve">1. F. Sadov, M. Horchagin and A. Matetshy, 1973,Chemical Technology Of Fibrous Materials, Mir Publishers, 1st edition, Moscow. </w:t>
            </w:r>
          </w:p>
          <w:p w14:paraId="1C005BA2" w14:textId="77777777" w:rsidR="00630F12" w:rsidRDefault="00630F12" w:rsidP="00066B6B">
            <w:pPr>
              <w:jc w:val="both"/>
              <w:outlineLvl w:val="1"/>
              <w:rPr>
                <w:b/>
              </w:rPr>
            </w:pPr>
            <w:r>
              <w:t>2. R. H. Peters, 1963, Textile Chemistry-Vol-II, Elsevier, 1st Edition,New York.</w:t>
            </w:r>
          </w:p>
        </w:tc>
      </w:tr>
      <w:tr w:rsidR="00630F12" w14:paraId="45F8D2D0" w14:textId="77777777" w:rsidTr="00E87D21">
        <w:trPr>
          <w:trHeight w:val="1511"/>
        </w:trPr>
        <w:tc>
          <w:tcPr>
            <w:tcW w:w="2518" w:type="dxa"/>
            <w:tcBorders>
              <w:top w:val="single" w:sz="4" w:space="0" w:color="auto"/>
              <w:left w:val="single" w:sz="4" w:space="0" w:color="auto"/>
              <w:bottom w:val="single" w:sz="4" w:space="0" w:color="auto"/>
              <w:right w:val="single" w:sz="4" w:space="0" w:color="auto"/>
            </w:tcBorders>
            <w:hideMark/>
          </w:tcPr>
          <w:p w14:paraId="1B9E9039" w14:textId="77777777" w:rsidR="00630F12" w:rsidRDefault="00630F12" w:rsidP="00066B6B">
            <w:pPr>
              <w:ind w:left="75"/>
              <w:jc w:val="both"/>
              <w:rPr>
                <w:b/>
              </w:rPr>
            </w:pPr>
            <w:r>
              <w:rPr>
                <w:b/>
              </w:rPr>
              <w:t>Reference Books</w:t>
            </w:r>
          </w:p>
        </w:tc>
        <w:tc>
          <w:tcPr>
            <w:tcW w:w="7217" w:type="dxa"/>
            <w:gridSpan w:val="7"/>
            <w:tcBorders>
              <w:top w:val="single" w:sz="4" w:space="0" w:color="auto"/>
              <w:left w:val="single" w:sz="4" w:space="0" w:color="auto"/>
              <w:bottom w:val="single" w:sz="4" w:space="0" w:color="auto"/>
              <w:right w:val="single" w:sz="4" w:space="0" w:color="auto"/>
            </w:tcBorders>
            <w:hideMark/>
          </w:tcPr>
          <w:p w14:paraId="2D0F8B56" w14:textId="77777777" w:rsidR="00630F12" w:rsidRDefault="00630F12" w:rsidP="001B58AA">
            <w:pPr>
              <w:pStyle w:val="ListParagraph"/>
              <w:widowControl/>
              <w:numPr>
                <w:ilvl w:val="0"/>
                <w:numId w:val="132"/>
              </w:numPr>
              <w:autoSpaceDE/>
              <w:autoSpaceDN/>
              <w:jc w:val="both"/>
              <w:rPr>
                <w:lang w:val="en-GB"/>
              </w:rPr>
            </w:pPr>
            <w:r>
              <w:rPr>
                <w:rFonts w:eastAsiaTheme="minorHAnsi"/>
              </w:rPr>
              <w:t xml:space="preserve">E.R.Trotman, Dyeing and Chemical Technology of Textile Fibres Charles, </w:t>
            </w:r>
            <w:r>
              <w:t xml:space="preserve"> Griffin &amp;Co Ltd, London. </w:t>
            </w:r>
          </w:p>
          <w:p w14:paraId="486137A9" w14:textId="77777777" w:rsidR="00630F12" w:rsidRDefault="00630F12" w:rsidP="001B58AA">
            <w:pPr>
              <w:pStyle w:val="ListParagraph"/>
              <w:widowControl/>
              <w:numPr>
                <w:ilvl w:val="0"/>
                <w:numId w:val="132"/>
              </w:numPr>
              <w:autoSpaceDE/>
              <w:autoSpaceDN/>
              <w:jc w:val="both"/>
            </w:pPr>
            <w:r>
              <w:t>V.A.Shenai, Chemistry of dyes &amp; Principles of Dyeing, Sevak Publications, Chennai.</w:t>
            </w:r>
          </w:p>
          <w:p w14:paraId="54A12AEE" w14:textId="77777777" w:rsidR="00630F12" w:rsidRDefault="00630F12" w:rsidP="001B58AA">
            <w:pPr>
              <w:pStyle w:val="ListParagraph"/>
              <w:widowControl/>
              <w:numPr>
                <w:ilvl w:val="0"/>
                <w:numId w:val="132"/>
              </w:numPr>
              <w:autoSpaceDE/>
              <w:autoSpaceDN/>
              <w:jc w:val="both"/>
              <w:rPr>
                <w:b/>
              </w:rPr>
            </w:pPr>
            <w:r>
              <w:t xml:space="preserve"> E. R. Trotman, Scouring and Bleaching, Charles Griffin &amp; Co Ltd., London.</w:t>
            </w:r>
          </w:p>
        </w:tc>
      </w:tr>
      <w:tr w:rsidR="00630F12" w14:paraId="4EC74F8F" w14:textId="77777777" w:rsidTr="00E87D21">
        <w:trPr>
          <w:trHeight w:val="764"/>
        </w:trPr>
        <w:tc>
          <w:tcPr>
            <w:tcW w:w="2518" w:type="dxa"/>
            <w:tcBorders>
              <w:top w:val="single" w:sz="4" w:space="0" w:color="auto"/>
              <w:left w:val="single" w:sz="4" w:space="0" w:color="auto"/>
              <w:bottom w:val="single" w:sz="4" w:space="0" w:color="auto"/>
              <w:right w:val="single" w:sz="4" w:space="0" w:color="auto"/>
            </w:tcBorders>
            <w:hideMark/>
          </w:tcPr>
          <w:p w14:paraId="75BC540B" w14:textId="77777777" w:rsidR="00630F12" w:rsidRDefault="00630F12" w:rsidP="00066B6B">
            <w:pPr>
              <w:pStyle w:val="TableParagraph"/>
              <w:spacing w:line="252" w:lineRule="exact"/>
              <w:jc w:val="both"/>
              <w:rPr>
                <w:b/>
              </w:rPr>
            </w:pPr>
            <w:r>
              <w:rPr>
                <w:b/>
              </w:rPr>
              <w:t>Website and</w:t>
            </w:r>
          </w:p>
          <w:p w14:paraId="54F12C12" w14:textId="77777777" w:rsidR="00630F12" w:rsidRDefault="00630F12" w:rsidP="00066B6B">
            <w:pPr>
              <w:pStyle w:val="TableParagraph"/>
              <w:spacing w:before="30"/>
              <w:jc w:val="both"/>
              <w:rPr>
                <w:b/>
              </w:rPr>
            </w:pPr>
            <w:r>
              <w:rPr>
                <w:b/>
              </w:rPr>
              <w:t>e-learning source</w:t>
            </w:r>
          </w:p>
        </w:tc>
        <w:tc>
          <w:tcPr>
            <w:tcW w:w="7217" w:type="dxa"/>
            <w:gridSpan w:val="7"/>
            <w:tcBorders>
              <w:top w:val="single" w:sz="4" w:space="0" w:color="auto"/>
              <w:left w:val="single" w:sz="4" w:space="0" w:color="auto"/>
              <w:bottom w:val="single" w:sz="4" w:space="0" w:color="auto"/>
              <w:right w:val="single" w:sz="4" w:space="0" w:color="auto"/>
            </w:tcBorders>
            <w:hideMark/>
          </w:tcPr>
          <w:p w14:paraId="433494F7" w14:textId="77777777" w:rsidR="00630F12" w:rsidRDefault="0015456D" w:rsidP="00066B6B">
            <w:pPr>
              <w:pStyle w:val="TableParagraph"/>
              <w:tabs>
                <w:tab w:val="left" w:pos="538"/>
              </w:tabs>
              <w:ind w:left="537"/>
              <w:jc w:val="both"/>
            </w:pPr>
            <w:hyperlink r:id="rId70" w:history="1">
              <w:r w:rsidR="00630F12">
                <w:rPr>
                  <w:rStyle w:val="Hyperlink"/>
                </w:rPr>
                <w:t>www.epgpathshala.nic.in</w:t>
              </w:r>
            </w:hyperlink>
          </w:p>
          <w:p w14:paraId="5343AD2F" w14:textId="77777777" w:rsidR="00630F12" w:rsidRDefault="0015456D" w:rsidP="00066B6B">
            <w:pPr>
              <w:pStyle w:val="TableParagraph"/>
              <w:tabs>
                <w:tab w:val="left" w:pos="538"/>
              </w:tabs>
              <w:ind w:left="537"/>
              <w:jc w:val="both"/>
            </w:pPr>
            <w:hyperlink r:id="rId71" w:history="1">
              <w:r w:rsidR="00630F12">
                <w:rPr>
                  <w:rStyle w:val="Hyperlink"/>
                </w:rPr>
                <w:t>www.nptel.ac.in</w:t>
              </w:r>
            </w:hyperlink>
          </w:p>
          <w:p w14:paraId="6657BBAA" w14:textId="77777777" w:rsidR="00630F12" w:rsidRDefault="00630F12" w:rsidP="00066B6B">
            <w:pPr>
              <w:pStyle w:val="TableParagraph"/>
              <w:tabs>
                <w:tab w:val="left" w:pos="538"/>
              </w:tabs>
              <w:ind w:left="537"/>
              <w:jc w:val="both"/>
            </w:pPr>
            <w:r>
              <w:t>http:/swayam.gov.in</w:t>
            </w:r>
          </w:p>
        </w:tc>
      </w:tr>
      <w:tr w:rsidR="00630F12" w14:paraId="583A06DB" w14:textId="77777777" w:rsidTr="00066B6B">
        <w:trPr>
          <w:trHeight w:val="1610"/>
        </w:trPr>
        <w:tc>
          <w:tcPr>
            <w:tcW w:w="9735" w:type="dxa"/>
            <w:gridSpan w:val="8"/>
            <w:tcBorders>
              <w:top w:val="single" w:sz="4" w:space="0" w:color="auto"/>
              <w:left w:val="single" w:sz="4" w:space="0" w:color="auto"/>
              <w:bottom w:val="single" w:sz="4" w:space="0" w:color="auto"/>
              <w:right w:val="single" w:sz="4" w:space="0" w:color="auto"/>
            </w:tcBorders>
            <w:hideMark/>
          </w:tcPr>
          <w:p w14:paraId="4F4402E1" w14:textId="77777777" w:rsidR="00630F12" w:rsidRDefault="00630F12" w:rsidP="00066B6B">
            <w:pPr>
              <w:jc w:val="both"/>
            </w:pPr>
            <w:r>
              <w:rPr>
                <w:b/>
              </w:rPr>
              <w:t xml:space="preserve">Course Outcomes: </w:t>
            </w:r>
            <w:r>
              <w:t>At the end of the course student will be able to</w:t>
            </w:r>
          </w:p>
          <w:p w14:paraId="7F2F5B15" w14:textId="77777777" w:rsidR="00630F12" w:rsidRDefault="00630F12" w:rsidP="00066B6B">
            <w:pPr>
              <w:jc w:val="both"/>
            </w:pPr>
            <w:r>
              <w:rPr>
                <w:b/>
              </w:rPr>
              <w:t xml:space="preserve">CO1:  </w:t>
            </w:r>
            <w:r>
              <w:rPr>
                <w:shd w:val="clear" w:color="auto" w:fill="FFFFFF"/>
              </w:rPr>
              <w:t> </w:t>
            </w:r>
            <w:r>
              <w:t xml:space="preserve">Understand the basics of fibers. </w:t>
            </w:r>
          </w:p>
          <w:p w14:paraId="56C643AA" w14:textId="77777777" w:rsidR="00630F12" w:rsidRDefault="00630F12" w:rsidP="00066B6B">
            <w:pPr>
              <w:jc w:val="both"/>
              <w:rPr>
                <w:b/>
                <w:bCs/>
              </w:rPr>
            </w:pPr>
            <w:r>
              <w:rPr>
                <w:b/>
              </w:rPr>
              <w:t>CO</w:t>
            </w:r>
            <w:r>
              <w:rPr>
                <w:b/>
                <w:bCs/>
              </w:rPr>
              <w:t xml:space="preserve">2: </w:t>
            </w:r>
            <w:r>
              <w:t>Realize the properties of fibers</w:t>
            </w:r>
          </w:p>
          <w:p w14:paraId="0F1EC786" w14:textId="77777777" w:rsidR="00630F12" w:rsidRDefault="00630F12" w:rsidP="00066B6B">
            <w:pPr>
              <w:jc w:val="both"/>
              <w:rPr>
                <w:b/>
                <w:bCs/>
              </w:rPr>
            </w:pPr>
            <w:r>
              <w:rPr>
                <w:b/>
              </w:rPr>
              <w:t>CO</w:t>
            </w:r>
            <w:r>
              <w:rPr>
                <w:b/>
                <w:bCs/>
              </w:rPr>
              <w:t xml:space="preserve">3: </w:t>
            </w:r>
            <w:r>
              <w:t>Describe the processing of Fibers</w:t>
            </w:r>
          </w:p>
          <w:p w14:paraId="2AD90F56" w14:textId="77777777" w:rsidR="00630F12" w:rsidRDefault="00630F12" w:rsidP="00066B6B">
            <w:pPr>
              <w:pStyle w:val="TableParagraph"/>
              <w:tabs>
                <w:tab w:val="left" w:pos="538"/>
              </w:tabs>
              <w:spacing w:line="245" w:lineRule="exact"/>
              <w:jc w:val="both"/>
            </w:pPr>
            <w:r>
              <w:rPr>
                <w:b/>
              </w:rPr>
              <w:t>CO</w:t>
            </w:r>
            <w:r>
              <w:rPr>
                <w:b/>
                <w:bCs/>
              </w:rPr>
              <w:t xml:space="preserve">4: </w:t>
            </w:r>
            <w:r>
              <w:t xml:space="preserve"> Explain the  dye chemistry</w:t>
            </w:r>
          </w:p>
          <w:p w14:paraId="642E1DCC" w14:textId="77777777" w:rsidR="00630F12" w:rsidRDefault="00630F12" w:rsidP="00066B6B">
            <w:pPr>
              <w:jc w:val="both"/>
            </w:pPr>
            <w:r>
              <w:rPr>
                <w:b/>
              </w:rPr>
              <w:t>CO</w:t>
            </w:r>
            <w:r>
              <w:rPr>
                <w:b/>
                <w:bCs/>
              </w:rPr>
              <w:t xml:space="preserve">5:   </w:t>
            </w:r>
            <w:r>
              <w:t>Describe the  dyeing process</w:t>
            </w:r>
          </w:p>
        </w:tc>
      </w:tr>
    </w:tbl>
    <w:p w14:paraId="4525E10A" w14:textId="77777777" w:rsidR="00630F12" w:rsidRDefault="00630F12" w:rsidP="00630F12">
      <w:pPr>
        <w:jc w:val="both"/>
        <w:rPr>
          <w:lang w:val="en-IN"/>
        </w:rPr>
      </w:pPr>
    </w:p>
    <w:p w14:paraId="59372289" w14:textId="77777777" w:rsidR="00630F12" w:rsidRDefault="00630F12" w:rsidP="00630F12">
      <w:pPr>
        <w:jc w:val="both"/>
        <w:rPr>
          <w:lang w:val="en-IN"/>
        </w:rPr>
      </w:pPr>
    </w:p>
    <w:p w14:paraId="3334BCCF" w14:textId="77777777" w:rsidR="00630F12" w:rsidRDefault="00630F12" w:rsidP="00630F12">
      <w:pPr>
        <w:jc w:val="both"/>
        <w:rPr>
          <w:lang w:val="en-IN"/>
        </w:rPr>
      </w:pPr>
    </w:p>
    <w:p w14:paraId="2017923B" w14:textId="000D65BD" w:rsidR="00630F12" w:rsidRDefault="00CD08D0" w:rsidP="00630F12">
      <w:pPr>
        <w:ind w:left="552"/>
        <w:rPr>
          <w:b/>
        </w:rPr>
      </w:pPr>
      <w:r>
        <w:rPr>
          <w:b/>
        </w:rPr>
        <w:lastRenderedPageBreak/>
        <w:t>s</w:t>
      </w:r>
    </w:p>
    <w:tbl>
      <w:tblPr>
        <w:tblpPr w:leftFromText="180" w:rightFromText="180" w:vertAnchor="text" w:tblpY="1"/>
        <w:tblOverlap w:val="neve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37"/>
        <w:gridCol w:w="1085"/>
        <w:gridCol w:w="468"/>
        <w:gridCol w:w="916"/>
        <w:gridCol w:w="479"/>
        <w:gridCol w:w="1407"/>
        <w:gridCol w:w="1477"/>
      </w:tblGrid>
      <w:tr w:rsidR="00630F12" w14:paraId="022B3A09" w14:textId="77777777" w:rsidTr="00066B6B">
        <w:trPr>
          <w:trHeight w:val="520"/>
        </w:trPr>
        <w:tc>
          <w:tcPr>
            <w:tcW w:w="1918" w:type="dxa"/>
          </w:tcPr>
          <w:p w14:paraId="4351B79A" w14:textId="77777777" w:rsidR="00630F12" w:rsidRDefault="00630F12" w:rsidP="00066B6B">
            <w:pPr>
              <w:pStyle w:val="TableParagraph"/>
              <w:spacing w:before="3"/>
              <w:rPr>
                <w:b/>
              </w:rPr>
            </w:pPr>
            <w:r>
              <w:rPr>
                <w:b/>
              </w:rPr>
              <w:t>Title of the</w:t>
            </w:r>
          </w:p>
          <w:p w14:paraId="30FD6471" w14:textId="77777777" w:rsidR="00630F12" w:rsidRDefault="00630F12" w:rsidP="00066B6B">
            <w:pPr>
              <w:pStyle w:val="TableParagraph"/>
              <w:spacing w:before="9" w:line="236" w:lineRule="exact"/>
              <w:rPr>
                <w:b/>
              </w:rPr>
            </w:pPr>
            <w:r>
              <w:rPr>
                <w:b/>
              </w:rPr>
              <w:t>Course</w:t>
            </w:r>
          </w:p>
        </w:tc>
        <w:tc>
          <w:tcPr>
            <w:tcW w:w="6869" w:type="dxa"/>
            <w:gridSpan w:val="7"/>
          </w:tcPr>
          <w:p w14:paraId="04030032" w14:textId="77777777" w:rsidR="00630F12" w:rsidRDefault="00630F12" w:rsidP="00066B6B">
            <w:pPr>
              <w:pStyle w:val="TableParagraph"/>
              <w:spacing w:before="3"/>
              <w:ind w:left="988" w:right="985"/>
              <w:jc w:val="center"/>
              <w:rPr>
                <w:b/>
              </w:rPr>
            </w:pPr>
            <w:r>
              <w:rPr>
                <w:b/>
                <w:sz w:val="24"/>
                <w:szCs w:val="24"/>
              </w:rPr>
              <w:t xml:space="preserve">“C “ LANGUAGE AND </w:t>
            </w:r>
            <w:r w:rsidRPr="00D77351">
              <w:rPr>
                <w:b/>
                <w:sz w:val="24"/>
                <w:szCs w:val="24"/>
              </w:rPr>
              <w:t>CHEMISTRY</w:t>
            </w:r>
          </w:p>
        </w:tc>
      </w:tr>
      <w:tr w:rsidR="00630F12" w14:paraId="2B5C8185" w14:textId="77777777" w:rsidTr="00066B6B">
        <w:trPr>
          <w:trHeight w:val="263"/>
        </w:trPr>
        <w:tc>
          <w:tcPr>
            <w:tcW w:w="1918" w:type="dxa"/>
          </w:tcPr>
          <w:p w14:paraId="4F5E23C4" w14:textId="77777777" w:rsidR="00630F12" w:rsidRDefault="00630F12" w:rsidP="00066B6B">
            <w:pPr>
              <w:pStyle w:val="TableParagraph"/>
              <w:spacing w:before="3" w:line="240" w:lineRule="exact"/>
              <w:rPr>
                <w:b/>
              </w:rPr>
            </w:pPr>
            <w:r>
              <w:rPr>
                <w:b/>
              </w:rPr>
              <w:t>Paper No.</w:t>
            </w:r>
          </w:p>
        </w:tc>
        <w:tc>
          <w:tcPr>
            <w:tcW w:w="6869" w:type="dxa"/>
            <w:gridSpan w:val="7"/>
          </w:tcPr>
          <w:p w14:paraId="698EEE65" w14:textId="77777777" w:rsidR="00630F12" w:rsidRDefault="00630F12" w:rsidP="00066B6B">
            <w:pPr>
              <w:pStyle w:val="TableParagraph"/>
              <w:spacing w:before="3" w:line="240" w:lineRule="exact"/>
              <w:ind w:left="99"/>
              <w:rPr>
                <w:b/>
              </w:rPr>
            </w:pPr>
            <w:r>
              <w:rPr>
                <w:b/>
              </w:rPr>
              <w:t>EC-VI</w:t>
            </w:r>
          </w:p>
        </w:tc>
      </w:tr>
      <w:tr w:rsidR="00630F12" w14:paraId="3F22E5D9" w14:textId="77777777" w:rsidTr="00066B6B">
        <w:trPr>
          <w:trHeight w:val="261"/>
        </w:trPr>
        <w:tc>
          <w:tcPr>
            <w:tcW w:w="1918" w:type="dxa"/>
            <w:vMerge w:val="restart"/>
          </w:tcPr>
          <w:p w14:paraId="16E18337" w14:textId="77777777" w:rsidR="00630F12" w:rsidRDefault="00630F12" w:rsidP="00066B6B">
            <w:pPr>
              <w:pStyle w:val="TableParagraph"/>
              <w:spacing w:before="3"/>
              <w:rPr>
                <w:b/>
              </w:rPr>
            </w:pPr>
            <w:r>
              <w:rPr>
                <w:b/>
              </w:rPr>
              <w:t>Category</w:t>
            </w:r>
          </w:p>
        </w:tc>
        <w:tc>
          <w:tcPr>
            <w:tcW w:w="1037" w:type="dxa"/>
            <w:vMerge w:val="restart"/>
          </w:tcPr>
          <w:p w14:paraId="64739BC9" w14:textId="77777777" w:rsidR="00630F12" w:rsidRDefault="00630F12" w:rsidP="00066B6B">
            <w:pPr>
              <w:pStyle w:val="TableParagraph"/>
              <w:spacing w:before="3"/>
              <w:ind w:left="98"/>
              <w:rPr>
                <w:b/>
              </w:rPr>
            </w:pPr>
            <w:r>
              <w:rPr>
                <w:b/>
              </w:rPr>
              <w:t>Elective</w:t>
            </w:r>
          </w:p>
        </w:tc>
        <w:tc>
          <w:tcPr>
            <w:tcW w:w="1085" w:type="dxa"/>
          </w:tcPr>
          <w:p w14:paraId="422C60CF" w14:textId="77777777" w:rsidR="00630F12" w:rsidRDefault="00630F12" w:rsidP="00066B6B">
            <w:pPr>
              <w:pStyle w:val="TableParagraph"/>
              <w:spacing w:before="3" w:line="238" w:lineRule="exact"/>
              <w:ind w:left="96"/>
              <w:rPr>
                <w:b/>
              </w:rPr>
            </w:pPr>
            <w:r>
              <w:rPr>
                <w:b/>
              </w:rPr>
              <w:t>Year</w:t>
            </w:r>
          </w:p>
        </w:tc>
        <w:tc>
          <w:tcPr>
            <w:tcW w:w="468" w:type="dxa"/>
          </w:tcPr>
          <w:p w14:paraId="3B8AC987" w14:textId="77777777" w:rsidR="00630F12" w:rsidRDefault="00630F12" w:rsidP="00066B6B">
            <w:pPr>
              <w:pStyle w:val="TableParagraph"/>
              <w:spacing w:line="241" w:lineRule="exact"/>
              <w:ind w:left="86" w:right="112"/>
              <w:jc w:val="center"/>
            </w:pPr>
            <w:r>
              <w:t>III</w:t>
            </w:r>
          </w:p>
        </w:tc>
        <w:tc>
          <w:tcPr>
            <w:tcW w:w="916" w:type="dxa"/>
            <w:vMerge w:val="restart"/>
          </w:tcPr>
          <w:p w14:paraId="56622233" w14:textId="77777777" w:rsidR="00630F12" w:rsidRDefault="00630F12" w:rsidP="00066B6B">
            <w:pPr>
              <w:pStyle w:val="TableParagraph"/>
              <w:spacing w:before="3"/>
              <w:ind w:left="97"/>
              <w:rPr>
                <w:b/>
              </w:rPr>
            </w:pPr>
            <w:r>
              <w:rPr>
                <w:b/>
              </w:rPr>
              <w:t>Credits</w:t>
            </w:r>
          </w:p>
        </w:tc>
        <w:tc>
          <w:tcPr>
            <w:tcW w:w="479" w:type="dxa"/>
            <w:vMerge w:val="restart"/>
          </w:tcPr>
          <w:p w14:paraId="0DC6D66C" w14:textId="77777777" w:rsidR="00630F12" w:rsidRDefault="00630F12" w:rsidP="00066B6B">
            <w:pPr>
              <w:pStyle w:val="TableParagraph"/>
              <w:spacing w:line="249" w:lineRule="exact"/>
            </w:pPr>
            <w:r>
              <w:rPr>
                <w:w w:val="102"/>
              </w:rPr>
              <w:t>3</w:t>
            </w:r>
          </w:p>
        </w:tc>
        <w:tc>
          <w:tcPr>
            <w:tcW w:w="1407" w:type="dxa"/>
            <w:vMerge w:val="restart"/>
          </w:tcPr>
          <w:p w14:paraId="201CA32F" w14:textId="77777777" w:rsidR="00630F12" w:rsidRDefault="00630F12" w:rsidP="00066B6B">
            <w:pPr>
              <w:pStyle w:val="TableParagraph"/>
              <w:spacing w:before="1"/>
              <w:ind w:left="99"/>
              <w:rPr>
                <w:b/>
              </w:rPr>
            </w:pPr>
            <w:r>
              <w:rPr>
                <w:b/>
              </w:rPr>
              <w:t>Course</w:t>
            </w:r>
          </w:p>
          <w:p w14:paraId="05AD1386" w14:textId="77777777" w:rsidR="00630F12" w:rsidRDefault="00630F12" w:rsidP="00066B6B">
            <w:pPr>
              <w:pStyle w:val="TableParagraph"/>
              <w:spacing w:before="8" w:line="249" w:lineRule="exact"/>
              <w:ind w:left="99"/>
              <w:rPr>
                <w:b/>
              </w:rPr>
            </w:pPr>
            <w:r>
              <w:rPr>
                <w:b/>
              </w:rPr>
              <w:t>Code</w:t>
            </w:r>
          </w:p>
        </w:tc>
        <w:tc>
          <w:tcPr>
            <w:tcW w:w="1477" w:type="dxa"/>
            <w:vMerge w:val="restart"/>
          </w:tcPr>
          <w:p w14:paraId="5BD2C02A" w14:textId="1294C55C" w:rsidR="00630F12" w:rsidRPr="00F23C55" w:rsidRDefault="00630F12" w:rsidP="00CD08D0">
            <w:pPr>
              <w:pStyle w:val="TableParagraph"/>
              <w:rPr>
                <w:b/>
                <w:bCs/>
              </w:rPr>
            </w:pPr>
            <w:r>
              <w:rPr>
                <w:b/>
              </w:rPr>
              <w:t xml:space="preserve"> 23UI</w:t>
            </w:r>
            <w:r w:rsidR="00CD08D0">
              <w:rPr>
                <w:b/>
              </w:rPr>
              <w:t>CH</w:t>
            </w:r>
            <w:r>
              <w:rPr>
                <w:b/>
              </w:rPr>
              <w:t>E56-2</w:t>
            </w:r>
          </w:p>
        </w:tc>
      </w:tr>
      <w:tr w:rsidR="00630F12" w14:paraId="66852E35" w14:textId="77777777" w:rsidTr="00066B6B">
        <w:trPr>
          <w:trHeight w:val="260"/>
        </w:trPr>
        <w:tc>
          <w:tcPr>
            <w:tcW w:w="1918" w:type="dxa"/>
            <w:vMerge/>
            <w:tcBorders>
              <w:top w:val="nil"/>
            </w:tcBorders>
          </w:tcPr>
          <w:p w14:paraId="38D88076" w14:textId="77777777" w:rsidR="00630F12" w:rsidRDefault="00630F12" w:rsidP="00066B6B">
            <w:pPr>
              <w:rPr>
                <w:sz w:val="2"/>
                <w:szCs w:val="2"/>
              </w:rPr>
            </w:pPr>
          </w:p>
        </w:tc>
        <w:tc>
          <w:tcPr>
            <w:tcW w:w="1037" w:type="dxa"/>
            <w:vMerge/>
            <w:tcBorders>
              <w:top w:val="nil"/>
            </w:tcBorders>
          </w:tcPr>
          <w:p w14:paraId="64C50568" w14:textId="77777777" w:rsidR="00630F12" w:rsidRDefault="00630F12" w:rsidP="00066B6B">
            <w:pPr>
              <w:rPr>
                <w:sz w:val="2"/>
                <w:szCs w:val="2"/>
              </w:rPr>
            </w:pPr>
          </w:p>
        </w:tc>
        <w:tc>
          <w:tcPr>
            <w:tcW w:w="1085" w:type="dxa"/>
          </w:tcPr>
          <w:p w14:paraId="756D5F1D" w14:textId="77777777" w:rsidR="00630F12" w:rsidRDefault="00630F12" w:rsidP="00066B6B">
            <w:pPr>
              <w:pStyle w:val="TableParagraph"/>
              <w:spacing w:before="3" w:line="237" w:lineRule="exact"/>
              <w:rPr>
                <w:b/>
              </w:rPr>
            </w:pPr>
            <w:r>
              <w:rPr>
                <w:b/>
              </w:rPr>
              <w:t>Semester</w:t>
            </w:r>
          </w:p>
        </w:tc>
        <w:tc>
          <w:tcPr>
            <w:tcW w:w="468" w:type="dxa"/>
          </w:tcPr>
          <w:p w14:paraId="7FE6D0CB" w14:textId="77777777" w:rsidR="00630F12" w:rsidRDefault="00630F12" w:rsidP="00066B6B">
            <w:pPr>
              <w:pStyle w:val="TableParagraph"/>
              <w:spacing w:line="240" w:lineRule="exact"/>
              <w:ind w:right="88"/>
              <w:jc w:val="center"/>
            </w:pPr>
            <w:r>
              <w:rPr>
                <w:w w:val="102"/>
              </w:rPr>
              <w:t>V</w:t>
            </w:r>
          </w:p>
        </w:tc>
        <w:tc>
          <w:tcPr>
            <w:tcW w:w="916" w:type="dxa"/>
            <w:vMerge/>
            <w:tcBorders>
              <w:top w:val="nil"/>
            </w:tcBorders>
          </w:tcPr>
          <w:p w14:paraId="54E5064A" w14:textId="77777777" w:rsidR="00630F12" w:rsidRDefault="00630F12" w:rsidP="00066B6B">
            <w:pPr>
              <w:rPr>
                <w:sz w:val="2"/>
                <w:szCs w:val="2"/>
              </w:rPr>
            </w:pPr>
          </w:p>
        </w:tc>
        <w:tc>
          <w:tcPr>
            <w:tcW w:w="479" w:type="dxa"/>
            <w:vMerge/>
            <w:tcBorders>
              <w:top w:val="nil"/>
            </w:tcBorders>
          </w:tcPr>
          <w:p w14:paraId="712F192D" w14:textId="77777777" w:rsidR="00630F12" w:rsidRDefault="00630F12" w:rsidP="00066B6B">
            <w:pPr>
              <w:rPr>
                <w:sz w:val="2"/>
                <w:szCs w:val="2"/>
              </w:rPr>
            </w:pPr>
          </w:p>
        </w:tc>
        <w:tc>
          <w:tcPr>
            <w:tcW w:w="1407" w:type="dxa"/>
            <w:vMerge/>
            <w:tcBorders>
              <w:top w:val="nil"/>
            </w:tcBorders>
          </w:tcPr>
          <w:p w14:paraId="36E5BA73" w14:textId="77777777" w:rsidR="00630F12" w:rsidRDefault="00630F12" w:rsidP="00066B6B">
            <w:pPr>
              <w:rPr>
                <w:sz w:val="2"/>
                <w:szCs w:val="2"/>
              </w:rPr>
            </w:pPr>
          </w:p>
        </w:tc>
        <w:tc>
          <w:tcPr>
            <w:tcW w:w="1477" w:type="dxa"/>
            <w:vMerge/>
            <w:tcBorders>
              <w:top w:val="nil"/>
            </w:tcBorders>
          </w:tcPr>
          <w:p w14:paraId="262EA538" w14:textId="77777777" w:rsidR="00630F12" w:rsidRDefault="00630F12" w:rsidP="00066B6B">
            <w:pPr>
              <w:rPr>
                <w:sz w:val="2"/>
                <w:szCs w:val="2"/>
              </w:rPr>
            </w:pPr>
          </w:p>
        </w:tc>
      </w:tr>
      <w:tr w:rsidR="00630F12" w14:paraId="1C8811E8" w14:textId="77777777" w:rsidTr="00066B6B">
        <w:trPr>
          <w:trHeight w:val="262"/>
        </w:trPr>
        <w:tc>
          <w:tcPr>
            <w:tcW w:w="1918" w:type="dxa"/>
            <w:vMerge w:val="restart"/>
          </w:tcPr>
          <w:p w14:paraId="1E4A916E" w14:textId="77777777" w:rsidR="00630F12" w:rsidRDefault="00630F12" w:rsidP="00066B6B">
            <w:pPr>
              <w:pStyle w:val="TableParagraph"/>
              <w:spacing w:line="262" w:lineRule="exact"/>
              <w:ind w:right="123"/>
              <w:rPr>
                <w:b/>
              </w:rPr>
            </w:pPr>
            <w:r>
              <w:rPr>
                <w:b/>
              </w:rPr>
              <w:t>Instructional hours per week</w:t>
            </w:r>
          </w:p>
        </w:tc>
        <w:tc>
          <w:tcPr>
            <w:tcW w:w="1037" w:type="dxa"/>
          </w:tcPr>
          <w:p w14:paraId="2DB9EB33" w14:textId="77777777" w:rsidR="00630F12" w:rsidRDefault="00630F12" w:rsidP="00066B6B">
            <w:pPr>
              <w:pStyle w:val="TableParagraph"/>
              <w:spacing w:before="7" w:line="236" w:lineRule="exact"/>
              <w:rPr>
                <w:b/>
              </w:rPr>
            </w:pPr>
            <w:r>
              <w:rPr>
                <w:b/>
              </w:rPr>
              <w:t>Lecture</w:t>
            </w:r>
          </w:p>
        </w:tc>
        <w:tc>
          <w:tcPr>
            <w:tcW w:w="1085" w:type="dxa"/>
          </w:tcPr>
          <w:p w14:paraId="5080CCE2" w14:textId="77777777" w:rsidR="00630F12" w:rsidRDefault="00630F12" w:rsidP="00066B6B">
            <w:pPr>
              <w:pStyle w:val="TableParagraph"/>
              <w:spacing w:before="7" w:line="236" w:lineRule="exact"/>
              <w:ind w:left="98"/>
              <w:rPr>
                <w:b/>
              </w:rPr>
            </w:pPr>
            <w:r>
              <w:rPr>
                <w:b/>
              </w:rPr>
              <w:t>Tutorial</w:t>
            </w:r>
          </w:p>
        </w:tc>
        <w:tc>
          <w:tcPr>
            <w:tcW w:w="1863" w:type="dxa"/>
            <w:gridSpan w:val="3"/>
          </w:tcPr>
          <w:p w14:paraId="7840CD45" w14:textId="77777777" w:rsidR="00630F12" w:rsidRDefault="00630F12" w:rsidP="00066B6B">
            <w:pPr>
              <w:pStyle w:val="TableParagraph"/>
              <w:spacing w:before="7" w:line="236" w:lineRule="exact"/>
              <w:rPr>
                <w:b/>
              </w:rPr>
            </w:pPr>
            <w:r>
              <w:rPr>
                <w:b/>
              </w:rPr>
              <w:t>Lab Practice</w:t>
            </w:r>
          </w:p>
        </w:tc>
        <w:tc>
          <w:tcPr>
            <w:tcW w:w="2884" w:type="dxa"/>
            <w:gridSpan w:val="2"/>
          </w:tcPr>
          <w:p w14:paraId="690FC1BB" w14:textId="77777777" w:rsidR="00630F12" w:rsidRDefault="00630F12" w:rsidP="00066B6B">
            <w:pPr>
              <w:pStyle w:val="TableParagraph"/>
              <w:spacing w:before="7" w:line="236" w:lineRule="exact"/>
              <w:ind w:left="101"/>
              <w:rPr>
                <w:b/>
              </w:rPr>
            </w:pPr>
            <w:r>
              <w:rPr>
                <w:b/>
              </w:rPr>
              <w:t>Total</w:t>
            </w:r>
          </w:p>
        </w:tc>
      </w:tr>
      <w:tr w:rsidR="00630F12" w14:paraId="22354324" w14:textId="77777777" w:rsidTr="00066B6B">
        <w:trPr>
          <w:trHeight w:val="261"/>
        </w:trPr>
        <w:tc>
          <w:tcPr>
            <w:tcW w:w="1918" w:type="dxa"/>
            <w:vMerge/>
            <w:tcBorders>
              <w:top w:val="nil"/>
            </w:tcBorders>
          </w:tcPr>
          <w:p w14:paraId="2B23A522" w14:textId="77777777" w:rsidR="00630F12" w:rsidRDefault="00630F12" w:rsidP="00066B6B">
            <w:pPr>
              <w:rPr>
                <w:sz w:val="2"/>
                <w:szCs w:val="2"/>
              </w:rPr>
            </w:pPr>
          </w:p>
        </w:tc>
        <w:tc>
          <w:tcPr>
            <w:tcW w:w="1037" w:type="dxa"/>
          </w:tcPr>
          <w:p w14:paraId="1182D781" w14:textId="77777777" w:rsidR="00630F12" w:rsidRDefault="00630F12" w:rsidP="00066B6B">
            <w:pPr>
              <w:pStyle w:val="TableParagraph"/>
              <w:spacing w:line="241" w:lineRule="exact"/>
            </w:pPr>
            <w:r>
              <w:rPr>
                <w:w w:val="102"/>
              </w:rPr>
              <w:t>3</w:t>
            </w:r>
          </w:p>
        </w:tc>
        <w:tc>
          <w:tcPr>
            <w:tcW w:w="1085" w:type="dxa"/>
          </w:tcPr>
          <w:p w14:paraId="639234A5" w14:textId="77777777" w:rsidR="00630F12" w:rsidRDefault="00630F12" w:rsidP="00066B6B">
            <w:pPr>
              <w:pStyle w:val="TableParagraph"/>
              <w:spacing w:line="241" w:lineRule="exact"/>
              <w:ind w:left="98"/>
            </w:pPr>
            <w:r>
              <w:rPr>
                <w:w w:val="102"/>
              </w:rPr>
              <w:t>1</w:t>
            </w:r>
          </w:p>
        </w:tc>
        <w:tc>
          <w:tcPr>
            <w:tcW w:w="1863" w:type="dxa"/>
            <w:gridSpan w:val="3"/>
          </w:tcPr>
          <w:p w14:paraId="7AFA9466" w14:textId="77777777" w:rsidR="00630F12" w:rsidRDefault="00630F12" w:rsidP="00066B6B">
            <w:pPr>
              <w:pStyle w:val="TableParagraph"/>
              <w:spacing w:line="241" w:lineRule="exact"/>
              <w:ind w:left="101"/>
            </w:pPr>
            <w:r>
              <w:rPr>
                <w:w w:val="102"/>
              </w:rPr>
              <w:t>-</w:t>
            </w:r>
          </w:p>
        </w:tc>
        <w:tc>
          <w:tcPr>
            <w:tcW w:w="2884" w:type="dxa"/>
            <w:gridSpan w:val="2"/>
          </w:tcPr>
          <w:p w14:paraId="7A1C13EC" w14:textId="77777777" w:rsidR="00630F12" w:rsidRDefault="00630F12" w:rsidP="00066B6B">
            <w:pPr>
              <w:pStyle w:val="TableParagraph"/>
              <w:spacing w:line="241" w:lineRule="exact"/>
              <w:ind w:left="103"/>
            </w:pPr>
            <w:r>
              <w:rPr>
                <w:w w:val="102"/>
              </w:rPr>
              <w:t>4</w:t>
            </w:r>
          </w:p>
        </w:tc>
      </w:tr>
      <w:tr w:rsidR="00630F12" w14:paraId="5001F976" w14:textId="77777777" w:rsidTr="00066B6B">
        <w:trPr>
          <w:trHeight w:val="263"/>
        </w:trPr>
        <w:tc>
          <w:tcPr>
            <w:tcW w:w="1918" w:type="dxa"/>
          </w:tcPr>
          <w:p w14:paraId="705D8009" w14:textId="77777777" w:rsidR="00630F12" w:rsidRDefault="00630F12" w:rsidP="00066B6B">
            <w:pPr>
              <w:pStyle w:val="TableParagraph"/>
              <w:spacing w:before="3" w:line="240" w:lineRule="exact"/>
              <w:rPr>
                <w:b/>
              </w:rPr>
            </w:pPr>
            <w:r>
              <w:rPr>
                <w:b/>
              </w:rPr>
              <w:t>Prerequisites</w:t>
            </w:r>
          </w:p>
        </w:tc>
        <w:tc>
          <w:tcPr>
            <w:tcW w:w="6869" w:type="dxa"/>
            <w:gridSpan w:val="7"/>
          </w:tcPr>
          <w:p w14:paraId="4E05CFCE" w14:textId="77777777" w:rsidR="00630F12" w:rsidRDefault="00630F12" w:rsidP="00066B6B">
            <w:pPr>
              <w:pStyle w:val="TableParagraph"/>
              <w:spacing w:line="244" w:lineRule="exact"/>
            </w:pPr>
            <w:r>
              <w:t>Computer Literacy Programme &amp; Basic Knowledge In Computers</w:t>
            </w:r>
          </w:p>
        </w:tc>
      </w:tr>
      <w:tr w:rsidR="00630F12" w14:paraId="20C6A35D" w14:textId="77777777" w:rsidTr="00066B6B">
        <w:trPr>
          <w:trHeight w:val="295"/>
        </w:trPr>
        <w:tc>
          <w:tcPr>
            <w:tcW w:w="1918" w:type="dxa"/>
          </w:tcPr>
          <w:p w14:paraId="76CC05B8" w14:textId="77777777" w:rsidR="00630F12" w:rsidRDefault="00630F12" w:rsidP="00066B6B">
            <w:pPr>
              <w:pStyle w:val="TableParagraph"/>
              <w:spacing w:before="1"/>
              <w:rPr>
                <w:b/>
              </w:rPr>
            </w:pPr>
            <w:r>
              <w:rPr>
                <w:b/>
              </w:rPr>
              <w:t>Objectives of the</w:t>
            </w:r>
          </w:p>
        </w:tc>
        <w:tc>
          <w:tcPr>
            <w:tcW w:w="6869" w:type="dxa"/>
            <w:gridSpan w:val="7"/>
          </w:tcPr>
          <w:p w14:paraId="0C046C97" w14:textId="77777777" w:rsidR="00630F12" w:rsidRDefault="00630F12" w:rsidP="00066B6B">
            <w:pPr>
              <w:pStyle w:val="TableParagraph"/>
              <w:spacing w:line="249" w:lineRule="exact"/>
            </w:pPr>
            <w:r>
              <w:t>The course aims at providing knowledge on</w:t>
            </w:r>
          </w:p>
        </w:tc>
      </w:tr>
      <w:tr w:rsidR="00630F12" w14:paraId="1BBEF97F" w14:textId="77777777" w:rsidTr="00066B6B">
        <w:trPr>
          <w:trHeight w:val="2169"/>
        </w:trPr>
        <w:tc>
          <w:tcPr>
            <w:tcW w:w="1918" w:type="dxa"/>
          </w:tcPr>
          <w:p w14:paraId="7F75FDB3" w14:textId="77777777" w:rsidR="00630F12" w:rsidRDefault="00630F12" w:rsidP="00066B6B">
            <w:pPr>
              <w:pStyle w:val="TableParagraph"/>
              <w:spacing w:line="250" w:lineRule="exact"/>
              <w:rPr>
                <w:b/>
              </w:rPr>
            </w:pPr>
            <w:r>
              <w:rPr>
                <w:b/>
              </w:rPr>
              <w:t>Course</w:t>
            </w:r>
          </w:p>
        </w:tc>
        <w:tc>
          <w:tcPr>
            <w:tcW w:w="6869" w:type="dxa"/>
            <w:gridSpan w:val="7"/>
          </w:tcPr>
          <w:p w14:paraId="6C92B0D7" w14:textId="77777777" w:rsidR="00630F12" w:rsidRPr="00D77351" w:rsidRDefault="00630F12" w:rsidP="001B58AA">
            <w:pPr>
              <w:pStyle w:val="ListParagraph"/>
              <w:numPr>
                <w:ilvl w:val="0"/>
                <w:numId w:val="113"/>
              </w:numPr>
              <w:tabs>
                <w:tab w:val="left" w:pos="1460"/>
                <w:tab w:val="left" w:pos="1461"/>
                <w:tab w:val="center" w:pos="4478"/>
              </w:tabs>
              <w:contextualSpacing w:val="0"/>
              <w:jc w:val="both"/>
              <w:rPr>
                <w:spacing w:val="-4"/>
                <w:sz w:val="24"/>
                <w:szCs w:val="24"/>
              </w:rPr>
            </w:pPr>
            <w:r w:rsidRPr="00D77351">
              <w:rPr>
                <w:sz w:val="24"/>
                <w:szCs w:val="24"/>
              </w:rPr>
              <w:t>To</w:t>
            </w:r>
            <w:r w:rsidRPr="00D77351">
              <w:rPr>
                <w:spacing w:val="-4"/>
                <w:sz w:val="24"/>
                <w:szCs w:val="24"/>
              </w:rPr>
              <w:t xml:space="preserve"> acquire knowledge about the basic compon</w:t>
            </w:r>
            <w:r>
              <w:rPr>
                <w:spacing w:val="-4"/>
                <w:sz w:val="24"/>
                <w:szCs w:val="24"/>
              </w:rPr>
              <w:t>e</w:t>
            </w:r>
            <w:r w:rsidRPr="00D77351">
              <w:rPr>
                <w:spacing w:val="-4"/>
                <w:sz w:val="24"/>
                <w:szCs w:val="24"/>
              </w:rPr>
              <w:t>nts of a computer and the operating system.</w:t>
            </w:r>
          </w:p>
          <w:p w14:paraId="529708D6" w14:textId="77777777" w:rsidR="00630F12" w:rsidRPr="00D77351" w:rsidRDefault="00630F12" w:rsidP="001B58AA">
            <w:pPr>
              <w:pStyle w:val="ListParagraph"/>
              <w:numPr>
                <w:ilvl w:val="0"/>
                <w:numId w:val="113"/>
              </w:numPr>
              <w:tabs>
                <w:tab w:val="left" w:pos="1460"/>
                <w:tab w:val="left" w:pos="1461"/>
                <w:tab w:val="center" w:pos="4478"/>
              </w:tabs>
              <w:contextualSpacing w:val="0"/>
              <w:jc w:val="both"/>
              <w:rPr>
                <w:spacing w:val="-4"/>
                <w:sz w:val="24"/>
                <w:szCs w:val="24"/>
              </w:rPr>
            </w:pPr>
            <w:r w:rsidRPr="00D77351">
              <w:rPr>
                <w:spacing w:val="-2"/>
                <w:sz w:val="24"/>
                <w:szCs w:val="24"/>
              </w:rPr>
              <w:t>To understand Hardware and Software.</w:t>
            </w:r>
          </w:p>
          <w:p w14:paraId="073AE6C4" w14:textId="77777777" w:rsidR="00630F12" w:rsidRPr="00D77351" w:rsidRDefault="00630F12" w:rsidP="001B58AA">
            <w:pPr>
              <w:pStyle w:val="ListParagraph"/>
              <w:numPr>
                <w:ilvl w:val="0"/>
                <w:numId w:val="113"/>
              </w:numPr>
              <w:tabs>
                <w:tab w:val="left" w:pos="1460"/>
                <w:tab w:val="left" w:pos="1461"/>
                <w:tab w:val="center" w:pos="4478"/>
              </w:tabs>
              <w:contextualSpacing w:val="0"/>
              <w:jc w:val="both"/>
              <w:rPr>
                <w:spacing w:val="-4"/>
                <w:sz w:val="24"/>
                <w:szCs w:val="24"/>
              </w:rPr>
            </w:pPr>
            <w:r w:rsidRPr="00D77351">
              <w:rPr>
                <w:spacing w:val="-2"/>
                <w:sz w:val="24"/>
                <w:szCs w:val="24"/>
              </w:rPr>
              <w:t>To understand Algorithm and Flowchart.</w:t>
            </w:r>
          </w:p>
          <w:p w14:paraId="79B3ABB1" w14:textId="77777777" w:rsidR="00630F12" w:rsidRPr="00D77351" w:rsidRDefault="00630F12" w:rsidP="001B58AA">
            <w:pPr>
              <w:pStyle w:val="ListParagraph"/>
              <w:numPr>
                <w:ilvl w:val="0"/>
                <w:numId w:val="113"/>
              </w:numPr>
              <w:tabs>
                <w:tab w:val="left" w:pos="1460"/>
                <w:tab w:val="left" w:pos="1461"/>
                <w:tab w:val="center" w:pos="4478"/>
              </w:tabs>
              <w:contextualSpacing w:val="0"/>
              <w:jc w:val="both"/>
              <w:rPr>
                <w:spacing w:val="-4"/>
                <w:sz w:val="24"/>
                <w:szCs w:val="24"/>
              </w:rPr>
            </w:pPr>
            <w:r w:rsidRPr="00D77351">
              <w:rPr>
                <w:spacing w:val="-2"/>
                <w:sz w:val="24"/>
                <w:szCs w:val="24"/>
              </w:rPr>
              <w:t>To familiarize the students in C language.</w:t>
            </w:r>
          </w:p>
          <w:p w14:paraId="7CCE91DE" w14:textId="77777777" w:rsidR="00630F12" w:rsidRPr="00BB061A" w:rsidRDefault="00630F12" w:rsidP="001B58AA">
            <w:pPr>
              <w:pStyle w:val="Default"/>
              <w:numPr>
                <w:ilvl w:val="0"/>
                <w:numId w:val="113"/>
              </w:numPr>
              <w:spacing w:line="360" w:lineRule="auto"/>
              <w:jc w:val="both"/>
              <w:rPr>
                <w:rFonts w:ascii="Times New Roman" w:hAnsi="Times New Roman" w:cs="Times New Roman"/>
              </w:rPr>
            </w:pPr>
            <w:r w:rsidRPr="00D77351">
              <w:rPr>
                <w:rFonts w:ascii="Times New Roman" w:hAnsi="Times New Roman" w:cs="Times New Roman"/>
                <w:spacing w:val="-2"/>
              </w:rPr>
              <w:t>To understand the applications of computer software in Chemistry.</w:t>
            </w:r>
          </w:p>
        </w:tc>
      </w:tr>
      <w:tr w:rsidR="00630F12" w14:paraId="36E69932" w14:textId="77777777" w:rsidTr="00CD08D0">
        <w:trPr>
          <w:trHeight w:val="4234"/>
        </w:trPr>
        <w:tc>
          <w:tcPr>
            <w:tcW w:w="1918" w:type="dxa"/>
            <w:tcBorders>
              <w:bottom w:val="nil"/>
            </w:tcBorders>
          </w:tcPr>
          <w:p w14:paraId="08763CC1" w14:textId="77777777" w:rsidR="00630F12" w:rsidRDefault="00630F12" w:rsidP="00066B6B">
            <w:pPr>
              <w:pStyle w:val="TableParagraph"/>
              <w:spacing w:line="250" w:lineRule="exact"/>
              <w:rPr>
                <w:b/>
              </w:rPr>
            </w:pPr>
            <w:r>
              <w:rPr>
                <w:b/>
              </w:rPr>
              <w:t>Course Outline</w:t>
            </w:r>
          </w:p>
        </w:tc>
        <w:tc>
          <w:tcPr>
            <w:tcW w:w="6869" w:type="dxa"/>
            <w:gridSpan w:val="7"/>
          </w:tcPr>
          <w:p w14:paraId="3B0573C2" w14:textId="77777777" w:rsidR="00630F12" w:rsidRDefault="00630F12" w:rsidP="00066B6B">
            <w:pPr>
              <w:pStyle w:val="Default"/>
              <w:spacing w:line="360" w:lineRule="auto"/>
              <w:jc w:val="both"/>
              <w:rPr>
                <w:rFonts w:ascii="Times New Roman" w:hAnsi="Times New Roman" w:cs="Times New Roman"/>
                <w:b/>
                <w:bCs/>
              </w:rPr>
            </w:pPr>
            <w:r w:rsidRPr="00D77351">
              <w:rPr>
                <w:rFonts w:ascii="Times New Roman" w:hAnsi="Times New Roman" w:cs="Times New Roman"/>
                <w:b/>
                <w:bCs/>
              </w:rPr>
              <w:t xml:space="preserve">UNIT </w:t>
            </w:r>
            <w:r>
              <w:rPr>
                <w:rFonts w:ascii="Times New Roman" w:hAnsi="Times New Roman" w:cs="Times New Roman"/>
                <w:b/>
                <w:bCs/>
              </w:rPr>
              <w:t>–</w:t>
            </w:r>
            <w:r w:rsidRPr="00D77351">
              <w:rPr>
                <w:rFonts w:ascii="Times New Roman" w:hAnsi="Times New Roman" w:cs="Times New Roman"/>
                <w:b/>
                <w:bCs/>
              </w:rPr>
              <w:t xml:space="preserve"> I</w:t>
            </w:r>
            <w:r>
              <w:rPr>
                <w:rFonts w:ascii="Times New Roman" w:hAnsi="Times New Roman" w:cs="Times New Roman"/>
                <w:b/>
                <w:bCs/>
              </w:rPr>
              <w:t xml:space="preserve">: BASIC COMPUTER ORGANISATION                                          </w:t>
            </w:r>
            <w:r w:rsidRPr="00D77351">
              <w:rPr>
                <w:rFonts w:ascii="Times New Roman" w:hAnsi="Times New Roman" w:cs="Times New Roman"/>
                <w:b/>
                <w:bCs/>
              </w:rPr>
              <w:t xml:space="preserve">HOURS: 9  </w:t>
            </w:r>
            <w:r w:rsidRPr="00D77351">
              <w:rPr>
                <w:rFonts w:ascii="Times New Roman" w:hAnsi="Times New Roman" w:cs="Times New Roman"/>
                <w:b/>
                <w:bCs/>
              </w:rPr>
              <w:tab/>
            </w:r>
            <w:r w:rsidRPr="00D77351">
              <w:rPr>
                <w:rFonts w:ascii="Times New Roman" w:hAnsi="Times New Roman" w:cs="Times New Roman"/>
                <w:b/>
                <w:bCs/>
              </w:rPr>
              <w:tab/>
            </w:r>
            <w:r w:rsidRPr="00D77351">
              <w:rPr>
                <w:rFonts w:ascii="Times New Roman" w:hAnsi="Times New Roman" w:cs="Times New Roman"/>
                <w:b/>
                <w:bCs/>
              </w:rPr>
              <w:tab/>
            </w:r>
          </w:p>
          <w:p w14:paraId="5B36A36E" w14:textId="77777777" w:rsidR="00630F12" w:rsidRPr="00D77351" w:rsidRDefault="00630F12" w:rsidP="00066B6B">
            <w:pPr>
              <w:tabs>
                <w:tab w:val="left" w:pos="1131"/>
              </w:tabs>
              <w:spacing w:line="362" w:lineRule="auto"/>
              <w:ind w:right="1250"/>
              <w:jc w:val="both"/>
            </w:pPr>
            <w:r w:rsidRPr="00D77351">
              <w:rPr>
                <w:b/>
                <w:bCs/>
              </w:rPr>
              <w:t>1.1</w:t>
            </w:r>
            <w:r w:rsidRPr="00D77351">
              <w:t xml:space="preserve"> Basic</w:t>
            </w:r>
            <w:r>
              <w:t xml:space="preserve"> </w:t>
            </w:r>
            <w:r w:rsidRPr="00D77351">
              <w:t>Computer</w:t>
            </w:r>
            <w:r>
              <w:t xml:space="preserve"> </w:t>
            </w:r>
            <w:r w:rsidRPr="00D77351">
              <w:t>Organisation</w:t>
            </w:r>
            <w:r>
              <w:t xml:space="preserve"> -Types Of Data-Simple model Of A Computer-Data Processing Using A Computer ,Desktop Computer.</w:t>
            </w:r>
          </w:p>
          <w:p w14:paraId="5A289783" w14:textId="77777777" w:rsidR="00630F12" w:rsidRPr="00D77351" w:rsidRDefault="00630F12" w:rsidP="001B58AA">
            <w:pPr>
              <w:pStyle w:val="ListParagraph"/>
              <w:numPr>
                <w:ilvl w:val="1"/>
                <w:numId w:val="114"/>
              </w:numPr>
              <w:tabs>
                <w:tab w:val="left" w:pos="1131"/>
              </w:tabs>
              <w:spacing w:line="296" w:lineRule="exact"/>
              <w:contextualSpacing w:val="0"/>
              <w:jc w:val="both"/>
              <w:rPr>
                <w:sz w:val="24"/>
                <w:szCs w:val="24"/>
              </w:rPr>
            </w:pPr>
            <w:r>
              <w:rPr>
                <w:sz w:val="24"/>
                <w:szCs w:val="24"/>
              </w:rPr>
              <w:t>Input Unit, Output Unit, Data Storage: Random Access Memory, Read Only memory, Secondary Storage, Central Processing Unit.</w:t>
            </w:r>
          </w:p>
          <w:p w14:paraId="624973A6" w14:textId="77777777" w:rsidR="00630F12" w:rsidRPr="00BB061A" w:rsidRDefault="00630F12" w:rsidP="001B58AA">
            <w:pPr>
              <w:pStyle w:val="ListParagraph"/>
              <w:numPr>
                <w:ilvl w:val="1"/>
                <w:numId w:val="114"/>
              </w:numPr>
              <w:tabs>
                <w:tab w:val="left" w:pos="1131"/>
              </w:tabs>
              <w:spacing w:before="146" w:line="362" w:lineRule="auto"/>
              <w:ind w:right="1234"/>
              <w:contextualSpacing w:val="0"/>
              <w:jc w:val="both"/>
              <w:rPr>
                <w:sz w:val="24"/>
                <w:szCs w:val="24"/>
              </w:rPr>
            </w:pPr>
            <w:r>
              <w:rPr>
                <w:sz w:val="24"/>
                <w:szCs w:val="24"/>
              </w:rPr>
              <w:t>Computer Software-programming Languages-Classification Of Programming languages based on Applications-Planning The Computer Program-algorithm and Flowcharts.</w:t>
            </w:r>
          </w:p>
        </w:tc>
      </w:tr>
      <w:tr w:rsidR="00CD08D0" w14:paraId="4DC23A69" w14:textId="77777777" w:rsidTr="00626E4C">
        <w:trPr>
          <w:trHeight w:val="539"/>
        </w:trPr>
        <w:tc>
          <w:tcPr>
            <w:tcW w:w="1918" w:type="dxa"/>
            <w:tcBorders>
              <w:top w:val="nil"/>
              <w:bottom w:val="nil"/>
            </w:tcBorders>
          </w:tcPr>
          <w:p w14:paraId="478FF099" w14:textId="77777777" w:rsidR="00CD08D0" w:rsidRDefault="00CD08D0" w:rsidP="00066B6B">
            <w:pPr>
              <w:pStyle w:val="TableParagraph"/>
            </w:pPr>
          </w:p>
        </w:tc>
        <w:tc>
          <w:tcPr>
            <w:tcW w:w="6869" w:type="dxa"/>
            <w:gridSpan w:val="7"/>
            <w:vMerge w:val="restart"/>
          </w:tcPr>
          <w:p w14:paraId="47CD50D8" w14:textId="696D870D" w:rsidR="00CD08D0" w:rsidRDefault="00CD08D0" w:rsidP="00066B6B">
            <w:pPr>
              <w:pStyle w:val="TableParagraph"/>
              <w:spacing w:before="8"/>
              <w:rPr>
                <w:b/>
              </w:rPr>
            </w:pPr>
            <w:r w:rsidRPr="00D77351">
              <w:rPr>
                <w:b/>
                <w:bCs/>
              </w:rPr>
              <w:t xml:space="preserve">UNIT </w:t>
            </w:r>
            <w:r>
              <w:rPr>
                <w:b/>
                <w:bCs/>
              </w:rPr>
              <w:t>–</w:t>
            </w:r>
            <w:r w:rsidRPr="00D77351">
              <w:rPr>
                <w:b/>
                <w:bCs/>
              </w:rPr>
              <w:t xml:space="preserve"> II</w:t>
            </w:r>
            <w:r>
              <w:rPr>
                <w:b/>
                <w:bCs/>
              </w:rPr>
              <w:t>: INTRODUCTION TO C PROGRAMMING     HOURS:9</w:t>
            </w:r>
          </w:p>
          <w:p w14:paraId="2AA33AAC" w14:textId="77777777" w:rsidR="00CD08D0" w:rsidRPr="00D77351" w:rsidRDefault="00CD08D0" w:rsidP="00066B6B">
            <w:pPr>
              <w:tabs>
                <w:tab w:val="left" w:pos="1131"/>
              </w:tabs>
              <w:spacing w:line="357" w:lineRule="auto"/>
              <w:ind w:right="519"/>
              <w:jc w:val="both"/>
            </w:pPr>
            <w:r w:rsidRPr="00D77351">
              <w:rPr>
                <w:b/>
                <w:bCs/>
              </w:rPr>
              <w:t>2.</w:t>
            </w:r>
            <w:r w:rsidRPr="00EE2240">
              <w:t>1Introduction to C Language</w:t>
            </w:r>
            <w:r w:rsidRPr="00D77351">
              <w:t xml:space="preserve"> –Introduction-C</w:t>
            </w:r>
            <w:r>
              <w:t xml:space="preserve"> </w:t>
            </w:r>
            <w:r w:rsidRPr="00D77351">
              <w:t>Compiler-Preprocessor</w:t>
            </w:r>
            <w:r>
              <w:t xml:space="preserve"> </w:t>
            </w:r>
            <w:r w:rsidRPr="00D77351">
              <w:rPr>
                <w:spacing w:val="-2"/>
              </w:rPr>
              <w:t>Directives.</w:t>
            </w:r>
          </w:p>
          <w:p w14:paraId="780E0AD3" w14:textId="26ECC8C8" w:rsidR="00CD08D0" w:rsidRDefault="00CD08D0" w:rsidP="00CD08D0">
            <w:pPr>
              <w:pStyle w:val="Default"/>
              <w:spacing w:line="360" w:lineRule="auto"/>
              <w:jc w:val="both"/>
              <w:rPr>
                <w:b/>
              </w:rPr>
            </w:pPr>
            <w:r w:rsidRPr="00D77351">
              <w:rPr>
                <w:rFonts w:ascii="Times New Roman" w:hAnsi="Times New Roman" w:cs="Times New Roman"/>
                <w:b/>
                <w:bCs/>
              </w:rPr>
              <w:t>2.3</w:t>
            </w:r>
            <w:r w:rsidRPr="00D77351">
              <w:rPr>
                <w:rFonts w:ascii="Times New Roman" w:hAnsi="Times New Roman" w:cs="Times New Roman"/>
              </w:rPr>
              <w:t>Variables,</w:t>
            </w:r>
            <w:r>
              <w:rPr>
                <w:rFonts w:ascii="Times New Roman" w:hAnsi="Times New Roman" w:cs="Times New Roman"/>
              </w:rPr>
              <w:t xml:space="preserve"> </w:t>
            </w:r>
            <w:r w:rsidRPr="00D77351">
              <w:rPr>
                <w:rFonts w:ascii="Times New Roman" w:hAnsi="Times New Roman" w:cs="Times New Roman"/>
              </w:rPr>
              <w:t>Constants,</w:t>
            </w:r>
            <w:r>
              <w:rPr>
                <w:rFonts w:ascii="Times New Roman" w:hAnsi="Times New Roman" w:cs="Times New Roman"/>
              </w:rPr>
              <w:t xml:space="preserve"> </w:t>
            </w:r>
            <w:r w:rsidRPr="00D77351">
              <w:rPr>
                <w:rFonts w:ascii="Times New Roman" w:hAnsi="Times New Roman" w:cs="Times New Roman"/>
              </w:rPr>
              <w:t>Operators,</w:t>
            </w:r>
            <w:r>
              <w:rPr>
                <w:rFonts w:ascii="Times New Roman" w:hAnsi="Times New Roman" w:cs="Times New Roman"/>
              </w:rPr>
              <w:t xml:space="preserve"> </w:t>
            </w:r>
            <w:r w:rsidRPr="00D77351">
              <w:rPr>
                <w:rFonts w:ascii="Times New Roman" w:hAnsi="Times New Roman" w:cs="Times New Roman"/>
              </w:rPr>
              <w:t>Input</w:t>
            </w:r>
            <w:r>
              <w:rPr>
                <w:rFonts w:ascii="Times New Roman" w:hAnsi="Times New Roman" w:cs="Times New Roman"/>
              </w:rPr>
              <w:t xml:space="preserve"> </w:t>
            </w:r>
            <w:r w:rsidRPr="00D77351">
              <w:rPr>
                <w:rFonts w:ascii="Times New Roman" w:hAnsi="Times New Roman" w:cs="Times New Roman"/>
              </w:rPr>
              <w:t>and</w:t>
            </w:r>
            <w:r>
              <w:rPr>
                <w:rFonts w:ascii="Times New Roman" w:hAnsi="Times New Roman" w:cs="Times New Roman"/>
              </w:rPr>
              <w:t xml:space="preserve"> </w:t>
            </w:r>
            <w:r w:rsidRPr="00D77351">
              <w:rPr>
                <w:rFonts w:ascii="Times New Roman" w:hAnsi="Times New Roman" w:cs="Times New Roman"/>
              </w:rPr>
              <w:t>Output</w:t>
            </w:r>
            <w:r>
              <w:rPr>
                <w:rFonts w:ascii="Times New Roman" w:hAnsi="Times New Roman" w:cs="Times New Roman"/>
              </w:rPr>
              <w:t xml:space="preserve"> </w:t>
            </w:r>
            <w:r w:rsidRPr="00D77351">
              <w:rPr>
                <w:rFonts w:ascii="Times New Roman" w:hAnsi="Times New Roman" w:cs="Times New Roman"/>
                <w:spacing w:val="-2"/>
              </w:rPr>
              <w:t>Functions.</w:t>
            </w:r>
          </w:p>
        </w:tc>
      </w:tr>
      <w:tr w:rsidR="00CD08D0" w14:paraId="65F61109" w14:textId="77777777" w:rsidTr="00626E4C">
        <w:trPr>
          <w:trHeight w:val="294"/>
        </w:trPr>
        <w:tc>
          <w:tcPr>
            <w:tcW w:w="1918" w:type="dxa"/>
            <w:tcBorders>
              <w:top w:val="nil"/>
              <w:bottom w:val="nil"/>
            </w:tcBorders>
          </w:tcPr>
          <w:p w14:paraId="2F47AE6E" w14:textId="77777777" w:rsidR="00CD08D0" w:rsidRDefault="00CD08D0" w:rsidP="00066B6B">
            <w:pPr>
              <w:pStyle w:val="TableParagraph"/>
            </w:pPr>
          </w:p>
        </w:tc>
        <w:tc>
          <w:tcPr>
            <w:tcW w:w="6869" w:type="dxa"/>
            <w:gridSpan w:val="7"/>
            <w:vMerge/>
            <w:tcBorders>
              <w:bottom w:val="nil"/>
            </w:tcBorders>
          </w:tcPr>
          <w:p w14:paraId="1E27550A" w14:textId="77777777" w:rsidR="00CD08D0" w:rsidRPr="00BA2E63" w:rsidRDefault="00CD08D0" w:rsidP="00066B6B">
            <w:pPr>
              <w:spacing w:line="360" w:lineRule="auto"/>
              <w:rPr>
                <w:bCs/>
              </w:rPr>
            </w:pPr>
          </w:p>
        </w:tc>
      </w:tr>
      <w:tr w:rsidR="00630F12" w14:paraId="36FFDC31" w14:textId="77777777" w:rsidTr="00066B6B">
        <w:trPr>
          <w:trHeight w:val="539"/>
        </w:trPr>
        <w:tc>
          <w:tcPr>
            <w:tcW w:w="1918" w:type="dxa"/>
            <w:tcBorders>
              <w:top w:val="nil"/>
              <w:bottom w:val="nil"/>
            </w:tcBorders>
          </w:tcPr>
          <w:p w14:paraId="6F8CA7D5" w14:textId="77777777" w:rsidR="00630F12" w:rsidRDefault="00630F12" w:rsidP="00066B6B">
            <w:pPr>
              <w:pStyle w:val="TableParagraph"/>
            </w:pPr>
          </w:p>
        </w:tc>
        <w:tc>
          <w:tcPr>
            <w:tcW w:w="6869" w:type="dxa"/>
            <w:gridSpan w:val="7"/>
            <w:tcBorders>
              <w:bottom w:val="nil"/>
            </w:tcBorders>
          </w:tcPr>
          <w:p w14:paraId="020F7F82" w14:textId="6DD9CF68" w:rsidR="00630F12" w:rsidRPr="00D77351" w:rsidRDefault="00630F12" w:rsidP="00066B6B">
            <w:pPr>
              <w:pStyle w:val="Default"/>
              <w:spacing w:line="360" w:lineRule="auto"/>
              <w:rPr>
                <w:rFonts w:ascii="Times New Roman" w:hAnsi="Times New Roman" w:cs="Times New Roman"/>
                <w:b/>
                <w:bCs/>
              </w:rPr>
            </w:pPr>
            <w:r w:rsidRPr="00D77351">
              <w:rPr>
                <w:rFonts w:ascii="Times New Roman" w:hAnsi="Times New Roman" w:cs="Times New Roman"/>
                <w:b/>
                <w:bCs/>
              </w:rPr>
              <w:t xml:space="preserve">UNIT </w:t>
            </w:r>
            <w:r>
              <w:rPr>
                <w:rFonts w:ascii="Times New Roman" w:hAnsi="Times New Roman" w:cs="Times New Roman"/>
                <w:b/>
                <w:bCs/>
              </w:rPr>
              <w:t>–</w:t>
            </w:r>
            <w:r w:rsidRPr="00D77351">
              <w:rPr>
                <w:rFonts w:ascii="Times New Roman" w:hAnsi="Times New Roman" w:cs="Times New Roman"/>
                <w:b/>
                <w:bCs/>
              </w:rPr>
              <w:t xml:space="preserve"> III</w:t>
            </w:r>
            <w:r>
              <w:rPr>
                <w:rFonts w:ascii="Times New Roman" w:hAnsi="Times New Roman" w:cs="Times New Roman"/>
                <w:b/>
                <w:bCs/>
              </w:rPr>
              <w:t xml:space="preserve">: CONTROL STRUCTURES                         </w:t>
            </w:r>
            <w:r w:rsidRPr="00D77351">
              <w:rPr>
                <w:rFonts w:ascii="Times New Roman" w:hAnsi="Times New Roman" w:cs="Times New Roman"/>
                <w:b/>
                <w:bCs/>
              </w:rPr>
              <w:t>HOURS:</w:t>
            </w:r>
            <w:r>
              <w:rPr>
                <w:rFonts w:ascii="Times New Roman" w:hAnsi="Times New Roman" w:cs="Times New Roman"/>
                <w:b/>
                <w:bCs/>
              </w:rPr>
              <w:t xml:space="preserve"> 9</w:t>
            </w:r>
          </w:p>
          <w:p w14:paraId="279B4BB6" w14:textId="77777777" w:rsidR="00630F12" w:rsidRDefault="00630F12" w:rsidP="00066B6B">
            <w:pPr>
              <w:pStyle w:val="BodyText"/>
              <w:spacing w:line="357" w:lineRule="auto"/>
              <w:jc w:val="both"/>
              <w:rPr>
                <w:sz w:val="24"/>
                <w:szCs w:val="24"/>
              </w:rPr>
            </w:pPr>
            <w:r w:rsidRPr="00D77351">
              <w:rPr>
                <w:b/>
                <w:bCs/>
                <w:sz w:val="24"/>
                <w:szCs w:val="24"/>
              </w:rPr>
              <w:t>3.1</w:t>
            </w:r>
            <w:r w:rsidRPr="00D77351">
              <w:rPr>
                <w:sz w:val="24"/>
                <w:szCs w:val="24"/>
              </w:rPr>
              <w:t xml:space="preserve"> Control Structures –Conditional, Looping, Goto, Break,</w:t>
            </w:r>
            <w:r>
              <w:rPr>
                <w:sz w:val="24"/>
                <w:szCs w:val="24"/>
              </w:rPr>
              <w:t xml:space="preserve"> </w:t>
            </w:r>
            <w:r w:rsidRPr="00D77351">
              <w:rPr>
                <w:sz w:val="24"/>
                <w:szCs w:val="24"/>
              </w:rPr>
              <w:t>Switch</w:t>
            </w:r>
            <w:r>
              <w:rPr>
                <w:sz w:val="24"/>
                <w:szCs w:val="24"/>
              </w:rPr>
              <w:t xml:space="preserve"> </w:t>
            </w:r>
            <w:r w:rsidRPr="00D77351">
              <w:rPr>
                <w:sz w:val="24"/>
                <w:szCs w:val="24"/>
              </w:rPr>
              <w:t>and Continue Statements,</w:t>
            </w:r>
          </w:p>
          <w:p w14:paraId="0BB4426A" w14:textId="77777777" w:rsidR="00630F12" w:rsidRDefault="00630F12" w:rsidP="00066B6B">
            <w:pPr>
              <w:pStyle w:val="BodyText"/>
              <w:spacing w:line="357" w:lineRule="auto"/>
              <w:jc w:val="both"/>
              <w:rPr>
                <w:sz w:val="24"/>
                <w:szCs w:val="24"/>
              </w:rPr>
            </w:pPr>
            <w:r w:rsidRPr="00EE2240">
              <w:rPr>
                <w:b/>
                <w:bCs/>
                <w:spacing w:val="40"/>
                <w:sz w:val="24"/>
                <w:szCs w:val="24"/>
              </w:rPr>
              <w:t>3.2</w:t>
            </w:r>
            <w:r w:rsidRPr="00D77351">
              <w:rPr>
                <w:sz w:val="24"/>
                <w:szCs w:val="24"/>
              </w:rPr>
              <w:t>Functions, Arrays and Pointers.</w:t>
            </w:r>
          </w:p>
          <w:p w14:paraId="1D6496F4" w14:textId="77777777" w:rsidR="00630F12" w:rsidRPr="00CF5191" w:rsidRDefault="00630F12" w:rsidP="00066B6B">
            <w:pPr>
              <w:spacing w:line="360" w:lineRule="auto"/>
              <w:rPr>
                <w:b/>
                <w:bCs/>
              </w:rPr>
            </w:pPr>
          </w:p>
        </w:tc>
      </w:tr>
      <w:tr w:rsidR="00630F12" w14:paraId="30216D1C" w14:textId="77777777" w:rsidTr="00066B6B">
        <w:trPr>
          <w:trHeight w:val="538"/>
        </w:trPr>
        <w:tc>
          <w:tcPr>
            <w:tcW w:w="1918" w:type="dxa"/>
            <w:tcBorders>
              <w:top w:val="single" w:sz="4" w:space="0" w:color="auto"/>
              <w:bottom w:val="nil"/>
            </w:tcBorders>
          </w:tcPr>
          <w:p w14:paraId="10AF1D91" w14:textId="77777777" w:rsidR="00630F12" w:rsidRDefault="00630F12" w:rsidP="00066B6B">
            <w:pPr>
              <w:pStyle w:val="TableParagraph"/>
            </w:pPr>
          </w:p>
        </w:tc>
        <w:tc>
          <w:tcPr>
            <w:tcW w:w="6869" w:type="dxa"/>
            <w:gridSpan w:val="7"/>
            <w:tcBorders>
              <w:top w:val="single" w:sz="4" w:space="0" w:color="auto"/>
              <w:bottom w:val="nil"/>
            </w:tcBorders>
          </w:tcPr>
          <w:p w14:paraId="290E0E62" w14:textId="77777777" w:rsidR="00630F12" w:rsidRDefault="00630F12" w:rsidP="00066B6B">
            <w:pPr>
              <w:pStyle w:val="Default"/>
              <w:rPr>
                <w:rFonts w:ascii="Times New Roman" w:hAnsi="Times New Roman" w:cs="Times New Roman"/>
                <w:b/>
                <w:bCs/>
              </w:rPr>
            </w:pPr>
            <w:r w:rsidRPr="00D77351">
              <w:rPr>
                <w:rFonts w:ascii="Times New Roman" w:hAnsi="Times New Roman" w:cs="Times New Roman"/>
                <w:b/>
                <w:bCs/>
              </w:rPr>
              <w:t xml:space="preserve">UNIT </w:t>
            </w:r>
            <w:r>
              <w:rPr>
                <w:rFonts w:ascii="Times New Roman" w:hAnsi="Times New Roman" w:cs="Times New Roman"/>
                <w:b/>
                <w:bCs/>
              </w:rPr>
              <w:t>–</w:t>
            </w:r>
            <w:r w:rsidRPr="00D77351">
              <w:rPr>
                <w:rFonts w:ascii="Times New Roman" w:hAnsi="Times New Roman" w:cs="Times New Roman"/>
                <w:b/>
                <w:bCs/>
              </w:rPr>
              <w:t xml:space="preserve"> IV</w:t>
            </w:r>
            <w:r>
              <w:rPr>
                <w:rFonts w:ascii="Times New Roman" w:hAnsi="Times New Roman" w:cs="Times New Roman"/>
                <w:b/>
                <w:bCs/>
              </w:rPr>
              <w:t xml:space="preserve">: APPLICATIONS IN CHEMISTRY-I                                   </w:t>
            </w:r>
            <w:r w:rsidRPr="00D77351">
              <w:rPr>
                <w:rFonts w:ascii="Times New Roman" w:hAnsi="Times New Roman" w:cs="Times New Roman"/>
                <w:b/>
                <w:bCs/>
              </w:rPr>
              <w:tab/>
            </w:r>
            <w:r w:rsidRPr="00D77351">
              <w:rPr>
                <w:rFonts w:ascii="Times New Roman" w:hAnsi="Times New Roman" w:cs="Times New Roman"/>
                <w:b/>
                <w:bCs/>
              </w:rPr>
              <w:tab/>
            </w:r>
            <w:r w:rsidRPr="00D77351">
              <w:rPr>
                <w:rFonts w:ascii="Times New Roman" w:hAnsi="Times New Roman" w:cs="Times New Roman"/>
                <w:b/>
                <w:bCs/>
              </w:rPr>
              <w:tab/>
            </w:r>
          </w:p>
          <w:p w14:paraId="1B4A7CC0" w14:textId="77777777" w:rsidR="00630F12" w:rsidRPr="00D77351" w:rsidRDefault="00630F12" w:rsidP="00066B6B">
            <w:pPr>
              <w:tabs>
                <w:tab w:val="left" w:pos="1181"/>
              </w:tabs>
              <w:spacing w:before="78" w:line="362" w:lineRule="auto"/>
              <w:ind w:right="521"/>
              <w:jc w:val="both"/>
            </w:pPr>
            <w:r w:rsidRPr="00D77351">
              <w:rPr>
                <w:b/>
                <w:bCs/>
              </w:rPr>
              <w:t>4.1</w:t>
            </w:r>
            <w:r w:rsidRPr="00D77351">
              <w:t xml:space="preserve"> Calculation</w:t>
            </w:r>
            <w:r>
              <w:t xml:space="preserve"> </w:t>
            </w:r>
            <w:r w:rsidRPr="00D77351">
              <w:t>of</w:t>
            </w:r>
            <w:r>
              <w:t xml:space="preserve"> </w:t>
            </w:r>
            <w:r w:rsidRPr="00D77351">
              <w:t>the</w:t>
            </w:r>
            <w:r>
              <w:t xml:space="preserve"> </w:t>
            </w:r>
            <w:r w:rsidRPr="00D77351">
              <w:t>Radius</w:t>
            </w:r>
            <w:r>
              <w:t xml:space="preserve"> </w:t>
            </w:r>
            <w:r w:rsidRPr="00D77351">
              <w:t>of</w:t>
            </w:r>
            <w:r>
              <w:t xml:space="preserve"> </w:t>
            </w:r>
            <w:r w:rsidRPr="00D77351">
              <w:t>the</w:t>
            </w:r>
            <w:r>
              <w:t xml:space="preserve"> </w:t>
            </w:r>
            <w:r w:rsidRPr="00D77351">
              <w:t>first</w:t>
            </w:r>
            <w:r>
              <w:t xml:space="preserve"> </w:t>
            </w:r>
            <w:r w:rsidRPr="00D77351">
              <w:t xml:space="preserve">Bohrorbitforan </w:t>
            </w:r>
            <w:r w:rsidRPr="00D77351">
              <w:rPr>
                <w:spacing w:val="-2"/>
              </w:rPr>
              <w:t>Electron.</w:t>
            </w:r>
          </w:p>
          <w:p w14:paraId="13A09F9B" w14:textId="77777777" w:rsidR="00630F12" w:rsidRPr="00D77351" w:rsidRDefault="00630F12" w:rsidP="00066B6B">
            <w:pPr>
              <w:tabs>
                <w:tab w:val="left" w:pos="1171"/>
              </w:tabs>
              <w:spacing w:line="357" w:lineRule="auto"/>
              <w:ind w:right="521"/>
              <w:jc w:val="both"/>
            </w:pPr>
            <w:r w:rsidRPr="00D77351">
              <w:rPr>
                <w:b/>
                <w:bCs/>
              </w:rPr>
              <w:t>4.2</w:t>
            </w:r>
            <w:r w:rsidRPr="00D77351">
              <w:t xml:space="preserve"> CalculationofHalf-lifeTimeforanintegralorderreaction-CalculationofMolarity, Molality and Normality of a solution.</w:t>
            </w:r>
          </w:p>
          <w:p w14:paraId="1417A639" w14:textId="77777777" w:rsidR="00630F12" w:rsidRPr="00D77351" w:rsidRDefault="00630F12" w:rsidP="00066B6B">
            <w:pPr>
              <w:tabs>
                <w:tab w:val="left" w:pos="1196"/>
              </w:tabs>
              <w:spacing w:before="1" w:line="362" w:lineRule="auto"/>
              <w:ind w:right="518"/>
              <w:jc w:val="both"/>
            </w:pPr>
            <w:r w:rsidRPr="00D77351">
              <w:rPr>
                <w:b/>
                <w:bCs/>
              </w:rPr>
              <w:t>4.3</w:t>
            </w:r>
            <w:r w:rsidRPr="00D77351">
              <w:t xml:space="preserve"> CalculationofPressureofIdealGasesandVanderWaal’sgases-CalculationofElectronegativity of an Element using Pauling’s relation.</w:t>
            </w:r>
          </w:p>
          <w:p w14:paraId="6A5092ED" w14:textId="77777777" w:rsidR="00630F12" w:rsidRPr="00CA14B1" w:rsidRDefault="00630F12" w:rsidP="00066B6B">
            <w:pPr>
              <w:spacing w:line="360" w:lineRule="auto"/>
              <w:rPr>
                <w:b/>
                <w:bCs/>
              </w:rPr>
            </w:pPr>
          </w:p>
        </w:tc>
      </w:tr>
      <w:tr w:rsidR="00630F12" w14:paraId="2639927D" w14:textId="77777777" w:rsidTr="00066B6B">
        <w:trPr>
          <w:trHeight w:val="538"/>
        </w:trPr>
        <w:tc>
          <w:tcPr>
            <w:tcW w:w="1918" w:type="dxa"/>
            <w:tcBorders>
              <w:top w:val="single" w:sz="4" w:space="0" w:color="auto"/>
              <w:bottom w:val="nil"/>
            </w:tcBorders>
          </w:tcPr>
          <w:p w14:paraId="0D638AF0" w14:textId="77777777" w:rsidR="00630F12" w:rsidRDefault="00630F12" w:rsidP="00066B6B">
            <w:pPr>
              <w:pStyle w:val="TableParagraph"/>
            </w:pPr>
          </w:p>
        </w:tc>
        <w:tc>
          <w:tcPr>
            <w:tcW w:w="6869" w:type="dxa"/>
            <w:gridSpan w:val="7"/>
            <w:tcBorders>
              <w:top w:val="single" w:sz="4" w:space="0" w:color="auto"/>
              <w:bottom w:val="nil"/>
            </w:tcBorders>
          </w:tcPr>
          <w:p w14:paraId="3ED5E2C4" w14:textId="77777777" w:rsidR="00630F12" w:rsidRPr="00D77351" w:rsidRDefault="00630F12" w:rsidP="00066B6B">
            <w:pPr>
              <w:pStyle w:val="Default"/>
              <w:rPr>
                <w:rFonts w:ascii="Times New Roman" w:hAnsi="Times New Roman" w:cs="Times New Roman"/>
                <w:b/>
                <w:bCs/>
              </w:rPr>
            </w:pPr>
            <w:r w:rsidRPr="00D77351">
              <w:rPr>
                <w:rFonts w:ascii="Times New Roman" w:hAnsi="Times New Roman" w:cs="Times New Roman"/>
                <w:b/>
                <w:bCs/>
              </w:rPr>
              <w:t xml:space="preserve">UNIT </w:t>
            </w:r>
            <w:r>
              <w:rPr>
                <w:rFonts w:ascii="Times New Roman" w:hAnsi="Times New Roman" w:cs="Times New Roman"/>
                <w:b/>
                <w:bCs/>
              </w:rPr>
              <w:t>–</w:t>
            </w:r>
            <w:r w:rsidRPr="00D77351">
              <w:rPr>
                <w:rFonts w:ascii="Times New Roman" w:hAnsi="Times New Roman" w:cs="Times New Roman"/>
                <w:b/>
                <w:bCs/>
              </w:rPr>
              <w:t xml:space="preserve"> V</w:t>
            </w:r>
            <w:r>
              <w:rPr>
                <w:rFonts w:ascii="Times New Roman" w:hAnsi="Times New Roman" w:cs="Times New Roman"/>
                <w:b/>
                <w:bCs/>
              </w:rPr>
              <w:t xml:space="preserve">: APPLICATIONS IN CHEMISTRY-II                                                                </w:t>
            </w:r>
          </w:p>
          <w:p w14:paraId="2E696148" w14:textId="77777777" w:rsidR="00630F12" w:rsidRPr="00D77351" w:rsidRDefault="00630F12" w:rsidP="00066B6B">
            <w:pPr>
              <w:pStyle w:val="Default"/>
              <w:spacing w:line="360" w:lineRule="auto"/>
              <w:jc w:val="both"/>
              <w:rPr>
                <w:rFonts w:ascii="Times New Roman" w:hAnsi="Times New Roman" w:cs="Times New Roman"/>
                <w:b/>
                <w:bCs/>
              </w:rPr>
            </w:pPr>
            <w:r w:rsidRPr="00D77351">
              <w:rPr>
                <w:rFonts w:ascii="Times New Roman" w:hAnsi="Times New Roman" w:cs="Times New Roman"/>
                <w:b/>
                <w:bCs/>
              </w:rPr>
              <w:tab/>
            </w:r>
            <w:r w:rsidRPr="00D77351">
              <w:rPr>
                <w:rFonts w:ascii="Times New Roman" w:hAnsi="Times New Roman" w:cs="Times New Roman"/>
                <w:b/>
                <w:bCs/>
              </w:rPr>
              <w:tab/>
            </w:r>
            <w:r w:rsidRPr="00D77351">
              <w:rPr>
                <w:rFonts w:ascii="Times New Roman" w:hAnsi="Times New Roman" w:cs="Times New Roman"/>
                <w:b/>
                <w:bCs/>
              </w:rPr>
              <w:tab/>
            </w:r>
          </w:p>
          <w:p w14:paraId="1BC5C619" w14:textId="77777777" w:rsidR="00630F12" w:rsidRPr="00D77351" w:rsidRDefault="00630F12" w:rsidP="00066B6B">
            <w:r w:rsidRPr="00D77351">
              <w:rPr>
                <w:b/>
                <w:bCs/>
              </w:rPr>
              <w:t>5.1</w:t>
            </w:r>
            <w:r w:rsidRPr="00D77351">
              <w:t xml:space="preserve"> ApplicationsinChemistry-CalculationofEmpiricalFormulaeofHydrocarbons-Calculation of Reduced Mass of a few Diatomic Molecules.</w:t>
            </w:r>
          </w:p>
          <w:p w14:paraId="0D4D76BD" w14:textId="77777777" w:rsidR="00630F12" w:rsidRPr="00D77351" w:rsidRDefault="00630F12" w:rsidP="00066B6B">
            <w:pPr>
              <w:tabs>
                <w:tab w:val="left" w:pos="1206"/>
              </w:tabs>
              <w:spacing w:line="357" w:lineRule="auto"/>
              <w:ind w:right="517"/>
              <w:jc w:val="both"/>
            </w:pPr>
            <w:r w:rsidRPr="00D77351">
              <w:rPr>
                <w:b/>
                <w:bCs/>
              </w:rPr>
              <w:t>5.2</w:t>
            </w:r>
            <w:r w:rsidRPr="00D77351">
              <w:t xml:space="preserve"> Determination of the Wave Numbers of Spectral lines of Hydrogen atom - Calculation of Work of Expansion in Adiabatic Process.</w:t>
            </w:r>
          </w:p>
          <w:p w14:paraId="6FD0F957" w14:textId="77777777" w:rsidR="00630F12" w:rsidRPr="00D77351" w:rsidRDefault="00630F12" w:rsidP="00066B6B">
            <w:pPr>
              <w:tabs>
                <w:tab w:val="left" w:pos="1206"/>
              </w:tabs>
              <w:spacing w:line="357" w:lineRule="auto"/>
              <w:ind w:right="517"/>
              <w:jc w:val="both"/>
            </w:pPr>
            <w:r w:rsidRPr="00D77351">
              <w:rPr>
                <w:b/>
                <w:bCs/>
              </w:rPr>
              <w:t>5.3</w:t>
            </w:r>
            <w:r w:rsidRPr="00D77351">
              <w:t>Calculationof</w:t>
            </w:r>
            <w:r>
              <w:t xml:space="preserve"> </w:t>
            </w:r>
            <w:r w:rsidRPr="00D77351">
              <w:t>pH,SolubilityProductandBondEnergyusingBorn-Landeequation-Calculation of</w:t>
            </w:r>
            <w:r>
              <w:t xml:space="preserve"> </w:t>
            </w:r>
            <w:r w:rsidRPr="00D77351">
              <w:t xml:space="preserve"> Standard Deviation and Correlation Coefficient.</w:t>
            </w:r>
          </w:p>
          <w:p w14:paraId="3EFA5FCA" w14:textId="77777777" w:rsidR="00630F12" w:rsidRPr="00D77351" w:rsidRDefault="00630F12" w:rsidP="00066B6B">
            <w:pPr>
              <w:pStyle w:val="Default"/>
              <w:rPr>
                <w:rFonts w:ascii="Times New Roman" w:hAnsi="Times New Roman" w:cs="Times New Roman"/>
                <w:b/>
                <w:bCs/>
              </w:rPr>
            </w:pPr>
          </w:p>
        </w:tc>
      </w:tr>
      <w:tr w:rsidR="00630F12" w14:paraId="6BB41D6B" w14:textId="77777777" w:rsidTr="00066B6B">
        <w:trPr>
          <w:trHeight w:val="2335"/>
        </w:trPr>
        <w:tc>
          <w:tcPr>
            <w:tcW w:w="1918" w:type="dxa"/>
          </w:tcPr>
          <w:p w14:paraId="09B5918A" w14:textId="77777777" w:rsidR="00630F12" w:rsidRDefault="00630F12" w:rsidP="00066B6B">
            <w:pPr>
              <w:pStyle w:val="TableParagraph"/>
              <w:spacing w:line="247" w:lineRule="auto"/>
              <w:ind w:right="123"/>
            </w:pPr>
            <w:r>
              <w:t>Extended Professional Component (is a part of internal component only, Not to be included in the external examination</w:t>
            </w:r>
          </w:p>
          <w:p w14:paraId="159D2397" w14:textId="77777777" w:rsidR="00630F12" w:rsidRDefault="00630F12" w:rsidP="00066B6B">
            <w:pPr>
              <w:pStyle w:val="TableParagraph"/>
              <w:spacing w:line="243" w:lineRule="exact"/>
            </w:pPr>
            <w:r>
              <w:t>Question paper)</w:t>
            </w:r>
          </w:p>
        </w:tc>
        <w:tc>
          <w:tcPr>
            <w:tcW w:w="6869" w:type="dxa"/>
            <w:gridSpan w:val="7"/>
          </w:tcPr>
          <w:p w14:paraId="486B2422" w14:textId="77777777" w:rsidR="00630F12" w:rsidRDefault="00630F12" w:rsidP="00066B6B">
            <w:pPr>
              <w:pStyle w:val="TableParagraph"/>
              <w:spacing w:line="247" w:lineRule="auto"/>
            </w:pPr>
            <w:r>
              <w:t>Questionsrelatedtotheabovetopics,fromvariouscompetitiveexaminationsUPSC/JAM/TNPSCotherstobesolved</w:t>
            </w:r>
          </w:p>
          <w:p w14:paraId="515602BE" w14:textId="77777777" w:rsidR="00630F12" w:rsidRDefault="00630F12" w:rsidP="00066B6B">
            <w:pPr>
              <w:pStyle w:val="TableParagraph"/>
            </w:pPr>
            <w:r>
              <w:t>(TobediscussedduringtheTutorialhours)</w:t>
            </w:r>
          </w:p>
        </w:tc>
      </w:tr>
      <w:tr w:rsidR="00630F12" w14:paraId="199185E4" w14:textId="77777777" w:rsidTr="00066B6B">
        <w:trPr>
          <w:trHeight w:val="522"/>
        </w:trPr>
        <w:tc>
          <w:tcPr>
            <w:tcW w:w="1918" w:type="dxa"/>
          </w:tcPr>
          <w:p w14:paraId="77D98F5F" w14:textId="77777777" w:rsidR="00630F12" w:rsidRDefault="00630F12" w:rsidP="00066B6B">
            <w:pPr>
              <w:pStyle w:val="TableParagraph"/>
              <w:spacing w:line="243" w:lineRule="exact"/>
            </w:pPr>
            <w:r>
              <w:t>Skills acquired</w:t>
            </w:r>
          </w:p>
          <w:p w14:paraId="705E394D" w14:textId="77777777" w:rsidR="00630F12" w:rsidRDefault="00630F12" w:rsidP="00066B6B">
            <w:pPr>
              <w:pStyle w:val="TableParagraph"/>
              <w:spacing w:before="8" w:line="252" w:lineRule="exact"/>
            </w:pPr>
            <w:r>
              <w:t>From this course</w:t>
            </w:r>
          </w:p>
        </w:tc>
        <w:tc>
          <w:tcPr>
            <w:tcW w:w="6869" w:type="dxa"/>
            <w:gridSpan w:val="7"/>
          </w:tcPr>
          <w:p w14:paraId="69C940AC" w14:textId="77777777" w:rsidR="00630F12" w:rsidRDefault="00630F12" w:rsidP="00066B6B">
            <w:pPr>
              <w:pStyle w:val="TableParagraph"/>
              <w:spacing w:line="243" w:lineRule="exact"/>
            </w:pPr>
            <w:r>
              <w:t>Knowledge, Problem solving, Analytical ability, Professional</w:t>
            </w:r>
          </w:p>
          <w:p w14:paraId="68C2F081" w14:textId="77777777" w:rsidR="00630F12" w:rsidRDefault="00630F12" w:rsidP="00066B6B">
            <w:pPr>
              <w:pStyle w:val="TableParagraph"/>
              <w:spacing w:before="8" w:line="252" w:lineRule="exact"/>
            </w:pPr>
            <w:r>
              <w:t>Competency, Professional Communication and Transferable skills.</w:t>
            </w:r>
          </w:p>
        </w:tc>
      </w:tr>
      <w:tr w:rsidR="00630F12" w14:paraId="45BF81B7" w14:textId="77777777" w:rsidTr="00CD08D0">
        <w:trPr>
          <w:trHeight w:val="1555"/>
        </w:trPr>
        <w:tc>
          <w:tcPr>
            <w:tcW w:w="1918" w:type="dxa"/>
          </w:tcPr>
          <w:p w14:paraId="7ECA4D6C" w14:textId="77777777" w:rsidR="00630F12" w:rsidRDefault="00630F12" w:rsidP="00066B6B">
            <w:pPr>
              <w:pStyle w:val="TableParagraph"/>
              <w:spacing w:line="247" w:lineRule="auto"/>
              <w:ind w:right="123"/>
              <w:rPr>
                <w:b/>
              </w:rPr>
            </w:pPr>
            <w:r>
              <w:rPr>
                <w:b/>
              </w:rPr>
              <w:t>Recommended Text</w:t>
            </w:r>
          </w:p>
        </w:tc>
        <w:tc>
          <w:tcPr>
            <w:tcW w:w="6869" w:type="dxa"/>
            <w:gridSpan w:val="7"/>
          </w:tcPr>
          <w:p w14:paraId="32092105" w14:textId="77777777" w:rsidR="00630F12" w:rsidRPr="00E8717C" w:rsidRDefault="00630F12" w:rsidP="001B58AA">
            <w:pPr>
              <w:pStyle w:val="ListParagraph"/>
              <w:numPr>
                <w:ilvl w:val="0"/>
                <w:numId w:val="115"/>
              </w:numPr>
              <w:tabs>
                <w:tab w:val="left" w:pos="1460"/>
                <w:tab w:val="left" w:pos="1461"/>
              </w:tabs>
              <w:contextualSpacing w:val="0"/>
              <w:rPr>
                <w:sz w:val="24"/>
                <w:szCs w:val="24"/>
              </w:rPr>
            </w:pPr>
            <w:r w:rsidRPr="00E8717C">
              <w:rPr>
                <w:spacing w:val="-2"/>
                <w:sz w:val="24"/>
                <w:szCs w:val="24"/>
              </w:rPr>
              <w:t>K.V.Raman,</w:t>
            </w:r>
            <w:r>
              <w:rPr>
                <w:spacing w:val="-2"/>
                <w:sz w:val="24"/>
                <w:szCs w:val="24"/>
              </w:rPr>
              <w:t xml:space="preserve"> 2005, Computers In Chemistry,</w:t>
            </w:r>
            <w:r>
              <w:rPr>
                <w:spacing w:val="-8"/>
                <w:sz w:val="24"/>
                <w:szCs w:val="24"/>
              </w:rPr>
              <w:t>T</w:t>
            </w:r>
            <w:r w:rsidRPr="00E8717C">
              <w:rPr>
                <w:spacing w:val="-2"/>
                <w:sz w:val="24"/>
                <w:szCs w:val="24"/>
              </w:rPr>
              <w:t>ataMcGrawHillPublishers</w:t>
            </w:r>
            <w:r>
              <w:rPr>
                <w:spacing w:val="-2"/>
                <w:sz w:val="24"/>
                <w:szCs w:val="24"/>
              </w:rPr>
              <w:t>, 8</w:t>
            </w:r>
            <w:r w:rsidRPr="0001112F">
              <w:rPr>
                <w:spacing w:val="-2"/>
                <w:sz w:val="24"/>
                <w:szCs w:val="24"/>
                <w:vertAlign w:val="superscript"/>
              </w:rPr>
              <w:t>th</w:t>
            </w:r>
            <w:r>
              <w:rPr>
                <w:spacing w:val="-2"/>
                <w:sz w:val="24"/>
                <w:szCs w:val="24"/>
              </w:rPr>
              <w:t xml:space="preserve"> edition, New Delhi.</w:t>
            </w:r>
          </w:p>
          <w:p w14:paraId="23448F2A" w14:textId="77777777" w:rsidR="00630F12" w:rsidRPr="004F45A0" w:rsidRDefault="00630F12" w:rsidP="001B58AA">
            <w:pPr>
              <w:pStyle w:val="ListParagraph"/>
              <w:numPr>
                <w:ilvl w:val="0"/>
                <w:numId w:val="115"/>
              </w:numPr>
              <w:tabs>
                <w:tab w:val="left" w:pos="1460"/>
                <w:tab w:val="left" w:pos="1461"/>
              </w:tabs>
              <w:contextualSpacing w:val="0"/>
              <w:rPr>
                <w:sz w:val="24"/>
                <w:szCs w:val="24"/>
              </w:rPr>
            </w:pPr>
            <w:r w:rsidRPr="00E8717C">
              <w:rPr>
                <w:sz w:val="24"/>
                <w:szCs w:val="24"/>
              </w:rPr>
              <w:t>VenugopalandPrasad,</w:t>
            </w:r>
            <w:r>
              <w:rPr>
                <w:sz w:val="24"/>
                <w:szCs w:val="24"/>
              </w:rPr>
              <w:t>1971,</w:t>
            </w:r>
            <w:r>
              <w:rPr>
                <w:spacing w:val="-5"/>
                <w:sz w:val="24"/>
                <w:szCs w:val="24"/>
              </w:rPr>
              <w:t xml:space="preserve">Programmimng with C, </w:t>
            </w:r>
            <w:r>
              <w:rPr>
                <w:spacing w:val="-8"/>
                <w:sz w:val="24"/>
                <w:szCs w:val="24"/>
              </w:rPr>
              <w:t>T</w:t>
            </w:r>
            <w:r w:rsidRPr="00E8717C">
              <w:rPr>
                <w:spacing w:val="-2"/>
                <w:sz w:val="24"/>
                <w:szCs w:val="24"/>
              </w:rPr>
              <w:t>ataMcGrawHillPublishers</w:t>
            </w:r>
            <w:r w:rsidRPr="00E8717C">
              <w:rPr>
                <w:sz w:val="24"/>
                <w:szCs w:val="24"/>
              </w:rPr>
              <w:t xml:space="preserve"> 11</w:t>
            </w:r>
            <w:r w:rsidRPr="00E8717C">
              <w:rPr>
                <w:sz w:val="24"/>
                <w:szCs w:val="24"/>
                <w:vertAlign w:val="superscript"/>
              </w:rPr>
              <w:t>th</w:t>
            </w:r>
            <w:r w:rsidRPr="00E8717C">
              <w:rPr>
                <w:sz w:val="24"/>
                <w:szCs w:val="24"/>
              </w:rPr>
              <w:t>Edition</w:t>
            </w:r>
            <w:r>
              <w:rPr>
                <w:sz w:val="24"/>
                <w:szCs w:val="24"/>
              </w:rPr>
              <w:t xml:space="preserve">, </w:t>
            </w:r>
            <w:r>
              <w:rPr>
                <w:spacing w:val="-2"/>
                <w:sz w:val="24"/>
                <w:szCs w:val="24"/>
              </w:rPr>
              <w:t>New Delhi.</w:t>
            </w:r>
          </w:p>
          <w:p w14:paraId="183509A3" w14:textId="77777777" w:rsidR="00630F12" w:rsidRPr="003B3A20" w:rsidRDefault="00630F12" w:rsidP="001B58AA">
            <w:pPr>
              <w:pStyle w:val="ListParagraph"/>
              <w:numPr>
                <w:ilvl w:val="0"/>
                <w:numId w:val="115"/>
              </w:numPr>
              <w:tabs>
                <w:tab w:val="left" w:pos="1460"/>
                <w:tab w:val="left" w:pos="1461"/>
              </w:tabs>
              <w:contextualSpacing w:val="0"/>
              <w:rPr>
                <w:sz w:val="24"/>
                <w:szCs w:val="24"/>
              </w:rPr>
            </w:pPr>
            <w:r w:rsidRPr="00E8717C">
              <w:rPr>
                <w:sz w:val="24"/>
                <w:szCs w:val="24"/>
              </w:rPr>
              <w:t>E.Balaguruswamy,</w:t>
            </w:r>
            <w:r>
              <w:rPr>
                <w:spacing w:val="-5"/>
                <w:sz w:val="24"/>
                <w:szCs w:val="24"/>
              </w:rPr>
              <w:t xml:space="preserve">2017, Programming in C, </w:t>
            </w:r>
            <w:r>
              <w:rPr>
                <w:spacing w:val="-8"/>
                <w:sz w:val="24"/>
                <w:szCs w:val="24"/>
              </w:rPr>
              <w:t>T</w:t>
            </w:r>
            <w:r w:rsidRPr="00E8717C">
              <w:rPr>
                <w:spacing w:val="-2"/>
                <w:sz w:val="24"/>
                <w:szCs w:val="24"/>
              </w:rPr>
              <w:t>ataMcGrawHillPublishers</w:t>
            </w:r>
            <w:r>
              <w:rPr>
                <w:spacing w:val="-2"/>
                <w:sz w:val="24"/>
                <w:szCs w:val="24"/>
              </w:rPr>
              <w:t>,</w:t>
            </w:r>
            <w:r w:rsidRPr="00E8717C">
              <w:rPr>
                <w:sz w:val="24"/>
                <w:szCs w:val="24"/>
              </w:rPr>
              <w:t>2</w:t>
            </w:r>
            <w:r w:rsidRPr="00E8717C">
              <w:rPr>
                <w:sz w:val="24"/>
                <w:szCs w:val="24"/>
                <w:vertAlign w:val="superscript"/>
              </w:rPr>
              <w:t>nd</w:t>
            </w:r>
            <w:r w:rsidRPr="00E8717C">
              <w:rPr>
                <w:sz w:val="24"/>
                <w:szCs w:val="24"/>
              </w:rPr>
              <w:t>Edition</w:t>
            </w:r>
            <w:r>
              <w:rPr>
                <w:sz w:val="24"/>
                <w:szCs w:val="24"/>
              </w:rPr>
              <w:t>, New Delhi.</w:t>
            </w:r>
          </w:p>
        </w:tc>
      </w:tr>
      <w:tr w:rsidR="00630F12" w14:paraId="03720AD4" w14:textId="77777777" w:rsidTr="00CD08D0">
        <w:trPr>
          <w:trHeight w:val="1129"/>
        </w:trPr>
        <w:tc>
          <w:tcPr>
            <w:tcW w:w="1918" w:type="dxa"/>
          </w:tcPr>
          <w:p w14:paraId="5EE0189A" w14:textId="77777777" w:rsidR="00630F12" w:rsidRDefault="00630F12" w:rsidP="00066B6B">
            <w:pPr>
              <w:pStyle w:val="TableParagraph"/>
              <w:spacing w:line="252" w:lineRule="exact"/>
              <w:rPr>
                <w:b/>
              </w:rPr>
            </w:pPr>
            <w:r>
              <w:rPr>
                <w:b/>
              </w:rPr>
              <w:lastRenderedPageBreak/>
              <w:t>Reference Books</w:t>
            </w:r>
          </w:p>
          <w:p w14:paraId="7D6BC52A" w14:textId="77777777" w:rsidR="00630F12" w:rsidRPr="00C03369" w:rsidRDefault="00630F12" w:rsidP="00066B6B"/>
        </w:tc>
        <w:tc>
          <w:tcPr>
            <w:tcW w:w="6869" w:type="dxa"/>
            <w:gridSpan w:val="7"/>
          </w:tcPr>
          <w:p w14:paraId="2A77C921" w14:textId="77777777" w:rsidR="00630F12" w:rsidRPr="00E8717C" w:rsidRDefault="00630F12" w:rsidP="001B58AA">
            <w:pPr>
              <w:pStyle w:val="ListParagraph"/>
              <w:numPr>
                <w:ilvl w:val="0"/>
                <w:numId w:val="116"/>
              </w:numPr>
              <w:tabs>
                <w:tab w:val="left" w:pos="1460"/>
                <w:tab w:val="left" w:pos="1461"/>
              </w:tabs>
              <w:contextualSpacing w:val="0"/>
              <w:rPr>
                <w:sz w:val="24"/>
                <w:szCs w:val="24"/>
              </w:rPr>
            </w:pPr>
            <w:r w:rsidRPr="00E8717C">
              <w:rPr>
                <w:sz w:val="24"/>
                <w:szCs w:val="24"/>
              </w:rPr>
              <w:t>YashavanKanetkar</w:t>
            </w:r>
            <w:r>
              <w:rPr>
                <w:sz w:val="24"/>
                <w:szCs w:val="24"/>
              </w:rPr>
              <w:t xml:space="preserve">, </w:t>
            </w:r>
            <w:r w:rsidRPr="00E8717C">
              <w:rPr>
                <w:sz w:val="24"/>
                <w:szCs w:val="24"/>
              </w:rPr>
              <w:t>Authentic guide to C programming</w:t>
            </w:r>
            <w:r>
              <w:rPr>
                <w:sz w:val="24"/>
                <w:szCs w:val="24"/>
              </w:rPr>
              <w:t xml:space="preserve">, BPB Publications, </w:t>
            </w:r>
            <w:r w:rsidRPr="00E8717C">
              <w:rPr>
                <w:sz w:val="24"/>
                <w:szCs w:val="24"/>
              </w:rPr>
              <w:t>18</w:t>
            </w:r>
            <w:r w:rsidRPr="00E8717C">
              <w:rPr>
                <w:sz w:val="24"/>
                <w:szCs w:val="24"/>
                <w:vertAlign w:val="superscript"/>
              </w:rPr>
              <w:t>th</w:t>
            </w:r>
            <w:r w:rsidRPr="00E8717C">
              <w:rPr>
                <w:sz w:val="24"/>
                <w:szCs w:val="24"/>
              </w:rPr>
              <w:t xml:space="preserve"> Edition</w:t>
            </w:r>
            <w:r>
              <w:rPr>
                <w:sz w:val="24"/>
                <w:szCs w:val="24"/>
              </w:rPr>
              <w:t>, New Delhi.</w:t>
            </w:r>
          </w:p>
          <w:p w14:paraId="11FF1FC2" w14:textId="5AA10A54" w:rsidR="00630F12" w:rsidRPr="00C03369" w:rsidRDefault="00630F12" w:rsidP="001B58AA">
            <w:pPr>
              <w:pStyle w:val="ListParagraph"/>
              <w:numPr>
                <w:ilvl w:val="0"/>
                <w:numId w:val="116"/>
              </w:numPr>
              <w:tabs>
                <w:tab w:val="left" w:pos="1460"/>
                <w:tab w:val="left" w:pos="1461"/>
              </w:tabs>
              <w:contextualSpacing w:val="0"/>
            </w:pPr>
            <w:r w:rsidRPr="00E8717C">
              <w:rPr>
                <w:sz w:val="24"/>
                <w:szCs w:val="24"/>
              </w:rPr>
              <w:t>Byron Gottfried</w:t>
            </w:r>
            <w:r>
              <w:rPr>
                <w:sz w:val="24"/>
                <w:szCs w:val="24"/>
              </w:rPr>
              <w:t xml:space="preserve">, </w:t>
            </w:r>
            <w:r w:rsidRPr="00E8717C">
              <w:rPr>
                <w:sz w:val="24"/>
                <w:szCs w:val="24"/>
              </w:rPr>
              <w:t>Programming with C</w:t>
            </w:r>
            <w:r>
              <w:rPr>
                <w:sz w:val="24"/>
                <w:szCs w:val="24"/>
              </w:rPr>
              <w:t xml:space="preserve">, </w:t>
            </w:r>
            <w:r w:rsidRPr="00E8717C">
              <w:rPr>
                <w:sz w:val="24"/>
                <w:szCs w:val="24"/>
              </w:rPr>
              <w:t>McGraw Hill Education</w:t>
            </w:r>
            <w:r>
              <w:rPr>
                <w:sz w:val="24"/>
                <w:szCs w:val="24"/>
              </w:rPr>
              <w:t>, 4</w:t>
            </w:r>
            <w:r w:rsidRPr="004F45A0">
              <w:rPr>
                <w:sz w:val="24"/>
                <w:szCs w:val="24"/>
                <w:vertAlign w:val="superscript"/>
              </w:rPr>
              <w:t>th</w:t>
            </w:r>
            <w:r>
              <w:rPr>
                <w:sz w:val="24"/>
                <w:szCs w:val="24"/>
              </w:rPr>
              <w:t xml:space="preserve"> Edition, New Delhi.</w:t>
            </w:r>
          </w:p>
        </w:tc>
      </w:tr>
      <w:tr w:rsidR="00630F12" w14:paraId="60D78E31" w14:textId="77777777" w:rsidTr="00CD08D0">
        <w:trPr>
          <w:trHeight w:val="1684"/>
        </w:trPr>
        <w:tc>
          <w:tcPr>
            <w:tcW w:w="1918" w:type="dxa"/>
          </w:tcPr>
          <w:p w14:paraId="49162714" w14:textId="77777777" w:rsidR="00630F12" w:rsidRDefault="00630F12" w:rsidP="00066B6B">
            <w:pPr>
              <w:pStyle w:val="TableParagraph"/>
              <w:spacing w:line="250" w:lineRule="exact"/>
              <w:rPr>
                <w:b/>
              </w:rPr>
            </w:pPr>
            <w:r>
              <w:rPr>
                <w:b/>
              </w:rPr>
              <w:t>Website and</w:t>
            </w:r>
          </w:p>
          <w:p w14:paraId="71E60FB7" w14:textId="77777777" w:rsidR="00630F12" w:rsidRDefault="00630F12" w:rsidP="00066B6B">
            <w:pPr>
              <w:pStyle w:val="TableParagraph"/>
              <w:spacing w:before="11"/>
              <w:rPr>
                <w:b/>
              </w:rPr>
            </w:pPr>
            <w:r>
              <w:rPr>
                <w:b/>
              </w:rPr>
              <w:t>e-learning source</w:t>
            </w:r>
          </w:p>
        </w:tc>
        <w:tc>
          <w:tcPr>
            <w:tcW w:w="6869" w:type="dxa"/>
            <w:gridSpan w:val="7"/>
          </w:tcPr>
          <w:p w14:paraId="21F5DD70" w14:textId="77777777" w:rsidR="00630F12" w:rsidRDefault="00630F12" w:rsidP="00066B6B">
            <w:pPr>
              <w:pStyle w:val="TableParagraph"/>
              <w:spacing w:line="266" w:lineRule="auto"/>
            </w:pPr>
          </w:p>
          <w:p w14:paraId="703CD233" w14:textId="77777777" w:rsidR="00630F12" w:rsidRDefault="0015456D" w:rsidP="001B58AA">
            <w:pPr>
              <w:pStyle w:val="ListParagraph"/>
              <w:widowControl/>
              <w:numPr>
                <w:ilvl w:val="0"/>
                <w:numId w:val="117"/>
              </w:numPr>
              <w:autoSpaceDE/>
              <w:autoSpaceDN/>
              <w:spacing w:after="200" w:line="276" w:lineRule="auto"/>
            </w:pPr>
            <w:hyperlink r:id="rId72" w:history="1">
              <w:r w:rsidR="00630F12" w:rsidRPr="006E4BB4">
                <w:rPr>
                  <w:rStyle w:val="Hyperlink"/>
                </w:rPr>
                <w:t>https://unacademy.com/content/question-answer/gk/what-are-the-basic-organization-of-a-computer-system/</w:t>
              </w:r>
            </w:hyperlink>
          </w:p>
          <w:p w14:paraId="6858D76D" w14:textId="77777777" w:rsidR="00630F12" w:rsidRDefault="0015456D" w:rsidP="001B58AA">
            <w:pPr>
              <w:pStyle w:val="ListParagraph"/>
              <w:widowControl/>
              <w:numPr>
                <w:ilvl w:val="0"/>
                <w:numId w:val="117"/>
              </w:numPr>
              <w:autoSpaceDE/>
              <w:autoSpaceDN/>
              <w:spacing w:after="200" w:line="276" w:lineRule="auto"/>
            </w:pPr>
            <w:hyperlink r:id="rId73" w:history="1">
              <w:r w:rsidR="00630F12" w:rsidRPr="006E4BB4">
                <w:rPr>
                  <w:rStyle w:val="Hyperlink"/>
                </w:rPr>
                <w:t>https://www.geeksforgeeks.org/c-language-introduction/</w:t>
              </w:r>
            </w:hyperlink>
          </w:p>
          <w:p w14:paraId="38E268B4" w14:textId="4BA631FD" w:rsidR="00630F12" w:rsidRDefault="00630F12" w:rsidP="001B58AA">
            <w:pPr>
              <w:pStyle w:val="ListParagraph"/>
              <w:widowControl/>
              <w:numPr>
                <w:ilvl w:val="0"/>
                <w:numId w:val="117"/>
              </w:numPr>
              <w:autoSpaceDE/>
              <w:autoSpaceDN/>
              <w:spacing w:after="200" w:line="276" w:lineRule="auto"/>
            </w:pPr>
            <w:r w:rsidRPr="00EE4A8A">
              <w:t>https://study.com/academy/lesson/molality-definition-formula.html</w:t>
            </w:r>
          </w:p>
        </w:tc>
      </w:tr>
      <w:tr w:rsidR="00630F12" w14:paraId="4DFBFBB5" w14:textId="77777777" w:rsidTr="00066B6B">
        <w:trPr>
          <w:trHeight w:val="2538"/>
        </w:trPr>
        <w:tc>
          <w:tcPr>
            <w:tcW w:w="8787" w:type="dxa"/>
            <w:gridSpan w:val="8"/>
          </w:tcPr>
          <w:p w14:paraId="4876CE9C" w14:textId="77777777" w:rsidR="00630F12" w:rsidRDefault="00630F12" w:rsidP="00066B6B">
            <w:pPr>
              <w:pStyle w:val="TableParagraph"/>
              <w:spacing w:line="244" w:lineRule="auto"/>
              <w:ind w:right="2397"/>
              <w:rPr>
                <w:b/>
              </w:rPr>
            </w:pPr>
            <w:r>
              <w:rPr>
                <w:b/>
              </w:rPr>
              <w:t>Course Learning Outcomes (for Mapping with Pos and PSOs) On completion of the course the students should be able to</w:t>
            </w:r>
          </w:p>
          <w:p w14:paraId="10E1043A" w14:textId="77777777" w:rsidR="00630F12" w:rsidRDefault="00630F12" w:rsidP="00066B6B">
            <w:pPr>
              <w:pStyle w:val="TableParagraph"/>
              <w:rPr>
                <w:b/>
              </w:rPr>
            </w:pPr>
          </w:p>
          <w:p w14:paraId="236BD879" w14:textId="77777777" w:rsidR="00630F12" w:rsidRDefault="00630F12" w:rsidP="00066B6B">
            <w:pPr>
              <w:pStyle w:val="TableParagraph"/>
              <w:spacing w:line="244" w:lineRule="auto"/>
              <w:ind w:right="232"/>
            </w:pPr>
            <w:r>
              <w:rPr>
                <w:b/>
              </w:rPr>
              <w:t>CO1:</w:t>
            </w:r>
            <w:r w:rsidRPr="00D77351">
              <w:rPr>
                <w:sz w:val="24"/>
                <w:szCs w:val="24"/>
              </w:rPr>
              <w:t xml:space="preserve"> The students will be able to understand the basic computer architecture.</w:t>
            </w:r>
          </w:p>
          <w:p w14:paraId="7B5C64A8" w14:textId="77777777" w:rsidR="00630F12" w:rsidRDefault="00630F12" w:rsidP="00066B6B">
            <w:pPr>
              <w:pStyle w:val="TableParagraph"/>
              <w:spacing w:before="5" w:line="283" w:lineRule="auto"/>
              <w:ind w:right="232"/>
            </w:pPr>
            <w:r>
              <w:rPr>
                <w:b/>
              </w:rPr>
              <w:t>CO2:</w:t>
            </w:r>
            <w:r w:rsidRPr="00D77351">
              <w:rPr>
                <w:sz w:val="24"/>
                <w:szCs w:val="24"/>
              </w:rPr>
              <w:t>The students will be able to understand about the operating system.</w:t>
            </w:r>
          </w:p>
          <w:p w14:paraId="228E84E8" w14:textId="77777777" w:rsidR="00630F12" w:rsidRDefault="00630F12" w:rsidP="00066B6B">
            <w:pPr>
              <w:pStyle w:val="TableParagraph"/>
              <w:spacing w:line="251" w:lineRule="exact"/>
            </w:pPr>
            <w:r>
              <w:rPr>
                <w:b/>
              </w:rPr>
              <w:t>CO3:</w:t>
            </w:r>
            <w:r w:rsidRPr="00D77351">
              <w:rPr>
                <w:sz w:val="24"/>
                <w:szCs w:val="24"/>
              </w:rPr>
              <w:t>The students will be able to understand the algorithm and programme.</w:t>
            </w:r>
          </w:p>
          <w:p w14:paraId="508D8622" w14:textId="77777777" w:rsidR="00630F12" w:rsidRDefault="00630F12" w:rsidP="00066B6B">
            <w:pPr>
              <w:pStyle w:val="TableParagraph"/>
              <w:spacing w:before="88"/>
              <w:rPr>
                <w:b/>
              </w:rPr>
            </w:pPr>
            <w:r>
              <w:rPr>
                <w:b/>
              </w:rPr>
              <w:t>CO4:</w:t>
            </w:r>
            <w:r w:rsidRPr="00D77351">
              <w:rPr>
                <w:sz w:val="24"/>
                <w:szCs w:val="24"/>
              </w:rPr>
              <w:t>The students will be able to describe the basic terminologies used in C language and explain the basic concepts of programming.</w:t>
            </w:r>
          </w:p>
          <w:p w14:paraId="605F95A0" w14:textId="77777777" w:rsidR="00630F12" w:rsidRDefault="00630F12" w:rsidP="00066B6B">
            <w:pPr>
              <w:pStyle w:val="TableParagraph"/>
              <w:spacing w:before="88"/>
            </w:pPr>
            <w:r>
              <w:rPr>
                <w:b/>
              </w:rPr>
              <w:t xml:space="preserve"> CO5:</w:t>
            </w:r>
            <w:r w:rsidRPr="00D77351">
              <w:rPr>
                <w:sz w:val="24"/>
                <w:szCs w:val="24"/>
              </w:rPr>
              <w:t>The students will be able to understand the applications of computer software in various areas in Chemistry.</w:t>
            </w:r>
          </w:p>
        </w:tc>
      </w:tr>
    </w:tbl>
    <w:p w14:paraId="56F42DC3" w14:textId="77777777" w:rsidR="00630F12" w:rsidRDefault="00630F12" w:rsidP="00630F12">
      <w:pPr>
        <w:pStyle w:val="BodyText"/>
        <w:spacing w:before="6" w:after="1"/>
        <w:rPr>
          <w:b/>
          <w:sz w:val="16"/>
        </w:rPr>
      </w:pPr>
      <w:r>
        <w:rPr>
          <w:b/>
          <w:sz w:val="16"/>
        </w:rPr>
        <w:br w:type="textWrapping" w:clear="all"/>
      </w: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30F12" w:rsidRPr="009207F8" w14:paraId="059AD18F" w14:textId="77777777" w:rsidTr="00066B6B">
        <w:trPr>
          <w:trHeight w:val="318"/>
        </w:trPr>
        <w:tc>
          <w:tcPr>
            <w:tcW w:w="772" w:type="dxa"/>
          </w:tcPr>
          <w:p w14:paraId="3AA2060D" w14:textId="4EE48DE3" w:rsidR="00630F12" w:rsidRPr="009207F8" w:rsidRDefault="00D11E29" w:rsidP="00066B6B">
            <w:pPr>
              <w:pStyle w:val="TableParagraph"/>
              <w:rPr>
                <w:sz w:val="24"/>
                <w:szCs w:val="24"/>
              </w:rPr>
            </w:pPr>
            <w:r>
              <w:rPr>
                <w:b/>
              </w:rPr>
              <w:br w:type="page"/>
            </w:r>
          </w:p>
        </w:tc>
        <w:tc>
          <w:tcPr>
            <w:tcW w:w="770" w:type="dxa"/>
          </w:tcPr>
          <w:p w14:paraId="74CEEA26" w14:textId="77777777" w:rsidR="00630F12" w:rsidRPr="009207F8" w:rsidRDefault="00630F12" w:rsidP="00066B6B">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40F9B44F" w14:textId="77777777" w:rsidR="00630F12" w:rsidRPr="009207F8" w:rsidRDefault="00630F12" w:rsidP="00066B6B">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468701F5" w14:textId="77777777" w:rsidR="00630F12" w:rsidRPr="009207F8" w:rsidRDefault="00630F12" w:rsidP="00066B6B">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4462E3E1" w14:textId="77777777" w:rsidR="00630F12" w:rsidRPr="009207F8" w:rsidRDefault="00630F12" w:rsidP="00066B6B">
            <w:pPr>
              <w:pStyle w:val="TableParagraph"/>
              <w:spacing w:before="64" w:line="234" w:lineRule="exact"/>
              <w:ind w:left="87" w:right="67"/>
              <w:jc w:val="center"/>
              <w:rPr>
                <w:b/>
                <w:sz w:val="24"/>
                <w:szCs w:val="24"/>
              </w:rPr>
            </w:pPr>
            <w:r w:rsidRPr="009207F8">
              <w:rPr>
                <w:b/>
                <w:sz w:val="24"/>
                <w:szCs w:val="24"/>
              </w:rPr>
              <w:t>PO4</w:t>
            </w:r>
          </w:p>
        </w:tc>
        <w:tc>
          <w:tcPr>
            <w:tcW w:w="772" w:type="dxa"/>
          </w:tcPr>
          <w:p w14:paraId="20CCFA58" w14:textId="77777777" w:rsidR="00630F12" w:rsidRPr="009207F8" w:rsidRDefault="00630F12" w:rsidP="00066B6B">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72ACC002" w14:textId="77777777" w:rsidR="00630F12" w:rsidRPr="009207F8" w:rsidRDefault="00630F12" w:rsidP="00066B6B">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684EF5D9" w14:textId="77777777" w:rsidR="00630F12" w:rsidRPr="009207F8" w:rsidRDefault="00630F12" w:rsidP="00066B6B">
            <w:pPr>
              <w:pStyle w:val="TableParagraph"/>
              <w:spacing w:before="64" w:line="234" w:lineRule="exact"/>
              <w:ind w:left="87" w:right="78"/>
              <w:jc w:val="center"/>
              <w:rPr>
                <w:b/>
                <w:sz w:val="24"/>
                <w:szCs w:val="24"/>
              </w:rPr>
            </w:pPr>
            <w:r w:rsidRPr="009207F8">
              <w:rPr>
                <w:b/>
                <w:sz w:val="24"/>
                <w:szCs w:val="24"/>
              </w:rPr>
              <w:t>PO7</w:t>
            </w:r>
          </w:p>
        </w:tc>
        <w:tc>
          <w:tcPr>
            <w:tcW w:w="771" w:type="dxa"/>
          </w:tcPr>
          <w:p w14:paraId="383A800A" w14:textId="77777777" w:rsidR="00630F12" w:rsidRPr="009207F8" w:rsidRDefault="00630F12" w:rsidP="00066B6B">
            <w:pPr>
              <w:pStyle w:val="TableParagraph"/>
              <w:spacing w:before="64" w:line="234" w:lineRule="exact"/>
              <w:ind w:left="87" w:right="81"/>
              <w:jc w:val="center"/>
              <w:rPr>
                <w:b/>
                <w:sz w:val="24"/>
                <w:szCs w:val="24"/>
              </w:rPr>
            </w:pPr>
            <w:r w:rsidRPr="009207F8">
              <w:rPr>
                <w:b/>
                <w:sz w:val="24"/>
                <w:szCs w:val="24"/>
              </w:rPr>
              <w:t>PO8</w:t>
            </w:r>
          </w:p>
        </w:tc>
        <w:tc>
          <w:tcPr>
            <w:tcW w:w="773" w:type="dxa"/>
          </w:tcPr>
          <w:p w14:paraId="374EE34A" w14:textId="77777777" w:rsidR="00630F12" w:rsidRPr="009207F8" w:rsidRDefault="00630F12" w:rsidP="00066B6B">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687257AF" w14:textId="77777777" w:rsidR="00630F12" w:rsidRPr="009207F8" w:rsidRDefault="00630F12" w:rsidP="00066B6B">
            <w:pPr>
              <w:pStyle w:val="TableParagraph"/>
              <w:spacing w:before="64" w:line="234" w:lineRule="exact"/>
              <w:ind w:left="146"/>
              <w:rPr>
                <w:b/>
                <w:sz w:val="24"/>
                <w:szCs w:val="24"/>
              </w:rPr>
            </w:pPr>
            <w:r w:rsidRPr="009207F8">
              <w:rPr>
                <w:b/>
                <w:sz w:val="24"/>
                <w:szCs w:val="24"/>
              </w:rPr>
              <w:t>PO10</w:t>
            </w:r>
          </w:p>
        </w:tc>
      </w:tr>
      <w:tr w:rsidR="00630F12" w:rsidRPr="009207F8" w14:paraId="5D6E37AA" w14:textId="77777777" w:rsidTr="00066B6B">
        <w:trPr>
          <w:trHeight w:val="320"/>
        </w:trPr>
        <w:tc>
          <w:tcPr>
            <w:tcW w:w="772" w:type="dxa"/>
          </w:tcPr>
          <w:p w14:paraId="1F660D87"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CO1</w:t>
            </w:r>
          </w:p>
        </w:tc>
        <w:tc>
          <w:tcPr>
            <w:tcW w:w="770" w:type="dxa"/>
          </w:tcPr>
          <w:p w14:paraId="2921BED3"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4" w:type="dxa"/>
          </w:tcPr>
          <w:p w14:paraId="0EA262C5"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3" w:type="dxa"/>
          </w:tcPr>
          <w:p w14:paraId="06B3E94D" w14:textId="77777777" w:rsidR="00630F12" w:rsidRPr="009207F8" w:rsidRDefault="00630F12" w:rsidP="00066B6B">
            <w:pPr>
              <w:pStyle w:val="TableParagraph"/>
              <w:spacing w:before="59" w:line="241" w:lineRule="exact"/>
              <w:ind w:right="6"/>
              <w:jc w:val="center"/>
              <w:rPr>
                <w:sz w:val="24"/>
                <w:szCs w:val="24"/>
              </w:rPr>
            </w:pPr>
            <w:r w:rsidRPr="009207F8">
              <w:rPr>
                <w:w w:val="102"/>
                <w:sz w:val="24"/>
                <w:szCs w:val="24"/>
              </w:rPr>
              <w:t>S</w:t>
            </w:r>
          </w:p>
        </w:tc>
        <w:tc>
          <w:tcPr>
            <w:tcW w:w="771" w:type="dxa"/>
          </w:tcPr>
          <w:p w14:paraId="3F09D842" w14:textId="77777777" w:rsidR="00630F12" w:rsidRPr="009207F8" w:rsidRDefault="00630F12" w:rsidP="00066B6B">
            <w:pPr>
              <w:pStyle w:val="TableParagraph"/>
              <w:spacing w:before="59" w:line="241" w:lineRule="exact"/>
              <w:ind w:right="11"/>
              <w:jc w:val="center"/>
              <w:rPr>
                <w:sz w:val="24"/>
                <w:szCs w:val="24"/>
              </w:rPr>
            </w:pPr>
            <w:r w:rsidRPr="009207F8">
              <w:rPr>
                <w:w w:val="102"/>
                <w:sz w:val="24"/>
                <w:szCs w:val="24"/>
              </w:rPr>
              <w:t>S</w:t>
            </w:r>
          </w:p>
        </w:tc>
        <w:tc>
          <w:tcPr>
            <w:tcW w:w="772" w:type="dxa"/>
          </w:tcPr>
          <w:p w14:paraId="77BA3909"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S</w:t>
            </w:r>
          </w:p>
        </w:tc>
        <w:tc>
          <w:tcPr>
            <w:tcW w:w="773" w:type="dxa"/>
          </w:tcPr>
          <w:p w14:paraId="3E2AFF09" w14:textId="77777777" w:rsidR="00630F12" w:rsidRPr="009207F8" w:rsidRDefault="00630F12" w:rsidP="00066B6B">
            <w:pPr>
              <w:pStyle w:val="TableParagraph"/>
              <w:spacing w:before="59" w:line="241" w:lineRule="exact"/>
              <w:ind w:right="24"/>
              <w:jc w:val="center"/>
              <w:rPr>
                <w:sz w:val="24"/>
                <w:szCs w:val="24"/>
              </w:rPr>
            </w:pPr>
            <w:r w:rsidRPr="009207F8">
              <w:rPr>
                <w:w w:val="102"/>
                <w:sz w:val="24"/>
                <w:szCs w:val="24"/>
              </w:rPr>
              <w:t>S</w:t>
            </w:r>
          </w:p>
        </w:tc>
        <w:tc>
          <w:tcPr>
            <w:tcW w:w="771" w:type="dxa"/>
          </w:tcPr>
          <w:p w14:paraId="1286E459"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S</w:t>
            </w:r>
          </w:p>
        </w:tc>
        <w:tc>
          <w:tcPr>
            <w:tcW w:w="771" w:type="dxa"/>
          </w:tcPr>
          <w:p w14:paraId="5BF2E945"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10EBEC16"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S</w:t>
            </w:r>
          </w:p>
        </w:tc>
        <w:tc>
          <w:tcPr>
            <w:tcW w:w="797" w:type="dxa"/>
          </w:tcPr>
          <w:p w14:paraId="45CCD0AC"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2113A28F" w14:textId="77777777" w:rsidTr="00066B6B">
        <w:trPr>
          <w:trHeight w:val="320"/>
        </w:trPr>
        <w:tc>
          <w:tcPr>
            <w:tcW w:w="772" w:type="dxa"/>
          </w:tcPr>
          <w:p w14:paraId="685A6526"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CO2</w:t>
            </w:r>
          </w:p>
        </w:tc>
        <w:tc>
          <w:tcPr>
            <w:tcW w:w="770" w:type="dxa"/>
          </w:tcPr>
          <w:p w14:paraId="6EE74E53"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M</w:t>
            </w:r>
          </w:p>
        </w:tc>
        <w:tc>
          <w:tcPr>
            <w:tcW w:w="774" w:type="dxa"/>
          </w:tcPr>
          <w:p w14:paraId="3AB4B918"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3" w:type="dxa"/>
          </w:tcPr>
          <w:p w14:paraId="422D99C5"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S</w:t>
            </w:r>
          </w:p>
        </w:tc>
        <w:tc>
          <w:tcPr>
            <w:tcW w:w="771" w:type="dxa"/>
          </w:tcPr>
          <w:p w14:paraId="6A71026A"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2" w:type="dxa"/>
          </w:tcPr>
          <w:p w14:paraId="0C769346"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M</w:t>
            </w:r>
          </w:p>
        </w:tc>
        <w:tc>
          <w:tcPr>
            <w:tcW w:w="773" w:type="dxa"/>
          </w:tcPr>
          <w:p w14:paraId="3BFC9416" w14:textId="77777777" w:rsidR="00630F12" w:rsidRPr="009207F8" w:rsidRDefault="00630F12" w:rsidP="00066B6B">
            <w:pPr>
              <w:pStyle w:val="TableParagraph"/>
              <w:spacing w:before="59" w:line="241" w:lineRule="exact"/>
              <w:ind w:right="23"/>
              <w:jc w:val="center"/>
              <w:rPr>
                <w:sz w:val="24"/>
                <w:szCs w:val="24"/>
              </w:rPr>
            </w:pPr>
            <w:r w:rsidRPr="009207F8">
              <w:rPr>
                <w:w w:val="102"/>
                <w:sz w:val="24"/>
                <w:szCs w:val="24"/>
              </w:rPr>
              <w:t>S</w:t>
            </w:r>
          </w:p>
        </w:tc>
        <w:tc>
          <w:tcPr>
            <w:tcW w:w="771" w:type="dxa"/>
          </w:tcPr>
          <w:p w14:paraId="63C9D78C" w14:textId="77777777" w:rsidR="00630F12" w:rsidRPr="009207F8" w:rsidRDefault="00630F12" w:rsidP="00066B6B">
            <w:pPr>
              <w:pStyle w:val="TableParagraph"/>
              <w:spacing w:before="59" w:line="241" w:lineRule="exact"/>
              <w:ind w:right="28"/>
              <w:jc w:val="center"/>
              <w:rPr>
                <w:sz w:val="24"/>
                <w:szCs w:val="24"/>
              </w:rPr>
            </w:pPr>
            <w:r w:rsidRPr="009207F8">
              <w:rPr>
                <w:w w:val="102"/>
                <w:sz w:val="24"/>
                <w:szCs w:val="24"/>
              </w:rPr>
              <w:t>S</w:t>
            </w:r>
          </w:p>
        </w:tc>
        <w:tc>
          <w:tcPr>
            <w:tcW w:w="771" w:type="dxa"/>
          </w:tcPr>
          <w:p w14:paraId="515F019B"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44CD78CA"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M</w:t>
            </w:r>
          </w:p>
        </w:tc>
        <w:tc>
          <w:tcPr>
            <w:tcW w:w="797" w:type="dxa"/>
          </w:tcPr>
          <w:p w14:paraId="199FC34A"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7BDD21D6" w14:textId="77777777" w:rsidTr="00066B6B">
        <w:trPr>
          <w:trHeight w:val="320"/>
        </w:trPr>
        <w:tc>
          <w:tcPr>
            <w:tcW w:w="772" w:type="dxa"/>
          </w:tcPr>
          <w:p w14:paraId="09501607"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CO3</w:t>
            </w:r>
          </w:p>
        </w:tc>
        <w:tc>
          <w:tcPr>
            <w:tcW w:w="770" w:type="dxa"/>
          </w:tcPr>
          <w:p w14:paraId="6069C85B"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553845A4"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6AD484B5"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75F415AD" w14:textId="77777777" w:rsidR="00630F12" w:rsidRPr="009207F8" w:rsidRDefault="00630F12" w:rsidP="00066B6B">
            <w:pPr>
              <w:pStyle w:val="TableParagraph"/>
              <w:spacing w:before="57" w:line="244" w:lineRule="exact"/>
              <w:ind w:right="9"/>
              <w:jc w:val="center"/>
              <w:rPr>
                <w:sz w:val="24"/>
                <w:szCs w:val="24"/>
              </w:rPr>
            </w:pPr>
            <w:r w:rsidRPr="009207F8">
              <w:rPr>
                <w:w w:val="102"/>
                <w:sz w:val="24"/>
                <w:szCs w:val="24"/>
              </w:rPr>
              <w:t>M</w:t>
            </w:r>
          </w:p>
        </w:tc>
        <w:tc>
          <w:tcPr>
            <w:tcW w:w="772" w:type="dxa"/>
          </w:tcPr>
          <w:p w14:paraId="2FF08CDA"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3A585C8A"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6AE2EFB3"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1F129081"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263E5CB0"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S</w:t>
            </w:r>
          </w:p>
        </w:tc>
        <w:tc>
          <w:tcPr>
            <w:tcW w:w="797" w:type="dxa"/>
          </w:tcPr>
          <w:p w14:paraId="41768BC7"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0183CEF4" w14:textId="77777777" w:rsidTr="00066B6B">
        <w:trPr>
          <w:trHeight w:val="320"/>
        </w:trPr>
        <w:tc>
          <w:tcPr>
            <w:tcW w:w="772" w:type="dxa"/>
          </w:tcPr>
          <w:p w14:paraId="6D68190F"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CO4</w:t>
            </w:r>
          </w:p>
        </w:tc>
        <w:tc>
          <w:tcPr>
            <w:tcW w:w="770" w:type="dxa"/>
          </w:tcPr>
          <w:p w14:paraId="4D963A47"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174689F1"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0826955B"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4B3C7D61" w14:textId="77777777" w:rsidR="00630F12" w:rsidRPr="009207F8" w:rsidRDefault="00630F12" w:rsidP="00066B6B">
            <w:pPr>
              <w:pStyle w:val="TableParagraph"/>
              <w:spacing w:before="57" w:line="244" w:lineRule="exact"/>
              <w:ind w:right="11"/>
              <w:jc w:val="center"/>
              <w:rPr>
                <w:sz w:val="24"/>
                <w:szCs w:val="24"/>
              </w:rPr>
            </w:pPr>
            <w:r w:rsidRPr="009207F8">
              <w:rPr>
                <w:w w:val="102"/>
                <w:sz w:val="24"/>
                <w:szCs w:val="24"/>
              </w:rPr>
              <w:t>S</w:t>
            </w:r>
          </w:p>
        </w:tc>
        <w:tc>
          <w:tcPr>
            <w:tcW w:w="772" w:type="dxa"/>
          </w:tcPr>
          <w:p w14:paraId="6AA2CA5A"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0239CFEB"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7EEA0917"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736BA354"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0365B48C" w14:textId="77777777" w:rsidR="00630F12" w:rsidRPr="009207F8" w:rsidRDefault="00630F12" w:rsidP="00066B6B">
            <w:pPr>
              <w:pStyle w:val="TableParagraph"/>
              <w:spacing w:before="57" w:line="244" w:lineRule="exact"/>
              <w:ind w:right="26"/>
              <w:jc w:val="center"/>
              <w:rPr>
                <w:sz w:val="24"/>
                <w:szCs w:val="24"/>
              </w:rPr>
            </w:pPr>
            <w:r w:rsidRPr="009207F8">
              <w:rPr>
                <w:w w:val="102"/>
                <w:sz w:val="24"/>
                <w:szCs w:val="24"/>
              </w:rPr>
              <w:t>M</w:t>
            </w:r>
          </w:p>
        </w:tc>
        <w:tc>
          <w:tcPr>
            <w:tcW w:w="797" w:type="dxa"/>
          </w:tcPr>
          <w:p w14:paraId="6FCC090B"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6EC8F5D4" w14:textId="77777777" w:rsidTr="00066B6B">
        <w:trPr>
          <w:trHeight w:val="319"/>
        </w:trPr>
        <w:tc>
          <w:tcPr>
            <w:tcW w:w="772" w:type="dxa"/>
          </w:tcPr>
          <w:p w14:paraId="38A7261B" w14:textId="77777777" w:rsidR="00630F12" w:rsidRPr="009207F8" w:rsidRDefault="00630F12" w:rsidP="00066B6B">
            <w:pPr>
              <w:pStyle w:val="TableParagraph"/>
              <w:spacing w:before="64" w:line="235" w:lineRule="exact"/>
              <w:ind w:right="122"/>
              <w:jc w:val="right"/>
              <w:rPr>
                <w:b/>
                <w:sz w:val="24"/>
                <w:szCs w:val="24"/>
              </w:rPr>
            </w:pPr>
            <w:r w:rsidRPr="009207F8">
              <w:rPr>
                <w:b/>
                <w:sz w:val="24"/>
                <w:szCs w:val="24"/>
              </w:rPr>
              <w:t>CO5</w:t>
            </w:r>
          </w:p>
        </w:tc>
        <w:tc>
          <w:tcPr>
            <w:tcW w:w="770" w:type="dxa"/>
          </w:tcPr>
          <w:p w14:paraId="7F6DADE0" w14:textId="77777777" w:rsidR="00630F12" w:rsidRPr="009207F8" w:rsidRDefault="00630F12" w:rsidP="00066B6B">
            <w:pPr>
              <w:pStyle w:val="TableParagraph"/>
              <w:spacing w:before="57" w:line="243" w:lineRule="exact"/>
              <w:ind w:right="7"/>
              <w:jc w:val="center"/>
              <w:rPr>
                <w:sz w:val="24"/>
                <w:szCs w:val="24"/>
              </w:rPr>
            </w:pPr>
            <w:r w:rsidRPr="009207F8">
              <w:rPr>
                <w:w w:val="102"/>
                <w:sz w:val="24"/>
                <w:szCs w:val="24"/>
              </w:rPr>
              <w:t>S</w:t>
            </w:r>
          </w:p>
        </w:tc>
        <w:tc>
          <w:tcPr>
            <w:tcW w:w="774" w:type="dxa"/>
          </w:tcPr>
          <w:p w14:paraId="2DB46E66" w14:textId="77777777" w:rsidR="00630F12" w:rsidRPr="009207F8" w:rsidRDefault="00630F12" w:rsidP="00066B6B">
            <w:pPr>
              <w:pStyle w:val="TableParagraph"/>
              <w:spacing w:before="57" w:line="243" w:lineRule="exact"/>
              <w:ind w:right="10"/>
              <w:jc w:val="center"/>
              <w:rPr>
                <w:sz w:val="24"/>
                <w:szCs w:val="24"/>
              </w:rPr>
            </w:pPr>
            <w:r w:rsidRPr="009207F8">
              <w:rPr>
                <w:w w:val="102"/>
                <w:sz w:val="24"/>
                <w:szCs w:val="24"/>
              </w:rPr>
              <w:t>M</w:t>
            </w:r>
          </w:p>
        </w:tc>
        <w:tc>
          <w:tcPr>
            <w:tcW w:w="773" w:type="dxa"/>
          </w:tcPr>
          <w:p w14:paraId="7DFC1AFD" w14:textId="77777777" w:rsidR="00630F12" w:rsidRPr="009207F8" w:rsidRDefault="00630F12" w:rsidP="00066B6B">
            <w:pPr>
              <w:pStyle w:val="TableParagraph"/>
              <w:spacing w:before="57" w:line="243" w:lineRule="exact"/>
              <w:ind w:right="6"/>
              <w:jc w:val="center"/>
              <w:rPr>
                <w:sz w:val="24"/>
                <w:szCs w:val="24"/>
              </w:rPr>
            </w:pPr>
            <w:r w:rsidRPr="009207F8">
              <w:rPr>
                <w:w w:val="102"/>
                <w:sz w:val="24"/>
                <w:szCs w:val="24"/>
              </w:rPr>
              <w:t>S</w:t>
            </w:r>
          </w:p>
        </w:tc>
        <w:tc>
          <w:tcPr>
            <w:tcW w:w="771" w:type="dxa"/>
          </w:tcPr>
          <w:p w14:paraId="4BA4573E" w14:textId="77777777" w:rsidR="00630F12" w:rsidRPr="009207F8" w:rsidRDefault="00630F12" w:rsidP="00066B6B">
            <w:pPr>
              <w:pStyle w:val="TableParagraph"/>
              <w:spacing w:before="57" w:line="243" w:lineRule="exact"/>
              <w:ind w:right="11"/>
              <w:jc w:val="center"/>
              <w:rPr>
                <w:sz w:val="24"/>
                <w:szCs w:val="24"/>
              </w:rPr>
            </w:pPr>
            <w:r w:rsidRPr="009207F8">
              <w:rPr>
                <w:w w:val="102"/>
                <w:sz w:val="24"/>
                <w:szCs w:val="24"/>
              </w:rPr>
              <w:t>S</w:t>
            </w:r>
          </w:p>
        </w:tc>
        <w:tc>
          <w:tcPr>
            <w:tcW w:w="772" w:type="dxa"/>
          </w:tcPr>
          <w:p w14:paraId="7AB3BEC3" w14:textId="77777777" w:rsidR="00630F12" w:rsidRPr="009207F8" w:rsidRDefault="00630F12" w:rsidP="00066B6B">
            <w:pPr>
              <w:pStyle w:val="TableParagraph"/>
              <w:spacing w:before="57" w:line="243" w:lineRule="exact"/>
              <w:ind w:right="19"/>
              <w:jc w:val="center"/>
              <w:rPr>
                <w:sz w:val="24"/>
                <w:szCs w:val="24"/>
              </w:rPr>
            </w:pPr>
            <w:r w:rsidRPr="009207F8">
              <w:rPr>
                <w:w w:val="102"/>
                <w:sz w:val="24"/>
                <w:szCs w:val="24"/>
              </w:rPr>
              <w:t>S</w:t>
            </w:r>
          </w:p>
        </w:tc>
        <w:tc>
          <w:tcPr>
            <w:tcW w:w="773" w:type="dxa"/>
          </w:tcPr>
          <w:p w14:paraId="5CAA257D" w14:textId="77777777" w:rsidR="00630F12" w:rsidRPr="009207F8" w:rsidRDefault="00630F12" w:rsidP="00066B6B">
            <w:pPr>
              <w:pStyle w:val="TableParagraph"/>
              <w:spacing w:before="57" w:line="243" w:lineRule="exact"/>
              <w:ind w:right="24"/>
              <w:jc w:val="center"/>
              <w:rPr>
                <w:sz w:val="24"/>
                <w:szCs w:val="24"/>
              </w:rPr>
            </w:pPr>
            <w:r w:rsidRPr="009207F8">
              <w:rPr>
                <w:w w:val="102"/>
                <w:sz w:val="24"/>
                <w:szCs w:val="24"/>
              </w:rPr>
              <w:t>S</w:t>
            </w:r>
          </w:p>
        </w:tc>
        <w:tc>
          <w:tcPr>
            <w:tcW w:w="771" w:type="dxa"/>
          </w:tcPr>
          <w:p w14:paraId="066D26EC" w14:textId="77777777" w:rsidR="00630F12" w:rsidRPr="009207F8" w:rsidRDefault="00630F12" w:rsidP="00066B6B">
            <w:pPr>
              <w:pStyle w:val="TableParagraph"/>
              <w:spacing w:before="57" w:line="243" w:lineRule="exact"/>
              <w:ind w:right="27"/>
              <w:jc w:val="center"/>
              <w:rPr>
                <w:sz w:val="24"/>
                <w:szCs w:val="24"/>
              </w:rPr>
            </w:pPr>
            <w:r w:rsidRPr="009207F8">
              <w:rPr>
                <w:w w:val="102"/>
                <w:sz w:val="24"/>
                <w:szCs w:val="24"/>
              </w:rPr>
              <w:t>S</w:t>
            </w:r>
          </w:p>
        </w:tc>
        <w:tc>
          <w:tcPr>
            <w:tcW w:w="771" w:type="dxa"/>
          </w:tcPr>
          <w:p w14:paraId="247ADE8A" w14:textId="77777777" w:rsidR="00630F12" w:rsidRPr="009207F8" w:rsidRDefault="00630F12" w:rsidP="00066B6B">
            <w:pPr>
              <w:pStyle w:val="TableParagraph"/>
              <w:spacing w:before="57" w:line="243" w:lineRule="exact"/>
              <w:ind w:right="22"/>
              <w:jc w:val="center"/>
              <w:rPr>
                <w:sz w:val="24"/>
                <w:szCs w:val="24"/>
              </w:rPr>
            </w:pPr>
            <w:r w:rsidRPr="009207F8">
              <w:rPr>
                <w:w w:val="102"/>
                <w:sz w:val="24"/>
                <w:szCs w:val="24"/>
              </w:rPr>
              <w:t>M</w:t>
            </w:r>
          </w:p>
        </w:tc>
        <w:tc>
          <w:tcPr>
            <w:tcW w:w="773" w:type="dxa"/>
          </w:tcPr>
          <w:p w14:paraId="18B80D75" w14:textId="77777777" w:rsidR="00630F12" w:rsidRPr="009207F8" w:rsidRDefault="00630F12" w:rsidP="00066B6B">
            <w:pPr>
              <w:pStyle w:val="TableParagraph"/>
              <w:spacing w:before="57" w:line="243" w:lineRule="exact"/>
              <w:ind w:right="26"/>
              <w:jc w:val="center"/>
              <w:rPr>
                <w:sz w:val="24"/>
                <w:szCs w:val="24"/>
              </w:rPr>
            </w:pPr>
            <w:r w:rsidRPr="009207F8">
              <w:rPr>
                <w:w w:val="102"/>
                <w:sz w:val="24"/>
                <w:szCs w:val="24"/>
              </w:rPr>
              <w:t>M</w:t>
            </w:r>
          </w:p>
        </w:tc>
        <w:tc>
          <w:tcPr>
            <w:tcW w:w="797" w:type="dxa"/>
          </w:tcPr>
          <w:p w14:paraId="67E8F341" w14:textId="77777777" w:rsidR="00630F12" w:rsidRPr="009207F8" w:rsidRDefault="00630F12" w:rsidP="00066B6B">
            <w:pPr>
              <w:pStyle w:val="TableParagraph"/>
              <w:spacing w:before="57" w:line="243" w:lineRule="exact"/>
              <w:ind w:right="32"/>
              <w:jc w:val="center"/>
              <w:rPr>
                <w:sz w:val="24"/>
                <w:szCs w:val="24"/>
              </w:rPr>
            </w:pPr>
            <w:r w:rsidRPr="009207F8">
              <w:rPr>
                <w:w w:val="102"/>
                <w:sz w:val="24"/>
                <w:szCs w:val="24"/>
              </w:rPr>
              <w:t>S</w:t>
            </w:r>
          </w:p>
        </w:tc>
      </w:tr>
    </w:tbl>
    <w:p w14:paraId="2E8BB177" w14:textId="77777777" w:rsidR="00630F12" w:rsidRDefault="00630F12" w:rsidP="00630F12">
      <w:pPr>
        <w:spacing w:line="243" w:lineRule="exact"/>
        <w:jc w:val="center"/>
      </w:pPr>
    </w:p>
    <w:p w14:paraId="4023E7FD" w14:textId="77777777" w:rsidR="00630F12" w:rsidRDefault="00630F12" w:rsidP="00630F12">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630F12" w:rsidRPr="009207F8" w14:paraId="0E44617E" w14:textId="77777777" w:rsidTr="00066B6B">
        <w:trPr>
          <w:trHeight w:val="277"/>
        </w:trPr>
        <w:tc>
          <w:tcPr>
            <w:tcW w:w="2429" w:type="dxa"/>
          </w:tcPr>
          <w:p w14:paraId="3C87B2DF" w14:textId="77777777" w:rsidR="00630F12" w:rsidRPr="009207F8" w:rsidRDefault="00630F12" w:rsidP="00066B6B">
            <w:pPr>
              <w:pStyle w:val="TableParagraph"/>
              <w:spacing w:before="3"/>
              <w:rPr>
                <w:b/>
                <w:sz w:val="24"/>
                <w:szCs w:val="24"/>
              </w:rPr>
            </w:pPr>
            <w:r w:rsidRPr="009207F8">
              <w:rPr>
                <w:b/>
                <w:sz w:val="24"/>
                <w:szCs w:val="24"/>
              </w:rPr>
              <w:t>CO/PSO</w:t>
            </w:r>
          </w:p>
        </w:tc>
        <w:tc>
          <w:tcPr>
            <w:tcW w:w="1240" w:type="dxa"/>
          </w:tcPr>
          <w:p w14:paraId="3CE5E64F" w14:textId="77777777" w:rsidR="00630F12" w:rsidRPr="009207F8" w:rsidRDefault="00630F12" w:rsidP="00066B6B">
            <w:pPr>
              <w:pStyle w:val="TableParagraph"/>
              <w:spacing w:before="3"/>
              <w:ind w:left="270" w:right="258"/>
              <w:jc w:val="center"/>
              <w:rPr>
                <w:b/>
                <w:sz w:val="24"/>
                <w:szCs w:val="24"/>
              </w:rPr>
            </w:pPr>
            <w:r w:rsidRPr="009207F8">
              <w:rPr>
                <w:b/>
                <w:sz w:val="24"/>
                <w:szCs w:val="24"/>
              </w:rPr>
              <w:t>PSO1</w:t>
            </w:r>
          </w:p>
        </w:tc>
        <w:tc>
          <w:tcPr>
            <w:tcW w:w="1240" w:type="dxa"/>
          </w:tcPr>
          <w:p w14:paraId="5AC1419C" w14:textId="77777777" w:rsidR="00630F12" w:rsidRPr="009207F8" w:rsidRDefault="00630F12" w:rsidP="00066B6B">
            <w:pPr>
              <w:pStyle w:val="TableParagraph"/>
              <w:spacing w:before="3"/>
              <w:ind w:left="312" w:right="298"/>
              <w:jc w:val="center"/>
              <w:rPr>
                <w:b/>
                <w:sz w:val="24"/>
                <w:szCs w:val="24"/>
              </w:rPr>
            </w:pPr>
            <w:r w:rsidRPr="009207F8">
              <w:rPr>
                <w:b/>
                <w:sz w:val="24"/>
                <w:szCs w:val="24"/>
              </w:rPr>
              <w:t>PSO2</w:t>
            </w:r>
          </w:p>
        </w:tc>
        <w:tc>
          <w:tcPr>
            <w:tcW w:w="1240" w:type="dxa"/>
          </w:tcPr>
          <w:p w14:paraId="42FEE081" w14:textId="77777777" w:rsidR="00630F12" w:rsidRPr="009207F8" w:rsidRDefault="00630F12" w:rsidP="00066B6B">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46F77EBE" w14:textId="77777777" w:rsidR="00630F12" w:rsidRPr="009207F8" w:rsidRDefault="00630F12" w:rsidP="00066B6B">
            <w:pPr>
              <w:pStyle w:val="TableParagraph"/>
              <w:spacing w:before="3"/>
              <w:ind w:left="141" w:right="130"/>
              <w:jc w:val="center"/>
              <w:rPr>
                <w:b/>
                <w:sz w:val="24"/>
                <w:szCs w:val="24"/>
              </w:rPr>
            </w:pPr>
            <w:r w:rsidRPr="009207F8">
              <w:rPr>
                <w:b/>
                <w:sz w:val="24"/>
                <w:szCs w:val="24"/>
              </w:rPr>
              <w:t>PSO4</w:t>
            </w:r>
          </w:p>
        </w:tc>
        <w:tc>
          <w:tcPr>
            <w:tcW w:w="1241" w:type="dxa"/>
          </w:tcPr>
          <w:p w14:paraId="1FC61C9C" w14:textId="77777777" w:rsidR="00630F12" w:rsidRPr="009207F8" w:rsidRDefault="00630F12" w:rsidP="00066B6B">
            <w:pPr>
              <w:pStyle w:val="TableParagraph"/>
              <w:spacing w:before="3"/>
              <w:ind w:left="198" w:right="192"/>
              <w:jc w:val="center"/>
              <w:rPr>
                <w:b/>
                <w:sz w:val="24"/>
                <w:szCs w:val="24"/>
              </w:rPr>
            </w:pPr>
            <w:r w:rsidRPr="009207F8">
              <w:rPr>
                <w:b/>
                <w:sz w:val="24"/>
                <w:szCs w:val="24"/>
              </w:rPr>
              <w:t>PSO5</w:t>
            </w:r>
          </w:p>
        </w:tc>
      </w:tr>
      <w:tr w:rsidR="00630F12" w:rsidRPr="009207F8" w14:paraId="45D6700B" w14:textId="77777777" w:rsidTr="00066B6B">
        <w:trPr>
          <w:trHeight w:val="277"/>
        </w:trPr>
        <w:tc>
          <w:tcPr>
            <w:tcW w:w="2429" w:type="dxa"/>
          </w:tcPr>
          <w:p w14:paraId="705CE9ED" w14:textId="77777777" w:rsidR="00630F12" w:rsidRPr="009207F8" w:rsidRDefault="00630F12" w:rsidP="00066B6B">
            <w:pPr>
              <w:pStyle w:val="TableParagraph"/>
              <w:spacing w:before="3"/>
              <w:rPr>
                <w:b/>
                <w:sz w:val="24"/>
                <w:szCs w:val="24"/>
              </w:rPr>
            </w:pPr>
            <w:r w:rsidRPr="009207F8">
              <w:rPr>
                <w:b/>
                <w:sz w:val="24"/>
                <w:szCs w:val="24"/>
              </w:rPr>
              <w:t>CO1</w:t>
            </w:r>
          </w:p>
        </w:tc>
        <w:tc>
          <w:tcPr>
            <w:tcW w:w="1240" w:type="dxa"/>
          </w:tcPr>
          <w:p w14:paraId="37870A0E" w14:textId="77777777" w:rsidR="00630F12" w:rsidRDefault="00630F12" w:rsidP="00066B6B">
            <w:pPr>
              <w:jc w:val="center"/>
            </w:pPr>
            <w:r w:rsidRPr="0085664D">
              <w:rPr>
                <w:w w:val="102"/>
              </w:rPr>
              <w:t>3</w:t>
            </w:r>
          </w:p>
        </w:tc>
        <w:tc>
          <w:tcPr>
            <w:tcW w:w="1240" w:type="dxa"/>
          </w:tcPr>
          <w:p w14:paraId="529996B9" w14:textId="77777777" w:rsidR="00630F12" w:rsidRDefault="00630F12" w:rsidP="00066B6B">
            <w:pPr>
              <w:jc w:val="center"/>
            </w:pPr>
            <w:r w:rsidRPr="0085664D">
              <w:rPr>
                <w:w w:val="102"/>
              </w:rPr>
              <w:t>3</w:t>
            </w:r>
          </w:p>
        </w:tc>
        <w:tc>
          <w:tcPr>
            <w:tcW w:w="1240" w:type="dxa"/>
          </w:tcPr>
          <w:p w14:paraId="693816AA" w14:textId="77777777" w:rsidR="00630F12" w:rsidRDefault="00630F12" w:rsidP="00066B6B">
            <w:pPr>
              <w:jc w:val="center"/>
            </w:pPr>
            <w:r w:rsidRPr="0085664D">
              <w:rPr>
                <w:w w:val="102"/>
              </w:rPr>
              <w:t>3</w:t>
            </w:r>
          </w:p>
        </w:tc>
        <w:tc>
          <w:tcPr>
            <w:tcW w:w="1240" w:type="dxa"/>
          </w:tcPr>
          <w:p w14:paraId="27CA6155" w14:textId="77777777" w:rsidR="00630F12" w:rsidRDefault="00630F12" w:rsidP="00066B6B">
            <w:pPr>
              <w:jc w:val="center"/>
            </w:pPr>
            <w:r w:rsidRPr="0085664D">
              <w:rPr>
                <w:w w:val="102"/>
              </w:rPr>
              <w:t>3</w:t>
            </w:r>
          </w:p>
        </w:tc>
        <w:tc>
          <w:tcPr>
            <w:tcW w:w="1241" w:type="dxa"/>
          </w:tcPr>
          <w:p w14:paraId="1A04D119" w14:textId="77777777" w:rsidR="00630F12" w:rsidRDefault="00630F12" w:rsidP="00066B6B">
            <w:pPr>
              <w:jc w:val="center"/>
            </w:pPr>
            <w:r w:rsidRPr="0085664D">
              <w:rPr>
                <w:w w:val="102"/>
              </w:rPr>
              <w:t>3</w:t>
            </w:r>
          </w:p>
        </w:tc>
      </w:tr>
      <w:tr w:rsidR="00630F12" w:rsidRPr="009207F8" w14:paraId="5A422A42" w14:textId="77777777" w:rsidTr="00066B6B">
        <w:trPr>
          <w:trHeight w:val="280"/>
        </w:trPr>
        <w:tc>
          <w:tcPr>
            <w:tcW w:w="2429" w:type="dxa"/>
          </w:tcPr>
          <w:p w14:paraId="4E95262B" w14:textId="77777777" w:rsidR="00630F12" w:rsidRPr="009207F8" w:rsidRDefault="00630F12" w:rsidP="00066B6B">
            <w:pPr>
              <w:pStyle w:val="TableParagraph"/>
              <w:spacing w:before="5"/>
              <w:rPr>
                <w:b/>
                <w:sz w:val="24"/>
                <w:szCs w:val="24"/>
              </w:rPr>
            </w:pPr>
            <w:r w:rsidRPr="009207F8">
              <w:rPr>
                <w:b/>
                <w:sz w:val="24"/>
                <w:szCs w:val="24"/>
              </w:rPr>
              <w:t>CO2</w:t>
            </w:r>
          </w:p>
        </w:tc>
        <w:tc>
          <w:tcPr>
            <w:tcW w:w="1240" w:type="dxa"/>
          </w:tcPr>
          <w:p w14:paraId="4AE62719" w14:textId="77777777" w:rsidR="00630F12" w:rsidRDefault="00630F12" w:rsidP="00066B6B">
            <w:pPr>
              <w:jc w:val="center"/>
            </w:pPr>
            <w:r w:rsidRPr="0085664D">
              <w:rPr>
                <w:w w:val="102"/>
              </w:rPr>
              <w:t>3</w:t>
            </w:r>
          </w:p>
        </w:tc>
        <w:tc>
          <w:tcPr>
            <w:tcW w:w="1240" w:type="dxa"/>
          </w:tcPr>
          <w:p w14:paraId="7A76BE00" w14:textId="77777777" w:rsidR="00630F12" w:rsidRDefault="00630F12" w:rsidP="00066B6B">
            <w:pPr>
              <w:jc w:val="center"/>
            </w:pPr>
            <w:r w:rsidRPr="0085664D">
              <w:rPr>
                <w:w w:val="102"/>
              </w:rPr>
              <w:t>3</w:t>
            </w:r>
          </w:p>
        </w:tc>
        <w:tc>
          <w:tcPr>
            <w:tcW w:w="1240" w:type="dxa"/>
          </w:tcPr>
          <w:p w14:paraId="3863F0A0" w14:textId="77777777" w:rsidR="00630F12" w:rsidRDefault="00630F12" w:rsidP="00066B6B">
            <w:pPr>
              <w:jc w:val="center"/>
            </w:pPr>
            <w:r w:rsidRPr="0085664D">
              <w:rPr>
                <w:w w:val="102"/>
              </w:rPr>
              <w:t>3</w:t>
            </w:r>
          </w:p>
        </w:tc>
        <w:tc>
          <w:tcPr>
            <w:tcW w:w="1240" w:type="dxa"/>
          </w:tcPr>
          <w:p w14:paraId="6D12EFE1" w14:textId="77777777" w:rsidR="00630F12" w:rsidRDefault="00630F12" w:rsidP="00066B6B">
            <w:pPr>
              <w:jc w:val="center"/>
            </w:pPr>
            <w:r w:rsidRPr="0085664D">
              <w:rPr>
                <w:w w:val="102"/>
              </w:rPr>
              <w:t>3</w:t>
            </w:r>
          </w:p>
        </w:tc>
        <w:tc>
          <w:tcPr>
            <w:tcW w:w="1241" w:type="dxa"/>
          </w:tcPr>
          <w:p w14:paraId="0A898F11" w14:textId="77777777" w:rsidR="00630F12" w:rsidRDefault="00630F12" w:rsidP="00066B6B">
            <w:pPr>
              <w:jc w:val="center"/>
            </w:pPr>
            <w:r w:rsidRPr="0085664D">
              <w:rPr>
                <w:w w:val="102"/>
              </w:rPr>
              <w:t>3</w:t>
            </w:r>
          </w:p>
        </w:tc>
      </w:tr>
      <w:tr w:rsidR="00630F12" w:rsidRPr="009207F8" w14:paraId="58EAA09B" w14:textId="77777777" w:rsidTr="00066B6B">
        <w:trPr>
          <w:trHeight w:val="277"/>
        </w:trPr>
        <w:tc>
          <w:tcPr>
            <w:tcW w:w="2429" w:type="dxa"/>
          </w:tcPr>
          <w:p w14:paraId="375C10D3" w14:textId="77777777" w:rsidR="00630F12" w:rsidRPr="009207F8" w:rsidRDefault="00630F12" w:rsidP="00066B6B">
            <w:pPr>
              <w:pStyle w:val="TableParagraph"/>
              <w:spacing w:before="3"/>
              <w:rPr>
                <w:b/>
                <w:sz w:val="24"/>
                <w:szCs w:val="24"/>
              </w:rPr>
            </w:pPr>
            <w:r w:rsidRPr="009207F8">
              <w:rPr>
                <w:b/>
                <w:sz w:val="24"/>
                <w:szCs w:val="24"/>
              </w:rPr>
              <w:t>CO3</w:t>
            </w:r>
          </w:p>
        </w:tc>
        <w:tc>
          <w:tcPr>
            <w:tcW w:w="1240" w:type="dxa"/>
          </w:tcPr>
          <w:p w14:paraId="61FE493D" w14:textId="77777777" w:rsidR="00630F12" w:rsidRDefault="00630F12" w:rsidP="00066B6B">
            <w:pPr>
              <w:jc w:val="center"/>
            </w:pPr>
            <w:r w:rsidRPr="0085664D">
              <w:rPr>
                <w:w w:val="102"/>
              </w:rPr>
              <w:t>3</w:t>
            </w:r>
          </w:p>
        </w:tc>
        <w:tc>
          <w:tcPr>
            <w:tcW w:w="1240" w:type="dxa"/>
          </w:tcPr>
          <w:p w14:paraId="734C9A26" w14:textId="77777777" w:rsidR="00630F12" w:rsidRDefault="00630F12" w:rsidP="00066B6B">
            <w:pPr>
              <w:jc w:val="center"/>
            </w:pPr>
            <w:r w:rsidRPr="0085664D">
              <w:rPr>
                <w:w w:val="102"/>
              </w:rPr>
              <w:t>3</w:t>
            </w:r>
          </w:p>
        </w:tc>
        <w:tc>
          <w:tcPr>
            <w:tcW w:w="1240" w:type="dxa"/>
          </w:tcPr>
          <w:p w14:paraId="5CC2A0B5" w14:textId="77777777" w:rsidR="00630F12" w:rsidRDefault="00630F12" w:rsidP="00066B6B">
            <w:pPr>
              <w:jc w:val="center"/>
            </w:pPr>
            <w:r w:rsidRPr="0085664D">
              <w:rPr>
                <w:w w:val="102"/>
              </w:rPr>
              <w:t>3</w:t>
            </w:r>
          </w:p>
        </w:tc>
        <w:tc>
          <w:tcPr>
            <w:tcW w:w="1240" w:type="dxa"/>
          </w:tcPr>
          <w:p w14:paraId="319C382A" w14:textId="77777777" w:rsidR="00630F12" w:rsidRDefault="00630F12" w:rsidP="00066B6B">
            <w:pPr>
              <w:jc w:val="center"/>
            </w:pPr>
            <w:r w:rsidRPr="0085664D">
              <w:rPr>
                <w:w w:val="102"/>
              </w:rPr>
              <w:t>3</w:t>
            </w:r>
          </w:p>
        </w:tc>
        <w:tc>
          <w:tcPr>
            <w:tcW w:w="1241" w:type="dxa"/>
          </w:tcPr>
          <w:p w14:paraId="51237920" w14:textId="77777777" w:rsidR="00630F12" w:rsidRDefault="00630F12" w:rsidP="00066B6B">
            <w:pPr>
              <w:jc w:val="center"/>
            </w:pPr>
            <w:r w:rsidRPr="0085664D">
              <w:rPr>
                <w:w w:val="102"/>
              </w:rPr>
              <w:t>3</w:t>
            </w:r>
          </w:p>
        </w:tc>
      </w:tr>
      <w:tr w:rsidR="00630F12" w:rsidRPr="009207F8" w14:paraId="605EF5DC" w14:textId="77777777" w:rsidTr="00066B6B">
        <w:trPr>
          <w:trHeight w:val="280"/>
        </w:trPr>
        <w:tc>
          <w:tcPr>
            <w:tcW w:w="2429" w:type="dxa"/>
          </w:tcPr>
          <w:p w14:paraId="3C204E4C" w14:textId="77777777" w:rsidR="00630F12" w:rsidRPr="009207F8" w:rsidRDefault="00630F12" w:rsidP="00066B6B">
            <w:pPr>
              <w:pStyle w:val="TableParagraph"/>
              <w:spacing w:before="5"/>
              <w:rPr>
                <w:b/>
                <w:sz w:val="24"/>
                <w:szCs w:val="24"/>
              </w:rPr>
            </w:pPr>
            <w:r w:rsidRPr="009207F8">
              <w:rPr>
                <w:b/>
                <w:sz w:val="24"/>
                <w:szCs w:val="24"/>
              </w:rPr>
              <w:t>CO4</w:t>
            </w:r>
          </w:p>
        </w:tc>
        <w:tc>
          <w:tcPr>
            <w:tcW w:w="1240" w:type="dxa"/>
          </w:tcPr>
          <w:p w14:paraId="3E689A58" w14:textId="77777777" w:rsidR="00630F12" w:rsidRDefault="00630F12" w:rsidP="00066B6B">
            <w:pPr>
              <w:jc w:val="center"/>
            </w:pPr>
            <w:r w:rsidRPr="0085664D">
              <w:rPr>
                <w:w w:val="102"/>
              </w:rPr>
              <w:t>3</w:t>
            </w:r>
          </w:p>
        </w:tc>
        <w:tc>
          <w:tcPr>
            <w:tcW w:w="1240" w:type="dxa"/>
          </w:tcPr>
          <w:p w14:paraId="4DF5E88D" w14:textId="77777777" w:rsidR="00630F12" w:rsidRDefault="00630F12" w:rsidP="00066B6B">
            <w:pPr>
              <w:jc w:val="center"/>
            </w:pPr>
            <w:r w:rsidRPr="0085664D">
              <w:rPr>
                <w:w w:val="102"/>
              </w:rPr>
              <w:t>3</w:t>
            </w:r>
          </w:p>
        </w:tc>
        <w:tc>
          <w:tcPr>
            <w:tcW w:w="1240" w:type="dxa"/>
          </w:tcPr>
          <w:p w14:paraId="6DE7471B" w14:textId="77777777" w:rsidR="00630F12" w:rsidRDefault="00630F12" w:rsidP="00066B6B">
            <w:pPr>
              <w:jc w:val="center"/>
            </w:pPr>
            <w:r w:rsidRPr="0085664D">
              <w:rPr>
                <w:w w:val="102"/>
              </w:rPr>
              <w:t>3</w:t>
            </w:r>
          </w:p>
        </w:tc>
        <w:tc>
          <w:tcPr>
            <w:tcW w:w="1240" w:type="dxa"/>
          </w:tcPr>
          <w:p w14:paraId="5C9FC780" w14:textId="77777777" w:rsidR="00630F12" w:rsidRDefault="00630F12" w:rsidP="00066B6B">
            <w:pPr>
              <w:jc w:val="center"/>
            </w:pPr>
            <w:r w:rsidRPr="0085664D">
              <w:rPr>
                <w:w w:val="102"/>
              </w:rPr>
              <w:t>3</w:t>
            </w:r>
          </w:p>
        </w:tc>
        <w:tc>
          <w:tcPr>
            <w:tcW w:w="1241" w:type="dxa"/>
          </w:tcPr>
          <w:p w14:paraId="78B55A87" w14:textId="77777777" w:rsidR="00630F12" w:rsidRDefault="00630F12" w:rsidP="00066B6B">
            <w:pPr>
              <w:jc w:val="center"/>
            </w:pPr>
            <w:r w:rsidRPr="0085664D">
              <w:rPr>
                <w:w w:val="102"/>
              </w:rPr>
              <w:t>3</w:t>
            </w:r>
          </w:p>
        </w:tc>
      </w:tr>
      <w:tr w:rsidR="00630F12" w:rsidRPr="009207F8" w14:paraId="71A44309" w14:textId="77777777" w:rsidTr="00066B6B">
        <w:trPr>
          <w:trHeight w:val="277"/>
        </w:trPr>
        <w:tc>
          <w:tcPr>
            <w:tcW w:w="2429" w:type="dxa"/>
          </w:tcPr>
          <w:p w14:paraId="360AECD6" w14:textId="77777777" w:rsidR="00630F12" w:rsidRPr="009207F8" w:rsidRDefault="00630F12" w:rsidP="00066B6B">
            <w:pPr>
              <w:pStyle w:val="TableParagraph"/>
              <w:spacing w:before="3"/>
              <w:rPr>
                <w:b/>
                <w:sz w:val="24"/>
                <w:szCs w:val="24"/>
              </w:rPr>
            </w:pPr>
            <w:r w:rsidRPr="009207F8">
              <w:rPr>
                <w:b/>
                <w:sz w:val="24"/>
                <w:szCs w:val="24"/>
              </w:rPr>
              <w:t>CO5</w:t>
            </w:r>
          </w:p>
        </w:tc>
        <w:tc>
          <w:tcPr>
            <w:tcW w:w="1240" w:type="dxa"/>
          </w:tcPr>
          <w:p w14:paraId="5C2CA781" w14:textId="77777777" w:rsidR="00630F12" w:rsidRDefault="00630F12" w:rsidP="00066B6B">
            <w:pPr>
              <w:jc w:val="center"/>
            </w:pPr>
            <w:r w:rsidRPr="0085664D">
              <w:rPr>
                <w:w w:val="102"/>
              </w:rPr>
              <w:t>3</w:t>
            </w:r>
          </w:p>
        </w:tc>
        <w:tc>
          <w:tcPr>
            <w:tcW w:w="1240" w:type="dxa"/>
          </w:tcPr>
          <w:p w14:paraId="3822F0EE" w14:textId="77777777" w:rsidR="00630F12" w:rsidRDefault="00630F12" w:rsidP="00066B6B">
            <w:pPr>
              <w:jc w:val="center"/>
            </w:pPr>
            <w:r w:rsidRPr="0085664D">
              <w:rPr>
                <w:w w:val="102"/>
              </w:rPr>
              <w:t>3</w:t>
            </w:r>
          </w:p>
        </w:tc>
        <w:tc>
          <w:tcPr>
            <w:tcW w:w="1240" w:type="dxa"/>
          </w:tcPr>
          <w:p w14:paraId="2F81B7F9" w14:textId="77777777" w:rsidR="00630F12" w:rsidRDefault="00630F12" w:rsidP="00066B6B">
            <w:pPr>
              <w:jc w:val="center"/>
            </w:pPr>
            <w:r w:rsidRPr="0085664D">
              <w:rPr>
                <w:w w:val="102"/>
              </w:rPr>
              <w:t>3</w:t>
            </w:r>
          </w:p>
        </w:tc>
        <w:tc>
          <w:tcPr>
            <w:tcW w:w="1240" w:type="dxa"/>
          </w:tcPr>
          <w:p w14:paraId="1E7B994F" w14:textId="77777777" w:rsidR="00630F12" w:rsidRDefault="00630F12" w:rsidP="00066B6B">
            <w:pPr>
              <w:jc w:val="center"/>
            </w:pPr>
            <w:r w:rsidRPr="0085664D">
              <w:rPr>
                <w:w w:val="102"/>
              </w:rPr>
              <w:t>3</w:t>
            </w:r>
          </w:p>
        </w:tc>
        <w:tc>
          <w:tcPr>
            <w:tcW w:w="1241" w:type="dxa"/>
          </w:tcPr>
          <w:p w14:paraId="06B53AFA" w14:textId="77777777" w:rsidR="00630F12" w:rsidRDefault="00630F12" w:rsidP="00066B6B">
            <w:pPr>
              <w:jc w:val="center"/>
            </w:pPr>
            <w:r w:rsidRPr="0085664D">
              <w:rPr>
                <w:w w:val="102"/>
              </w:rPr>
              <w:t>3</w:t>
            </w:r>
          </w:p>
        </w:tc>
      </w:tr>
      <w:tr w:rsidR="00630F12" w:rsidRPr="009207F8" w14:paraId="10875EB9" w14:textId="77777777" w:rsidTr="00066B6B">
        <w:trPr>
          <w:trHeight w:val="280"/>
        </w:trPr>
        <w:tc>
          <w:tcPr>
            <w:tcW w:w="2429" w:type="dxa"/>
          </w:tcPr>
          <w:p w14:paraId="45ACB5A4" w14:textId="77777777" w:rsidR="00630F12" w:rsidRPr="009207F8" w:rsidRDefault="00630F12" w:rsidP="00066B6B">
            <w:pPr>
              <w:pStyle w:val="TableParagraph"/>
              <w:spacing w:before="3"/>
              <w:rPr>
                <w:b/>
                <w:sz w:val="24"/>
                <w:szCs w:val="24"/>
              </w:rPr>
            </w:pPr>
            <w:r w:rsidRPr="009207F8">
              <w:rPr>
                <w:b/>
                <w:sz w:val="24"/>
                <w:szCs w:val="24"/>
              </w:rPr>
              <w:t>Weightage</w:t>
            </w:r>
          </w:p>
        </w:tc>
        <w:tc>
          <w:tcPr>
            <w:tcW w:w="1240" w:type="dxa"/>
          </w:tcPr>
          <w:p w14:paraId="0DC13AB5" w14:textId="77777777" w:rsidR="00630F12" w:rsidRDefault="00630F12" w:rsidP="00066B6B">
            <w:pPr>
              <w:jc w:val="center"/>
            </w:pPr>
            <w:r>
              <w:t>1</w:t>
            </w:r>
            <w:r w:rsidRPr="00B227DA">
              <w:t>5</w:t>
            </w:r>
          </w:p>
        </w:tc>
        <w:tc>
          <w:tcPr>
            <w:tcW w:w="1240" w:type="dxa"/>
          </w:tcPr>
          <w:p w14:paraId="48F5FB55" w14:textId="77777777" w:rsidR="00630F12" w:rsidRDefault="00630F12" w:rsidP="00066B6B">
            <w:pPr>
              <w:jc w:val="center"/>
            </w:pPr>
            <w:r>
              <w:t>1</w:t>
            </w:r>
            <w:r w:rsidRPr="00B227DA">
              <w:t>5</w:t>
            </w:r>
          </w:p>
        </w:tc>
        <w:tc>
          <w:tcPr>
            <w:tcW w:w="1240" w:type="dxa"/>
          </w:tcPr>
          <w:p w14:paraId="1FB7D3F5" w14:textId="77777777" w:rsidR="00630F12" w:rsidRDefault="00630F12" w:rsidP="00066B6B">
            <w:pPr>
              <w:jc w:val="center"/>
            </w:pPr>
            <w:r>
              <w:t>1</w:t>
            </w:r>
            <w:r w:rsidRPr="00B227DA">
              <w:t>5</w:t>
            </w:r>
          </w:p>
        </w:tc>
        <w:tc>
          <w:tcPr>
            <w:tcW w:w="1240" w:type="dxa"/>
          </w:tcPr>
          <w:p w14:paraId="6A4B1CF1" w14:textId="77777777" w:rsidR="00630F12" w:rsidRDefault="00630F12" w:rsidP="00066B6B">
            <w:pPr>
              <w:jc w:val="center"/>
            </w:pPr>
            <w:r>
              <w:t>1</w:t>
            </w:r>
            <w:r w:rsidRPr="00B227DA">
              <w:t>5</w:t>
            </w:r>
          </w:p>
        </w:tc>
        <w:tc>
          <w:tcPr>
            <w:tcW w:w="1241" w:type="dxa"/>
          </w:tcPr>
          <w:p w14:paraId="5EA23991" w14:textId="77777777" w:rsidR="00630F12" w:rsidRDefault="00630F12" w:rsidP="00066B6B">
            <w:pPr>
              <w:jc w:val="center"/>
            </w:pPr>
            <w:r>
              <w:t>1</w:t>
            </w:r>
            <w:r w:rsidRPr="00B227DA">
              <w:t>5</w:t>
            </w:r>
          </w:p>
        </w:tc>
      </w:tr>
      <w:tr w:rsidR="00630F12" w:rsidRPr="009207F8" w14:paraId="1D9B1EA1" w14:textId="77777777" w:rsidTr="00066B6B">
        <w:trPr>
          <w:trHeight w:val="558"/>
        </w:trPr>
        <w:tc>
          <w:tcPr>
            <w:tcW w:w="2429" w:type="dxa"/>
          </w:tcPr>
          <w:p w14:paraId="34499A07" w14:textId="77777777" w:rsidR="00630F12" w:rsidRPr="009207F8" w:rsidRDefault="00630F12" w:rsidP="00066B6B">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06A6C893" w14:textId="77777777" w:rsidR="00630F12" w:rsidRDefault="00630F12" w:rsidP="00066B6B">
            <w:pPr>
              <w:jc w:val="center"/>
            </w:pPr>
          </w:p>
          <w:p w14:paraId="47697490" w14:textId="77777777" w:rsidR="00630F12" w:rsidRDefault="00630F12" w:rsidP="00066B6B">
            <w:pPr>
              <w:jc w:val="center"/>
            </w:pPr>
            <w:r w:rsidRPr="008E634F">
              <w:t>3.0</w:t>
            </w:r>
          </w:p>
        </w:tc>
        <w:tc>
          <w:tcPr>
            <w:tcW w:w="1240" w:type="dxa"/>
          </w:tcPr>
          <w:p w14:paraId="33A984E4" w14:textId="77777777" w:rsidR="00630F12" w:rsidRDefault="00630F12" w:rsidP="00066B6B">
            <w:pPr>
              <w:jc w:val="center"/>
            </w:pPr>
            <w:r>
              <w:t xml:space="preserve"> </w:t>
            </w:r>
          </w:p>
          <w:p w14:paraId="095BEABC" w14:textId="77777777" w:rsidR="00630F12" w:rsidRDefault="00630F12" w:rsidP="00066B6B">
            <w:pPr>
              <w:jc w:val="center"/>
            </w:pPr>
            <w:r w:rsidRPr="008E634F">
              <w:t>3.0</w:t>
            </w:r>
          </w:p>
        </w:tc>
        <w:tc>
          <w:tcPr>
            <w:tcW w:w="1240" w:type="dxa"/>
          </w:tcPr>
          <w:p w14:paraId="2648E1D9" w14:textId="77777777" w:rsidR="00630F12" w:rsidRDefault="00630F12" w:rsidP="00066B6B">
            <w:pPr>
              <w:jc w:val="center"/>
            </w:pPr>
          </w:p>
          <w:p w14:paraId="550D1A79" w14:textId="77777777" w:rsidR="00630F12" w:rsidRDefault="00630F12" w:rsidP="00066B6B">
            <w:pPr>
              <w:jc w:val="center"/>
            </w:pPr>
            <w:r w:rsidRPr="008E634F">
              <w:t>3.0</w:t>
            </w:r>
          </w:p>
        </w:tc>
        <w:tc>
          <w:tcPr>
            <w:tcW w:w="1240" w:type="dxa"/>
          </w:tcPr>
          <w:p w14:paraId="72BD6939" w14:textId="77777777" w:rsidR="00630F12" w:rsidRDefault="00630F12" w:rsidP="00066B6B">
            <w:pPr>
              <w:jc w:val="center"/>
            </w:pPr>
          </w:p>
          <w:p w14:paraId="677AA4AB" w14:textId="77777777" w:rsidR="00630F12" w:rsidRDefault="00630F12" w:rsidP="00066B6B">
            <w:pPr>
              <w:jc w:val="center"/>
            </w:pPr>
            <w:r w:rsidRPr="008E634F">
              <w:t>3.0</w:t>
            </w:r>
          </w:p>
        </w:tc>
        <w:tc>
          <w:tcPr>
            <w:tcW w:w="1241" w:type="dxa"/>
          </w:tcPr>
          <w:p w14:paraId="670C22CA" w14:textId="77777777" w:rsidR="00630F12" w:rsidRDefault="00630F12" w:rsidP="00066B6B">
            <w:pPr>
              <w:jc w:val="center"/>
            </w:pPr>
          </w:p>
          <w:p w14:paraId="579F8416" w14:textId="77777777" w:rsidR="00630F12" w:rsidRDefault="00630F12" w:rsidP="00066B6B">
            <w:pPr>
              <w:jc w:val="center"/>
            </w:pPr>
            <w:r w:rsidRPr="008E634F">
              <w:t>3.0</w:t>
            </w:r>
          </w:p>
        </w:tc>
      </w:tr>
    </w:tbl>
    <w:p w14:paraId="62F2C9C6" w14:textId="77777777" w:rsidR="00630F12" w:rsidRDefault="00630F12" w:rsidP="00630F12">
      <w:pPr>
        <w:pStyle w:val="BodyText"/>
        <w:spacing w:before="2"/>
        <w:rPr>
          <w:b/>
        </w:rPr>
      </w:pPr>
    </w:p>
    <w:p w14:paraId="17338F1E" w14:textId="77777777" w:rsidR="00630F12" w:rsidRDefault="00630F12" w:rsidP="00630F12">
      <w:pPr>
        <w:spacing w:before="1"/>
        <w:rPr>
          <w:b/>
        </w:rPr>
      </w:pPr>
    </w:p>
    <w:p w14:paraId="300631BD" w14:textId="62AEA42E" w:rsidR="00630F12" w:rsidRDefault="00630F12" w:rsidP="00630F12">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60DD6655" w14:textId="28ABA638" w:rsidR="00D11E29" w:rsidRDefault="00D11E29" w:rsidP="00630F12">
      <w:pPr>
        <w:spacing w:before="1"/>
        <w:ind w:left="552"/>
        <w:rPr>
          <w:b/>
        </w:rPr>
      </w:pPr>
    </w:p>
    <w:tbl>
      <w:tblPr>
        <w:tblW w:w="913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910"/>
        <w:gridCol w:w="1037"/>
        <w:gridCol w:w="15"/>
        <w:gridCol w:w="1070"/>
        <w:gridCol w:w="58"/>
        <w:gridCol w:w="410"/>
        <w:gridCol w:w="770"/>
        <w:gridCol w:w="146"/>
        <w:gridCol w:w="479"/>
        <w:gridCol w:w="616"/>
        <w:gridCol w:w="791"/>
        <w:gridCol w:w="913"/>
        <w:gridCol w:w="822"/>
        <w:gridCol w:w="83"/>
      </w:tblGrid>
      <w:tr w:rsidR="00630F12" w14:paraId="2435023A" w14:textId="77777777" w:rsidTr="00933FA5">
        <w:trPr>
          <w:gridAfter w:val="1"/>
          <w:wAfter w:w="83" w:type="dxa"/>
          <w:trHeight w:val="520"/>
        </w:trPr>
        <w:tc>
          <w:tcPr>
            <w:tcW w:w="1920" w:type="dxa"/>
            <w:gridSpan w:val="2"/>
            <w:tcBorders>
              <w:top w:val="single" w:sz="4" w:space="0" w:color="000000"/>
              <w:left w:val="single" w:sz="4" w:space="0" w:color="000000"/>
              <w:bottom w:val="single" w:sz="4" w:space="0" w:color="000000"/>
              <w:right w:val="single" w:sz="4" w:space="0" w:color="000000"/>
            </w:tcBorders>
            <w:hideMark/>
          </w:tcPr>
          <w:p w14:paraId="6A420535" w14:textId="24D3E560" w:rsidR="00630F12" w:rsidRDefault="00D11E29" w:rsidP="00066B6B">
            <w:pPr>
              <w:pStyle w:val="TableParagraph"/>
              <w:spacing w:before="3" w:line="256" w:lineRule="auto"/>
              <w:rPr>
                <w:b/>
              </w:rPr>
            </w:pPr>
            <w:r>
              <w:rPr>
                <w:b/>
              </w:rPr>
              <w:lastRenderedPageBreak/>
              <w:br w:type="page"/>
            </w:r>
            <w:r w:rsidR="00937B9D">
              <w:rPr>
                <w:b/>
              </w:rPr>
              <w:t>s</w:t>
            </w:r>
            <w:r w:rsidR="00630F12">
              <w:rPr>
                <w:b/>
              </w:rPr>
              <w:t>Title of the</w:t>
            </w:r>
          </w:p>
          <w:p w14:paraId="01CEA816" w14:textId="77777777" w:rsidR="00630F12" w:rsidRDefault="00630F12" w:rsidP="00066B6B">
            <w:pPr>
              <w:pStyle w:val="TableParagraph"/>
              <w:spacing w:before="9" w:line="236" w:lineRule="exact"/>
              <w:rPr>
                <w:b/>
              </w:rPr>
            </w:pPr>
            <w:r>
              <w:rPr>
                <w:b/>
              </w:rPr>
              <w:t>Course</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701301B2" w14:textId="77777777" w:rsidR="00630F12" w:rsidRDefault="00630F12" w:rsidP="00066B6B">
            <w:pPr>
              <w:pStyle w:val="TableParagraph"/>
              <w:spacing w:before="3" w:line="256" w:lineRule="auto"/>
              <w:ind w:left="988" w:right="985"/>
              <w:jc w:val="center"/>
              <w:rPr>
                <w:b/>
              </w:rPr>
            </w:pPr>
            <w:r>
              <w:rPr>
                <w:b/>
              </w:rPr>
              <w:t>APPLIED CHEMISTRY</w:t>
            </w:r>
          </w:p>
        </w:tc>
      </w:tr>
      <w:tr w:rsidR="00630F12" w14:paraId="72EEE4AF" w14:textId="77777777" w:rsidTr="00933FA5">
        <w:trPr>
          <w:gridAfter w:val="1"/>
          <w:wAfter w:w="83" w:type="dxa"/>
          <w:trHeight w:val="263"/>
        </w:trPr>
        <w:tc>
          <w:tcPr>
            <w:tcW w:w="1920" w:type="dxa"/>
            <w:gridSpan w:val="2"/>
            <w:tcBorders>
              <w:top w:val="single" w:sz="4" w:space="0" w:color="000000"/>
              <w:left w:val="single" w:sz="4" w:space="0" w:color="000000"/>
              <w:bottom w:val="single" w:sz="4" w:space="0" w:color="000000"/>
              <w:right w:val="single" w:sz="4" w:space="0" w:color="000000"/>
            </w:tcBorders>
            <w:hideMark/>
          </w:tcPr>
          <w:p w14:paraId="20A33F84" w14:textId="77777777" w:rsidR="00630F12" w:rsidRDefault="00630F12" w:rsidP="00066B6B">
            <w:pPr>
              <w:pStyle w:val="TableParagraph"/>
              <w:spacing w:before="3" w:line="240" w:lineRule="exact"/>
              <w:rPr>
                <w:b/>
              </w:rPr>
            </w:pPr>
            <w:r>
              <w:rPr>
                <w:b/>
              </w:rPr>
              <w:t>Paper No.</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31C879A1" w14:textId="77777777" w:rsidR="00630F12" w:rsidRDefault="00630F12" w:rsidP="00066B6B">
            <w:pPr>
              <w:pStyle w:val="TableParagraph"/>
              <w:spacing w:before="3" w:line="240" w:lineRule="exact"/>
              <w:ind w:left="99"/>
              <w:rPr>
                <w:b/>
              </w:rPr>
            </w:pPr>
            <w:r>
              <w:rPr>
                <w:b/>
              </w:rPr>
              <w:t>EC VI</w:t>
            </w:r>
          </w:p>
        </w:tc>
      </w:tr>
      <w:tr w:rsidR="00630F12" w14:paraId="07D70DB3" w14:textId="77777777" w:rsidTr="00933FA5">
        <w:trPr>
          <w:gridAfter w:val="1"/>
          <w:wAfter w:w="83" w:type="dxa"/>
          <w:trHeight w:val="261"/>
        </w:trPr>
        <w:tc>
          <w:tcPr>
            <w:tcW w:w="1920" w:type="dxa"/>
            <w:gridSpan w:val="2"/>
            <w:vMerge w:val="restart"/>
            <w:tcBorders>
              <w:top w:val="single" w:sz="4" w:space="0" w:color="000000"/>
              <w:left w:val="single" w:sz="4" w:space="0" w:color="000000"/>
              <w:bottom w:val="single" w:sz="4" w:space="0" w:color="000000"/>
              <w:right w:val="single" w:sz="4" w:space="0" w:color="000000"/>
            </w:tcBorders>
            <w:hideMark/>
          </w:tcPr>
          <w:p w14:paraId="51C80D8D" w14:textId="77777777" w:rsidR="00630F12" w:rsidRDefault="00630F12" w:rsidP="00066B6B">
            <w:pPr>
              <w:pStyle w:val="TableParagraph"/>
              <w:spacing w:before="3" w:line="256" w:lineRule="auto"/>
              <w:rPr>
                <w:b/>
              </w:rPr>
            </w:pPr>
            <w:r>
              <w:rPr>
                <w:b/>
              </w:rPr>
              <w:t>Category</w:t>
            </w:r>
          </w:p>
        </w:tc>
        <w:tc>
          <w:tcPr>
            <w:tcW w:w="1037" w:type="dxa"/>
            <w:vMerge w:val="restart"/>
            <w:tcBorders>
              <w:top w:val="single" w:sz="4" w:space="0" w:color="000000"/>
              <w:left w:val="single" w:sz="4" w:space="0" w:color="000000"/>
              <w:bottom w:val="single" w:sz="4" w:space="0" w:color="000000"/>
              <w:right w:val="single" w:sz="4" w:space="0" w:color="000000"/>
            </w:tcBorders>
            <w:hideMark/>
          </w:tcPr>
          <w:p w14:paraId="02BCBD5B" w14:textId="77777777" w:rsidR="00630F12" w:rsidRDefault="00630F12" w:rsidP="00066B6B">
            <w:pPr>
              <w:pStyle w:val="TableParagraph"/>
              <w:spacing w:before="3" w:line="256" w:lineRule="auto"/>
              <w:ind w:left="98"/>
              <w:rPr>
                <w:b/>
              </w:rPr>
            </w:pPr>
            <w:r>
              <w:rPr>
                <w:b/>
              </w:rPr>
              <w:t>Elective</w:t>
            </w:r>
          </w:p>
        </w:tc>
        <w:tc>
          <w:tcPr>
            <w:tcW w:w="1085" w:type="dxa"/>
            <w:gridSpan w:val="2"/>
            <w:tcBorders>
              <w:top w:val="single" w:sz="4" w:space="0" w:color="000000"/>
              <w:left w:val="single" w:sz="4" w:space="0" w:color="000000"/>
              <w:bottom w:val="single" w:sz="4" w:space="0" w:color="000000"/>
              <w:right w:val="single" w:sz="4" w:space="0" w:color="000000"/>
            </w:tcBorders>
            <w:hideMark/>
          </w:tcPr>
          <w:p w14:paraId="1DB90B73" w14:textId="77777777" w:rsidR="00630F12" w:rsidRDefault="00630F12" w:rsidP="00066B6B">
            <w:pPr>
              <w:pStyle w:val="TableParagraph"/>
              <w:spacing w:before="3" w:line="238" w:lineRule="exact"/>
              <w:ind w:left="96"/>
              <w:rPr>
                <w:b/>
              </w:rPr>
            </w:pPr>
            <w:r>
              <w:rPr>
                <w:b/>
              </w:rPr>
              <w:t>Year</w:t>
            </w:r>
          </w:p>
        </w:tc>
        <w:tc>
          <w:tcPr>
            <w:tcW w:w="468" w:type="dxa"/>
            <w:gridSpan w:val="2"/>
            <w:tcBorders>
              <w:top w:val="single" w:sz="4" w:space="0" w:color="000000"/>
              <w:left w:val="single" w:sz="4" w:space="0" w:color="000000"/>
              <w:bottom w:val="single" w:sz="4" w:space="0" w:color="000000"/>
              <w:right w:val="single" w:sz="4" w:space="0" w:color="000000"/>
            </w:tcBorders>
            <w:hideMark/>
          </w:tcPr>
          <w:p w14:paraId="5EF907E1" w14:textId="77777777" w:rsidR="00630F12" w:rsidRDefault="00630F12" w:rsidP="00066B6B">
            <w:pPr>
              <w:pStyle w:val="TableParagraph"/>
              <w:spacing w:line="241" w:lineRule="exact"/>
              <w:ind w:left="86" w:right="112"/>
              <w:jc w:val="center"/>
            </w:pPr>
            <w:r>
              <w:t>III</w:t>
            </w:r>
          </w:p>
        </w:tc>
        <w:tc>
          <w:tcPr>
            <w:tcW w:w="916" w:type="dxa"/>
            <w:gridSpan w:val="2"/>
            <w:vMerge w:val="restart"/>
            <w:tcBorders>
              <w:top w:val="single" w:sz="4" w:space="0" w:color="000000"/>
              <w:left w:val="single" w:sz="4" w:space="0" w:color="000000"/>
              <w:bottom w:val="single" w:sz="4" w:space="0" w:color="000000"/>
              <w:right w:val="single" w:sz="4" w:space="0" w:color="000000"/>
            </w:tcBorders>
            <w:hideMark/>
          </w:tcPr>
          <w:p w14:paraId="12B03010" w14:textId="77777777" w:rsidR="00630F12" w:rsidRDefault="00630F12" w:rsidP="00066B6B">
            <w:pPr>
              <w:pStyle w:val="TableParagraph"/>
              <w:spacing w:before="3" w:line="256" w:lineRule="auto"/>
              <w:ind w:left="97"/>
              <w:rPr>
                <w:b/>
              </w:rPr>
            </w:pPr>
            <w:r>
              <w:rPr>
                <w:b/>
              </w:rPr>
              <w:t>Credits</w:t>
            </w:r>
          </w:p>
        </w:tc>
        <w:tc>
          <w:tcPr>
            <w:tcW w:w="479" w:type="dxa"/>
            <w:vMerge w:val="restart"/>
            <w:tcBorders>
              <w:top w:val="single" w:sz="4" w:space="0" w:color="000000"/>
              <w:left w:val="single" w:sz="4" w:space="0" w:color="000000"/>
              <w:bottom w:val="single" w:sz="4" w:space="0" w:color="000000"/>
              <w:right w:val="single" w:sz="4" w:space="0" w:color="000000"/>
            </w:tcBorders>
            <w:hideMark/>
          </w:tcPr>
          <w:p w14:paraId="0C3089D1" w14:textId="77777777" w:rsidR="00630F12" w:rsidRDefault="00630F12" w:rsidP="00066B6B">
            <w:pPr>
              <w:pStyle w:val="TableParagraph"/>
              <w:spacing w:line="249" w:lineRule="exact"/>
            </w:pPr>
            <w:r>
              <w:rPr>
                <w:w w:val="102"/>
              </w:rPr>
              <w:t>3</w:t>
            </w:r>
          </w:p>
        </w:tc>
        <w:tc>
          <w:tcPr>
            <w:tcW w:w="1407" w:type="dxa"/>
            <w:gridSpan w:val="2"/>
            <w:vMerge w:val="restart"/>
            <w:tcBorders>
              <w:top w:val="single" w:sz="4" w:space="0" w:color="000000"/>
              <w:left w:val="single" w:sz="4" w:space="0" w:color="000000"/>
              <w:bottom w:val="single" w:sz="4" w:space="0" w:color="000000"/>
              <w:right w:val="single" w:sz="4" w:space="0" w:color="000000"/>
            </w:tcBorders>
            <w:hideMark/>
          </w:tcPr>
          <w:p w14:paraId="3D23CCA6" w14:textId="77777777" w:rsidR="00630F12" w:rsidRDefault="00630F12" w:rsidP="00066B6B">
            <w:pPr>
              <w:pStyle w:val="TableParagraph"/>
              <w:spacing w:before="1" w:line="256" w:lineRule="auto"/>
              <w:ind w:left="99"/>
              <w:rPr>
                <w:b/>
              </w:rPr>
            </w:pPr>
            <w:r>
              <w:rPr>
                <w:b/>
              </w:rPr>
              <w:t>Course</w:t>
            </w:r>
          </w:p>
          <w:p w14:paraId="216EDF36" w14:textId="77777777" w:rsidR="00630F12" w:rsidRDefault="00630F12" w:rsidP="00066B6B">
            <w:pPr>
              <w:pStyle w:val="TableParagraph"/>
              <w:spacing w:before="8" w:line="249" w:lineRule="exact"/>
              <w:ind w:left="99"/>
              <w:rPr>
                <w:b/>
              </w:rPr>
            </w:pPr>
            <w:r>
              <w:rPr>
                <w:b/>
              </w:rPr>
              <w:t>Code</w:t>
            </w:r>
          </w:p>
        </w:tc>
        <w:tc>
          <w:tcPr>
            <w:tcW w:w="1735" w:type="dxa"/>
            <w:gridSpan w:val="2"/>
            <w:vMerge w:val="restart"/>
            <w:tcBorders>
              <w:top w:val="single" w:sz="4" w:space="0" w:color="000000"/>
              <w:left w:val="single" w:sz="4" w:space="0" w:color="000000"/>
              <w:bottom w:val="single" w:sz="4" w:space="0" w:color="000000"/>
              <w:right w:val="single" w:sz="4" w:space="0" w:color="000000"/>
            </w:tcBorders>
            <w:hideMark/>
          </w:tcPr>
          <w:p w14:paraId="3575EB77" w14:textId="7F53ECAD" w:rsidR="00630F12" w:rsidRDefault="00630F12" w:rsidP="00933FA5">
            <w:pPr>
              <w:pStyle w:val="TableParagraph"/>
              <w:spacing w:line="256" w:lineRule="auto"/>
              <w:rPr>
                <w:b/>
                <w:bCs/>
              </w:rPr>
            </w:pPr>
            <w:r>
              <w:rPr>
                <w:b/>
              </w:rPr>
              <w:t>23UI</w:t>
            </w:r>
            <w:r w:rsidR="00937B9D">
              <w:rPr>
                <w:b/>
              </w:rPr>
              <w:t>CH</w:t>
            </w:r>
            <w:r>
              <w:rPr>
                <w:b/>
              </w:rPr>
              <w:t>E56-3</w:t>
            </w:r>
          </w:p>
        </w:tc>
      </w:tr>
      <w:tr w:rsidR="00630F12" w14:paraId="71DC27FE" w14:textId="77777777" w:rsidTr="00933FA5">
        <w:trPr>
          <w:gridAfter w:val="1"/>
          <w:wAfter w:w="83" w:type="dxa"/>
          <w:trHeight w:val="260"/>
        </w:trPr>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353ADB" w14:textId="77777777" w:rsidR="00630F12" w:rsidRDefault="00630F12" w:rsidP="00066B6B">
            <w:pPr>
              <w:spacing w:line="256" w:lineRule="auto"/>
              <w:rPr>
                <w:b/>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751FD18D" w14:textId="77777777" w:rsidR="00630F12" w:rsidRDefault="00630F12" w:rsidP="00066B6B">
            <w:pPr>
              <w:spacing w:line="256" w:lineRule="auto"/>
              <w:rPr>
                <w:b/>
              </w:rPr>
            </w:pPr>
          </w:p>
        </w:tc>
        <w:tc>
          <w:tcPr>
            <w:tcW w:w="1085" w:type="dxa"/>
            <w:gridSpan w:val="2"/>
            <w:tcBorders>
              <w:top w:val="single" w:sz="4" w:space="0" w:color="000000"/>
              <w:left w:val="single" w:sz="4" w:space="0" w:color="000000"/>
              <w:bottom w:val="single" w:sz="4" w:space="0" w:color="000000"/>
              <w:right w:val="single" w:sz="4" w:space="0" w:color="000000"/>
            </w:tcBorders>
            <w:hideMark/>
          </w:tcPr>
          <w:p w14:paraId="60B700F0" w14:textId="77777777" w:rsidR="00630F12" w:rsidRDefault="00630F12" w:rsidP="00066B6B">
            <w:pPr>
              <w:pStyle w:val="TableParagraph"/>
              <w:spacing w:before="3" w:line="237" w:lineRule="exact"/>
              <w:rPr>
                <w:b/>
              </w:rPr>
            </w:pPr>
            <w:r>
              <w:rPr>
                <w:b/>
              </w:rPr>
              <w:t>Semester</w:t>
            </w:r>
          </w:p>
        </w:tc>
        <w:tc>
          <w:tcPr>
            <w:tcW w:w="468" w:type="dxa"/>
            <w:gridSpan w:val="2"/>
            <w:tcBorders>
              <w:top w:val="single" w:sz="4" w:space="0" w:color="000000"/>
              <w:left w:val="single" w:sz="4" w:space="0" w:color="000000"/>
              <w:bottom w:val="single" w:sz="4" w:space="0" w:color="000000"/>
              <w:right w:val="single" w:sz="4" w:space="0" w:color="000000"/>
            </w:tcBorders>
            <w:hideMark/>
          </w:tcPr>
          <w:p w14:paraId="67ABD49F" w14:textId="77777777" w:rsidR="00630F12" w:rsidRDefault="00630F12" w:rsidP="00066B6B">
            <w:pPr>
              <w:pStyle w:val="TableParagraph"/>
              <w:spacing w:line="240" w:lineRule="exact"/>
              <w:ind w:right="88"/>
              <w:jc w:val="center"/>
            </w:pPr>
            <w:r>
              <w:rPr>
                <w:w w:val="102"/>
              </w:rPr>
              <w:t>V</w:t>
            </w:r>
          </w:p>
        </w:tc>
        <w:tc>
          <w:tcPr>
            <w:tcW w:w="916" w:type="dxa"/>
            <w:gridSpan w:val="2"/>
            <w:vMerge/>
            <w:tcBorders>
              <w:top w:val="single" w:sz="4" w:space="0" w:color="000000"/>
              <w:left w:val="single" w:sz="4" w:space="0" w:color="000000"/>
              <w:bottom w:val="single" w:sz="4" w:space="0" w:color="000000"/>
              <w:right w:val="single" w:sz="4" w:space="0" w:color="000000"/>
            </w:tcBorders>
            <w:vAlign w:val="center"/>
            <w:hideMark/>
          </w:tcPr>
          <w:p w14:paraId="4608C502" w14:textId="77777777" w:rsidR="00630F12" w:rsidRDefault="00630F12" w:rsidP="00066B6B">
            <w:pPr>
              <w:spacing w:line="256" w:lineRule="auto"/>
              <w:rPr>
                <w:b/>
              </w:rPr>
            </w:pPr>
          </w:p>
        </w:tc>
        <w:tc>
          <w:tcPr>
            <w:tcW w:w="479" w:type="dxa"/>
            <w:vMerge/>
            <w:tcBorders>
              <w:top w:val="single" w:sz="4" w:space="0" w:color="000000"/>
              <w:left w:val="single" w:sz="4" w:space="0" w:color="000000"/>
              <w:bottom w:val="single" w:sz="4" w:space="0" w:color="000000"/>
              <w:right w:val="single" w:sz="4" w:space="0" w:color="000000"/>
            </w:tcBorders>
            <w:vAlign w:val="center"/>
            <w:hideMark/>
          </w:tcPr>
          <w:p w14:paraId="597AB11F" w14:textId="77777777" w:rsidR="00630F12" w:rsidRDefault="00630F12" w:rsidP="00066B6B">
            <w:pPr>
              <w:spacing w:line="256" w:lineRule="auto"/>
            </w:pPr>
          </w:p>
        </w:tc>
        <w:tc>
          <w:tcPr>
            <w:tcW w:w="1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52E9D278" w14:textId="77777777" w:rsidR="00630F12" w:rsidRDefault="00630F12" w:rsidP="00066B6B">
            <w:pPr>
              <w:spacing w:line="256" w:lineRule="auto"/>
              <w:rPr>
                <w:b/>
              </w:rPr>
            </w:pPr>
          </w:p>
        </w:tc>
        <w:tc>
          <w:tcPr>
            <w:tcW w:w="17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F3C281F" w14:textId="77777777" w:rsidR="00630F12" w:rsidRDefault="00630F12" w:rsidP="00066B6B">
            <w:pPr>
              <w:spacing w:line="256" w:lineRule="auto"/>
              <w:rPr>
                <w:b/>
                <w:bCs/>
              </w:rPr>
            </w:pPr>
          </w:p>
        </w:tc>
      </w:tr>
      <w:tr w:rsidR="00630F12" w14:paraId="2099BAC7" w14:textId="77777777" w:rsidTr="00933FA5">
        <w:trPr>
          <w:gridAfter w:val="1"/>
          <w:wAfter w:w="83" w:type="dxa"/>
          <w:trHeight w:val="262"/>
        </w:trPr>
        <w:tc>
          <w:tcPr>
            <w:tcW w:w="1920" w:type="dxa"/>
            <w:gridSpan w:val="2"/>
            <w:vMerge w:val="restart"/>
            <w:tcBorders>
              <w:top w:val="single" w:sz="4" w:space="0" w:color="000000"/>
              <w:left w:val="single" w:sz="4" w:space="0" w:color="000000"/>
              <w:bottom w:val="single" w:sz="4" w:space="0" w:color="000000"/>
              <w:right w:val="single" w:sz="4" w:space="0" w:color="000000"/>
            </w:tcBorders>
            <w:hideMark/>
          </w:tcPr>
          <w:p w14:paraId="25F7297F" w14:textId="77777777" w:rsidR="00630F12" w:rsidRDefault="00630F12" w:rsidP="00066B6B">
            <w:pPr>
              <w:pStyle w:val="TableParagraph"/>
              <w:spacing w:line="262" w:lineRule="exact"/>
              <w:ind w:right="123"/>
              <w:rPr>
                <w:b/>
              </w:rPr>
            </w:pPr>
            <w:r>
              <w:rPr>
                <w:b/>
              </w:rPr>
              <w:t>Instructional hours per week</w:t>
            </w:r>
          </w:p>
        </w:tc>
        <w:tc>
          <w:tcPr>
            <w:tcW w:w="1037" w:type="dxa"/>
            <w:tcBorders>
              <w:top w:val="single" w:sz="4" w:space="0" w:color="000000"/>
              <w:left w:val="single" w:sz="4" w:space="0" w:color="000000"/>
              <w:bottom w:val="single" w:sz="4" w:space="0" w:color="000000"/>
              <w:right w:val="single" w:sz="4" w:space="0" w:color="000000"/>
            </w:tcBorders>
            <w:hideMark/>
          </w:tcPr>
          <w:p w14:paraId="15FFA81C" w14:textId="77777777" w:rsidR="00630F12" w:rsidRDefault="00630F12" w:rsidP="00066B6B">
            <w:pPr>
              <w:pStyle w:val="TableParagraph"/>
              <w:spacing w:before="7" w:line="236" w:lineRule="exact"/>
              <w:rPr>
                <w:b/>
              </w:rPr>
            </w:pPr>
            <w:r>
              <w:rPr>
                <w:b/>
              </w:rPr>
              <w:t>Lecture</w:t>
            </w:r>
          </w:p>
        </w:tc>
        <w:tc>
          <w:tcPr>
            <w:tcW w:w="1085" w:type="dxa"/>
            <w:gridSpan w:val="2"/>
            <w:tcBorders>
              <w:top w:val="single" w:sz="4" w:space="0" w:color="000000"/>
              <w:left w:val="single" w:sz="4" w:space="0" w:color="000000"/>
              <w:bottom w:val="single" w:sz="4" w:space="0" w:color="000000"/>
              <w:right w:val="single" w:sz="4" w:space="0" w:color="000000"/>
            </w:tcBorders>
            <w:hideMark/>
          </w:tcPr>
          <w:p w14:paraId="0BE0EBC7" w14:textId="77777777" w:rsidR="00630F12" w:rsidRDefault="00630F12" w:rsidP="00066B6B">
            <w:pPr>
              <w:pStyle w:val="TableParagraph"/>
              <w:spacing w:before="7" w:line="236" w:lineRule="exact"/>
              <w:ind w:left="98"/>
              <w:rPr>
                <w:b/>
              </w:rPr>
            </w:pPr>
            <w:r>
              <w:rPr>
                <w:b/>
              </w:rPr>
              <w:t>Tutorial</w:t>
            </w:r>
          </w:p>
        </w:tc>
        <w:tc>
          <w:tcPr>
            <w:tcW w:w="1863" w:type="dxa"/>
            <w:gridSpan w:val="5"/>
            <w:tcBorders>
              <w:top w:val="single" w:sz="4" w:space="0" w:color="000000"/>
              <w:left w:val="single" w:sz="4" w:space="0" w:color="000000"/>
              <w:bottom w:val="single" w:sz="4" w:space="0" w:color="000000"/>
              <w:right w:val="single" w:sz="4" w:space="0" w:color="000000"/>
            </w:tcBorders>
            <w:hideMark/>
          </w:tcPr>
          <w:p w14:paraId="4EC1EE36" w14:textId="77777777" w:rsidR="00630F12" w:rsidRDefault="00630F12" w:rsidP="00066B6B">
            <w:pPr>
              <w:pStyle w:val="TableParagraph"/>
              <w:spacing w:before="7" w:line="236" w:lineRule="exact"/>
              <w:rPr>
                <w:b/>
              </w:rPr>
            </w:pPr>
            <w:r>
              <w:rPr>
                <w:b/>
              </w:rPr>
              <w:t>Lab Practice</w:t>
            </w:r>
          </w:p>
        </w:tc>
        <w:tc>
          <w:tcPr>
            <w:tcW w:w="3142" w:type="dxa"/>
            <w:gridSpan w:val="4"/>
            <w:tcBorders>
              <w:top w:val="single" w:sz="4" w:space="0" w:color="000000"/>
              <w:left w:val="single" w:sz="4" w:space="0" w:color="000000"/>
              <w:bottom w:val="single" w:sz="4" w:space="0" w:color="000000"/>
              <w:right w:val="single" w:sz="4" w:space="0" w:color="000000"/>
            </w:tcBorders>
            <w:hideMark/>
          </w:tcPr>
          <w:p w14:paraId="00DC5AF3" w14:textId="77777777" w:rsidR="00630F12" w:rsidRDefault="00630F12" w:rsidP="00066B6B">
            <w:pPr>
              <w:pStyle w:val="TableParagraph"/>
              <w:spacing w:before="7" w:line="236" w:lineRule="exact"/>
              <w:ind w:left="101"/>
              <w:rPr>
                <w:b/>
              </w:rPr>
            </w:pPr>
            <w:r>
              <w:rPr>
                <w:b/>
              </w:rPr>
              <w:t>Total</w:t>
            </w:r>
          </w:p>
        </w:tc>
      </w:tr>
      <w:tr w:rsidR="00630F12" w14:paraId="2B4F423D" w14:textId="77777777" w:rsidTr="00933FA5">
        <w:trPr>
          <w:gridAfter w:val="1"/>
          <w:wAfter w:w="83" w:type="dxa"/>
          <w:trHeight w:val="261"/>
        </w:trPr>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49F14FF" w14:textId="77777777" w:rsidR="00630F12" w:rsidRDefault="00630F12" w:rsidP="00066B6B">
            <w:pPr>
              <w:spacing w:line="256" w:lineRule="auto"/>
              <w:rPr>
                <w:b/>
              </w:rPr>
            </w:pPr>
          </w:p>
        </w:tc>
        <w:tc>
          <w:tcPr>
            <w:tcW w:w="1037" w:type="dxa"/>
            <w:tcBorders>
              <w:top w:val="single" w:sz="4" w:space="0" w:color="000000"/>
              <w:left w:val="single" w:sz="4" w:space="0" w:color="000000"/>
              <w:bottom w:val="single" w:sz="4" w:space="0" w:color="000000"/>
              <w:right w:val="single" w:sz="4" w:space="0" w:color="000000"/>
            </w:tcBorders>
            <w:hideMark/>
          </w:tcPr>
          <w:p w14:paraId="25F56287" w14:textId="77777777" w:rsidR="00630F12" w:rsidRDefault="00630F12" w:rsidP="00066B6B">
            <w:pPr>
              <w:pStyle w:val="TableParagraph"/>
              <w:spacing w:line="241" w:lineRule="exact"/>
            </w:pPr>
            <w:r>
              <w:rPr>
                <w:w w:val="102"/>
              </w:rPr>
              <w:t>3</w:t>
            </w:r>
          </w:p>
        </w:tc>
        <w:tc>
          <w:tcPr>
            <w:tcW w:w="1085" w:type="dxa"/>
            <w:gridSpan w:val="2"/>
            <w:tcBorders>
              <w:top w:val="single" w:sz="4" w:space="0" w:color="000000"/>
              <w:left w:val="single" w:sz="4" w:space="0" w:color="000000"/>
              <w:bottom w:val="single" w:sz="4" w:space="0" w:color="000000"/>
              <w:right w:val="single" w:sz="4" w:space="0" w:color="000000"/>
            </w:tcBorders>
            <w:hideMark/>
          </w:tcPr>
          <w:p w14:paraId="51D195C8" w14:textId="77777777" w:rsidR="00630F12" w:rsidRDefault="00630F12" w:rsidP="00066B6B">
            <w:pPr>
              <w:pStyle w:val="TableParagraph"/>
              <w:spacing w:line="241" w:lineRule="exact"/>
              <w:ind w:left="98"/>
            </w:pPr>
            <w:r>
              <w:rPr>
                <w:w w:val="102"/>
              </w:rPr>
              <w:t>1</w:t>
            </w:r>
          </w:p>
        </w:tc>
        <w:tc>
          <w:tcPr>
            <w:tcW w:w="1863" w:type="dxa"/>
            <w:gridSpan w:val="5"/>
            <w:tcBorders>
              <w:top w:val="single" w:sz="4" w:space="0" w:color="000000"/>
              <w:left w:val="single" w:sz="4" w:space="0" w:color="000000"/>
              <w:bottom w:val="single" w:sz="4" w:space="0" w:color="000000"/>
              <w:right w:val="single" w:sz="4" w:space="0" w:color="000000"/>
            </w:tcBorders>
            <w:hideMark/>
          </w:tcPr>
          <w:p w14:paraId="706BF118" w14:textId="77777777" w:rsidR="00630F12" w:rsidRDefault="00630F12" w:rsidP="00066B6B">
            <w:pPr>
              <w:pStyle w:val="TableParagraph"/>
              <w:spacing w:line="241" w:lineRule="exact"/>
              <w:ind w:left="101"/>
            </w:pPr>
            <w:r>
              <w:rPr>
                <w:w w:val="102"/>
              </w:rPr>
              <w:t>-</w:t>
            </w:r>
          </w:p>
        </w:tc>
        <w:tc>
          <w:tcPr>
            <w:tcW w:w="3142" w:type="dxa"/>
            <w:gridSpan w:val="4"/>
            <w:tcBorders>
              <w:top w:val="single" w:sz="4" w:space="0" w:color="000000"/>
              <w:left w:val="single" w:sz="4" w:space="0" w:color="000000"/>
              <w:bottom w:val="single" w:sz="4" w:space="0" w:color="000000"/>
              <w:right w:val="single" w:sz="4" w:space="0" w:color="000000"/>
            </w:tcBorders>
            <w:hideMark/>
          </w:tcPr>
          <w:p w14:paraId="780D24F2" w14:textId="77777777" w:rsidR="00630F12" w:rsidRDefault="00630F12" w:rsidP="00066B6B">
            <w:pPr>
              <w:pStyle w:val="TableParagraph"/>
              <w:spacing w:line="241" w:lineRule="exact"/>
              <w:ind w:left="103"/>
            </w:pPr>
            <w:r>
              <w:rPr>
                <w:w w:val="102"/>
              </w:rPr>
              <w:t>4</w:t>
            </w:r>
          </w:p>
        </w:tc>
      </w:tr>
      <w:tr w:rsidR="00630F12" w14:paraId="5F8652DE" w14:textId="77777777" w:rsidTr="00933FA5">
        <w:trPr>
          <w:gridAfter w:val="1"/>
          <w:wAfter w:w="83" w:type="dxa"/>
          <w:trHeight w:val="263"/>
        </w:trPr>
        <w:tc>
          <w:tcPr>
            <w:tcW w:w="1920" w:type="dxa"/>
            <w:gridSpan w:val="2"/>
            <w:tcBorders>
              <w:top w:val="single" w:sz="4" w:space="0" w:color="000000"/>
              <w:left w:val="single" w:sz="4" w:space="0" w:color="000000"/>
              <w:bottom w:val="single" w:sz="4" w:space="0" w:color="000000"/>
              <w:right w:val="single" w:sz="4" w:space="0" w:color="000000"/>
            </w:tcBorders>
            <w:hideMark/>
          </w:tcPr>
          <w:p w14:paraId="1AACEE69" w14:textId="77777777" w:rsidR="00630F12" w:rsidRDefault="00630F12" w:rsidP="00066B6B">
            <w:pPr>
              <w:pStyle w:val="TableParagraph"/>
              <w:spacing w:before="3" w:line="240" w:lineRule="exact"/>
              <w:rPr>
                <w:b/>
              </w:rPr>
            </w:pPr>
            <w:r>
              <w:rPr>
                <w:b/>
              </w:rPr>
              <w:t>Prerequisites</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7742FA39" w14:textId="77777777" w:rsidR="00630F12" w:rsidRDefault="00630F12" w:rsidP="00066B6B">
            <w:pPr>
              <w:pStyle w:val="TableParagraph"/>
              <w:spacing w:line="244" w:lineRule="exact"/>
            </w:pPr>
            <w:r>
              <w:t>General Chemistry</w:t>
            </w:r>
          </w:p>
        </w:tc>
      </w:tr>
      <w:tr w:rsidR="00630F12" w14:paraId="60C282DF" w14:textId="77777777" w:rsidTr="00933FA5">
        <w:trPr>
          <w:gridAfter w:val="1"/>
          <w:wAfter w:w="83" w:type="dxa"/>
          <w:trHeight w:val="295"/>
        </w:trPr>
        <w:tc>
          <w:tcPr>
            <w:tcW w:w="1920" w:type="dxa"/>
            <w:gridSpan w:val="2"/>
            <w:tcBorders>
              <w:top w:val="single" w:sz="4" w:space="0" w:color="000000"/>
              <w:left w:val="single" w:sz="4" w:space="0" w:color="000000"/>
              <w:bottom w:val="single" w:sz="4" w:space="0" w:color="000000"/>
              <w:right w:val="single" w:sz="4" w:space="0" w:color="000000"/>
            </w:tcBorders>
            <w:hideMark/>
          </w:tcPr>
          <w:p w14:paraId="3F25F9B9" w14:textId="77777777" w:rsidR="00630F12" w:rsidRDefault="00630F12" w:rsidP="00066B6B">
            <w:pPr>
              <w:pStyle w:val="TableParagraph"/>
              <w:spacing w:before="1" w:line="256" w:lineRule="auto"/>
              <w:rPr>
                <w:b/>
              </w:rPr>
            </w:pPr>
            <w:r>
              <w:rPr>
                <w:b/>
              </w:rPr>
              <w:t>Objectives of the</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2EE9F757" w14:textId="77777777" w:rsidR="00630F12" w:rsidRDefault="00630F12" w:rsidP="00066B6B">
            <w:pPr>
              <w:pStyle w:val="TableParagraph"/>
              <w:spacing w:line="249" w:lineRule="exact"/>
            </w:pPr>
            <w:r>
              <w:t>The course aims at providing knowledge on</w:t>
            </w:r>
          </w:p>
        </w:tc>
      </w:tr>
      <w:tr w:rsidR="00630F12" w14:paraId="5F8A5489" w14:textId="77777777" w:rsidTr="00933FA5">
        <w:trPr>
          <w:gridAfter w:val="1"/>
          <w:wAfter w:w="83" w:type="dxa"/>
          <w:trHeight w:val="2169"/>
        </w:trPr>
        <w:tc>
          <w:tcPr>
            <w:tcW w:w="1920" w:type="dxa"/>
            <w:gridSpan w:val="2"/>
            <w:tcBorders>
              <w:top w:val="single" w:sz="4" w:space="0" w:color="000000"/>
              <w:left w:val="single" w:sz="4" w:space="0" w:color="000000"/>
              <w:bottom w:val="single" w:sz="4" w:space="0" w:color="000000"/>
              <w:right w:val="single" w:sz="4" w:space="0" w:color="000000"/>
            </w:tcBorders>
            <w:hideMark/>
          </w:tcPr>
          <w:p w14:paraId="21237CAE" w14:textId="77777777" w:rsidR="00630F12" w:rsidRDefault="00630F12" w:rsidP="00066B6B">
            <w:pPr>
              <w:pStyle w:val="TableParagraph"/>
              <w:spacing w:line="250" w:lineRule="exact"/>
              <w:rPr>
                <w:b/>
              </w:rPr>
            </w:pPr>
            <w:r>
              <w:rPr>
                <w:b/>
              </w:rPr>
              <w:t>Course</w:t>
            </w:r>
          </w:p>
        </w:tc>
        <w:tc>
          <w:tcPr>
            <w:tcW w:w="7127" w:type="dxa"/>
            <w:gridSpan w:val="12"/>
            <w:tcBorders>
              <w:top w:val="single" w:sz="4" w:space="0" w:color="000000"/>
              <w:left w:val="single" w:sz="4" w:space="0" w:color="000000"/>
              <w:bottom w:val="single" w:sz="4" w:space="0" w:color="000000"/>
              <w:right w:val="single" w:sz="4" w:space="0" w:color="000000"/>
            </w:tcBorders>
          </w:tcPr>
          <w:p w14:paraId="6972E69E" w14:textId="77777777" w:rsidR="00630F12" w:rsidRDefault="00630F12" w:rsidP="001B58AA">
            <w:pPr>
              <w:pStyle w:val="ListParagraph"/>
              <w:widowControl/>
              <w:numPr>
                <w:ilvl w:val="0"/>
                <w:numId w:val="125"/>
              </w:numPr>
              <w:autoSpaceDE/>
              <w:spacing w:after="160" w:line="254" w:lineRule="auto"/>
              <w:rPr>
                <w:bCs/>
                <w:sz w:val="24"/>
                <w:szCs w:val="24"/>
              </w:rPr>
            </w:pPr>
            <w:r>
              <w:rPr>
                <w:bCs/>
                <w:sz w:val="24"/>
                <w:szCs w:val="24"/>
              </w:rPr>
              <w:t>To impart Knowledge about Petrochemicals.</w:t>
            </w:r>
          </w:p>
          <w:p w14:paraId="78061935" w14:textId="77777777" w:rsidR="00630F12" w:rsidRDefault="00630F12" w:rsidP="001B58AA">
            <w:pPr>
              <w:pStyle w:val="ListParagraph"/>
              <w:widowControl/>
              <w:numPr>
                <w:ilvl w:val="0"/>
                <w:numId w:val="125"/>
              </w:numPr>
              <w:autoSpaceDE/>
              <w:spacing w:line="254" w:lineRule="auto"/>
              <w:rPr>
                <w:bCs/>
                <w:sz w:val="24"/>
                <w:szCs w:val="24"/>
              </w:rPr>
            </w:pPr>
            <w:r>
              <w:rPr>
                <w:bCs/>
                <w:sz w:val="24"/>
                <w:szCs w:val="24"/>
              </w:rPr>
              <w:t>To learn about the process involved in paper and pulp technology.</w:t>
            </w:r>
          </w:p>
          <w:p w14:paraId="1D01EFFB" w14:textId="77777777" w:rsidR="00630F12" w:rsidRDefault="00630F12" w:rsidP="001B58AA">
            <w:pPr>
              <w:pStyle w:val="ListParagraph"/>
              <w:widowControl/>
              <w:numPr>
                <w:ilvl w:val="0"/>
                <w:numId w:val="125"/>
              </w:numPr>
              <w:autoSpaceDE/>
              <w:spacing w:line="254" w:lineRule="auto"/>
              <w:rPr>
                <w:bCs/>
                <w:sz w:val="24"/>
                <w:szCs w:val="24"/>
              </w:rPr>
            </w:pPr>
            <w:r>
              <w:rPr>
                <w:bCs/>
                <w:sz w:val="24"/>
                <w:szCs w:val="24"/>
              </w:rPr>
              <w:t>To instill an interest about the process of sugar industry.</w:t>
            </w:r>
          </w:p>
          <w:p w14:paraId="6E602F0C" w14:textId="77777777" w:rsidR="00630F12" w:rsidRDefault="00630F12" w:rsidP="001B58AA">
            <w:pPr>
              <w:pStyle w:val="ListParagraph"/>
              <w:widowControl/>
              <w:numPr>
                <w:ilvl w:val="0"/>
                <w:numId w:val="125"/>
              </w:numPr>
              <w:autoSpaceDE/>
              <w:spacing w:line="254" w:lineRule="auto"/>
              <w:rPr>
                <w:bCs/>
                <w:sz w:val="24"/>
                <w:szCs w:val="24"/>
              </w:rPr>
            </w:pPr>
            <w:r>
              <w:rPr>
                <w:bCs/>
                <w:sz w:val="24"/>
                <w:szCs w:val="24"/>
              </w:rPr>
              <w:t>To enhance the knowledge about explosives.</w:t>
            </w:r>
          </w:p>
          <w:p w14:paraId="7AF9C868" w14:textId="77777777" w:rsidR="00630F12" w:rsidRDefault="00630F12" w:rsidP="001B58AA">
            <w:pPr>
              <w:pStyle w:val="ListParagraph"/>
              <w:widowControl/>
              <w:numPr>
                <w:ilvl w:val="0"/>
                <w:numId w:val="125"/>
              </w:numPr>
              <w:autoSpaceDE/>
              <w:spacing w:line="254" w:lineRule="auto"/>
              <w:rPr>
                <w:bCs/>
                <w:sz w:val="24"/>
                <w:szCs w:val="24"/>
              </w:rPr>
            </w:pPr>
            <w:r>
              <w:rPr>
                <w:bCs/>
                <w:sz w:val="24"/>
                <w:szCs w:val="24"/>
              </w:rPr>
              <w:t>To create an interest in leather chemistry.</w:t>
            </w:r>
          </w:p>
          <w:p w14:paraId="5B8A3118" w14:textId="77777777" w:rsidR="00630F12" w:rsidRDefault="00630F12" w:rsidP="00066B6B">
            <w:pPr>
              <w:pStyle w:val="TableParagraph"/>
              <w:tabs>
                <w:tab w:val="left" w:pos="777"/>
              </w:tabs>
              <w:spacing w:before="45" w:line="256" w:lineRule="auto"/>
            </w:pPr>
          </w:p>
        </w:tc>
      </w:tr>
      <w:tr w:rsidR="00630F12" w14:paraId="0910FE33" w14:textId="77777777" w:rsidTr="00933FA5">
        <w:trPr>
          <w:gridAfter w:val="1"/>
          <w:wAfter w:w="83" w:type="dxa"/>
          <w:trHeight w:val="2575"/>
        </w:trPr>
        <w:tc>
          <w:tcPr>
            <w:tcW w:w="1920" w:type="dxa"/>
            <w:gridSpan w:val="2"/>
            <w:tcBorders>
              <w:top w:val="single" w:sz="4" w:space="0" w:color="000000"/>
              <w:left w:val="single" w:sz="4" w:space="0" w:color="000000"/>
              <w:bottom w:val="nil"/>
              <w:right w:val="single" w:sz="4" w:space="0" w:color="000000"/>
            </w:tcBorders>
            <w:hideMark/>
          </w:tcPr>
          <w:p w14:paraId="58D9FE69" w14:textId="77777777" w:rsidR="00630F12" w:rsidRDefault="00630F12" w:rsidP="00066B6B">
            <w:pPr>
              <w:pStyle w:val="TableParagraph"/>
              <w:spacing w:line="250" w:lineRule="exact"/>
              <w:rPr>
                <w:b/>
              </w:rPr>
            </w:pPr>
            <w:r>
              <w:rPr>
                <w:b/>
              </w:rPr>
              <w:t>Course Outline</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3E01D88A" w14:textId="77777777" w:rsidR="00630F12" w:rsidRDefault="00630F12" w:rsidP="00066B6B">
            <w:pPr>
              <w:spacing w:line="256" w:lineRule="auto"/>
              <w:rPr>
                <w:b/>
                <w:bCs/>
              </w:rPr>
            </w:pPr>
            <w:r>
              <w:rPr>
                <w:b/>
                <w:bCs/>
              </w:rPr>
              <w:t xml:space="preserve">UNIT – I: PETROLEUM HOURS:6 </w:t>
            </w:r>
          </w:p>
          <w:p w14:paraId="67DCEA2A" w14:textId="77777777" w:rsidR="00630F12" w:rsidRDefault="00630F12" w:rsidP="00066B6B">
            <w:pPr>
              <w:spacing w:line="256" w:lineRule="auto"/>
              <w:rPr>
                <w:bCs/>
              </w:rPr>
            </w:pPr>
            <w:r>
              <w:rPr>
                <w:bCs/>
              </w:rPr>
              <w:t xml:space="preserve">Introduction – Petroleum-Origin-Composition of Petroleum-Inorganic, Engler and Modern Theories-Classification-Refining-Cracking-Thermal and Catalytic-Knocking-Octane Rating-Antiknock Compounds - Cetane Rating-Synthetic Petrol-LPG - Gobargas-Production-Feasibility and Importance of Biogas. </w:t>
            </w:r>
          </w:p>
          <w:p w14:paraId="21104AC4" w14:textId="77777777" w:rsidR="00630F12" w:rsidRDefault="00630F12" w:rsidP="001B58AA">
            <w:pPr>
              <w:pStyle w:val="ListParagraph"/>
              <w:widowControl/>
              <w:numPr>
                <w:ilvl w:val="1"/>
                <w:numId w:val="126"/>
              </w:numPr>
              <w:autoSpaceDE/>
              <w:jc w:val="both"/>
              <w:rPr>
                <w:bCs/>
                <w:sz w:val="24"/>
                <w:szCs w:val="24"/>
              </w:rPr>
            </w:pPr>
            <w:r>
              <w:rPr>
                <w:bCs/>
                <w:sz w:val="24"/>
                <w:szCs w:val="24"/>
              </w:rPr>
              <w:t>Petrochemicals-Definition-Chemicals from Natural Gas, Petroleum-Light Naphtha and Kerosene-Origin-Composition-Synthetic Gasoline.</w:t>
            </w:r>
          </w:p>
        </w:tc>
      </w:tr>
      <w:tr w:rsidR="005B4907" w14:paraId="38EFBCC0" w14:textId="77777777" w:rsidTr="00933FA5">
        <w:trPr>
          <w:gridAfter w:val="1"/>
          <w:wAfter w:w="83" w:type="dxa"/>
          <w:trHeight w:val="539"/>
        </w:trPr>
        <w:tc>
          <w:tcPr>
            <w:tcW w:w="1920" w:type="dxa"/>
            <w:gridSpan w:val="2"/>
            <w:tcBorders>
              <w:top w:val="nil"/>
              <w:left w:val="single" w:sz="4" w:space="0" w:color="000000"/>
              <w:bottom w:val="nil"/>
              <w:right w:val="single" w:sz="4" w:space="0" w:color="000000"/>
            </w:tcBorders>
          </w:tcPr>
          <w:p w14:paraId="6BF49875" w14:textId="77777777" w:rsidR="005B4907" w:rsidRDefault="005B4907" w:rsidP="00066B6B">
            <w:pPr>
              <w:pStyle w:val="TableParagraph"/>
              <w:spacing w:line="256" w:lineRule="auto"/>
            </w:pPr>
          </w:p>
        </w:tc>
        <w:tc>
          <w:tcPr>
            <w:tcW w:w="7127" w:type="dxa"/>
            <w:gridSpan w:val="12"/>
            <w:vMerge w:val="restart"/>
            <w:tcBorders>
              <w:top w:val="single" w:sz="4" w:space="0" w:color="000000"/>
              <w:left w:val="single" w:sz="4" w:space="0" w:color="000000"/>
              <w:right w:val="single" w:sz="4" w:space="0" w:color="000000"/>
            </w:tcBorders>
            <w:hideMark/>
          </w:tcPr>
          <w:p w14:paraId="74395184" w14:textId="77777777" w:rsidR="005B4907" w:rsidRDefault="005B4907" w:rsidP="00066B6B">
            <w:pPr>
              <w:pStyle w:val="TableParagraph"/>
              <w:spacing w:before="8" w:line="256" w:lineRule="auto"/>
              <w:rPr>
                <w:b/>
              </w:rPr>
            </w:pPr>
            <w:r>
              <w:rPr>
                <w:b/>
                <w:bCs/>
                <w:sz w:val="24"/>
                <w:szCs w:val="24"/>
              </w:rPr>
              <w:t>UNIT – II: PULP AND PAPER TECHNOLOGY</w:t>
            </w:r>
          </w:p>
          <w:p w14:paraId="55F92904" w14:textId="77777777" w:rsidR="005B4907" w:rsidRDefault="005B4907" w:rsidP="00066B6B">
            <w:pPr>
              <w:pStyle w:val="TableParagraph"/>
              <w:spacing w:before="9" w:line="256" w:lineRule="auto"/>
              <w:rPr>
                <w:bCs/>
                <w:sz w:val="24"/>
                <w:szCs w:val="24"/>
              </w:rPr>
            </w:pPr>
            <w:r>
              <w:rPr>
                <w:b/>
                <w:sz w:val="24"/>
                <w:szCs w:val="24"/>
              </w:rPr>
              <w:t>2.1</w:t>
            </w:r>
            <w:r>
              <w:rPr>
                <w:bCs/>
                <w:sz w:val="24"/>
                <w:szCs w:val="24"/>
              </w:rPr>
              <w:tab/>
              <w:t>Pulp and Paper technology-Introduction-Manufacture of Pulp-Mechanical Process-Chemical Process - Sulphate Pulp, Sulphite Pulp and Rag Pulp.</w:t>
            </w:r>
          </w:p>
          <w:p w14:paraId="52A7663A" w14:textId="77777777" w:rsidR="005B4907" w:rsidRDefault="005B4907" w:rsidP="00066B6B">
            <w:pPr>
              <w:spacing w:line="360" w:lineRule="auto"/>
              <w:ind w:left="630" w:hanging="630"/>
              <w:rPr>
                <w:bCs/>
              </w:rPr>
            </w:pPr>
            <w:r>
              <w:rPr>
                <w:b/>
              </w:rPr>
              <w:t>2.2</w:t>
            </w:r>
            <w:r>
              <w:rPr>
                <w:bCs/>
              </w:rPr>
              <w:t xml:space="preserve">      Various Processes-Beating, Refining, Filling, Sizing and Colouring - Manufacture of Paper-  Calendering - Uses</w:t>
            </w:r>
          </w:p>
          <w:p w14:paraId="7B09AEDC" w14:textId="77777777" w:rsidR="005B4907" w:rsidRDefault="005B4907" w:rsidP="00066B6B">
            <w:pPr>
              <w:pStyle w:val="TableParagraph"/>
              <w:spacing w:before="13" w:line="256" w:lineRule="auto"/>
            </w:pPr>
            <w:r>
              <w:t>essential;Synthesis-GabrielPhthalimide,Strecker;properties–zwitter</w:t>
            </w:r>
          </w:p>
          <w:p w14:paraId="2189A79B" w14:textId="3D862E6D" w:rsidR="005B4907" w:rsidRDefault="005B4907" w:rsidP="00066B6B">
            <w:pPr>
              <w:pStyle w:val="TableParagraph"/>
              <w:spacing w:before="14" w:line="256" w:lineRule="auto"/>
              <w:rPr>
                <w:b/>
              </w:rPr>
            </w:pPr>
            <w:r>
              <w:t>ionandisoelectricpoint,electrophoresisandreactions.</w:t>
            </w:r>
          </w:p>
        </w:tc>
      </w:tr>
      <w:tr w:rsidR="005B4907" w14:paraId="459CBAEA" w14:textId="77777777" w:rsidTr="00933FA5">
        <w:trPr>
          <w:gridAfter w:val="1"/>
          <w:wAfter w:w="83" w:type="dxa"/>
          <w:trHeight w:val="294"/>
        </w:trPr>
        <w:tc>
          <w:tcPr>
            <w:tcW w:w="1920" w:type="dxa"/>
            <w:gridSpan w:val="2"/>
            <w:tcBorders>
              <w:top w:val="nil"/>
              <w:left w:val="single" w:sz="4" w:space="0" w:color="000000"/>
              <w:bottom w:val="nil"/>
              <w:right w:val="single" w:sz="4" w:space="0" w:color="000000"/>
            </w:tcBorders>
          </w:tcPr>
          <w:p w14:paraId="6028EA9D" w14:textId="77777777" w:rsidR="005B4907" w:rsidRDefault="005B4907" w:rsidP="00066B6B">
            <w:pPr>
              <w:pStyle w:val="TableParagraph"/>
              <w:spacing w:line="256" w:lineRule="auto"/>
            </w:pPr>
          </w:p>
        </w:tc>
        <w:tc>
          <w:tcPr>
            <w:tcW w:w="7127" w:type="dxa"/>
            <w:gridSpan w:val="12"/>
            <w:vMerge/>
            <w:tcBorders>
              <w:left w:val="single" w:sz="4" w:space="0" w:color="000000"/>
              <w:right w:val="single" w:sz="4" w:space="0" w:color="000000"/>
            </w:tcBorders>
            <w:hideMark/>
          </w:tcPr>
          <w:p w14:paraId="2AF9A0DB" w14:textId="0D1EDE0D" w:rsidR="005B4907" w:rsidRDefault="005B4907" w:rsidP="00066B6B">
            <w:pPr>
              <w:pStyle w:val="TableParagraph"/>
              <w:spacing w:before="14" w:line="256" w:lineRule="auto"/>
              <w:rPr>
                <w:bCs/>
              </w:rPr>
            </w:pPr>
          </w:p>
        </w:tc>
      </w:tr>
      <w:tr w:rsidR="005B4907" w14:paraId="48A1F7FC" w14:textId="77777777" w:rsidTr="00933FA5">
        <w:trPr>
          <w:gridAfter w:val="1"/>
          <w:wAfter w:w="83" w:type="dxa"/>
          <w:trHeight w:val="298"/>
        </w:trPr>
        <w:tc>
          <w:tcPr>
            <w:tcW w:w="1920" w:type="dxa"/>
            <w:gridSpan w:val="2"/>
            <w:tcBorders>
              <w:top w:val="nil"/>
              <w:left w:val="single" w:sz="4" w:space="0" w:color="000000"/>
              <w:bottom w:val="nil"/>
              <w:right w:val="single" w:sz="4" w:space="0" w:color="000000"/>
            </w:tcBorders>
          </w:tcPr>
          <w:p w14:paraId="28BB762E" w14:textId="77777777" w:rsidR="005B4907" w:rsidRDefault="005B4907" w:rsidP="00066B6B">
            <w:pPr>
              <w:pStyle w:val="TableParagraph"/>
              <w:spacing w:line="256" w:lineRule="auto"/>
            </w:pPr>
          </w:p>
        </w:tc>
        <w:tc>
          <w:tcPr>
            <w:tcW w:w="7127" w:type="dxa"/>
            <w:gridSpan w:val="12"/>
            <w:vMerge/>
            <w:tcBorders>
              <w:left w:val="single" w:sz="4" w:space="0" w:color="000000"/>
              <w:right w:val="single" w:sz="4" w:space="0" w:color="000000"/>
            </w:tcBorders>
            <w:hideMark/>
          </w:tcPr>
          <w:p w14:paraId="3AB18E04" w14:textId="30018DAD" w:rsidR="005B4907" w:rsidRDefault="005B4907" w:rsidP="00066B6B">
            <w:pPr>
              <w:pStyle w:val="TableParagraph"/>
              <w:spacing w:before="14" w:line="256" w:lineRule="auto"/>
            </w:pPr>
          </w:p>
        </w:tc>
      </w:tr>
      <w:tr w:rsidR="005B4907" w14:paraId="0B8EA33B" w14:textId="77777777" w:rsidTr="00933FA5">
        <w:trPr>
          <w:gridAfter w:val="1"/>
          <w:wAfter w:w="83" w:type="dxa"/>
          <w:trHeight w:val="303"/>
        </w:trPr>
        <w:tc>
          <w:tcPr>
            <w:tcW w:w="1920" w:type="dxa"/>
            <w:gridSpan w:val="2"/>
            <w:tcBorders>
              <w:top w:val="nil"/>
              <w:left w:val="single" w:sz="4" w:space="0" w:color="000000"/>
              <w:bottom w:val="nil"/>
              <w:right w:val="single" w:sz="4" w:space="0" w:color="000000"/>
            </w:tcBorders>
          </w:tcPr>
          <w:p w14:paraId="08B351CC" w14:textId="77777777" w:rsidR="005B4907" w:rsidRDefault="005B4907" w:rsidP="00066B6B">
            <w:pPr>
              <w:pStyle w:val="TableParagraph"/>
              <w:spacing w:line="256" w:lineRule="auto"/>
            </w:pPr>
          </w:p>
        </w:tc>
        <w:tc>
          <w:tcPr>
            <w:tcW w:w="7127" w:type="dxa"/>
            <w:gridSpan w:val="12"/>
            <w:vMerge/>
            <w:tcBorders>
              <w:left w:val="single" w:sz="4" w:space="0" w:color="000000"/>
              <w:bottom w:val="nil"/>
              <w:right w:val="single" w:sz="4" w:space="0" w:color="000000"/>
            </w:tcBorders>
            <w:hideMark/>
          </w:tcPr>
          <w:p w14:paraId="6255AB04" w14:textId="3BDC3D30" w:rsidR="005B4907" w:rsidRDefault="005B4907" w:rsidP="00066B6B">
            <w:pPr>
              <w:pStyle w:val="TableParagraph"/>
              <w:spacing w:before="14" w:line="256" w:lineRule="auto"/>
            </w:pPr>
          </w:p>
        </w:tc>
      </w:tr>
      <w:tr w:rsidR="005B4907" w14:paraId="73707CF6" w14:textId="77777777" w:rsidTr="00933FA5">
        <w:trPr>
          <w:gridAfter w:val="1"/>
          <w:wAfter w:w="83" w:type="dxa"/>
          <w:trHeight w:val="539"/>
        </w:trPr>
        <w:tc>
          <w:tcPr>
            <w:tcW w:w="1920" w:type="dxa"/>
            <w:gridSpan w:val="2"/>
            <w:tcBorders>
              <w:top w:val="nil"/>
              <w:left w:val="single" w:sz="4" w:space="0" w:color="000000"/>
              <w:bottom w:val="nil"/>
              <w:right w:val="single" w:sz="4" w:space="0" w:color="000000"/>
            </w:tcBorders>
          </w:tcPr>
          <w:p w14:paraId="7A18BBB0" w14:textId="77777777" w:rsidR="005B4907" w:rsidRDefault="005B4907" w:rsidP="00066B6B">
            <w:pPr>
              <w:pStyle w:val="TableParagraph"/>
              <w:spacing w:line="256" w:lineRule="auto"/>
            </w:pPr>
          </w:p>
        </w:tc>
        <w:tc>
          <w:tcPr>
            <w:tcW w:w="7127" w:type="dxa"/>
            <w:gridSpan w:val="12"/>
            <w:vMerge w:val="restart"/>
            <w:tcBorders>
              <w:top w:val="single" w:sz="4" w:space="0" w:color="000000"/>
              <w:left w:val="single" w:sz="4" w:space="0" w:color="000000"/>
              <w:right w:val="single" w:sz="4" w:space="0" w:color="000000"/>
            </w:tcBorders>
            <w:hideMark/>
          </w:tcPr>
          <w:p w14:paraId="6E9D4580" w14:textId="77777777" w:rsidR="005B4907" w:rsidRDefault="005B4907" w:rsidP="00066B6B">
            <w:pPr>
              <w:spacing w:line="360" w:lineRule="auto"/>
              <w:rPr>
                <w:b/>
                <w:bCs/>
              </w:rPr>
            </w:pPr>
            <w:r>
              <w:rPr>
                <w:b/>
                <w:bCs/>
              </w:rPr>
              <w:t xml:space="preserve">UNIT – III: SUGARHOURS:6                                                                                                                          </w:t>
            </w:r>
          </w:p>
          <w:p w14:paraId="22802F72" w14:textId="77777777" w:rsidR="005B4907" w:rsidRDefault="005B4907" w:rsidP="00066B6B">
            <w:pPr>
              <w:spacing w:line="360" w:lineRule="auto"/>
              <w:rPr>
                <w:bCs/>
              </w:rPr>
            </w:pPr>
            <w:r>
              <w:rPr>
                <w:b/>
              </w:rPr>
              <w:t>3.1</w:t>
            </w:r>
            <w:r>
              <w:rPr>
                <w:bCs/>
              </w:rPr>
              <w:tab/>
              <w:t>Sugar-Introduction-Manufacture of Cane Sugar-Extraction of Juice-Purification of Juice-Concentration – Crystallization - Separation of Crystals-Refining of crystals.</w:t>
            </w:r>
          </w:p>
          <w:p w14:paraId="2AA8EA47" w14:textId="6BA34D7F" w:rsidR="005B4907" w:rsidRDefault="005B4907" w:rsidP="00066B6B">
            <w:pPr>
              <w:spacing w:line="360" w:lineRule="auto"/>
              <w:rPr>
                <w:bCs/>
              </w:rPr>
            </w:pPr>
            <w:r>
              <w:rPr>
                <w:b/>
              </w:rPr>
              <w:t>3.2</w:t>
            </w:r>
            <w:r>
              <w:rPr>
                <w:bCs/>
              </w:rPr>
              <w:tab/>
              <w:t>Recovery of Sugar Molasses – Bagasse - Preparation of alcohol from Molasses.</w:t>
            </w:r>
            <w:r w:rsidR="00BA3FA8">
              <w:rPr>
                <w:bCs/>
              </w:rPr>
              <w:t>s</w:t>
            </w:r>
          </w:p>
          <w:p w14:paraId="21E5440D" w14:textId="77777777" w:rsidR="005B4907" w:rsidRDefault="005B4907" w:rsidP="00066B6B">
            <w:pPr>
              <w:spacing w:line="360" w:lineRule="auto"/>
              <w:rPr>
                <w:b/>
                <w:bCs/>
              </w:rPr>
            </w:pPr>
          </w:p>
        </w:tc>
      </w:tr>
      <w:tr w:rsidR="005B4907" w14:paraId="1436F46D" w14:textId="77777777" w:rsidTr="00933FA5">
        <w:trPr>
          <w:gridAfter w:val="1"/>
          <w:wAfter w:w="83" w:type="dxa"/>
          <w:trHeight w:val="294"/>
        </w:trPr>
        <w:tc>
          <w:tcPr>
            <w:tcW w:w="1920" w:type="dxa"/>
            <w:gridSpan w:val="2"/>
            <w:tcBorders>
              <w:top w:val="nil"/>
              <w:left w:val="single" w:sz="4" w:space="0" w:color="000000"/>
              <w:bottom w:val="nil"/>
              <w:right w:val="single" w:sz="4" w:space="0" w:color="000000"/>
            </w:tcBorders>
          </w:tcPr>
          <w:p w14:paraId="3D76EC31" w14:textId="77777777" w:rsidR="005B4907" w:rsidRDefault="005B4907" w:rsidP="00066B6B">
            <w:pPr>
              <w:pStyle w:val="TableParagraph"/>
              <w:spacing w:line="256" w:lineRule="auto"/>
            </w:pPr>
          </w:p>
        </w:tc>
        <w:tc>
          <w:tcPr>
            <w:tcW w:w="7127" w:type="dxa"/>
            <w:gridSpan w:val="12"/>
            <w:vMerge/>
            <w:tcBorders>
              <w:left w:val="single" w:sz="4" w:space="0" w:color="000000"/>
              <w:right w:val="single" w:sz="4" w:space="0" w:color="000000"/>
            </w:tcBorders>
            <w:hideMark/>
          </w:tcPr>
          <w:p w14:paraId="164FF356" w14:textId="77777777" w:rsidR="005B4907" w:rsidRDefault="005B4907" w:rsidP="00066B6B">
            <w:pPr>
              <w:spacing w:line="360" w:lineRule="auto"/>
              <w:rPr>
                <w:bCs/>
              </w:rPr>
            </w:pPr>
          </w:p>
        </w:tc>
      </w:tr>
      <w:tr w:rsidR="005B4907" w14:paraId="5FB342B8" w14:textId="77777777" w:rsidTr="00933FA5">
        <w:trPr>
          <w:gridAfter w:val="1"/>
          <w:wAfter w:w="83" w:type="dxa"/>
          <w:trHeight w:val="298"/>
        </w:trPr>
        <w:tc>
          <w:tcPr>
            <w:tcW w:w="1920" w:type="dxa"/>
            <w:gridSpan w:val="2"/>
            <w:tcBorders>
              <w:top w:val="nil"/>
              <w:left w:val="single" w:sz="4" w:space="0" w:color="000000"/>
              <w:bottom w:val="single" w:sz="4" w:space="0" w:color="auto"/>
              <w:right w:val="single" w:sz="4" w:space="0" w:color="000000"/>
            </w:tcBorders>
          </w:tcPr>
          <w:p w14:paraId="1B4BA655" w14:textId="77777777" w:rsidR="005B4907" w:rsidRDefault="005B4907" w:rsidP="00066B6B">
            <w:pPr>
              <w:pStyle w:val="TableParagraph"/>
              <w:spacing w:line="256" w:lineRule="auto"/>
            </w:pPr>
          </w:p>
        </w:tc>
        <w:tc>
          <w:tcPr>
            <w:tcW w:w="7127" w:type="dxa"/>
            <w:gridSpan w:val="12"/>
            <w:vMerge/>
            <w:tcBorders>
              <w:left w:val="single" w:sz="4" w:space="0" w:color="000000"/>
              <w:bottom w:val="single" w:sz="4" w:space="0" w:color="auto"/>
              <w:right w:val="single" w:sz="4" w:space="0" w:color="000000"/>
            </w:tcBorders>
          </w:tcPr>
          <w:p w14:paraId="5E723DA1" w14:textId="77777777" w:rsidR="005B4907" w:rsidRDefault="005B4907" w:rsidP="00066B6B">
            <w:pPr>
              <w:spacing w:line="360" w:lineRule="auto"/>
              <w:rPr>
                <w:bCs/>
              </w:rPr>
            </w:pPr>
          </w:p>
        </w:tc>
      </w:tr>
      <w:tr w:rsidR="00630F12" w14:paraId="1C69D134" w14:textId="77777777" w:rsidTr="00933FA5">
        <w:trPr>
          <w:gridAfter w:val="1"/>
          <w:wAfter w:w="83" w:type="dxa"/>
          <w:trHeight w:val="538"/>
        </w:trPr>
        <w:tc>
          <w:tcPr>
            <w:tcW w:w="1920" w:type="dxa"/>
            <w:gridSpan w:val="2"/>
            <w:tcBorders>
              <w:top w:val="single" w:sz="4" w:space="0" w:color="auto"/>
              <w:left w:val="single" w:sz="4" w:space="0" w:color="000000"/>
              <w:bottom w:val="nil"/>
              <w:right w:val="single" w:sz="4" w:space="0" w:color="000000"/>
            </w:tcBorders>
          </w:tcPr>
          <w:p w14:paraId="7B1388FF" w14:textId="77777777" w:rsidR="00630F12" w:rsidRDefault="00630F12" w:rsidP="00066B6B">
            <w:pPr>
              <w:pStyle w:val="TableParagraph"/>
              <w:spacing w:line="256" w:lineRule="auto"/>
            </w:pPr>
          </w:p>
        </w:tc>
        <w:tc>
          <w:tcPr>
            <w:tcW w:w="7127" w:type="dxa"/>
            <w:gridSpan w:val="12"/>
            <w:tcBorders>
              <w:top w:val="single" w:sz="4" w:space="0" w:color="auto"/>
              <w:left w:val="single" w:sz="4" w:space="0" w:color="000000"/>
              <w:bottom w:val="nil"/>
              <w:right w:val="single" w:sz="4" w:space="0" w:color="000000"/>
            </w:tcBorders>
            <w:hideMark/>
          </w:tcPr>
          <w:p w14:paraId="377B9E04" w14:textId="77777777" w:rsidR="00630F12" w:rsidRDefault="00630F12" w:rsidP="00066B6B">
            <w:pPr>
              <w:spacing w:line="360" w:lineRule="auto"/>
              <w:rPr>
                <w:b/>
                <w:bCs/>
              </w:rPr>
            </w:pPr>
            <w:r>
              <w:rPr>
                <w:b/>
                <w:bCs/>
              </w:rPr>
              <w:t xml:space="preserve">UNIT – IV: EXPLOSIVESHOURS:6                                                                                                                                </w:t>
            </w:r>
          </w:p>
        </w:tc>
      </w:tr>
      <w:tr w:rsidR="00630F12" w14:paraId="4EA03C2A" w14:textId="77777777" w:rsidTr="00933FA5">
        <w:trPr>
          <w:gridAfter w:val="1"/>
          <w:wAfter w:w="83" w:type="dxa"/>
          <w:trHeight w:val="295"/>
        </w:trPr>
        <w:tc>
          <w:tcPr>
            <w:tcW w:w="1920" w:type="dxa"/>
            <w:gridSpan w:val="2"/>
            <w:tcBorders>
              <w:top w:val="nil"/>
              <w:left w:val="single" w:sz="4" w:space="0" w:color="000000"/>
              <w:bottom w:val="nil"/>
              <w:right w:val="single" w:sz="4" w:space="0" w:color="000000"/>
            </w:tcBorders>
          </w:tcPr>
          <w:p w14:paraId="228B71E3" w14:textId="77777777" w:rsidR="00630F12" w:rsidRDefault="00630F12" w:rsidP="00066B6B">
            <w:pPr>
              <w:pStyle w:val="TableParagraph"/>
              <w:spacing w:line="256" w:lineRule="auto"/>
            </w:pPr>
          </w:p>
        </w:tc>
        <w:tc>
          <w:tcPr>
            <w:tcW w:w="7127" w:type="dxa"/>
            <w:gridSpan w:val="12"/>
            <w:vMerge w:val="restart"/>
            <w:tcBorders>
              <w:top w:val="nil"/>
              <w:left w:val="single" w:sz="4" w:space="0" w:color="000000"/>
              <w:bottom w:val="single" w:sz="4" w:space="0" w:color="000000"/>
              <w:right w:val="single" w:sz="4" w:space="0" w:color="000000"/>
            </w:tcBorders>
            <w:hideMark/>
          </w:tcPr>
          <w:p w14:paraId="5A9CDB91" w14:textId="77777777" w:rsidR="00630F12" w:rsidRDefault="00630F12" w:rsidP="00066B6B">
            <w:pPr>
              <w:spacing w:line="360" w:lineRule="auto"/>
              <w:jc w:val="both"/>
              <w:rPr>
                <w:bCs/>
              </w:rPr>
            </w:pPr>
            <w:r>
              <w:rPr>
                <w:b/>
              </w:rPr>
              <w:t>4.1</w:t>
            </w:r>
            <w:r>
              <w:rPr>
                <w:bCs/>
              </w:rPr>
              <w:tab/>
              <w:t>Explosives-Introduction-Classification-Detonating or High Explosives-Deflagrating or Low Explosives-Characteristics of Explosives-Nitrocellulose, TNB,TNT, Picric acid, Cordite, Nitroglycerine and Gun Powder, Lead Azide-Precautions during storage of Explosives.</w:t>
            </w:r>
          </w:p>
        </w:tc>
      </w:tr>
      <w:tr w:rsidR="00630F12" w14:paraId="2DEC200A" w14:textId="77777777" w:rsidTr="00933FA5">
        <w:trPr>
          <w:gridAfter w:val="1"/>
          <w:wAfter w:w="83" w:type="dxa"/>
          <w:trHeight w:val="320"/>
        </w:trPr>
        <w:tc>
          <w:tcPr>
            <w:tcW w:w="1920" w:type="dxa"/>
            <w:gridSpan w:val="2"/>
            <w:tcBorders>
              <w:top w:val="nil"/>
              <w:left w:val="single" w:sz="4" w:space="0" w:color="000000"/>
              <w:bottom w:val="single" w:sz="4" w:space="0" w:color="000000"/>
              <w:right w:val="single" w:sz="4" w:space="0" w:color="000000"/>
            </w:tcBorders>
          </w:tcPr>
          <w:p w14:paraId="74310613" w14:textId="77777777" w:rsidR="00630F12" w:rsidRDefault="00630F12" w:rsidP="00066B6B">
            <w:pPr>
              <w:pStyle w:val="TableParagraph"/>
              <w:spacing w:line="256" w:lineRule="auto"/>
            </w:pPr>
          </w:p>
        </w:tc>
        <w:tc>
          <w:tcPr>
            <w:tcW w:w="7127" w:type="dxa"/>
            <w:gridSpan w:val="12"/>
            <w:vMerge/>
            <w:tcBorders>
              <w:top w:val="nil"/>
              <w:left w:val="single" w:sz="4" w:space="0" w:color="000000"/>
              <w:bottom w:val="single" w:sz="4" w:space="0" w:color="000000"/>
              <w:right w:val="single" w:sz="4" w:space="0" w:color="000000"/>
            </w:tcBorders>
            <w:vAlign w:val="center"/>
            <w:hideMark/>
          </w:tcPr>
          <w:p w14:paraId="17C2F98C" w14:textId="77777777" w:rsidR="00630F12" w:rsidRDefault="00630F12" w:rsidP="00066B6B">
            <w:pPr>
              <w:spacing w:line="256" w:lineRule="auto"/>
              <w:rPr>
                <w:bCs/>
              </w:rPr>
            </w:pPr>
          </w:p>
        </w:tc>
      </w:tr>
      <w:tr w:rsidR="00630F12" w14:paraId="4E29535C" w14:textId="77777777" w:rsidTr="00933FA5">
        <w:trPr>
          <w:gridAfter w:val="1"/>
          <w:wAfter w:w="83" w:type="dxa"/>
          <w:trHeight w:val="1192"/>
        </w:trPr>
        <w:tc>
          <w:tcPr>
            <w:tcW w:w="1920" w:type="dxa"/>
            <w:gridSpan w:val="2"/>
            <w:vMerge w:val="restart"/>
            <w:tcBorders>
              <w:top w:val="single" w:sz="4" w:space="0" w:color="000000"/>
              <w:left w:val="single" w:sz="4" w:space="0" w:color="000000"/>
              <w:bottom w:val="single" w:sz="4" w:space="0" w:color="000000"/>
              <w:right w:val="single" w:sz="4" w:space="0" w:color="000000"/>
            </w:tcBorders>
          </w:tcPr>
          <w:p w14:paraId="5695F19A" w14:textId="77777777" w:rsidR="00630F12" w:rsidRDefault="00630F12" w:rsidP="00066B6B">
            <w:pPr>
              <w:pStyle w:val="TableParagraph"/>
              <w:spacing w:line="256" w:lineRule="auto"/>
            </w:pPr>
          </w:p>
        </w:tc>
        <w:tc>
          <w:tcPr>
            <w:tcW w:w="7127" w:type="dxa"/>
            <w:gridSpan w:val="12"/>
            <w:vMerge/>
            <w:tcBorders>
              <w:top w:val="single" w:sz="4" w:space="0" w:color="000000"/>
              <w:left w:val="single" w:sz="4" w:space="0" w:color="000000"/>
              <w:bottom w:val="single" w:sz="4" w:space="0" w:color="000000"/>
              <w:right w:val="single" w:sz="4" w:space="0" w:color="000000"/>
            </w:tcBorders>
            <w:vAlign w:val="center"/>
            <w:hideMark/>
          </w:tcPr>
          <w:p w14:paraId="51629635" w14:textId="77777777" w:rsidR="00630F12" w:rsidRDefault="00630F12" w:rsidP="00066B6B">
            <w:pPr>
              <w:spacing w:line="256" w:lineRule="auto"/>
              <w:rPr>
                <w:bCs/>
              </w:rPr>
            </w:pPr>
          </w:p>
        </w:tc>
      </w:tr>
      <w:tr w:rsidR="00630F12" w14:paraId="104C0E69" w14:textId="77777777" w:rsidTr="00933FA5">
        <w:trPr>
          <w:gridAfter w:val="1"/>
          <w:wAfter w:w="83" w:type="dxa"/>
          <w:trHeight w:val="2050"/>
        </w:trPr>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26FBDAD" w14:textId="77777777" w:rsidR="00630F12" w:rsidRDefault="00630F12" w:rsidP="00066B6B">
            <w:pPr>
              <w:spacing w:line="256" w:lineRule="auto"/>
            </w:pP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33CC53BD" w14:textId="77777777" w:rsidR="00630F12" w:rsidRDefault="00630F12" w:rsidP="00BA3FA8">
            <w:pPr>
              <w:ind w:left="720" w:hanging="720"/>
              <w:rPr>
                <w:b/>
                <w:bCs/>
              </w:rPr>
            </w:pPr>
            <w:r>
              <w:rPr>
                <w:b/>
                <w:bCs/>
              </w:rPr>
              <w:t>UNIT – V: LEATHER CHEMISTRY                                                                   HOURS:6</w:t>
            </w:r>
          </w:p>
          <w:p w14:paraId="40B554D9" w14:textId="77777777" w:rsidR="00630F12" w:rsidRDefault="00630F12" w:rsidP="00BA3FA8">
            <w:pPr>
              <w:ind w:left="720" w:hanging="720"/>
              <w:rPr>
                <w:bCs/>
              </w:rPr>
            </w:pPr>
            <w:r>
              <w:rPr>
                <w:b/>
              </w:rPr>
              <w:t>5.1</w:t>
            </w:r>
            <w:r>
              <w:rPr>
                <w:bCs/>
              </w:rPr>
              <w:tab/>
              <w:t>Leather Chemistry-Main Process Used in leather Manufacture-Structure of Hide and Skin,Leather Processing-Process before tannage. .</w:t>
            </w:r>
          </w:p>
          <w:p w14:paraId="0784E4D9" w14:textId="77777777" w:rsidR="00630F12" w:rsidRDefault="00630F12" w:rsidP="00BA3FA8">
            <w:pPr>
              <w:ind w:left="720" w:hanging="720"/>
            </w:pPr>
            <w:r>
              <w:rPr>
                <w:b/>
                <w:bCs/>
              </w:rPr>
              <w:t>5.2</w:t>
            </w:r>
            <w:r>
              <w:tab/>
              <w:t>Tanning Process-Vegetable tanning and Chrome tanning- Tannery Effluent and by product-treatment.</w:t>
            </w:r>
          </w:p>
        </w:tc>
      </w:tr>
      <w:tr w:rsidR="00630F12" w14:paraId="24AEAF86" w14:textId="77777777" w:rsidTr="00933FA5">
        <w:trPr>
          <w:gridAfter w:val="1"/>
          <w:wAfter w:w="83" w:type="dxa"/>
          <w:trHeight w:val="2335"/>
        </w:trPr>
        <w:tc>
          <w:tcPr>
            <w:tcW w:w="1920" w:type="dxa"/>
            <w:gridSpan w:val="2"/>
            <w:tcBorders>
              <w:top w:val="single" w:sz="4" w:space="0" w:color="000000"/>
              <w:left w:val="single" w:sz="4" w:space="0" w:color="000000"/>
              <w:bottom w:val="single" w:sz="4" w:space="0" w:color="000000"/>
              <w:right w:val="single" w:sz="4" w:space="0" w:color="000000"/>
            </w:tcBorders>
            <w:hideMark/>
          </w:tcPr>
          <w:p w14:paraId="50D180C0" w14:textId="77777777" w:rsidR="00630F12" w:rsidRDefault="00630F12" w:rsidP="00066B6B">
            <w:pPr>
              <w:pStyle w:val="TableParagraph"/>
              <w:spacing w:line="244" w:lineRule="auto"/>
              <w:ind w:right="123"/>
            </w:pPr>
            <w:r>
              <w:t>Extended Professional Component (is a part of internal component only, Not to be include in the external examination</w:t>
            </w:r>
          </w:p>
          <w:p w14:paraId="10451ED8" w14:textId="77777777" w:rsidR="00630F12" w:rsidRDefault="00630F12" w:rsidP="00066B6B">
            <w:pPr>
              <w:pStyle w:val="TableParagraph"/>
              <w:spacing w:line="243" w:lineRule="exact"/>
            </w:pPr>
            <w:r>
              <w:t>Question paper)</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46BCF6D2" w14:textId="77777777" w:rsidR="00630F12" w:rsidRDefault="00630F12" w:rsidP="00066B6B">
            <w:pPr>
              <w:pStyle w:val="TableParagraph"/>
              <w:spacing w:line="244" w:lineRule="auto"/>
            </w:pPr>
            <w:r>
              <w:t>Questions related to the above topics, from various competitive examinations  UPSC/JAM/TNPSC others to be solved</w:t>
            </w:r>
          </w:p>
          <w:p w14:paraId="5A55B286" w14:textId="77777777" w:rsidR="00630F12" w:rsidRDefault="00630F12" w:rsidP="00066B6B">
            <w:pPr>
              <w:pStyle w:val="TableParagraph"/>
              <w:spacing w:line="256" w:lineRule="auto"/>
            </w:pPr>
            <w:r>
              <w:t>(To be discussed during the Tutorial hours)</w:t>
            </w:r>
          </w:p>
        </w:tc>
      </w:tr>
      <w:tr w:rsidR="00630F12" w14:paraId="4D091069" w14:textId="77777777" w:rsidTr="00933FA5">
        <w:trPr>
          <w:gridAfter w:val="1"/>
          <w:wAfter w:w="83" w:type="dxa"/>
          <w:trHeight w:val="522"/>
        </w:trPr>
        <w:tc>
          <w:tcPr>
            <w:tcW w:w="1920" w:type="dxa"/>
            <w:gridSpan w:val="2"/>
            <w:tcBorders>
              <w:top w:val="single" w:sz="4" w:space="0" w:color="000000"/>
              <w:left w:val="single" w:sz="4" w:space="0" w:color="000000"/>
              <w:bottom w:val="single" w:sz="4" w:space="0" w:color="000000"/>
              <w:right w:val="single" w:sz="4" w:space="0" w:color="000000"/>
            </w:tcBorders>
            <w:hideMark/>
          </w:tcPr>
          <w:p w14:paraId="5C907049" w14:textId="77777777" w:rsidR="00630F12" w:rsidRDefault="00630F12" w:rsidP="00066B6B">
            <w:pPr>
              <w:pStyle w:val="TableParagraph"/>
              <w:spacing w:line="243" w:lineRule="exact"/>
            </w:pPr>
            <w:r>
              <w:t>Skills acquired</w:t>
            </w:r>
          </w:p>
          <w:p w14:paraId="2C307ABC" w14:textId="77777777" w:rsidR="00630F12" w:rsidRDefault="00630F12" w:rsidP="00066B6B">
            <w:pPr>
              <w:pStyle w:val="TableParagraph"/>
              <w:spacing w:before="8" w:line="252" w:lineRule="exact"/>
            </w:pPr>
            <w:r>
              <w:t>From this course</w:t>
            </w:r>
          </w:p>
        </w:tc>
        <w:tc>
          <w:tcPr>
            <w:tcW w:w="7127" w:type="dxa"/>
            <w:gridSpan w:val="12"/>
            <w:tcBorders>
              <w:top w:val="single" w:sz="4" w:space="0" w:color="000000"/>
              <w:left w:val="single" w:sz="4" w:space="0" w:color="000000"/>
              <w:bottom w:val="single" w:sz="4" w:space="0" w:color="000000"/>
              <w:right w:val="single" w:sz="4" w:space="0" w:color="000000"/>
            </w:tcBorders>
            <w:hideMark/>
          </w:tcPr>
          <w:p w14:paraId="5AE14C72" w14:textId="77777777" w:rsidR="00630F12" w:rsidRDefault="00630F12" w:rsidP="00066B6B">
            <w:pPr>
              <w:pStyle w:val="TableParagraph"/>
              <w:spacing w:line="243" w:lineRule="exact"/>
            </w:pPr>
            <w:r>
              <w:t>Knowledge, Problem solving, Analytical ability, Professional</w:t>
            </w:r>
          </w:p>
          <w:p w14:paraId="103E9C91" w14:textId="77777777" w:rsidR="00630F12" w:rsidRDefault="00630F12" w:rsidP="00066B6B">
            <w:pPr>
              <w:pStyle w:val="TableParagraph"/>
              <w:spacing w:before="8" w:line="252" w:lineRule="exact"/>
            </w:pPr>
            <w:r>
              <w:t>Competency, Professional Communication and Transferable skills.</w:t>
            </w:r>
          </w:p>
        </w:tc>
      </w:tr>
      <w:tr w:rsidR="00630F12" w14:paraId="35D83F2A" w14:textId="77777777" w:rsidTr="00933FA5">
        <w:trPr>
          <w:gridAfter w:val="1"/>
          <w:wAfter w:w="83" w:type="dxa"/>
          <w:trHeight w:val="1510"/>
        </w:trPr>
        <w:tc>
          <w:tcPr>
            <w:tcW w:w="1920" w:type="dxa"/>
            <w:gridSpan w:val="2"/>
            <w:tcBorders>
              <w:top w:val="single" w:sz="4" w:space="0" w:color="000000"/>
              <w:left w:val="single" w:sz="4" w:space="0" w:color="000000"/>
              <w:bottom w:val="single" w:sz="4" w:space="0" w:color="000000"/>
              <w:right w:val="single" w:sz="4" w:space="0" w:color="000000"/>
            </w:tcBorders>
            <w:hideMark/>
          </w:tcPr>
          <w:p w14:paraId="6FC76CA6" w14:textId="77777777" w:rsidR="00630F12" w:rsidRDefault="00630F12" w:rsidP="00066B6B">
            <w:pPr>
              <w:pStyle w:val="TableParagraph"/>
              <w:spacing w:line="244" w:lineRule="auto"/>
              <w:ind w:right="123"/>
              <w:rPr>
                <w:b/>
              </w:rPr>
            </w:pPr>
            <w:r>
              <w:rPr>
                <w:b/>
              </w:rPr>
              <w:t>Recommended Text</w:t>
            </w:r>
          </w:p>
        </w:tc>
        <w:tc>
          <w:tcPr>
            <w:tcW w:w="7127" w:type="dxa"/>
            <w:gridSpan w:val="12"/>
            <w:tcBorders>
              <w:top w:val="single" w:sz="4" w:space="0" w:color="000000"/>
              <w:left w:val="single" w:sz="4" w:space="0" w:color="000000"/>
              <w:bottom w:val="single" w:sz="4" w:space="0" w:color="000000"/>
              <w:right w:val="single" w:sz="4" w:space="0" w:color="000000"/>
            </w:tcBorders>
          </w:tcPr>
          <w:p w14:paraId="50A01AB5" w14:textId="77777777" w:rsidR="00630F12" w:rsidRDefault="00630F12" w:rsidP="001B58AA">
            <w:pPr>
              <w:pStyle w:val="ListParagraph"/>
              <w:widowControl/>
              <w:numPr>
                <w:ilvl w:val="0"/>
                <w:numId w:val="127"/>
              </w:numPr>
              <w:autoSpaceDE/>
              <w:rPr>
                <w:sz w:val="24"/>
                <w:szCs w:val="24"/>
              </w:rPr>
            </w:pPr>
            <w:r>
              <w:rPr>
                <w:sz w:val="24"/>
                <w:szCs w:val="24"/>
              </w:rPr>
              <w:t>B.K. Sharma, 2008, Industrial Chemistry including Chemical engineering, Goel Publishing house, 13</w:t>
            </w:r>
            <w:r>
              <w:rPr>
                <w:sz w:val="24"/>
                <w:szCs w:val="24"/>
                <w:vertAlign w:val="superscript"/>
              </w:rPr>
              <w:t>th</w:t>
            </w:r>
            <w:r>
              <w:rPr>
                <w:sz w:val="24"/>
                <w:szCs w:val="24"/>
              </w:rPr>
              <w:t xml:space="preserve"> Edition, Meerut.</w:t>
            </w:r>
          </w:p>
          <w:p w14:paraId="50FDDB70" w14:textId="4E2028BE" w:rsidR="00630F12" w:rsidRDefault="00630F12" w:rsidP="001B58AA">
            <w:pPr>
              <w:pStyle w:val="ListParagraph"/>
              <w:widowControl/>
              <w:numPr>
                <w:ilvl w:val="0"/>
                <w:numId w:val="127"/>
              </w:numPr>
              <w:autoSpaceDE/>
            </w:pPr>
            <w:r>
              <w:rPr>
                <w:sz w:val="24"/>
                <w:szCs w:val="24"/>
              </w:rPr>
              <w:t>Jain and Jain, 2019 Chemistry of Engineering Materials, DhanpatRai Publishing Company (P) LTD, (K.K.Group), 17</w:t>
            </w:r>
            <w:r>
              <w:rPr>
                <w:sz w:val="24"/>
                <w:szCs w:val="24"/>
                <w:vertAlign w:val="superscript"/>
              </w:rPr>
              <w:t>th</w:t>
            </w:r>
            <w:r>
              <w:rPr>
                <w:sz w:val="24"/>
                <w:szCs w:val="24"/>
              </w:rPr>
              <w:t xml:space="preserve"> Edition, New Delhi.</w:t>
            </w:r>
          </w:p>
        </w:tc>
      </w:tr>
      <w:tr w:rsidR="00630F12" w14:paraId="16DE2B1A" w14:textId="77777777" w:rsidTr="00933FA5">
        <w:trPr>
          <w:gridAfter w:val="1"/>
          <w:wAfter w:w="83" w:type="dxa"/>
          <w:trHeight w:val="824"/>
        </w:trPr>
        <w:tc>
          <w:tcPr>
            <w:tcW w:w="1920" w:type="dxa"/>
            <w:gridSpan w:val="2"/>
            <w:tcBorders>
              <w:top w:val="single" w:sz="4" w:space="0" w:color="000000"/>
              <w:left w:val="single" w:sz="4" w:space="0" w:color="000000"/>
              <w:bottom w:val="single" w:sz="4" w:space="0" w:color="000000"/>
              <w:right w:val="single" w:sz="4" w:space="0" w:color="000000"/>
            </w:tcBorders>
          </w:tcPr>
          <w:p w14:paraId="66112A8A" w14:textId="57F544DA" w:rsidR="00630F12" w:rsidRDefault="00630F12" w:rsidP="00BA3FA8">
            <w:pPr>
              <w:pStyle w:val="TableParagraph"/>
              <w:spacing w:line="252" w:lineRule="exact"/>
            </w:pPr>
            <w:r>
              <w:rPr>
                <w:b/>
              </w:rPr>
              <w:t>Reference Books</w:t>
            </w:r>
          </w:p>
          <w:p w14:paraId="3B99D67C" w14:textId="77777777" w:rsidR="00630F12" w:rsidRDefault="00630F12" w:rsidP="00066B6B">
            <w:pPr>
              <w:spacing w:line="256" w:lineRule="auto"/>
            </w:pPr>
          </w:p>
        </w:tc>
        <w:tc>
          <w:tcPr>
            <w:tcW w:w="7127" w:type="dxa"/>
            <w:gridSpan w:val="12"/>
            <w:tcBorders>
              <w:top w:val="single" w:sz="4" w:space="0" w:color="000000"/>
              <w:left w:val="single" w:sz="4" w:space="0" w:color="000000"/>
              <w:bottom w:val="single" w:sz="4" w:space="0" w:color="000000"/>
              <w:right w:val="single" w:sz="4" w:space="0" w:color="000000"/>
            </w:tcBorders>
          </w:tcPr>
          <w:p w14:paraId="3602720D" w14:textId="0FD6625B" w:rsidR="00630F12" w:rsidRDefault="00630F12" w:rsidP="001B58AA">
            <w:pPr>
              <w:pStyle w:val="ListParagraph"/>
              <w:numPr>
                <w:ilvl w:val="0"/>
                <w:numId w:val="128"/>
              </w:numPr>
              <w:spacing w:before="36" w:line="256" w:lineRule="auto"/>
              <w:ind w:right="280"/>
              <w:contextualSpacing w:val="0"/>
            </w:pPr>
            <w:r w:rsidRPr="00BA3FA8">
              <w:rPr>
                <w:sz w:val="24"/>
                <w:szCs w:val="24"/>
              </w:rPr>
              <w:t>Jayashree Ghosh, 2006, Fundamentals Concepts of Applied Chemistry, Sultan Chand and Sons, 1</w:t>
            </w:r>
            <w:r w:rsidRPr="00BA3FA8">
              <w:rPr>
                <w:sz w:val="24"/>
                <w:szCs w:val="24"/>
                <w:vertAlign w:val="superscript"/>
              </w:rPr>
              <w:t>st</w:t>
            </w:r>
            <w:r w:rsidRPr="00BA3FA8">
              <w:rPr>
                <w:sz w:val="24"/>
                <w:szCs w:val="24"/>
              </w:rPr>
              <w:t xml:space="preserve"> Edition, New Delhi.</w:t>
            </w:r>
          </w:p>
        </w:tc>
      </w:tr>
      <w:tr w:rsidR="00630F12" w14:paraId="773D8727" w14:textId="77777777" w:rsidTr="00933FA5">
        <w:trPr>
          <w:gridAfter w:val="1"/>
          <w:wAfter w:w="83" w:type="dxa"/>
          <w:trHeight w:val="1713"/>
        </w:trPr>
        <w:tc>
          <w:tcPr>
            <w:tcW w:w="1920" w:type="dxa"/>
            <w:gridSpan w:val="2"/>
            <w:tcBorders>
              <w:top w:val="single" w:sz="4" w:space="0" w:color="000000"/>
              <w:left w:val="single" w:sz="4" w:space="0" w:color="000000"/>
              <w:bottom w:val="single" w:sz="4" w:space="0" w:color="000000"/>
              <w:right w:val="single" w:sz="4" w:space="0" w:color="000000"/>
            </w:tcBorders>
            <w:hideMark/>
          </w:tcPr>
          <w:p w14:paraId="642837C5" w14:textId="77777777" w:rsidR="00630F12" w:rsidRDefault="00630F12" w:rsidP="00066B6B">
            <w:pPr>
              <w:pStyle w:val="TableParagraph"/>
              <w:spacing w:line="250" w:lineRule="exact"/>
              <w:rPr>
                <w:b/>
              </w:rPr>
            </w:pPr>
            <w:r>
              <w:rPr>
                <w:b/>
              </w:rPr>
              <w:t>Web site and</w:t>
            </w:r>
          </w:p>
          <w:p w14:paraId="75F06AA9" w14:textId="77777777" w:rsidR="00630F12" w:rsidRDefault="00630F12" w:rsidP="00066B6B">
            <w:pPr>
              <w:pStyle w:val="TableParagraph"/>
              <w:spacing w:before="11" w:line="256" w:lineRule="auto"/>
              <w:rPr>
                <w:b/>
              </w:rPr>
            </w:pPr>
            <w:r>
              <w:rPr>
                <w:b/>
              </w:rPr>
              <w:t>e-learning source</w:t>
            </w:r>
          </w:p>
        </w:tc>
        <w:tc>
          <w:tcPr>
            <w:tcW w:w="7127" w:type="dxa"/>
            <w:gridSpan w:val="12"/>
            <w:tcBorders>
              <w:top w:val="single" w:sz="4" w:space="0" w:color="000000"/>
              <w:left w:val="single" w:sz="4" w:space="0" w:color="000000"/>
              <w:bottom w:val="single" w:sz="4" w:space="0" w:color="000000"/>
              <w:right w:val="single" w:sz="4" w:space="0" w:color="000000"/>
            </w:tcBorders>
          </w:tcPr>
          <w:p w14:paraId="2338DD64" w14:textId="77777777" w:rsidR="00630F12" w:rsidRDefault="0015456D" w:rsidP="001B58AA">
            <w:pPr>
              <w:pStyle w:val="TableParagraph"/>
              <w:numPr>
                <w:ilvl w:val="0"/>
                <w:numId w:val="128"/>
              </w:numPr>
              <w:spacing w:line="264" w:lineRule="auto"/>
            </w:pPr>
            <w:hyperlink r:id="rId74" w:history="1">
              <w:r w:rsidR="00630F12">
                <w:rPr>
                  <w:rStyle w:val="Hyperlink"/>
                </w:rPr>
                <w:t>https://en.wikipedia.org/wiki/Petroleum</w:t>
              </w:r>
            </w:hyperlink>
          </w:p>
          <w:p w14:paraId="579212E1" w14:textId="77777777" w:rsidR="00630F12" w:rsidRDefault="0015456D" w:rsidP="001B58AA">
            <w:pPr>
              <w:pStyle w:val="TableParagraph"/>
              <w:numPr>
                <w:ilvl w:val="0"/>
                <w:numId w:val="128"/>
              </w:numPr>
              <w:spacing w:line="264" w:lineRule="auto"/>
            </w:pPr>
            <w:hyperlink r:id="rId75" w:history="1">
              <w:r w:rsidR="00630F12">
                <w:rPr>
                  <w:rStyle w:val="Hyperlink"/>
                </w:rPr>
                <w:t>https://www.pulpandpaper-technology.com/articles/pulp-and-paper-manufacturing-process-in-the-paper-industry</w:t>
              </w:r>
            </w:hyperlink>
          </w:p>
          <w:p w14:paraId="19EB1B81" w14:textId="77777777" w:rsidR="00630F12" w:rsidRDefault="0015456D" w:rsidP="001B58AA">
            <w:pPr>
              <w:pStyle w:val="TableParagraph"/>
              <w:numPr>
                <w:ilvl w:val="0"/>
                <w:numId w:val="128"/>
              </w:numPr>
              <w:spacing w:line="264" w:lineRule="auto"/>
            </w:pPr>
            <w:hyperlink r:id="rId76" w:history="1">
              <w:r w:rsidR="00630F12">
                <w:rPr>
                  <w:rStyle w:val="Hyperlink"/>
                </w:rPr>
                <w:t>https://www.haberwater.com/post/sugar-manufacturing-process</w:t>
              </w:r>
            </w:hyperlink>
          </w:p>
          <w:p w14:paraId="6B8AEE91" w14:textId="77777777" w:rsidR="00630F12" w:rsidRDefault="0015456D" w:rsidP="001B58AA">
            <w:pPr>
              <w:pStyle w:val="TableParagraph"/>
              <w:numPr>
                <w:ilvl w:val="0"/>
                <w:numId w:val="128"/>
              </w:numPr>
              <w:spacing w:line="264" w:lineRule="auto"/>
            </w:pPr>
            <w:hyperlink r:id="rId77" w:history="1">
              <w:r w:rsidR="00630F12">
                <w:rPr>
                  <w:rStyle w:val="Hyperlink"/>
                </w:rPr>
                <w:t>https://en.wikipedia.org/wiki/Explosive</w:t>
              </w:r>
            </w:hyperlink>
          </w:p>
          <w:p w14:paraId="4BEF0E30" w14:textId="77777777" w:rsidR="00630F12" w:rsidRDefault="00630F12" w:rsidP="001B58AA">
            <w:pPr>
              <w:pStyle w:val="TableParagraph"/>
              <w:numPr>
                <w:ilvl w:val="0"/>
                <w:numId w:val="128"/>
              </w:numPr>
              <w:spacing w:line="264" w:lineRule="auto"/>
            </w:pPr>
            <w:r>
              <w:t>https://www.chemistryislife.com/t-13</w:t>
            </w:r>
          </w:p>
          <w:p w14:paraId="2D00154A" w14:textId="77777777" w:rsidR="00630F12" w:rsidRDefault="00630F12" w:rsidP="00066B6B">
            <w:pPr>
              <w:pStyle w:val="TableParagraph"/>
              <w:tabs>
                <w:tab w:val="left" w:pos="345"/>
              </w:tabs>
              <w:spacing w:line="290" w:lineRule="atLeast"/>
              <w:ind w:right="1699"/>
            </w:pPr>
          </w:p>
        </w:tc>
      </w:tr>
      <w:tr w:rsidR="00630F12" w14:paraId="61BD4892" w14:textId="77777777" w:rsidTr="00933FA5">
        <w:trPr>
          <w:gridAfter w:val="1"/>
          <w:wAfter w:w="83" w:type="dxa"/>
          <w:trHeight w:val="2538"/>
        </w:trPr>
        <w:tc>
          <w:tcPr>
            <w:tcW w:w="9047" w:type="dxa"/>
            <w:gridSpan w:val="14"/>
            <w:tcBorders>
              <w:top w:val="single" w:sz="4" w:space="0" w:color="000000"/>
              <w:left w:val="single" w:sz="4" w:space="0" w:color="000000"/>
              <w:bottom w:val="single" w:sz="4" w:space="0" w:color="000000"/>
              <w:right w:val="single" w:sz="4" w:space="0" w:color="000000"/>
            </w:tcBorders>
          </w:tcPr>
          <w:p w14:paraId="0E76EA1E" w14:textId="77777777" w:rsidR="00630F12" w:rsidRDefault="00630F12" w:rsidP="00066B6B">
            <w:pPr>
              <w:pStyle w:val="TableParagraph"/>
              <w:spacing w:line="242" w:lineRule="auto"/>
              <w:ind w:right="2397"/>
              <w:rPr>
                <w:b/>
              </w:rPr>
            </w:pPr>
            <w:r>
              <w:rPr>
                <w:b/>
              </w:rPr>
              <w:lastRenderedPageBreak/>
              <w:t>CourseLearningOutcomes(forMappingwithPosandPSOs)Oncompletionofthecoursethestudentsshouldbeableto</w:t>
            </w:r>
          </w:p>
          <w:p w14:paraId="030039A0" w14:textId="77777777" w:rsidR="00630F12" w:rsidRDefault="00630F12" w:rsidP="00066B6B">
            <w:pPr>
              <w:pStyle w:val="TableParagraph"/>
              <w:spacing w:line="256" w:lineRule="auto"/>
              <w:rPr>
                <w:b/>
              </w:rPr>
            </w:pPr>
          </w:p>
          <w:p w14:paraId="3AAF4F7F" w14:textId="77777777" w:rsidR="00630F12" w:rsidRDefault="00630F12" w:rsidP="00066B6B">
            <w:pPr>
              <w:pStyle w:val="TableParagraph"/>
              <w:spacing w:line="242" w:lineRule="auto"/>
              <w:ind w:right="232"/>
            </w:pPr>
            <w:r>
              <w:rPr>
                <w:b/>
              </w:rPr>
              <w:t xml:space="preserve">CO1: </w:t>
            </w:r>
            <w:r>
              <w:rPr>
                <w:sz w:val="24"/>
                <w:szCs w:val="24"/>
              </w:rPr>
              <w:t>Able to understand the concept of Petrochemicals.</w:t>
            </w:r>
          </w:p>
          <w:p w14:paraId="72898098" w14:textId="77777777" w:rsidR="00630F12" w:rsidRDefault="00630F12" w:rsidP="00066B6B">
            <w:pPr>
              <w:pStyle w:val="TableParagraph"/>
              <w:spacing w:before="5" w:line="280" w:lineRule="auto"/>
              <w:ind w:right="232"/>
            </w:pPr>
            <w:r>
              <w:rPr>
                <w:b/>
              </w:rPr>
              <w:t xml:space="preserve">CO2: </w:t>
            </w:r>
            <w:r>
              <w:rPr>
                <w:sz w:val="24"/>
                <w:szCs w:val="24"/>
              </w:rPr>
              <w:t>Prepare alcohol from Molasses.</w:t>
            </w:r>
          </w:p>
          <w:p w14:paraId="201746AD" w14:textId="77777777" w:rsidR="00630F12" w:rsidRDefault="00630F12" w:rsidP="00066B6B">
            <w:pPr>
              <w:pStyle w:val="TableParagraph"/>
              <w:spacing w:line="251" w:lineRule="exact"/>
            </w:pPr>
            <w:r>
              <w:rPr>
                <w:b/>
              </w:rPr>
              <w:t xml:space="preserve">CO3: </w:t>
            </w:r>
            <w:r>
              <w:rPr>
                <w:sz w:val="24"/>
                <w:szCs w:val="24"/>
              </w:rPr>
              <w:t>Understand the processes involved in paper technology.</w:t>
            </w:r>
          </w:p>
          <w:p w14:paraId="37FF0D46" w14:textId="77777777" w:rsidR="00630F12" w:rsidRDefault="00630F12" w:rsidP="00066B6B">
            <w:pPr>
              <w:pStyle w:val="TableParagraph"/>
              <w:spacing w:before="88" w:line="256" w:lineRule="auto"/>
              <w:rPr>
                <w:b/>
              </w:rPr>
            </w:pPr>
            <w:r>
              <w:rPr>
                <w:b/>
              </w:rPr>
              <w:t xml:space="preserve">CO4: </w:t>
            </w:r>
            <w:r>
              <w:rPr>
                <w:sz w:val="24"/>
                <w:szCs w:val="24"/>
              </w:rPr>
              <w:t>Extensive Knowledge about the Explosives and Leather Chemistry.</w:t>
            </w:r>
          </w:p>
          <w:p w14:paraId="4EAD19A2" w14:textId="77777777" w:rsidR="00630F12" w:rsidRDefault="00630F12" w:rsidP="00066B6B">
            <w:pPr>
              <w:pStyle w:val="TableParagraph"/>
              <w:spacing w:before="88" w:line="256" w:lineRule="auto"/>
            </w:pPr>
            <w:r>
              <w:rPr>
                <w:b/>
              </w:rPr>
              <w:t xml:space="preserve">CO5: </w:t>
            </w:r>
            <w:r>
              <w:rPr>
                <w:sz w:val="24"/>
                <w:szCs w:val="24"/>
              </w:rPr>
              <w:t>Able to understand the concepts involved in tanning process.</w:t>
            </w:r>
          </w:p>
        </w:tc>
      </w:tr>
      <w:tr w:rsidR="00630F12" w14:paraId="56F56C8C"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81"/>
        </w:trPr>
        <w:tc>
          <w:tcPr>
            <w:tcW w:w="2962" w:type="dxa"/>
            <w:gridSpan w:val="3"/>
            <w:tcBorders>
              <w:top w:val="single" w:sz="8" w:space="0" w:color="000000"/>
              <w:left w:val="single" w:sz="8" w:space="0" w:color="000000"/>
              <w:bottom w:val="single" w:sz="8" w:space="0" w:color="000000"/>
              <w:right w:val="single" w:sz="8" w:space="0" w:color="000000"/>
            </w:tcBorders>
            <w:hideMark/>
          </w:tcPr>
          <w:p w14:paraId="3595F862" w14:textId="77777777" w:rsidR="00630F12" w:rsidRDefault="00630F12" w:rsidP="00066B6B">
            <w:pPr>
              <w:pStyle w:val="TableParagraph"/>
              <w:spacing w:before="5" w:line="256" w:lineRule="auto"/>
              <w:rPr>
                <w:b/>
              </w:rPr>
            </w:pPr>
            <w:r>
              <w:rPr>
                <w:b/>
              </w:rPr>
              <w:t>CO/PO</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55669E4B" w14:textId="77777777" w:rsidR="00630F12" w:rsidRDefault="00630F12" w:rsidP="00066B6B">
            <w:pPr>
              <w:pStyle w:val="TableParagraph"/>
              <w:spacing w:before="5" w:line="256" w:lineRule="auto"/>
              <w:ind w:left="349"/>
              <w:rPr>
                <w:b/>
              </w:rPr>
            </w:pPr>
            <w:r>
              <w:rPr>
                <w:b/>
              </w:rPr>
              <w:t>PO1</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5CD38327" w14:textId="77777777" w:rsidR="00630F12" w:rsidRDefault="00630F12" w:rsidP="00066B6B">
            <w:pPr>
              <w:pStyle w:val="TableParagraph"/>
              <w:spacing w:before="5" w:line="256" w:lineRule="auto"/>
              <w:ind w:left="298" w:right="282"/>
              <w:jc w:val="center"/>
              <w:rPr>
                <w:b/>
              </w:rPr>
            </w:pPr>
            <w:r>
              <w:rPr>
                <w:b/>
              </w:rPr>
              <w:t>PO2</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395B5C30" w14:textId="77777777" w:rsidR="00630F12" w:rsidRDefault="00630F12" w:rsidP="00066B6B">
            <w:pPr>
              <w:pStyle w:val="TableParagraph"/>
              <w:spacing w:before="5" w:line="256" w:lineRule="auto"/>
              <w:ind w:left="328" w:right="314"/>
              <w:jc w:val="center"/>
              <w:rPr>
                <w:b/>
              </w:rPr>
            </w:pPr>
            <w:r>
              <w:rPr>
                <w:b/>
              </w:rPr>
              <w:t>PO3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00EC824C" w14:textId="77777777" w:rsidR="00630F12" w:rsidRDefault="00630F12" w:rsidP="00066B6B">
            <w:pPr>
              <w:pStyle w:val="TableParagraph"/>
              <w:spacing w:before="5" w:line="256" w:lineRule="auto"/>
              <w:ind w:left="621" w:right="606"/>
              <w:jc w:val="center"/>
              <w:rPr>
                <w:b/>
              </w:rPr>
            </w:pPr>
            <w:r>
              <w:rPr>
                <w:b/>
              </w:rPr>
              <w:t>PO4</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0C4F3D75" w14:textId="77777777" w:rsidR="00630F12" w:rsidRDefault="00630F12" w:rsidP="00066B6B">
            <w:pPr>
              <w:pStyle w:val="TableParagraph"/>
              <w:spacing w:before="5" w:line="256" w:lineRule="auto"/>
              <w:ind w:left="86" w:right="72"/>
              <w:jc w:val="center"/>
              <w:rPr>
                <w:b/>
              </w:rPr>
            </w:pPr>
            <w:r>
              <w:rPr>
                <w:b/>
              </w:rPr>
              <w:t>PO5</w:t>
            </w:r>
          </w:p>
        </w:tc>
      </w:tr>
      <w:tr w:rsidR="00630F12" w14:paraId="750E7D63"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77"/>
        </w:trPr>
        <w:tc>
          <w:tcPr>
            <w:tcW w:w="2962" w:type="dxa"/>
            <w:gridSpan w:val="3"/>
            <w:tcBorders>
              <w:top w:val="single" w:sz="8" w:space="0" w:color="000000"/>
              <w:left w:val="single" w:sz="8" w:space="0" w:color="000000"/>
              <w:bottom w:val="single" w:sz="8" w:space="0" w:color="000000"/>
              <w:right w:val="single" w:sz="8" w:space="0" w:color="000000"/>
            </w:tcBorders>
            <w:hideMark/>
          </w:tcPr>
          <w:p w14:paraId="2052214C" w14:textId="77777777" w:rsidR="00630F12" w:rsidRDefault="00630F12" w:rsidP="00066B6B">
            <w:pPr>
              <w:pStyle w:val="TableParagraph"/>
              <w:spacing w:before="2" w:line="256" w:lineRule="auto"/>
              <w:rPr>
                <w:b/>
              </w:rPr>
            </w:pPr>
            <w:r>
              <w:rPr>
                <w:b/>
              </w:rPr>
              <w:t>CO1</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09D42818" w14:textId="77777777" w:rsidR="00630F12" w:rsidRDefault="00630F12" w:rsidP="00066B6B">
            <w:pPr>
              <w:pStyle w:val="TableParagraph"/>
              <w:spacing w:line="250" w:lineRule="exact"/>
              <w:ind w:left="19"/>
              <w:jc w:val="center"/>
            </w:pPr>
            <w:r>
              <w:rPr>
                <w:w w:val="102"/>
              </w:rPr>
              <w:t>3</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2B12DF23" w14:textId="77777777" w:rsidR="00630F12" w:rsidRDefault="00630F12" w:rsidP="00066B6B">
            <w:pPr>
              <w:pStyle w:val="TableParagraph"/>
              <w:spacing w:line="250" w:lineRule="exact"/>
              <w:ind w:left="17"/>
              <w:jc w:val="center"/>
            </w:pPr>
            <w:r>
              <w:rPr>
                <w:w w:val="102"/>
              </w:rPr>
              <w:t>3</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0E0700F5" w14:textId="77777777" w:rsidR="00630F12" w:rsidRDefault="00630F12" w:rsidP="00066B6B">
            <w:pPr>
              <w:pStyle w:val="TableParagraph"/>
              <w:spacing w:line="250" w:lineRule="exact"/>
              <w:ind w:left="19"/>
              <w:jc w:val="center"/>
            </w:pPr>
            <w:r>
              <w:rPr>
                <w:w w:val="102"/>
              </w:rPr>
              <w:t>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3DBC762B" w14:textId="77777777" w:rsidR="00630F12" w:rsidRDefault="00630F12" w:rsidP="00066B6B">
            <w:pPr>
              <w:pStyle w:val="TableParagraph"/>
              <w:spacing w:line="250" w:lineRule="exact"/>
              <w:ind w:left="15"/>
              <w:jc w:val="center"/>
            </w:pPr>
            <w:r>
              <w:rPr>
                <w:w w:val="102"/>
              </w:rPr>
              <w:t>3</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020E2E2F" w14:textId="77777777" w:rsidR="00630F12" w:rsidRDefault="00630F12" w:rsidP="00066B6B">
            <w:pPr>
              <w:pStyle w:val="TableParagraph"/>
              <w:spacing w:line="250" w:lineRule="exact"/>
              <w:ind w:left="13"/>
              <w:jc w:val="center"/>
            </w:pPr>
            <w:r>
              <w:rPr>
                <w:w w:val="102"/>
              </w:rPr>
              <w:t>3</w:t>
            </w:r>
          </w:p>
        </w:tc>
      </w:tr>
      <w:tr w:rsidR="00630F12" w14:paraId="0072147E"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80"/>
        </w:trPr>
        <w:tc>
          <w:tcPr>
            <w:tcW w:w="2962" w:type="dxa"/>
            <w:gridSpan w:val="3"/>
            <w:tcBorders>
              <w:top w:val="single" w:sz="8" w:space="0" w:color="000000"/>
              <w:left w:val="single" w:sz="8" w:space="0" w:color="000000"/>
              <w:bottom w:val="single" w:sz="8" w:space="0" w:color="000000"/>
              <w:right w:val="single" w:sz="8" w:space="0" w:color="000000"/>
            </w:tcBorders>
            <w:hideMark/>
          </w:tcPr>
          <w:p w14:paraId="47ED47A3" w14:textId="77777777" w:rsidR="00630F12" w:rsidRDefault="00630F12" w:rsidP="00066B6B">
            <w:pPr>
              <w:pStyle w:val="TableParagraph"/>
              <w:spacing w:before="4" w:line="256" w:lineRule="auto"/>
              <w:rPr>
                <w:b/>
              </w:rPr>
            </w:pPr>
            <w:r>
              <w:rPr>
                <w:b/>
              </w:rPr>
              <w:t>CO2</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74E20EC1" w14:textId="77777777" w:rsidR="00630F12" w:rsidRDefault="00630F12" w:rsidP="00066B6B">
            <w:pPr>
              <w:pStyle w:val="TableParagraph"/>
              <w:spacing w:line="250" w:lineRule="exact"/>
              <w:ind w:left="19"/>
              <w:jc w:val="center"/>
            </w:pPr>
            <w:r>
              <w:rPr>
                <w:w w:val="102"/>
              </w:rPr>
              <w:t>3</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1F5CFA73" w14:textId="77777777" w:rsidR="00630F12" w:rsidRDefault="00630F12" w:rsidP="00066B6B">
            <w:pPr>
              <w:pStyle w:val="TableParagraph"/>
              <w:spacing w:line="250" w:lineRule="exact"/>
              <w:ind w:left="17"/>
              <w:jc w:val="center"/>
            </w:pPr>
            <w:r>
              <w:rPr>
                <w:w w:val="102"/>
              </w:rPr>
              <w:t>3</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4D00DCD4" w14:textId="77777777" w:rsidR="00630F12" w:rsidRDefault="00630F12" w:rsidP="00066B6B">
            <w:pPr>
              <w:pStyle w:val="TableParagraph"/>
              <w:spacing w:line="250" w:lineRule="exact"/>
              <w:ind w:left="19"/>
              <w:jc w:val="center"/>
            </w:pPr>
            <w:r>
              <w:rPr>
                <w:w w:val="102"/>
              </w:rPr>
              <w:t>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35247CB2" w14:textId="77777777" w:rsidR="00630F12" w:rsidRDefault="00630F12" w:rsidP="00066B6B">
            <w:pPr>
              <w:pStyle w:val="TableParagraph"/>
              <w:spacing w:line="250" w:lineRule="exact"/>
              <w:ind w:left="15"/>
              <w:jc w:val="center"/>
            </w:pPr>
            <w:r>
              <w:rPr>
                <w:w w:val="102"/>
              </w:rPr>
              <w:t>3</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53D07DAC" w14:textId="77777777" w:rsidR="00630F12" w:rsidRDefault="00630F12" w:rsidP="00066B6B">
            <w:pPr>
              <w:pStyle w:val="TableParagraph"/>
              <w:spacing w:line="250" w:lineRule="exact"/>
              <w:ind w:left="13"/>
              <w:jc w:val="center"/>
            </w:pPr>
            <w:r>
              <w:rPr>
                <w:w w:val="102"/>
              </w:rPr>
              <w:t>3</w:t>
            </w:r>
          </w:p>
        </w:tc>
      </w:tr>
      <w:tr w:rsidR="00630F12" w14:paraId="695F8BD7"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77"/>
        </w:trPr>
        <w:tc>
          <w:tcPr>
            <w:tcW w:w="2962" w:type="dxa"/>
            <w:gridSpan w:val="3"/>
            <w:tcBorders>
              <w:top w:val="single" w:sz="8" w:space="0" w:color="000000"/>
              <w:left w:val="single" w:sz="8" w:space="0" w:color="000000"/>
              <w:bottom w:val="single" w:sz="8" w:space="0" w:color="000000"/>
              <w:right w:val="single" w:sz="8" w:space="0" w:color="000000"/>
            </w:tcBorders>
            <w:hideMark/>
          </w:tcPr>
          <w:p w14:paraId="3388D38E" w14:textId="77777777" w:rsidR="00630F12" w:rsidRDefault="00630F12" w:rsidP="00066B6B">
            <w:pPr>
              <w:pStyle w:val="TableParagraph"/>
              <w:spacing w:before="4" w:line="256" w:lineRule="auto"/>
              <w:rPr>
                <w:b/>
              </w:rPr>
            </w:pPr>
            <w:r>
              <w:rPr>
                <w:b/>
              </w:rPr>
              <w:t>CO3</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2328C7C1" w14:textId="77777777" w:rsidR="00630F12" w:rsidRDefault="00630F12" w:rsidP="00066B6B">
            <w:pPr>
              <w:pStyle w:val="TableParagraph"/>
              <w:spacing w:line="250" w:lineRule="exact"/>
              <w:ind w:left="19"/>
              <w:jc w:val="center"/>
            </w:pPr>
            <w:r>
              <w:rPr>
                <w:w w:val="102"/>
              </w:rPr>
              <w:t>3</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6E83FBEF" w14:textId="77777777" w:rsidR="00630F12" w:rsidRDefault="00630F12" w:rsidP="00066B6B">
            <w:pPr>
              <w:pStyle w:val="TableParagraph"/>
              <w:spacing w:line="250" w:lineRule="exact"/>
              <w:ind w:left="17"/>
              <w:jc w:val="center"/>
            </w:pPr>
            <w:r>
              <w:rPr>
                <w:w w:val="102"/>
              </w:rPr>
              <w:t>3</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5864E696" w14:textId="77777777" w:rsidR="00630F12" w:rsidRDefault="00630F12" w:rsidP="00066B6B">
            <w:pPr>
              <w:pStyle w:val="TableParagraph"/>
              <w:spacing w:line="250" w:lineRule="exact"/>
              <w:ind w:left="19"/>
              <w:jc w:val="center"/>
            </w:pPr>
            <w:r>
              <w:rPr>
                <w:w w:val="102"/>
              </w:rPr>
              <w:t>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31EEFA29" w14:textId="77777777" w:rsidR="00630F12" w:rsidRDefault="00630F12" w:rsidP="00066B6B">
            <w:pPr>
              <w:pStyle w:val="TableParagraph"/>
              <w:spacing w:line="250" w:lineRule="exact"/>
              <w:ind w:left="15"/>
              <w:jc w:val="center"/>
            </w:pPr>
            <w:r>
              <w:rPr>
                <w:w w:val="102"/>
              </w:rPr>
              <w:t>3</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37FFBF6D" w14:textId="77777777" w:rsidR="00630F12" w:rsidRDefault="00630F12" w:rsidP="00066B6B">
            <w:pPr>
              <w:pStyle w:val="TableParagraph"/>
              <w:spacing w:line="250" w:lineRule="exact"/>
              <w:ind w:left="13"/>
              <w:jc w:val="center"/>
            </w:pPr>
            <w:r>
              <w:rPr>
                <w:w w:val="102"/>
              </w:rPr>
              <w:t>3</w:t>
            </w:r>
          </w:p>
        </w:tc>
      </w:tr>
      <w:tr w:rsidR="00630F12" w14:paraId="57944F5C"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77"/>
        </w:trPr>
        <w:tc>
          <w:tcPr>
            <w:tcW w:w="2962" w:type="dxa"/>
            <w:gridSpan w:val="3"/>
            <w:tcBorders>
              <w:top w:val="single" w:sz="8" w:space="0" w:color="000000"/>
              <w:left w:val="single" w:sz="8" w:space="0" w:color="000000"/>
              <w:bottom w:val="single" w:sz="8" w:space="0" w:color="000000"/>
              <w:right w:val="single" w:sz="8" w:space="0" w:color="000000"/>
            </w:tcBorders>
            <w:hideMark/>
          </w:tcPr>
          <w:p w14:paraId="1184AFBE" w14:textId="77777777" w:rsidR="00630F12" w:rsidRDefault="00630F12" w:rsidP="00066B6B">
            <w:pPr>
              <w:pStyle w:val="TableParagraph"/>
              <w:spacing w:before="4" w:line="256" w:lineRule="auto"/>
              <w:rPr>
                <w:b/>
              </w:rPr>
            </w:pPr>
            <w:r>
              <w:rPr>
                <w:b/>
              </w:rPr>
              <w:t>CO4</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2A56D06F" w14:textId="77777777" w:rsidR="00630F12" w:rsidRDefault="00630F12" w:rsidP="00066B6B">
            <w:pPr>
              <w:pStyle w:val="TableParagraph"/>
              <w:spacing w:line="250" w:lineRule="exact"/>
              <w:ind w:left="19"/>
              <w:jc w:val="center"/>
            </w:pPr>
            <w:r>
              <w:rPr>
                <w:w w:val="102"/>
              </w:rPr>
              <w:t>3</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5F8705F1" w14:textId="77777777" w:rsidR="00630F12" w:rsidRDefault="00630F12" w:rsidP="00066B6B">
            <w:pPr>
              <w:pStyle w:val="TableParagraph"/>
              <w:spacing w:line="250" w:lineRule="exact"/>
              <w:ind w:left="17"/>
              <w:jc w:val="center"/>
            </w:pPr>
            <w:r>
              <w:rPr>
                <w:w w:val="102"/>
              </w:rPr>
              <w:t>3</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59FBE3AA" w14:textId="77777777" w:rsidR="00630F12" w:rsidRDefault="00630F12" w:rsidP="00066B6B">
            <w:pPr>
              <w:pStyle w:val="TableParagraph"/>
              <w:spacing w:line="250" w:lineRule="exact"/>
              <w:ind w:left="19"/>
              <w:jc w:val="center"/>
            </w:pPr>
            <w:r>
              <w:rPr>
                <w:w w:val="102"/>
              </w:rPr>
              <w:t>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2F59C6ED" w14:textId="77777777" w:rsidR="00630F12" w:rsidRDefault="00630F12" w:rsidP="00066B6B">
            <w:pPr>
              <w:pStyle w:val="TableParagraph"/>
              <w:spacing w:line="250" w:lineRule="exact"/>
              <w:ind w:left="15"/>
              <w:jc w:val="center"/>
            </w:pPr>
            <w:r>
              <w:rPr>
                <w:w w:val="102"/>
              </w:rPr>
              <w:t>3</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22314798" w14:textId="77777777" w:rsidR="00630F12" w:rsidRDefault="00630F12" w:rsidP="00066B6B">
            <w:pPr>
              <w:pStyle w:val="TableParagraph"/>
              <w:spacing w:line="250" w:lineRule="exact"/>
              <w:ind w:left="13"/>
              <w:jc w:val="center"/>
            </w:pPr>
            <w:r>
              <w:rPr>
                <w:w w:val="102"/>
              </w:rPr>
              <w:t>3</w:t>
            </w:r>
          </w:p>
        </w:tc>
      </w:tr>
      <w:tr w:rsidR="00630F12" w14:paraId="05C3A4D4"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80"/>
        </w:trPr>
        <w:tc>
          <w:tcPr>
            <w:tcW w:w="2962" w:type="dxa"/>
            <w:gridSpan w:val="3"/>
            <w:tcBorders>
              <w:top w:val="single" w:sz="8" w:space="0" w:color="000000"/>
              <w:left w:val="single" w:sz="8" w:space="0" w:color="000000"/>
              <w:bottom w:val="single" w:sz="8" w:space="0" w:color="000000"/>
              <w:right w:val="single" w:sz="8" w:space="0" w:color="000000"/>
            </w:tcBorders>
            <w:hideMark/>
          </w:tcPr>
          <w:p w14:paraId="6FB55EA6" w14:textId="77777777" w:rsidR="00630F12" w:rsidRDefault="00630F12" w:rsidP="00066B6B">
            <w:pPr>
              <w:pStyle w:val="TableParagraph"/>
              <w:spacing w:before="6" w:line="256" w:lineRule="auto"/>
              <w:rPr>
                <w:b/>
              </w:rPr>
            </w:pPr>
            <w:r>
              <w:rPr>
                <w:b/>
              </w:rPr>
              <w:t>CO5</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1BFD0B88" w14:textId="77777777" w:rsidR="00630F12" w:rsidRDefault="00630F12" w:rsidP="00066B6B">
            <w:pPr>
              <w:pStyle w:val="TableParagraph"/>
              <w:spacing w:line="252" w:lineRule="exact"/>
              <w:ind w:left="19"/>
              <w:jc w:val="center"/>
            </w:pPr>
            <w:r>
              <w:rPr>
                <w:w w:val="102"/>
              </w:rPr>
              <w:t>3</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55B01262" w14:textId="77777777" w:rsidR="00630F12" w:rsidRDefault="00630F12" w:rsidP="00066B6B">
            <w:pPr>
              <w:pStyle w:val="TableParagraph"/>
              <w:spacing w:line="252" w:lineRule="exact"/>
              <w:ind w:left="17"/>
              <w:jc w:val="center"/>
            </w:pPr>
            <w:r>
              <w:rPr>
                <w:w w:val="102"/>
              </w:rPr>
              <w:t>3</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5EBE195C" w14:textId="77777777" w:rsidR="00630F12" w:rsidRDefault="00630F12" w:rsidP="00066B6B">
            <w:pPr>
              <w:pStyle w:val="TableParagraph"/>
              <w:spacing w:line="252" w:lineRule="exact"/>
              <w:ind w:left="19"/>
              <w:jc w:val="center"/>
            </w:pPr>
            <w:r>
              <w:rPr>
                <w:w w:val="102"/>
              </w:rPr>
              <w:t>3</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3DDFBD82" w14:textId="77777777" w:rsidR="00630F12" w:rsidRDefault="00630F12" w:rsidP="00066B6B">
            <w:pPr>
              <w:pStyle w:val="TableParagraph"/>
              <w:spacing w:line="252" w:lineRule="exact"/>
              <w:ind w:left="15"/>
              <w:jc w:val="center"/>
            </w:pPr>
            <w:r>
              <w:rPr>
                <w:w w:val="102"/>
              </w:rPr>
              <w:t>3</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4B75EAF5" w14:textId="77777777" w:rsidR="00630F12" w:rsidRDefault="00630F12" w:rsidP="00066B6B">
            <w:pPr>
              <w:pStyle w:val="TableParagraph"/>
              <w:spacing w:line="252" w:lineRule="exact"/>
              <w:ind w:left="13"/>
              <w:jc w:val="center"/>
            </w:pPr>
            <w:r>
              <w:rPr>
                <w:w w:val="102"/>
              </w:rPr>
              <w:t>3</w:t>
            </w:r>
          </w:p>
        </w:tc>
      </w:tr>
      <w:tr w:rsidR="00630F12" w14:paraId="7E44688E"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277"/>
        </w:trPr>
        <w:tc>
          <w:tcPr>
            <w:tcW w:w="2962" w:type="dxa"/>
            <w:gridSpan w:val="3"/>
            <w:tcBorders>
              <w:top w:val="single" w:sz="8" w:space="0" w:color="000000"/>
              <w:left w:val="single" w:sz="8" w:space="0" w:color="000000"/>
              <w:bottom w:val="single" w:sz="8" w:space="0" w:color="000000"/>
              <w:right w:val="single" w:sz="8" w:space="0" w:color="000000"/>
            </w:tcBorders>
            <w:hideMark/>
          </w:tcPr>
          <w:p w14:paraId="3D971B1A" w14:textId="77777777" w:rsidR="00630F12" w:rsidRDefault="00630F12" w:rsidP="00066B6B">
            <w:pPr>
              <w:pStyle w:val="TableParagraph"/>
              <w:spacing w:before="4" w:line="256" w:lineRule="auto"/>
              <w:rPr>
                <w:b/>
              </w:rPr>
            </w:pPr>
            <w:r>
              <w:rPr>
                <w:b/>
              </w:rPr>
              <w:t>Weightage</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68F79639" w14:textId="77777777" w:rsidR="00630F12" w:rsidRDefault="00630F12" w:rsidP="00066B6B">
            <w:pPr>
              <w:pStyle w:val="TableParagraph"/>
              <w:spacing w:line="250" w:lineRule="exact"/>
              <w:ind w:left="270" w:right="253"/>
              <w:jc w:val="center"/>
            </w:pPr>
            <w:r>
              <w:t>15</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7D4B0A7B" w14:textId="77777777" w:rsidR="00630F12" w:rsidRDefault="00630F12" w:rsidP="00066B6B">
            <w:pPr>
              <w:pStyle w:val="TableParagraph"/>
              <w:spacing w:line="250" w:lineRule="exact"/>
              <w:ind w:left="295" w:right="283"/>
              <w:jc w:val="center"/>
            </w:pPr>
            <w:r>
              <w:t>15</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42DE019A" w14:textId="77777777" w:rsidR="00630F12" w:rsidRDefault="00630F12" w:rsidP="00066B6B">
            <w:pPr>
              <w:pStyle w:val="TableParagraph"/>
              <w:spacing w:line="250" w:lineRule="exact"/>
              <w:ind w:left="328" w:right="312"/>
              <w:jc w:val="center"/>
            </w:pPr>
            <w:r>
              <w:t>15</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59F04098" w14:textId="77777777" w:rsidR="00630F12" w:rsidRDefault="00630F12" w:rsidP="00066B6B">
            <w:pPr>
              <w:pStyle w:val="TableParagraph"/>
              <w:spacing w:line="250" w:lineRule="exact"/>
              <w:ind w:left="618" w:right="606"/>
              <w:jc w:val="center"/>
            </w:pPr>
            <w:r>
              <w:t>15</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70EAE447" w14:textId="77777777" w:rsidR="00630F12" w:rsidRDefault="00630F12" w:rsidP="00066B6B">
            <w:pPr>
              <w:pStyle w:val="TableParagraph"/>
              <w:spacing w:line="250" w:lineRule="exact"/>
              <w:ind w:left="86" w:right="80"/>
              <w:jc w:val="center"/>
            </w:pPr>
            <w:r>
              <w:t>15</w:t>
            </w:r>
          </w:p>
        </w:tc>
      </w:tr>
      <w:tr w:rsidR="00630F12" w14:paraId="63B036CC" w14:textId="77777777" w:rsidTr="00066B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559"/>
        </w:trPr>
        <w:tc>
          <w:tcPr>
            <w:tcW w:w="2962" w:type="dxa"/>
            <w:gridSpan w:val="3"/>
            <w:tcBorders>
              <w:top w:val="single" w:sz="8" w:space="0" w:color="000000"/>
              <w:left w:val="single" w:sz="8" w:space="0" w:color="000000"/>
              <w:bottom w:val="single" w:sz="8" w:space="0" w:color="000000"/>
              <w:right w:val="single" w:sz="8" w:space="0" w:color="000000"/>
            </w:tcBorders>
            <w:hideMark/>
          </w:tcPr>
          <w:p w14:paraId="216C1E07" w14:textId="77777777" w:rsidR="00630F12" w:rsidRDefault="00630F12" w:rsidP="00066B6B">
            <w:pPr>
              <w:pStyle w:val="TableParagraph"/>
              <w:spacing w:before="6" w:line="256" w:lineRule="auto"/>
              <w:rPr>
                <w:b/>
              </w:rPr>
            </w:pPr>
            <w:r>
              <w:rPr>
                <w:b/>
              </w:rPr>
              <w:t>Weighted percentage of</w:t>
            </w:r>
          </w:p>
          <w:p w14:paraId="4BC8B18F" w14:textId="77777777" w:rsidR="00630F12" w:rsidRDefault="00630F12" w:rsidP="00066B6B">
            <w:pPr>
              <w:pStyle w:val="TableParagraph"/>
              <w:spacing w:before="26" w:line="256" w:lineRule="auto"/>
              <w:rPr>
                <w:b/>
              </w:rPr>
            </w:pPr>
            <w:r>
              <w:rPr>
                <w:b/>
              </w:rPr>
              <w:t>Course Contribution to POs</w:t>
            </w:r>
          </w:p>
        </w:tc>
        <w:tc>
          <w:tcPr>
            <w:tcW w:w="1128" w:type="dxa"/>
            <w:gridSpan w:val="2"/>
            <w:tcBorders>
              <w:top w:val="single" w:sz="8" w:space="0" w:color="000000"/>
              <w:left w:val="single" w:sz="8" w:space="0" w:color="000000"/>
              <w:bottom w:val="single" w:sz="8" w:space="0" w:color="000000"/>
              <w:right w:val="single" w:sz="8" w:space="0" w:color="000000"/>
            </w:tcBorders>
            <w:hideMark/>
          </w:tcPr>
          <w:p w14:paraId="6D508B92" w14:textId="77777777" w:rsidR="00630F12" w:rsidRDefault="00630F12" w:rsidP="00066B6B">
            <w:pPr>
              <w:pStyle w:val="TableParagraph"/>
              <w:spacing w:before="138" w:line="256" w:lineRule="auto"/>
              <w:ind w:left="421"/>
            </w:pPr>
            <w:r>
              <w:t>3.0</w:t>
            </w:r>
          </w:p>
        </w:tc>
        <w:tc>
          <w:tcPr>
            <w:tcW w:w="1180" w:type="dxa"/>
            <w:gridSpan w:val="2"/>
            <w:tcBorders>
              <w:top w:val="single" w:sz="8" w:space="0" w:color="000000"/>
              <w:left w:val="single" w:sz="8" w:space="0" w:color="000000"/>
              <w:bottom w:val="single" w:sz="8" w:space="0" w:color="000000"/>
              <w:right w:val="single" w:sz="8" w:space="0" w:color="000000"/>
            </w:tcBorders>
            <w:hideMark/>
          </w:tcPr>
          <w:p w14:paraId="46074AF6" w14:textId="77777777" w:rsidR="00630F12" w:rsidRDefault="00630F12" w:rsidP="00066B6B">
            <w:pPr>
              <w:pStyle w:val="TableParagraph"/>
              <w:spacing w:before="138" w:line="256" w:lineRule="auto"/>
              <w:ind w:left="298" w:right="278"/>
              <w:jc w:val="center"/>
            </w:pPr>
            <w:r>
              <w:t>3.0</w:t>
            </w:r>
          </w:p>
        </w:tc>
        <w:tc>
          <w:tcPr>
            <w:tcW w:w="1241" w:type="dxa"/>
            <w:gridSpan w:val="3"/>
            <w:tcBorders>
              <w:top w:val="single" w:sz="8" w:space="0" w:color="000000"/>
              <w:left w:val="single" w:sz="8" w:space="0" w:color="000000"/>
              <w:bottom w:val="single" w:sz="8" w:space="0" w:color="000000"/>
              <w:right w:val="single" w:sz="8" w:space="0" w:color="000000"/>
            </w:tcBorders>
            <w:hideMark/>
          </w:tcPr>
          <w:p w14:paraId="20D3A100" w14:textId="77777777" w:rsidR="00630F12" w:rsidRDefault="00630F12" w:rsidP="00066B6B">
            <w:pPr>
              <w:pStyle w:val="TableParagraph"/>
              <w:spacing w:before="138" w:line="256" w:lineRule="auto"/>
              <w:ind w:left="328" w:right="313"/>
              <w:jc w:val="center"/>
            </w:pPr>
            <w:r>
              <w:t>3.0</w:t>
            </w:r>
          </w:p>
        </w:tc>
        <w:tc>
          <w:tcPr>
            <w:tcW w:w="1704" w:type="dxa"/>
            <w:gridSpan w:val="2"/>
            <w:tcBorders>
              <w:top w:val="single" w:sz="8" w:space="0" w:color="000000"/>
              <w:left w:val="single" w:sz="8" w:space="0" w:color="000000"/>
              <w:bottom w:val="single" w:sz="8" w:space="0" w:color="000000"/>
              <w:right w:val="single" w:sz="8" w:space="0" w:color="000000"/>
            </w:tcBorders>
            <w:hideMark/>
          </w:tcPr>
          <w:p w14:paraId="71D44A79" w14:textId="77777777" w:rsidR="00630F12" w:rsidRDefault="00630F12" w:rsidP="00066B6B">
            <w:pPr>
              <w:pStyle w:val="TableParagraph"/>
              <w:spacing w:before="138" w:line="256" w:lineRule="auto"/>
              <w:ind w:left="621" w:right="604"/>
              <w:jc w:val="center"/>
            </w:pPr>
            <w:r>
              <w:t>3.0</w:t>
            </w:r>
          </w:p>
        </w:tc>
        <w:tc>
          <w:tcPr>
            <w:tcW w:w="905" w:type="dxa"/>
            <w:gridSpan w:val="2"/>
            <w:tcBorders>
              <w:top w:val="single" w:sz="8" w:space="0" w:color="000000"/>
              <w:left w:val="single" w:sz="8" w:space="0" w:color="000000"/>
              <w:bottom w:val="single" w:sz="8" w:space="0" w:color="000000"/>
              <w:right w:val="single" w:sz="8" w:space="0" w:color="000000"/>
            </w:tcBorders>
            <w:hideMark/>
          </w:tcPr>
          <w:p w14:paraId="7839FD1D" w14:textId="77777777" w:rsidR="00630F12" w:rsidRDefault="00630F12" w:rsidP="00066B6B">
            <w:pPr>
              <w:pStyle w:val="TableParagraph"/>
              <w:spacing w:before="138" w:line="256" w:lineRule="auto"/>
              <w:ind w:left="86" w:right="72"/>
              <w:jc w:val="center"/>
            </w:pPr>
            <w:r>
              <w:t>3.0</w:t>
            </w:r>
          </w:p>
        </w:tc>
      </w:tr>
    </w:tbl>
    <w:p w14:paraId="7A331449" w14:textId="77777777" w:rsidR="00630F12" w:rsidRDefault="00630F12" w:rsidP="00630F12">
      <w:pPr>
        <w:ind w:left="552"/>
        <w:rPr>
          <w:b/>
        </w:rPr>
      </w:pPr>
      <w:r>
        <w:rPr>
          <w:b/>
        </w:rPr>
        <w:t>Level of Correlation between PO’s and CO’s</w:t>
      </w:r>
    </w:p>
    <w:p w14:paraId="149E2F1B" w14:textId="77777777" w:rsidR="00630F12" w:rsidRDefault="00630F12" w:rsidP="00630F12">
      <w:pPr>
        <w:pStyle w:val="BodyText"/>
        <w:spacing w:before="6" w:after="1"/>
        <w:rPr>
          <w:b/>
          <w:sz w:val="16"/>
        </w:rPr>
      </w:pPr>
    </w:p>
    <w:tbl>
      <w:tblPr>
        <w:tblW w:w="8895"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630F12" w14:paraId="4EAD8850"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1381D895" w14:textId="77777777" w:rsidR="00630F12" w:rsidRDefault="00630F12" w:rsidP="00066B6B">
            <w:pPr>
              <w:pStyle w:val="TableParagraph"/>
              <w:spacing w:before="5" w:line="25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775E8153" w14:textId="77777777" w:rsidR="00630F12" w:rsidRDefault="00630F12" w:rsidP="00066B6B">
            <w:pPr>
              <w:pStyle w:val="TableParagraph"/>
              <w:spacing w:before="5" w:line="25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7F944C01" w14:textId="77777777" w:rsidR="00630F12" w:rsidRDefault="00630F12" w:rsidP="00066B6B">
            <w:pPr>
              <w:pStyle w:val="TableParagraph"/>
              <w:spacing w:before="5" w:line="25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7734B021" w14:textId="77777777" w:rsidR="00630F12" w:rsidRDefault="00630F12" w:rsidP="00066B6B">
            <w:pPr>
              <w:pStyle w:val="TableParagraph"/>
              <w:spacing w:before="5" w:line="25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3B55E63D" w14:textId="77777777" w:rsidR="00630F12" w:rsidRDefault="00630F12" w:rsidP="00066B6B">
            <w:pPr>
              <w:pStyle w:val="TableParagraph"/>
              <w:spacing w:before="5" w:line="25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696E7C90" w14:textId="77777777" w:rsidR="00630F12" w:rsidRDefault="00630F12" w:rsidP="00066B6B">
            <w:pPr>
              <w:pStyle w:val="TableParagraph"/>
              <w:spacing w:before="5" w:line="256" w:lineRule="auto"/>
              <w:ind w:left="198" w:right="188"/>
              <w:jc w:val="center"/>
              <w:rPr>
                <w:b/>
              </w:rPr>
            </w:pPr>
            <w:r>
              <w:rPr>
                <w:b/>
              </w:rPr>
              <w:t>PSO5</w:t>
            </w:r>
          </w:p>
        </w:tc>
      </w:tr>
      <w:tr w:rsidR="00630F12" w14:paraId="247DE504"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72534365" w14:textId="77777777" w:rsidR="00630F12" w:rsidRDefault="00630F12" w:rsidP="00066B6B">
            <w:pPr>
              <w:pStyle w:val="TableParagraph"/>
              <w:spacing w:before="3" w:line="25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7F4D6DD4"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87B4CD5"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D3F7A19"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573BC814"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B778D8B" w14:textId="77777777" w:rsidR="00630F12" w:rsidRDefault="00630F12" w:rsidP="00066B6B">
            <w:pPr>
              <w:pStyle w:val="TableParagraph"/>
              <w:spacing w:line="249" w:lineRule="exact"/>
              <w:ind w:left="12"/>
              <w:jc w:val="center"/>
            </w:pPr>
            <w:r>
              <w:rPr>
                <w:w w:val="102"/>
              </w:rPr>
              <w:t>3</w:t>
            </w:r>
          </w:p>
        </w:tc>
      </w:tr>
      <w:tr w:rsidR="00630F12" w14:paraId="0CC4A0B8"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0CC783ED" w14:textId="77777777" w:rsidR="00630F12" w:rsidRDefault="00630F12" w:rsidP="00066B6B">
            <w:pPr>
              <w:pStyle w:val="TableParagraph"/>
              <w:spacing w:before="5" w:line="25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5D1CDAC9" w14:textId="77777777" w:rsidR="00630F12" w:rsidRDefault="00630F12" w:rsidP="00066B6B">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70239FF" w14:textId="77777777" w:rsidR="00630F12" w:rsidRDefault="00630F12" w:rsidP="00066B6B">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B77B178" w14:textId="77777777" w:rsidR="00630F12" w:rsidRDefault="00630F12" w:rsidP="00066B6B">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9E02D85" w14:textId="77777777" w:rsidR="00630F12" w:rsidRDefault="00630F12" w:rsidP="00066B6B">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583F3AEE" w14:textId="77777777" w:rsidR="00630F12" w:rsidRDefault="00630F12" w:rsidP="00066B6B">
            <w:pPr>
              <w:pStyle w:val="TableParagraph"/>
              <w:spacing w:line="251" w:lineRule="exact"/>
              <w:ind w:left="12"/>
              <w:jc w:val="center"/>
            </w:pPr>
            <w:r>
              <w:rPr>
                <w:w w:val="102"/>
              </w:rPr>
              <w:t>3</w:t>
            </w:r>
          </w:p>
        </w:tc>
      </w:tr>
      <w:tr w:rsidR="00630F12" w14:paraId="2A01FCD1"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6E5667AA" w14:textId="77777777" w:rsidR="00630F12" w:rsidRDefault="00630F12" w:rsidP="00066B6B">
            <w:pPr>
              <w:pStyle w:val="TableParagraph"/>
              <w:spacing w:before="3" w:line="25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03D3E723"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356DF49"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6C0EED9"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1297FA70"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B6F5AF9" w14:textId="77777777" w:rsidR="00630F12" w:rsidRDefault="00630F12" w:rsidP="00066B6B">
            <w:pPr>
              <w:pStyle w:val="TableParagraph"/>
              <w:spacing w:line="249" w:lineRule="exact"/>
              <w:ind w:left="12"/>
              <w:jc w:val="center"/>
            </w:pPr>
            <w:r>
              <w:rPr>
                <w:w w:val="102"/>
              </w:rPr>
              <w:t>3</w:t>
            </w:r>
          </w:p>
        </w:tc>
      </w:tr>
      <w:tr w:rsidR="00630F12" w14:paraId="7006EC9F" w14:textId="77777777" w:rsidTr="00066B6B">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294CA93B" w14:textId="77777777" w:rsidR="00630F12" w:rsidRDefault="00630F12" w:rsidP="00066B6B">
            <w:pPr>
              <w:pStyle w:val="TableParagraph"/>
              <w:spacing w:before="3" w:line="25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7D0504F6"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449C4AFA"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AF52B2B"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A85DBFF"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C55BB80" w14:textId="77777777" w:rsidR="00630F12" w:rsidRDefault="00630F12" w:rsidP="00066B6B">
            <w:pPr>
              <w:pStyle w:val="TableParagraph"/>
              <w:spacing w:line="249" w:lineRule="exact"/>
              <w:ind w:left="12"/>
              <w:jc w:val="center"/>
            </w:pPr>
            <w:r>
              <w:rPr>
                <w:w w:val="102"/>
              </w:rPr>
              <w:t>3</w:t>
            </w:r>
          </w:p>
        </w:tc>
      </w:tr>
      <w:tr w:rsidR="00630F12" w14:paraId="25FAFB86" w14:textId="77777777" w:rsidTr="00066B6B">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54B088C5" w14:textId="77777777" w:rsidR="00630F12" w:rsidRDefault="00630F12" w:rsidP="00066B6B">
            <w:pPr>
              <w:pStyle w:val="TableParagraph"/>
              <w:spacing w:before="3" w:line="25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137BD4E5" w14:textId="77777777" w:rsidR="00630F12" w:rsidRDefault="00630F12" w:rsidP="00066B6B">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0A31B2D" w14:textId="77777777" w:rsidR="00630F12" w:rsidRDefault="00630F12" w:rsidP="00066B6B">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C5659D9" w14:textId="77777777" w:rsidR="00630F12" w:rsidRDefault="00630F12" w:rsidP="00066B6B">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77C1C520" w14:textId="77777777" w:rsidR="00630F12" w:rsidRDefault="00630F12" w:rsidP="00066B6B">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5FB46106" w14:textId="77777777" w:rsidR="00630F12" w:rsidRDefault="00630F12" w:rsidP="00066B6B">
            <w:pPr>
              <w:pStyle w:val="TableParagraph"/>
              <w:spacing w:line="249" w:lineRule="exact"/>
              <w:ind w:left="12"/>
              <w:jc w:val="center"/>
            </w:pPr>
            <w:r>
              <w:rPr>
                <w:w w:val="102"/>
              </w:rPr>
              <w:t>3</w:t>
            </w:r>
          </w:p>
        </w:tc>
      </w:tr>
      <w:tr w:rsidR="00630F12" w14:paraId="5DE1F76D" w14:textId="77777777" w:rsidTr="00066B6B">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288FFD14" w14:textId="77777777" w:rsidR="00630F12" w:rsidRDefault="00630F12" w:rsidP="00066B6B">
            <w:pPr>
              <w:pStyle w:val="TableParagraph"/>
              <w:spacing w:before="3" w:line="25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36ECA0FD" w14:textId="77777777" w:rsidR="00630F12" w:rsidRDefault="00630F12" w:rsidP="00066B6B">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2EE8D0A5" w14:textId="77777777" w:rsidR="00630F12" w:rsidRDefault="00630F12" w:rsidP="00066B6B">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34990F67" w14:textId="77777777" w:rsidR="00630F12" w:rsidRDefault="00630F12" w:rsidP="00066B6B">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6EF0A481" w14:textId="77777777" w:rsidR="00630F12" w:rsidRDefault="00630F12" w:rsidP="00066B6B">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20E3CAA6" w14:textId="77777777" w:rsidR="00630F12" w:rsidRDefault="00630F12" w:rsidP="00066B6B">
            <w:pPr>
              <w:pStyle w:val="TableParagraph"/>
              <w:spacing w:line="251" w:lineRule="exact"/>
              <w:ind w:left="198" w:right="189"/>
              <w:jc w:val="center"/>
            </w:pPr>
            <w:r>
              <w:t>15</w:t>
            </w:r>
          </w:p>
        </w:tc>
      </w:tr>
      <w:tr w:rsidR="00630F12" w14:paraId="5D4D52AF" w14:textId="77777777" w:rsidTr="00066B6B">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40DE087C" w14:textId="77777777" w:rsidR="00630F12" w:rsidRDefault="00630F12" w:rsidP="00066B6B">
            <w:pPr>
              <w:pStyle w:val="TableParagraph"/>
              <w:spacing w:before="4"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20F84880" w14:textId="77777777" w:rsidR="00630F12" w:rsidRDefault="00630F12" w:rsidP="00066B6B">
            <w:pPr>
              <w:pStyle w:val="TableParagraph"/>
              <w:spacing w:before="1" w:line="256" w:lineRule="auto"/>
              <w:rPr>
                <w:b/>
                <w:sz w:val="24"/>
              </w:rPr>
            </w:pPr>
          </w:p>
          <w:p w14:paraId="70022CF7" w14:textId="77777777" w:rsidR="00630F12" w:rsidRDefault="00630F12" w:rsidP="00066B6B">
            <w:pPr>
              <w:pStyle w:val="TableParagraph"/>
              <w:spacing w:before="1" w:line="25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1E83F119" w14:textId="77777777" w:rsidR="00630F12" w:rsidRDefault="00630F12" w:rsidP="00066B6B">
            <w:pPr>
              <w:pStyle w:val="TableParagraph"/>
              <w:spacing w:before="1" w:line="256" w:lineRule="auto"/>
              <w:rPr>
                <w:b/>
                <w:sz w:val="24"/>
              </w:rPr>
            </w:pPr>
          </w:p>
          <w:p w14:paraId="46C51F2D" w14:textId="77777777" w:rsidR="00630F12" w:rsidRDefault="00630F12" w:rsidP="00066B6B">
            <w:pPr>
              <w:pStyle w:val="TableParagraph"/>
              <w:spacing w:before="1"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1349EC0C" w14:textId="77777777" w:rsidR="00630F12" w:rsidRDefault="00630F12" w:rsidP="00066B6B">
            <w:pPr>
              <w:pStyle w:val="TableParagraph"/>
              <w:spacing w:before="1" w:line="256" w:lineRule="auto"/>
              <w:rPr>
                <w:b/>
                <w:sz w:val="24"/>
              </w:rPr>
            </w:pPr>
          </w:p>
          <w:p w14:paraId="15F15504" w14:textId="77777777" w:rsidR="00630F12" w:rsidRDefault="00630F12" w:rsidP="00066B6B">
            <w:pPr>
              <w:pStyle w:val="TableParagraph"/>
              <w:spacing w:before="1" w:line="25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665726F5" w14:textId="77777777" w:rsidR="00630F12" w:rsidRDefault="00630F12" w:rsidP="00066B6B">
            <w:pPr>
              <w:pStyle w:val="TableParagraph"/>
              <w:spacing w:before="1" w:line="256" w:lineRule="auto"/>
              <w:rPr>
                <w:b/>
                <w:sz w:val="24"/>
              </w:rPr>
            </w:pPr>
          </w:p>
          <w:p w14:paraId="387E8129" w14:textId="77777777" w:rsidR="00630F12" w:rsidRDefault="00630F12" w:rsidP="00066B6B">
            <w:pPr>
              <w:pStyle w:val="TableParagraph"/>
              <w:spacing w:before="1" w:line="25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682DDAE8" w14:textId="77777777" w:rsidR="00630F12" w:rsidRDefault="00630F12" w:rsidP="00066B6B">
            <w:pPr>
              <w:pStyle w:val="TableParagraph"/>
              <w:spacing w:before="1" w:line="256" w:lineRule="auto"/>
              <w:rPr>
                <w:b/>
                <w:sz w:val="24"/>
              </w:rPr>
            </w:pPr>
          </w:p>
          <w:p w14:paraId="4233EE64" w14:textId="77777777" w:rsidR="00630F12" w:rsidRDefault="00630F12" w:rsidP="00066B6B">
            <w:pPr>
              <w:pStyle w:val="TableParagraph"/>
              <w:spacing w:before="1" w:line="256" w:lineRule="auto"/>
              <w:ind w:left="198" w:right="186"/>
              <w:jc w:val="center"/>
            </w:pPr>
            <w:r>
              <w:t>3.0</w:t>
            </w:r>
          </w:p>
        </w:tc>
      </w:tr>
    </w:tbl>
    <w:p w14:paraId="7A69F40A" w14:textId="77777777" w:rsidR="00630F12" w:rsidRDefault="00630F12" w:rsidP="00630F12">
      <w:pPr>
        <w:spacing w:before="95"/>
        <w:ind w:left="552"/>
        <w:rPr>
          <w:b/>
        </w:rPr>
      </w:pPr>
      <w:r>
        <w:rPr>
          <w:b/>
        </w:rPr>
        <w:t>Level of Correlation between PSO’s and CO’s</w:t>
      </w:r>
    </w:p>
    <w:p w14:paraId="4DC4161F" w14:textId="77777777" w:rsidR="00630F12" w:rsidRDefault="00630F12" w:rsidP="00630F12"/>
    <w:p w14:paraId="76919214" w14:textId="77777777" w:rsidR="00630F12" w:rsidRDefault="00630F12" w:rsidP="00630F12">
      <w:pPr>
        <w:spacing w:before="1"/>
        <w:ind w:left="552"/>
        <w:rPr>
          <w:b/>
        </w:rPr>
      </w:pPr>
    </w:p>
    <w:p w14:paraId="499DFBE8" w14:textId="77777777" w:rsidR="00630F12" w:rsidRDefault="00630F12" w:rsidP="00630F12">
      <w:pPr>
        <w:spacing w:before="1"/>
        <w:ind w:left="552"/>
        <w:rPr>
          <w:b/>
        </w:rPr>
      </w:pPr>
    </w:p>
    <w:p w14:paraId="4CD5C9D3" w14:textId="77777777" w:rsidR="00630F12" w:rsidRDefault="00630F12" w:rsidP="00630F12">
      <w:pPr>
        <w:spacing w:before="1"/>
        <w:ind w:left="552"/>
        <w:rPr>
          <w:b/>
        </w:rPr>
      </w:pPr>
    </w:p>
    <w:p w14:paraId="40AC75A0" w14:textId="77777777" w:rsidR="00630F12" w:rsidRDefault="00630F12" w:rsidP="00630F12">
      <w:pPr>
        <w:spacing w:before="1"/>
        <w:ind w:left="552"/>
        <w:rPr>
          <w:b/>
        </w:rPr>
      </w:pPr>
    </w:p>
    <w:p w14:paraId="33294A07" w14:textId="77777777" w:rsidR="00630F12" w:rsidRDefault="00630F12" w:rsidP="00630F12">
      <w:pPr>
        <w:spacing w:before="1"/>
        <w:ind w:left="552"/>
        <w:rPr>
          <w:b/>
        </w:rPr>
      </w:pPr>
    </w:p>
    <w:p w14:paraId="5209AC48" w14:textId="77777777" w:rsidR="00630F12" w:rsidRPr="009C1987" w:rsidRDefault="00630F12" w:rsidP="00630F12">
      <w:pPr>
        <w:spacing w:before="1"/>
        <w:ind w:left="552"/>
        <w:rPr>
          <w:b/>
        </w:rPr>
      </w:pPr>
    </w:p>
    <w:p w14:paraId="582339C5" w14:textId="1B4CA44D" w:rsidR="00D11E29" w:rsidRDefault="00D11E29">
      <w:pPr>
        <w:spacing w:after="200" w:line="276" w:lineRule="auto"/>
      </w:pPr>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46"/>
        <w:gridCol w:w="1066"/>
        <w:gridCol w:w="269"/>
        <w:gridCol w:w="1362"/>
        <w:gridCol w:w="1472"/>
      </w:tblGrid>
      <w:tr w:rsidR="008552AE" w14:paraId="58A688C2" w14:textId="77777777" w:rsidTr="00AF6BDC">
        <w:trPr>
          <w:trHeight w:val="688"/>
        </w:trPr>
        <w:tc>
          <w:tcPr>
            <w:tcW w:w="1918" w:type="dxa"/>
          </w:tcPr>
          <w:p w14:paraId="3F54E121" w14:textId="77777777" w:rsidR="008552AE" w:rsidRDefault="008552AE" w:rsidP="00AF6BDC">
            <w:pPr>
              <w:pStyle w:val="TableParagraph"/>
              <w:spacing w:line="266" w:lineRule="auto"/>
              <w:ind w:right="123"/>
              <w:rPr>
                <w:b/>
              </w:rPr>
            </w:pPr>
            <w:r>
              <w:rPr>
                <w:b/>
              </w:rPr>
              <w:lastRenderedPageBreak/>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14:paraId="364D9053" w14:textId="5C2F89E3" w:rsidR="008552AE" w:rsidRDefault="008552AE" w:rsidP="00AF6BDC">
            <w:pPr>
              <w:pStyle w:val="TableParagraph"/>
              <w:spacing w:line="247" w:lineRule="exact"/>
              <w:rPr>
                <w:b/>
              </w:rPr>
            </w:pPr>
            <w:r w:rsidRPr="008552AE">
              <w:rPr>
                <w:b/>
              </w:rPr>
              <w:t>Summ</w:t>
            </w:r>
            <w:r>
              <w:rPr>
                <w:b/>
              </w:rPr>
              <w:t xml:space="preserve">er Internship </w:t>
            </w:r>
          </w:p>
        </w:tc>
      </w:tr>
      <w:tr w:rsidR="008552AE" w14:paraId="17869EED" w14:textId="77777777" w:rsidTr="00AF6BDC">
        <w:trPr>
          <w:trHeight w:val="281"/>
        </w:trPr>
        <w:tc>
          <w:tcPr>
            <w:tcW w:w="1918" w:type="dxa"/>
          </w:tcPr>
          <w:p w14:paraId="07D954B2" w14:textId="77777777" w:rsidR="008552AE" w:rsidRDefault="008552AE" w:rsidP="00AF6BDC">
            <w:pPr>
              <w:pStyle w:val="TableParagraph"/>
              <w:spacing w:line="252" w:lineRule="exact"/>
              <w:rPr>
                <w:b/>
              </w:rPr>
            </w:pPr>
            <w:r>
              <w:rPr>
                <w:b/>
              </w:rPr>
              <w:t>Paper</w:t>
            </w:r>
            <w:r>
              <w:rPr>
                <w:b/>
                <w:spacing w:val="11"/>
              </w:rPr>
              <w:t xml:space="preserve"> </w:t>
            </w:r>
            <w:r>
              <w:rPr>
                <w:b/>
              </w:rPr>
              <w:t>No.</w:t>
            </w:r>
          </w:p>
        </w:tc>
        <w:tc>
          <w:tcPr>
            <w:tcW w:w="6749" w:type="dxa"/>
            <w:gridSpan w:val="7"/>
          </w:tcPr>
          <w:p w14:paraId="3792D874" w14:textId="77777777" w:rsidR="008552AE" w:rsidRDefault="008552AE" w:rsidP="00AF6BDC">
            <w:pPr>
              <w:pStyle w:val="TableParagraph"/>
              <w:spacing w:line="252" w:lineRule="exact"/>
              <w:ind w:left="99"/>
              <w:rPr>
                <w:b/>
              </w:rPr>
            </w:pPr>
            <w:r>
              <w:rPr>
                <w:b/>
              </w:rPr>
              <w:t>Core</w:t>
            </w:r>
            <w:r>
              <w:rPr>
                <w:b/>
                <w:spacing w:val="75"/>
              </w:rPr>
              <w:t xml:space="preserve"> </w:t>
            </w:r>
            <w:r>
              <w:rPr>
                <w:b/>
              </w:rPr>
              <w:t>XIII</w:t>
            </w:r>
          </w:p>
        </w:tc>
      </w:tr>
      <w:tr w:rsidR="008552AE" w14:paraId="2265AB10" w14:textId="77777777" w:rsidTr="00AF6BDC">
        <w:trPr>
          <w:trHeight w:val="283"/>
        </w:trPr>
        <w:tc>
          <w:tcPr>
            <w:tcW w:w="1918" w:type="dxa"/>
            <w:vMerge w:val="restart"/>
          </w:tcPr>
          <w:p w14:paraId="228BBA33" w14:textId="77777777" w:rsidR="008552AE" w:rsidRDefault="008552AE" w:rsidP="00AF6BDC">
            <w:pPr>
              <w:pStyle w:val="TableParagraph"/>
              <w:rPr>
                <w:b/>
              </w:rPr>
            </w:pPr>
            <w:r>
              <w:rPr>
                <w:b/>
              </w:rPr>
              <w:t>Category</w:t>
            </w:r>
          </w:p>
        </w:tc>
        <w:tc>
          <w:tcPr>
            <w:tcW w:w="953" w:type="dxa"/>
            <w:vMerge w:val="restart"/>
          </w:tcPr>
          <w:p w14:paraId="6572F0AB" w14:textId="77777777" w:rsidR="008552AE" w:rsidRDefault="008552AE" w:rsidP="00AF6BDC">
            <w:pPr>
              <w:pStyle w:val="TableParagraph"/>
              <w:ind w:left="98"/>
              <w:rPr>
                <w:b/>
              </w:rPr>
            </w:pPr>
            <w:r>
              <w:rPr>
                <w:b/>
              </w:rPr>
              <w:t>Core</w:t>
            </w:r>
          </w:p>
        </w:tc>
        <w:tc>
          <w:tcPr>
            <w:tcW w:w="1081" w:type="dxa"/>
          </w:tcPr>
          <w:p w14:paraId="0587CE87" w14:textId="77777777" w:rsidR="008552AE" w:rsidRDefault="008552AE" w:rsidP="00AF6BDC">
            <w:pPr>
              <w:pStyle w:val="TableParagraph"/>
              <w:ind w:left="99"/>
              <w:rPr>
                <w:b/>
              </w:rPr>
            </w:pPr>
            <w:r>
              <w:rPr>
                <w:b/>
              </w:rPr>
              <w:t>Year</w:t>
            </w:r>
          </w:p>
        </w:tc>
        <w:tc>
          <w:tcPr>
            <w:tcW w:w="546" w:type="dxa"/>
          </w:tcPr>
          <w:p w14:paraId="460AD4EE" w14:textId="77777777" w:rsidR="008552AE" w:rsidRDefault="008552AE" w:rsidP="00AF6BDC">
            <w:pPr>
              <w:pStyle w:val="TableParagraph"/>
              <w:spacing w:line="246" w:lineRule="exact"/>
              <w:ind w:left="101"/>
            </w:pPr>
            <w:r>
              <w:t>III</w:t>
            </w:r>
          </w:p>
        </w:tc>
        <w:tc>
          <w:tcPr>
            <w:tcW w:w="1066" w:type="dxa"/>
            <w:vMerge w:val="restart"/>
          </w:tcPr>
          <w:p w14:paraId="289777AB" w14:textId="77777777" w:rsidR="008552AE" w:rsidRDefault="008552AE" w:rsidP="00AF6BDC">
            <w:pPr>
              <w:pStyle w:val="TableParagraph"/>
              <w:rPr>
                <w:b/>
              </w:rPr>
            </w:pPr>
            <w:r>
              <w:rPr>
                <w:b/>
              </w:rPr>
              <w:t>Credits</w:t>
            </w:r>
          </w:p>
        </w:tc>
        <w:tc>
          <w:tcPr>
            <w:tcW w:w="269" w:type="dxa"/>
            <w:vMerge w:val="restart"/>
          </w:tcPr>
          <w:p w14:paraId="55D6A05B" w14:textId="1B754AA2" w:rsidR="008552AE" w:rsidRDefault="008552AE" w:rsidP="00AF6BDC">
            <w:pPr>
              <w:pStyle w:val="TableParagraph"/>
              <w:spacing w:line="246" w:lineRule="exact"/>
              <w:ind w:left="99"/>
            </w:pPr>
            <w:r>
              <w:rPr>
                <w:w w:val="102"/>
              </w:rPr>
              <w:t>2</w:t>
            </w:r>
          </w:p>
        </w:tc>
        <w:tc>
          <w:tcPr>
            <w:tcW w:w="1362" w:type="dxa"/>
            <w:vMerge w:val="restart"/>
          </w:tcPr>
          <w:p w14:paraId="25D2969B" w14:textId="77777777" w:rsidR="008552AE" w:rsidRDefault="008552AE" w:rsidP="00AF6BDC">
            <w:pPr>
              <w:pStyle w:val="TableParagraph"/>
              <w:ind w:left="99"/>
              <w:rPr>
                <w:b/>
              </w:rPr>
            </w:pPr>
            <w:r>
              <w:rPr>
                <w:b/>
              </w:rPr>
              <w:t>Course</w:t>
            </w:r>
          </w:p>
          <w:p w14:paraId="1AE88018" w14:textId="77777777" w:rsidR="008552AE" w:rsidRDefault="008552AE" w:rsidP="00AF6BDC">
            <w:pPr>
              <w:pStyle w:val="TableParagraph"/>
              <w:spacing w:before="26"/>
              <w:ind w:left="99"/>
              <w:rPr>
                <w:b/>
              </w:rPr>
            </w:pPr>
            <w:r>
              <w:rPr>
                <w:b/>
              </w:rPr>
              <w:t>Code</w:t>
            </w:r>
          </w:p>
        </w:tc>
        <w:tc>
          <w:tcPr>
            <w:tcW w:w="1472" w:type="dxa"/>
            <w:vMerge w:val="restart"/>
          </w:tcPr>
          <w:p w14:paraId="6486CCA4" w14:textId="21295B17" w:rsidR="008552AE" w:rsidRDefault="008552AE" w:rsidP="00AF6BDC">
            <w:pPr>
              <w:pStyle w:val="TableParagraph"/>
            </w:pPr>
            <w:r>
              <w:t xml:space="preserve"> </w:t>
            </w:r>
            <w:r w:rsidRPr="008552AE">
              <w:t>23UICHI58</w:t>
            </w:r>
          </w:p>
        </w:tc>
      </w:tr>
      <w:tr w:rsidR="008552AE" w14:paraId="72A49761" w14:textId="77777777" w:rsidTr="00AF6BDC">
        <w:trPr>
          <w:trHeight w:val="280"/>
        </w:trPr>
        <w:tc>
          <w:tcPr>
            <w:tcW w:w="1918" w:type="dxa"/>
            <w:vMerge/>
            <w:tcBorders>
              <w:top w:val="nil"/>
            </w:tcBorders>
          </w:tcPr>
          <w:p w14:paraId="3160457A" w14:textId="77777777" w:rsidR="008552AE" w:rsidRDefault="008552AE" w:rsidP="00AF6BDC">
            <w:pPr>
              <w:rPr>
                <w:sz w:val="2"/>
                <w:szCs w:val="2"/>
              </w:rPr>
            </w:pPr>
          </w:p>
        </w:tc>
        <w:tc>
          <w:tcPr>
            <w:tcW w:w="953" w:type="dxa"/>
            <w:vMerge/>
            <w:tcBorders>
              <w:top w:val="nil"/>
            </w:tcBorders>
          </w:tcPr>
          <w:p w14:paraId="555629CB" w14:textId="77777777" w:rsidR="008552AE" w:rsidRDefault="008552AE" w:rsidP="00AF6BDC">
            <w:pPr>
              <w:rPr>
                <w:sz w:val="2"/>
                <w:szCs w:val="2"/>
              </w:rPr>
            </w:pPr>
          </w:p>
        </w:tc>
        <w:tc>
          <w:tcPr>
            <w:tcW w:w="1081" w:type="dxa"/>
          </w:tcPr>
          <w:p w14:paraId="658E2DBB" w14:textId="77777777" w:rsidR="008552AE" w:rsidRDefault="008552AE" w:rsidP="00AF6BDC">
            <w:pPr>
              <w:pStyle w:val="TableParagraph"/>
              <w:spacing w:line="250" w:lineRule="exact"/>
              <w:ind w:left="102"/>
              <w:rPr>
                <w:b/>
              </w:rPr>
            </w:pPr>
            <w:r>
              <w:rPr>
                <w:b/>
              </w:rPr>
              <w:t>Semester</w:t>
            </w:r>
          </w:p>
        </w:tc>
        <w:tc>
          <w:tcPr>
            <w:tcW w:w="546" w:type="dxa"/>
          </w:tcPr>
          <w:p w14:paraId="1A7D48BC" w14:textId="781D41FB" w:rsidR="008552AE" w:rsidRDefault="008552AE" w:rsidP="00AF6BDC">
            <w:pPr>
              <w:pStyle w:val="TableParagraph"/>
              <w:spacing w:line="243" w:lineRule="exact"/>
              <w:ind w:left="101"/>
            </w:pPr>
            <w:r>
              <w:t>V</w:t>
            </w:r>
          </w:p>
        </w:tc>
        <w:tc>
          <w:tcPr>
            <w:tcW w:w="1066" w:type="dxa"/>
            <w:vMerge/>
            <w:tcBorders>
              <w:top w:val="nil"/>
            </w:tcBorders>
          </w:tcPr>
          <w:p w14:paraId="535C1A0E" w14:textId="77777777" w:rsidR="008552AE" w:rsidRDefault="008552AE" w:rsidP="00AF6BDC">
            <w:pPr>
              <w:rPr>
                <w:sz w:val="2"/>
                <w:szCs w:val="2"/>
              </w:rPr>
            </w:pPr>
          </w:p>
        </w:tc>
        <w:tc>
          <w:tcPr>
            <w:tcW w:w="269" w:type="dxa"/>
            <w:vMerge/>
            <w:tcBorders>
              <w:top w:val="nil"/>
            </w:tcBorders>
          </w:tcPr>
          <w:p w14:paraId="0F60690D" w14:textId="77777777" w:rsidR="008552AE" w:rsidRDefault="008552AE" w:rsidP="00AF6BDC">
            <w:pPr>
              <w:rPr>
                <w:sz w:val="2"/>
                <w:szCs w:val="2"/>
              </w:rPr>
            </w:pPr>
          </w:p>
        </w:tc>
        <w:tc>
          <w:tcPr>
            <w:tcW w:w="1362" w:type="dxa"/>
            <w:vMerge/>
            <w:tcBorders>
              <w:top w:val="nil"/>
            </w:tcBorders>
          </w:tcPr>
          <w:p w14:paraId="00AAC2A9" w14:textId="77777777" w:rsidR="008552AE" w:rsidRDefault="008552AE" w:rsidP="00AF6BDC">
            <w:pPr>
              <w:rPr>
                <w:sz w:val="2"/>
                <w:szCs w:val="2"/>
              </w:rPr>
            </w:pPr>
          </w:p>
        </w:tc>
        <w:tc>
          <w:tcPr>
            <w:tcW w:w="1472" w:type="dxa"/>
            <w:vMerge/>
            <w:tcBorders>
              <w:top w:val="nil"/>
            </w:tcBorders>
          </w:tcPr>
          <w:p w14:paraId="31FA83F2" w14:textId="77777777" w:rsidR="008552AE" w:rsidRDefault="008552AE" w:rsidP="00AF6BDC">
            <w:pPr>
              <w:rPr>
                <w:sz w:val="2"/>
                <w:szCs w:val="2"/>
              </w:rPr>
            </w:pPr>
          </w:p>
        </w:tc>
      </w:tr>
      <w:tr w:rsidR="008552AE" w14:paraId="5FDE1F8B" w14:textId="77777777" w:rsidTr="00AF6BDC">
        <w:trPr>
          <w:trHeight w:val="282"/>
        </w:trPr>
        <w:tc>
          <w:tcPr>
            <w:tcW w:w="1918" w:type="dxa"/>
            <w:vMerge w:val="restart"/>
          </w:tcPr>
          <w:p w14:paraId="2F505FFC" w14:textId="77777777" w:rsidR="008552AE" w:rsidRDefault="008552AE" w:rsidP="00AF6BDC">
            <w:pPr>
              <w:pStyle w:val="TableParagraph"/>
              <w:spacing w:line="252" w:lineRule="exact"/>
              <w:rPr>
                <w:b/>
              </w:rPr>
            </w:pPr>
            <w:r>
              <w:rPr>
                <w:b/>
              </w:rPr>
              <w:t>Instructional</w:t>
            </w:r>
          </w:p>
          <w:p w14:paraId="397F0C75" w14:textId="77777777" w:rsidR="008552AE" w:rsidRDefault="008552AE" w:rsidP="00AF6BDC">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14:paraId="5A0DAA09" w14:textId="77777777" w:rsidR="008552AE" w:rsidRDefault="008552AE" w:rsidP="00AF6BDC">
            <w:pPr>
              <w:pStyle w:val="TableParagraph"/>
              <w:spacing w:line="252" w:lineRule="exact"/>
              <w:rPr>
                <w:b/>
              </w:rPr>
            </w:pPr>
            <w:r>
              <w:rPr>
                <w:b/>
              </w:rPr>
              <w:t>Lecture</w:t>
            </w:r>
          </w:p>
        </w:tc>
        <w:tc>
          <w:tcPr>
            <w:tcW w:w="1081" w:type="dxa"/>
          </w:tcPr>
          <w:p w14:paraId="59410AB0" w14:textId="77777777" w:rsidR="008552AE" w:rsidRDefault="008552AE" w:rsidP="00AF6BDC">
            <w:pPr>
              <w:pStyle w:val="TableParagraph"/>
              <w:spacing w:line="252" w:lineRule="exact"/>
              <w:ind w:left="102"/>
              <w:rPr>
                <w:b/>
              </w:rPr>
            </w:pPr>
            <w:r>
              <w:rPr>
                <w:b/>
              </w:rPr>
              <w:t>Tutorial</w:t>
            </w:r>
          </w:p>
        </w:tc>
        <w:tc>
          <w:tcPr>
            <w:tcW w:w="1881" w:type="dxa"/>
            <w:gridSpan w:val="3"/>
          </w:tcPr>
          <w:p w14:paraId="2F43DF99" w14:textId="77777777" w:rsidR="008552AE" w:rsidRDefault="008552AE" w:rsidP="00AF6BDC">
            <w:pPr>
              <w:pStyle w:val="TableParagraph"/>
              <w:spacing w:line="252" w:lineRule="exact"/>
              <w:ind w:left="101"/>
              <w:rPr>
                <w:b/>
              </w:rPr>
            </w:pPr>
            <w:r>
              <w:rPr>
                <w:b/>
              </w:rPr>
              <w:t>Lab</w:t>
            </w:r>
            <w:r>
              <w:rPr>
                <w:b/>
                <w:spacing w:val="13"/>
              </w:rPr>
              <w:t xml:space="preserve"> </w:t>
            </w:r>
            <w:r>
              <w:rPr>
                <w:b/>
              </w:rPr>
              <w:t>Practice</w:t>
            </w:r>
          </w:p>
        </w:tc>
        <w:tc>
          <w:tcPr>
            <w:tcW w:w="2834" w:type="dxa"/>
            <w:gridSpan w:val="2"/>
          </w:tcPr>
          <w:p w14:paraId="59E5CC5E" w14:textId="77777777" w:rsidR="008552AE" w:rsidRDefault="008552AE" w:rsidP="00AF6BDC">
            <w:pPr>
              <w:pStyle w:val="TableParagraph"/>
              <w:spacing w:line="252" w:lineRule="exact"/>
              <w:ind w:left="97"/>
              <w:rPr>
                <w:b/>
              </w:rPr>
            </w:pPr>
            <w:r>
              <w:rPr>
                <w:b/>
              </w:rPr>
              <w:t>Total</w:t>
            </w:r>
          </w:p>
        </w:tc>
      </w:tr>
      <w:tr w:rsidR="008552AE" w14:paraId="44D8AC44" w14:textId="77777777" w:rsidTr="00AF6BDC">
        <w:trPr>
          <w:trHeight w:val="281"/>
        </w:trPr>
        <w:tc>
          <w:tcPr>
            <w:tcW w:w="1918" w:type="dxa"/>
            <w:vMerge/>
            <w:tcBorders>
              <w:top w:val="nil"/>
            </w:tcBorders>
          </w:tcPr>
          <w:p w14:paraId="676CF8D3" w14:textId="77777777" w:rsidR="008552AE" w:rsidRDefault="008552AE" w:rsidP="00AF6BDC">
            <w:pPr>
              <w:rPr>
                <w:sz w:val="2"/>
                <w:szCs w:val="2"/>
              </w:rPr>
            </w:pPr>
          </w:p>
        </w:tc>
        <w:tc>
          <w:tcPr>
            <w:tcW w:w="953" w:type="dxa"/>
          </w:tcPr>
          <w:p w14:paraId="5A92B4FB" w14:textId="03A3CC96" w:rsidR="008552AE" w:rsidRDefault="008552AE" w:rsidP="00AF6BDC">
            <w:pPr>
              <w:pStyle w:val="TableParagraph"/>
              <w:spacing w:line="245" w:lineRule="exact"/>
            </w:pPr>
            <w:r>
              <w:rPr>
                <w:w w:val="102"/>
              </w:rPr>
              <w:t>-</w:t>
            </w:r>
          </w:p>
        </w:tc>
        <w:tc>
          <w:tcPr>
            <w:tcW w:w="1081" w:type="dxa"/>
          </w:tcPr>
          <w:p w14:paraId="4935E477" w14:textId="77777777" w:rsidR="008552AE" w:rsidRDefault="008552AE" w:rsidP="00AF6BDC">
            <w:pPr>
              <w:pStyle w:val="TableParagraph"/>
              <w:spacing w:line="245" w:lineRule="exact"/>
              <w:ind w:left="101"/>
            </w:pPr>
            <w:r>
              <w:rPr>
                <w:w w:val="102"/>
              </w:rPr>
              <w:t>-</w:t>
            </w:r>
          </w:p>
        </w:tc>
        <w:tc>
          <w:tcPr>
            <w:tcW w:w="1881" w:type="dxa"/>
            <w:gridSpan w:val="3"/>
          </w:tcPr>
          <w:p w14:paraId="338A768F" w14:textId="77777777" w:rsidR="008552AE" w:rsidRDefault="008552AE" w:rsidP="00AF6BDC">
            <w:pPr>
              <w:pStyle w:val="TableParagraph"/>
              <w:spacing w:line="245" w:lineRule="exact"/>
              <w:ind w:left="101"/>
            </w:pPr>
            <w:r>
              <w:rPr>
                <w:w w:val="102"/>
              </w:rPr>
              <w:t>-</w:t>
            </w:r>
          </w:p>
        </w:tc>
        <w:tc>
          <w:tcPr>
            <w:tcW w:w="2834" w:type="dxa"/>
            <w:gridSpan w:val="2"/>
          </w:tcPr>
          <w:p w14:paraId="61F310CE" w14:textId="00DB08E7" w:rsidR="008552AE" w:rsidRDefault="008552AE" w:rsidP="00AF6BDC">
            <w:pPr>
              <w:pStyle w:val="TableParagraph"/>
              <w:spacing w:line="245" w:lineRule="exact"/>
              <w:ind w:left="99"/>
            </w:pPr>
            <w:r>
              <w:rPr>
                <w:w w:val="102"/>
              </w:rPr>
              <w:t>-</w:t>
            </w:r>
          </w:p>
        </w:tc>
      </w:tr>
    </w:tbl>
    <w:p w14:paraId="0231BD47" w14:textId="57C23D31" w:rsidR="008552AE" w:rsidRDefault="008552AE" w:rsidP="00630F12"/>
    <w:p w14:paraId="51B25971" w14:textId="3FE2441B" w:rsidR="008552AE" w:rsidRDefault="008552AE" w:rsidP="00630F12"/>
    <w:p w14:paraId="665BA350" w14:textId="15793FDC" w:rsidR="008552AE" w:rsidRPr="008552AE" w:rsidRDefault="008552AE" w:rsidP="00630F12">
      <w:pPr>
        <w:rPr>
          <w:b/>
          <w:sz w:val="30"/>
        </w:rPr>
      </w:pPr>
      <w:r w:rsidRPr="008552AE">
        <w:rPr>
          <w:b/>
          <w:sz w:val="30"/>
        </w:rPr>
        <w:tab/>
        <w:t>(Refer to the Regulations)</w:t>
      </w:r>
    </w:p>
    <w:p w14:paraId="74F603ED" w14:textId="77777777" w:rsidR="008552AE" w:rsidRDefault="008552AE">
      <w:pPr>
        <w:spacing w:after="200" w:line="276" w:lineRule="auto"/>
      </w:pPr>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46"/>
        <w:gridCol w:w="1066"/>
        <w:gridCol w:w="269"/>
        <w:gridCol w:w="1362"/>
        <w:gridCol w:w="1472"/>
      </w:tblGrid>
      <w:tr w:rsidR="00630F12" w14:paraId="091BCB5D" w14:textId="77777777" w:rsidTr="00066B6B">
        <w:trPr>
          <w:trHeight w:val="688"/>
        </w:trPr>
        <w:tc>
          <w:tcPr>
            <w:tcW w:w="1918" w:type="dxa"/>
          </w:tcPr>
          <w:p w14:paraId="4194D955" w14:textId="77777777" w:rsidR="00630F12" w:rsidRDefault="00630F12" w:rsidP="00066B6B">
            <w:pPr>
              <w:pStyle w:val="TableParagraph"/>
              <w:spacing w:line="266" w:lineRule="auto"/>
              <w:ind w:right="123"/>
              <w:rPr>
                <w:b/>
              </w:rPr>
            </w:pPr>
            <w:r>
              <w:rPr>
                <w:b/>
              </w:rPr>
              <w:lastRenderedPageBreak/>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14:paraId="06626DD2" w14:textId="77777777" w:rsidR="00630F12" w:rsidRDefault="00630F12" w:rsidP="00066B6B">
            <w:pPr>
              <w:pStyle w:val="TableParagraph"/>
              <w:spacing w:line="247" w:lineRule="exact"/>
              <w:rPr>
                <w:b/>
              </w:rPr>
            </w:pPr>
            <w:r>
              <w:rPr>
                <w:b/>
              </w:rPr>
              <w:t>ORGANIC</w:t>
            </w:r>
            <w:r>
              <w:rPr>
                <w:b/>
                <w:spacing w:val="19"/>
              </w:rPr>
              <w:t xml:space="preserve"> </w:t>
            </w:r>
            <w:r>
              <w:rPr>
                <w:b/>
              </w:rPr>
              <w:t>CHEMISTRY</w:t>
            </w:r>
            <w:r>
              <w:rPr>
                <w:b/>
                <w:spacing w:val="17"/>
              </w:rPr>
              <w:t xml:space="preserve"> </w:t>
            </w:r>
            <w:r>
              <w:rPr>
                <w:b/>
              </w:rPr>
              <w:t>–</w:t>
            </w:r>
            <w:r>
              <w:rPr>
                <w:b/>
                <w:spacing w:val="14"/>
              </w:rPr>
              <w:t xml:space="preserve"> </w:t>
            </w:r>
            <w:r>
              <w:rPr>
                <w:b/>
              </w:rPr>
              <w:t>II</w:t>
            </w:r>
          </w:p>
        </w:tc>
      </w:tr>
      <w:tr w:rsidR="00630F12" w14:paraId="3538C546" w14:textId="77777777" w:rsidTr="00066B6B">
        <w:trPr>
          <w:trHeight w:val="281"/>
        </w:trPr>
        <w:tc>
          <w:tcPr>
            <w:tcW w:w="1918" w:type="dxa"/>
          </w:tcPr>
          <w:p w14:paraId="0A55597F" w14:textId="77777777" w:rsidR="00630F12" w:rsidRDefault="00630F12" w:rsidP="00066B6B">
            <w:pPr>
              <w:pStyle w:val="TableParagraph"/>
              <w:spacing w:line="252" w:lineRule="exact"/>
              <w:rPr>
                <w:b/>
              </w:rPr>
            </w:pPr>
            <w:r>
              <w:rPr>
                <w:b/>
              </w:rPr>
              <w:t>Paper</w:t>
            </w:r>
            <w:r>
              <w:rPr>
                <w:b/>
                <w:spacing w:val="11"/>
              </w:rPr>
              <w:t xml:space="preserve"> </w:t>
            </w:r>
            <w:r>
              <w:rPr>
                <w:b/>
              </w:rPr>
              <w:t>No.</w:t>
            </w:r>
          </w:p>
        </w:tc>
        <w:tc>
          <w:tcPr>
            <w:tcW w:w="6749" w:type="dxa"/>
            <w:gridSpan w:val="7"/>
          </w:tcPr>
          <w:p w14:paraId="07572526" w14:textId="77777777" w:rsidR="00630F12" w:rsidRDefault="00630F12" w:rsidP="00066B6B">
            <w:pPr>
              <w:pStyle w:val="TableParagraph"/>
              <w:spacing w:line="252" w:lineRule="exact"/>
              <w:ind w:left="99"/>
              <w:rPr>
                <w:b/>
              </w:rPr>
            </w:pPr>
            <w:r>
              <w:rPr>
                <w:b/>
              </w:rPr>
              <w:t>Core</w:t>
            </w:r>
            <w:r>
              <w:rPr>
                <w:b/>
                <w:spacing w:val="75"/>
              </w:rPr>
              <w:t xml:space="preserve"> </w:t>
            </w:r>
            <w:r>
              <w:rPr>
                <w:b/>
              </w:rPr>
              <w:t>XIII</w:t>
            </w:r>
          </w:p>
        </w:tc>
      </w:tr>
      <w:tr w:rsidR="00630F12" w14:paraId="14919A0D" w14:textId="77777777" w:rsidTr="00066B6B">
        <w:trPr>
          <w:trHeight w:val="283"/>
        </w:trPr>
        <w:tc>
          <w:tcPr>
            <w:tcW w:w="1918" w:type="dxa"/>
            <w:vMerge w:val="restart"/>
          </w:tcPr>
          <w:p w14:paraId="5DF4D72F" w14:textId="77777777" w:rsidR="00630F12" w:rsidRDefault="00630F12" w:rsidP="00066B6B">
            <w:pPr>
              <w:pStyle w:val="TableParagraph"/>
              <w:rPr>
                <w:b/>
              </w:rPr>
            </w:pPr>
            <w:r>
              <w:rPr>
                <w:b/>
              </w:rPr>
              <w:t>Category</w:t>
            </w:r>
          </w:p>
        </w:tc>
        <w:tc>
          <w:tcPr>
            <w:tcW w:w="953" w:type="dxa"/>
            <w:vMerge w:val="restart"/>
          </w:tcPr>
          <w:p w14:paraId="14F00E3A" w14:textId="77777777" w:rsidR="00630F12" w:rsidRDefault="00630F12" w:rsidP="00066B6B">
            <w:pPr>
              <w:pStyle w:val="TableParagraph"/>
              <w:ind w:left="98"/>
              <w:rPr>
                <w:b/>
              </w:rPr>
            </w:pPr>
            <w:r>
              <w:rPr>
                <w:b/>
              </w:rPr>
              <w:t>Core</w:t>
            </w:r>
          </w:p>
        </w:tc>
        <w:tc>
          <w:tcPr>
            <w:tcW w:w="1081" w:type="dxa"/>
          </w:tcPr>
          <w:p w14:paraId="585E8CFA" w14:textId="77777777" w:rsidR="00630F12" w:rsidRDefault="00630F12" w:rsidP="00066B6B">
            <w:pPr>
              <w:pStyle w:val="TableParagraph"/>
              <w:ind w:left="99"/>
              <w:rPr>
                <w:b/>
              </w:rPr>
            </w:pPr>
            <w:r>
              <w:rPr>
                <w:b/>
              </w:rPr>
              <w:t>Year</w:t>
            </w:r>
          </w:p>
        </w:tc>
        <w:tc>
          <w:tcPr>
            <w:tcW w:w="546" w:type="dxa"/>
          </w:tcPr>
          <w:p w14:paraId="3E533EB8" w14:textId="77777777" w:rsidR="00630F12" w:rsidRDefault="00630F12" w:rsidP="00066B6B">
            <w:pPr>
              <w:pStyle w:val="TableParagraph"/>
              <w:spacing w:line="246" w:lineRule="exact"/>
              <w:ind w:left="101"/>
            </w:pPr>
            <w:r>
              <w:t>III</w:t>
            </w:r>
          </w:p>
        </w:tc>
        <w:tc>
          <w:tcPr>
            <w:tcW w:w="1066" w:type="dxa"/>
            <w:vMerge w:val="restart"/>
          </w:tcPr>
          <w:p w14:paraId="1A99E1E7" w14:textId="77777777" w:rsidR="00630F12" w:rsidRDefault="00630F12" w:rsidP="00066B6B">
            <w:pPr>
              <w:pStyle w:val="TableParagraph"/>
              <w:rPr>
                <w:b/>
              </w:rPr>
            </w:pPr>
            <w:r>
              <w:rPr>
                <w:b/>
              </w:rPr>
              <w:t>Credits</w:t>
            </w:r>
          </w:p>
        </w:tc>
        <w:tc>
          <w:tcPr>
            <w:tcW w:w="269" w:type="dxa"/>
            <w:vMerge w:val="restart"/>
          </w:tcPr>
          <w:p w14:paraId="1C7C1238" w14:textId="77777777" w:rsidR="00630F12" w:rsidRDefault="00630F12" w:rsidP="00066B6B">
            <w:pPr>
              <w:pStyle w:val="TableParagraph"/>
              <w:spacing w:line="246" w:lineRule="exact"/>
              <w:ind w:left="99"/>
            </w:pPr>
            <w:r>
              <w:rPr>
                <w:w w:val="102"/>
              </w:rPr>
              <w:t>4</w:t>
            </w:r>
          </w:p>
        </w:tc>
        <w:tc>
          <w:tcPr>
            <w:tcW w:w="1362" w:type="dxa"/>
            <w:vMerge w:val="restart"/>
          </w:tcPr>
          <w:p w14:paraId="5ED3A3C4" w14:textId="77777777" w:rsidR="00630F12" w:rsidRDefault="00630F12" w:rsidP="00066B6B">
            <w:pPr>
              <w:pStyle w:val="TableParagraph"/>
              <w:ind w:left="99"/>
              <w:rPr>
                <w:b/>
              </w:rPr>
            </w:pPr>
            <w:r>
              <w:rPr>
                <w:b/>
              </w:rPr>
              <w:t>Course</w:t>
            </w:r>
          </w:p>
          <w:p w14:paraId="783E8398" w14:textId="77777777" w:rsidR="00630F12" w:rsidRDefault="00630F12" w:rsidP="00066B6B">
            <w:pPr>
              <w:pStyle w:val="TableParagraph"/>
              <w:spacing w:before="26"/>
              <w:ind w:left="99"/>
              <w:rPr>
                <w:b/>
              </w:rPr>
            </w:pPr>
            <w:r>
              <w:rPr>
                <w:b/>
              </w:rPr>
              <w:t>Code</w:t>
            </w:r>
          </w:p>
        </w:tc>
        <w:tc>
          <w:tcPr>
            <w:tcW w:w="1472" w:type="dxa"/>
            <w:vMerge w:val="restart"/>
          </w:tcPr>
          <w:p w14:paraId="114B65EB" w14:textId="32D07FD4" w:rsidR="00630F12" w:rsidRDefault="00630F12" w:rsidP="00933FA5">
            <w:pPr>
              <w:pStyle w:val="TableParagraph"/>
            </w:pPr>
            <w:r>
              <w:t xml:space="preserve"> 23UI</w:t>
            </w:r>
            <w:r w:rsidR="00933FA5">
              <w:t>CH</w:t>
            </w:r>
            <w:r>
              <w:t>C61</w:t>
            </w:r>
          </w:p>
        </w:tc>
      </w:tr>
      <w:tr w:rsidR="00630F12" w14:paraId="37381A39" w14:textId="77777777" w:rsidTr="00066B6B">
        <w:trPr>
          <w:trHeight w:val="280"/>
        </w:trPr>
        <w:tc>
          <w:tcPr>
            <w:tcW w:w="1918" w:type="dxa"/>
            <w:vMerge/>
            <w:tcBorders>
              <w:top w:val="nil"/>
            </w:tcBorders>
          </w:tcPr>
          <w:p w14:paraId="30CFA89C" w14:textId="77777777" w:rsidR="00630F12" w:rsidRDefault="00630F12" w:rsidP="00066B6B">
            <w:pPr>
              <w:rPr>
                <w:sz w:val="2"/>
                <w:szCs w:val="2"/>
              </w:rPr>
            </w:pPr>
          </w:p>
        </w:tc>
        <w:tc>
          <w:tcPr>
            <w:tcW w:w="953" w:type="dxa"/>
            <w:vMerge/>
            <w:tcBorders>
              <w:top w:val="nil"/>
            </w:tcBorders>
          </w:tcPr>
          <w:p w14:paraId="298431E1" w14:textId="77777777" w:rsidR="00630F12" w:rsidRDefault="00630F12" w:rsidP="00066B6B">
            <w:pPr>
              <w:rPr>
                <w:sz w:val="2"/>
                <w:szCs w:val="2"/>
              </w:rPr>
            </w:pPr>
          </w:p>
        </w:tc>
        <w:tc>
          <w:tcPr>
            <w:tcW w:w="1081" w:type="dxa"/>
          </w:tcPr>
          <w:p w14:paraId="4F7A49F9" w14:textId="77777777" w:rsidR="00630F12" w:rsidRDefault="00630F12" w:rsidP="00066B6B">
            <w:pPr>
              <w:pStyle w:val="TableParagraph"/>
              <w:spacing w:line="250" w:lineRule="exact"/>
              <w:ind w:left="102"/>
              <w:rPr>
                <w:b/>
              </w:rPr>
            </w:pPr>
            <w:r>
              <w:rPr>
                <w:b/>
              </w:rPr>
              <w:t>Semester</w:t>
            </w:r>
          </w:p>
        </w:tc>
        <w:tc>
          <w:tcPr>
            <w:tcW w:w="546" w:type="dxa"/>
          </w:tcPr>
          <w:p w14:paraId="2174A901" w14:textId="77777777" w:rsidR="00630F12" w:rsidRDefault="00630F12" w:rsidP="00066B6B">
            <w:pPr>
              <w:pStyle w:val="TableParagraph"/>
              <w:spacing w:line="243" w:lineRule="exact"/>
              <w:ind w:left="101"/>
            </w:pPr>
            <w:r>
              <w:t>VI</w:t>
            </w:r>
          </w:p>
        </w:tc>
        <w:tc>
          <w:tcPr>
            <w:tcW w:w="1066" w:type="dxa"/>
            <w:vMerge/>
            <w:tcBorders>
              <w:top w:val="nil"/>
            </w:tcBorders>
          </w:tcPr>
          <w:p w14:paraId="13845326" w14:textId="77777777" w:rsidR="00630F12" w:rsidRDefault="00630F12" w:rsidP="00066B6B">
            <w:pPr>
              <w:rPr>
                <w:sz w:val="2"/>
                <w:szCs w:val="2"/>
              </w:rPr>
            </w:pPr>
          </w:p>
        </w:tc>
        <w:tc>
          <w:tcPr>
            <w:tcW w:w="269" w:type="dxa"/>
            <w:vMerge/>
            <w:tcBorders>
              <w:top w:val="nil"/>
            </w:tcBorders>
          </w:tcPr>
          <w:p w14:paraId="56768CBB" w14:textId="77777777" w:rsidR="00630F12" w:rsidRDefault="00630F12" w:rsidP="00066B6B">
            <w:pPr>
              <w:rPr>
                <w:sz w:val="2"/>
                <w:szCs w:val="2"/>
              </w:rPr>
            </w:pPr>
          </w:p>
        </w:tc>
        <w:tc>
          <w:tcPr>
            <w:tcW w:w="1362" w:type="dxa"/>
            <w:vMerge/>
            <w:tcBorders>
              <w:top w:val="nil"/>
            </w:tcBorders>
          </w:tcPr>
          <w:p w14:paraId="1D01B70E" w14:textId="77777777" w:rsidR="00630F12" w:rsidRDefault="00630F12" w:rsidP="00066B6B">
            <w:pPr>
              <w:rPr>
                <w:sz w:val="2"/>
                <w:szCs w:val="2"/>
              </w:rPr>
            </w:pPr>
          </w:p>
        </w:tc>
        <w:tc>
          <w:tcPr>
            <w:tcW w:w="1472" w:type="dxa"/>
            <w:vMerge/>
            <w:tcBorders>
              <w:top w:val="nil"/>
            </w:tcBorders>
          </w:tcPr>
          <w:p w14:paraId="65D854BF" w14:textId="77777777" w:rsidR="00630F12" w:rsidRDefault="00630F12" w:rsidP="00066B6B">
            <w:pPr>
              <w:rPr>
                <w:sz w:val="2"/>
                <w:szCs w:val="2"/>
              </w:rPr>
            </w:pPr>
          </w:p>
        </w:tc>
      </w:tr>
      <w:tr w:rsidR="00630F12" w14:paraId="08622247" w14:textId="77777777" w:rsidTr="00066B6B">
        <w:trPr>
          <w:trHeight w:val="282"/>
        </w:trPr>
        <w:tc>
          <w:tcPr>
            <w:tcW w:w="1918" w:type="dxa"/>
            <w:vMerge w:val="restart"/>
          </w:tcPr>
          <w:p w14:paraId="7E52D9B1" w14:textId="77777777" w:rsidR="00630F12" w:rsidRDefault="00630F12" w:rsidP="00066B6B">
            <w:pPr>
              <w:pStyle w:val="TableParagraph"/>
              <w:spacing w:line="252" w:lineRule="exact"/>
              <w:rPr>
                <w:b/>
              </w:rPr>
            </w:pPr>
            <w:r>
              <w:rPr>
                <w:b/>
              </w:rPr>
              <w:t>Instructional</w:t>
            </w:r>
          </w:p>
          <w:p w14:paraId="4B764519" w14:textId="77777777" w:rsidR="00630F12" w:rsidRDefault="00630F12" w:rsidP="00066B6B">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14:paraId="1345BC35" w14:textId="77777777" w:rsidR="00630F12" w:rsidRDefault="00630F12" w:rsidP="00066B6B">
            <w:pPr>
              <w:pStyle w:val="TableParagraph"/>
              <w:spacing w:line="252" w:lineRule="exact"/>
              <w:rPr>
                <w:b/>
              </w:rPr>
            </w:pPr>
            <w:r>
              <w:rPr>
                <w:b/>
              </w:rPr>
              <w:t>Lecture</w:t>
            </w:r>
          </w:p>
        </w:tc>
        <w:tc>
          <w:tcPr>
            <w:tcW w:w="1081" w:type="dxa"/>
          </w:tcPr>
          <w:p w14:paraId="7551F4D9" w14:textId="77777777" w:rsidR="00630F12" w:rsidRDefault="00630F12" w:rsidP="00066B6B">
            <w:pPr>
              <w:pStyle w:val="TableParagraph"/>
              <w:spacing w:line="252" w:lineRule="exact"/>
              <w:ind w:left="102"/>
              <w:rPr>
                <w:b/>
              </w:rPr>
            </w:pPr>
            <w:r>
              <w:rPr>
                <w:b/>
              </w:rPr>
              <w:t>Tutorial</w:t>
            </w:r>
          </w:p>
        </w:tc>
        <w:tc>
          <w:tcPr>
            <w:tcW w:w="1881" w:type="dxa"/>
            <w:gridSpan w:val="3"/>
          </w:tcPr>
          <w:p w14:paraId="642B207E" w14:textId="77777777" w:rsidR="00630F12" w:rsidRDefault="00630F12" w:rsidP="00066B6B">
            <w:pPr>
              <w:pStyle w:val="TableParagraph"/>
              <w:spacing w:line="252" w:lineRule="exact"/>
              <w:ind w:left="101"/>
              <w:rPr>
                <w:b/>
              </w:rPr>
            </w:pPr>
            <w:r>
              <w:rPr>
                <w:b/>
              </w:rPr>
              <w:t>Lab</w:t>
            </w:r>
            <w:r>
              <w:rPr>
                <w:b/>
                <w:spacing w:val="13"/>
              </w:rPr>
              <w:t xml:space="preserve"> </w:t>
            </w:r>
            <w:r>
              <w:rPr>
                <w:b/>
              </w:rPr>
              <w:t>Practice</w:t>
            </w:r>
          </w:p>
        </w:tc>
        <w:tc>
          <w:tcPr>
            <w:tcW w:w="2834" w:type="dxa"/>
            <w:gridSpan w:val="2"/>
          </w:tcPr>
          <w:p w14:paraId="658A5EC2" w14:textId="77777777" w:rsidR="00630F12" w:rsidRDefault="00630F12" w:rsidP="00066B6B">
            <w:pPr>
              <w:pStyle w:val="TableParagraph"/>
              <w:spacing w:line="252" w:lineRule="exact"/>
              <w:ind w:left="97"/>
              <w:rPr>
                <w:b/>
              </w:rPr>
            </w:pPr>
            <w:r>
              <w:rPr>
                <w:b/>
              </w:rPr>
              <w:t>Total</w:t>
            </w:r>
          </w:p>
        </w:tc>
      </w:tr>
      <w:tr w:rsidR="00630F12" w14:paraId="24A18322" w14:textId="77777777" w:rsidTr="00066B6B">
        <w:trPr>
          <w:trHeight w:val="281"/>
        </w:trPr>
        <w:tc>
          <w:tcPr>
            <w:tcW w:w="1918" w:type="dxa"/>
            <w:vMerge/>
            <w:tcBorders>
              <w:top w:val="nil"/>
            </w:tcBorders>
          </w:tcPr>
          <w:p w14:paraId="37C9C38D" w14:textId="77777777" w:rsidR="00630F12" w:rsidRDefault="00630F12" w:rsidP="00066B6B">
            <w:pPr>
              <w:rPr>
                <w:sz w:val="2"/>
                <w:szCs w:val="2"/>
              </w:rPr>
            </w:pPr>
          </w:p>
        </w:tc>
        <w:tc>
          <w:tcPr>
            <w:tcW w:w="953" w:type="dxa"/>
          </w:tcPr>
          <w:p w14:paraId="525FD62F" w14:textId="77777777" w:rsidR="00630F12" w:rsidRDefault="00630F12" w:rsidP="00066B6B">
            <w:pPr>
              <w:pStyle w:val="TableParagraph"/>
              <w:spacing w:line="245" w:lineRule="exact"/>
            </w:pPr>
            <w:r>
              <w:rPr>
                <w:w w:val="102"/>
              </w:rPr>
              <w:t>6</w:t>
            </w:r>
          </w:p>
        </w:tc>
        <w:tc>
          <w:tcPr>
            <w:tcW w:w="1081" w:type="dxa"/>
          </w:tcPr>
          <w:p w14:paraId="41A89A5F" w14:textId="77777777" w:rsidR="00630F12" w:rsidRDefault="00630F12" w:rsidP="00066B6B">
            <w:pPr>
              <w:pStyle w:val="TableParagraph"/>
              <w:spacing w:line="245" w:lineRule="exact"/>
              <w:ind w:left="101"/>
            </w:pPr>
            <w:r>
              <w:rPr>
                <w:w w:val="102"/>
              </w:rPr>
              <w:t>-</w:t>
            </w:r>
          </w:p>
        </w:tc>
        <w:tc>
          <w:tcPr>
            <w:tcW w:w="1881" w:type="dxa"/>
            <w:gridSpan w:val="3"/>
          </w:tcPr>
          <w:p w14:paraId="7C370B6B" w14:textId="77777777" w:rsidR="00630F12" w:rsidRDefault="00630F12" w:rsidP="00066B6B">
            <w:pPr>
              <w:pStyle w:val="TableParagraph"/>
              <w:spacing w:line="245" w:lineRule="exact"/>
              <w:ind w:left="101"/>
            </w:pPr>
            <w:r>
              <w:rPr>
                <w:w w:val="102"/>
              </w:rPr>
              <w:t>-</w:t>
            </w:r>
          </w:p>
        </w:tc>
        <w:tc>
          <w:tcPr>
            <w:tcW w:w="2834" w:type="dxa"/>
            <w:gridSpan w:val="2"/>
          </w:tcPr>
          <w:p w14:paraId="66BE1110" w14:textId="77777777" w:rsidR="00630F12" w:rsidRDefault="00630F12" w:rsidP="00066B6B">
            <w:pPr>
              <w:pStyle w:val="TableParagraph"/>
              <w:spacing w:line="245" w:lineRule="exact"/>
              <w:ind w:left="99"/>
            </w:pPr>
            <w:r>
              <w:rPr>
                <w:w w:val="102"/>
              </w:rPr>
              <w:t>6</w:t>
            </w:r>
          </w:p>
        </w:tc>
      </w:tr>
      <w:tr w:rsidR="00630F12" w14:paraId="6949CFB1" w14:textId="77777777" w:rsidTr="00066B6B">
        <w:trPr>
          <w:trHeight w:val="283"/>
        </w:trPr>
        <w:tc>
          <w:tcPr>
            <w:tcW w:w="1918" w:type="dxa"/>
          </w:tcPr>
          <w:p w14:paraId="63306D8A" w14:textId="77777777" w:rsidR="00630F12" w:rsidRDefault="00630F12" w:rsidP="00066B6B">
            <w:pPr>
              <w:pStyle w:val="TableParagraph"/>
              <w:rPr>
                <w:b/>
              </w:rPr>
            </w:pPr>
            <w:r>
              <w:rPr>
                <w:b/>
              </w:rPr>
              <w:t>Prerequisites</w:t>
            </w:r>
          </w:p>
        </w:tc>
        <w:tc>
          <w:tcPr>
            <w:tcW w:w="6749" w:type="dxa"/>
            <w:gridSpan w:val="7"/>
          </w:tcPr>
          <w:p w14:paraId="53E73E31" w14:textId="77777777" w:rsidR="00630F12" w:rsidRDefault="00630F12" w:rsidP="00066B6B">
            <w:pPr>
              <w:pStyle w:val="TableParagraph"/>
              <w:spacing w:line="246" w:lineRule="exact"/>
            </w:pPr>
            <w:r>
              <w:t>Organic</w:t>
            </w:r>
            <w:r>
              <w:rPr>
                <w:spacing w:val="11"/>
              </w:rPr>
              <w:t xml:space="preserve"> </w:t>
            </w:r>
            <w:r>
              <w:t>Chemistry</w:t>
            </w:r>
            <w:r>
              <w:rPr>
                <w:spacing w:val="12"/>
              </w:rPr>
              <w:t xml:space="preserve"> </w:t>
            </w:r>
            <w:r>
              <w:t>–</w:t>
            </w:r>
            <w:r>
              <w:rPr>
                <w:spacing w:val="10"/>
              </w:rPr>
              <w:t xml:space="preserve"> </w:t>
            </w:r>
            <w:r>
              <w:t>I</w:t>
            </w:r>
          </w:p>
        </w:tc>
      </w:tr>
      <w:tr w:rsidR="00630F12" w14:paraId="1F7A9F0A" w14:textId="77777777" w:rsidTr="00066B6B">
        <w:trPr>
          <w:trHeight w:val="2169"/>
        </w:trPr>
        <w:tc>
          <w:tcPr>
            <w:tcW w:w="1918" w:type="dxa"/>
          </w:tcPr>
          <w:p w14:paraId="4FB196BC" w14:textId="77777777" w:rsidR="00630F12" w:rsidRDefault="00630F12" w:rsidP="00066B6B">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gridSpan w:val="7"/>
          </w:tcPr>
          <w:p w14:paraId="6AF0978A" w14:textId="77777777" w:rsidR="00630F12" w:rsidRDefault="00630F12" w:rsidP="00066B6B">
            <w:pPr>
              <w:pStyle w:val="TableParagraph"/>
              <w:spacing w:line="243" w:lineRule="exact"/>
            </w:pPr>
            <w:r>
              <w:t>This</w:t>
            </w:r>
            <w:r>
              <w:rPr>
                <w:spacing w:val="12"/>
              </w:rPr>
              <w:t xml:space="preserve"> </w:t>
            </w:r>
            <w:r>
              <w:t>course</w:t>
            </w:r>
            <w:r>
              <w:rPr>
                <w:spacing w:val="13"/>
              </w:rPr>
              <w:t xml:space="preserve"> </w:t>
            </w:r>
            <w:r>
              <w:t>aims</w:t>
            </w:r>
            <w:r>
              <w:rPr>
                <w:spacing w:val="7"/>
              </w:rPr>
              <w:t xml:space="preserve"> </w:t>
            </w:r>
            <w:r>
              <w:t>at</w:t>
            </w:r>
            <w:r>
              <w:rPr>
                <w:spacing w:val="15"/>
              </w:rPr>
              <w:t xml:space="preserve"> </w:t>
            </w:r>
            <w:r>
              <w:t>providing</w:t>
            </w:r>
            <w:r>
              <w:rPr>
                <w:spacing w:val="12"/>
              </w:rPr>
              <w:t xml:space="preserve"> </w:t>
            </w:r>
            <w:r>
              <w:t>knowledge</w:t>
            </w:r>
            <w:r>
              <w:rPr>
                <w:spacing w:val="14"/>
              </w:rPr>
              <w:t xml:space="preserve"> </w:t>
            </w:r>
            <w:r>
              <w:t>on</w:t>
            </w:r>
          </w:p>
          <w:p w14:paraId="2AF282E5" w14:textId="77777777" w:rsidR="00630F12" w:rsidRDefault="00630F12" w:rsidP="001B58AA">
            <w:pPr>
              <w:pStyle w:val="TableParagraph"/>
              <w:numPr>
                <w:ilvl w:val="0"/>
                <w:numId w:val="72"/>
              </w:numPr>
              <w:tabs>
                <w:tab w:val="left" w:pos="1115"/>
                <w:tab w:val="left" w:pos="1116"/>
              </w:tabs>
              <w:spacing w:before="45" w:line="280" w:lineRule="auto"/>
              <w:ind w:right="633"/>
            </w:pPr>
            <w:r>
              <w:t>Classification,</w:t>
            </w:r>
            <w:r w:rsidRPr="006C4285">
              <w:rPr>
                <w:spacing w:val="16"/>
              </w:rPr>
              <w:t xml:space="preserve"> </w:t>
            </w:r>
            <w:r>
              <w:t>isolation</w:t>
            </w:r>
            <w:r w:rsidRPr="006C4285">
              <w:rPr>
                <w:spacing w:val="14"/>
              </w:rPr>
              <w:t xml:space="preserve"> </w:t>
            </w:r>
            <w:r>
              <w:t>and</w:t>
            </w:r>
            <w:r w:rsidRPr="006C4285">
              <w:rPr>
                <w:spacing w:val="17"/>
              </w:rPr>
              <w:t xml:space="preserve"> </w:t>
            </w:r>
            <w:r>
              <w:t>discussing</w:t>
            </w:r>
            <w:r w:rsidRPr="006C4285">
              <w:rPr>
                <w:spacing w:val="14"/>
              </w:rPr>
              <w:t xml:space="preserve"> </w:t>
            </w:r>
            <w:r>
              <w:t>the</w:t>
            </w:r>
            <w:r w:rsidRPr="006C4285">
              <w:rPr>
                <w:spacing w:val="19"/>
              </w:rPr>
              <w:t xml:space="preserve"> </w:t>
            </w:r>
            <w:r>
              <w:t>properties</w:t>
            </w:r>
            <w:r w:rsidRPr="006C4285">
              <w:rPr>
                <w:spacing w:val="17"/>
              </w:rPr>
              <w:t xml:space="preserve"> </w:t>
            </w:r>
            <w:r>
              <w:t>of</w:t>
            </w:r>
            <w:r w:rsidRPr="006C4285">
              <w:rPr>
                <w:spacing w:val="-52"/>
              </w:rPr>
              <w:t xml:space="preserve"> </w:t>
            </w:r>
            <w:r>
              <w:t>alkaloids</w:t>
            </w:r>
            <w:r w:rsidRPr="006C4285">
              <w:rPr>
                <w:spacing w:val="-1"/>
              </w:rPr>
              <w:t xml:space="preserve"> </w:t>
            </w:r>
            <w:r>
              <w:t>and</w:t>
            </w:r>
            <w:r w:rsidRPr="006C4285">
              <w:rPr>
                <w:spacing w:val="2"/>
              </w:rPr>
              <w:t xml:space="preserve"> </w:t>
            </w:r>
            <w:r>
              <w:t>terpenes</w:t>
            </w:r>
          </w:p>
          <w:p w14:paraId="3494451D" w14:textId="77777777" w:rsidR="00630F12" w:rsidRDefault="00630F12" w:rsidP="001B58AA">
            <w:pPr>
              <w:pStyle w:val="TableParagraph"/>
              <w:numPr>
                <w:ilvl w:val="0"/>
                <w:numId w:val="72"/>
              </w:numPr>
              <w:tabs>
                <w:tab w:val="left" w:pos="1115"/>
                <w:tab w:val="left" w:pos="1116"/>
              </w:tabs>
              <w:spacing w:before="3"/>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saccharides</w:t>
            </w:r>
          </w:p>
          <w:p w14:paraId="372C2CAC" w14:textId="77777777" w:rsidR="00630F12" w:rsidRDefault="00630F12" w:rsidP="001B58AA">
            <w:pPr>
              <w:pStyle w:val="TableParagraph"/>
              <w:numPr>
                <w:ilvl w:val="0"/>
                <w:numId w:val="72"/>
              </w:numPr>
              <w:tabs>
                <w:tab w:val="left" w:pos="1115"/>
                <w:tab w:val="left" w:pos="1116"/>
              </w:tabs>
              <w:spacing w:before="43"/>
            </w:pPr>
            <w:r>
              <w:t>Biomolecules</w:t>
            </w:r>
          </w:p>
          <w:p w14:paraId="34BA92BC" w14:textId="77777777" w:rsidR="00630F12" w:rsidRDefault="00630F12" w:rsidP="001B58AA">
            <w:pPr>
              <w:pStyle w:val="TableParagraph"/>
              <w:numPr>
                <w:ilvl w:val="0"/>
                <w:numId w:val="72"/>
              </w:numPr>
              <w:tabs>
                <w:tab w:val="left" w:pos="1115"/>
                <w:tab w:val="left" w:pos="1116"/>
              </w:tabs>
              <w:spacing w:before="47"/>
            </w:pPr>
            <w:r>
              <w:t>Different</w:t>
            </w:r>
            <w:r>
              <w:rPr>
                <w:spacing w:val="25"/>
              </w:rPr>
              <w:t xml:space="preserve"> </w:t>
            </w:r>
            <w:r>
              <w:t>molecular</w:t>
            </w:r>
            <w:r>
              <w:rPr>
                <w:spacing w:val="18"/>
              </w:rPr>
              <w:t xml:space="preserve"> </w:t>
            </w:r>
            <w:r>
              <w:t>rearrangement</w:t>
            </w:r>
          </w:p>
          <w:p w14:paraId="749BFE60" w14:textId="77777777" w:rsidR="00630F12" w:rsidRDefault="00630F12" w:rsidP="001B58AA">
            <w:pPr>
              <w:pStyle w:val="TableParagraph"/>
              <w:numPr>
                <w:ilvl w:val="0"/>
                <w:numId w:val="72"/>
              </w:numPr>
              <w:tabs>
                <w:tab w:val="left" w:pos="1115"/>
                <w:tab w:val="left" w:pos="1116"/>
              </w:tabs>
              <w:spacing w:before="43"/>
            </w:pPr>
            <w:r>
              <w:t>Preparation</w:t>
            </w:r>
            <w:r>
              <w:rPr>
                <w:spacing w:val="17"/>
              </w:rPr>
              <w:t xml:space="preserve"> </w:t>
            </w:r>
            <w:r>
              <w:t>and</w:t>
            </w:r>
            <w:r>
              <w:rPr>
                <w:spacing w:val="18"/>
              </w:rPr>
              <w:t xml:space="preserve"> </w:t>
            </w:r>
            <w:r>
              <w:t>properties</w:t>
            </w:r>
            <w:r>
              <w:rPr>
                <w:spacing w:val="17"/>
              </w:rPr>
              <w:t xml:space="preserve"> </w:t>
            </w:r>
            <w:r>
              <w:t>of</w:t>
            </w:r>
            <w:r>
              <w:rPr>
                <w:spacing w:val="20"/>
              </w:rPr>
              <w:t xml:space="preserve"> </w:t>
            </w:r>
            <w:r>
              <w:t>organometallic</w:t>
            </w:r>
            <w:r>
              <w:rPr>
                <w:spacing w:val="17"/>
              </w:rPr>
              <w:t xml:space="preserve"> </w:t>
            </w:r>
            <w:r>
              <w:t>compounds</w:t>
            </w:r>
          </w:p>
        </w:tc>
      </w:tr>
      <w:tr w:rsidR="00630F12" w14:paraId="3B59C4B5" w14:textId="77777777" w:rsidTr="00066B6B">
        <w:trPr>
          <w:trHeight w:val="2471"/>
        </w:trPr>
        <w:tc>
          <w:tcPr>
            <w:tcW w:w="1918" w:type="dxa"/>
            <w:vMerge w:val="restart"/>
          </w:tcPr>
          <w:p w14:paraId="3E340758" w14:textId="77777777" w:rsidR="00630F12" w:rsidRDefault="00630F12" w:rsidP="00066B6B">
            <w:pPr>
              <w:pStyle w:val="TableParagraph"/>
              <w:spacing w:line="250" w:lineRule="exact"/>
              <w:rPr>
                <w:b/>
              </w:rPr>
            </w:pPr>
            <w:r>
              <w:rPr>
                <w:b/>
              </w:rPr>
              <w:t>Course</w:t>
            </w:r>
            <w:r>
              <w:rPr>
                <w:b/>
                <w:spacing w:val="14"/>
              </w:rPr>
              <w:t xml:space="preserve"> </w:t>
            </w:r>
            <w:r>
              <w:rPr>
                <w:b/>
              </w:rPr>
              <w:t>Outline</w:t>
            </w:r>
          </w:p>
        </w:tc>
        <w:tc>
          <w:tcPr>
            <w:tcW w:w="6749" w:type="dxa"/>
            <w:gridSpan w:val="7"/>
          </w:tcPr>
          <w:p w14:paraId="6D0A8419" w14:textId="77777777" w:rsidR="00630F12" w:rsidRDefault="00630F12" w:rsidP="00066B6B">
            <w:pPr>
              <w:pStyle w:val="TableParagraph"/>
              <w:spacing w:before="184"/>
              <w:ind w:left="188"/>
              <w:rPr>
                <w:b/>
              </w:rPr>
            </w:pPr>
            <w:r>
              <w:rPr>
                <w:b/>
              </w:rPr>
              <w:t>UNIT</w:t>
            </w:r>
            <w:r>
              <w:rPr>
                <w:b/>
                <w:spacing w:val="8"/>
              </w:rPr>
              <w:t xml:space="preserve"> </w:t>
            </w:r>
            <w:r>
              <w:rPr>
                <w:b/>
              </w:rPr>
              <w:t>I</w:t>
            </w:r>
          </w:p>
          <w:p w14:paraId="477A97B6" w14:textId="77777777" w:rsidR="00630F12" w:rsidRDefault="00630F12" w:rsidP="00066B6B">
            <w:pPr>
              <w:pStyle w:val="TableParagraph"/>
              <w:spacing w:before="42" w:line="252" w:lineRule="exact"/>
              <w:rPr>
                <w:b/>
              </w:rPr>
            </w:pPr>
            <w:r>
              <w:rPr>
                <w:b/>
              </w:rPr>
              <w:t>Alkaloids</w:t>
            </w:r>
          </w:p>
          <w:p w14:paraId="451AF8DC" w14:textId="77777777" w:rsidR="00630F12" w:rsidRDefault="00630F12" w:rsidP="00066B6B">
            <w:pPr>
              <w:pStyle w:val="TableParagraph"/>
              <w:spacing w:line="247" w:lineRule="auto"/>
            </w:pPr>
            <w:r>
              <w:t>Classification,</w:t>
            </w:r>
            <w:r>
              <w:rPr>
                <w:spacing w:val="1"/>
              </w:rPr>
              <w:t xml:space="preserve"> </w:t>
            </w:r>
            <w:r>
              <w:t>isolation,</w:t>
            </w:r>
            <w:r>
              <w:rPr>
                <w:spacing w:val="1"/>
              </w:rPr>
              <w:t xml:space="preserve"> </w:t>
            </w:r>
            <w:r>
              <w:t>general</w:t>
            </w:r>
            <w:r>
              <w:rPr>
                <w:spacing w:val="1"/>
              </w:rPr>
              <w:t xml:space="preserve"> </w:t>
            </w:r>
            <w:r>
              <w:t>properties-</w:t>
            </w:r>
            <w:r>
              <w:rPr>
                <w:spacing w:val="1"/>
              </w:rPr>
              <w:t xml:space="preserve"> </w:t>
            </w:r>
            <w:r>
              <w:t>Hofmann</w:t>
            </w:r>
            <w:r>
              <w:rPr>
                <w:spacing w:val="1"/>
              </w:rPr>
              <w:t xml:space="preserve"> </w:t>
            </w:r>
            <w:r>
              <w:t>Exhaustive</w:t>
            </w:r>
            <w:r>
              <w:rPr>
                <w:spacing w:val="-52"/>
              </w:rPr>
              <w:t xml:space="preserve"> </w:t>
            </w:r>
            <w:r>
              <w:t>Methylation;</w:t>
            </w:r>
            <w:r>
              <w:rPr>
                <w:spacing w:val="4"/>
              </w:rPr>
              <w:t xml:space="preserve"> </w:t>
            </w:r>
            <w:r>
              <w:t>Structure</w:t>
            </w:r>
            <w:r>
              <w:rPr>
                <w:spacing w:val="7"/>
              </w:rPr>
              <w:t xml:space="preserve"> </w:t>
            </w:r>
            <w:r>
              <w:t>elucidation</w:t>
            </w:r>
            <w:r>
              <w:rPr>
                <w:spacing w:val="8"/>
              </w:rPr>
              <w:t xml:space="preserve"> </w:t>
            </w:r>
            <w:r>
              <w:t>–</w:t>
            </w:r>
            <w:r>
              <w:rPr>
                <w:spacing w:val="7"/>
              </w:rPr>
              <w:t xml:space="preserve"> </w:t>
            </w:r>
            <w:r>
              <w:t>Coniine,</w:t>
            </w:r>
            <w:r>
              <w:rPr>
                <w:spacing w:val="11"/>
              </w:rPr>
              <w:t xml:space="preserve"> </w:t>
            </w:r>
            <w:r>
              <w:t>piperine,</w:t>
            </w:r>
            <w:r>
              <w:rPr>
                <w:spacing w:val="9"/>
              </w:rPr>
              <w:t xml:space="preserve"> </w:t>
            </w:r>
            <w:r>
              <w:t>nicotine.</w:t>
            </w:r>
          </w:p>
          <w:p w14:paraId="36C9DE4C" w14:textId="77777777" w:rsidR="00630F12" w:rsidRDefault="00630F12" w:rsidP="00066B6B">
            <w:pPr>
              <w:pStyle w:val="TableParagraph"/>
              <w:spacing w:before="5"/>
              <w:rPr>
                <w:b/>
              </w:rPr>
            </w:pPr>
          </w:p>
          <w:p w14:paraId="7961E34C" w14:textId="77777777" w:rsidR="00630F12" w:rsidRDefault="00630F12" w:rsidP="00066B6B">
            <w:pPr>
              <w:pStyle w:val="TableParagraph"/>
              <w:spacing w:line="244" w:lineRule="auto"/>
            </w:pPr>
            <w:r>
              <w:rPr>
                <w:b/>
              </w:rPr>
              <w:t>Terpenes:</w:t>
            </w:r>
            <w:r>
              <w:rPr>
                <w:b/>
                <w:spacing w:val="45"/>
              </w:rPr>
              <w:t xml:space="preserve"> </w:t>
            </w:r>
            <w:r>
              <w:t>Classification,</w:t>
            </w:r>
            <w:r>
              <w:rPr>
                <w:spacing w:val="46"/>
              </w:rPr>
              <w:t xml:space="preserve"> </w:t>
            </w:r>
            <w:r>
              <w:t>Isoprene</w:t>
            </w:r>
            <w:r>
              <w:rPr>
                <w:spacing w:val="46"/>
              </w:rPr>
              <w:t xml:space="preserve"> </w:t>
            </w:r>
            <w:r>
              <w:t>rule,</w:t>
            </w:r>
            <w:r>
              <w:rPr>
                <w:spacing w:val="46"/>
              </w:rPr>
              <w:t xml:space="preserve"> </w:t>
            </w:r>
            <w:r>
              <w:t>isolation</w:t>
            </w:r>
            <w:r>
              <w:rPr>
                <w:spacing w:val="42"/>
              </w:rPr>
              <w:t xml:space="preserve"> </w:t>
            </w:r>
            <w:r>
              <w:t>and</w:t>
            </w:r>
            <w:r>
              <w:rPr>
                <w:spacing w:val="44"/>
              </w:rPr>
              <w:t xml:space="preserve"> </w:t>
            </w:r>
            <w:r>
              <w:t>structural</w:t>
            </w:r>
            <w:r>
              <w:rPr>
                <w:spacing w:val="-52"/>
              </w:rPr>
              <w:t xml:space="preserve"> </w:t>
            </w:r>
            <w:r>
              <w:t>elucidation</w:t>
            </w:r>
            <w:r>
              <w:rPr>
                <w:spacing w:val="15"/>
              </w:rPr>
              <w:t xml:space="preserve"> </w:t>
            </w:r>
            <w:r>
              <w:t>of</w:t>
            </w:r>
            <w:r>
              <w:rPr>
                <w:spacing w:val="10"/>
              </w:rPr>
              <w:t xml:space="preserve"> </w:t>
            </w:r>
            <w:r>
              <w:t>Citral,</w:t>
            </w:r>
            <w:r>
              <w:rPr>
                <w:spacing w:val="15"/>
              </w:rPr>
              <w:t xml:space="preserve"> </w:t>
            </w:r>
            <w:r>
              <w:t>alpha</w:t>
            </w:r>
            <w:r>
              <w:rPr>
                <w:spacing w:val="13"/>
              </w:rPr>
              <w:t xml:space="preserve"> </w:t>
            </w:r>
            <w:r>
              <w:t>terpineol,</w:t>
            </w:r>
            <w:r>
              <w:rPr>
                <w:spacing w:val="15"/>
              </w:rPr>
              <w:t xml:space="preserve"> </w:t>
            </w:r>
            <w:r>
              <w:t>Menthol,</w:t>
            </w:r>
            <w:r>
              <w:rPr>
                <w:spacing w:val="13"/>
              </w:rPr>
              <w:t xml:space="preserve"> </w:t>
            </w:r>
            <w:r>
              <w:t>Geraniol</w:t>
            </w:r>
            <w:r>
              <w:rPr>
                <w:spacing w:val="10"/>
              </w:rPr>
              <w:t xml:space="preserve"> </w:t>
            </w:r>
            <w:r>
              <w:t>and</w:t>
            </w:r>
            <w:r>
              <w:rPr>
                <w:spacing w:val="13"/>
              </w:rPr>
              <w:t xml:space="preserve"> </w:t>
            </w:r>
            <w:r>
              <w:t>Camphor.</w:t>
            </w:r>
          </w:p>
        </w:tc>
      </w:tr>
      <w:tr w:rsidR="00630F12" w14:paraId="3BE78C11" w14:textId="77777777" w:rsidTr="00066B6B">
        <w:trPr>
          <w:trHeight w:val="5927"/>
        </w:trPr>
        <w:tc>
          <w:tcPr>
            <w:tcW w:w="1918" w:type="dxa"/>
            <w:vMerge/>
            <w:tcBorders>
              <w:top w:val="nil"/>
            </w:tcBorders>
          </w:tcPr>
          <w:p w14:paraId="7DDC3562" w14:textId="77777777" w:rsidR="00630F12" w:rsidRDefault="00630F12" w:rsidP="00066B6B">
            <w:pPr>
              <w:rPr>
                <w:sz w:val="2"/>
                <w:szCs w:val="2"/>
              </w:rPr>
            </w:pPr>
          </w:p>
        </w:tc>
        <w:tc>
          <w:tcPr>
            <w:tcW w:w="6749" w:type="dxa"/>
            <w:gridSpan w:val="7"/>
          </w:tcPr>
          <w:p w14:paraId="03F8E472" w14:textId="77777777" w:rsidR="00630F12" w:rsidRDefault="00630F12" w:rsidP="00066B6B">
            <w:pPr>
              <w:pStyle w:val="TableParagraph"/>
              <w:spacing w:line="247" w:lineRule="exact"/>
              <w:rPr>
                <w:b/>
              </w:rPr>
            </w:pPr>
            <w:r>
              <w:rPr>
                <w:b/>
              </w:rPr>
              <w:t>UNIT</w:t>
            </w:r>
            <w:r>
              <w:rPr>
                <w:b/>
                <w:spacing w:val="16"/>
              </w:rPr>
              <w:t xml:space="preserve"> </w:t>
            </w:r>
            <w:r>
              <w:rPr>
                <w:b/>
              </w:rPr>
              <w:t>II</w:t>
            </w:r>
          </w:p>
          <w:p w14:paraId="7E6095FE" w14:textId="77777777" w:rsidR="00630F12" w:rsidRDefault="00630F12" w:rsidP="00066B6B">
            <w:pPr>
              <w:pStyle w:val="TableParagraph"/>
              <w:spacing w:before="8"/>
              <w:rPr>
                <w:b/>
              </w:rPr>
            </w:pPr>
            <w:r>
              <w:rPr>
                <w:b/>
              </w:rPr>
              <w:t>Carbohydrates</w:t>
            </w:r>
          </w:p>
          <w:p w14:paraId="5A673466" w14:textId="77777777" w:rsidR="00630F12" w:rsidRDefault="00630F12" w:rsidP="00066B6B">
            <w:pPr>
              <w:pStyle w:val="TableParagraph"/>
              <w:spacing w:before="40" w:line="283" w:lineRule="auto"/>
              <w:ind w:right="94"/>
              <w:jc w:val="both"/>
            </w:pPr>
            <w:r>
              <w:t>Definition and Classification of Carbohydrates with examples .Relative</w:t>
            </w:r>
            <w:r>
              <w:rPr>
                <w:spacing w:val="1"/>
              </w:rPr>
              <w:t xml:space="preserve"> </w:t>
            </w:r>
            <w:r>
              <w:t>configuration</w:t>
            </w:r>
            <w:r>
              <w:rPr>
                <w:spacing w:val="1"/>
              </w:rPr>
              <w:t xml:space="preserve"> </w:t>
            </w:r>
            <w:r>
              <w:t>of</w:t>
            </w:r>
            <w:r>
              <w:rPr>
                <w:spacing w:val="1"/>
              </w:rPr>
              <w:t xml:space="preserve"> </w:t>
            </w:r>
            <w:r>
              <w:t>sugars.</w:t>
            </w:r>
            <w:r>
              <w:rPr>
                <w:spacing w:val="1"/>
              </w:rPr>
              <w:t xml:space="preserve"> </w:t>
            </w:r>
            <w:r>
              <w:t>Determination</w:t>
            </w:r>
            <w:r>
              <w:rPr>
                <w:spacing w:val="1"/>
              </w:rPr>
              <w:t xml:space="preserve"> </w:t>
            </w:r>
            <w:r>
              <w:t>of</w:t>
            </w:r>
            <w:r>
              <w:rPr>
                <w:spacing w:val="56"/>
              </w:rPr>
              <w:t xml:space="preserve"> </w:t>
            </w:r>
            <w:r>
              <w:t>configuration</w:t>
            </w:r>
            <w:r>
              <w:rPr>
                <w:spacing w:val="56"/>
              </w:rPr>
              <w:t xml:space="preserve"> </w:t>
            </w:r>
            <w:r>
              <w:t>(Fischer’s</w:t>
            </w:r>
            <w:r>
              <w:rPr>
                <w:spacing w:val="-52"/>
              </w:rPr>
              <w:t xml:space="preserve"> </w:t>
            </w:r>
            <w:r>
              <w:t>Proof). Definition of enantiomers, diastereomers, epimers and anomers</w:t>
            </w:r>
            <w:r>
              <w:rPr>
                <w:spacing w:val="1"/>
              </w:rPr>
              <w:t xml:space="preserve"> </w:t>
            </w:r>
            <w:r>
              <w:t>with</w:t>
            </w:r>
            <w:r>
              <w:rPr>
                <w:spacing w:val="5"/>
              </w:rPr>
              <w:t xml:space="preserve"> </w:t>
            </w:r>
            <w:r>
              <w:t>suitable</w:t>
            </w:r>
            <w:r>
              <w:rPr>
                <w:spacing w:val="2"/>
              </w:rPr>
              <w:t xml:space="preserve"> </w:t>
            </w:r>
            <w:r>
              <w:t>examples.</w:t>
            </w:r>
          </w:p>
          <w:p w14:paraId="44520219" w14:textId="77777777" w:rsidR="00630F12" w:rsidRDefault="00630F12" w:rsidP="00066B6B">
            <w:pPr>
              <w:pStyle w:val="TableParagraph"/>
              <w:rPr>
                <w:b/>
                <w:sz w:val="26"/>
              </w:rPr>
            </w:pPr>
          </w:p>
          <w:p w14:paraId="19275925" w14:textId="77777777" w:rsidR="00630F12" w:rsidRDefault="00630F12" w:rsidP="00066B6B">
            <w:pPr>
              <w:pStyle w:val="TableParagraph"/>
              <w:spacing w:line="283" w:lineRule="auto"/>
            </w:pPr>
            <w:r>
              <w:rPr>
                <w:b/>
              </w:rPr>
              <w:t>Monosaccharides</w:t>
            </w:r>
            <w:r>
              <w:t>–</w:t>
            </w:r>
            <w:r>
              <w:rPr>
                <w:spacing w:val="22"/>
              </w:rPr>
              <w:t xml:space="preserve"> </w:t>
            </w:r>
            <w:r>
              <w:t>configuration</w:t>
            </w:r>
            <w:r>
              <w:rPr>
                <w:spacing w:val="25"/>
              </w:rPr>
              <w:t xml:space="preserve"> </w:t>
            </w:r>
            <w:r>
              <w:t>–</w:t>
            </w:r>
            <w:r>
              <w:rPr>
                <w:spacing w:val="18"/>
              </w:rPr>
              <w:t xml:space="preserve"> </w:t>
            </w:r>
            <w:r>
              <w:t>D</w:t>
            </w:r>
            <w:r>
              <w:rPr>
                <w:spacing w:val="17"/>
              </w:rPr>
              <w:t xml:space="preserve"> </w:t>
            </w:r>
            <w:r>
              <w:t>and</w:t>
            </w:r>
            <w:r>
              <w:rPr>
                <w:spacing w:val="16"/>
              </w:rPr>
              <w:t xml:space="preserve"> </w:t>
            </w:r>
            <w:r>
              <w:t>L</w:t>
            </w:r>
            <w:r>
              <w:rPr>
                <w:spacing w:val="21"/>
              </w:rPr>
              <w:t xml:space="preserve"> </w:t>
            </w:r>
            <w:r>
              <w:t>hexoses</w:t>
            </w:r>
            <w:r>
              <w:rPr>
                <w:spacing w:val="19"/>
              </w:rPr>
              <w:t xml:space="preserve"> </w:t>
            </w:r>
            <w:r>
              <w:t>–</w:t>
            </w:r>
            <w:r>
              <w:rPr>
                <w:spacing w:val="19"/>
              </w:rPr>
              <w:t xml:space="preserve"> </w:t>
            </w:r>
            <w:r>
              <w:t>aldohexoses</w:t>
            </w:r>
            <w:r>
              <w:rPr>
                <w:spacing w:val="18"/>
              </w:rPr>
              <w:t xml:space="preserve"> </w:t>
            </w:r>
            <w:r>
              <w:t>and</w:t>
            </w:r>
            <w:r>
              <w:rPr>
                <w:spacing w:val="-52"/>
              </w:rPr>
              <w:t xml:space="preserve"> </w:t>
            </w:r>
            <w:r>
              <w:t>ketohexoses.</w:t>
            </w:r>
          </w:p>
          <w:p w14:paraId="15938EAD" w14:textId="77777777" w:rsidR="00630F12" w:rsidRDefault="00630F12" w:rsidP="00066B6B">
            <w:pPr>
              <w:pStyle w:val="TableParagraph"/>
              <w:spacing w:line="283" w:lineRule="auto"/>
            </w:pPr>
            <w:r>
              <w:t>Glucose,</w:t>
            </w:r>
            <w:r>
              <w:rPr>
                <w:spacing w:val="54"/>
              </w:rPr>
              <w:t xml:space="preserve"> </w:t>
            </w:r>
            <w:r>
              <w:t>Fructose</w:t>
            </w:r>
            <w:r>
              <w:rPr>
                <w:spacing w:val="54"/>
              </w:rPr>
              <w:t xml:space="preserve"> </w:t>
            </w:r>
            <w:r>
              <w:t>–</w:t>
            </w:r>
            <w:r>
              <w:rPr>
                <w:spacing w:val="51"/>
              </w:rPr>
              <w:t xml:space="preserve"> </w:t>
            </w:r>
            <w:r>
              <w:t>Occurrence,</w:t>
            </w:r>
            <w:r>
              <w:rPr>
                <w:spacing w:val="54"/>
              </w:rPr>
              <w:t xml:space="preserve"> </w:t>
            </w:r>
            <w:r>
              <w:t>preparation,</w:t>
            </w:r>
            <w:r>
              <w:rPr>
                <w:spacing w:val="48"/>
              </w:rPr>
              <w:t xml:space="preserve"> </w:t>
            </w:r>
            <w:r>
              <w:t>properties,</w:t>
            </w:r>
            <w:r>
              <w:rPr>
                <w:spacing w:val="54"/>
              </w:rPr>
              <w:t xml:space="preserve"> </w:t>
            </w:r>
            <w:r>
              <w:t>reactions,</w:t>
            </w:r>
            <w:r>
              <w:rPr>
                <w:spacing w:val="-52"/>
              </w:rPr>
              <w:t xml:space="preserve"> </w:t>
            </w:r>
            <w:r>
              <w:t>structural</w:t>
            </w:r>
            <w:r>
              <w:rPr>
                <w:spacing w:val="-1"/>
              </w:rPr>
              <w:t xml:space="preserve"> </w:t>
            </w:r>
            <w:r>
              <w:t>elucidation,</w:t>
            </w:r>
            <w:r>
              <w:rPr>
                <w:spacing w:val="6"/>
              </w:rPr>
              <w:t xml:space="preserve"> </w:t>
            </w:r>
            <w:r>
              <w:t>uses.</w:t>
            </w:r>
          </w:p>
          <w:p w14:paraId="58D53918" w14:textId="77777777" w:rsidR="00630F12" w:rsidRDefault="00630F12" w:rsidP="00066B6B">
            <w:pPr>
              <w:pStyle w:val="TableParagraph"/>
              <w:spacing w:line="283" w:lineRule="auto"/>
              <w:ind w:right="93"/>
            </w:pPr>
            <w:r>
              <w:t>Interconversions</w:t>
            </w:r>
            <w:r>
              <w:rPr>
                <w:spacing w:val="28"/>
              </w:rPr>
              <w:t xml:space="preserve"> </w:t>
            </w:r>
            <w:r>
              <w:t>of</w:t>
            </w:r>
            <w:r>
              <w:rPr>
                <w:spacing w:val="25"/>
              </w:rPr>
              <w:t xml:space="preserve"> </w:t>
            </w:r>
            <w:r>
              <w:t>sugar</w:t>
            </w:r>
            <w:r>
              <w:rPr>
                <w:spacing w:val="23"/>
              </w:rPr>
              <w:t xml:space="preserve"> </w:t>
            </w:r>
            <w:r>
              <w:t>series</w:t>
            </w:r>
            <w:r>
              <w:rPr>
                <w:spacing w:val="29"/>
              </w:rPr>
              <w:t xml:space="preserve"> </w:t>
            </w:r>
            <w:r>
              <w:t>–</w:t>
            </w:r>
            <w:r>
              <w:rPr>
                <w:spacing w:val="18"/>
              </w:rPr>
              <w:t xml:space="preserve"> </w:t>
            </w:r>
            <w:r>
              <w:t>ascending,</w:t>
            </w:r>
            <w:r>
              <w:rPr>
                <w:spacing w:val="25"/>
              </w:rPr>
              <w:t xml:space="preserve"> </w:t>
            </w:r>
            <w:r>
              <w:t>descending,</w:t>
            </w:r>
            <w:r>
              <w:rPr>
                <w:spacing w:val="23"/>
              </w:rPr>
              <w:t xml:space="preserve"> </w:t>
            </w:r>
            <w:r>
              <w:t>aldose</w:t>
            </w:r>
            <w:r>
              <w:rPr>
                <w:spacing w:val="27"/>
              </w:rPr>
              <w:t xml:space="preserve"> </w:t>
            </w:r>
            <w:r>
              <w:t>to</w:t>
            </w:r>
            <w:r>
              <w:rPr>
                <w:spacing w:val="-52"/>
              </w:rPr>
              <w:t xml:space="preserve"> </w:t>
            </w:r>
            <w:r>
              <w:t>ketose</w:t>
            </w:r>
            <w:r>
              <w:rPr>
                <w:spacing w:val="2"/>
              </w:rPr>
              <w:t xml:space="preserve"> </w:t>
            </w:r>
            <w:r>
              <w:t>and</w:t>
            </w:r>
            <w:r>
              <w:rPr>
                <w:spacing w:val="2"/>
              </w:rPr>
              <w:t xml:space="preserve"> </w:t>
            </w:r>
            <w:r>
              <w:t>ketose</w:t>
            </w:r>
            <w:r>
              <w:rPr>
                <w:spacing w:val="4"/>
              </w:rPr>
              <w:t xml:space="preserve"> </w:t>
            </w:r>
            <w:r>
              <w:t>to</w:t>
            </w:r>
            <w:r>
              <w:rPr>
                <w:spacing w:val="4"/>
              </w:rPr>
              <w:t xml:space="preserve"> </w:t>
            </w:r>
            <w:r>
              <w:t>aldose.</w:t>
            </w:r>
          </w:p>
          <w:p w14:paraId="06FC3B0B" w14:textId="77777777" w:rsidR="00630F12" w:rsidRDefault="00630F12" w:rsidP="00066B6B">
            <w:pPr>
              <w:pStyle w:val="TableParagraph"/>
              <w:spacing w:before="7"/>
              <w:rPr>
                <w:b/>
                <w:sz w:val="25"/>
              </w:rPr>
            </w:pPr>
          </w:p>
          <w:p w14:paraId="1571C900" w14:textId="77777777" w:rsidR="00630F12" w:rsidRDefault="00630F12" w:rsidP="00066B6B">
            <w:pPr>
              <w:pStyle w:val="TableParagraph"/>
              <w:spacing w:line="285" w:lineRule="auto"/>
            </w:pPr>
            <w:r>
              <w:rPr>
                <w:b/>
              </w:rPr>
              <w:t>Disaccharides</w:t>
            </w:r>
            <w:r>
              <w:rPr>
                <w:b/>
                <w:spacing w:val="33"/>
              </w:rPr>
              <w:t xml:space="preserve"> </w:t>
            </w:r>
            <w:r>
              <w:t>–</w:t>
            </w:r>
            <w:r>
              <w:rPr>
                <w:spacing w:val="35"/>
              </w:rPr>
              <w:t xml:space="preserve"> </w:t>
            </w:r>
            <w:r>
              <w:t>sucrose,</w:t>
            </w:r>
            <w:r>
              <w:rPr>
                <w:spacing w:val="34"/>
              </w:rPr>
              <w:t xml:space="preserve"> </w:t>
            </w:r>
            <w:r>
              <w:t>lactose,</w:t>
            </w:r>
            <w:r>
              <w:rPr>
                <w:spacing w:val="37"/>
              </w:rPr>
              <w:t xml:space="preserve"> </w:t>
            </w:r>
            <w:r>
              <w:t>maltose</w:t>
            </w:r>
            <w:r>
              <w:rPr>
                <w:spacing w:val="36"/>
              </w:rPr>
              <w:t xml:space="preserve"> </w:t>
            </w:r>
            <w:r>
              <w:t>-</w:t>
            </w:r>
            <w:r>
              <w:rPr>
                <w:spacing w:val="31"/>
              </w:rPr>
              <w:t xml:space="preserve"> </w:t>
            </w:r>
            <w:r>
              <w:t>preparation,</w:t>
            </w:r>
            <w:r>
              <w:rPr>
                <w:spacing w:val="37"/>
              </w:rPr>
              <w:t xml:space="preserve"> </w:t>
            </w:r>
            <w:r>
              <w:t>properties</w:t>
            </w:r>
            <w:r>
              <w:rPr>
                <w:spacing w:val="32"/>
              </w:rPr>
              <w:t xml:space="preserve"> </w:t>
            </w:r>
            <w:r>
              <w:t>and</w:t>
            </w:r>
            <w:r>
              <w:rPr>
                <w:spacing w:val="-52"/>
              </w:rPr>
              <w:t xml:space="preserve"> </w:t>
            </w:r>
            <w:r>
              <w:t>uses</w:t>
            </w:r>
            <w:r>
              <w:rPr>
                <w:spacing w:val="1"/>
              </w:rPr>
              <w:t xml:space="preserve"> </w:t>
            </w:r>
            <w:r>
              <w:t>(no</w:t>
            </w:r>
            <w:r>
              <w:rPr>
                <w:spacing w:val="2"/>
              </w:rPr>
              <w:t xml:space="preserve"> </w:t>
            </w:r>
            <w:r>
              <w:t>structural elucidation).</w:t>
            </w:r>
          </w:p>
          <w:p w14:paraId="4938BAB9" w14:textId="77777777" w:rsidR="00630F12" w:rsidRDefault="00630F12" w:rsidP="00066B6B">
            <w:pPr>
              <w:pStyle w:val="TableParagraph"/>
              <w:spacing w:before="5"/>
              <w:rPr>
                <w:b/>
                <w:sz w:val="25"/>
              </w:rPr>
            </w:pPr>
          </w:p>
          <w:p w14:paraId="20602E1D" w14:textId="77777777" w:rsidR="00630F12" w:rsidRDefault="00630F12" w:rsidP="00066B6B">
            <w:pPr>
              <w:pStyle w:val="TableParagraph"/>
              <w:spacing w:before="1" w:line="283" w:lineRule="auto"/>
              <w:ind w:right="93"/>
            </w:pPr>
            <w:r>
              <w:rPr>
                <w:b/>
              </w:rPr>
              <w:t>Polysaccharides</w:t>
            </w:r>
            <w:r>
              <w:rPr>
                <w:b/>
                <w:spacing w:val="10"/>
              </w:rPr>
              <w:t xml:space="preserve"> </w:t>
            </w:r>
            <w:r>
              <w:t>–</w:t>
            </w:r>
            <w:r>
              <w:rPr>
                <w:spacing w:val="8"/>
              </w:rPr>
              <w:t xml:space="preserve"> </w:t>
            </w:r>
            <w:r>
              <w:t>Source,</w:t>
            </w:r>
            <w:r>
              <w:rPr>
                <w:spacing w:val="10"/>
              </w:rPr>
              <w:t xml:space="preserve"> </w:t>
            </w:r>
            <w:r>
              <w:t>constituents</w:t>
            </w:r>
            <w:r>
              <w:rPr>
                <w:spacing w:val="8"/>
              </w:rPr>
              <w:t xml:space="preserve"> </w:t>
            </w:r>
            <w:r>
              <w:t>and</w:t>
            </w:r>
            <w:r>
              <w:rPr>
                <w:spacing w:val="6"/>
              </w:rPr>
              <w:t xml:space="preserve"> </w:t>
            </w:r>
            <w:r>
              <w:t>biological</w:t>
            </w:r>
            <w:r>
              <w:rPr>
                <w:spacing w:val="6"/>
              </w:rPr>
              <w:t xml:space="preserve"> </w:t>
            </w:r>
            <w:r>
              <w:t>importance</w:t>
            </w:r>
            <w:r>
              <w:rPr>
                <w:spacing w:val="9"/>
              </w:rPr>
              <w:t xml:space="preserve"> </w:t>
            </w:r>
            <w:r>
              <w:t>of</w:t>
            </w:r>
            <w:r>
              <w:rPr>
                <w:spacing w:val="-52"/>
              </w:rPr>
              <w:t xml:space="preserve"> </w:t>
            </w:r>
            <w:r>
              <w:t>homopolysaccharides-</w:t>
            </w:r>
            <w:r>
              <w:rPr>
                <w:spacing w:val="51"/>
              </w:rPr>
              <w:t xml:space="preserve"> </w:t>
            </w:r>
            <w:r>
              <w:t>starch</w:t>
            </w:r>
            <w:r>
              <w:rPr>
                <w:spacing w:val="46"/>
              </w:rPr>
              <w:t xml:space="preserve"> </w:t>
            </w:r>
            <w:r>
              <w:t>and</w:t>
            </w:r>
            <w:r>
              <w:rPr>
                <w:spacing w:val="51"/>
              </w:rPr>
              <w:t xml:space="preserve"> </w:t>
            </w:r>
            <w:r>
              <w:t>cellulose,</w:t>
            </w:r>
            <w:r>
              <w:rPr>
                <w:spacing w:val="54"/>
              </w:rPr>
              <w:t xml:space="preserve"> </w:t>
            </w:r>
            <w:r>
              <w:t>heteropolysaccharides</w:t>
            </w:r>
            <w:r>
              <w:rPr>
                <w:spacing w:val="51"/>
              </w:rPr>
              <w:t xml:space="preserve"> </w:t>
            </w:r>
            <w:r>
              <w:t>–</w:t>
            </w:r>
          </w:p>
          <w:p w14:paraId="24D5DF63" w14:textId="77777777" w:rsidR="00630F12" w:rsidRDefault="00630F12" w:rsidP="00066B6B">
            <w:pPr>
              <w:pStyle w:val="TableParagraph"/>
            </w:pPr>
            <w:r>
              <w:t>hyaluronic</w:t>
            </w:r>
            <w:r>
              <w:rPr>
                <w:spacing w:val="16"/>
              </w:rPr>
              <w:t xml:space="preserve"> </w:t>
            </w:r>
            <w:r>
              <w:t>acid,</w:t>
            </w:r>
            <w:r>
              <w:rPr>
                <w:spacing w:val="15"/>
              </w:rPr>
              <w:t xml:space="preserve"> </w:t>
            </w:r>
            <w:r>
              <w:t>heparin.</w:t>
            </w:r>
          </w:p>
        </w:tc>
      </w:tr>
    </w:tbl>
    <w:p w14:paraId="3CF53D5F"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42D8CE95" w14:textId="77777777" w:rsidTr="00066B6B">
        <w:trPr>
          <w:trHeight w:val="1508"/>
        </w:trPr>
        <w:tc>
          <w:tcPr>
            <w:tcW w:w="1918" w:type="dxa"/>
            <w:vMerge w:val="restart"/>
          </w:tcPr>
          <w:p w14:paraId="27402D25" w14:textId="77777777" w:rsidR="00630F12" w:rsidRDefault="00630F12" w:rsidP="00066B6B">
            <w:pPr>
              <w:pStyle w:val="TableParagraph"/>
            </w:pPr>
          </w:p>
        </w:tc>
        <w:tc>
          <w:tcPr>
            <w:tcW w:w="6749" w:type="dxa"/>
          </w:tcPr>
          <w:p w14:paraId="6410B0CB" w14:textId="77777777" w:rsidR="00630F12" w:rsidRDefault="00630F12" w:rsidP="00066B6B">
            <w:pPr>
              <w:pStyle w:val="TableParagraph"/>
              <w:spacing w:line="247" w:lineRule="exact"/>
              <w:jc w:val="both"/>
              <w:rPr>
                <w:b/>
              </w:rPr>
            </w:pPr>
            <w:r>
              <w:rPr>
                <w:b/>
              </w:rPr>
              <w:t>UNIT</w:t>
            </w:r>
            <w:r>
              <w:rPr>
                <w:b/>
                <w:spacing w:val="15"/>
              </w:rPr>
              <w:t xml:space="preserve"> </w:t>
            </w:r>
            <w:r>
              <w:rPr>
                <w:b/>
              </w:rPr>
              <w:t>III</w:t>
            </w:r>
          </w:p>
          <w:p w14:paraId="6F5B391B" w14:textId="77777777" w:rsidR="00630F12" w:rsidRDefault="00630F12" w:rsidP="00066B6B">
            <w:pPr>
              <w:pStyle w:val="TableParagraph"/>
              <w:spacing w:before="6"/>
              <w:jc w:val="both"/>
              <w:rPr>
                <w:b/>
              </w:rPr>
            </w:pPr>
            <w:r>
              <w:rPr>
                <w:b/>
              </w:rPr>
              <w:t>Molecular</w:t>
            </w:r>
            <w:r>
              <w:rPr>
                <w:b/>
                <w:spacing w:val="23"/>
              </w:rPr>
              <w:t xml:space="preserve"> </w:t>
            </w:r>
            <w:r>
              <w:rPr>
                <w:b/>
              </w:rPr>
              <w:t>rearrangements:</w:t>
            </w:r>
          </w:p>
          <w:p w14:paraId="19AAA717" w14:textId="77777777" w:rsidR="00630F12" w:rsidRDefault="00630F12" w:rsidP="00066B6B">
            <w:pPr>
              <w:pStyle w:val="TableParagraph"/>
              <w:spacing w:before="4" w:line="264" w:lineRule="auto"/>
              <w:ind w:right="117"/>
              <w:jc w:val="both"/>
            </w:pPr>
            <w:r>
              <w:t>Molecular</w:t>
            </w:r>
            <w:r>
              <w:rPr>
                <w:spacing w:val="1"/>
              </w:rPr>
              <w:t xml:space="preserve"> </w:t>
            </w:r>
            <w:r>
              <w:t>Rearrangement:</w:t>
            </w:r>
            <w:r>
              <w:rPr>
                <w:spacing w:val="1"/>
              </w:rPr>
              <w:t xml:space="preserve"> </w:t>
            </w:r>
            <w:r>
              <w:t>Type</w:t>
            </w:r>
            <w:r>
              <w:rPr>
                <w:spacing w:val="1"/>
              </w:rPr>
              <w:t xml:space="preserve"> </w:t>
            </w:r>
            <w:r>
              <w:t>of</w:t>
            </w:r>
            <w:r>
              <w:rPr>
                <w:spacing w:val="1"/>
              </w:rPr>
              <w:t xml:space="preserve"> </w:t>
            </w:r>
            <w:r>
              <w:t>rearrangements,</w:t>
            </w:r>
            <w:r>
              <w:rPr>
                <w:spacing w:val="1"/>
              </w:rPr>
              <w:t xml:space="preserve"> </w:t>
            </w:r>
            <w:r>
              <w:t>Mechanism</w:t>
            </w:r>
            <w:r>
              <w:rPr>
                <w:spacing w:val="1"/>
              </w:rPr>
              <w:t xml:space="preserve"> </w:t>
            </w:r>
            <w:r>
              <w:t>for</w:t>
            </w:r>
            <w:r>
              <w:rPr>
                <w:spacing w:val="1"/>
              </w:rPr>
              <w:t xml:space="preserve"> </w:t>
            </w:r>
            <w:r>
              <w:t>Benzidine,</w:t>
            </w:r>
            <w:r>
              <w:rPr>
                <w:spacing w:val="1"/>
              </w:rPr>
              <w:t xml:space="preserve"> </w:t>
            </w:r>
            <w:r>
              <w:t>Favorskii,</w:t>
            </w:r>
            <w:r>
              <w:rPr>
                <w:spacing w:val="1"/>
              </w:rPr>
              <w:t xml:space="preserve"> </w:t>
            </w:r>
            <w:r>
              <w:t>Clasien,</w:t>
            </w:r>
            <w:r>
              <w:rPr>
                <w:spacing w:val="1"/>
              </w:rPr>
              <w:t xml:space="preserve"> </w:t>
            </w:r>
            <w:r>
              <w:t>Fries,</w:t>
            </w:r>
            <w:r>
              <w:rPr>
                <w:spacing w:val="1"/>
              </w:rPr>
              <w:t xml:space="preserve"> </w:t>
            </w:r>
            <w:r>
              <w:t>Hofmann,</w:t>
            </w:r>
            <w:r>
              <w:rPr>
                <w:spacing w:val="1"/>
              </w:rPr>
              <w:t xml:space="preserve"> </w:t>
            </w:r>
            <w:r>
              <w:t>Curtius,</w:t>
            </w:r>
            <w:r>
              <w:rPr>
                <w:spacing w:val="1"/>
              </w:rPr>
              <w:t xml:space="preserve"> </w:t>
            </w:r>
            <w:r>
              <w:t>Schmidt</w:t>
            </w:r>
            <w:r>
              <w:rPr>
                <w:spacing w:val="1"/>
              </w:rPr>
              <w:t xml:space="preserve"> </w:t>
            </w:r>
            <w:r>
              <w:t>and</w:t>
            </w:r>
            <w:r>
              <w:rPr>
                <w:spacing w:val="1"/>
              </w:rPr>
              <w:t xml:space="preserve"> </w:t>
            </w:r>
            <w:r>
              <w:t>Beckmann,</w:t>
            </w:r>
            <w:r>
              <w:rPr>
                <w:spacing w:val="5"/>
              </w:rPr>
              <w:t xml:space="preserve"> </w:t>
            </w:r>
            <w:r>
              <w:t>Pinacol-pinacolone</w:t>
            </w:r>
            <w:r>
              <w:rPr>
                <w:spacing w:val="2"/>
              </w:rPr>
              <w:t xml:space="preserve"> </w:t>
            </w:r>
            <w:r>
              <w:t>rearrangement</w:t>
            </w:r>
          </w:p>
        </w:tc>
      </w:tr>
      <w:tr w:rsidR="00630F12" w14:paraId="03419EC0" w14:textId="77777777" w:rsidTr="00066B6B">
        <w:trPr>
          <w:trHeight w:val="1153"/>
        </w:trPr>
        <w:tc>
          <w:tcPr>
            <w:tcW w:w="1918" w:type="dxa"/>
            <w:vMerge/>
            <w:tcBorders>
              <w:top w:val="nil"/>
            </w:tcBorders>
          </w:tcPr>
          <w:p w14:paraId="127A10EF" w14:textId="77777777" w:rsidR="00630F12" w:rsidRDefault="00630F12" w:rsidP="00066B6B">
            <w:pPr>
              <w:rPr>
                <w:sz w:val="2"/>
                <w:szCs w:val="2"/>
              </w:rPr>
            </w:pPr>
          </w:p>
        </w:tc>
        <w:tc>
          <w:tcPr>
            <w:tcW w:w="6749" w:type="dxa"/>
            <w:tcBorders>
              <w:bottom w:val="nil"/>
            </w:tcBorders>
          </w:tcPr>
          <w:p w14:paraId="6FE85C64" w14:textId="77777777" w:rsidR="00630F12" w:rsidRDefault="00630F12" w:rsidP="00066B6B">
            <w:pPr>
              <w:pStyle w:val="TableParagraph"/>
              <w:spacing w:line="249" w:lineRule="exact"/>
              <w:rPr>
                <w:b/>
              </w:rPr>
            </w:pPr>
            <w:r>
              <w:rPr>
                <w:b/>
              </w:rPr>
              <w:t>UNIT</w:t>
            </w:r>
            <w:r>
              <w:rPr>
                <w:b/>
                <w:spacing w:val="17"/>
              </w:rPr>
              <w:t xml:space="preserve"> </w:t>
            </w:r>
            <w:r>
              <w:rPr>
                <w:b/>
              </w:rPr>
              <w:t>IV</w:t>
            </w:r>
          </w:p>
          <w:p w14:paraId="402D51AD" w14:textId="77777777" w:rsidR="00630F12" w:rsidRDefault="00630F12" w:rsidP="00066B6B">
            <w:pPr>
              <w:pStyle w:val="TableParagraph"/>
              <w:spacing w:before="8"/>
              <w:rPr>
                <w:b/>
              </w:rPr>
            </w:pPr>
            <w:r>
              <w:rPr>
                <w:b/>
              </w:rPr>
              <w:t>Special</w:t>
            </w:r>
            <w:r>
              <w:rPr>
                <w:b/>
                <w:spacing w:val="13"/>
              </w:rPr>
              <w:t xml:space="preserve"> </w:t>
            </w:r>
            <w:r>
              <w:rPr>
                <w:b/>
              </w:rPr>
              <w:t>reagents</w:t>
            </w:r>
            <w:r>
              <w:rPr>
                <w:b/>
                <w:spacing w:val="14"/>
              </w:rPr>
              <w:t xml:space="preserve"> </w:t>
            </w:r>
            <w:r>
              <w:rPr>
                <w:b/>
              </w:rPr>
              <w:t>in</w:t>
            </w:r>
            <w:r>
              <w:rPr>
                <w:b/>
                <w:spacing w:val="14"/>
              </w:rPr>
              <w:t xml:space="preserve"> </w:t>
            </w:r>
            <w:r>
              <w:rPr>
                <w:b/>
              </w:rPr>
              <w:t>organic</w:t>
            </w:r>
            <w:r>
              <w:rPr>
                <w:b/>
                <w:spacing w:val="17"/>
              </w:rPr>
              <w:t xml:space="preserve"> </w:t>
            </w:r>
            <w:r>
              <w:rPr>
                <w:b/>
              </w:rPr>
              <w:t>synthesis</w:t>
            </w:r>
          </w:p>
          <w:p w14:paraId="25A342AD" w14:textId="77777777" w:rsidR="00630F12" w:rsidRDefault="00630F12" w:rsidP="00066B6B">
            <w:pPr>
              <w:pStyle w:val="TableParagraph"/>
              <w:spacing w:before="21" w:line="261" w:lineRule="auto"/>
            </w:pPr>
            <w:r>
              <w:t>AIBN,</w:t>
            </w:r>
            <w:r>
              <w:rPr>
                <w:spacing w:val="16"/>
              </w:rPr>
              <w:t xml:space="preserve"> </w:t>
            </w:r>
            <w:r>
              <w:t>9BBN,</w:t>
            </w:r>
            <w:r>
              <w:rPr>
                <w:spacing w:val="19"/>
              </w:rPr>
              <w:t xml:space="preserve"> </w:t>
            </w:r>
            <w:r>
              <w:t>BINAP/BINOL,</w:t>
            </w:r>
            <w:r>
              <w:rPr>
                <w:spacing w:val="22"/>
              </w:rPr>
              <w:t xml:space="preserve"> </w:t>
            </w:r>
            <w:r>
              <w:t>BOC,</w:t>
            </w:r>
            <w:r>
              <w:rPr>
                <w:spacing w:val="20"/>
              </w:rPr>
              <w:t xml:space="preserve"> </w:t>
            </w:r>
            <w:r>
              <w:t>DABCO,</w:t>
            </w:r>
            <w:r>
              <w:rPr>
                <w:spacing w:val="19"/>
              </w:rPr>
              <w:t xml:space="preserve"> </w:t>
            </w:r>
            <w:r>
              <w:t>DCC,</w:t>
            </w:r>
            <w:r>
              <w:rPr>
                <w:spacing w:val="19"/>
              </w:rPr>
              <w:t xml:space="preserve"> </w:t>
            </w:r>
            <w:r>
              <w:t>DIBAL,</w:t>
            </w:r>
            <w:r>
              <w:rPr>
                <w:spacing w:val="22"/>
              </w:rPr>
              <w:t xml:space="preserve"> </w:t>
            </w:r>
            <w:r>
              <w:t>DMAP,</w:t>
            </w:r>
            <w:r>
              <w:rPr>
                <w:spacing w:val="-52"/>
              </w:rPr>
              <w:t xml:space="preserve"> </w:t>
            </w:r>
            <w:r>
              <w:t>NBS/NCS,</w:t>
            </w:r>
            <w:r>
              <w:rPr>
                <w:spacing w:val="5"/>
              </w:rPr>
              <w:t xml:space="preserve"> </w:t>
            </w:r>
            <w:r>
              <w:t>NMP,</w:t>
            </w:r>
            <w:r>
              <w:rPr>
                <w:spacing w:val="4"/>
              </w:rPr>
              <w:t xml:space="preserve"> </w:t>
            </w:r>
            <w:r>
              <w:t>PCC,</w:t>
            </w:r>
          </w:p>
        </w:tc>
      </w:tr>
      <w:tr w:rsidR="00630F12" w14:paraId="0005AA2F" w14:textId="77777777" w:rsidTr="00066B6B">
        <w:trPr>
          <w:trHeight w:val="424"/>
        </w:trPr>
        <w:tc>
          <w:tcPr>
            <w:tcW w:w="1918" w:type="dxa"/>
            <w:vMerge/>
            <w:tcBorders>
              <w:top w:val="nil"/>
            </w:tcBorders>
          </w:tcPr>
          <w:p w14:paraId="0773CC33" w14:textId="77777777" w:rsidR="00630F12" w:rsidRDefault="00630F12" w:rsidP="00066B6B">
            <w:pPr>
              <w:rPr>
                <w:sz w:val="2"/>
                <w:szCs w:val="2"/>
              </w:rPr>
            </w:pPr>
          </w:p>
        </w:tc>
        <w:tc>
          <w:tcPr>
            <w:tcW w:w="6749" w:type="dxa"/>
            <w:tcBorders>
              <w:top w:val="nil"/>
              <w:bottom w:val="nil"/>
            </w:tcBorders>
          </w:tcPr>
          <w:p w14:paraId="006D6699" w14:textId="77777777" w:rsidR="00630F12" w:rsidRDefault="00630F12" w:rsidP="00066B6B">
            <w:pPr>
              <w:pStyle w:val="TableParagraph"/>
              <w:spacing w:before="75"/>
            </w:pPr>
            <w:r>
              <w:t>TBHP,</w:t>
            </w:r>
            <w:r>
              <w:rPr>
                <w:spacing w:val="20"/>
              </w:rPr>
              <w:t xml:space="preserve"> </w:t>
            </w:r>
            <w:r>
              <w:t>TEMPO</w:t>
            </w:r>
          </w:p>
        </w:tc>
      </w:tr>
      <w:tr w:rsidR="00630F12" w14:paraId="1F599F3E" w14:textId="77777777" w:rsidTr="00066B6B">
        <w:trPr>
          <w:trHeight w:val="420"/>
        </w:trPr>
        <w:tc>
          <w:tcPr>
            <w:tcW w:w="1918" w:type="dxa"/>
            <w:vMerge/>
            <w:tcBorders>
              <w:top w:val="nil"/>
            </w:tcBorders>
          </w:tcPr>
          <w:p w14:paraId="745E708B" w14:textId="77777777" w:rsidR="00630F12" w:rsidRDefault="00630F12" w:rsidP="00066B6B">
            <w:pPr>
              <w:rPr>
                <w:sz w:val="2"/>
                <w:szCs w:val="2"/>
              </w:rPr>
            </w:pPr>
          </w:p>
        </w:tc>
        <w:tc>
          <w:tcPr>
            <w:tcW w:w="6749" w:type="dxa"/>
            <w:tcBorders>
              <w:top w:val="nil"/>
              <w:bottom w:val="nil"/>
            </w:tcBorders>
          </w:tcPr>
          <w:p w14:paraId="66106E05" w14:textId="77777777" w:rsidR="00630F12" w:rsidRDefault="00630F12" w:rsidP="00066B6B">
            <w:pPr>
              <w:pStyle w:val="TableParagraph"/>
              <w:spacing w:before="77"/>
              <w:rPr>
                <w:b/>
              </w:rPr>
            </w:pPr>
            <w:r>
              <w:rPr>
                <w:b/>
              </w:rPr>
              <w:t>Organometallic</w:t>
            </w:r>
            <w:r>
              <w:rPr>
                <w:b/>
                <w:spacing w:val="19"/>
              </w:rPr>
              <w:t xml:space="preserve"> </w:t>
            </w:r>
            <w:r>
              <w:rPr>
                <w:b/>
              </w:rPr>
              <w:t>compounds</w:t>
            </w:r>
            <w:r>
              <w:rPr>
                <w:b/>
                <w:spacing w:val="22"/>
              </w:rPr>
              <w:t xml:space="preserve"> </w:t>
            </w:r>
            <w:r>
              <w:rPr>
                <w:b/>
              </w:rPr>
              <w:t>in</w:t>
            </w:r>
            <w:r>
              <w:rPr>
                <w:b/>
                <w:spacing w:val="18"/>
              </w:rPr>
              <w:t xml:space="preserve"> </w:t>
            </w:r>
            <w:r>
              <w:rPr>
                <w:b/>
              </w:rPr>
              <w:t>Organic</w:t>
            </w:r>
            <w:r>
              <w:rPr>
                <w:b/>
                <w:spacing w:val="21"/>
              </w:rPr>
              <w:t xml:space="preserve"> </w:t>
            </w:r>
            <w:r>
              <w:rPr>
                <w:b/>
              </w:rPr>
              <w:t>Synthesis</w:t>
            </w:r>
          </w:p>
        </w:tc>
      </w:tr>
      <w:tr w:rsidR="00630F12" w14:paraId="60A1740E" w14:textId="77777777" w:rsidTr="00066B6B">
        <w:trPr>
          <w:trHeight w:val="417"/>
        </w:trPr>
        <w:tc>
          <w:tcPr>
            <w:tcW w:w="1918" w:type="dxa"/>
            <w:vMerge/>
            <w:tcBorders>
              <w:top w:val="nil"/>
            </w:tcBorders>
          </w:tcPr>
          <w:p w14:paraId="4C3ED6CE" w14:textId="77777777" w:rsidR="00630F12" w:rsidRDefault="00630F12" w:rsidP="00066B6B">
            <w:pPr>
              <w:rPr>
                <w:sz w:val="2"/>
                <w:szCs w:val="2"/>
              </w:rPr>
            </w:pPr>
          </w:p>
        </w:tc>
        <w:tc>
          <w:tcPr>
            <w:tcW w:w="6749" w:type="dxa"/>
            <w:tcBorders>
              <w:top w:val="nil"/>
              <w:bottom w:val="nil"/>
            </w:tcBorders>
          </w:tcPr>
          <w:p w14:paraId="21C3690A" w14:textId="77777777" w:rsidR="00630F12" w:rsidRDefault="00630F12" w:rsidP="00066B6B">
            <w:pPr>
              <w:pStyle w:val="TableParagraph"/>
              <w:spacing w:before="71"/>
            </w:pPr>
            <w:r>
              <w:t>Preparation,</w:t>
            </w:r>
            <w:r>
              <w:rPr>
                <w:spacing w:val="20"/>
              </w:rPr>
              <w:t xml:space="preserve"> </w:t>
            </w:r>
            <w:r>
              <w:t>Properties</w:t>
            </w:r>
            <w:r>
              <w:rPr>
                <w:spacing w:val="20"/>
              </w:rPr>
              <w:t xml:space="preserve"> </w:t>
            </w:r>
            <w:r>
              <w:t>and</w:t>
            </w:r>
            <w:r>
              <w:rPr>
                <w:spacing w:val="17"/>
              </w:rPr>
              <w:t xml:space="preserve"> </w:t>
            </w:r>
            <w:r>
              <w:t>applications:</w:t>
            </w:r>
          </w:p>
        </w:tc>
      </w:tr>
      <w:tr w:rsidR="00630F12" w14:paraId="036EAFC8" w14:textId="77777777" w:rsidTr="00066B6B">
        <w:trPr>
          <w:trHeight w:val="794"/>
        </w:trPr>
        <w:tc>
          <w:tcPr>
            <w:tcW w:w="1918" w:type="dxa"/>
            <w:vMerge/>
            <w:tcBorders>
              <w:top w:val="nil"/>
            </w:tcBorders>
          </w:tcPr>
          <w:p w14:paraId="2CEE2B9B" w14:textId="77777777" w:rsidR="00630F12" w:rsidRDefault="00630F12" w:rsidP="00066B6B">
            <w:pPr>
              <w:rPr>
                <w:sz w:val="2"/>
                <w:szCs w:val="2"/>
              </w:rPr>
            </w:pPr>
          </w:p>
        </w:tc>
        <w:tc>
          <w:tcPr>
            <w:tcW w:w="6749" w:type="dxa"/>
            <w:tcBorders>
              <w:top w:val="nil"/>
            </w:tcBorders>
          </w:tcPr>
          <w:p w14:paraId="480BB013" w14:textId="77777777" w:rsidR="00630F12" w:rsidRDefault="00630F12" w:rsidP="00066B6B">
            <w:pPr>
              <w:pStyle w:val="TableParagraph"/>
              <w:spacing w:before="74" w:line="266" w:lineRule="auto"/>
              <w:ind w:right="688"/>
            </w:pPr>
            <w:r>
              <w:t>Grignard</w:t>
            </w:r>
            <w:r>
              <w:rPr>
                <w:spacing w:val="19"/>
              </w:rPr>
              <w:t xml:space="preserve"> </w:t>
            </w:r>
            <w:r>
              <w:t>Reagents,</w:t>
            </w:r>
            <w:r>
              <w:rPr>
                <w:spacing w:val="19"/>
              </w:rPr>
              <w:t xml:space="preserve"> </w:t>
            </w:r>
            <w:r>
              <w:t>Organo</w:t>
            </w:r>
            <w:r>
              <w:rPr>
                <w:spacing w:val="17"/>
              </w:rPr>
              <w:t xml:space="preserve"> </w:t>
            </w:r>
            <w:r>
              <w:t>Lithium</w:t>
            </w:r>
            <w:r>
              <w:rPr>
                <w:spacing w:val="15"/>
              </w:rPr>
              <w:t xml:space="preserve"> </w:t>
            </w:r>
            <w:r>
              <w:t>Compounds,</w:t>
            </w:r>
            <w:r>
              <w:rPr>
                <w:spacing w:val="17"/>
              </w:rPr>
              <w:t xml:space="preserve"> </w:t>
            </w:r>
            <w:r>
              <w:t>Ziegler</w:t>
            </w:r>
            <w:r>
              <w:rPr>
                <w:spacing w:val="19"/>
              </w:rPr>
              <w:t xml:space="preserve"> </w:t>
            </w:r>
            <w:r>
              <w:t>–</w:t>
            </w:r>
            <w:r>
              <w:rPr>
                <w:spacing w:val="20"/>
              </w:rPr>
              <w:t xml:space="preserve"> </w:t>
            </w:r>
            <w:r>
              <w:t>Natta,</w:t>
            </w:r>
            <w:r>
              <w:rPr>
                <w:spacing w:val="-52"/>
              </w:rPr>
              <w:t xml:space="preserve"> </w:t>
            </w:r>
            <w:r>
              <w:t>Wilkinson,</w:t>
            </w:r>
            <w:r>
              <w:rPr>
                <w:spacing w:val="4"/>
              </w:rPr>
              <w:t xml:space="preserve"> </w:t>
            </w:r>
            <w:r>
              <w:t>Metal</w:t>
            </w:r>
            <w:r>
              <w:rPr>
                <w:spacing w:val="1"/>
              </w:rPr>
              <w:t xml:space="preserve"> </w:t>
            </w:r>
            <w:r>
              <w:t>Carbonyl,</w:t>
            </w:r>
            <w:r>
              <w:rPr>
                <w:spacing w:val="6"/>
              </w:rPr>
              <w:t xml:space="preserve"> </w:t>
            </w:r>
            <w:r>
              <w:t>Zeiss’s</w:t>
            </w:r>
            <w:r>
              <w:rPr>
                <w:spacing w:val="3"/>
              </w:rPr>
              <w:t xml:space="preserve"> </w:t>
            </w:r>
            <w:r>
              <w:t>Salt</w:t>
            </w:r>
          </w:p>
        </w:tc>
      </w:tr>
      <w:tr w:rsidR="00630F12" w14:paraId="79340004" w14:textId="77777777" w:rsidTr="00066B6B">
        <w:trPr>
          <w:trHeight w:val="1810"/>
        </w:trPr>
        <w:tc>
          <w:tcPr>
            <w:tcW w:w="1918" w:type="dxa"/>
            <w:vMerge/>
            <w:tcBorders>
              <w:top w:val="nil"/>
            </w:tcBorders>
          </w:tcPr>
          <w:p w14:paraId="485A4E31" w14:textId="77777777" w:rsidR="00630F12" w:rsidRDefault="00630F12" w:rsidP="00066B6B">
            <w:pPr>
              <w:rPr>
                <w:sz w:val="2"/>
                <w:szCs w:val="2"/>
              </w:rPr>
            </w:pPr>
          </w:p>
        </w:tc>
        <w:tc>
          <w:tcPr>
            <w:tcW w:w="6749" w:type="dxa"/>
          </w:tcPr>
          <w:p w14:paraId="4B769307" w14:textId="77777777" w:rsidR="00630F12" w:rsidRDefault="00630F12" w:rsidP="00066B6B">
            <w:pPr>
              <w:pStyle w:val="TableParagraph"/>
              <w:spacing w:line="250" w:lineRule="exact"/>
              <w:rPr>
                <w:b/>
              </w:rPr>
            </w:pPr>
            <w:r>
              <w:rPr>
                <w:b/>
              </w:rPr>
              <w:t>UNIT</w:t>
            </w:r>
            <w:r>
              <w:rPr>
                <w:b/>
                <w:spacing w:val="15"/>
              </w:rPr>
              <w:t xml:space="preserve"> </w:t>
            </w:r>
            <w:r>
              <w:rPr>
                <w:b/>
              </w:rPr>
              <w:t>V</w:t>
            </w:r>
          </w:p>
          <w:p w14:paraId="1EF35C98" w14:textId="77777777" w:rsidR="00630F12" w:rsidRDefault="00630F12" w:rsidP="00066B6B">
            <w:pPr>
              <w:pStyle w:val="TableParagraph"/>
              <w:spacing w:before="1" w:line="266" w:lineRule="auto"/>
              <w:ind w:right="398"/>
            </w:pPr>
            <w:r>
              <w:rPr>
                <w:b/>
              </w:rPr>
              <w:t>Green</w:t>
            </w:r>
            <w:r>
              <w:rPr>
                <w:b/>
                <w:spacing w:val="13"/>
              </w:rPr>
              <w:t xml:space="preserve"> </w:t>
            </w:r>
            <w:r>
              <w:rPr>
                <w:b/>
              </w:rPr>
              <w:t>Chemistry:</w:t>
            </w:r>
            <w:r>
              <w:rPr>
                <w:b/>
                <w:spacing w:val="15"/>
              </w:rPr>
              <w:t xml:space="preserve"> </w:t>
            </w:r>
            <w:r>
              <w:t>Principles,</w:t>
            </w:r>
            <w:r>
              <w:rPr>
                <w:spacing w:val="14"/>
              </w:rPr>
              <w:t xml:space="preserve"> </w:t>
            </w:r>
            <w:r>
              <w:t>chemistry</w:t>
            </w:r>
            <w:r>
              <w:rPr>
                <w:spacing w:val="14"/>
              </w:rPr>
              <w:t xml:space="preserve"> </w:t>
            </w:r>
            <w:r>
              <w:t>behind</w:t>
            </w:r>
            <w:r>
              <w:rPr>
                <w:spacing w:val="12"/>
              </w:rPr>
              <w:t xml:space="preserve"> </w:t>
            </w:r>
            <w:r>
              <w:t>each</w:t>
            </w:r>
            <w:r>
              <w:rPr>
                <w:spacing w:val="14"/>
              </w:rPr>
              <w:t xml:space="preserve"> </w:t>
            </w:r>
            <w:r>
              <w:t>principle</w:t>
            </w:r>
            <w:r>
              <w:rPr>
                <w:spacing w:val="15"/>
              </w:rPr>
              <w:t xml:space="preserve"> </w:t>
            </w:r>
            <w:r>
              <w:t>and</w:t>
            </w:r>
            <w:r>
              <w:rPr>
                <w:spacing w:val="1"/>
              </w:rPr>
              <w:t xml:space="preserve"> </w:t>
            </w:r>
            <w:r>
              <w:t>applications</w:t>
            </w:r>
            <w:r>
              <w:rPr>
                <w:spacing w:val="8"/>
              </w:rPr>
              <w:t xml:space="preserve"> </w:t>
            </w:r>
            <w:r>
              <w:t>in</w:t>
            </w:r>
            <w:r>
              <w:rPr>
                <w:spacing w:val="6"/>
              </w:rPr>
              <w:t xml:space="preserve"> </w:t>
            </w:r>
            <w:r>
              <w:t>chemical</w:t>
            </w:r>
            <w:r>
              <w:rPr>
                <w:spacing w:val="7"/>
              </w:rPr>
              <w:t xml:space="preserve"> </w:t>
            </w:r>
            <w:r>
              <w:t>synthesis.</w:t>
            </w:r>
            <w:r>
              <w:rPr>
                <w:spacing w:val="10"/>
              </w:rPr>
              <w:t xml:space="preserve"> </w:t>
            </w:r>
            <w:r>
              <w:t>Green</w:t>
            </w:r>
            <w:r>
              <w:rPr>
                <w:spacing w:val="9"/>
              </w:rPr>
              <w:t xml:space="preserve"> </w:t>
            </w:r>
            <w:r>
              <w:t>reaction</w:t>
            </w:r>
            <w:r>
              <w:rPr>
                <w:spacing w:val="6"/>
              </w:rPr>
              <w:t xml:space="preserve"> </w:t>
            </w:r>
            <w:r>
              <w:t>media</w:t>
            </w:r>
            <w:r>
              <w:rPr>
                <w:spacing w:val="10"/>
              </w:rPr>
              <w:t xml:space="preserve"> </w:t>
            </w:r>
            <w:r>
              <w:t>–</w:t>
            </w:r>
            <w:r>
              <w:rPr>
                <w:spacing w:val="11"/>
              </w:rPr>
              <w:t xml:space="preserve"> </w:t>
            </w:r>
            <w:r>
              <w:t>green</w:t>
            </w:r>
            <w:r>
              <w:rPr>
                <w:spacing w:val="1"/>
              </w:rPr>
              <w:t xml:space="preserve"> </w:t>
            </w:r>
            <w:r>
              <w:t>solvents,</w:t>
            </w:r>
            <w:r>
              <w:rPr>
                <w:spacing w:val="16"/>
              </w:rPr>
              <w:t xml:space="preserve"> </w:t>
            </w:r>
            <w:r>
              <w:t>green</w:t>
            </w:r>
            <w:r>
              <w:rPr>
                <w:spacing w:val="11"/>
              </w:rPr>
              <w:t xml:space="preserve"> </w:t>
            </w:r>
            <w:r>
              <w:t>reagents</w:t>
            </w:r>
            <w:r>
              <w:rPr>
                <w:spacing w:val="14"/>
              </w:rPr>
              <w:t xml:space="preserve"> </w:t>
            </w:r>
            <w:r>
              <w:t>and</w:t>
            </w:r>
            <w:r>
              <w:rPr>
                <w:spacing w:val="14"/>
              </w:rPr>
              <w:t xml:space="preserve"> </w:t>
            </w:r>
            <w:r>
              <w:t>catalysts;</w:t>
            </w:r>
            <w:r>
              <w:rPr>
                <w:spacing w:val="14"/>
              </w:rPr>
              <w:t xml:space="preserve"> </w:t>
            </w:r>
            <w:r>
              <w:t>tools</w:t>
            </w:r>
            <w:r>
              <w:rPr>
                <w:spacing w:val="14"/>
              </w:rPr>
              <w:t xml:space="preserve"> </w:t>
            </w:r>
            <w:r>
              <w:t>used</w:t>
            </w:r>
            <w:r>
              <w:rPr>
                <w:spacing w:val="14"/>
              </w:rPr>
              <w:t xml:space="preserve"> </w:t>
            </w:r>
            <w:r>
              <w:t>like</w:t>
            </w:r>
            <w:r>
              <w:rPr>
                <w:spacing w:val="17"/>
              </w:rPr>
              <w:t xml:space="preserve"> </w:t>
            </w:r>
            <w:r>
              <w:t>microwave</w:t>
            </w:r>
            <w:r>
              <w:rPr>
                <w:spacing w:val="15"/>
              </w:rPr>
              <w:t xml:space="preserve"> </w:t>
            </w:r>
            <w:r>
              <w:t>and</w:t>
            </w:r>
            <w:r>
              <w:rPr>
                <w:spacing w:val="-52"/>
              </w:rPr>
              <w:t xml:space="preserve"> </w:t>
            </w:r>
            <w:r>
              <w:t>ultra-sound in</w:t>
            </w:r>
            <w:r>
              <w:rPr>
                <w:spacing w:val="2"/>
              </w:rPr>
              <w:t xml:space="preserve"> </w:t>
            </w:r>
            <w:r>
              <w:t>chemical</w:t>
            </w:r>
            <w:r>
              <w:rPr>
                <w:spacing w:val="2"/>
              </w:rPr>
              <w:t xml:space="preserve"> </w:t>
            </w:r>
            <w:r>
              <w:t>synthesis.</w:t>
            </w:r>
          </w:p>
        </w:tc>
      </w:tr>
      <w:tr w:rsidR="00630F12" w14:paraId="17E3B19D" w14:textId="77777777" w:rsidTr="00066B6B">
        <w:trPr>
          <w:trHeight w:val="265"/>
        </w:trPr>
        <w:tc>
          <w:tcPr>
            <w:tcW w:w="1918" w:type="dxa"/>
            <w:tcBorders>
              <w:bottom w:val="nil"/>
            </w:tcBorders>
          </w:tcPr>
          <w:p w14:paraId="5AF1A09F" w14:textId="77777777" w:rsidR="00630F12" w:rsidRDefault="00630F12" w:rsidP="00066B6B">
            <w:pPr>
              <w:pStyle w:val="TableParagraph"/>
              <w:spacing w:line="244" w:lineRule="exact"/>
            </w:pPr>
            <w:r>
              <w:t>Extended</w:t>
            </w:r>
          </w:p>
        </w:tc>
        <w:tc>
          <w:tcPr>
            <w:tcW w:w="6749" w:type="dxa"/>
            <w:tcBorders>
              <w:bottom w:val="nil"/>
            </w:tcBorders>
          </w:tcPr>
          <w:p w14:paraId="02ABE7AE" w14:textId="77777777" w:rsidR="00630F12" w:rsidRDefault="00630F12" w:rsidP="00066B6B">
            <w:pPr>
              <w:pStyle w:val="TableParagraph"/>
              <w:spacing w:line="244" w:lineRule="exact"/>
            </w:pPr>
            <w:r>
              <w:t>Questions</w:t>
            </w:r>
            <w:r>
              <w:rPr>
                <w:spacing w:val="13"/>
              </w:rPr>
              <w:t xml:space="preserve"> </w:t>
            </w:r>
            <w:r>
              <w:t>related</w:t>
            </w:r>
            <w:r>
              <w:rPr>
                <w:spacing w:val="13"/>
              </w:rPr>
              <w:t xml:space="preserve"> </w:t>
            </w:r>
            <w:r>
              <w:t>to</w:t>
            </w:r>
            <w:r>
              <w:rPr>
                <w:spacing w:val="13"/>
              </w:rPr>
              <w:t xml:space="preserve"> </w:t>
            </w:r>
            <w:r>
              <w:t>the</w:t>
            </w:r>
            <w:r>
              <w:rPr>
                <w:spacing w:val="12"/>
              </w:rPr>
              <w:t xml:space="preserve"> </w:t>
            </w:r>
            <w:r>
              <w:t>above</w:t>
            </w:r>
            <w:r>
              <w:rPr>
                <w:spacing w:val="20"/>
              </w:rPr>
              <w:t xml:space="preserve"> </w:t>
            </w:r>
            <w:r>
              <w:t>topics,</w:t>
            </w:r>
            <w:r>
              <w:rPr>
                <w:spacing w:val="16"/>
              </w:rPr>
              <w:t xml:space="preserve"> </w:t>
            </w:r>
            <w:r>
              <w:t>from</w:t>
            </w:r>
            <w:r>
              <w:rPr>
                <w:spacing w:val="13"/>
              </w:rPr>
              <w:t xml:space="preserve"> </w:t>
            </w:r>
            <w:r>
              <w:t>various</w:t>
            </w:r>
            <w:r>
              <w:rPr>
                <w:spacing w:val="7"/>
              </w:rPr>
              <w:t xml:space="preserve"> </w:t>
            </w:r>
            <w:r>
              <w:t>competitive</w:t>
            </w:r>
          </w:p>
        </w:tc>
      </w:tr>
      <w:tr w:rsidR="00630F12" w14:paraId="64A75C21" w14:textId="77777777" w:rsidTr="00066B6B">
        <w:trPr>
          <w:trHeight w:val="279"/>
        </w:trPr>
        <w:tc>
          <w:tcPr>
            <w:tcW w:w="1918" w:type="dxa"/>
            <w:tcBorders>
              <w:top w:val="nil"/>
              <w:bottom w:val="nil"/>
            </w:tcBorders>
          </w:tcPr>
          <w:p w14:paraId="15219EBE" w14:textId="77777777" w:rsidR="00630F12" w:rsidRDefault="00630F12" w:rsidP="00066B6B">
            <w:pPr>
              <w:pStyle w:val="TableParagraph"/>
              <w:spacing w:before="3"/>
            </w:pPr>
            <w:r>
              <w:t>Professional</w:t>
            </w:r>
          </w:p>
        </w:tc>
        <w:tc>
          <w:tcPr>
            <w:tcW w:w="6749" w:type="dxa"/>
            <w:tcBorders>
              <w:top w:val="nil"/>
              <w:bottom w:val="nil"/>
            </w:tcBorders>
          </w:tcPr>
          <w:p w14:paraId="45D3AD2C" w14:textId="77777777" w:rsidR="00630F12" w:rsidRDefault="00630F12" w:rsidP="00066B6B">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630F12" w14:paraId="09ABE890" w14:textId="77777777" w:rsidTr="00066B6B">
        <w:trPr>
          <w:trHeight w:val="282"/>
        </w:trPr>
        <w:tc>
          <w:tcPr>
            <w:tcW w:w="1918" w:type="dxa"/>
            <w:tcBorders>
              <w:top w:val="nil"/>
              <w:bottom w:val="nil"/>
            </w:tcBorders>
          </w:tcPr>
          <w:p w14:paraId="03865474" w14:textId="77777777" w:rsidR="00630F12" w:rsidRDefault="00630F12" w:rsidP="00066B6B">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14:paraId="5362A049" w14:textId="77777777" w:rsidR="00630F12" w:rsidRDefault="00630F12" w:rsidP="00066B6B">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004D2A89" w14:textId="77777777" w:rsidTr="00066B6B">
        <w:trPr>
          <w:trHeight w:val="278"/>
        </w:trPr>
        <w:tc>
          <w:tcPr>
            <w:tcW w:w="1918" w:type="dxa"/>
            <w:tcBorders>
              <w:top w:val="nil"/>
              <w:bottom w:val="nil"/>
            </w:tcBorders>
          </w:tcPr>
          <w:p w14:paraId="2305A033" w14:textId="77777777" w:rsidR="00630F12" w:rsidRDefault="00630F12" w:rsidP="00066B6B">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14:paraId="29DF8DBC" w14:textId="77777777" w:rsidR="00630F12" w:rsidRDefault="00630F12" w:rsidP="00066B6B">
            <w:pPr>
              <w:pStyle w:val="TableParagraph"/>
              <w:rPr>
                <w:sz w:val="20"/>
              </w:rPr>
            </w:pPr>
          </w:p>
        </w:tc>
      </w:tr>
      <w:tr w:rsidR="00630F12" w14:paraId="53E1B5E9" w14:textId="77777777" w:rsidTr="00066B6B">
        <w:trPr>
          <w:trHeight w:val="279"/>
        </w:trPr>
        <w:tc>
          <w:tcPr>
            <w:tcW w:w="1918" w:type="dxa"/>
            <w:tcBorders>
              <w:top w:val="nil"/>
              <w:bottom w:val="nil"/>
            </w:tcBorders>
          </w:tcPr>
          <w:p w14:paraId="2B6576F4" w14:textId="77777777" w:rsidR="00630F12" w:rsidRDefault="00630F12" w:rsidP="00066B6B">
            <w:pPr>
              <w:pStyle w:val="TableParagraph"/>
              <w:spacing w:before="3"/>
            </w:pPr>
            <w:r>
              <w:t>component</w:t>
            </w:r>
            <w:r>
              <w:rPr>
                <w:spacing w:val="14"/>
              </w:rPr>
              <w:t xml:space="preserve"> </w:t>
            </w:r>
            <w:r>
              <w:t>only,</w:t>
            </w:r>
          </w:p>
        </w:tc>
        <w:tc>
          <w:tcPr>
            <w:tcW w:w="6749" w:type="dxa"/>
            <w:tcBorders>
              <w:top w:val="nil"/>
              <w:bottom w:val="nil"/>
            </w:tcBorders>
          </w:tcPr>
          <w:p w14:paraId="6E91366C" w14:textId="77777777" w:rsidR="00630F12" w:rsidRDefault="00630F12" w:rsidP="00066B6B">
            <w:pPr>
              <w:pStyle w:val="TableParagraph"/>
              <w:rPr>
                <w:sz w:val="20"/>
              </w:rPr>
            </w:pPr>
          </w:p>
        </w:tc>
      </w:tr>
      <w:tr w:rsidR="00630F12" w14:paraId="5811C902" w14:textId="77777777" w:rsidTr="00066B6B">
        <w:trPr>
          <w:trHeight w:val="279"/>
        </w:trPr>
        <w:tc>
          <w:tcPr>
            <w:tcW w:w="1918" w:type="dxa"/>
            <w:tcBorders>
              <w:top w:val="nil"/>
              <w:bottom w:val="nil"/>
            </w:tcBorders>
          </w:tcPr>
          <w:p w14:paraId="150C7C0C" w14:textId="77777777" w:rsidR="00630F12" w:rsidRDefault="00630F12" w:rsidP="00066B6B">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14:paraId="1AFF8804" w14:textId="77777777" w:rsidR="00630F12" w:rsidRDefault="00630F12" w:rsidP="00066B6B">
            <w:pPr>
              <w:pStyle w:val="TableParagraph"/>
              <w:rPr>
                <w:sz w:val="20"/>
              </w:rPr>
            </w:pPr>
          </w:p>
        </w:tc>
      </w:tr>
      <w:tr w:rsidR="00630F12" w14:paraId="1FEDAA98" w14:textId="77777777" w:rsidTr="00066B6B">
        <w:trPr>
          <w:trHeight w:val="279"/>
        </w:trPr>
        <w:tc>
          <w:tcPr>
            <w:tcW w:w="1918" w:type="dxa"/>
            <w:tcBorders>
              <w:top w:val="nil"/>
              <w:bottom w:val="nil"/>
            </w:tcBorders>
          </w:tcPr>
          <w:p w14:paraId="3D593D79" w14:textId="77777777" w:rsidR="00630F12" w:rsidRDefault="00630F12" w:rsidP="00066B6B">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14:paraId="23982C71" w14:textId="77777777" w:rsidR="00630F12" w:rsidRDefault="00630F12" w:rsidP="00066B6B">
            <w:pPr>
              <w:pStyle w:val="TableParagraph"/>
              <w:rPr>
                <w:sz w:val="20"/>
              </w:rPr>
            </w:pPr>
          </w:p>
        </w:tc>
      </w:tr>
      <w:tr w:rsidR="00630F12" w14:paraId="29EE3D09" w14:textId="77777777" w:rsidTr="00066B6B">
        <w:trPr>
          <w:trHeight w:val="280"/>
        </w:trPr>
        <w:tc>
          <w:tcPr>
            <w:tcW w:w="1918" w:type="dxa"/>
            <w:tcBorders>
              <w:top w:val="nil"/>
              <w:bottom w:val="nil"/>
            </w:tcBorders>
          </w:tcPr>
          <w:p w14:paraId="7BB63DE4" w14:textId="77777777" w:rsidR="00630F12" w:rsidRDefault="00630F12" w:rsidP="00066B6B">
            <w:pPr>
              <w:pStyle w:val="TableParagraph"/>
              <w:spacing w:before="4"/>
            </w:pPr>
            <w:r>
              <w:t>examination</w:t>
            </w:r>
          </w:p>
        </w:tc>
        <w:tc>
          <w:tcPr>
            <w:tcW w:w="6749" w:type="dxa"/>
            <w:tcBorders>
              <w:top w:val="nil"/>
              <w:bottom w:val="nil"/>
            </w:tcBorders>
          </w:tcPr>
          <w:p w14:paraId="19714845" w14:textId="77777777" w:rsidR="00630F12" w:rsidRDefault="00630F12" w:rsidP="00066B6B">
            <w:pPr>
              <w:pStyle w:val="TableParagraph"/>
              <w:rPr>
                <w:sz w:val="20"/>
              </w:rPr>
            </w:pPr>
          </w:p>
        </w:tc>
      </w:tr>
      <w:tr w:rsidR="00630F12" w14:paraId="399DACB4" w14:textId="77777777" w:rsidTr="00066B6B">
        <w:trPr>
          <w:trHeight w:val="295"/>
        </w:trPr>
        <w:tc>
          <w:tcPr>
            <w:tcW w:w="1918" w:type="dxa"/>
            <w:tcBorders>
              <w:top w:val="nil"/>
            </w:tcBorders>
          </w:tcPr>
          <w:p w14:paraId="33A83E10" w14:textId="77777777" w:rsidR="00630F12" w:rsidRDefault="00630F12" w:rsidP="00066B6B">
            <w:pPr>
              <w:pStyle w:val="TableParagraph"/>
              <w:spacing w:before="4"/>
            </w:pPr>
            <w:r>
              <w:t>question</w:t>
            </w:r>
            <w:r>
              <w:rPr>
                <w:spacing w:val="13"/>
              </w:rPr>
              <w:t xml:space="preserve"> </w:t>
            </w:r>
            <w:r>
              <w:t>paper)</w:t>
            </w:r>
          </w:p>
        </w:tc>
        <w:tc>
          <w:tcPr>
            <w:tcW w:w="6749" w:type="dxa"/>
            <w:tcBorders>
              <w:top w:val="nil"/>
            </w:tcBorders>
          </w:tcPr>
          <w:p w14:paraId="5861C3B4" w14:textId="77777777" w:rsidR="00630F12" w:rsidRDefault="00630F12" w:rsidP="00066B6B">
            <w:pPr>
              <w:pStyle w:val="TableParagraph"/>
            </w:pPr>
          </w:p>
        </w:tc>
      </w:tr>
      <w:tr w:rsidR="00630F12" w14:paraId="5E2B5551" w14:textId="77777777" w:rsidTr="00066B6B">
        <w:trPr>
          <w:trHeight w:val="563"/>
        </w:trPr>
        <w:tc>
          <w:tcPr>
            <w:tcW w:w="1918" w:type="dxa"/>
          </w:tcPr>
          <w:p w14:paraId="70F746D6" w14:textId="77777777" w:rsidR="00630F12" w:rsidRDefault="00630F12" w:rsidP="00066B6B">
            <w:pPr>
              <w:pStyle w:val="TableParagraph"/>
              <w:spacing w:line="245" w:lineRule="exact"/>
            </w:pPr>
            <w:r>
              <w:t>Skills</w:t>
            </w:r>
            <w:r>
              <w:rPr>
                <w:spacing w:val="14"/>
              </w:rPr>
              <w:t xml:space="preserve"> </w:t>
            </w:r>
            <w:r>
              <w:t>acquired</w:t>
            </w:r>
          </w:p>
          <w:p w14:paraId="59656A97"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749" w:type="dxa"/>
          </w:tcPr>
          <w:p w14:paraId="22B6FD99" w14:textId="77777777" w:rsidR="00630F12" w:rsidRDefault="00630F12" w:rsidP="00066B6B">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612B88C8" w14:textId="77777777" w:rsidR="00630F12" w:rsidRDefault="00630F12" w:rsidP="00066B6B">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78F4FD4B" w14:textId="77777777" w:rsidTr="00066B6B">
        <w:trPr>
          <w:trHeight w:val="3112"/>
        </w:trPr>
        <w:tc>
          <w:tcPr>
            <w:tcW w:w="1918" w:type="dxa"/>
          </w:tcPr>
          <w:p w14:paraId="3F74FD83" w14:textId="77777777" w:rsidR="00630F12" w:rsidRDefault="00630F12" w:rsidP="00066B6B">
            <w:pPr>
              <w:pStyle w:val="TableParagraph"/>
              <w:spacing w:line="266" w:lineRule="auto"/>
              <w:ind w:right="123"/>
              <w:rPr>
                <w:b/>
              </w:rPr>
            </w:pPr>
            <w:r>
              <w:rPr>
                <w:b/>
              </w:rPr>
              <w:t>Recommended</w:t>
            </w:r>
            <w:r>
              <w:rPr>
                <w:b/>
                <w:spacing w:val="-52"/>
              </w:rPr>
              <w:t xml:space="preserve"> </w:t>
            </w:r>
            <w:r>
              <w:rPr>
                <w:b/>
              </w:rPr>
              <w:t>Text</w:t>
            </w:r>
          </w:p>
        </w:tc>
        <w:tc>
          <w:tcPr>
            <w:tcW w:w="6749" w:type="dxa"/>
          </w:tcPr>
          <w:p w14:paraId="062E5273" w14:textId="77777777" w:rsidR="00630F12" w:rsidRDefault="00630F12" w:rsidP="001B58AA">
            <w:pPr>
              <w:pStyle w:val="TableParagraph"/>
              <w:numPr>
                <w:ilvl w:val="0"/>
                <w:numId w:val="71"/>
              </w:numPr>
              <w:tabs>
                <w:tab w:val="left" w:pos="581"/>
              </w:tabs>
              <w:spacing w:line="364" w:lineRule="auto"/>
              <w:ind w:right="88"/>
            </w:pPr>
            <w:r>
              <w:t>M.K.Jain,</w:t>
            </w:r>
            <w:r>
              <w:rPr>
                <w:spacing w:val="24"/>
              </w:rPr>
              <w:t xml:space="preserve"> </w:t>
            </w:r>
            <w:r>
              <w:t>S.</w:t>
            </w:r>
            <w:r>
              <w:rPr>
                <w:spacing w:val="24"/>
              </w:rPr>
              <w:t xml:space="preserve"> </w:t>
            </w:r>
            <w:r>
              <w:t>C.Sharma,</w:t>
            </w:r>
            <w:r>
              <w:rPr>
                <w:spacing w:val="24"/>
              </w:rPr>
              <w:t xml:space="preserve"> </w:t>
            </w:r>
            <w:r>
              <w:t>Modern</w:t>
            </w:r>
            <w:r>
              <w:rPr>
                <w:spacing w:val="18"/>
              </w:rPr>
              <w:t xml:space="preserve"> </w:t>
            </w:r>
            <w:r>
              <w:t>Organic</w:t>
            </w:r>
            <w:r>
              <w:rPr>
                <w:spacing w:val="21"/>
              </w:rPr>
              <w:t xml:space="preserve"> </w:t>
            </w:r>
            <w:r>
              <w:t>Chemistry,</w:t>
            </w:r>
            <w:r>
              <w:rPr>
                <w:spacing w:val="24"/>
              </w:rPr>
              <w:t xml:space="preserve"> </w:t>
            </w:r>
            <w:r>
              <w:t>Vishal</w:t>
            </w:r>
            <w:r>
              <w:rPr>
                <w:spacing w:val="-52"/>
              </w:rPr>
              <w:t xml:space="preserve"> </w:t>
            </w:r>
            <w:r>
              <w:t>Publishing,</w:t>
            </w:r>
            <w:r>
              <w:rPr>
                <w:spacing w:val="5"/>
              </w:rPr>
              <w:t xml:space="preserve"> </w:t>
            </w:r>
            <w:r>
              <w:t>4</w:t>
            </w:r>
            <w:r>
              <w:rPr>
                <w:position w:val="7"/>
                <w:sz w:val="15"/>
              </w:rPr>
              <w:t>th</w:t>
            </w:r>
            <w:r>
              <w:rPr>
                <w:spacing w:val="22"/>
                <w:position w:val="7"/>
                <w:sz w:val="15"/>
              </w:rPr>
              <w:t xml:space="preserve"> </w:t>
            </w:r>
            <w:r>
              <w:t>reprint,2009.</w:t>
            </w:r>
          </w:p>
          <w:p w14:paraId="3A1DC0AC" w14:textId="77777777" w:rsidR="00630F12" w:rsidRDefault="00630F12" w:rsidP="001B58AA">
            <w:pPr>
              <w:pStyle w:val="TableParagraph"/>
              <w:numPr>
                <w:ilvl w:val="0"/>
                <w:numId w:val="71"/>
              </w:numPr>
              <w:tabs>
                <w:tab w:val="left" w:pos="581"/>
              </w:tabs>
              <w:spacing w:line="362" w:lineRule="auto"/>
              <w:ind w:right="91"/>
            </w:pPr>
            <w:r>
              <w:t>S.M.</w:t>
            </w:r>
            <w:r>
              <w:rPr>
                <w:spacing w:val="44"/>
              </w:rPr>
              <w:t xml:space="preserve"> </w:t>
            </w:r>
            <w:r>
              <w:t>Mukherji,</w:t>
            </w:r>
            <w:r>
              <w:rPr>
                <w:spacing w:val="46"/>
              </w:rPr>
              <w:t xml:space="preserve"> </w:t>
            </w:r>
            <w:r>
              <w:t>and</w:t>
            </w:r>
            <w:r>
              <w:rPr>
                <w:spacing w:val="46"/>
              </w:rPr>
              <w:t xml:space="preserve"> </w:t>
            </w:r>
            <w:r>
              <w:t>S.P.</w:t>
            </w:r>
            <w:r>
              <w:rPr>
                <w:spacing w:val="50"/>
              </w:rPr>
              <w:t xml:space="preserve"> </w:t>
            </w:r>
            <w:r>
              <w:t>Singh,</w:t>
            </w:r>
            <w:r>
              <w:rPr>
                <w:spacing w:val="50"/>
              </w:rPr>
              <w:t xml:space="preserve"> </w:t>
            </w:r>
            <w:r>
              <w:t>Reaction</w:t>
            </w:r>
            <w:r>
              <w:rPr>
                <w:spacing w:val="47"/>
              </w:rPr>
              <w:t xml:space="preserve"> </w:t>
            </w:r>
            <w:r>
              <w:t>Mechanism</w:t>
            </w:r>
            <w:r>
              <w:rPr>
                <w:spacing w:val="46"/>
              </w:rPr>
              <w:t xml:space="preserve"> </w:t>
            </w:r>
            <w:r>
              <w:t>in</w:t>
            </w:r>
            <w:r>
              <w:rPr>
                <w:spacing w:val="44"/>
              </w:rPr>
              <w:t xml:space="preserve"> </w:t>
            </w:r>
            <w:r>
              <w:t>Organic</w:t>
            </w:r>
            <w:r>
              <w:rPr>
                <w:spacing w:val="-52"/>
              </w:rPr>
              <w:t xml:space="preserve"> </w:t>
            </w:r>
            <w:r>
              <w:t>Chemistry,</w:t>
            </w:r>
            <w:r>
              <w:rPr>
                <w:spacing w:val="8"/>
              </w:rPr>
              <w:t xml:space="preserve"> </w:t>
            </w:r>
            <w:r>
              <w:t>Macmillan</w:t>
            </w:r>
            <w:r>
              <w:rPr>
                <w:spacing w:val="6"/>
              </w:rPr>
              <w:t xml:space="preserve"> </w:t>
            </w:r>
            <w:r>
              <w:t>IndiaLtd.,</w:t>
            </w:r>
            <w:r>
              <w:rPr>
                <w:spacing w:val="6"/>
              </w:rPr>
              <w:t xml:space="preserve"> </w:t>
            </w:r>
            <w:r>
              <w:t>3</w:t>
            </w:r>
            <w:r>
              <w:rPr>
                <w:position w:val="7"/>
                <w:sz w:val="15"/>
              </w:rPr>
              <w:t>rd</w:t>
            </w:r>
            <w:r>
              <w:rPr>
                <w:spacing w:val="23"/>
                <w:position w:val="7"/>
                <w:sz w:val="15"/>
              </w:rPr>
              <w:t xml:space="preserve"> </w:t>
            </w:r>
            <w:r>
              <w:t>edition,2009</w:t>
            </w:r>
          </w:p>
          <w:p w14:paraId="2275577C" w14:textId="77777777" w:rsidR="00630F12" w:rsidRDefault="00630F12" w:rsidP="001B58AA">
            <w:pPr>
              <w:pStyle w:val="TableParagraph"/>
              <w:numPr>
                <w:ilvl w:val="0"/>
                <w:numId w:val="71"/>
              </w:numPr>
              <w:tabs>
                <w:tab w:val="left" w:pos="581"/>
              </w:tabs>
              <w:spacing w:before="5" w:line="369" w:lineRule="auto"/>
              <w:ind w:right="95"/>
            </w:pPr>
            <w:r>
              <w:t>Arun</w:t>
            </w:r>
            <w:r>
              <w:rPr>
                <w:spacing w:val="32"/>
              </w:rPr>
              <w:t xml:space="preserve"> </w:t>
            </w:r>
            <w:r>
              <w:t>Bahl</w:t>
            </w:r>
            <w:r>
              <w:rPr>
                <w:spacing w:val="28"/>
              </w:rPr>
              <w:t xml:space="preserve"> </w:t>
            </w:r>
            <w:r>
              <w:t>and</w:t>
            </w:r>
            <w:r>
              <w:rPr>
                <w:spacing w:val="30"/>
              </w:rPr>
              <w:t xml:space="preserve"> </w:t>
            </w:r>
            <w:r>
              <w:t>B.S.</w:t>
            </w:r>
            <w:r>
              <w:rPr>
                <w:spacing w:val="32"/>
              </w:rPr>
              <w:t xml:space="preserve"> </w:t>
            </w:r>
            <w:r>
              <w:t>Bahl,</w:t>
            </w:r>
            <w:r>
              <w:rPr>
                <w:spacing w:val="32"/>
              </w:rPr>
              <w:t xml:space="preserve"> </w:t>
            </w:r>
            <w:r>
              <w:t>Advanced</w:t>
            </w:r>
            <w:r>
              <w:rPr>
                <w:spacing w:val="30"/>
              </w:rPr>
              <w:t xml:space="preserve"> </w:t>
            </w:r>
            <w:r>
              <w:t>organic</w:t>
            </w:r>
            <w:r>
              <w:rPr>
                <w:spacing w:val="30"/>
              </w:rPr>
              <w:t xml:space="preserve"> </w:t>
            </w:r>
            <w:r>
              <w:t>chemistry,</w:t>
            </w:r>
            <w:r>
              <w:rPr>
                <w:spacing w:val="34"/>
              </w:rPr>
              <w:t xml:space="preserve"> </w:t>
            </w:r>
            <w:r>
              <w:t>New</w:t>
            </w:r>
            <w:r>
              <w:rPr>
                <w:spacing w:val="-52"/>
              </w:rPr>
              <w:t xml:space="preserve"> </w:t>
            </w:r>
            <w:r>
              <w:t>Delhi,</w:t>
            </w:r>
            <w:r>
              <w:rPr>
                <w:spacing w:val="13"/>
              </w:rPr>
              <w:t xml:space="preserve"> </w:t>
            </w:r>
            <w:r>
              <w:t>S.Chand&amp;</w:t>
            </w:r>
            <w:r>
              <w:rPr>
                <w:spacing w:val="8"/>
              </w:rPr>
              <w:t xml:space="preserve"> </w:t>
            </w:r>
            <w:r>
              <w:t>Company</w:t>
            </w:r>
            <w:r>
              <w:rPr>
                <w:spacing w:val="-27"/>
              </w:rPr>
              <w:t xml:space="preserve"> </w:t>
            </w:r>
            <w:r>
              <w:t>Pvt.</w:t>
            </w:r>
            <w:r>
              <w:rPr>
                <w:spacing w:val="13"/>
              </w:rPr>
              <w:t xml:space="preserve"> </w:t>
            </w:r>
            <w:r>
              <w:t>Ltd.,</w:t>
            </w:r>
            <w:r>
              <w:rPr>
                <w:spacing w:val="16"/>
              </w:rPr>
              <w:t xml:space="preserve"> </w:t>
            </w:r>
            <w:r>
              <w:t>Multicolour</w:t>
            </w:r>
            <w:r>
              <w:rPr>
                <w:spacing w:val="5"/>
              </w:rPr>
              <w:t xml:space="preserve"> </w:t>
            </w:r>
            <w:r>
              <w:t>edition,2012.</w:t>
            </w:r>
          </w:p>
          <w:p w14:paraId="0AA9F117" w14:textId="77777777" w:rsidR="00630F12" w:rsidRDefault="00630F12" w:rsidP="001B58AA">
            <w:pPr>
              <w:pStyle w:val="TableParagraph"/>
              <w:numPr>
                <w:ilvl w:val="0"/>
                <w:numId w:val="71"/>
              </w:numPr>
              <w:tabs>
                <w:tab w:val="left" w:pos="581"/>
              </w:tabs>
              <w:spacing w:line="251" w:lineRule="exact"/>
              <w:ind w:hanging="268"/>
            </w:pPr>
            <w:r>
              <w:t>P.</w:t>
            </w:r>
            <w:r>
              <w:rPr>
                <w:spacing w:val="51"/>
              </w:rPr>
              <w:t xml:space="preserve"> </w:t>
            </w:r>
            <w:r>
              <w:t>L.Soni</w:t>
            </w:r>
            <w:r>
              <w:rPr>
                <w:spacing w:val="45"/>
              </w:rPr>
              <w:t xml:space="preserve"> </w:t>
            </w:r>
            <w:r>
              <w:t>and</w:t>
            </w:r>
            <w:r>
              <w:rPr>
                <w:spacing w:val="45"/>
              </w:rPr>
              <w:t xml:space="preserve"> </w:t>
            </w:r>
            <w:r>
              <w:t>H.</w:t>
            </w:r>
            <w:r>
              <w:rPr>
                <w:spacing w:val="49"/>
              </w:rPr>
              <w:t xml:space="preserve"> </w:t>
            </w:r>
            <w:r>
              <w:t>M.</w:t>
            </w:r>
            <w:r>
              <w:rPr>
                <w:spacing w:val="47"/>
              </w:rPr>
              <w:t xml:space="preserve"> </w:t>
            </w:r>
            <w:r>
              <w:t>Chawla,</w:t>
            </w:r>
            <w:r>
              <w:rPr>
                <w:spacing w:val="49"/>
              </w:rPr>
              <w:t xml:space="preserve"> </w:t>
            </w:r>
            <w:r>
              <w:t>Text</w:t>
            </w:r>
            <w:r>
              <w:rPr>
                <w:spacing w:val="45"/>
              </w:rPr>
              <w:t xml:space="preserve"> </w:t>
            </w:r>
            <w:r>
              <w:t>Book</w:t>
            </w:r>
            <w:r>
              <w:rPr>
                <w:spacing w:val="45"/>
              </w:rPr>
              <w:t xml:space="preserve"> </w:t>
            </w:r>
            <w:r>
              <w:t>of</w:t>
            </w:r>
            <w:r>
              <w:rPr>
                <w:spacing w:val="45"/>
              </w:rPr>
              <w:t xml:space="preserve"> </w:t>
            </w:r>
            <w:r>
              <w:t>Organic</w:t>
            </w:r>
            <w:r>
              <w:rPr>
                <w:spacing w:val="46"/>
              </w:rPr>
              <w:t xml:space="preserve"> </w:t>
            </w:r>
            <w:r>
              <w:t>Chemistry,</w:t>
            </w:r>
          </w:p>
          <w:p w14:paraId="3492A5F2" w14:textId="77777777" w:rsidR="00630F12" w:rsidRDefault="00630F12" w:rsidP="00066B6B">
            <w:pPr>
              <w:pStyle w:val="TableParagraph"/>
              <w:spacing w:before="131"/>
              <w:ind w:left="580"/>
            </w:pPr>
            <w:r>
              <w:t>Sultan</w:t>
            </w:r>
            <w:r>
              <w:rPr>
                <w:spacing w:val="6"/>
              </w:rPr>
              <w:t xml:space="preserve"> </w:t>
            </w:r>
            <w:r>
              <w:t>Chand</w:t>
            </w:r>
            <w:r>
              <w:rPr>
                <w:spacing w:val="3"/>
              </w:rPr>
              <w:t xml:space="preserve"> </w:t>
            </w:r>
            <w:r>
              <w:t>&amp;</w:t>
            </w:r>
            <w:r>
              <w:rPr>
                <w:spacing w:val="11"/>
              </w:rPr>
              <w:t xml:space="preserve"> </w:t>
            </w:r>
            <w:r>
              <w:t>Sons,</w:t>
            </w:r>
            <w:r>
              <w:rPr>
                <w:spacing w:val="11"/>
              </w:rPr>
              <w:t xml:space="preserve"> </w:t>
            </w:r>
            <w:r>
              <w:t>New</w:t>
            </w:r>
            <w:r>
              <w:rPr>
                <w:spacing w:val="84"/>
              </w:rPr>
              <w:t xml:space="preserve"> </w:t>
            </w:r>
            <w:r>
              <w:t>Delhi,</w:t>
            </w:r>
            <w:r>
              <w:rPr>
                <w:spacing w:val="10"/>
              </w:rPr>
              <w:t xml:space="preserve"> </w:t>
            </w:r>
            <w:r>
              <w:t>29</w:t>
            </w:r>
            <w:r>
              <w:rPr>
                <w:position w:val="7"/>
                <w:sz w:val="15"/>
              </w:rPr>
              <w:t>th</w:t>
            </w:r>
            <w:r>
              <w:rPr>
                <w:spacing w:val="30"/>
                <w:position w:val="7"/>
                <w:sz w:val="15"/>
              </w:rPr>
              <w:t xml:space="preserve"> </w:t>
            </w:r>
            <w:r>
              <w:t>edition,</w:t>
            </w:r>
            <w:r>
              <w:rPr>
                <w:spacing w:val="11"/>
              </w:rPr>
              <w:t xml:space="preserve"> </w:t>
            </w:r>
            <w:r>
              <w:t>2007.</w:t>
            </w:r>
          </w:p>
        </w:tc>
      </w:tr>
    </w:tbl>
    <w:p w14:paraId="69A611EA"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2FD7662E" w14:textId="77777777" w:rsidTr="00066B6B">
        <w:trPr>
          <w:trHeight w:val="1036"/>
        </w:trPr>
        <w:tc>
          <w:tcPr>
            <w:tcW w:w="1918" w:type="dxa"/>
          </w:tcPr>
          <w:p w14:paraId="230A3EF6" w14:textId="77777777" w:rsidR="00630F12" w:rsidRDefault="00630F12" w:rsidP="00066B6B">
            <w:pPr>
              <w:pStyle w:val="TableParagraph"/>
            </w:pPr>
          </w:p>
        </w:tc>
        <w:tc>
          <w:tcPr>
            <w:tcW w:w="6749" w:type="dxa"/>
          </w:tcPr>
          <w:p w14:paraId="5B1E2DFF" w14:textId="77777777" w:rsidR="00630F12" w:rsidRDefault="00630F12" w:rsidP="00066B6B">
            <w:pPr>
              <w:pStyle w:val="TableParagraph"/>
              <w:spacing w:line="372" w:lineRule="auto"/>
              <w:ind w:left="580" w:hanging="267"/>
            </w:pPr>
            <w:r>
              <w:t>5.</w:t>
            </w:r>
            <w:r>
              <w:rPr>
                <w:spacing w:val="3"/>
              </w:rPr>
              <w:t xml:space="preserve"> </w:t>
            </w:r>
            <w:r>
              <w:t>C</w:t>
            </w:r>
            <w:r>
              <w:rPr>
                <w:spacing w:val="29"/>
              </w:rPr>
              <w:t xml:space="preserve"> </w:t>
            </w:r>
            <w:r>
              <w:t>Bandyopadhya;</w:t>
            </w:r>
            <w:r>
              <w:rPr>
                <w:spacing w:val="30"/>
              </w:rPr>
              <w:t xml:space="preserve"> </w:t>
            </w:r>
            <w:r>
              <w:t>An</w:t>
            </w:r>
            <w:r>
              <w:rPr>
                <w:spacing w:val="29"/>
              </w:rPr>
              <w:t xml:space="preserve"> </w:t>
            </w:r>
            <w:r>
              <w:t>Insight</w:t>
            </w:r>
            <w:r>
              <w:rPr>
                <w:spacing w:val="30"/>
              </w:rPr>
              <w:t xml:space="preserve"> </w:t>
            </w:r>
            <w:r>
              <w:t>into</w:t>
            </w:r>
            <w:r>
              <w:rPr>
                <w:spacing w:val="30"/>
              </w:rPr>
              <w:t xml:space="preserve"> </w:t>
            </w:r>
            <w:r>
              <w:t>Green</w:t>
            </w:r>
            <w:r>
              <w:rPr>
                <w:spacing w:val="29"/>
              </w:rPr>
              <w:t xml:space="preserve"> </w:t>
            </w:r>
            <w:r>
              <w:t>Chemistry;</w:t>
            </w:r>
            <w:r>
              <w:rPr>
                <w:spacing w:val="35"/>
              </w:rPr>
              <w:t xml:space="preserve"> </w:t>
            </w:r>
            <w:r>
              <w:t>Published</w:t>
            </w:r>
            <w:r>
              <w:rPr>
                <w:spacing w:val="29"/>
              </w:rPr>
              <w:t xml:space="preserve"> </w:t>
            </w:r>
            <w:r>
              <w:t>on</w:t>
            </w:r>
            <w:r>
              <w:rPr>
                <w:spacing w:val="-52"/>
              </w:rPr>
              <w:t xml:space="preserve"> </w:t>
            </w:r>
            <w:r>
              <w:t>2020</w:t>
            </w:r>
          </w:p>
        </w:tc>
      </w:tr>
      <w:tr w:rsidR="00630F12" w14:paraId="4F5BD96B" w14:textId="77777777" w:rsidTr="00066B6B">
        <w:trPr>
          <w:trHeight w:val="3890"/>
        </w:trPr>
        <w:tc>
          <w:tcPr>
            <w:tcW w:w="1918" w:type="dxa"/>
          </w:tcPr>
          <w:p w14:paraId="7577C4AE"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749" w:type="dxa"/>
          </w:tcPr>
          <w:p w14:paraId="0EC13C7A" w14:textId="77777777" w:rsidR="00630F12" w:rsidRDefault="00630F12" w:rsidP="001B58AA">
            <w:pPr>
              <w:pStyle w:val="TableParagraph"/>
              <w:numPr>
                <w:ilvl w:val="0"/>
                <w:numId w:val="70"/>
              </w:numPr>
              <w:tabs>
                <w:tab w:val="left" w:pos="581"/>
              </w:tabs>
              <w:spacing w:line="364" w:lineRule="auto"/>
              <w:ind w:right="94"/>
            </w:pPr>
            <w:r>
              <w:t>R.</w:t>
            </w:r>
            <w:r>
              <w:rPr>
                <w:spacing w:val="25"/>
              </w:rPr>
              <w:t xml:space="preserve"> </w:t>
            </w:r>
            <w:r>
              <w:t>T.</w:t>
            </w:r>
            <w:r>
              <w:rPr>
                <w:spacing w:val="25"/>
              </w:rPr>
              <w:t xml:space="preserve"> </w:t>
            </w:r>
            <w:r>
              <w:t>Morrison</w:t>
            </w:r>
            <w:r>
              <w:rPr>
                <w:spacing w:val="20"/>
              </w:rPr>
              <w:t xml:space="preserve"> </w:t>
            </w:r>
            <w:r>
              <w:t>and</w:t>
            </w:r>
            <w:r>
              <w:rPr>
                <w:spacing w:val="22"/>
              </w:rPr>
              <w:t xml:space="preserve"> </w:t>
            </w:r>
            <w:r>
              <w:t>R.</w:t>
            </w:r>
            <w:r>
              <w:rPr>
                <w:spacing w:val="25"/>
              </w:rPr>
              <w:t xml:space="preserve"> </w:t>
            </w:r>
            <w:r>
              <w:t>N.</w:t>
            </w:r>
            <w:r>
              <w:rPr>
                <w:spacing w:val="22"/>
              </w:rPr>
              <w:t xml:space="preserve"> </w:t>
            </w:r>
            <w:r>
              <w:t>Boyd,</w:t>
            </w:r>
            <w:r>
              <w:rPr>
                <w:spacing w:val="25"/>
              </w:rPr>
              <w:t xml:space="preserve"> </w:t>
            </w:r>
            <w:r>
              <w:t>Organic</w:t>
            </w:r>
            <w:r>
              <w:rPr>
                <w:spacing w:val="20"/>
              </w:rPr>
              <w:t xml:space="preserve"> </w:t>
            </w:r>
            <w:r>
              <w:t>Chemistry,</w:t>
            </w:r>
            <w:r>
              <w:rPr>
                <w:spacing w:val="25"/>
              </w:rPr>
              <w:t xml:space="preserve"> </w:t>
            </w:r>
            <w:r>
              <w:t>Pearson</w:t>
            </w:r>
            <w:r>
              <w:rPr>
                <w:spacing w:val="-52"/>
              </w:rPr>
              <w:t xml:space="preserve"> </w:t>
            </w:r>
            <w:r>
              <w:t>Education,</w:t>
            </w:r>
            <w:r>
              <w:rPr>
                <w:spacing w:val="3"/>
              </w:rPr>
              <w:t xml:space="preserve"> </w:t>
            </w:r>
            <w:r>
              <w:t>Asia,6</w:t>
            </w:r>
            <w:r>
              <w:rPr>
                <w:position w:val="7"/>
                <w:sz w:val="15"/>
              </w:rPr>
              <w:t>th</w:t>
            </w:r>
            <w:r>
              <w:rPr>
                <w:spacing w:val="20"/>
                <w:position w:val="7"/>
                <w:sz w:val="15"/>
              </w:rPr>
              <w:t xml:space="preserve"> </w:t>
            </w:r>
            <w:r>
              <w:t>edition,</w:t>
            </w:r>
            <w:r>
              <w:rPr>
                <w:spacing w:val="6"/>
              </w:rPr>
              <w:t xml:space="preserve"> </w:t>
            </w:r>
            <w:r>
              <w:t>2012.</w:t>
            </w:r>
          </w:p>
          <w:p w14:paraId="2639D223" w14:textId="77777777" w:rsidR="00630F12" w:rsidRDefault="00630F12" w:rsidP="001B58AA">
            <w:pPr>
              <w:pStyle w:val="TableParagraph"/>
              <w:numPr>
                <w:ilvl w:val="0"/>
                <w:numId w:val="70"/>
              </w:numPr>
              <w:tabs>
                <w:tab w:val="left" w:pos="581"/>
              </w:tabs>
              <w:spacing w:line="364" w:lineRule="auto"/>
              <w:ind w:right="92"/>
            </w:pPr>
            <w:r>
              <w:t>T.W.Graham</w:t>
            </w:r>
            <w:r>
              <w:rPr>
                <w:spacing w:val="26"/>
              </w:rPr>
              <w:t xml:space="preserve"> </w:t>
            </w:r>
            <w:r>
              <w:t>Solomons,</w:t>
            </w:r>
            <w:r>
              <w:rPr>
                <w:spacing w:val="28"/>
              </w:rPr>
              <w:t xml:space="preserve"> </w:t>
            </w:r>
            <w:r>
              <w:t>Organic</w:t>
            </w:r>
            <w:r>
              <w:rPr>
                <w:spacing w:val="25"/>
              </w:rPr>
              <w:t xml:space="preserve"> </w:t>
            </w:r>
            <w:r>
              <w:t>Chemistry,</w:t>
            </w:r>
            <w:r>
              <w:rPr>
                <w:spacing w:val="28"/>
              </w:rPr>
              <w:t xml:space="preserve"> </w:t>
            </w:r>
            <w:r>
              <w:t>John</w:t>
            </w:r>
            <w:r>
              <w:rPr>
                <w:spacing w:val="28"/>
              </w:rPr>
              <w:t xml:space="preserve"> </w:t>
            </w:r>
            <w:r>
              <w:t>Wiley</w:t>
            </w:r>
            <w:r>
              <w:rPr>
                <w:spacing w:val="28"/>
              </w:rPr>
              <w:t xml:space="preserve"> </w:t>
            </w:r>
            <w:r>
              <w:t>&amp;</w:t>
            </w:r>
            <w:r>
              <w:rPr>
                <w:spacing w:val="-52"/>
              </w:rPr>
              <w:t xml:space="preserve"> </w:t>
            </w:r>
            <w:r>
              <w:t>Sons,11</w:t>
            </w:r>
            <w:r>
              <w:rPr>
                <w:position w:val="7"/>
                <w:sz w:val="15"/>
              </w:rPr>
              <w:t>th</w:t>
            </w:r>
            <w:r>
              <w:rPr>
                <w:spacing w:val="20"/>
                <w:position w:val="7"/>
                <w:sz w:val="15"/>
              </w:rPr>
              <w:t xml:space="preserve"> </w:t>
            </w:r>
            <w:r>
              <w:t>edition,</w:t>
            </w:r>
            <w:r>
              <w:rPr>
                <w:spacing w:val="3"/>
              </w:rPr>
              <w:t xml:space="preserve"> </w:t>
            </w:r>
            <w:r>
              <w:t>2012.</w:t>
            </w:r>
          </w:p>
          <w:p w14:paraId="133F5CF0" w14:textId="77777777" w:rsidR="00630F12" w:rsidRDefault="00630F12" w:rsidP="001B58AA">
            <w:pPr>
              <w:pStyle w:val="TableParagraph"/>
              <w:numPr>
                <w:ilvl w:val="0"/>
                <w:numId w:val="70"/>
              </w:numPr>
              <w:tabs>
                <w:tab w:val="left" w:pos="581"/>
                <w:tab w:val="left" w:pos="1006"/>
                <w:tab w:val="left" w:pos="1750"/>
                <w:tab w:val="left" w:pos="2676"/>
                <w:tab w:val="left" w:pos="3608"/>
                <w:tab w:val="left" w:pos="4811"/>
                <w:tab w:val="left" w:pos="5416"/>
              </w:tabs>
              <w:spacing w:line="367" w:lineRule="auto"/>
              <w:ind w:right="94"/>
            </w:pPr>
            <w:r>
              <w:t>A.</w:t>
            </w:r>
            <w:r>
              <w:tab/>
              <w:t>Carey</w:t>
            </w:r>
            <w:r>
              <w:tab/>
              <w:t>Francis,</w:t>
            </w:r>
            <w:r>
              <w:tab/>
              <w:t>Organic</w:t>
            </w:r>
            <w:r>
              <w:tab/>
              <w:t>Chemistry,</w:t>
            </w:r>
            <w:r>
              <w:tab/>
              <w:t>Tata</w:t>
            </w:r>
            <w:r>
              <w:tab/>
              <w:t>McGraw-Hill</w:t>
            </w:r>
            <w:r>
              <w:rPr>
                <w:spacing w:val="-52"/>
              </w:rPr>
              <w:t xml:space="preserve"> </w:t>
            </w:r>
            <w:r>
              <w:t>Education</w:t>
            </w:r>
            <w:r>
              <w:rPr>
                <w:spacing w:val="1"/>
              </w:rPr>
              <w:t xml:space="preserve"> </w:t>
            </w:r>
            <w:r>
              <w:t>Pvt.</w:t>
            </w:r>
            <w:r>
              <w:rPr>
                <w:spacing w:val="5"/>
              </w:rPr>
              <w:t xml:space="preserve"> </w:t>
            </w:r>
            <w:r>
              <w:t>Ltd.,</w:t>
            </w:r>
            <w:r>
              <w:rPr>
                <w:spacing w:val="6"/>
              </w:rPr>
              <w:t xml:space="preserve"> </w:t>
            </w:r>
            <w:r>
              <w:t>New</w:t>
            </w:r>
            <w:r>
              <w:rPr>
                <w:spacing w:val="6"/>
              </w:rPr>
              <w:t xml:space="preserve"> </w:t>
            </w:r>
            <w:r>
              <w:t>Delhi,7</w:t>
            </w:r>
            <w:r>
              <w:rPr>
                <w:position w:val="7"/>
                <w:sz w:val="15"/>
              </w:rPr>
              <w:t>th</w:t>
            </w:r>
            <w:r>
              <w:rPr>
                <w:spacing w:val="19"/>
                <w:position w:val="7"/>
                <w:sz w:val="15"/>
              </w:rPr>
              <w:t xml:space="preserve"> </w:t>
            </w:r>
            <w:r>
              <w:t>edition,2009.</w:t>
            </w:r>
          </w:p>
          <w:p w14:paraId="00DD1CF6" w14:textId="77777777" w:rsidR="00630F12" w:rsidRDefault="00630F12" w:rsidP="001B58AA">
            <w:pPr>
              <w:pStyle w:val="TableParagraph"/>
              <w:numPr>
                <w:ilvl w:val="0"/>
                <w:numId w:val="70"/>
              </w:numPr>
              <w:tabs>
                <w:tab w:val="left" w:pos="581"/>
              </w:tabs>
              <w:spacing w:line="367" w:lineRule="auto"/>
              <w:ind w:right="91"/>
            </w:pPr>
            <w:r>
              <w:t>I.</w:t>
            </w:r>
            <w:r>
              <w:rPr>
                <w:spacing w:val="13"/>
              </w:rPr>
              <w:t xml:space="preserve"> </w:t>
            </w:r>
            <w:r>
              <w:t>L.</w:t>
            </w:r>
            <w:r>
              <w:rPr>
                <w:spacing w:val="18"/>
              </w:rPr>
              <w:t xml:space="preserve"> </w:t>
            </w:r>
            <w:r>
              <w:t>Finar,</w:t>
            </w:r>
            <w:r>
              <w:rPr>
                <w:spacing w:val="13"/>
              </w:rPr>
              <w:t xml:space="preserve"> </w:t>
            </w:r>
            <w:r>
              <w:t>Organic</w:t>
            </w:r>
            <w:r>
              <w:rPr>
                <w:spacing w:val="12"/>
              </w:rPr>
              <w:t xml:space="preserve"> </w:t>
            </w:r>
            <w:r>
              <w:t>Chemistry,</w:t>
            </w:r>
            <w:r>
              <w:rPr>
                <w:spacing w:val="15"/>
              </w:rPr>
              <w:t xml:space="preserve"> </w:t>
            </w:r>
            <w:r>
              <w:t>Vol.</w:t>
            </w:r>
            <w:r>
              <w:rPr>
                <w:spacing w:val="13"/>
              </w:rPr>
              <w:t xml:space="preserve"> </w:t>
            </w:r>
            <w:r>
              <w:t>(1&amp;</w:t>
            </w:r>
            <w:r>
              <w:rPr>
                <w:spacing w:val="11"/>
              </w:rPr>
              <w:t xml:space="preserve"> </w:t>
            </w:r>
            <w:r>
              <w:t>2),</w:t>
            </w:r>
            <w:r>
              <w:rPr>
                <w:spacing w:val="8"/>
              </w:rPr>
              <w:t xml:space="preserve"> </w:t>
            </w:r>
            <w:r>
              <w:t>England,</w:t>
            </w:r>
            <w:r>
              <w:rPr>
                <w:spacing w:val="15"/>
              </w:rPr>
              <w:t xml:space="preserve"> </w:t>
            </w:r>
            <w:r>
              <w:t>Wesley</w:t>
            </w:r>
            <w:r>
              <w:rPr>
                <w:spacing w:val="-52"/>
              </w:rPr>
              <w:t xml:space="preserve"> </w:t>
            </w:r>
            <w:r>
              <w:t>Longman</w:t>
            </w:r>
            <w:r>
              <w:rPr>
                <w:spacing w:val="5"/>
              </w:rPr>
              <w:t xml:space="preserve"> </w:t>
            </w:r>
            <w:r>
              <w:t>Ltd,</w:t>
            </w:r>
            <w:r>
              <w:rPr>
                <w:spacing w:val="4"/>
              </w:rPr>
              <w:t xml:space="preserve"> </w:t>
            </w:r>
            <w:r>
              <w:t>6</w:t>
            </w:r>
            <w:r>
              <w:rPr>
                <w:position w:val="7"/>
                <w:sz w:val="15"/>
              </w:rPr>
              <w:t>th</w:t>
            </w:r>
            <w:r>
              <w:rPr>
                <w:spacing w:val="20"/>
                <w:position w:val="7"/>
                <w:sz w:val="15"/>
              </w:rPr>
              <w:t xml:space="preserve"> </w:t>
            </w:r>
            <w:r>
              <w:t>edition,</w:t>
            </w:r>
            <w:r>
              <w:rPr>
                <w:spacing w:val="4"/>
              </w:rPr>
              <w:t xml:space="preserve"> </w:t>
            </w:r>
            <w:r>
              <w:t>2006.</w:t>
            </w:r>
          </w:p>
          <w:p w14:paraId="3DACBE91" w14:textId="77777777" w:rsidR="00630F12" w:rsidRDefault="00630F12" w:rsidP="001B58AA">
            <w:pPr>
              <w:pStyle w:val="TableParagraph"/>
              <w:numPr>
                <w:ilvl w:val="0"/>
                <w:numId w:val="70"/>
              </w:numPr>
              <w:tabs>
                <w:tab w:val="left" w:pos="581"/>
              </w:tabs>
              <w:spacing w:line="254" w:lineRule="exact"/>
              <w:ind w:hanging="268"/>
              <w:rPr>
                <w:sz w:val="15"/>
              </w:rPr>
            </w:pPr>
            <w:r>
              <w:t>J.</w:t>
            </w:r>
            <w:r>
              <w:rPr>
                <w:spacing w:val="41"/>
              </w:rPr>
              <w:t xml:space="preserve"> </w:t>
            </w:r>
            <w:r>
              <w:t>A.</w:t>
            </w:r>
            <w:r>
              <w:rPr>
                <w:spacing w:val="39"/>
              </w:rPr>
              <w:t xml:space="preserve"> </w:t>
            </w:r>
            <w:r>
              <w:t>Joule,</w:t>
            </w:r>
            <w:r>
              <w:rPr>
                <w:spacing w:val="41"/>
              </w:rPr>
              <w:t xml:space="preserve"> </w:t>
            </w:r>
            <w:r>
              <w:t>and</w:t>
            </w:r>
            <w:r>
              <w:rPr>
                <w:spacing w:val="41"/>
              </w:rPr>
              <w:t xml:space="preserve"> </w:t>
            </w:r>
            <w:r>
              <w:t>G.</w:t>
            </w:r>
            <w:r>
              <w:rPr>
                <w:spacing w:val="44"/>
              </w:rPr>
              <w:t xml:space="preserve"> </w:t>
            </w:r>
            <w:r>
              <w:t>F.</w:t>
            </w:r>
            <w:r>
              <w:rPr>
                <w:spacing w:val="42"/>
              </w:rPr>
              <w:t xml:space="preserve"> </w:t>
            </w:r>
            <w:r>
              <w:t>Smith,</w:t>
            </w:r>
            <w:r>
              <w:rPr>
                <w:spacing w:val="41"/>
              </w:rPr>
              <w:t xml:space="preserve"> </w:t>
            </w:r>
            <w:r>
              <w:t>Heterocyclic</w:t>
            </w:r>
            <w:r>
              <w:rPr>
                <w:spacing w:val="40"/>
              </w:rPr>
              <w:t xml:space="preserve"> </w:t>
            </w:r>
            <w:r>
              <w:t>Chemistry,</w:t>
            </w:r>
            <w:r>
              <w:rPr>
                <w:spacing w:val="41"/>
              </w:rPr>
              <w:t xml:space="preserve"> </w:t>
            </w:r>
            <w:r>
              <w:t>Wiley,</w:t>
            </w:r>
            <w:r>
              <w:rPr>
                <w:spacing w:val="41"/>
              </w:rPr>
              <w:t xml:space="preserve"> </w:t>
            </w:r>
            <w:r>
              <w:t>5</w:t>
            </w:r>
            <w:r>
              <w:rPr>
                <w:position w:val="7"/>
                <w:sz w:val="15"/>
              </w:rPr>
              <w:t>th</w:t>
            </w:r>
          </w:p>
          <w:p w14:paraId="2717992B" w14:textId="77777777" w:rsidR="00630F12" w:rsidRDefault="00630F12" w:rsidP="00066B6B">
            <w:pPr>
              <w:pStyle w:val="TableParagraph"/>
              <w:spacing w:before="134"/>
              <w:ind w:left="580"/>
            </w:pPr>
            <w:r>
              <w:t>Edition,</w:t>
            </w:r>
            <w:r>
              <w:rPr>
                <w:spacing w:val="13"/>
              </w:rPr>
              <w:t xml:space="preserve"> </w:t>
            </w:r>
            <w:r>
              <w:t>2010.</w:t>
            </w:r>
          </w:p>
        </w:tc>
      </w:tr>
      <w:tr w:rsidR="00630F12" w14:paraId="05DE2520" w14:textId="77777777" w:rsidTr="00066B6B">
        <w:trPr>
          <w:trHeight w:val="1945"/>
        </w:trPr>
        <w:tc>
          <w:tcPr>
            <w:tcW w:w="1918" w:type="dxa"/>
          </w:tcPr>
          <w:p w14:paraId="11B0ACB3" w14:textId="77777777" w:rsidR="00630F12" w:rsidRDefault="00630F12" w:rsidP="00066B6B">
            <w:pPr>
              <w:pStyle w:val="TableParagraph"/>
              <w:spacing w:line="252" w:lineRule="exact"/>
              <w:rPr>
                <w:b/>
              </w:rPr>
            </w:pPr>
            <w:r>
              <w:rPr>
                <w:b/>
              </w:rPr>
              <w:t>Website</w:t>
            </w:r>
            <w:r>
              <w:rPr>
                <w:b/>
                <w:spacing w:val="13"/>
              </w:rPr>
              <w:t xml:space="preserve"> </w:t>
            </w:r>
            <w:r>
              <w:rPr>
                <w:b/>
              </w:rPr>
              <w:t>and</w:t>
            </w:r>
          </w:p>
          <w:p w14:paraId="41DE05CD" w14:textId="77777777" w:rsidR="00630F12" w:rsidRDefault="00630F12" w:rsidP="00066B6B">
            <w:pPr>
              <w:pStyle w:val="TableParagraph"/>
              <w:spacing w:before="30"/>
              <w:rPr>
                <w:b/>
              </w:rPr>
            </w:pPr>
            <w:r>
              <w:rPr>
                <w:b/>
              </w:rPr>
              <w:t>e-learning</w:t>
            </w:r>
            <w:r>
              <w:rPr>
                <w:b/>
                <w:spacing w:val="18"/>
              </w:rPr>
              <w:t xml:space="preserve"> </w:t>
            </w:r>
            <w:r>
              <w:rPr>
                <w:b/>
              </w:rPr>
              <w:t>source</w:t>
            </w:r>
          </w:p>
        </w:tc>
        <w:tc>
          <w:tcPr>
            <w:tcW w:w="6749" w:type="dxa"/>
          </w:tcPr>
          <w:p w14:paraId="7D915AD7" w14:textId="77777777" w:rsidR="00630F12" w:rsidRDefault="00630F12" w:rsidP="00066B6B">
            <w:pPr>
              <w:pStyle w:val="TableParagraph"/>
              <w:spacing w:line="369" w:lineRule="auto"/>
              <w:ind w:right="3188"/>
            </w:pPr>
            <w:r>
              <w:t>1.</w:t>
            </w:r>
            <w:hyperlink r:id="rId78">
              <w:r>
                <w:t>www.epgpathshala.nic.in</w:t>
              </w:r>
            </w:hyperlink>
            <w:r>
              <w:rPr>
                <w:spacing w:val="1"/>
              </w:rPr>
              <w:t xml:space="preserve"> </w:t>
            </w:r>
            <w:r>
              <w:t>2.</w:t>
            </w:r>
            <w:hyperlink r:id="rId79">
              <w:r>
                <w:t>www.nptel.ac.in</w:t>
              </w:r>
            </w:hyperlink>
            <w:r>
              <w:rPr>
                <w:spacing w:val="1"/>
              </w:rPr>
              <w:t xml:space="preserve"> </w:t>
            </w:r>
            <w:r>
              <w:t>3.http:/swayam.gov.in</w:t>
            </w:r>
          </w:p>
          <w:p w14:paraId="4C56F459" w14:textId="77777777" w:rsidR="00630F12" w:rsidRDefault="00630F12" w:rsidP="001B58AA">
            <w:pPr>
              <w:pStyle w:val="TableParagraph"/>
              <w:numPr>
                <w:ilvl w:val="0"/>
                <w:numId w:val="69"/>
              </w:numPr>
              <w:tabs>
                <w:tab w:val="left" w:pos="272"/>
              </w:tabs>
            </w:pPr>
            <w:r>
              <w:t>Virtual</w:t>
            </w:r>
            <w:r>
              <w:rPr>
                <w:spacing w:val="14"/>
              </w:rPr>
              <w:t xml:space="preserve"> </w:t>
            </w:r>
            <w:r>
              <w:t>Textbook</w:t>
            </w:r>
            <w:r>
              <w:rPr>
                <w:spacing w:val="14"/>
              </w:rPr>
              <w:t xml:space="preserve"> </w:t>
            </w:r>
            <w:r>
              <w:t>of</w:t>
            </w:r>
            <w:r>
              <w:rPr>
                <w:spacing w:val="14"/>
              </w:rPr>
              <w:t xml:space="preserve"> </w:t>
            </w:r>
            <w:r>
              <w:t>Organic</w:t>
            </w:r>
            <w:r>
              <w:rPr>
                <w:spacing w:val="17"/>
              </w:rPr>
              <w:t xml:space="preserve"> </w:t>
            </w:r>
            <w:r>
              <w:t>Chemistry</w:t>
            </w:r>
          </w:p>
          <w:p w14:paraId="3EE8D91E" w14:textId="77777777" w:rsidR="00630F12" w:rsidRDefault="00630F12" w:rsidP="001B58AA">
            <w:pPr>
              <w:pStyle w:val="TableParagraph"/>
              <w:numPr>
                <w:ilvl w:val="0"/>
                <w:numId w:val="69"/>
              </w:numPr>
              <w:tabs>
                <w:tab w:val="left" w:pos="272"/>
              </w:tabs>
              <w:spacing w:before="125"/>
            </w:pPr>
            <w:r>
              <w:t>https://vlab.amrita.edu/</w:t>
            </w:r>
          </w:p>
        </w:tc>
      </w:tr>
      <w:tr w:rsidR="00630F12" w14:paraId="6D56DC8A" w14:textId="77777777" w:rsidTr="00066B6B">
        <w:trPr>
          <w:trHeight w:val="3255"/>
        </w:trPr>
        <w:tc>
          <w:tcPr>
            <w:tcW w:w="8667" w:type="dxa"/>
            <w:gridSpan w:val="2"/>
          </w:tcPr>
          <w:p w14:paraId="3642EC35" w14:textId="77777777" w:rsidR="00630F12" w:rsidRDefault="00630F12" w:rsidP="00066B6B">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406C6DD8" w14:textId="77777777" w:rsidR="00630F12" w:rsidRDefault="00630F12" w:rsidP="00066B6B">
            <w:pPr>
              <w:pStyle w:val="TableParagraph"/>
              <w:spacing w:before="6"/>
              <w:rPr>
                <w:b/>
                <w:sz w:val="21"/>
              </w:rPr>
            </w:pPr>
          </w:p>
          <w:p w14:paraId="1ABEC0FA" w14:textId="77777777" w:rsidR="00630F12" w:rsidRDefault="00630F12" w:rsidP="00066B6B">
            <w:pPr>
              <w:pStyle w:val="TableParagraph"/>
            </w:pPr>
            <w:r>
              <w:rPr>
                <w:b/>
              </w:rPr>
              <w:t>CO1:</w:t>
            </w:r>
            <w:r>
              <w:rPr>
                <w:b/>
                <w:spacing w:val="14"/>
              </w:rPr>
              <w:t xml:space="preserve"> </w:t>
            </w:r>
            <w:r>
              <w:t>explain</w:t>
            </w:r>
            <w:r>
              <w:rPr>
                <w:spacing w:val="10"/>
              </w:rPr>
              <w:t xml:space="preserve"> </w:t>
            </w:r>
            <w:r>
              <w:t>isolation</w:t>
            </w:r>
            <w:r>
              <w:rPr>
                <w:spacing w:val="13"/>
              </w:rPr>
              <w:t xml:space="preserve"> </w:t>
            </w:r>
            <w:r>
              <w:t>and</w:t>
            </w:r>
            <w:r>
              <w:rPr>
                <w:spacing w:val="18"/>
              </w:rPr>
              <w:t xml:space="preserve"> </w:t>
            </w:r>
            <w:r>
              <w:t>properties</w:t>
            </w:r>
            <w:r>
              <w:rPr>
                <w:spacing w:val="13"/>
              </w:rPr>
              <w:t xml:space="preserve"> </w:t>
            </w:r>
            <w:r>
              <w:t>of</w:t>
            </w:r>
            <w:r>
              <w:rPr>
                <w:spacing w:val="18"/>
              </w:rPr>
              <w:t xml:space="preserve"> </w:t>
            </w:r>
            <w:r>
              <w:t>alkaloids</w:t>
            </w:r>
            <w:r>
              <w:rPr>
                <w:spacing w:val="7"/>
              </w:rPr>
              <w:t xml:space="preserve"> </w:t>
            </w:r>
            <w:r>
              <w:t>and</w:t>
            </w:r>
            <w:r>
              <w:rPr>
                <w:spacing w:val="16"/>
              </w:rPr>
              <w:t xml:space="preserve"> </w:t>
            </w:r>
            <w:r>
              <w:t>terpenes</w:t>
            </w:r>
          </w:p>
          <w:p w14:paraId="22FDF191" w14:textId="77777777" w:rsidR="00630F12" w:rsidRDefault="00630F12" w:rsidP="00066B6B">
            <w:pPr>
              <w:pStyle w:val="TableParagraph"/>
              <w:spacing w:before="9"/>
            </w:pPr>
            <w:r>
              <w:rPr>
                <w:b/>
              </w:rPr>
              <w:t>CO2:</w:t>
            </w:r>
            <w:r>
              <w:rPr>
                <w:b/>
                <w:spacing w:val="15"/>
              </w:rPr>
              <w:t xml:space="preserve"> </w:t>
            </w:r>
            <w:r>
              <w:t>explain</w:t>
            </w:r>
            <w:r>
              <w:rPr>
                <w:spacing w:val="15"/>
              </w:rPr>
              <w:t xml:space="preserve"> </w:t>
            </w:r>
            <w:r>
              <w:t>preparation</w:t>
            </w:r>
            <w:r>
              <w:rPr>
                <w:spacing w:val="17"/>
              </w:rPr>
              <w:t xml:space="preserve"> </w:t>
            </w:r>
            <w:r>
              <w:t>and</w:t>
            </w:r>
            <w:r>
              <w:rPr>
                <w:spacing w:val="13"/>
              </w:rPr>
              <w:t xml:space="preserve"> </w:t>
            </w:r>
            <w:r>
              <w:t>reactions</w:t>
            </w:r>
            <w:r>
              <w:rPr>
                <w:spacing w:val="14"/>
              </w:rPr>
              <w:t xml:space="preserve"> </w:t>
            </w:r>
            <w:r>
              <w:t>of</w:t>
            </w:r>
            <w:r>
              <w:rPr>
                <w:spacing w:val="15"/>
              </w:rPr>
              <w:t xml:space="preserve"> </w:t>
            </w:r>
            <w:r>
              <w:t>mono</w:t>
            </w:r>
            <w:r>
              <w:rPr>
                <w:spacing w:val="12"/>
              </w:rPr>
              <w:t xml:space="preserve"> </w:t>
            </w:r>
            <w:r>
              <w:t>and</w:t>
            </w:r>
            <w:r>
              <w:rPr>
                <w:spacing w:val="15"/>
              </w:rPr>
              <w:t xml:space="preserve"> </w:t>
            </w:r>
            <w:r>
              <w:t>disachharides</w:t>
            </w:r>
          </w:p>
          <w:p w14:paraId="03290ABE" w14:textId="77777777" w:rsidR="00630F12" w:rsidRDefault="00630F12" w:rsidP="00066B6B">
            <w:pPr>
              <w:pStyle w:val="TableParagraph"/>
              <w:spacing w:before="47" w:line="321" w:lineRule="auto"/>
              <w:ind w:left="722" w:right="209" w:hanging="622"/>
            </w:pPr>
            <w:r>
              <w:rPr>
                <w:b/>
              </w:rPr>
              <w:t>CO3:</w:t>
            </w:r>
            <w:r>
              <w:rPr>
                <w:b/>
                <w:spacing w:val="17"/>
              </w:rPr>
              <w:t xml:space="preserve"> </w:t>
            </w:r>
            <w:r>
              <w:t>classify</w:t>
            </w:r>
            <w:r>
              <w:rPr>
                <w:spacing w:val="19"/>
              </w:rPr>
              <w:t xml:space="preserve"> </w:t>
            </w:r>
            <w:r>
              <w:t>biomolecules</w:t>
            </w:r>
            <w:r>
              <w:rPr>
                <w:spacing w:val="14"/>
              </w:rPr>
              <w:t xml:space="preserve"> </w:t>
            </w:r>
            <w:r>
              <w:t>and</w:t>
            </w:r>
            <w:r>
              <w:rPr>
                <w:spacing w:val="17"/>
              </w:rPr>
              <w:t xml:space="preserve"> </w:t>
            </w:r>
            <w:r>
              <w:t>natural</w:t>
            </w:r>
            <w:r>
              <w:rPr>
                <w:spacing w:val="16"/>
              </w:rPr>
              <w:t xml:space="preserve"> </w:t>
            </w:r>
            <w:r>
              <w:t>products</w:t>
            </w:r>
            <w:r>
              <w:rPr>
                <w:spacing w:val="17"/>
              </w:rPr>
              <w:t xml:space="preserve"> </w:t>
            </w:r>
            <w:r>
              <w:t>based</w:t>
            </w:r>
            <w:r>
              <w:rPr>
                <w:spacing w:val="16"/>
              </w:rPr>
              <w:t xml:space="preserve"> </w:t>
            </w:r>
            <w:r>
              <w:t>on</w:t>
            </w:r>
            <w:r>
              <w:rPr>
                <w:spacing w:val="16"/>
              </w:rPr>
              <w:t xml:space="preserve"> </w:t>
            </w:r>
            <w:r>
              <w:t>their</w:t>
            </w:r>
            <w:r>
              <w:rPr>
                <w:spacing w:val="16"/>
              </w:rPr>
              <w:t xml:space="preserve"> </w:t>
            </w:r>
            <w:r>
              <w:t>structure,</w:t>
            </w:r>
            <w:r>
              <w:rPr>
                <w:spacing w:val="16"/>
              </w:rPr>
              <w:t xml:space="preserve"> </w:t>
            </w:r>
            <w:r>
              <w:t>properties,</w:t>
            </w:r>
            <w:r>
              <w:rPr>
                <w:spacing w:val="-52"/>
              </w:rPr>
              <w:t xml:space="preserve"> </w:t>
            </w:r>
            <w:r>
              <w:t>reactions</w:t>
            </w:r>
            <w:r>
              <w:rPr>
                <w:spacing w:val="-1"/>
              </w:rPr>
              <w:t xml:space="preserve"> </w:t>
            </w:r>
            <w:r>
              <w:t>and</w:t>
            </w:r>
            <w:r>
              <w:rPr>
                <w:spacing w:val="-1"/>
              </w:rPr>
              <w:t xml:space="preserve"> </w:t>
            </w:r>
            <w:r>
              <w:t>uses.</w:t>
            </w:r>
          </w:p>
          <w:p w14:paraId="588DBDF0" w14:textId="77777777" w:rsidR="00630F12" w:rsidRDefault="00630F12" w:rsidP="00066B6B">
            <w:pPr>
              <w:pStyle w:val="TableParagraph"/>
              <w:spacing w:before="1"/>
            </w:pPr>
            <w:r>
              <w:rPr>
                <w:b/>
              </w:rPr>
              <w:t>CO4:</w:t>
            </w:r>
            <w:r>
              <w:rPr>
                <w:b/>
                <w:spacing w:val="19"/>
              </w:rPr>
              <w:t xml:space="preserve"> </w:t>
            </w:r>
            <w:r>
              <w:t>explain</w:t>
            </w:r>
            <w:r>
              <w:rPr>
                <w:spacing w:val="15"/>
              </w:rPr>
              <w:t xml:space="preserve"> </w:t>
            </w:r>
            <w:r>
              <w:t>molecular</w:t>
            </w:r>
            <w:r>
              <w:rPr>
                <w:spacing w:val="18"/>
              </w:rPr>
              <w:t xml:space="preserve"> </w:t>
            </w:r>
            <w:r>
              <w:t>rearrangements</w:t>
            </w:r>
            <w:r>
              <w:rPr>
                <w:spacing w:val="18"/>
              </w:rPr>
              <w:t xml:space="preserve"> </w:t>
            </w:r>
            <w:r>
              <w:t>like</w:t>
            </w:r>
            <w:r>
              <w:rPr>
                <w:spacing w:val="20"/>
              </w:rPr>
              <w:t xml:space="preserve"> </w:t>
            </w:r>
            <w:r>
              <w:t>benzidine,</w:t>
            </w:r>
            <w:r>
              <w:rPr>
                <w:spacing w:val="18"/>
              </w:rPr>
              <w:t xml:space="preserve"> </w:t>
            </w:r>
            <w:r>
              <w:t>Hoffmann</w:t>
            </w:r>
            <w:r>
              <w:rPr>
                <w:spacing w:val="11"/>
              </w:rPr>
              <w:t xml:space="preserve"> </w:t>
            </w:r>
            <w:r>
              <w:t>etc.,</w:t>
            </w:r>
          </w:p>
          <w:p w14:paraId="50BC92C1" w14:textId="77777777" w:rsidR="00630F12" w:rsidRDefault="00630F12" w:rsidP="00066B6B">
            <w:pPr>
              <w:pStyle w:val="TableParagraph"/>
              <w:spacing w:before="85"/>
            </w:pPr>
            <w:r>
              <w:rPr>
                <w:b/>
              </w:rPr>
              <w:t>CO5:</w:t>
            </w:r>
            <w:r>
              <w:rPr>
                <w:b/>
                <w:spacing w:val="19"/>
              </w:rPr>
              <w:t xml:space="preserve"> </w:t>
            </w:r>
            <w:r>
              <w:t>preparation</w:t>
            </w:r>
            <w:r>
              <w:rPr>
                <w:spacing w:val="18"/>
              </w:rPr>
              <w:t xml:space="preserve"> </w:t>
            </w:r>
            <w:r>
              <w:t>and</w:t>
            </w:r>
            <w:r>
              <w:rPr>
                <w:spacing w:val="15"/>
              </w:rPr>
              <w:t xml:space="preserve"> </w:t>
            </w:r>
            <w:r>
              <w:t>properties</w:t>
            </w:r>
            <w:r>
              <w:rPr>
                <w:spacing w:val="18"/>
              </w:rPr>
              <w:t xml:space="preserve"> </w:t>
            </w:r>
            <w:r>
              <w:t>of</w:t>
            </w:r>
            <w:r>
              <w:rPr>
                <w:spacing w:val="18"/>
              </w:rPr>
              <w:t xml:space="preserve"> </w:t>
            </w:r>
            <w:r>
              <w:t>organolithium</w:t>
            </w:r>
            <w:r>
              <w:rPr>
                <w:spacing w:val="15"/>
              </w:rPr>
              <w:t xml:space="preserve"> </w:t>
            </w:r>
            <w:r>
              <w:t>compounds</w:t>
            </w:r>
          </w:p>
        </w:tc>
      </w:tr>
    </w:tbl>
    <w:p w14:paraId="38577F96" w14:textId="77777777" w:rsidR="00630F12" w:rsidRDefault="00630F12" w:rsidP="00630F12">
      <w:pPr>
        <w:pStyle w:val="BodyText"/>
        <w:rPr>
          <w:b/>
          <w:sz w:val="20"/>
        </w:rPr>
      </w:pPr>
    </w:p>
    <w:p w14:paraId="60796AAC" w14:textId="77777777" w:rsidR="00630F12" w:rsidRDefault="00630F12" w:rsidP="00630F12">
      <w:pPr>
        <w:pStyle w:val="BodyText"/>
        <w:spacing w:before="4"/>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665"/>
        <w:gridCol w:w="771"/>
        <w:gridCol w:w="771"/>
        <w:gridCol w:w="769"/>
        <w:gridCol w:w="769"/>
        <w:gridCol w:w="770"/>
        <w:gridCol w:w="770"/>
        <w:gridCol w:w="770"/>
        <w:gridCol w:w="831"/>
      </w:tblGrid>
      <w:tr w:rsidR="00630F12" w14:paraId="73D3747C" w14:textId="77777777" w:rsidTr="000D6228">
        <w:trPr>
          <w:trHeight w:val="319"/>
        </w:trPr>
        <w:tc>
          <w:tcPr>
            <w:tcW w:w="773" w:type="dxa"/>
          </w:tcPr>
          <w:p w14:paraId="2CFE3296" w14:textId="77777777" w:rsidR="00630F12" w:rsidRDefault="00630F12" w:rsidP="00066B6B">
            <w:pPr>
              <w:pStyle w:val="TableParagraph"/>
            </w:pPr>
          </w:p>
        </w:tc>
        <w:tc>
          <w:tcPr>
            <w:tcW w:w="769" w:type="dxa"/>
          </w:tcPr>
          <w:p w14:paraId="2EE75FC3" w14:textId="77777777" w:rsidR="00630F12" w:rsidRDefault="00630F12" w:rsidP="00066B6B">
            <w:pPr>
              <w:pStyle w:val="TableParagraph"/>
              <w:spacing w:before="66" w:line="233" w:lineRule="exact"/>
              <w:ind w:left="162" w:right="125"/>
              <w:jc w:val="center"/>
              <w:rPr>
                <w:b/>
              </w:rPr>
            </w:pPr>
            <w:r>
              <w:rPr>
                <w:b/>
              </w:rPr>
              <w:t>PO1</w:t>
            </w:r>
          </w:p>
        </w:tc>
        <w:tc>
          <w:tcPr>
            <w:tcW w:w="665" w:type="dxa"/>
          </w:tcPr>
          <w:p w14:paraId="7D518950" w14:textId="77777777" w:rsidR="00630F12" w:rsidRDefault="00630F12" w:rsidP="00066B6B">
            <w:pPr>
              <w:pStyle w:val="TableParagraph"/>
              <w:spacing w:before="66" w:line="233" w:lineRule="exact"/>
              <w:ind w:left="87" w:right="52"/>
              <w:jc w:val="center"/>
              <w:rPr>
                <w:b/>
              </w:rPr>
            </w:pPr>
            <w:r>
              <w:rPr>
                <w:b/>
              </w:rPr>
              <w:t>PO2</w:t>
            </w:r>
          </w:p>
        </w:tc>
        <w:tc>
          <w:tcPr>
            <w:tcW w:w="771" w:type="dxa"/>
          </w:tcPr>
          <w:p w14:paraId="3C0DBB39" w14:textId="77777777" w:rsidR="00630F12" w:rsidRDefault="00630F12" w:rsidP="00066B6B">
            <w:pPr>
              <w:pStyle w:val="TableParagraph"/>
              <w:spacing w:before="66" w:line="233" w:lineRule="exact"/>
              <w:ind w:left="87" w:right="51"/>
              <w:jc w:val="center"/>
              <w:rPr>
                <w:b/>
              </w:rPr>
            </w:pPr>
            <w:r>
              <w:rPr>
                <w:b/>
              </w:rPr>
              <w:t>PO3</w:t>
            </w:r>
          </w:p>
        </w:tc>
        <w:tc>
          <w:tcPr>
            <w:tcW w:w="771" w:type="dxa"/>
          </w:tcPr>
          <w:p w14:paraId="75D4489B" w14:textId="77777777" w:rsidR="00630F12" w:rsidRDefault="00630F12" w:rsidP="00066B6B">
            <w:pPr>
              <w:pStyle w:val="TableParagraph"/>
              <w:spacing w:before="66" w:line="233" w:lineRule="exact"/>
              <w:ind w:left="87" w:right="54"/>
              <w:jc w:val="center"/>
              <w:rPr>
                <w:b/>
              </w:rPr>
            </w:pPr>
            <w:r>
              <w:rPr>
                <w:b/>
              </w:rPr>
              <w:t>PO4</w:t>
            </w:r>
          </w:p>
        </w:tc>
        <w:tc>
          <w:tcPr>
            <w:tcW w:w="769" w:type="dxa"/>
          </w:tcPr>
          <w:p w14:paraId="6BF24669" w14:textId="77777777" w:rsidR="00630F12" w:rsidRDefault="00630F12" w:rsidP="00066B6B">
            <w:pPr>
              <w:pStyle w:val="TableParagraph"/>
              <w:spacing w:before="66" w:line="233" w:lineRule="exact"/>
              <w:ind w:left="162" w:right="126"/>
              <w:jc w:val="center"/>
              <w:rPr>
                <w:b/>
              </w:rPr>
            </w:pPr>
            <w:r>
              <w:rPr>
                <w:b/>
              </w:rPr>
              <w:t>PO5</w:t>
            </w:r>
          </w:p>
        </w:tc>
        <w:tc>
          <w:tcPr>
            <w:tcW w:w="769" w:type="dxa"/>
          </w:tcPr>
          <w:p w14:paraId="48841DC2" w14:textId="77777777" w:rsidR="00630F12" w:rsidRDefault="00630F12" w:rsidP="00066B6B">
            <w:pPr>
              <w:pStyle w:val="TableParagraph"/>
              <w:spacing w:before="66" w:line="233" w:lineRule="exact"/>
              <w:ind w:left="162" w:right="121"/>
              <w:jc w:val="center"/>
              <w:rPr>
                <w:b/>
              </w:rPr>
            </w:pPr>
            <w:r>
              <w:rPr>
                <w:b/>
              </w:rPr>
              <w:t>PO6</w:t>
            </w:r>
          </w:p>
        </w:tc>
        <w:tc>
          <w:tcPr>
            <w:tcW w:w="770" w:type="dxa"/>
          </w:tcPr>
          <w:p w14:paraId="0F767FCF" w14:textId="77777777" w:rsidR="00630F12" w:rsidRDefault="00630F12" w:rsidP="00066B6B">
            <w:pPr>
              <w:pStyle w:val="TableParagraph"/>
              <w:spacing w:before="66" w:line="233" w:lineRule="exact"/>
              <w:ind w:left="159" w:right="123"/>
              <w:jc w:val="center"/>
              <w:rPr>
                <w:b/>
              </w:rPr>
            </w:pPr>
            <w:r>
              <w:rPr>
                <w:b/>
              </w:rPr>
              <w:t>PO7</w:t>
            </w:r>
          </w:p>
        </w:tc>
        <w:tc>
          <w:tcPr>
            <w:tcW w:w="770" w:type="dxa"/>
          </w:tcPr>
          <w:p w14:paraId="5011E3FE" w14:textId="77777777" w:rsidR="00630F12" w:rsidRDefault="00630F12" w:rsidP="00066B6B">
            <w:pPr>
              <w:pStyle w:val="TableParagraph"/>
              <w:spacing w:before="66" w:line="233" w:lineRule="exact"/>
              <w:ind w:left="159" w:right="125"/>
              <w:jc w:val="center"/>
              <w:rPr>
                <w:b/>
              </w:rPr>
            </w:pPr>
            <w:r>
              <w:rPr>
                <w:b/>
              </w:rPr>
              <w:t>PO8</w:t>
            </w:r>
          </w:p>
        </w:tc>
        <w:tc>
          <w:tcPr>
            <w:tcW w:w="770" w:type="dxa"/>
          </w:tcPr>
          <w:p w14:paraId="59645F2A" w14:textId="77777777" w:rsidR="00630F12" w:rsidRDefault="00630F12" w:rsidP="00066B6B">
            <w:pPr>
              <w:pStyle w:val="TableParagraph"/>
              <w:spacing w:before="66" w:line="233" w:lineRule="exact"/>
              <w:ind w:left="159" w:right="117"/>
              <w:jc w:val="center"/>
              <w:rPr>
                <w:b/>
              </w:rPr>
            </w:pPr>
            <w:r>
              <w:rPr>
                <w:b/>
              </w:rPr>
              <w:t>PO9</w:t>
            </w:r>
          </w:p>
        </w:tc>
        <w:tc>
          <w:tcPr>
            <w:tcW w:w="831" w:type="dxa"/>
          </w:tcPr>
          <w:p w14:paraId="7AA3AA91" w14:textId="77777777" w:rsidR="00630F12" w:rsidRDefault="00630F12" w:rsidP="00066B6B">
            <w:pPr>
              <w:pStyle w:val="TableParagraph"/>
              <w:spacing w:before="66" w:line="233" w:lineRule="exact"/>
              <w:ind w:left="150" w:right="94"/>
              <w:jc w:val="center"/>
              <w:rPr>
                <w:b/>
              </w:rPr>
            </w:pPr>
            <w:r>
              <w:rPr>
                <w:b/>
              </w:rPr>
              <w:t>PO10</w:t>
            </w:r>
          </w:p>
        </w:tc>
      </w:tr>
      <w:tr w:rsidR="00630F12" w14:paraId="733DFF05" w14:textId="77777777" w:rsidTr="000D6228">
        <w:trPr>
          <w:trHeight w:val="320"/>
        </w:trPr>
        <w:tc>
          <w:tcPr>
            <w:tcW w:w="773" w:type="dxa"/>
          </w:tcPr>
          <w:p w14:paraId="1228A3F9" w14:textId="77777777" w:rsidR="00630F12" w:rsidRDefault="00630F12" w:rsidP="00066B6B">
            <w:pPr>
              <w:pStyle w:val="TableParagraph"/>
              <w:spacing w:before="65" w:line="235" w:lineRule="exact"/>
              <w:ind w:left="150" w:right="89"/>
              <w:jc w:val="center"/>
              <w:rPr>
                <w:b/>
              </w:rPr>
            </w:pPr>
            <w:r>
              <w:rPr>
                <w:b/>
              </w:rPr>
              <w:t>CO1</w:t>
            </w:r>
          </w:p>
        </w:tc>
        <w:tc>
          <w:tcPr>
            <w:tcW w:w="769" w:type="dxa"/>
          </w:tcPr>
          <w:p w14:paraId="3C2742BA" w14:textId="77777777" w:rsidR="00630F12" w:rsidRDefault="00630F12" w:rsidP="00066B6B">
            <w:pPr>
              <w:pStyle w:val="TableParagraph"/>
              <w:spacing w:before="58" w:line="243" w:lineRule="exact"/>
              <w:jc w:val="center"/>
            </w:pPr>
            <w:r>
              <w:rPr>
                <w:w w:val="102"/>
              </w:rPr>
              <w:t>S</w:t>
            </w:r>
          </w:p>
        </w:tc>
        <w:tc>
          <w:tcPr>
            <w:tcW w:w="665" w:type="dxa"/>
          </w:tcPr>
          <w:p w14:paraId="4937A70C" w14:textId="77777777" w:rsidR="00630F12" w:rsidRDefault="00630F12" w:rsidP="00066B6B">
            <w:pPr>
              <w:pStyle w:val="TableParagraph"/>
              <w:spacing w:before="58" w:line="243" w:lineRule="exact"/>
              <w:jc w:val="center"/>
            </w:pPr>
            <w:r>
              <w:rPr>
                <w:w w:val="102"/>
              </w:rPr>
              <w:t>S</w:t>
            </w:r>
          </w:p>
        </w:tc>
        <w:tc>
          <w:tcPr>
            <w:tcW w:w="771" w:type="dxa"/>
          </w:tcPr>
          <w:p w14:paraId="77104A27" w14:textId="77777777" w:rsidR="00630F12" w:rsidRDefault="00630F12" w:rsidP="00066B6B">
            <w:pPr>
              <w:pStyle w:val="TableParagraph"/>
              <w:spacing w:before="58" w:line="243" w:lineRule="exact"/>
              <w:ind w:left="4"/>
              <w:jc w:val="center"/>
            </w:pPr>
            <w:r>
              <w:rPr>
                <w:w w:val="102"/>
              </w:rPr>
              <w:t>S</w:t>
            </w:r>
          </w:p>
        </w:tc>
        <w:tc>
          <w:tcPr>
            <w:tcW w:w="771" w:type="dxa"/>
          </w:tcPr>
          <w:p w14:paraId="46F9AF5B" w14:textId="77777777" w:rsidR="00630F12" w:rsidRDefault="00630F12" w:rsidP="00066B6B">
            <w:pPr>
              <w:pStyle w:val="TableParagraph"/>
              <w:spacing w:before="58" w:line="243" w:lineRule="exact"/>
              <w:ind w:right="1"/>
              <w:jc w:val="center"/>
            </w:pPr>
            <w:r>
              <w:rPr>
                <w:w w:val="102"/>
              </w:rPr>
              <w:t>S</w:t>
            </w:r>
          </w:p>
        </w:tc>
        <w:tc>
          <w:tcPr>
            <w:tcW w:w="769" w:type="dxa"/>
          </w:tcPr>
          <w:p w14:paraId="73C91331" w14:textId="77777777" w:rsidR="00630F12" w:rsidRDefault="00630F12" w:rsidP="00066B6B">
            <w:pPr>
              <w:pStyle w:val="TableParagraph"/>
              <w:spacing w:before="58" w:line="243" w:lineRule="exact"/>
              <w:ind w:left="1"/>
              <w:jc w:val="center"/>
            </w:pPr>
            <w:r>
              <w:rPr>
                <w:w w:val="102"/>
              </w:rPr>
              <w:t>S</w:t>
            </w:r>
          </w:p>
        </w:tc>
        <w:tc>
          <w:tcPr>
            <w:tcW w:w="769" w:type="dxa"/>
          </w:tcPr>
          <w:p w14:paraId="03F2368A" w14:textId="77777777" w:rsidR="00630F12" w:rsidRDefault="00630F12" w:rsidP="00066B6B">
            <w:pPr>
              <w:pStyle w:val="TableParagraph"/>
              <w:spacing w:before="58" w:line="243" w:lineRule="exact"/>
              <w:ind w:right="1"/>
              <w:jc w:val="center"/>
            </w:pPr>
            <w:r>
              <w:rPr>
                <w:w w:val="102"/>
              </w:rPr>
              <w:t>S</w:t>
            </w:r>
          </w:p>
        </w:tc>
        <w:tc>
          <w:tcPr>
            <w:tcW w:w="770" w:type="dxa"/>
          </w:tcPr>
          <w:p w14:paraId="7E2309CC" w14:textId="77777777" w:rsidR="00630F12" w:rsidRDefault="00630F12" w:rsidP="00066B6B">
            <w:pPr>
              <w:pStyle w:val="TableParagraph"/>
              <w:spacing w:before="58" w:line="243" w:lineRule="exact"/>
              <w:jc w:val="center"/>
            </w:pPr>
            <w:r>
              <w:rPr>
                <w:w w:val="102"/>
              </w:rPr>
              <w:t>S</w:t>
            </w:r>
          </w:p>
        </w:tc>
        <w:tc>
          <w:tcPr>
            <w:tcW w:w="770" w:type="dxa"/>
          </w:tcPr>
          <w:p w14:paraId="213BC3C2" w14:textId="77777777" w:rsidR="00630F12" w:rsidRDefault="00630F12" w:rsidP="00066B6B">
            <w:pPr>
              <w:pStyle w:val="TableParagraph"/>
              <w:spacing w:before="58" w:line="243" w:lineRule="exact"/>
              <w:ind w:right="1"/>
              <w:jc w:val="center"/>
            </w:pPr>
            <w:r>
              <w:rPr>
                <w:w w:val="102"/>
              </w:rPr>
              <w:t>M</w:t>
            </w:r>
          </w:p>
        </w:tc>
        <w:tc>
          <w:tcPr>
            <w:tcW w:w="770" w:type="dxa"/>
          </w:tcPr>
          <w:p w14:paraId="0CD1ABA4" w14:textId="77777777" w:rsidR="00630F12" w:rsidRDefault="00630F12" w:rsidP="00066B6B">
            <w:pPr>
              <w:pStyle w:val="TableParagraph"/>
              <w:spacing w:before="58" w:line="243" w:lineRule="exact"/>
              <w:ind w:left="5"/>
              <w:jc w:val="center"/>
            </w:pPr>
            <w:r>
              <w:rPr>
                <w:w w:val="102"/>
              </w:rPr>
              <w:t>S</w:t>
            </w:r>
          </w:p>
        </w:tc>
        <w:tc>
          <w:tcPr>
            <w:tcW w:w="831" w:type="dxa"/>
          </w:tcPr>
          <w:p w14:paraId="62B274F6" w14:textId="77777777" w:rsidR="00630F12" w:rsidRDefault="00630F12" w:rsidP="00066B6B">
            <w:pPr>
              <w:pStyle w:val="TableParagraph"/>
              <w:spacing w:before="58" w:line="243" w:lineRule="exact"/>
              <w:ind w:left="3"/>
              <w:jc w:val="center"/>
            </w:pPr>
            <w:r>
              <w:rPr>
                <w:w w:val="102"/>
              </w:rPr>
              <w:t>M</w:t>
            </w:r>
          </w:p>
        </w:tc>
      </w:tr>
      <w:tr w:rsidR="00630F12" w14:paraId="0ED63695" w14:textId="77777777" w:rsidTr="000D6228">
        <w:trPr>
          <w:trHeight w:val="320"/>
        </w:trPr>
        <w:tc>
          <w:tcPr>
            <w:tcW w:w="773" w:type="dxa"/>
          </w:tcPr>
          <w:p w14:paraId="2C6D541C" w14:textId="77777777" w:rsidR="00630F12" w:rsidRDefault="00630F12" w:rsidP="00066B6B">
            <w:pPr>
              <w:pStyle w:val="TableParagraph"/>
              <w:spacing w:before="65" w:line="235" w:lineRule="exact"/>
              <w:ind w:left="150" w:right="89"/>
              <w:jc w:val="center"/>
              <w:rPr>
                <w:b/>
              </w:rPr>
            </w:pPr>
            <w:r>
              <w:rPr>
                <w:b/>
              </w:rPr>
              <w:t>CO2</w:t>
            </w:r>
          </w:p>
        </w:tc>
        <w:tc>
          <w:tcPr>
            <w:tcW w:w="769" w:type="dxa"/>
          </w:tcPr>
          <w:p w14:paraId="79408239" w14:textId="77777777" w:rsidR="00630F12" w:rsidRDefault="00630F12" w:rsidP="00066B6B">
            <w:pPr>
              <w:pStyle w:val="TableParagraph"/>
              <w:spacing w:before="58" w:line="243" w:lineRule="exact"/>
              <w:jc w:val="center"/>
            </w:pPr>
            <w:r>
              <w:rPr>
                <w:w w:val="102"/>
              </w:rPr>
              <w:t>M</w:t>
            </w:r>
          </w:p>
        </w:tc>
        <w:tc>
          <w:tcPr>
            <w:tcW w:w="665" w:type="dxa"/>
          </w:tcPr>
          <w:p w14:paraId="3AD0AC8F" w14:textId="77777777" w:rsidR="00630F12" w:rsidRDefault="00630F12" w:rsidP="00066B6B">
            <w:pPr>
              <w:pStyle w:val="TableParagraph"/>
              <w:spacing w:before="58" w:line="243" w:lineRule="exact"/>
              <w:ind w:right="1"/>
              <w:jc w:val="center"/>
            </w:pPr>
            <w:r>
              <w:rPr>
                <w:w w:val="102"/>
              </w:rPr>
              <w:t>S</w:t>
            </w:r>
          </w:p>
        </w:tc>
        <w:tc>
          <w:tcPr>
            <w:tcW w:w="771" w:type="dxa"/>
          </w:tcPr>
          <w:p w14:paraId="7278BA7F" w14:textId="77777777" w:rsidR="00630F12" w:rsidRDefault="00630F12" w:rsidP="00066B6B">
            <w:pPr>
              <w:pStyle w:val="TableParagraph"/>
              <w:spacing w:before="58" w:line="243" w:lineRule="exact"/>
              <w:ind w:left="1"/>
              <w:jc w:val="center"/>
            </w:pPr>
            <w:r>
              <w:rPr>
                <w:w w:val="102"/>
              </w:rPr>
              <w:t>S</w:t>
            </w:r>
          </w:p>
        </w:tc>
        <w:tc>
          <w:tcPr>
            <w:tcW w:w="771" w:type="dxa"/>
          </w:tcPr>
          <w:p w14:paraId="1C977E18" w14:textId="77777777" w:rsidR="00630F12" w:rsidRDefault="00630F12" w:rsidP="00066B6B">
            <w:pPr>
              <w:pStyle w:val="TableParagraph"/>
              <w:spacing w:before="58" w:line="243" w:lineRule="exact"/>
              <w:ind w:right="1"/>
              <w:jc w:val="center"/>
            </w:pPr>
            <w:r>
              <w:rPr>
                <w:w w:val="102"/>
              </w:rPr>
              <w:t>S</w:t>
            </w:r>
          </w:p>
        </w:tc>
        <w:tc>
          <w:tcPr>
            <w:tcW w:w="769" w:type="dxa"/>
          </w:tcPr>
          <w:p w14:paraId="7ACD1E2E" w14:textId="77777777" w:rsidR="00630F12" w:rsidRDefault="00630F12" w:rsidP="00066B6B">
            <w:pPr>
              <w:pStyle w:val="TableParagraph"/>
              <w:spacing w:before="58" w:line="243" w:lineRule="exact"/>
              <w:jc w:val="center"/>
            </w:pPr>
            <w:r>
              <w:rPr>
                <w:w w:val="102"/>
              </w:rPr>
              <w:t>M</w:t>
            </w:r>
          </w:p>
        </w:tc>
        <w:tc>
          <w:tcPr>
            <w:tcW w:w="769" w:type="dxa"/>
          </w:tcPr>
          <w:p w14:paraId="2A0BC525" w14:textId="77777777" w:rsidR="00630F12" w:rsidRDefault="00630F12" w:rsidP="00066B6B">
            <w:pPr>
              <w:pStyle w:val="TableParagraph"/>
              <w:spacing w:before="58" w:line="243" w:lineRule="exact"/>
              <w:ind w:right="1"/>
              <w:jc w:val="center"/>
            </w:pPr>
            <w:r>
              <w:rPr>
                <w:w w:val="102"/>
              </w:rPr>
              <w:t>S</w:t>
            </w:r>
          </w:p>
        </w:tc>
        <w:tc>
          <w:tcPr>
            <w:tcW w:w="770" w:type="dxa"/>
          </w:tcPr>
          <w:p w14:paraId="2096EECA" w14:textId="77777777" w:rsidR="00630F12" w:rsidRDefault="00630F12" w:rsidP="00066B6B">
            <w:pPr>
              <w:pStyle w:val="TableParagraph"/>
              <w:spacing w:before="58" w:line="243" w:lineRule="exact"/>
              <w:jc w:val="center"/>
            </w:pPr>
            <w:r>
              <w:rPr>
                <w:w w:val="102"/>
              </w:rPr>
              <w:t>S</w:t>
            </w:r>
          </w:p>
        </w:tc>
        <w:tc>
          <w:tcPr>
            <w:tcW w:w="770" w:type="dxa"/>
          </w:tcPr>
          <w:p w14:paraId="595386C2" w14:textId="77777777" w:rsidR="00630F12" w:rsidRDefault="00630F12" w:rsidP="00066B6B">
            <w:pPr>
              <w:pStyle w:val="TableParagraph"/>
              <w:spacing w:before="58" w:line="243" w:lineRule="exact"/>
              <w:ind w:left="3"/>
              <w:jc w:val="center"/>
            </w:pPr>
            <w:r>
              <w:rPr>
                <w:w w:val="102"/>
              </w:rPr>
              <w:t>M</w:t>
            </w:r>
          </w:p>
        </w:tc>
        <w:tc>
          <w:tcPr>
            <w:tcW w:w="770" w:type="dxa"/>
          </w:tcPr>
          <w:p w14:paraId="7465B656" w14:textId="77777777" w:rsidR="00630F12" w:rsidRDefault="00630F12" w:rsidP="00066B6B">
            <w:pPr>
              <w:pStyle w:val="TableParagraph"/>
              <w:spacing w:before="58" w:line="243" w:lineRule="exact"/>
              <w:ind w:left="7"/>
              <w:jc w:val="center"/>
            </w:pPr>
            <w:r>
              <w:rPr>
                <w:w w:val="102"/>
              </w:rPr>
              <w:t>M</w:t>
            </w:r>
          </w:p>
        </w:tc>
        <w:tc>
          <w:tcPr>
            <w:tcW w:w="831" w:type="dxa"/>
          </w:tcPr>
          <w:p w14:paraId="7D10F6BA" w14:textId="77777777" w:rsidR="00630F12" w:rsidRDefault="00630F12" w:rsidP="00066B6B">
            <w:pPr>
              <w:pStyle w:val="TableParagraph"/>
              <w:spacing w:before="58" w:line="243" w:lineRule="exact"/>
              <w:jc w:val="center"/>
            </w:pPr>
            <w:r>
              <w:rPr>
                <w:w w:val="102"/>
              </w:rPr>
              <w:t>M</w:t>
            </w:r>
          </w:p>
        </w:tc>
      </w:tr>
      <w:tr w:rsidR="00630F12" w14:paraId="72EBC0EF" w14:textId="77777777" w:rsidTr="000D6228">
        <w:trPr>
          <w:trHeight w:val="320"/>
        </w:trPr>
        <w:tc>
          <w:tcPr>
            <w:tcW w:w="773" w:type="dxa"/>
          </w:tcPr>
          <w:p w14:paraId="4AF8B317" w14:textId="77777777" w:rsidR="00630F12" w:rsidRDefault="00630F12" w:rsidP="00066B6B">
            <w:pPr>
              <w:pStyle w:val="TableParagraph"/>
              <w:spacing w:before="65" w:line="235" w:lineRule="exact"/>
              <w:ind w:left="150" w:right="89"/>
              <w:jc w:val="center"/>
              <w:rPr>
                <w:b/>
              </w:rPr>
            </w:pPr>
            <w:r>
              <w:rPr>
                <w:b/>
              </w:rPr>
              <w:t>CO3</w:t>
            </w:r>
          </w:p>
        </w:tc>
        <w:tc>
          <w:tcPr>
            <w:tcW w:w="769" w:type="dxa"/>
          </w:tcPr>
          <w:p w14:paraId="41FB65B4" w14:textId="77777777" w:rsidR="00630F12" w:rsidRDefault="00630F12" w:rsidP="00066B6B">
            <w:pPr>
              <w:pStyle w:val="TableParagraph"/>
              <w:spacing w:before="58" w:line="243" w:lineRule="exact"/>
              <w:jc w:val="center"/>
            </w:pPr>
            <w:r>
              <w:rPr>
                <w:w w:val="102"/>
              </w:rPr>
              <w:t>S</w:t>
            </w:r>
          </w:p>
        </w:tc>
        <w:tc>
          <w:tcPr>
            <w:tcW w:w="665" w:type="dxa"/>
          </w:tcPr>
          <w:p w14:paraId="647976E4" w14:textId="77777777" w:rsidR="00630F12" w:rsidRDefault="00630F12" w:rsidP="00066B6B">
            <w:pPr>
              <w:pStyle w:val="TableParagraph"/>
              <w:spacing w:before="58" w:line="243" w:lineRule="exact"/>
              <w:jc w:val="center"/>
            </w:pPr>
            <w:r>
              <w:rPr>
                <w:w w:val="102"/>
              </w:rPr>
              <w:t>S</w:t>
            </w:r>
          </w:p>
        </w:tc>
        <w:tc>
          <w:tcPr>
            <w:tcW w:w="771" w:type="dxa"/>
          </w:tcPr>
          <w:p w14:paraId="22D2F421" w14:textId="77777777" w:rsidR="00630F12" w:rsidRDefault="00630F12" w:rsidP="00066B6B">
            <w:pPr>
              <w:pStyle w:val="TableParagraph"/>
              <w:spacing w:before="58" w:line="243" w:lineRule="exact"/>
              <w:ind w:left="4"/>
              <w:jc w:val="center"/>
            </w:pPr>
            <w:r>
              <w:rPr>
                <w:w w:val="102"/>
              </w:rPr>
              <w:t>S</w:t>
            </w:r>
          </w:p>
        </w:tc>
        <w:tc>
          <w:tcPr>
            <w:tcW w:w="771" w:type="dxa"/>
          </w:tcPr>
          <w:p w14:paraId="11EC4DAA" w14:textId="77777777" w:rsidR="00630F12" w:rsidRDefault="00630F12" w:rsidP="00066B6B">
            <w:pPr>
              <w:pStyle w:val="TableParagraph"/>
              <w:spacing w:before="58" w:line="243" w:lineRule="exact"/>
              <w:ind w:left="1"/>
              <w:jc w:val="center"/>
            </w:pPr>
            <w:r>
              <w:rPr>
                <w:w w:val="102"/>
              </w:rPr>
              <w:t>M</w:t>
            </w:r>
          </w:p>
        </w:tc>
        <w:tc>
          <w:tcPr>
            <w:tcW w:w="769" w:type="dxa"/>
          </w:tcPr>
          <w:p w14:paraId="316C24A9" w14:textId="77777777" w:rsidR="00630F12" w:rsidRDefault="00630F12" w:rsidP="00066B6B">
            <w:pPr>
              <w:pStyle w:val="TableParagraph"/>
              <w:spacing w:before="58" w:line="243" w:lineRule="exact"/>
              <w:ind w:left="2"/>
              <w:jc w:val="center"/>
            </w:pPr>
            <w:r>
              <w:rPr>
                <w:w w:val="102"/>
              </w:rPr>
              <w:t>S</w:t>
            </w:r>
          </w:p>
        </w:tc>
        <w:tc>
          <w:tcPr>
            <w:tcW w:w="769" w:type="dxa"/>
          </w:tcPr>
          <w:p w14:paraId="1CC74030" w14:textId="77777777" w:rsidR="00630F12" w:rsidRDefault="00630F12" w:rsidP="00066B6B">
            <w:pPr>
              <w:pStyle w:val="TableParagraph"/>
              <w:spacing w:before="58" w:line="243" w:lineRule="exact"/>
              <w:ind w:right="1"/>
              <w:jc w:val="center"/>
            </w:pPr>
            <w:r>
              <w:rPr>
                <w:w w:val="102"/>
              </w:rPr>
              <w:t>S</w:t>
            </w:r>
          </w:p>
        </w:tc>
        <w:tc>
          <w:tcPr>
            <w:tcW w:w="770" w:type="dxa"/>
          </w:tcPr>
          <w:p w14:paraId="22F62E48" w14:textId="77777777" w:rsidR="00630F12" w:rsidRDefault="00630F12" w:rsidP="00066B6B">
            <w:pPr>
              <w:pStyle w:val="TableParagraph"/>
              <w:spacing w:before="58" w:line="243" w:lineRule="exact"/>
              <w:jc w:val="center"/>
            </w:pPr>
            <w:r>
              <w:rPr>
                <w:w w:val="102"/>
              </w:rPr>
              <w:t>S</w:t>
            </w:r>
          </w:p>
        </w:tc>
        <w:tc>
          <w:tcPr>
            <w:tcW w:w="770" w:type="dxa"/>
          </w:tcPr>
          <w:p w14:paraId="595A4683" w14:textId="77777777" w:rsidR="00630F12" w:rsidRDefault="00630F12" w:rsidP="00066B6B">
            <w:pPr>
              <w:pStyle w:val="TableParagraph"/>
              <w:spacing w:before="58" w:line="243" w:lineRule="exact"/>
              <w:ind w:right="1"/>
              <w:jc w:val="center"/>
            </w:pPr>
            <w:r>
              <w:rPr>
                <w:w w:val="102"/>
              </w:rPr>
              <w:t>M</w:t>
            </w:r>
          </w:p>
        </w:tc>
        <w:tc>
          <w:tcPr>
            <w:tcW w:w="770" w:type="dxa"/>
          </w:tcPr>
          <w:p w14:paraId="774FFEEE" w14:textId="77777777" w:rsidR="00630F12" w:rsidRDefault="00630F12" w:rsidP="00066B6B">
            <w:pPr>
              <w:pStyle w:val="TableParagraph"/>
              <w:spacing w:before="58" w:line="243" w:lineRule="exact"/>
              <w:ind w:left="4"/>
              <w:jc w:val="center"/>
            </w:pPr>
            <w:r>
              <w:rPr>
                <w:w w:val="102"/>
              </w:rPr>
              <w:t>S</w:t>
            </w:r>
          </w:p>
        </w:tc>
        <w:tc>
          <w:tcPr>
            <w:tcW w:w="831" w:type="dxa"/>
          </w:tcPr>
          <w:p w14:paraId="52F3ED84" w14:textId="77777777" w:rsidR="00630F12" w:rsidRDefault="00630F12" w:rsidP="00066B6B">
            <w:pPr>
              <w:pStyle w:val="TableParagraph"/>
              <w:spacing w:before="58" w:line="243" w:lineRule="exact"/>
              <w:ind w:left="3"/>
              <w:jc w:val="center"/>
            </w:pPr>
            <w:r>
              <w:rPr>
                <w:w w:val="102"/>
              </w:rPr>
              <w:t>M</w:t>
            </w:r>
          </w:p>
        </w:tc>
      </w:tr>
      <w:tr w:rsidR="00630F12" w14:paraId="5AE911BD" w14:textId="77777777" w:rsidTr="000D6228">
        <w:trPr>
          <w:trHeight w:val="318"/>
        </w:trPr>
        <w:tc>
          <w:tcPr>
            <w:tcW w:w="773" w:type="dxa"/>
          </w:tcPr>
          <w:p w14:paraId="595584D0" w14:textId="77777777" w:rsidR="00630F12" w:rsidRDefault="00630F12" w:rsidP="00066B6B">
            <w:pPr>
              <w:pStyle w:val="TableParagraph"/>
              <w:spacing w:before="65" w:line="233" w:lineRule="exact"/>
              <w:ind w:left="150" w:right="89"/>
              <w:jc w:val="center"/>
              <w:rPr>
                <w:b/>
              </w:rPr>
            </w:pPr>
            <w:r>
              <w:rPr>
                <w:b/>
              </w:rPr>
              <w:t>CO4</w:t>
            </w:r>
          </w:p>
        </w:tc>
        <w:tc>
          <w:tcPr>
            <w:tcW w:w="769" w:type="dxa"/>
          </w:tcPr>
          <w:p w14:paraId="40D5004C" w14:textId="77777777" w:rsidR="00630F12" w:rsidRDefault="00630F12" w:rsidP="00066B6B">
            <w:pPr>
              <w:pStyle w:val="TableParagraph"/>
              <w:spacing w:before="58" w:line="240" w:lineRule="exact"/>
              <w:jc w:val="center"/>
            </w:pPr>
            <w:r>
              <w:rPr>
                <w:w w:val="102"/>
              </w:rPr>
              <w:t>S</w:t>
            </w:r>
          </w:p>
        </w:tc>
        <w:tc>
          <w:tcPr>
            <w:tcW w:w="665" w:type="dxa"/>
          </w:tcPr>
          <w:p w14:paraId="46792A31" w14:textId="77777777" w:rsidR="00630F12" w:rsidRDefault="00630F12" w:rsidP="00066B6B">
            <w:pPr>
              <w:pStyle w:val="TableParagraph"/>
              <w:spacing w:before="58" w:line="240" w:lineRule="exact"/>
              <w:jc w:val="center"/>
            </w:pPr>
            <w:r>
              <w:rPr>
                <w:w w:val="102"/>
              </w:rPr>
              <w:t>S</w:t>
            </w:r>
          </w:p>
        </w:tc>
        <w:tc>
          <w:tcPr>
            <w:tcW w:w="771" w:type="dxa"/>
          </w:tcPr>
          <w:p w14:paraId="315477B0" w14:textId="77777777" w:rsidR="00630F12" w:rsidRDefault="00630F12" w:rsidP="00066B6B">
            <w:pPr>
              <w:pStyle w:val="TableParagraph"/>
              <w:spacing w:before="58" w:line="240" w:lineRule="exact"/>
              <w:ind w:left="4"/>
              <w:jc w:val="center"/>
            </w:pPr>
            <w:r>
              <w:rPr>
                <w:w w:val="102"/>
              </w:rPr>
              <w:t>S</w:t>
            </w:r>
          </w:p>
        </w:tc>
        <w:tc>
          <w:tcPr>
            <w:tcW w:w="771" w:type="dxa"/>
          </w:tcPr>
          <w:p w14:paraId="10806545" w14:textId="77777777" w:rsidR="00630F12" w:rsidRDefault="00630F12" w:rsidP="00066B6B">
            <w:pPr>
              <w:pStyle w:val="TableParagraph"/>
              <w:spacing w:before="58" w:line="240" w:lineRule="exact"/>
              <w:ind w:right="1"/>
              <w:jc w:val="center"/>
            </w:pPr>
            <w:r>
              <w:rPr>
                <w:w w:val="102"/>
              </w:rPr>
              <w:t>S</w:t>
            </w:r>
          </w:p>
        </w:tc>
        <w:tc>
          <w:tcPr>
            <w:tcW w:w="769" w:type="dxa"/>
          </w:tcPr>
          <w:p w14:paraId="28B9C2BD" w14:textId="77777777" w:rsidR="00630F12" w:rsidRDefault="00630F12" w:rsidP="00066B6B">
            <w:pPr>
              <w:pStyle w:val="TableParagraph"/>
              <w:spacing w:before="58" w:line="240" w:lineRule="exact"/>
              <w:ind w:left="1"/>
              <w:jc w:val="center"/>
            </w:pPr>
            <w:r>
              <w:rPr>
                <w:w w:val="102"/>
              </w:rPr>
              <w:t>S</w:t>
            </w:r>
          </w:p>
        </w:tc>
        <w:tc>
          <w:tcPr>
            <w:tcW w:w="769" w:type="dxa"/>
          </w:tcPr>
          <w:p w14:paraId="797088C0" w14:textId="77777777" w:rsidR="00630F12" w:rsidRDefault="00630F12" w:rsidP="00066B6B">
            <w:pPr>
              <w:pStyle w:val="TableParagraph"/>
              <w:spacing w:before="58" w:line="240" w:lineRule="exact"/>
              <w:ind w:right="1"/>
              <w:jc w:val="center"/>
            </w:pPr>
            <w:r>
              <w:rPr>
                <w:w w:val="102"/>
              </w:rPr>
              <w:t>S</w:t>
            </w:r>
          </w:p>
        </w:tc>
        <w:tc>
          <w:tcPr>
            <w:tcW w:w="770" w:type="dxa"/>
          </w:tcPr>
          <w:p w14:paraId="6D3B2183" w14:textId="77777777" w:rsidR="00630F12" w:rsidRDefault="00630F12" w:rsidP="00066B6B">
            <w:pPr>
              <w:pStyle w:val="TableParagraph"/>
              <w:spacing w:before="58" w:line="240" w:lineRule="exact"/>
              <w:jc w:val="center"/>
            </w:pPr>
            <w:r>
              <w:rPr>
                <w:w w:val="102"/>
              </w:rPr>
              <w:t>S</w:t>
            </w:r>
          </w:p>
        </w:tc>
        <w:tc>
          <w:tcPr>
            <w:tcW w:w="770" w:type="dxa"/>
          </w:tcPr>
          <w:p w14:paraId="108190DC" w14:textId="77777777" w:rsidR="00630F12" w:rsidRDefault="00630F12" w:rsidP="00066B6B">
            <w:pPr>
              <w:pStyle w:val="TableParagraph"/>
              <w:spacing w:before="58" w:line="240" w:lineRule="exact"/>
              <w:ind w:right="1"/>
              <w:jc w:val="center"/>
            </w:pPr>
            <w:r>
              <w:rPr>
                <w:w w:val="102"/>
              </w:rPr>
              <w:t>M</w:t>
            </w:r>
          </w:p>
        </w:tc>
        <w:tc>
          <w:tcPr>
            <w:tcW w:w="770" w:type="dxa"/>
          </w:tcPr>
          <w:p w14:paraId="559EFB8C" w14:textId="77777777" w:rsidR="00630F12" w:rsidRDefault="00630F12" w:rsidP="00066B6B">
            <w:pPr>
              <w:pStyle w:val="TableParagraph"/>
              <w:spacing w:before="58" w:line="240" w:lineRule="exact"/>
              <w:ind w:left="7"/>
              <w:jc w:val="center"/>
            </w:pPr>
            <w:r>
              <w:rPr>
                <w:w w:val="102"/>
              </w:rPr>
              <w:t>M</w:t>
            </w:r>
          </w:p>
        </w:tc>
        <w:tc>
          <w:tcPr>
            <w:tcW w:w="831" w:type="dxa"/>
          </w:tcPr>
          <w:p w14:paraId="4F250978" w14:textId="77777777" w:rsidR="00630F12" w:rsidRDefault="00630F12" w:rsidP="00066B6B">
            <w:pPr>
              <w:pStyle w:val="TableParagraph"/>
              <w:spacing w:before="58" w:line="240" w:lineRule="exact"/>
              <w:ind w:left="5"/>
              <w:jc w:val="center"/>
            </w:pPr>
            <w:r>
              <w:rPr>
                <w:w w:val="102"/>
              </w:rPr>
              <w:t>M</w:t>
            </w:r>
          </w:p>
        </w:tc>
      </w:tr>
      <w:tr w:rsidR="00630F12" w14:paraId="5A399649" w14:textId="77777777" w:rsidTr="000D6228">
        <w:trPr>
          <w:trHeight w:val="323"/>
        </w:trPr>
        <w:tc>
          <w:tcPr>
            <w:tcW w:w="773" w:type="dxa"/>
          </w:tcPr>
          <w:p w14:paraId="3A5A7500" w14:textId="77777777" w:rsidR="00630F12" w:rsidRDefault="00630F12" w:rsidP="00066B6B">
            <w:pPr>
              <w:pStyle w:val="TableParagraph"/>
              <w:spacing w:before="68" w:line="235" w:lineRule="exact"/>
              <w:ind w:left="150" w:right="89"/>
              <w:jc w:val="center"/>
              <w:rPr>
                <w:b/>
              </w:rPr>
            </w:pPr>
            <w:r>
              <w:rPr>
                <w:b/>
              </w:rPr>
              <w:t>CO5</w:t>
            </w:r>
          </w:p>
        </w:tc>
        <w:tc>
          <w:tcPr>
            <w:tcW w:w="769" w:type="dxa"/>
          </w:tcPr>
          <w:p w14:paraId="3B4745B6" w14:textId="77777777" w:rsidR="00630F12" w:rsidRDefault="00630F12" w:rsidP="00066B6B">
            <w:pPr>
              <w:pStyle w:val="TableParagraph"/>
              <w:spacing w:before="60" w:line="243" w:lineRule="exact"/>
              <w:jc w:val="center"/>
            </w:pPr>
            <w:r>
              <w:rPr>
                <w:w w:val="102"/>
              </w:rPr>
              <w:t>S</w:t>
            </w:r>
          </w:p>
        </w:tc>
        <w:tc>
          <w:tcPr>
            <w:tcW w:w="665" w:type="dxa"/>
          </w:tcPr>
          <w:p w14:paraId="384A203F" w14:textId="77777777" w:rsidR="00630F12" w:rsidRDefault="00630F12" w:rsidP="00066B6B">
            <w:pPr>
              <w:pStyle w:val="TableParagraph"/>
              <w:spacing w:before="60" w:line="243" w:lineRule="exact"/>
              <w:ind w:right="2"/>
              <w:jc w:val="center"/>
            </w:pPr>
            <w:r>
              <w:rPr>
                <w:w w:val="102"/>
              </w:rPr>
              <w:t>M</w:t>
            </w:r>
          </w:p>
        </w:tc>
        <w:tc>
          <w:tcPr>
            <w:tcW w:w="771" w:type="dxa"/>
          </w:tcPr>
          <w:p w14:paraId="0EC3F585" w14:textId="77777777" w:rsidR="00630F12" w:rsidRDefault="00630F12" w:rsidP="00066B6B">
            <w:pPr>
              <w:pStyle w:val="TableParagraph"/>
              <w:spacing w:before="60" w:line="243" w:lineRule="exact"/>
              <w:ind w:left="4"/>
              <w:jc w:val="center"/>
            </w:pPr>
            <w:r>
              <w:rPr>
                <w:w w:val="102"/>
              </w:rPr>
              <w:t>S</w:t>
            </w:r>
          </w:p>
        </w:tc>
        <w:tc>
          <w:tcPr>
            <w:tcW w:w="771" w:type="dxa"/>
          </w:tcPr>
          <w:p w14:paraId="0EAEA09F" w14:textId="77777777" w:rsidR="00630F12" w:rsidRDefault="00630F12" w:rsidP="00066B6B">
            <w:pPr>
              <w:pStyle w:val="TableParagraph"/>
              <w:spacing w:before="60" w:line="243" w:lineRule="exact"/>
              <w:ind w:right="1"/>
              <w:jc w:val="center"/>
            </w:pPr>
            <w:r>
              <w:rPr>
                <w:w w:val="102"/>
              </w:rPr>
              <w:t>S</w:t>
            </w:r>
          </w:p>
        </w:tc>
        <w:tc>
          <w:tcPr>
            <w:tcW w:w="769" w:type="dxa"/>
          </w:tcPr>
          <w:p w14:paraId="5C54BB2B" w14:textId="77777777" w:rsidR="00630F12" w:rsidRDefault="00630F12" w:rsidP="00066B6B">
            <w:pPr>
              <w:pStyle w:val="TableParagraph"/>
              <w:spacing w:before="60" w:line="243" w:lineRule="exact"/>
              <w:ind w:left="1"/>
              <w:jc w:val="center"/>
            </w:pPr>
            <w:r>
              <w:rPr>
                <w:w w:val="102"/>
              </w:rPr>
              <w:t>S</w:t>
            </w:r>
          </w:p>
        </w:tc>
        <w:tc>
          <w:tcPr>
            <w:tcW w:w="769" w:type="dxa"/>
          </w:tcPr>
          <w:p w14:paraId="399D3E6F" w14:textId="77777777" w:rsidR="00630F12" w:rsidRDefault="00630F12" w:rsidP="00066B6B">
            <w:pPr>
              <w:pStyle w:val="TableParagraph"/>
              <w:spacing w:before="60" w:line="243" w:lineRule="exact"/>
              <w:ind w:right="1"/>
              <w:jc w:val="center"/>
            </w:pPr>
            <w:r>
              <w:rPr>
                <w:w w:val="102"/>
              </w:rPr>
              <w:t>S</w:t>
            </w:r>
          </w:p>
        </w:tc>
        <w:tc>
          <w:tcPr>
            <w:tcW w:w="770" w:type="dxa"/>
          </w:tcPr>
          <w:p w14:paraId="6070EBAF" w14:textId="77777777" w:rsidR="00630F12" w:rsidRDefault="00630F12" w:rsidP="00066B6B">
            <w:pPr>
              <w:pStyle w:val="TableParagraph"/>
              <w:spacing w:before="60" w:line="243" w:lineRule="exact"/>
              <w:jc w:val="center"/>
            </w:pPr>
            <w:r>
              <w:rPr>
                <w:w w:val="102"/>
              </w:rPr>
              <w:t>S</w:t>
            </w:r>
          </w:p>
        </w:tc>
        <w:tc>
          <w:tcPr>
            <w:tcW w:w="770" w:type="dxa"/>
          </w:tcPr>
          <w:p w14:paraId="670E7DBA" w14:textId="77777777" w:rsidR="00630F12" w:rsidRDefault="00630F12" w:rsidP="00066B6B">
            <w:pPr>
              <w:pStyle w:val="TableParagraph"/>
              <w:spacing w:before="60" w:line="243" w:lineRule="exact"/>
              <w:ind w:right="1"/>
              <w:jc w:val="center"/>
            </w:pPr>
            <w:r>
              <w:rPr>
                <w:w w:val="102"/>
              </w:rPr>
              <w:t>M</w:t>
            </w:r>
          </w:p>
        </w:tc>
        <w:tc>
          <w:tcPr>
            <w:tcW w:w="770" w:type="dxa"/>
          </w:tcPr>
          <w:p w14:paraId="31FA2AA7" w14:textId="77777777" w:rsidR="00630F12" w:rsidRDefault="00630F12" w:rsidP="00066B6B">
            <w:pPr>
              <w:pStyle w:val="TableParagraph"/>
              <w:spacing w:before="60" w:line="243" w:lineRule="exact"/>
              <w:ind w:left="7"/>
              <w:jc w:val="center"/>
            </w:pPr>
            <w:r>
              <w:rPr>
                <w:w w:val="102"/>
              </w:rPr>
              <w:t>M</w:t>
            </w:r>
          </w:p>
        </w:tc>
        <w:tc>
          <w:tcPr>
            <w:tcW w:w="831" w:type="dxa"/>
          </w:tcPr>
          <w:p w14:paraId="65431997" w14:textId="77777777" w:rsidR="00630F12" w:rsidRDefault="00630F12" w:rsidP="00066B6B">
            <w:pPr>
              <w:pStyle w:val="TableParagraph"/>
              <w:spacing w:before="60" w:line="243" w:lineRule="exact"/>
              <w:ind w:left="6"/>
              <w:jc w:val="center"/>
            </w:pPr>
            <w:r>
              <w:rPr>
                <w:w w:val="102"/>
              </w:rPr>
              <w:t>S</w:t>
            </w:r>
          </w:p>
        </w:tc>
      </w:tr>
    </w:tbl>
    <w:p w14:paraId="6E4765F4" w14:textId="77777777" w:rsidR="00630F12" w:rsidRDefault="00630F12" w:rsidP="00630F12">
      <w:pPr>
        <w:spacing w:line="243" w:lineRule="exact"/>
        <w:jc w:val="center"/>
        <w:sectPr w:rsidR="00630F12" w:rsidSect="00066B6B">
          <w:pgSz w:w="12240" w:h="15840"/>
          <w:pgMar w:top="1360" w:right="800" w:bottom="1100" w:left="1320" w:header="0" w:footer="909" w:gutter="0"/>
          <w:cols w:space="720"/>
        </w:sectPr>
      </w:pPr>
    </w:p>
    <w:p w14:paraId="441F3003" w14:textId="77777777" w:rsidR="00630F12" w:rsidRDefault="00630F12" w:rsidP="00630F12">
      <w:pPr>
        <w:pStyle w:val="BodyText"/>
        <w:spacing w:before="9"/>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067"/>
        <w:gridCol w:w="1065"/>
      </w:tblGrid>
      <w:tr w:rsidR="00630F12" w14:paraId="4C543894" w14:textId="77777777" w:rsidTr="00066B6B">
        <w:trPr>
          <w:trHeight w:val="277"/>
        </w:trPr>
        <w:tc>
          <w:tcPr>
            <w:tcW w:w="2960" w:type="dxa"/>
          </w:tcPr>
          <w:p w14:paraId="7B81ABFE" w14:textId="77777777" w:rsidR="00630F12" w:rsidRDefault="00630F12" w:rsidP="00066B6B">
            <w:pPr>
              <w:pStyle w:val="TableParagraph"/>
              <w:spacing w:before="4"/>
              <w:rPr>
                <w:b/>
              </w:rPr>
            </w:pPr>
            <w:r>
              <w:rPr>
                <w:b/>
              </w:rPr>
              <w:t>CO</w:t>
            </w:r>
            <w:r>
              <w:rPr>
                <w:b/>
                <w:spacing w:val="10"/>
              </w:rPr>
              <w:t xml:space="preserve"> </w:t>
            </w:r>
            <w:r>
              <w:rPr>
                <w:b/>
              </w:rPr>
              <w:t>/PSO</w:t>
            </w:r>
          </w:p>
        </w:tc>
        <w:tc>
          <w:tcPr>
            <w:tcW w:w="1128" w:type="dxa"/>
          </w:tcPr>
          <w:p w14:paraId="38B0255C" w14:textId="77777777" w:rsidR="00630F12" w:rsidRDefault="00630F12" w:rsidP="00066B6B">
            <w:pPr>
              <w:pStyle w:val="TableParagraph"/>
              <w:spacing w:before="4"/>
              <w:ind w:left="270" w:right="258"/>
              <w:jc w:val="center"/>
              <w:rPr>
                <w:b/>
              </w:rPr>
            </w:pPr>
            <w:r>
              <w:rPr>
                <w:b/>
              </w:rPr>
              <w:t>PSO1</w:t>
            </w:r>
          </w:p>
        </w:tc>
        <w:tc>
          <w:tcPr>
            <w:tcW w:w="1212" w:type="dxa"/>
          </w:tcPr>
          <w:p w14:paraId="58961E73" w14:textId="77777777" w:rsidR="00630F12" w:rsidRDefault="00630F12" w:rsidP="00066B6B">
            <w:pPr>
              <w:pStyle w:val="TableParagraph"/>
              <w:spacing w:before="4"/>
              <w:ind w:left="312" w:right="298"/>
              <w:jc w:val="center"/>
              <w:rPr>
                <w:b/>
              </w:rPr>
            </w:pPr>
            <w:r>
              <w:rPr>
                <w:b/>
              </w:rPr>
              <w:t>PSO2</w:t>
            </w:r>
          </w:p>
        </w:tc>
        <w:tc>
          <w:tcPr>
            <w:tcW w:w="1198" w:type="dxa"/>
          </w:tcPr>
          <w:p w14:paraId="121B0E6D" w14:textId="77777777" w:rsidR="00630F12" w:rsidRDefault="00630F12" w:rsidP="00066B6B">
            <w:pPr>
              <w:pStyle w:val="TableParagraph"/>
              <w:spacing w:before="4"/>
              <w:ind w:left="306" w:right="292"/>
              <w:jc w:val="center"/>
              <w:rPr>
                <w:b/>
              </w:rPr>
            </w:pPr>
            <w:r>
              <w:rPr>
                <w:b/>
              </w:rPr>
              <w:t>PSO3</w:t>
            </w:r>
          </w:p>
        </w:tc>
        <w:tc>
          <w:tcPr>
            <w:tcW w:w="1067" w:type="dxa"/>
          </w:tcPr>
          <w:p w14:paraId="33052D9C" w14:textId="77777777" w:rsidR="00630F12" w:rsidRDefault="00630F12" w:rsidP="00066B6B">
            <w:pPr>
              <w:pStyle w:val="TableParagraph"/>
              <w:spacing w:before="4"/>
              <w:ind w:left="238" w:right="228"/>
              <w:jc w:val="center"/>
              <w:rPr>
                <w:b/>
              </w:rPr>
            </w:pPr>
            <w:r>
              <w:rPr>
                <w:b/>
              </w:rPr>
              <w:t>PSO4</w:t>
            </w:r>
          </w:p>
        </w:tc>
        <w:tc>
          <w:tcPr>
            <w:tcW w:w="1065" w:type="dxa"/>
          </w:tcPr>
          <w:p w14:paraId="68B3947C" w14:textId="77777777" w:rsidR="00630F12" w:rsidRDefault="00630F12" w:rsidP="00066B6B">
            <w:pPr>
              <w:pStyle w:val="TableParagraph"/>
              <w:spacing w:before="4"/>
              <w:ind w:left="198" w:right="192"/>
              <w:jc w:val="center"/>
              <w:rPr>
                <w:b/>
              </w:rPr>
            </w:pPr>
            <w:r>
              <w:rPr>
                <w:b/>
              </w:rPr>
              <w:t>PSO5</w:t>
            </w:r>
          </w:p>
        </w:tc>
      </w:tr>
      <w:tr w:rsidR="00630F12" w14:paraId="2DB3BD2F" w14:textId="77777777" w:rsidTr="00066B6B">
        <w:trPr>
          <w:trHeight w:val="280"/>
        </w:trPr>
        <w:tc>
          <w:tcPr>
            <w:tcW w:w="2960" w:type="dxa"/>
          </w:tcPr>
          <w:p w14:paraId="560B764F" w14:textId="77777777" w:rsidR="00630F12" w:rsidRDefault="00630F12" w:rsidP="00066B6B">
            <w:pPr>
              <w:pStyle w:val="TableParagraph"/>
              <w:spacing w:before="6"/>
              <w:rPr>
                <w:b/>
              </w:rPr>
            </w:pPr>
            <w:r>
              <w:rPr>
                <w:b/>
              </w:rPr>
              <w:t>CO1</w:t>
            </w:r>
          </w:p>
        </w:tc>
        <w:tc>
          <w:tcPr>
            <w:tcW w:w="1128" w:type="dxa"/>
          </w:tcPr>
          <w:p w14:paraId="10C687CC" w14:textId="77777777" w:rsidR="00630F12" w:rsidRDefault="00630F12" w:rsidP="00066B6B">
            <w:pPr>
              <w:pStyle w:val="TableParagraph"/>
              <w:spacing w:line="252" w:lineRule="exact"/>
              <w:ind w:left="19"/>
              <w:jc w:val="center"/>
            </w:pPr>
            <w:r>
              <w:rPr>
                <w:w w:val="102"/>
              </w:rPr>
              <w:t>3</w:t>
            </w:r>
          </w:p>
        </w:tc>
        <w:tc>
          <w:tcPr>
            <w:tcW w:w="1212" w:type="dxa"/>
          </w:tcPr>
          <w:p w14:paraId="2B546172" w14:textId="77777777" w:rsidR="00630F12" w:rsidRDefault="00630F12" w:rsidP="00066B6B">
            <w:pPr>
              <w:pStyle w:val="TableParagraph"/>
              <w:spacing w:line="252" w:lineRule="exact"/>
              <w:ind w:left="12"/>
              <w:jc w:val="center"/>
            </w:pPr>
            <w:r>
              <w:rPr>
                <w:w w:val="102"/>
              </w:rPr>
              <w:t>3</w:t>
            </w:r>
          </w:p>
        </w:tc>
        <w:tc>
          <w:tcPr>
            <w:tcW w:w="1198" w:type="dxa"/>
          </w:tcPr>
          <w:p w14:paraId="5F2B1F10" w14:textId="77777777" w:rsidR="00630F12" w:rsidRDefault="00630F12" w:rsidP="00066B6B">
            <w:pPr>
              <w:pStyle w:val="TableParagraph"/>
              <w:spacing w:line="252" w:lineRule="exact"/>
              <w:ind w:left="11"/>
              <w:jc w:val="center"/>
            </w:pPr>
            <w:r>
              <w:rPr>
                <w:w w:val="102"/>
              </w:rPr>
              <w:t>3</w:t>
            </w:r>
          </w:p>
        </w:tc>
        <w:tc>
          <w:tcPr>
            <w:tcW w:w="1067" w:type="dxa"/>
          </w:tcPr>
          <w:p w14:paraId="1453A20D" w14:textId="77777777" w:rsidR="00630F12" w:rsidRDefault="00630F12" w:rsidP="00066B6B">
            <w:pPr>
              <w:pStyle w:val="TableParagraph"/>
              <w:spacing w:line="252" w:lineRule="exact"/>
              <w:ind w:left="12"/>
              <w:jc w:val="center"/>
            </w:pPr>
            <w:r>
              <w:rPr>
                <w:w w:val="102"/>
              </w:rPr>
              <w:t>3</w:t>
            </w:r>
          </w:p>
        </w:tc>
        <w:tc>
          <w:tcPr>
            <w:tcW w:w="1065" w:type="dxa"/>
          </w:tcPr>
          <w:p w14:paraId="677C7C26" w14:textId="77777777" w:rsidR="00630F12" w:rsidRDefault="00630F12" w:rsidP="00066B6B">
            <w:pPr>
              <w:pStyle w:val="TableParagraph"/>
              <w:spacing w:line="252" w:lineRule="exact"/>
              <w:ind w:left="10"/>
              <w:jc w:val="center"/>
            </w:pPr>
            <w:r>
              <w:rPr>
                <w:w w:val="102"/>
              </w:rPr>
              <w:t>3</w:t>
            </w:r>
          </w:p>
        </w:tc>
      </w:tr>
      <w:tr w:rsidR="00630F12" w14:paraId="2DF1439F" w14:textId="77777777" w:rsidTr="00066B6B">
        <w:trPr>
          <w:trHeight w:val="277"/>
        </w:trPr>
        <w:tc>
          <w:tcPr>
            <w:tcW w:w="2960" w:type="dxa"/>
          </w:tcPr>
          <w:p w14:paraId="636D85D2" w14:textId="77777777" w:rsidR="00630F12" w:rsidRDefault="00630F12" w:rsidP="00066B6B">
            <w:pPr>
              <w:pStyle w:val="TableParagraph"/>
              <w:spacing w:before="4"/>
              <w:rPr>
                <w:b/>
              </w:rPr>
            </w:pPr>
            <w:r>
              <w:rPr>
                <w:b/>
              </w:rPr>
              <w:t>CO2</w:t>
            </w:r>
          </w:p>
        </w:tc>
        <w:tc>
          <w:tcPr>
            <w:tcW w:w="1128" w:type="dxa"/>
          </w:tcPr>
          <w:p w14:paraId="7BB3A9A5" w14:textId="77777777" w:rsidR="00630F12" w:rsidRDefault="00630F12" w:rsidP="00066B6B">
            <w:pPr>
              <w:pStyle w:val="TableParagraph"/>
              <w:spacing w:line="250" w:lineRule="exact"/>
              <w:ind w:left="19"/>
              <w:jc w:val="center"/>
            </w:pPr>
            <w:r>
              <w:rPr>
                <w:w w:val="102"/>
              </w:rPr>
              <w:t>3</w:t>
            </w:r>
          </w:p>
        </w:tc>
        <w:tc>
          <w:tcPr>
            <w:tcW w:w="1212" w:type="dxa"/>
          </w:tcPr>
          <w:p w14:paraId="36800F69" w14:textId="77777777" w:rsidR="00630F12" w:rsidRDefault="00630F12" w:rsidP="00066B6B">
            <w:pPr>
              <w:pStyle w:val="TableParagraph"/>
              <w:spacing w:line="250" w:lineRule="exact"/>
              <w:ind w:left="12"/>
              <w:jc w:val="center"/>
            </w:pPr>
            <w:r>
              <w:rPr>
                <w:w w:val="102"/>
              </w:rPr>
              <w:t>3</w:t>
            </w:r>
          </w:p>
        </w:tc>
        <w:tc>
          <w:tcPr>
            <w:tcW w:w="1198" w:type="dxa"/>
          </w:tcPr>
          <w:p w14:paraId="69DBFB58" w14:textId="77777777" w:rsidR="00630F12" w:rsidRDefault="00630F12" w:rsidP="00066B6B">
            <w:pPr>
              <w:pStyle w:val="TableParagraph"/>
              <w:spacing w:line="250" w:lineRule="exact"/>
              <w:ind w:left="11"/>
              <w:jc w:val="center"/>
            </w:pPr>
            <w:r>
              <w:rPr>
                <w:w w:val="102"/>
              </w:rPr>
              <w:t>3</w:t>
            </w:r>
          </w:p>
        </w:tc>
        <w:tc>
          <w:tcPr>
            <w:tcW w:w="1067" w:type="dxa"/>
          </w:tcPr>
          <w:p w14:paraId="374654C2" w14:textId="77777777" w:rsidR="00630F12" w:rsidRDefault="00630F12" w:rsidP="00066B6B">
            <w:pPr>
              <w:pStyle w:val="TableParagraph"/>
              <w:spacing w:line="250" w:lineRule="exact"/>
              <w:ind w:left="12"/>
              <w:jc w:val="center"/>
            </w:pPr>
            <w:r>
              <w:rPr>
                <w:w w:val="102"/>
              </w:rPr>
              <w:t>3</w:t>
            </w:r>
          </w:p>
        </w:tc>
        <w:tc>
          <w:tcPr>
            <w:tcW w:w="1065" w:type="dxa"/>
          </w:tcPr>
          <w:p w14:paraId="202E5EA3" w14:textId="77777777" w:rsidR="00630F12" w:rsidRDefault="00630F12" w:rsidP="00066B6B">
            <w:pPr>
              <w:pStyle w:val="TableParagraph"/>
              <w:spacing w:line="250" w:lineRule="exact"/>
              <w:ind w:left="10"/>
              <w:jc w:val="center"/>
            </w:pPr>
            <w:r>
              <w:rPr>
                <w:w w:val="102"/>
              </w:rPr>
              <w:t>3</w:t>
            </w:r>
          </w:p>
        </w:tc>
      </w:tr>
      <w:tr w:rsidR="00630F12" w14:paraId="3F8BC706" w14:textId="77777777" w:rsidTr="00066B6B">
        <w:trPr>
          <w:trHeight w:val="277"/>
        </w:trPr>
        <w:tc>
          <w:tcPr>
            <w:tcW w:w="2960" w:type="dxa"/>
          </w:tcPr>
          <w:p w14:paraId="1BBBEB47" w14:textId="77777777" w:rsidR="00630F12" w:rsidRDefault="00630F12" w:rsidP="00066B6B">
            <w:pPr>
              <w:pStyle w:val="TableParagraph"/>
              <w:spacing w:before="4"/>
              <w:rPr>
                <w:b/>
              </w:rPr>
            </w:pPr>
            <w:r>
              <w:rPr>
                <w:b/>
              </w:rPr>
              <w:t>CO3</w:t>
            </w:r>
          </w:p>
        </w:tc>
        <w:tc>
          <w:tcPr>
            <w:tcW w:w="1128" w:type="dxa"/>
          </w:tcPr>
          <w:p w14:paraId="133DC555" w14:textId="77777777" w:rsidR="00630F12" w:rsidRDefault="00630F12" w:rsidP="00066B6B">
            <w:pPr>
              <w:pStyle w:val="TableParagraph"/>
              <w:spacing w:line="250" w:lineRule="exact"/>
              <w:ind w:left="19"/>
              <w:jc w:val="center"/>
            </w:pPr>
            <w:r>
              <w:rPr>
                <w:w w:val="102"/>
              </w:rPr>
              <w:t>3</w:t>
            </w:r>
          </w:p>
        </w:tc>
        <w:tc>
          <w:tcPr>
            <w:tcW w:w="1212" w:type="dxa"/>
          </w:tcPr>
          <w:p w14:paraId="43C80CBE" w14:textId="77777777" w:rsidR="00630F12" w:rsidRDefault="00630F12" w:rsidP="00066B6B">
            <w:pPr>
              <w:pStyle w:val="TableParagraph"/>
              <w:spacing w:line="250" w:lineRule="exact"/>
              <w:ind w:left="12"/>
              <w:jc w:val="center"/>
            </w:pPr>
            <w:r>
              <w:rPr>
                <w:w w:val="102"/>
              </w:rPr>
              <w:t>3</w:t>
            </w:r>
          </w:p>
        </w:tc>
        <w:tc>
          <w:tcPr>
            <w:tcW w:w="1198" w:type="dxa"/>
          </w:tcPr>
          <w:p w14:paraId="6C9DBE12" w14:textId="77777777" w:rsidR="00630F12" w:rsidRDefault="00630F12" w:rsidP="00066B6B">
            <w:pPr>
              <w:pStyle w:val="TableParagraph"/>
              <w:spacing w:line="250" w:lineRule="exact"/>
              <w:ind w:left="11"/>
              <w:jc w:val="center"/>
            </w:pPr>
            <w:r>
              <w:rPr>
                <w:w w:val="102"/>
              </w:rPr>
              <w:t>3</w:t>
            </w:r>
          </w:p>
        </w:tc>
        <w:tc>
          <w:tcPr>
            <w:tcW w:w="1067" w:type="dxa"/>
          </w:tcPr>
          <w:p w14:paraId="7A91ABB3" w14:textId="77777777" w:rsidR="00630F12" w:rsidRDefault="00630F12" w:rsidP="00066B6B">
            <w:pPr>
              <w:pStyle w:val="TableParagraph"/>
              <w:spacing w:line="250" w:lineRule="exact"/>
              <w:ind w:left="12"/>
              <w:jc w:val="center"/>
            </w:pPr>
            <w:r>
              <w:rPr>
                <w:w w:val="102"/>
              </w:rPr>
              <w:t>3</w:t>
            </w:r>
          </w:p>
        </w:tc>
        <w:tc>
          <w:tcPr>
            <w:tcW w:w="1065" w:type="dxa"/>
          </w:tcPr>
          <w:p w14:paraId="4174F946" w14:textId="77777777" w:rsidR="00630F12" w:rsidRDefault="00630F12" w:rsidP="00066B6B">
            <w:pPr>
              <w:pStyle w:val="TableParagraph"/>
              <w:spacing w:line="250" w:lineRule="exact"/>
              <w:ind w:left="10"/>
              <w:jc w:val="center"/>
            </w:pPr>
            <w:r>
              <w:rPr>
                <w:w w:val="102"/>
              </w:rPr>
              <w:t>3</w:t>
            </w:r>
          </w:p>
        </w:tc>
      </w:tr>
      <w:tr w:rsidR="00630F12" w14:paraId="40D59C99" w14:textId="77777777" w:rsidTr="00066B6B">
        <w:trPr>
          <w:trHeight w:val="280"/>
        </w:trPr>
        <w:tc>
          <w:tcPr>
            <w:tcW w:w="2960" w:type="dxa"/>
          </w:tcPr>
          <w:p w14:paraId="705F0DCA" w14:textId="77777777" w:rsidR="00630F12" w:rsidRDefault="00630F12" w:rsidP="00066B6B">
            <w:pPr>
              <w:pStyle w:val="TableParagraph"/>
              <w:spacing w:before="6"/>
              <w:rPr>
                <w:b/>
              </w:rPr>
            </w:pPr>
            <w:r>
              <w:rPr>
                <w:b/>
              </w:rPr>
              <w:t>CO4</w:t>
            </w:r>
          </w:p>
        </w:tc>
        <w:tc>
          <w:tcPr>
            <w:tcW w:w="1128" w:type="dxa"/>
          </w:tcPr>
          <w:p w14:paraId="09A0EBB5" w14:textId="77777777" w:rsidR="00630F12" w:rsidRDefault="00630F12" w:rsidP="00066B6B">
            <w:pPr>
              <w:pStyle w:val="TableParagraph"/>
              <w:spacing w:line="252" w:lineRule="exact"/>
              <w:ind w:left="19"/>
              <w:jc w:val="center"/>
            </w:pPr>
            <w:r>
              <w:rPr>
                <w:w w:val="102"/>
              </w:rPr>
              <w:t>3</w:t>
            </w:r>
          </w:p>
        </w:tc>
        <w:tc>
          <w:tcPr>
            <w:tcW w:w="1212" w:type="dxa"/>
          </w:tcPr>
          <w:p w14:paraId="7D7F32D3" w14:textId="77777777" w:rsidR="00630F12" w:rsidRDefault="00630F12" w:rsidP="00066B6B">
            <w:pPr>
              <w:pStyle w:val="TableParagraph"/>
              <w:spacing w:line="252" w:lineRule="exact"/>
              <w:ind w:left="12"/>
              <w:jc w:val="center"/>
            </w:pPr>
            <w:r>
              <w:rPr>
                <w:w w:val="102"/>
              </w:rPr>
              <w:t>3</w:t>
            </w:r>
          </w:p>
        </w:tc>
        <w:tc>
          <w:tcPr>
            <w:tcW w:w="1198" w:type="dxa"/>
          </w:tcPr>
          <w:p w14:paraId="13CDD213" w14:textId="77777777" w:rsidR="00630F12" w:rsidRDefault="00630F12" w:rsidP="00066B6B">
            <w:pPr>
              <w:pStyle w:val="TableParagraph"/>
              <w:spacing w:line="252" w:lineRule="exact"/>
              <w:ind w:left="11"/>
              <w:jc w:val="center"/>
            </w:pPr>
            <w:r>
              <w:rPr>
                <w:w w:val="102"/>
              </w:rPr>
              <w:t>3</w:t>
            </w:r>
          </w:p>
        </w:tc>
        <w:tc>
          <w:tcPr>
            <w:tcW w:w="1067" w:type="dxa"/>
          </w:tcPr>
          <w:p w14:paraId="5A00DB79" w14:textId="77777777" w:rsidR="00630F12" w:rsidRDefault="00630F12" w:rsidP="00066B6B">
            <w:pPr>
              <w:pStyle w:val="TableParagraph"/>
              <w:spacing w:line="252" w:lineRule="exact"/>
              <w:ind w:left="12"/>
              <w:jc w:val="center"/>
            </w:pPr>
            <w:r>
              <w:rPr>
                <w:w w:val="102"/>
              </w:rPr>
              <w:t>3</w:t>
            </w:r>
          </w:p>
        </w:tc>
        <w:tc>
          <w:tcPr>
            <w:tcW w:w="1065" w:type="dxa"/>
          </w:tcPr>
          <w:p w14:paraId="6DF0901D" w14:textId="77777777" w:rsidR="00630F12" w:rsidRDefault="00630F12" w:rsidP="00066B6B">
            <w:pPr>
              <w:pStyle w:val="TableParagraph"/>
              <w:spacing w:line="252" w:lineRule="exact"/>
              <w:ind w:left="10"/>
              <w:jc w:val="center"/>
            </w:pPr>
            <w:r>
              <w:rPr>
                <w:w w:val="102"/>
              </w:rPr>
              <w:t>3</w:t>
            </w:r>
          </w:p>
        </w:tc>
      </w:tr>
      <w:tr w:rsidR="00630F12" w14:paraId="3932AA86" w14:textId="77777777" w:rsidTr="00066B6B">
        <w:trPr>
          <w:trHeight w:val="277"/>
        </w:trPr>
        <w:tc>
          <w:tcPr>
            <w:tcW w:w="2960" w:type="dxa"/>
          </w:tcPr>
          <w:p w14:paraId="5DE5815B" w14:textId="77777777" w:rsidR="00630F12" w:rsidRDefault="00630F12" w:rsidP="00066B6B">
            <w:pPr>
              <w:pStyle w:val="TableParagraph"/>
              <w:spacing w:before="4"/>
              <w:rPr>
                <w:b/>
              </w:rPr>
            </w:pPr>
            <w:r>
              <w:rPr>
                <w:b/>
              </w:rPr>
              <w:t>CO5</w:t>
            </w:r>
          </w:p>
        </w:tc>
        <w:tc>
          <w:tcPr>
            <w:tcW w:w="1128" w:type="dxa"/>
          </w:tcPr>
          <w:p w14:paraId="48A06FDA" w14:textId="77777777" w:rsidR="00630F12" w:rsidRDefault="00630F12" w:rsidP="00066B6B">
            <w:pPr>
              <w:pStyle w:val="TableParagraph"/>
              <w:spacing w:line="250" w:lineRule="exact"/>
              <w:ind w:left="19"/>
              <w:jc w:val="center"/>
            </w:pPr>
            <w:r>
              <w:rPr>
                <w:w w:val="102"/>
              </w:rPr>
              <w:t>3</w:t>
            </w:r>
          </w:p>
        </w:tc>
        <w:tc>
          <w:tcPr>
            <w:tcW w:w="1212" w:type="dxa"/>
          </w:tcPr>
          <w:p w14:paraId="4DEFD855" w14:textId="77777777" w:rsidR="00630F12" w:rsidRDefault="00630F12" w:rsidP="00066B6B">
            <w:pPr>
              <w:pStyle w:val="TableParagraph"/>
              <w:spacing w:line="250" w:lineRule="exact"/>
              <w:ind w:left="12"/>
              <w:jc w:val="center"/>
            </w:pPr>
            <w:r>
              <w:rPr>
                <w:w w:val="102"/>
              </w:rPr>
              <w:t>3</w:t>
            </w:r>
          </w:p>
        </w:tc>
        <w:tc>
          <w:tcPr>
            <w:tcW w:w="1198" w:type="dxa"/>
          </w:tcPr>
          <w:p w14:paraId="054B226E" w14:textId="77777777" w:rsidR="00630F12" w:rsidRDefault="00630F12" w:rsidP="00066B6B">
            <w:pPr>
              <w:pStyle w:val="TableParagraph"/>
              <w:spacing w:line="250" w:lineRule="exact"/>
              <w:ind w:left="11"/>
              <w:jc w:val="center"/>
            </w:pPr>
            <w:r>
              <w:rPr>
                <w:w w:val="102"/>
              </w:rPr>
              <w:t>3</w:t>
            </w:r>
          </w:p>
        </w:tc>
        <w:tc>
          <w:tcPr>
            <w:tcW w:w="1067" w:type="dxa"/>
          </w:tcPr>
          <w:p w14:paraId="2E747881" w14:textId="77777777" w:rsidR="00630F12" w:rsidRDefault="00630F12" w:rsidP="00066B6B">
            <w:pPr>
              <w:pStyle w:val="TableParagraph"/>
              <w:spacing w:line="250" w:lineRule="exact"/>
              <w:ind w:left="12"/>
              <w:jc w:val="center"/>
            </w:pPr>
            <w:r>
              <w:rPr>
                <w:w w:val="102"/>
              </w:rPr>
              <w:t>3</w:t>
            </w:r>
          </w:p>
        </w:tc>
        <w:tc>
          <w:tcPr>
            <w:tcW w:w="1065" w:type="dxa"/>
          </w:tcPr>
          <w:p w14:paraId="453FBC96" w14:textId="77777777" w:rsidR="00630F12" w:rsidRDefault="00630F12" w:rsidP="00066B6B">
            <w:pPr>
              <w:pStyle w:val="TableParagraph"/>
              <w:spacing w:line="250" w:lineRule="exact"/>
              <w:ind w:left="10"/>
              <w:jc w:val="center"/>
            </w:pPr>
            <w:r>
              <w:rPr>
                <w:w w:val="102"/>
              </w:rPr>
              <w:t>3</w:t>
            </w:r>
          </w:p>
        </w:tc>
      </w:tr>
      <w:tr w:rsidR="00630F12" w14:paraId="52656CEB" w14:textId="77777777" w:rsidTr="00066B6B">
        <w:trPr>
          <w:trHeight w:val="279"/>
        </w:trPr>
        <w:tc>
          <w:tcPr>
            <w:tcW w:w="2960" w:type="dxa"/>
          </w:tcPr>
          <w:p w14:paraId="67C49CF6" w14:textId="77777777" w:rsidR="00630F12" w:rsidRDefault="00630F12" w:rsidP="00066B6B">
            <w:pPr>
              <w:pStyle w:val="TableParagraph"/>
              <w:spacing w:before="6"/>
              <w:rPr>
                <w:b/>
              </w:rPr>
            </w:pPr>
            <w:r>
              <w:rPr>
                <w:b/>
              </w:rPr>
              <w:t>Weightage</w:t>
            </w:r>
          </w:p>
        </w:tc>
        <w:tc>
          <w:tcPr>
            <w:tcW w:w="1128" w:type="dxa"/>
          </w:tcPr>
          <w:p w14:paraId="7CC671BD" w14:textId="77777777" w:rsidR="00630F12" w:rsidRDefault="00630F12" w:rsidP="00066B6B">
            <w:pPr>
              <w:pStyle w:val="TableParagraph"/>
              <w:spacing w:line="252" w:lineRule="exact"/>
              <w:ind w:left="270" w:right="253"/>
              <w:jc w:val="center"/>
            </w:pPr>
            <w:r>
              <w:t>15</w:t>
            </w:r>
          </w:p>
        </w:tc>
        <w:tc>
          <w:tcPr>
            <w:tcW w:w="1212" w:type="dxa"/>
          </w:tcPr>
          <w:p w14:paraId="640660D6" w14:textId="77777777" w:rsidR="00630F12" w:rsidRDefault="00630F12" w:rsidP="00066B6B">
            <w:pPr>
              <w:pStyle w:val="TableParagraph"/>
              <w:spacing w:line="252" w:lineRule="exact"/>
              <w:ind w:left="312" w:right="298"/>
              <w:jc w:val="center"/>
            </w:pPr>
            <w:r>
              <w:t>15</w:t>
            </w:r>
          </w:p>
        </w:tc>
        <w:tc>
          <w:tcPr>
            <w:tcW w:w="1198" w:type="dxa"/>
          </w:tcPr>
          <w:p w14:paraId="63BDD146" w14:textId="77777777" w:rsidR="00630F12" w:rsidRDefault="00630F12" w:rsidP="00066B6B">
            <w:pPr>
              <w:pStyle w:val="TableParagraph"/>
              <w:spacing w:line="252" w:lineRule="exact"/>
              <w:ind w:left="305" w:right="292"/>
              <w:jc w:val="center"/>
            </w:pPr>
            <w:r>
              <w:t>15</w:t>
            </w:r>
          </w:p>
        </w:tc>
        <w:tc>
          <w:tcPr>
            <w:tcW w:w="1067" w:type="dxa"/>
          </w:tcPr>
          <w:p w14:paraId="04125AFA" w14:textId="77777777" w:rsidR="00630F12" w:rsidRDefault="00630F12" w:rsidP="00066B6B">
            <w:pPr>
              <w:pStyle w:val="TableParagraph"/>
              <w:spacing w:line="252" w:lineRule="exact"/>
              <w:ind w:left="238" w:right="224"/>
              <w:jc w:val="center"/>
            </w:pPr>
            <w:r>
              <w:t>15</w:t>
            </w:r>
          </w:p>
        </w:tc>
        <w:tc>
          <w:tcPr>
            <w:tcW w:w="1065" w:type="dxa"/>
          </w:tcPr>
          <w:p w14:paraId="4F38D58D" w14:textId="77777777" w:rsidR="00630F12" w:rsidRDefault="00630F12" w:rsidP="00066B6B">
            <w:pPr>
              <w:pStyle w:val="TableParagraph"/>
              <w:spacing w:line="252" w:lineRule="exact"/>
              <w:ind w:left="198" w:right="191"/>
              <w:jc w:val="center"/>
            </w:pPr>
            <w:r>
              <w:t>15</w:t>
            </w:r>
          </w:p>
        </w:tc>
      </w:tr>
      <w:tr w:rsidR="00630F12" w14:paraId="20AD2300" w14:textId="77777777" w:rsidTr="00066B6B">
        <w:trPr>
          <w:trHeight w:val="560"/>
        </w:trPr>
        <w:tc>
          <w:tcPr>
            <w:tcW w:w="2960" w:type="dxa"/>
          </w:tcPr>
          <w:p w14:paraId="18106664" w14:textId="77777777" w:rsidR="00630F12" w:rsidRDefault="00630F12" w:rsidP="00066B6B">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4834B6D6" w14:textId="77777777" w:rsidR="00630F12" w:rsidRDefault="00630F12" w:rsidP="00066B6B">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29570589" w14:textId="77777777" w:rsidR="00630F12" w:rsidRDefault="00630F12" w:rsidP="00066B6B">
            <w:pPr>
              <w:pStyle w:val="TableParagraph"/>
              <w:spacing w:before="136"/>
              <w:ind w:left="270" w:right="252"/>
              <w:jc w:val="center"/>
            </w:pPr>
            <w:r>
              <w:t>3.0</w:t>
            </w:r>
          </w:p>
        </w:tc>
        <w:tc>
          <w:tcPr>
            <w:tcW w:w="1212" w:type="dxa"/>
          </w:tcPr>
          <w:p w14:paraId="0A7C31CA" w14:textId="77777777" w:rsidR="00630F12" w:rsidRDefault="00630F12" w:rsidP="00066B6B">
            <w:pPr>
              <w:pStyle w:val="TableParagraph"/>
              <w:spacing w:before="136"/>
              <w:ind w:left="313" w:right="294"/>
              <w:jc w:val="center"/>
            </w:pPr>
            <w:r>
              <w:t>3.0</w:t>
            </w:r>
          </w:p>
        </w:tc>
        <w:tc>
          <w:tcPr>
            <w:tcW w:w="1198" w:type="dxa"/>
          </w:tcPr>
          <w:p w14:paraId="598EBDC4" w14:textId="77777777" w:rsidR="00630F12" w:rsidRDefault="00630F12" w:rsidP="00066B6B">
            <w:pPr>
              <w:pStyle w:val="TableParagraph"/>
              <w:spacing w:before="136"/>
              <w:ind w:left="306" w:right="287"/>
              <w:jc w:val="center"/>
            </w:pPr>
            <w:r>
              <w:t>3.0</w:t>
            </w:r>
          </w:p>
        </w:tc>
        <w:tc>
          <w:tcPr>
            <w:tcW w:w="1067" w:type="dxa"/>
          </w:tcPr>
          <w:p w14:paraId="5412E88F" w14:textId="77777777" w:rsidR="00630F12" w:rsidRDefault="00630F12" w:rsidP="00066B6B">
            <w:pPr>
              <w:pStyle w:val="TableParagraph"/>
              <w:spacing w:before="136"/>
              <w:ind w:left="238" w:right="224"/>
              <w:jc w:val="center"/>
            </w:pPr>
            <w:r>
              <w:t>3.0</w:t>
            </w:r>
          </w:p>
        </w:tc>
        <w:tc>
          <w:tcPr>
            <w:tcW w:w="1065" w:type="dxa"/>
          </w:tcPr>
          <w:p w14:paraId="7470A66A" w14:textId="77777777" w:rsidR="00630F12" w:rsidRDefault="00630F12" w:rsidP="00066B6B">
            <w:pPr>
              <w:pStyle w:val="TableParagraph"/>
              <w:spacing w:before="136"/>
              <w:ind w:left="198" w:right="188"/>
              <w:jc w:val="center"/>
            </w:pPr>
            <w:r>
              <w:t>3.0</w:t>
            </w:r>
          </w:p>
        </w:tc>
      </w:tr>
    </w:tbl>
    <w:p w14:paraId="2D247F75" w14:textId="77777777" w:rsidR="00630F12" w:rsidRDefault="00630F12" w:rsidP="00630F12">
      <w:pPr>
        <w:spacing w:before="3"/>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6C3A77C7" w14:textId="5DA7766D" w:rsidR="00D11E29" w:rsidRDefault="00D11E29">
      <w:pPr>
        <w:spacing w:after="200" w:line="276" w:lineRule="auto"/>
        <w:rPr>
          <w:b/>
        </w:rPr>
      </w:pPr>
      <w:r>
        <w:rPr>
          <w:b/>
        </w:rPr>
        <w:br w:type="page"/>
      </w:r>
    </w:p>
    <w:p w14:paraId="7C772449" w14:textId="77777777" w:rsidR="00630F12" w:rsidRDefault="00630F12" w:rsidP="00630F12">
      <w:pPr>
        <w:spacing w:before="3"/>
        <w:ind w:left="552"/>
        <w:rPr>
          <w:b/>
        </w:rPr>
      </w:pPr>
    </w:p>
    <w:p w14:paraId="1A120A0D" w14:textId="77777777" w:rsidR="00630F12" w:rsidRDefault="00630F12" w:rsidP="00630F12">
      <w:pPr>
        <w:pStyle w:val="BodyText"/>
        <w:spacing w:before="4"/>
        <w:rPr>
          <w:b/>
          <w:sz w:val="25"/>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69"/>
        <w:gridCol w:w="1012"/>
        <w:gridCol w:w="546"/>
        <w:gridCol w:w="934"/>
        <w:gridCol w:w="356"/>
        <w:gridCol w:w="1408"/>
        <w:gridCol w:w="1569"/>
      </w:tblGrid>
      <w:tr w:rsidR="00630F12" w14:paraId="5D4FB7A4" w14:textId="77777777" w:rsidTr="00066B6B">
        <w:trPr>
          <w:trHeight w:val="803"/>
        </w:trPr>
        <w:tc>
          <w:tcPr>
            <w:tcW w:w="1918" w:type="dxa"/>
          </w:tcPr>
          <w:p w14:paraId="411858D5" w14:textId="77777777" w:rsidR="00630F12" w:rsidRDefault="00630F12" w:rsidP="00066B6B">
            <w:pPr>
              <w:pStyle w:val="TableParagraph"/>
              <w:spacing w:before="5"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47" w:type="dxa"/>
            <w:gridSpan w:val="8"/>
          </w:tcPr>
          <w:p w14:paraId="5E14C17D" w14:textId="77777777" w:rsidR="00630F12" w:rsidRDefault="00630F12" w:rsidP="00066B6B">
            <w:pPr>
              <w:pStyle w:val="TableParagraph"/>
              <w:spacing w:before="116"/>
              <w:ind w:left="1852"/>
              <w:rPr>
                <w:b/>
              </w:rPr>
            </w:pPr>
            <w:r>
              <w:rPr>
                <w:b/>
              </w:rPr>
              <w:t>INORGANIC</w:t>
            </w:r>
            <w:r>
              <w:rPr>
                <w:b/>
                <w:spacing w:val="20"/>
              </w:rPr>
              <w:t xml:space="preserve"> </w:t>
            </w:r>
            <w:r>
              <w:rPr>
                <w:b/>
              </w:rPr>
              <w:t>CHEMISTRY</w:t>
            </w:r>
            <w:r>
              <w:rPr>
                <w:b/>
                <w:spacing w:val="24"/>
              </w:rPr>
              <w:t xml:space="preserve"> </w:t>
            </w:r>
            <w:r>
              <w:rPr>
                <w:b/>
              </w:rPr>
              <w:t>–II</w:t>
            </w:r>
          </w:p>
        </w:tc>
      </w:tr>
      <w:tr w:rsidR="00630F12" w14:paraId="44344573" w14:textId="77777777" w:rsidTr="00066B6B">
        <w:trPr>
          <w:trHeight w:val="280"/>
        </w:trPr>
        <w:tc>
          <w:tcPr>
            <w:tcW w:w="1918" w:type="dxa"/>
          </w:tcPr>
          <w:p w14:paraId="5645099C" w14:textId="77777777" w:rsidR="00630F12" w:rsidRDefault="00630F12" w:rsidP="00066B6B">
            <w:pPr>
              <w:pStyle w:val="TableParagraph"/>
              <w:spacing w:before="3"/>
              <w:rPr>
                <w:b/>
              </w:rPr>
            </w:pPr>
            <w:r>
              <w:rPr>
                <w:b/>
              </w:rPr>
              <w:t>Paper</w:t>
            </w:r>
            <w:r>
              <w:rPr>
                <w:b/>
                <w:spacing w:val="11"/>
              </w:rPr>
              <w:t xml:space="preserve"> </w:t>
            </w:r>
            <w:r>
              <w:rPr>
                <w:b/>
              </w:rPr>
              <w:t>No.</w:t>
            </w:r>
          </w:p>
        </w:tc>
        <w:tc>
          <w:tcPr>
            <w:tcW w:w="6847" w:type="dxa"/>
            <w:gridSpan w:val="8"/>
          </w:tcPr>
          <w:p w14:paraId="318E8941" w14:textId="77777777" w:rsidR="00630F12" w:rsidRDefault="00630F12" w:rsidP="00066B6B">
            <w:pPr>
              <w:pStyle w:val="TableParagraph"/>
              <w:spacing w:before="3"/>
              <w:ind w:left="99"/>
              <w:rPr>
                <w:b/>
              </w:rPr>
            </w:pPr>
            <w:r>
              <w:rPr>
                <w:b/>
              </w:rPr>
              <w:t>Core</w:t>
            </w:r>
            <w:r>
              <w:rPr>
                <w:b/>
                <w:spacing w:val="15"/>
              </w:rPr>
              <w:t xml:space="preserve"> </w:t>
            </w:r>
            <w:r>
              <w:rPr>
                <w:b/>
              </w:rPr>
              <w:t>XIV</w:t>
            </w:r>
          </w:p>
        </w:tc>
      </w:tr>
      <w:tr w:rsidR="00630F12" w14:paraId="5EC43602" w14:textId="77777777" w:rsidTr="00066B6B">
        <w:trPr>
          <w:trHeight w:val="282"/>
        </w:trPr>
        <w:tc>
          <w:tcPr>
            <w:tcW w:w="1918" w:type="dxa"/>
            <w:vMerge w:val="restart"/>
          </w:tcPr>
          <w:p w14:paraId="24592784" w14:textId="77777777" w:rsidR="00630F12" w:rsidRDefault="00630F12" w:rsidP="00066B6B">
            <w:pPr>
              <w:pStyle w:val="TableParagraph"/>
              <w:spacing w:before="3"/>
              <w:rPr>
                <w:b/>
              </w:rPr>
            </w:pPr>
            <w:r>
              <w:rPr>
                <w:b/>
              </w:rPr>
              <w:t>Category</w:t>
            </w:r>
          </w:p>
        </w:tc>
        <w:tc>
          <w:tcPr>
            <w:tcW w:w="953" w:type="dxa"/>
            <w:vMerge w:val="restart"/>
          </w:tcPr>
          <w:p w14:paraId="0B4DCB86" w14:textId="77777777" w:rsidR="00630F12" w:rsidRDefault="00630F12" w:rsidP="00066B6B">
            <w:pPr>
              <w:pStyle w:val="TableParagraph"/>
              <w:spacing w:before="3"/>
              <w:ind w:left="98"/>
              <w:rPr>
                <w:b/>
              </w:rPr>
            </w:pPr>
            <w:r>
              <w:rPr>
                <w:b/>
              </w:rPr>
              <w:t>Core</w:t>
            </w:r>
          </w:p>
        </w:tc>
        <w:tc>
          <w:tcPr>
            <w:tcW w:w="1081" w:type="dxa"/>
            <w:gridSpan w:val="2"/>
          </w:tcPr>
          <w:p w14:paraId="42857B9E" w14:textId="77777777" w:rsidR="00630F12" w:rsidRDefault="00630F12" w:rsidP="00066B6B">
            <w:pPr>
              <w:pStyle w:val="TableParagraph"/>
              <w:spacing w:before="3"/>
              <w:ind w:left="99"/>
              <w:rPr>
                <w:b/>
              </w:rPr>
            </w:pPr>
            <w:r>
              <w:rPr>
                <w:b/>
              </w:rPr>
              <w:t>Year</w:t>
            </w:r>
          </w:p>
        </w:tc>
        <w:tc>
          <w:tcPr>
            <w:tcW w:w="546" w:type="dxa"/>
          </w:tcPr>
          <w:p w14:paraId="15E42F1F" w14:textId="77777777" w:rsidR="00630F12" w:rsidRDefault="00630F12" w:rsidP="00066B6B">
            <w:pPr>
              <w:pStyle w:val="TableParagraph"/>
              <w:spacing w:line="249" w:lineRule="exact"/>
              <w:ind w:left="101"/>
            </w:pPr>
            <w:r>
              <w:t>III</w:t>
            </w:r>
          </w:p>
        </w:tc>
        <w:tc>
          <w:tcPr>
            <w:tcW w:w="934" w:type="dxa"/>
            <w:vMerge w:val="restart"/>
          </w:tcPr>
          <w:p w14:paraId="6DF0801E" w14:textId="77777777" w:rsidR="00630F12" w:rsidRDefault="00630F12" w:rsidP="00066B6B">
            <w:pPr>
              <w:pStyle w:val="TableParagraph"/>
              <w:spacing w:before="3"/>
              <w:rPr>
                <w:b/>
              </w:rPr>
            </w:pPr>
            <w:r>
              <w:rPr>
                <w:b/>
              </w:rPr>
              <w:t>Credits</w:t>
            </w:r>
          </w:p>
        </w:tc>
        <w:tc>
          <w:tcPr>
            <w:tcW w:w="356" w:type="dxa"/>
            <w:vMerge w:val="restart"/>
          </w:tcPr>
          <w:p w14:paraId="3E6FE028" w14:textId="77777777" w:rsidR="00630F12" w:rsidRDefault="00630F12" w:rsidP="00066B6B">
            <w:pPr>
              <w:pStyle w:val="TableParagraph"/>
              <w:spacing w:line="249" w:lineRule="exact"/>
              <w:ind w:left="99"/>
            </w:pPr>
            <w:r>
              <w:rPr>
                <w:w w:val="102"/>
              </w:rPr>
              <w:t>4</w:t>
            </w:r>
          </w:p>
        </w:tc>
        <w:tc>
          <w:tcPr>
            <w:tcW w:w="1408" w:type="dxa"/>
            <w:vMerge w:val="restart"/>
          </w:tcPr>
          <w:p w14:paraId="64F72FAD" w14:textId="77777777" w:rsidR="00630F12" w:rsidRDefault="00630F12" w:rsidP="00066B6B">
            <w:pPr>
              <w:pStyle w:val="TableParagraph"/>
              <w:spacing w:before="3"/>
              <w:ind w:left="98"/>
              <w:rPr>
                <w:b/>
              </w:rPr>
            </w:pPr>
            <w:r>
              <w:rPr>
                <w:b/>
              </w:rPr>
              <w:t>Course</w:t>
            </w:r>
          </w:p>
          <w:p w14:paraId="79ECF52F" w14:textId="77777777" w:rsidR="00630F12" w:rsidRDefault="00630F12" w:rsidP="00066B6B">
            <w:pPr>
              <w:pStyle w:val="TableParagraph"/>
              <w:spacing w:before="28"/>
              <w:ind w:left="98"/>
              <w:rPr>
                <w:b/>
              </w:rPr>
            </w:pPr>
            <w:r>
              <w:rPr>
                <w:b/>
              </w:rPr>
              <w:t>Code</w:t>
            </w:r>
          </w:p>
        </w:tc>
        <w:tc>
          <w:tcPr>
            <w:tcW w:w="1569" w:type="dxa"/>
            <w:vMerge w:val="restart"/>
          </w:tcPr>
          <w:p w14:paraId="1286F726" w14:textId="0902B112" w:rsidR="00630F12" w:rsidRDefault="00630F12" w:rsidP="000D6228">
            <w:pPr>
              <w:pStyle w:val="TableParagraph"/>
            </w:pPr>
            <w:r>
              <w:t xml:space="preserve"> 23UI</w:t>
            </w:r>
            <w:r w:rsidR="000D6228">
              <w:t>CH</w:t>
            </w:r>
            <w:r>
              <w:t>C62</w:t>
            </w:r>
          </w:p>
        </w:tc>
      </w:tr>
      <w:tr w:rsidR="00630F12" w14:paraId="37EEFF84" w14:textId="77777777" w:rsidTr="00066B6B">
        <w:trPr>
          <w:trHeight w:val="280"/>
        </w:trPr>
        <w:tc>
          <w:tcPr>
            <w:tcW w:w="1918" w:type="dxa"/>
            <w:vMerge/>
            <w:tcBorders>
              <w:top w:val="nil"/>
            </w:tcBorders>
          </w:tcPr>
          <w:p w14:paraId="2858D653" w14:textId="77777777" w:rsidR="00630F12" w:rsidRDefault="00630F12" w:rsidP="00066B6B">
            <w:pPr>
              <w:rPr>
                <w:sz w:val="2"/>
                <w:szCs w:val="2"/>
              </w:rPr>
            </w:pPr>
          </w:p>
        </w:tc>
        <w:tc>
          <w:tcPr>
            <w:tcW w:w="953" w:type="dxa"/>
            <w:vMerge/>
            <w:tcBorders>
              <w:top w:val="nil"/>
            </w:tcBorders>
          </w:tcPr>
          <w:p w14:paraId="732301B2" w14:textId="77777777" w:rsidR="00630F12" w:rsidRDefault="00630F12" w:rsidP="00066B6B">
            <w:pPr>
              <w:rPr>
                <w:sz w:val="2"/>
                <w:szCs w:val="2"/>
              </w:rPr>
            </w:pPr>
          </w:p>
        </w:tc>
        <w:tc>
          <w:tcPr>
            <w:tcW w:w="1081" w:type="dxa"/>
            <w:gridSpan w:val="2"/>
          </w:tcPr>
          <w:p w14:paraId="2104F7D0" w14:textId="77777777" w:rsidR="00630F12" w:rsidRDefault="00630F12" w:rsidP="00066B6B">
            <w:pPr>
              <w:pStyle w:val="TableParagraph"/>
              <w:spacing w:before="3"/>
              <w:ind w:left="102"/>
              <w:rPr>
                <w:b/>
              </w:rPr>
            </w:pPr>
            <w:r>
              <w:rPr>
                <w:b/>
              </w:rPr>
              <w:t>Semester</w:t>
            </w:r>
          </w:p>
        </w:tc>
        <w:tc>
          <w:tcPr>
            <w:tcW w:w="546" w:type="dxa"/>
          </w:tcPr>
          <w:p w14:paraId="56A39AA3" w14:textId="77777777" w:rsidR="00630F12" w:rsidRDefault="00630F12" w:rsidP="00066B6B">
            <w:pPr>
              <w:pStyle w:val="TableParagraph"/>
              <w:spacing w:line="251" w:lineRule="exact"/>
              <w:ind w:left="101"/>
            </w:pPr>
            <w:r>
              <w:t>VI</w:t>
            </w:r>
          </w:p>
        </w:tc>
        <w:tc>
          <w:tcPr>
            <w:tcW w:w="934" w:type="dxa"/>
            <w:vMerge/>
            <w:tcBorders>
              <w:top w:val="nil"/>
            </w:tcBorders>
          </w:tcPr>
          <w:p w14:paraId="5D704245" w14:textId="77777777" w:rsidR="00630F12" w:rsidRDefault="00630F12" w:rsidP="00066B6B">
            <w:pPr>
              <w:rPr>
                <w:sz w:val="2"/>
                <w:szCs w:val="2"/>
              </w:rPr>
            </w:pPr>
          </w:p>
        </w:tc>
        <w:tc>
          <w:tcPr>
            <w:tcW w:w="356" w:type="dxa"/>
            <w:vMerge/>
            <w:tcBorders>
              <w:top w:val="nil"/>
            </w:tcBorders>
          </w:tcPr>
          <w:p w14:paraId="36AB2FDA" w14:textId="77777777" w:rsidR="00630F12" w:rsidRDefault="00630F12" w:rsidP="00066B6B">
            <w:pPr>
              <w:rPr>
                <w:sz w:val="2"/>
                <w:szCs w:val="2"/>
              </w:rPr>
            </w:pPr>
          </w:p>
        </w:tc>
        <w:tc>
          <w:tcPr>
            <w:tcW w:w="1408" w:type="dxa"/>
            <w:vMerge/>
            <w:tcBorders>
              <w:top w:val="nil"/>
            </w:tcBorders>
          </w:tcPr>
          <w:p w14:paraId="60578F6A" w14:textId="77777777" w:rsidR="00630F12" w:rsidRDefault="00630F12" w:rsidP="00066B6B">
            <w:pPr>
              <w:rPr>
                <w:sz w:val="2"/>
                <w:szCs w:val="2"/>
              </w:rPr>
            </w:pPr>
          </w:p>
        </w:tc>
        <w:tc>
          <w:tcPr>
            <w:tcW w:w="1569" w:type="dxa"/>
            <w:vMerge/>
            <w:tcBorders>
              <w:top w:val="nil"/>
            </w:tcBorders>
          </w:tcPr>
          <w:p w14:paraId="1A25D1D1" w14:textId="77777777" w:rsidR="00630F12" w:rsidRDefault="00630F12" w:rsidP="00066B6B">
            <w:pPr>
              <w:rPr>
                <w:sz w:val="2"/>
                <w:szCs w:val="2"/>
              </w:rPr>
            </w:pPr>
          </w:p>
        </w:tc>
      </w:tr>
      <w:tr w:rsidR="00630F12" w14:paraId="0C1BE22F" w14:textId="77777777" w:rsidTr="00066B6B">
        <w:trPr>
          <w:trHeight w:val="283"/>
        </w:trPr>
        <w:tc>
          <w:tcPr>
            <w:tcW w:w="1918" w:type="dxa"/>
            <w:vMerge w:val="restart"/>
          </w:tcPr>
          <w:p w14:paraId="66CD3475" w14:textId="77777777" w:rsidR="00630F12" w:rsidRDefault="00630F12" w:rsidP="00066B6B">
            <w:pPr>
              <w:pStyle w:val="TableParagraph"/>
              <w:spacing w:before="5"/>
              <w:rPr>
                <w:b/>
              </w:rPr>
            </w:pPr>
            <w:r>
              <w:rPr>
                <w:b/>
              </w:rPr>
              <w:t>Instructional</w:t>
            </w:r>
          </w:p>
          <w:p w14:paraId="69624D9C" w14:textId="77777777" w:rsidR="00630F12" w:rsidRDefault="00630F12" w:rsidP="00066B6B">
            <w:pPr>
              <w:pStyle w:val="TableParagraph"/>
              <w:spacing w:before="26"/>
              <w:rPr>
                <w:b/>
              </w:rPr>
            </w:pPr>
            <w:r>
              <w:rPr>
                <w:b/>
              </w:rPr>
              <w:t>hours</w:t>
            </w:r>
            <w:r>
              <w:rPr>
                <w:b/>
                <w:spacing w:val="12"/>
              </w:rPr>
              <w:t xml:space="preserve"> </w:t>
            </w:r>
            <w:r>
              <w:rPr>
                <w:b/>
              </w:rPr>
              <w:t>per</w:t>
            </w:r>
            <w:r>
              <w:rPr>
                <w:b/>
                <w:spacing w:val="10"/>
              </w:rPr>
              <w:t xml:space="preserve"> </w:t>
            </w:r>
            <w:r>
              <w:rPr>
                <w:b/>
              </w:rPr>
              <w:t>week</w:t>
            </w:r>
          </w:p>
        </w:tc>
        <w:tc>
          <w:tcPr>
            <w:tcW w:w="953" w:type="dxa"/>
          </w:tcPr>
          <w:p w14:paraId="7B484318" w14:textId="77777777" w:rsidR="00630F12" w:rsidRDefault="00630F12" w:rsidP="00066B6B">
            <w:pPr>
              <w:pStyle w:val="TableParagraph"/>
              <w:spacing w:before="5"/>
              <w:rPr>
                <w:b/>
              </w:rPr>
            </w:pPr>
            <w:r>
              <w:rPr>
                <w:b/>
              </w:rPr>
              <w:t>Lecture</w:t>
            </w:r>
          </w:p>
        </w:tc>
        <w:tc>
          <w:tcPr>
            <w:tcW w:w="1081" w:type="dxa"/>
            <w:gridSpan w:val="2"/>
          </w:tcPr>
          <w:p w14:paraId="1E42DF5D" w14:textId="77777777" w:rsidR="00630F12" w:rsidRDefault="00630F12" w:rsidP="00066B6B">
            <w:pPr>
              <w:pStyle w:val="TableParagraph"/>
              <w:spacing w:before="5"/>
              <w:ind w:left="102"/>
              <w:rPr>
                <w:b/>
              </w:rPr>
            </w:pPr>
            <w:r>
              <w:rPr>
                <w:b/>
              </w:rPr>
              <w:t>Tutorial</w:t>
            </w:r>
          </w:p>
        </w:tc>
        <w:tc>
          <w:tcPr>
            <w:tcW w:w="1836" w:type="dxa"/>
            <w:gridSpan w:val="3"/>
          </w:tcPr>
          <w:p w14:paraId="067FBF24" w14:textId="77777777" w:rsidR="00630F12" w:rsidRDefault="00630F12" w:rsidP="00066B6B">
            <w:pPr>
              <w:pStyle w:val="TableParagraph"/>
              <w:spacing w:before="5"/>
              <w:ind w:left="101"/>
              <w:rPr>
                <w:b/>
              </w:rPr>
            </w:pPr>
            <w:r>
              <w:rPr>
                <w:b/>
              </w:rPr>
              <w:t>Lab</w:t>
            </w:r>
            <w:r>
              <w:rPr>
                <w:b/>
                <w:spacing w:val="13"/>
              </w:rPr>
              <w:t xml:space="preserve"> </w:t>
            </w:r>
            <w:r>
              <w:rPr>
                <w:b/>
              </w:rPr>
              <w:t>Practice</w:t>
            </w:r>
          </w:p>
        </w:tc>
        <w:tc>
          <w:tcPr>
            <w:tcW w:w="2977" w:type="dxa"/>
            <w:gridSpan w:val="2"/>
          </w:tcPr>
          <w:p w14:paraId="6DD47F13" w14:textId="77777777" w:rsidR="00630F12" w:rsidRDefault="00630F12" w:rsidP="00066B6B">
            <w:pPr>
              <w:pStyle w:val="TableParagraph"/>
              <w:spacing w:before="5"/>
              <w:ind w:left="97"/>
              <w:rPr>
                <w:b/>
              </w:rPr>
            </w:pPr>
            <w:r>
              <w:rPr>
                <w:b/>
              </w:rPr>
              <w:t>Total</w:t>
            </w:r>
          </w:p>
        </w:tc>
      </w:tr>
      <w:tr w:rsidR="00630F12" w14:paraId="03CBE42B" w14:textId="77777777" w:rsidTr="00066B6B">
        <w:trPr>
          <w:trHeight w:val="281"/>
        </w:trPr>
        <w:tc>
          <w:tcPr>
            <w:tcW w:w="1918" w:type="dxa"/>
            <w:vMerge/>
            <w:tcBorders>
              <w:top w:val="nil"/>
            </w:tcBorders>
          </w:tcPr>
          <w:p w14:paraId="24C0D64E" w14:textId="77777777" w:rsidR="00630F12" w:rsidRDefault="00630F12" w:rsidP="00066B6B">
            <w:pPr>
              <w:rPr>
                <w:sz w:val="2"/>
                <w:szCs w:val="2"/>
              </w:rPr>
            </w:pPr>
          </w:p>
        </w:tc>
        <w:tc>
          <w:tcPr>
            <w:tcW w:w="953" w:type="dxa"/>
          </w:tcPr>
          <w:p w14:paraId="14EA2EC7" w14:textId="77777777" w:rsidR="00630F12" w:rsidRDefault="00630F12" w:rsidP="00066B6B">
            <w:pPr>
              <w:pStyle w:val="TableParagraph"/>
              <w:spacing w:line="250" w:lineRule="exact"/>
            </w:pPr>
            <w:r>
              <w:rPr>
                <w:w w:val="102"/>
              </w:rPr>
              <w:t>6</w:t>
            </w:r>
          </w:p>
        </w:tc>
        <w:tc>
          <w:tcPr>
            <w:tcW w:w="1081" w:type="dxa"/>
            <w:gridSpan w:val="2"/>
          </w:tcPr>
          <w:p w14:paraId="771143DC" w14:textId="77777777" w:rsidR="00630F12" w:rsidRDefault="00630F12" w:rsidP="00066B6B">
            <w:pPr>
              <w:pStyle w:val="TableParagraph"/>
              <w:rPr>
                <w:sz w:val="20"/>
              </w:rPr>
            </w:pPr>
          </w:p>
        </w:tc>
        <w:tc>
          <w:tcPr>
            <w:tcW w:w="1836" w:type="dxa"/>
            <w:gridSpan w:val="3"/>
          </w:tcPr>
          <w:p w14:paraId="6C653845" w14:textId="77777777" w:rsidR="00630F12" w:rsidRDefault="00630F12" w:rsidP="00066B6B">
            <w:pPr>
              <w:pStyle w:val="TableParagraph"/>
              <w:spacing w:line="250" w:lineRule="exact"/>
              <w:ind w:left="101"/>
            </w:pPr>
            <w:r>
              <w:rPr>
                <w:w w:val="102"/>
              </w:rPr>
              <w:t>-</w:t>
            </w:r>
          </w:p>
        </w:tc>
        <w:tc>
          <w:tcPr>
            <w:tcW w:w="2977" w:type="dxa"/>
            <w:gridSpan w:val="2"/>
          </w:tcPr>
          <w:p w14:paraId="022C97E5" w14:textId="77777777" w:rsidR="00630F12" w:rsidRDefault="00630F12" w:rsidP="00066B6B">
            <w:pPr>
              <w:pStyle w:val="TableParagraph"/>
              <w:spacing w:line="250" w:lineRule="exact"/>
              <w:ind w:left="99"/>
            </w:pPr>
            <w:r>
              <w:rPr>
                <w:w w:val="102"/>
              </w:rPr>
              <w:t>6</w:t>
            </w:r>
          </w:p>
        </w:tc>
      </w:tr>
      <w:tr w:rsidR="00630F12" w14:paraId="528D1125" w14:textId="77777777" w:rsidTr="00066B6B">
        <w:trPr>
          <w:trHeight w:val="282"/>
        </w:trPr>
        <w:tc>
          <w:tcPr>
            <w:tcW w:w="1918" w:type="dxa"/>
          </w:tcPr>
          <w:p w14:paraId="3FFCED09" w14:textId="77777777" w:rsidR="00630F12" w:rsidRDefault="00630F12" w:rsidP="00066B6B">
            <w:pPr>
              <w:pStyle w:val="TableParagraph"/>
              <w:spacing w:before="3"/>
              <w:rPr>
                <w:b/>
              </w:rPr>
            </w:pPr>
            <w:r>
              <w:rPr>
                <w:b/>
              </w:rPr>
              <w:t>Prerequisites</w:t>
            </w:r>
          </w:p>
        </w:tc>
        <w:tc>
          <w:tcPr>
            <w:tcW w:w="1022" w:type="dxa"/>
            <w:gridSpan w:val="2"/>
            <w:tcBorders>
              <w:right w:val="nil"/>
            </w:tcBorders>
          </w:tcPr>
          <w:p w14:paraId="651E5191" w14:textId="77777777" w:rsidR="00630F12" w:rsidRDefault="00630F12" w:rsidP="00066B6B">
            <w:pPr>
              <w:pStyle w:val="TableParagraph"/>
              <w:spacing w:line="249" w:lineRule="exact"/>
            </w:pPr>
            <w:r>
              <w:t>Inorganic</w:t>
            </w:r>
          </w:p>
        </w:tc>
        <w:tc>
          <w:tcPr>
            <w:tcW w:w="1558" w:type="dxa"/>
            <w:gridSpan w:val="2"/>
            <w:tcBorders>
              <w:left w:val="nil"/>
              <w:right w:val="nil"/>
            </w:tcBorders>
          </w:tcPr>
          <w:p w14:paraId="572C1A64" w14:textId="77777777" w:rsidR="00630F12" w:rsidRDefault="00630F12" w:rsidP="00066B6B">
            <w:pPr>
              <w:pStyle w:val="TableParagraph"/>
              <w:spacing w:line="249" w:lineRule="exact"/>
              <w:ind w:left="61"/>
            </w:pPr>
            <w:r>
              <w:t>Chemistry</w:t>
            </w:r>
            <w:r>
              <w:rPr>
                <w:spacing w:val="6"/>
              </w:rPr>
              <w:t xml:space="preserve"> </w:t>
            </w:r>
            <w:r>
              <w:t>–</w:t>
            </w:r>
            <w:r>
              <w:rPr>
                <w:spacing w:val="11"/>
              </w:rPr>
              <w:t xml:space="preserve"> </w:t>
            </w:r>
            <w:r>
              <w:t>I</w:t>
            </w:r>
          </w:p>
        </w:tc>
        <w:tc>
          <w:tcPr>
            <w:tcW w:w="934" w:type="dxa"/>
            <w:tcBorders>
              <w:left w:val="nil"/>
              <w:right w:val="nil"/>
            </w:tcBorders>
          </w:tcPr>
          <w:p w14:paraId="51FD4BB0" w14:textId="77777777" w:rsidR="00630F12" w:rsidRDefault="00630F12" w:rsidP="00066B6B">
            <w:pPr>
              <w:pStyle w:val="TableParagraph"/>
              <w:rPr>
                <w:sz w:val="20"/>
              </w:rPr>
            </w:pPr>
          </w:p>
        </w:tc>
        <w:tc>
          <w:tcPr>
            <w:tcW w:w="356" w:type="dxa"/>
            <w:tcBorders>
              <w:left w:val="nil"/>
              <w:right w:val="nil"/>
            </w:tcBorders>
          </w:tcPr>
          <w:p w14:paraId="7D4D8536" w14:textId="77777777" w:rsidR="00630F12" w:rsidRDefault="00630F12" w:rsidP="00066B6B">
            <w:pPr>
              <w:pStyle w:val="TableParagraph"/>
              <w:rPr>
                <w:sz w:val="20"/>
              </w:rPr>
            </w:pPr>
          </w:p>
        </w:tc>
        <w:tc>
          <w:tcPr>
            <w:tcW w:w="1408" w:type="dxa"/>
            <w:tcBorders>
              <w:left w:val="nil"/>
              <w:right w:val="nil"/>
            </w:tcBorders>
          </w:tcPr>
          <w:p w14:paraId="21FC6680" w14:textId="77777777" w:rsidR="00630F12" w:rsidRDefault="00630F12" w:rsidP="00066B6B">
            <w:pPr>
              <w:pStyle w:val="TableParagraph"/>
              <w:rPr>
                <w:sz w:val="20"/>
              </w:rPr>
            </w:pPr>
          </w:p>
        </w:tc>
        <w:tc>
          <w:tcPr>
            <w:tcW w:w="1569" w:type="dxa"/>
            <w:tcBorders>
              <w:left w:val="nil"/>
            </w:tcBorders>
          </w:tcPr>
          <w:p w14:paraId="6AF4F5F8" w14:textId="77777777" w:rsidR="00630F12" w:rsidRDefault="00630F12" w:rsidP="00066B6B">
            <w:pPr>
              <w:pStyle w:val="TableParagraph"/>
              <w:rPr>
                <w:sz w:val="20"/>
              </w:rPr>
            </w:pPr>
          </w:p>
        </w:tc>
      </w:tr>
      <w:tr w:rsidR="00630F12" w14:paraId="04879B85" w14:textId="77777777" w:rsidTr="00066B6B">
        <w:trPr>
          <w:trHeight w:val="2596"/>
        </w:trPr>
        <w:tc>
          <w:tcPr>
            <w:tcW w:w="1918" w:type="dxa"/>
          </w:tcPr>
          <w:p w14:paraId="08D7A192" w14:textId="77777777" w:rsidR="00630F12" w:rsidRDefault="00630F12" w:rsidP="00066B6B">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7" w:type="dxa"/>
            <w:gridSpan w:val="8"/>
          </w:tcPr>
          <w:p w14:paraId="535E0B72" w14:textId="77777777" w:rsidR="00630F12" w:rsidRDefault="00630F12" w:rsidP="00066B6B">
            <w:pPr>
              <w:pStyle w:val="TableParagraph"/>
              <w:spacing w:before="109"/>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14:paraId="59E9F119" w14:textId="77777777" w:rsidR="00630F12" w:rsidRDefault="00630F12" w:rsidP="001B58AA">
            <w:pPr>
              <w:pStyle w:val="TableParagraph"/>
              <w:numPr>
                <w:ilvl w:val="0"/>
                <w:numId w:val="68"/>
              </w:numPr>
              <w:tabs>
                <w:tab w:val="left" w:pos="438"/>
                <w:tab w:val="left" w:pos="439"/>
              </w:tabs>
              <w:spacing w:before="120"/>
            </w:pPr>
            <w:r>
              <w:t>Tracer</w:t>
            </w:r>
            <w:r>
              <w:rPr>
                <w:spacing w:val="11"/>
              </w:rPr>
              <w:t xml:space="preserve"> </w:t>
            </w:r>
            <w:r>
              <w:t>elements</w:t>
            </w:r>
            <w:r>
              <w:rPr>
                <w:spacing w:val="10"/>
              </w:rPr>
              <w:t xml:space="preserve"> </w:t>
            </w:r>
            <w:r>
              <w:t>and</w:t>
            </w:r>
            <w:r>
              <w:rPr>
                <w:spacing w:val="14"/>
              </w:rPr>
              <w:t xml:space="preserve"> </w:t>
            </w:r>
            <w:r>
              <w:t>their</w:t>
            </w:r>
            <w:r>
              <w:rPr>
                <w:spacing w:val="9"/>
              </w:rPr>
              <w:t xml:space="preserve"> </w:t>
            </w:r>
            <w:r>
              <w:t>role</w:t>
            </w:r>
            <w:r>
              <w:rPr>
                <w:spacing w:val="11"/>
              </w:rPr>
              <w:t xml:space="preserve"> </w:t>
            </w:r>
            <w:r>
              <w:t>in</w:t>
            </w:r>
            <w:r>
              <w:rPr>
                <w:spacing w:val="9"/>
              </w:rPr>
              <w:t xml:space="preserve"> </w:t>
            </w:r>
            <w:r>
              <w:t>the</w:t>
            </w:r>
            <w:r>
              <w:rPr>
                <w:spacing w:val="14"/>
              </w:rPr>
              <w:t xml:space="preserve"> </w:t>
            </w:r>
            <w:r>
              <w:t>biological</w:t>
            </w:r>
            <w:r>
              <w:rPr>
                <w:spacing w:val="12"/>
              </w:rPr>
              <w:t xml:space="preserve"> </w:t>
            </w:r>
            <w:r>
              <w:t>system.</w:t>
            </w:r>
          </w:p>
          <w:p w14:paraId="7ED3405E" w14:textId="77777777" w:rsidR="00630F12" w:rsidRDefault="00630F12" w:rsidP="001B58AA">
            <w:pPr>
              <w:pStyle w:val="TableParagraph"/>
              <w:numPr>
                <w:ilvl w:val="0"/>
                <w:numId w:val="68"/>
              </w:numPr>
              <w:tabs>
                <w:tab w:val="left" w:pos="438"/>
                <w:tab w:val="left" w:pos="439"/>
              </w:tabs>
              <w:spacing w:before="119"/>
            </w:pPr>
            <w:r>
              <w:t>Iron</w:t>
            </w:r>
            <w:r>
              <w:rPr>
                <w:spacing w:val="13"/>
              </w:rPr>
              <w:t xml:space="preserve"> </w:t>
            </w:r>
            <w:r>
              <w:t>transport</w:t>
            </w:r>
            <w:r>
              <w:rPr>
                <w:spacing w:val="11"/>
              </w:rPr>
              <w:t xml:space="preserve"> </w:t>
            </w:r>
            <w:r>
              <w:t>and</w:t>
            </w:r>
            <w:r>
              <w:rPr>
                <w:spacing w:val="11"/>
              </w:rPr>
              <w:t xml:space="preserve"> </w:t>
            </w:r>
            <w:r>
              <w:t>storage</w:t>
            </w:r>
          </w:p>
          <w:p w14:paraId="095952C2" w14:textId="77777777" w:rsidR="00630F12" w:rsidRDefault="00630F12" w:rsidP="001B58AA">
            <w:pPr>
              <w:pStyle w:val="TableParagraph"/>
              <w:numPr>
                <w:ilvl w:val="0"/>
                <w:numId w:val="68"/>
              </w:numPr>
              <w:tabs>
                <w:tab w:val="left" w:pos="438"/>
                <w:tab w:val="left" w:pos="439"/>
              </w:tabs>
              <w:spacing w:before="119"/>
            </w:pPr>
            <w:r>
              <w:t>Metallo</w:t>
            </w:r>
            <w:r>
              <w:rPr>
                <w:spacing w:val="14"/>
              </w:rPr>
              <w:t xml:space="preserve"> </w:t>
            </w:r>
            <w:r>
              <w:t>enzymes,</w:t>
            </w:r>
            <w:r>
              <w:rPr>
                <w:spacing w:val="17"/>
              </w:rPr>
              <w:t xml:space="preserve"> </w:t>
            </w:r>
            <w:r>
              <w:t>oxygen</w:t>
            </w:r>
            <w:r>
              <w:rPr>
                <w:spacing w:val="17"/>
              </w:rPr>
              <w:t xml:space="preserve"> </w:t>
            </w:r>
            <w:r>
              <w:t>transport.</w:t>
            </w:r>
          </w:p>
          <w:p w14:paraId="42C892A6" w14:textId="77777777" w:rsidR="00630F12" w:rsidRDefault="00630F12" w:rsidP="001B58AA">
            <w:pPr>
              <w:pStyle w:val="TableParagraph"/>
              <w:numPr>
                <w:ilvl w:val="0"/>
                <w:numId w:val="68"/>
              </w:numPr>
              <w:tabs>
                <w:tab w:val="left" w:pos="438"/>
                <w:tab w:val="left" w:pos="439"/>
              </w:tabs>
              <w:spacing w:before="117"/>
            </w:pPr>
            <w:r>
              <w:t>Silicates</w:t>
            </w:r>
            <w:r>
              <w:rPr>
                <w:spacing w:val="16"/>
              </w:rPr>
              <w:t xml:space="preserve"> </w:t>
            </w:r>
            <w:r>
              <w:t>and</w:t>
            </w:r>
            <w:r>
              <w:rPr>
                <w:spacing w:val="13"/>
              </w:rPr>
              <w:t xml:space="preserve"> </w:t>
            </w:r>
            <w:r>
              <w:t>their</w:t>
            </w:r>
            <w:r>
              <w:rPr>
                <w:spacing w:val="12"/>
              </w:rPr>
              <w:t xml:space="preserve"> </w:t>
            </w:r>
            <w:r>
              <w:t>applications</w:t>
            </w:r>
          </w:p>
          <w:p w14:paraId="23AED0A9" w14:textId="77777777" w:rsidR="00630F12" w:rsidRDefault="00630F12" w:rsidP="001B58AA">
            <w:pPr>
              <w:pStyle w:val="TableParagraph"/>
              <w:numPr>
                <w:ilvl w:val="0"/>
                <w:numId w:val="68"/>
              </w:numPr>
              <w:tabs>
                <w:tab w:val="left" w:pos="438"/>
                <w:tab w:val="left" w:pos="439"/>
              </w:tabs>
              <w:spacing w:before="119"/>
            </w:pPr>
            <w:r>
              <w:t>Industrial</w:t>
            </w:r>
            <w:r>
              <w:rPr>
                <w:spacing w:val="12"/>
              </w:rPr>
              <w:t xml:space="preserve"> </w:t>
            </w:r>
            <w:r>
              <w:t>applications</w:t>
            </w:r>
            <w:r>
              <w:rPr>
                <w:spacing w:val="15"/>
              </w:rPr>
              <w:t xml:space="preserve"> </w:t>
            </w:r>
            <w:r>
              <w:t>of</w:t>
            </w:r>
            <w:r>
              <w:rPr>
                <w:spacing w:val="15"/>
              </w:rPr>
              <w:t xml:space="preserve"> </w:t>
            </w:r>
            <w:r>
              <w:t>refractories,</w:t>
            </w:r>
            <w:r>
              <w:rPr>
                <w:spacing w:val="17"/>
              </w:rPr>
              <w:t xml:space="preserve"> </w:t>
            </w:r>
            <w:r>
              <w:t>alloys,</w:t>
            </w:r>
            <w:r>
              <w:rPr>
                <w:spacing w:val="20"/>
              </w:rPr>
              <w:t xml:space="preserve"> </w:t>
            </w:r>
            <w:r>
              <w:t>paints</w:t>
            </w:r>
            <w:r>
              <w:rPr>
                <w:spacing w:val="15"/>
              </w:rPr>
              <w:t xml:space="preserve"> </w:t>
            </w:r>
            <w:r>
              <w:t>and</w:t>
            </w:r>
            <w:r>
              <w:rPr>
                <w:spacing w:val="15"/>
              </w:rPr>
              <w:t xml:space="preserve"> </w:t>
            </w:r>
            <w:r>
              <w:t>pigments</w:t>
            </w:r>
          </w:p>
        </w:tc>
      </w:tr>
      <w:tr w:rsidR="00630F12" w14:paraId="550499BA" w14:textId="77777777" w:rsidTr="00373EDD">
        <w:trPr>
          <w:trHeight w:val="1626"/>
        </w:trPr>
        <w:tc>
          <w:tcPr>
            <w:tcW w:w="1918" w:type="dxa"/>
            <w:vMerge w:val="restart"/>
          </w:tcPr>
          <w:p w14:paraId="6165F2AA"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847" w:type="dxa"/>
            <w:gridSpan w:val="8"/>
          </w:tcPr>
          <w:p w14:paraId="1F1B4A30" w14:textId="77777777" w:rsidR="00630F12" w:rsidRDefault="00630F12" w:rsidP="00066B6B">
            <w:pPr>
              <w:pStyle w:val="TableParagraph"/>
              <w:spacing w:before="190"/>
              <w:jc w:val="both"/>
              <w:rPr>
                <w:b/>
              </w:rPr>
            </w:pPr>
            <w:r>
              <w:rPr>
                <w:b/>
              </w:rPr>
              <w:t>UNIT</w:t>
            </w:r>
            <w:r>
              <w:rPr>
                <w:b/>
                <w:spacing w:val="14"/>
              </w:rPr>
              <w:t xml:space="preserve"> </w:t>
            </w:r>
            <w:r>
              <w:rPr>
                <w:b/>
              </w:rPr>
              <w:t>I</w:t>
            </w:r>
          </w:p>
          <w:p w14:paraId="74F9D286" w14:textId="77777777" w:rsidR="00630F12" w:rsidRDefault="00630F12" w:rsidP="00066B6B">
            <w:pPr>
              <w:pStyle w:val="TableParagraph"/>
              <w:spacing w:before="45" w:line="250" w:lineRule="exact"/>
              <w:jc w:val="both"/>
              <w:rPr>
                <w:b/>
              </w:rPr>
            </w:pPr>
            <w:r>
              <w:rPr>
                <w:b/>
              </w:rPr>
              <w:t>Bioinorganic</w:t>
            </w:r>
            <w:r>
              <w:rPr>
                <w:b/>
                <w:spacing w:val="22"/>
              </w:rPr>
              <w:t xml:space="preserve"> </w:t>
            </w:r>
            <w:r>
              <w:rPr>
                <w:b/>
              </w:rPr>
              <w:t>Chemistry</w:t>
            </w:r>
          </w:p>
          <w:p w14:paraId="2F0E5CA3" w14:textId="77777777" w:rsidR="00630F12" w:rsidRDefault="00630F12" w:rsidP="00066B6B">
            <w:pPr>
              <w:pStyle w:val="TableParagraph"/>
              <w:spacing w:line="244" w:lineRule="auto"/>
              <w:ind w:right="89"/>
              <w:jc w:val="both"/>
            </w:pPr>
            <w:r>
              <w:t>Essential and trace elements: Role of Na</w:t>
            </w:r>
            <w:r>
              <w:rPr>
                <w:position w:val="7"/>
                <w:sz w:val="15"/>
              </w:rPr>
              <w:t>+</w:t>
            </w:r>
            <w:r>
              <w:t>, K</w:t>
            </w:r>
            <w:r>
              <w:rPr>
                <w:position w:val="7"/>
                <w:sz w:val="15"/>
              </w:rPr>
              <w:t>+</w:t>
            </w:r>
            <w:r>
              <w:t>, Mg</w:t>
            </w:r>
            <w:r>
              <w:rPr>
                <w:position w:val="7"/>
                <w:sz w:val="15"/>
              </w:rPr>
              <w:t>2+</w:t>
            </w:r>
            <w:r>
              <w:t>, Ca</w:t>
            </w:r>
            <w:r>
              <w:rPr>
                <w:position w:val="7"/>
                <w:sz w:val="15"/>
              </w:rPr>
              <w:t xml:space="preserve">2+, </w:t>
            </w:r>
            <w:r>
              <w:t>Fe</w:t>
            </w:r>
            <w:r>
              <w:rPr>
                <w:position w:val="7"/>
                <w:sz w:val="15"/>
              </w:rPr>
              <w:t>3+,</w:t>
            </w:r>
            <w:r>
              <w:rPr>
                <w:spacing w:val="1"/>
                <w:position w:val="7"/>
                <w:sz w:val="15"/>
              </w:rPr>
              <w:t xml:space="preserve"> </w:t>
            </w:r>
            <w:r>
              <w:t>Cu</w:t>
            </w:r>
            <w:r>
              <w:rPr>
                <w:position w:val="7"/>
                <w:sz w:val="15"/>
              </w:rPr>
              <w:t xml:space="preserve">2+ </w:t>
            </w:r>
            <w:r>
              <w:t>and</w:t>
            </w:r>
            <w:r>
              <w:rPr>
                <w:spacing w:val="1"/>
              </w:rPr>
              <w:t xml:space="preserve"> </w:t>
            </w:r>
            <w:r>
              <w:t>Zn</w:t>
            </w:r>
            <w:r>
              <w:rPr>
                <w:position w:val="7"/>
                <w:sz w:val="15"/>
              </w:rPr>
              <w:t>2+</w:t>
            </w:r>
            <w:r>
              <w:rPr>
                <w:spacing w:val="1"/>
                <w:position w:val="7"/>
                <w:sz w:val="15"/>
              </w:rPr>
              <w:t xml:space="preserve"> </w:t>
            </w:r>
            <w:r>
              <w:t>in biological systems.</w:t>
            </w:r>
            <w:r>
              <w:rPr>
                <w:spacing w:val="1"/>
              </w:rPr>
              <w:t xml:space="preserve"> </w:t>
            </w:r>
            <w:r>
              <w:t>Effect</w:t>
            </w:r>
            <w:r>
              <w:rPr>
                <w:spacing w:val="55"/>
              </w:rPr>
              <w:t xml:space="preserve"> </w:t>
            </w:r>
            <w:r>
              <w:t>of excess intake</w:t>
            </w:r>
            <w:r>
              <w:rPr>
                <w:spacing w:val="55"/>
              </w:rPr>
              <w:t xml:space="preserve"> </w:t>
            </w:r>
            <w:r>
              <w:t>(Toxicity)</w:t>
            </w:r>
            <w:r>
              <w:rPr>
                <w:spacing w:val="55"/>
              </w:rPr>
              <w:t xml:space="preserve"> </w:t>
            </w:r>
            <w:r>
              <w:t>of Metal</w:t>
            </w:r>
            <w:r>
              <w:rPr>
                <w:spacing w:val="1"/>
              </w:rPr>
              <w:t xml:space="preserve"> </w:t>
            </w:r>
            <w:r>
              <w:t>ions</w:t>
            </w:r>
            <w:r>
              <w:rPr>
                <w:spacing w:val="3"/>
              </w:rPr>
              <w:t xml:space="preserve"> </w:t>
            </w:r>
            <w:r>
              <w:t>–</w:t>
            </w:r>
            <w:r>
              <w:rPr>
                <w:spacing w:val="2"/>
              </w:rPr>
              <w:t xml:space="preserve"> </w:t>
            </w:r>
            <w:r>
              <w:t>trace</w:t>
            </w:r>
            <w:r>
              <w:rPr>
                <w:spacing w:val="1"/>
              </w:rPr>
              <w:t xml:space="preserve"> </w:t>
            </w:r>
            <w:r>
              <w:t>elements</w:t>
            </w:r>
            <w:r>
              <w:rPr>
                <w:spacing w:val="2"/>
              </w:rPr>
              <w:t xml:space="preserve"> </w:t>
            </w:r>
            <w:r>
              <w:t>-</w:t>
            </w:r>
            <w:r>
              <w:rPr>
                <w:spacing w:val="2"/>
              </w:rPr>
              <w:t xml:space="preserve"> </w:t>
            </w:r>
            <w:r>
              <w:t>As,</w:t>
            </w:r>
            <w:r>
              <w:rPr>
                <w:spacing w:val="4"/>
              </w:rPr>
              <w:t xml:space="preserve"> </w:t>
            </w:r>
            <w:r>
              <w:t>Cd,</w:t>
            </w:r>
            <w:r>
              <w:rPr>
                <w:spacing w:val="6"/>
              </w:rPr>
              <w:t xml:space="preserve"> </w:t>
            </w:r>
            <w:r>
              <w:t>Pb,</w:t>
            </w:r>
            <w:r>
              <w:rPr>
                <w:spacing w:val="2"/>
              </w:rPr>
              <w:t xml:space="preserve"> </w:t>
            </w:r>
            <w:r>
              <w:t>Hg.</w:t>
            </w:r>
          </w:p>
        </w:tc>
      </w:tr>
      <w:tr w:rsidR="00630F12" w14:paraId="70E1DF8B" w14:textId="77777777" w:rsidTr="00373EDD">
        <w:trPr>
          <w:trHeight w:val="1551"/>
        </w:trPr>
        <w:tc>
          <w:tcPr>
            <w:tcW w:w="1918" w:type="dxa"/>
            <w:vMerge/>
            <w:tcBorders>
              <w:top w:val="nil"/>
            </w:tcBorders>
          </w:tcPr>
          <w:p w14:paraId="2C8A5D79" w14:textId="77777777" w:rsidR="00630F12" w:rsidRDefault="00630F12" w:rsidP="00066B6B">
            <w:pPr>
              <w:rPr>
                <w:sz w:val="2"/>
                <w:szCs w:val="2"/>
              </w:rPr>
            </w:pPr>
          </w:p>
        </w:tc>
        <w:tc>
          <w:tcPr>
            <w:tcW w:w="6847" w:type="dxa"/>
            <w:gridSpan w:val="8"/>
          </w:tcPr>
          <w:p w14:paraId="5330A9D2" w14:textId="77777777" w:rsidR="00630F12" w:rsidRDefault="00630F12" w:rsidP="00066B6B">
            <w:pPr>
              <w:pStyle w:val="TableParagraph"/>
              <w:spacing w:before="4"/>
              <w:jc w:val="both"/>
              <w:rPr>
                <w:b/>
              </w:rPr>
            </w:pPr>
            <w:r>
              <w:rPr>
                <w:b/>
              </w:rPr>
              <w:t>UNIT</w:t>
            </w:r>
            <w:r>
              <w:rPr>
                <w:b/>
                <w:spacing w:val="10"/>
              </w:rPr>
              <w:t xml:space="preserve"> </w:t>
            </w:r>
            <w:r>
              <w:rPr>
                <w:b/>
              </w:rPr>
              <w:t>II</w:t>
            </w:r>
          </w:p>
          <w:p w14:paraId="0CEFC658" w14:textId="77777777" w:rsidR="00630F12" w:rsidRDefault="00630F12" w:rsidP="00066B6B">
            <w:pPr>
              <w:pStyle w:val="TableParagraph"/>
              <w:spacing w:before="6"/>
              <w:jc w:val="both"/>
              <w:rPr>
                <w:b/>
              </w:rPr>
            </w:pPr>
            <w:r>
              <w:rPr>
                <w:b/>
              </w:rPr>
              <w:t>Metal</w:t>
            </w:r>
            <w:r>
              <w:rPr>
                <w:b/>
                <w:spacing w:val="11"/>
              </w:rPr>
              <w:t xml:space="preserve"> </w:t>
            </w:r>
            <w:r>
              <w:rPr>
                <w:b/>
              </w:rPr>
              <w:t>ion</w:t>
            </w:r>
            <w:r>
              <w:rPr>
                <w:b/>
                <w:spacing w:val="11"/>
              </w:rPr>
              <w:t xml:space="preserve"> </w:t>
            </w:r>
            <w:r>
              <w:rPr>
                <w:b/>
              </w:rPr>
              <w:t>transport</w:t>
            </w:r>
            <w:r>
              <w:rPr>
                <w:b/>
                <w:spacing w:val="13"/>
              </w:rPr>
              <w:t xml:space="preserve"> </w:t>
            </w:r>
            <w:r>
              <w:rPr>
                <w:b/>
              </w:rPr>
              <w:t>and</w:t>
            </w:r>
            <w:r>
              <w:rPr>
                <w:b/>
                <w:spacing w:val="16"/>
              </w:rPr>
              <w:t xml:space="preserve"> </w:t>
            </w:r>
            <w:r>
              <w:rPr>
                <w:b/>
              </w:rPr>
              <w:t>storage</w:t>
            </w:r>
          </w:p>
          <w:p w14:paraId="30B3AA97" w14:textId="77777777" w:rsidR="00630F12" w:rsidRDefault="00630F12" w:rsidP="00066B6B">
            <w:pPr>
              <w:pStyle w:val="TableParagraph"/>
              <w:spacing w:before="1" w:line="244" w:lineRule="auto"/>
              <w:ind w:right="94"/>
              <w:jc w:val="both"/>
            </w:pPr>
            <w:r>
              <w:t>Iron</w:t>
            </w:r>
            <w:r>
              <w:rPr>
                <w:spacing w:val="1"/>
              </w:rPr>
              <w:t xml:space="preserve"> </w:t>
            </w:r>
            <w:r>
              <w:t>–</w:t>
            </w:r>
            <w:r>
              <w:rPr>
                <w:spacing w:val="1"/>
              </w:rPr>
              <w:t xml:space="preserve"> </w:t>
            </w:r>
            <w:r>
              <w:t>storage,</w:t>
            </w:r>
            <w:r>
              <w:rPr>
                <w:spacing w:val="1"/>
              </w:rPr>
              <w:t xml:space="preserve"> </w:t>
            </w:r>
            <w:r>
              <w:t>transport</w:t>
            </w:r>
            <w:r>
              <w:rPr>
                <w:spacing w:val="1"/>
              </w:rPr>
              <w:t xml:space="preserve"> </w:t>
            </w:r>
            <w:r>
              <w:t>-</w:t>
            </w:r>
            <w:r>
              <w:rPr>
                <w:spacing w:val="1"/>
              </w:rPr>
              <w:t xml:space="preserve"> </w:t>
            </w:r>
            <w:r>
              <w:t>Transferrin</w:t>
            </w:r>
            <w:r>
              <w:rPr>
                <w:spacing w:val="1"/>
              </w:rPr>
              <w:t xml:space="preserve"> </w:t>
            </w:r>
            <w:r>
              <w:t>and</w:t>
            </w:r>
            <w:r>
              <w:rPr>
                <w:spacing w:val="1"/>
              </w:rPr>
              <w:t xml:space="preserve"> </w:t>
            </w:r>
            <w:r>
              <w:t>Ferretin;</w:t>
            </w:r>
            <w:r>
              <w:rPr>
                <w:spacing w:val="1"/>
              </w:rPr>
              <w:t xml:space="preserve"> </w:t>
            </w:r>
            <w:r>
              <w:t>Iron-porphyrins</w:t>
            </w:r>
            <w:r>
              <w:rPr>
                <w:spacing w:val="1"/>
              </w:rPr>
              <w:t xml:space="preserve"> </w:t>
            </w:r>
            <w:r>
              <w:t>–</w:t>
            </w:r>
            <w:r>
              <w:rPr>
                <w:spacing w:val="1"/>
              </w:rPr>
              <w:t xml:space="preserve"> </w:t>
            </w:r>
            <w:r>
              <w:t>myoglobin,</w:t>
            </w:r>
            <w:r>
              <w:rPr>
                <w:spacing w:val="1"/>
              </w:rPr>
              <w:t xml:space="preserve"> </w:t>
            </w:r>
            <w:r>
              <w:t>haemoglobin</w:t>
            </w:r>
            <w:r>
              <w:rPr>
                <w:spacing w:val="1"/>
              </w:rPr>
              <w:t xml:space="preserve"> </w:t>
            </w:r>
            <w:r>
              <w:t>–</w:t>
            </w:r>
            <w:r>
              <w:rPr>
                <w:spacing w:val="1"/>
              </w:rPr>
              <w:t xml:space="preserve"> </w:t>
            </w:r>
            <w:r>
              <w:t>oxygen</w:t>
            </w:r>
            <w:r>
              <w:rPr>
                <w:spacing w:val="1"/>
              </w:rPr>
              <w:t xml:space="preserve"> </w:t>
            </w:r>
            <w:r>
              <w:t>transport</w:t>
            </w:r>
            <w:r>
              <w:rPr>
                <w:spacing w:val="1"/>
              </w:rPr>
              <w:t xml:space="preserve"> </w:t>
            </w:r>
            <w:r>
              <w:t>-</w:t>
            </w:r>
            <w:r>
              <w:rPr>
                <w:spacing w:val="1"/>
              </w:rPr>
              <w:t xml:space="preserve"> </w:t>
            </w:r>
            <w:r>
              <w:t>Bohr</w:t>
            </w:r>
            <w:r>
              <w:rPr>
                <w:spacing w:val="1"/>
              </w:rPr>
              <w:t xml:space="preserve"> </w:t>
            </w:r>
            <w:r>
              <w:t>effect;</w:t>
            </w:r>
            <w:r>
              <w:rPr>
                <w:spacing w:val="1"/>
              </w:rPr>
              <w:t xml:space="preserve"> </w:t>
            </w:r>
            <w:r>
              <w:t>Sodium/potassium</w:t>
            </w:r>
            <w:r>
              <w:rPr>
                <w:spacing w:val="39"/>
              </w:rPr>
              <w:t xml:space="preserve"> </w:t>
            </w:r>
            <w:r>
              <w:t>pump,</w:t>
            </w:r>
            <w:r>
              <w:rPr>
                <w:spacing w:val="39"/>
              </w:rPr>
              <w:t xml:space="preserve"> </w:t>
            </w:r>
            <w:r>
              <w:t>calcium</w:t>
            </w:r>
            <w:r>
              <w:rPr>
                <w:spacing w:val="40"/>
              </w:rPr>
              <w:t xml:space="preserve"> </w:t>
            </w:r>
            <w:r>
              <w:t>pump;</w:t>
            </w:r>
            <w:r>
              <w:rPr>
                <w:spacing w:val="39"/>
              </w:rPr>
              <w:t xml:space="preserve"> </w:t>
            </w:r>
            <w:r>
              <w:t>transport</w:t>
            </w:r>
            <w:r>
              <w:rPr>
                <w:spacing w:val="42"/>
              </w:rPr>
              <w:t xml:space="preserve"> </w:t>
            </w:r>
            <w:r>
              <w:t>and</w:t>
            </w:r>
            <w:r>
              <w:rPr>
                <w:spacing w:val="39"/>
              </w:rPr>
              <w:t xml:space="preserve"> </w:t>
            </w:r>
            <w:r>
              <w:t>storage</w:t>
            </w:r>
            <w:r>
              <w:rPr>
                <w:spacing w:val="44"/>
              </w:rPr>
              <w:t xml:space="preserve"> </w:t>
            </w:r>
            <w:r>
              <w:t>-</w:t>
            </w:r>
            <w:r>
              <w:rPr>
                <w:spacing w:val="35"/>
              </w:rPr>
              <w:t xml:space="preserve"> </w:t>
            </w:r>
            <w:r>
              <w:t>copper</w:t>
            </w:r>
          </w:p>
          <w:p w14:paraId="77A43067" w14:textId="77777777" w:rsidR="00630F12" w:rsidRDefault="00630F12" w:rsidP="00066B6B">
            <w:pPr>
              <w:pStyle w:val="TableParagraph"/>
              <w:spacing w:before="3" w:line="245" w:lineRule="exact"/>
              <w:jc w:val="both"/>
            </w:pPr>
            <w:r>
              <w:t>and</w:t>
            </w:r>
            <w:r>
              <w:rPr>
                <w:spacing w:val="8"/>
              </w:rPr>
              <w:t xml:space="preserve"> </w:t>
            </w:r>
            <w:r>
              <w:t>zinc.</w:t>
            </w:r>
          </w:p>
        </w:tc>
      </w:tr>
    </w:tbl>
    <w:p w14:paraId="2449C8B7" w14:textId="77777777" w:rsidR="00630F12" w:rsidRDefault="00630F12" w:rsidP="00630F12">
      <w:pPr>
        <w:spacing w:line="245" w:lineRule="exact"/>
        <w:jc w:val="both"/>
        <w:sectPr w:rsidR="00630F12" w:rsidSect="00066B6B">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373EDD" w14:paraId="43530B6F" w14:textId="77777777" w:rsidTr="00373EDD">
        <w:trPr>
          <w:trHeight w:val="2963"/>
        </w:trPr>
        <w:tc>
          <w:tcPr>
            <w:tcW w:w="1918" w:type="dxa"/>
            <w:vMerge w:val="restart"/>
          </w:tcPr>
          <w:p w14:paraId="3DA5D9A4" w14:textId="77777777" w:rsidR="00373EDD" w:rsidRDefault="00373EDD" w:rsidP="00066B6B">
            <w:pPr>
              <w:pStyle w:val="TableParagraph"/>
            </w:pPr>
          </w:p>
        </w:tc>
        <w:tc>
          <w:tcPr>
            <w:tcW w:w="6845" w:type="dxa"/>
          </w:tcPr>
          <w:p w14:paraId="51AA2CC1" w14:textId="77777777" w:rsidR="00373EDD" w:rsidRDefault="00373EDD" w:rsidP="00066B6B">
            <w:pPr>
              <w:pStyle w:val="TableParagraph"/>
              <w:spacing w:line="247" w:lineRule="exact"/>
              <w:jc w:val="both"/>
              <w:rPr>
                <w:b/>
              </w:rPr>
            </w:pPr>
            <w:r>
              <w:rPr>
                <w:b/>
              </w:rPr>
              <w:t>UNIT</w:t>
            </w:r>
            <w:r>
              <w:rPr>
                <w:b/>
                <w:spacing w:val="11"/>
              </w:rPr>
              <w:t xml:space="preserve"> </w:t>
            </w:r>
            <w:r>
              <w:rPr>
                <w:b/>
              </w:rPr>
              <w:t>III</w:t>
            </w:r>
          </w:p>
          <w:p w14:paraId="0883D92F" w14:textId="77777777" w:rsidR="00373EDD" w:rsidRDefault="00373EDD" w:rsidP="00066B6B">
            <w:pPr>
              <w:pStyle w:val="TableParagraph"/>
              <w:spacing w:before="6"/>
              <w:jc w:val="both"/>
              <w:rPr>
                <w:b/>
              </w:rPr>
            </w:pPr>
            <w:r>
              <w:rPr>
                <w:b/>
              </w:rPr>
              <w:t>Metallo</w:t>
            </w:r>
            <w:r>
              <w:rPr>
                <w:b/>
                <w:spacing w:val="15"/>
              </w:rPr>
              <w:t xml:space="preserve"> </w:t>
            </w:r>
            <w:r>
              <w:rPr>
                <w:b/>
              </w:rPr>
              <w:t>enzymes</w:t>
            </w:r>
          </w:p>
          <w:p w14:paraId="452F9739" w14:textId="77777777" w:rsidR="00373EDD" w:rsidRDefault="00373EDD" w:rsidP="00066B6B">
            <w:pPr>
              <w:pStyle w:val="TableParagraph"/>
              <w:spacing w:before="7"/>
              <w:rPr>
                <w:b/>
              </w:rPr>
            </w:pPr>
          </w:p>
          <w:p w14:paraId="4DC9338F" w14:textId="77777777" w:rsidR="00373EDD" w:rsidRDefault="00373EDD" w:rsidP="00066B6B">
            <w:pPr>
              <w:pStyle w:val="TableParagraph"/>
              <w:spacing w:before="1" w:line="244" w:lineRule="auto"/>
              <w:ind w:right="92"/>
              <w:jc w:val="both"/>
            </w:pPr>
            <w:r>
              <w:t>Isomerase and synthetases, structure of cyanocobalamin (Vitamin B12),</w:t>
            </w:r>
            <w:r>
              <w:rPr>
                <w:spacing w:val="1"/>
              </w:rPr>
              <w:t xml:space="preserve"> </w:t>
            </w:r>
            <w:r>
              <w:t>nature of Co-C</w:t>
            </w:r>
            <w:r>
              <w:rPr>
                <w:spacing w:val="55"/>
              </w:rPr>
              <w:t xml:space="preserve"> </w:t>
            </w:r>
            <w:r>
              <w:t>bond;</w:t>
            </w:r>
            <w:r>
              <w:rPr>
                <w:spacing w:val="55"/>
              </w:rPr>
              <w:t xml:space="preserve"> </w:t>
            </w:r>
            <w:r>
              <w:t>Metalloenzymes - functions</w:t>
            </w:r>
            <w:r>
              <w:rPr>
                <w:spacing w:val="55"/>
              </w:rPr>
              <w:t xml:space="preserve"> </w:t>
            </w:r>
            <w:r>
              <w:t>of carboxy peptidase</w:t>
            </w:r>
            <w:r>
              <w:rPr>
                <w:spacing w:val="1"/>
              </w:rPr>
              <w:t xml:space="preserve"> </w:t>
            </w:r>
            <w:r>
              <w:t>A,</w:t>
            </w:r>
            <w:r>
              <w:rPr>
                <w:spacing w:val="1"/>
              </w:rPr>
              <w:t xml:space="preserve"> </w:t>
            </w:r>
            <w:r>
              <w:t>zinc</w:t>
            </w:r>
            <w:r>
              <w:rPr>
                <w:spacing w:val="1"/>
              </w:rPr>
              <w:t xml:space="preserve"> </w:t>
            </w:r>
            <w:r>
              <w:t>metalloenzyme</w:t>
            </w:r>
            <w:r>
              <w:rPr>
                <w:spacing w:val="1"/>
              </w:rPr>
              <w:t xml:space="preserve"> </w:t>
            </w:r>
            <w:r>
              <w:t>–</w:t>
            </w:r>
            <w:r>
              <w:rPr>
                <w:spacing w:val="1"/>
              </w:rPr>
              <w:t xml:space="preserve"> </w:t>
            </w:r>
            <w:r>
              <w:t>mechanism</w:t>
            </w:r>
            <w:r>
              <w:rPr>
                <w:spacing w:val="56"/>
              </w:rPr>
              <w:t xml:space="preserve"> </w:t>
            </w:r>
            <w:r>
              <w:t>and</w:t>
            </w:r>
            <w:r>
              <w:rPr>
                <w:spacing w:val="55"/>
              </w:rPr>
              <w:t xml:space="preserve"> </w:t>
            </w:r>
            <w:r>
              <w:t>uses,</w:t>
            </w:r>
            <w:r>
              <w:rPr>
                <w:spacing w:val="55"/>
              </w:rPr>
              <w:t xml:space="preserve"> </w:t>
            </w:r>
            <w:r>
              <w:t>Zn-Cu</w:t>
            </w:r>
            <w:r>
              <w:rPr>
                <w:spacing w:val="55"/>
              </w:rPr>
              <w:t xml:space="preserve"> </w:t>
            </w:r>
            <w:r>
              <w:t>enzyme</w:t>
            </w:r>
            <w:r>
              <w:rPr>
                <w:spacing w:val="55"/>
              </w:rPr>
              <w:t xml:space="preserve"> </w:t>
            </w:r>
            <w:r>
              <w:t>-</w:t>
            </w:r>
            <w:r>
              <w:rPr>
                <w:spacing w:val="1"/>
              </w:rPr>
              <w:t xml:space="preserve"> </w:t>
            </w:r>
            <w:r>
              <w:t>structure and function, carbonic anhydrase,</w:t>
            </w:r>
            <w:r>
              <w:rPr>
                <w:spacing w:val="55"/>
              </w:rPr>
              <w:t xml:space="preserve"> </w:t>
            </w:r>
            <w:r>
              <w:t>Vitamin B-12 as transferase</w:t>
            </w:r>
            <w:r>
              <w:rPr>
                <w:spacing w:val="1"/>
              </w:rPr>
              <w:t xml:space="preserve"> </w:t>
            </w:r>
            <w:r>
              <w:t>and isomerase - Iron-sulphur proteins - 2Fe-2S – rubredoxin, 4Fe-2S –</w:t>
            </w:r>
            <w:r>
              <w:rPr>
                <w:spacing w:val="1"/>
              </w:rPr>
              <w:t xml:space="preserve"> </w:t>
            </w:r>
            <w:r>
              <w:t>ferridoxin,</w:t>
            </w:r>
            <w:r>
              <w:rPr>
                <w:spacing w:val="4"/>
              </w:rPr>
              <w:t xml:space="preserve"> </w:t>
            </w:r>
            <w:r>
              <w:t>Iron</w:t>
            </w:r>
            <w:r>
              <w:rPr>
                <w:spacing w:val="2"/>
              </w:rPr>
              <w:t xml:space="preserve"> </w:t>
            </w:r>
            <w:r>
              <w:t>sulphur</w:t>
            </w:r>
            <w:r>
              <w:rPr>
                <w:spacing w:val="4"/>
              </w:rPr>
              <w:t xml:space="preserve"> </w:t>
            </w:r>
            <w:r>
              <w:t>cluster</w:t>
            </w:r>
            <w:r>
              <w:rPr>
                <w:spacing w:val="-1"/>
              </w:rPr>
              <w:t xml:space="preserve"> </w:t>
            </w:r>
            <w:r>
              <w:t>enzymes.</w:t>
            </w:r>
          </w:p>
          <w:p w14:paraId="1E9B3528" w14:textId="3ACBC439" w:rsidR="00373EDD" w:rsidRDefault="00373EDD" w:rsidP="00066B6B">
            <w:pPr>
              <w:pStyle w:val="TableParagraph"/>
              <w:spacing w:before="7" w:line="244" w:lineRule="auto"/>
              <w:ind w:right="98"/>
              <w:jc w:val="both"/>
              <w:rPr>
                <w:sz w:val="18"/>
              </w:rPr>
            </w:pPr>
            <w:r>
              <w:t>Invivo and Invitro nitrogen fixation – biological functions of nitrogenase</w:t>
            </w:r>
            <w:r>
              <w:rPr>
                <w:spacing w:val="1"/>
              </w:rPr>
              <w:t xml:space="preserve"> </w:t>
            </w:r>
            <w:r>
              <w:t>and</w:t>
            </w:r>
            <w:r>
              <w:rPr>
                <w:spacing w:val="1"/>
              </w:rPr>
              <w:t xml:space="preserve"> </w:t>
            </w:r>
            <w:r>
              <w:t>molybdo</w:t>
            </w:r>
            <w:r>
              <w:rPr>
                <w:spacing w:val="2"/>
              </w:rPr>
              <w:t xml:space="preserve"> </w:t>
            </w:r>
            <w:r>
              <w:t>enzymes.</w:t>
            </w:r>
          </w:p>
        </w:tc>
      </w:tr>
      <w:tr w:rsidR="00630F12" w14:paraId="3EC9AD00" w14:textId="77777777" w:rsidTr="00373EDD">
        <w:trPr>
          <w:trHeight w:val="2126"/>
        </w:trPr>
        <w:tc>
          <w:tcPr>
            <w:tcW w:w="1918" w:type="dxa"/>
            <w:vMerge/>
            <w:tcBorders>
              <w:top w:val="nil"/>
            </w:tcBorders>
          </w:tcPr>
          <w:p w14:paraId="0240CAA6" w14:textId="77777777" w:rsidR="00630F12" w:rsidRDefault="00630F12" w:rsidP="00066B6B">
            <w:pPr>
              <w:rPr>
                <w:sz w:val="2"/>
                <w:szCs w:val="2"/>
              </w:rPr>
            </w:pPr>
          </w:p>
        </w:tc>
        <w:tc>
          <w:tcPr>
            <w:tcW w:w="6845" w:type="dxa"/>
          </w:tcPr>
          <w:p w14:paraId="0AAAF988" w14:textId="77777777" w:rsidR="00630F12" w:rsidRDefault="00630F12" w:rsidP="00066B6B">
            <w:pPr>
              <w:pStyle w:val="TableParagraph"/>
              <w:spacing w:line="250" w:lineRule="exact"/>
              <w:rPr>
                <w:b/>
              </w:rPr>
            </w:pPr>
            <w:r>
              <w:rPr>
                <w:b/>
              </w:rPr>
              <w:t>UNIT</w:t>
            </w:r>
            <w:r>
              <w:rPr>
                <w:b/>
                <w:spacing w:val="11"/>
              </w:rPr>
              <w:t xml:space="preserve"> </w:t>
            </w:r>
            <w:r>
              <w:rPr>
                <w:b/>
              </w:rPr>
              <w:t>IV</w:t>
            </w:r>
          </w:p>
          <w:p w14:paraId="5C3384DD" w14:textId="77777777" w:rsidR="00630F12" w:rsidRDefault="00630F12" w:rsidP="00066B6B">
            <w:pPr>
              <w:pStyle w:val="TableParagraph"/>
              <w:spacing w:before="6"/>
              <w:rPr>
                <w:b/>
              </w:rPr>
            </w:pPr>
            <w:r>
              <w:rPr>
                <w:b/>
              </w:rPr>
              <w:t>Silicates</w:t>
            </w:r>
          </w:p>
          <w:p w14:paraId="3F7CF46F" w14:textId="77777777" w:rsidR="00630F12" w:rsidRDefault="00630F12" w:rsidP="00066B6B">
            <w:pPr>
              <w:pStyle w:val="TableParagraph"/>
              <w:spacing w:before="5"/>
              <w:rPr>
                <w:b/>
              </w:rPr>
            </w:pPr>
          </w:p>
          <w:p w14:paraId="37BA0EEE" w14:textId="77777777" w:rsidR="00630F12" w:rsidRDefault="00630F12" w:rsidP="00066B6B">
            <w:pPr>
              <w:pStyle w:val="TableParagraph"/>
              <w:jc w:val="both"/>
            </w:pPr>
            <w:r>
              <w:t>Introduction</w:t>
            </w:r>
            <w:r>
              <w:rPr>
                <w:spacing w:val="14"/>
              </w:rPr>
              <w:t xml:space="preserve"> </w:t>
            </w:r>
            <w:r>
              <w:t>–</w:t>
            </w:r>
            <w:r>
              <w:rPr>
                <w:spacing w:val="15"/>
              </w:rPr>
              <w:t xml:space="preserve"> </w:t>
            </w:r>
            <w:r>
              <w:t>general</w:t>
            </w:r>
            <w:r>
              <w:rPr>
                <w:spacing w:val="17"/>
              </w:rPr>
              <w:t xml:space="preserve"> </w:t>
            </w:r>
            <w:r>
              <w:t>properties</w:t>
            </w:r>
            <w:r>
              <w:rPr>
                <w:spacing w:val="12"/>
              </w:rPr>
              <w:t xml:space="preserve"> </w:t>
            </w:r>
            <w:r>
              <w:t>of</w:t>
            </w:r>
            <w:r>
              <w:rPr>
                <w:spacing w:val="17"/>
              </w:rPr>
              <w:t xml:space="preserve"> </w:t>
            </w:r>
            <w:r>
              <w:t>silicates,</w:t>
            </w:r>
            <w:r>
              <w:rPr>
                <w:spacing w:val="14"/>
              </w:rPr>
              <w:t xml:space="preserve"> </w:t>
            </w:r>
            <w:r>
              <w:t>structure</w:t>
            </w:r>
            <w:r>
              <w:rPr>
                <w:spacing w:val="16"/>
              </w:rPr>
              <w:t xml:space="preserve"> </w:t>
            </w:r>
            <w:r>
              <w:t>–</w:t>
            </w:r>
            <w:r>
              <w:rPr>
                <w:spacing w:val="15"/>
              </w:rPr>
              <w:t xml:space="preserve"> </w:t>
            </w:r>
            <w:r>
              <w:t>types</w:t>
            </w:r>
            <w:r>
              <w:rPr>
                <w:spacing w:val="14"/>
              </w:rPr>
              <w:t xml:space="preserve"> </w:t>
            </w:r>
            <w:r>
              <w:t>of</w:t>
            </w:r>
            <w:r>
              <w:rPr>
                <w:spacing w:val="15"/>
              </w:rPr>
              <w:t xml:space="preserve"> </w:t>
            </w:r>
            <w:r>
              <w:t>silicates</w:t>
            </w:r>
          </w:p>
          <w:p w14:paraId="77DB9AAC" w14:textId="77777777" w:rsidR="00630F12" w:rsidRDefault="00630F12" w:rsidP="00066B6B">
            <w:pPr>
              <w:pStyle w:val="TableParagraph"/>
              <w:spacing w:before="6" w:line="244" w:lineRule="auto"/>
              <w:ind w:right="93"/>
              <w:jc w:val="both"/>
            </w:pPr>
            <w:r>
              <w:t>–</w:t>
            </w:r>
            <w:r>
              <w:rPr>
                <w:spacing w:val="1"/>
              </w:rPr>
              <w:t xml:space="preserve"> </w:t>
            </w:r>
            <w:r>
              <w:t>ortho</w:t>
            </w:r>
            <w:r>
              <w:rPr>
                <w:spacing w:val="1"/>
              </w:rPr>
              <w:t xml:space="preserve"> </w:t>
            </w:r>
            <w:r>
              <w:t>silicates(zircon),</w:t>
            </w:r>
            <w:r>
              <w:rPr>
                <w:spacing w:val="1"/>
              </w:rPr>
              <w:t xml:space="preserve"> </w:t>
            </w:r>
            <w:r>
              <w:t>pyrosilicates</w:t>
            </w:r>
            <w:r>
              <w:rPr>
                <w:spacing w:val="1"/>
              </w:rPr>
              <w:t xml:space="preserve"> </w:t>
            </w:r>
            <w:r>
              <w:t>(thortveitite),</w:t>
            </w:r>
            <w:r>
              <w:rPr>
                <w:spacing w:val="1"/>
              </w:rPr>
              <w:t xml:space="preserve"> </w:t>
            </w:r>
            <w:r>
              <w:t>chain</w:t>
            </w:r>
            <w:r>
              <w:rPr>
                <w:spacing w:val="1"/>
              </w:rPr>
              <w:t xml:space="preserve"> </w:t>
            </w:r>
            <w:r>
              <w:t>silicates(pyroxenes),</w:t>
            </w:r>
            <w:r>
              <w:rPr>
                <w:spacing w:val="1"/>
              </w:rPr>
              <w:t xml:space="preserve"> </w:t>
            </w:r>
            <w:r>
              <w:t>ring</w:t>
            </w:r>
            <w:r>
              <w:rPr>
                <w:spacing w:val="1"/>
              </w:rPr>
              <w:t xml:space="preserve"> </w:t>
            </w:r>
            <w:r>
              <w:t>silicates(beryl),</w:t>
            </w:r>
            <w:r>
              <w:rPr>
                <w:spacing w:val="1"/>
              </w:rPr>
              <w:t xml:space="preserve"> </w:t>
            </w:r>
            <w:r>
              <w:t>sheet</w:t>
            </w:r>
            <w:r>
              <w:rPr>
                <w:spacing w:val="1"/>
              </w:rPr>
              <w:t xml:space="preserve"> </w:t>
            </w:r>
            <w:r>
              <w:t>silicates(talc,</w:t>
            </w:r>
            <w:r>
              <w:rPr>
                <w:spacing w:val="1"/>
              </w:rPr>
              <w:t xml:space="preserve"> </w:t>
            </w:r>
            <w:r>
              <w:t>mica,</w:t>
            </w:r>
            <w:r>
              <w:rPr>
                <w:spacing w:val="1"/>
              </w:rPr>
              <w:t xml:space="preserve"> </w:t>
            </w:r>
            <w:r>
              <w:t>asbestos),</w:t>
            </w:r>
            <w:r>
              <w:rPr>
                <w:spacing w:val="1"/>
              </w:rPr>
              <w:t xml:space="preserve"> </w:t>
            </w:r>
            <w:r>
              <w:t>silicates</w:t>
            </w:r>
            <w:r>
              <w:rPr>
                <w:spacing w:val="1"/>
              </w:rPr>
              <w:t xml:space="preserve"> </w:t>
            </w:r>
            <w:r>
              <w:t>having</w:t>
            </w:r>
            <w:r>
              <w:rPr>
                <w:spacing w:val="56"/>
              </w:rPr>
              <w:t xml:space="preserve"> </w:t>
            </w:r>
            <w:r>
              <w:t>three</w:t>
            </w:r>
            <w:r>
              <w:rPr>
                <w:spacing w:val="56"/>
              </w:rPr>
              <w:t xml:space="preserve"> </w:t>
            </w:r>
            <w:r>
              <w:t>dimensional</w:t>
            </w:r>
            <w:r>
              <w:rPr>
                <w:spacing w:val="56"/>
              </w:rPr>
              <w:t xml:space="preserve"> </w:t>
            </w:r>
            <w:r>
              <w:t>structure</w:t>
            </w:r>
            <w:r>
              <w:rPr>
                <w:spacing w:val="56"/>
              </w:rPr>
              <w:t xml:space="preserve"> </w:t>
            </w:r>
            <w:r>
              <w:t>(feldspars,</w:t>
            </w:r>
            <w:r>
              <w:rPr>
                <w:spacing w:val="1"/>
              </w:rPr>
              <w:t xml:space="preserve"> </w:t>
            </w:r>
            <w:r>
              <w:t>zeolites,</w:t>
            </w:r>
            <w:r>
              <w:rPr>
                <w:spacing w:val="3"/>
              </w:rPr>
              <w:t xml:space="preserve"> </w:t>
            </w:r>
            <w:r>
              <w:t>ultramarines)</w:t>
            </w:r>
          </w:p>
        </w:tc>
      </w:tr>
      <w:tr w:rsidR="00630F12" w14:paraId="018E9E74" w14:textId="77777777" w:rsidTr="00373EDD">
        <w:trPr>
          <w:trHeight w:val="2882"/>
        </w:trPr>
        <w:tc>
          <w:tcPr>
            <w:tcW w:w="1918" w:type="dxa"/>
            <w:vMerge/>
            <w:tcBorders>
              <w:top w:val="nil"/>
            </w:tcBorders>
          </w:tcPr>
          <w:p w14:paraId="59FE9DDC" w14:textId="77777777" w:rsidR="00630F12" w:rsidRDefault="00630F12" w:rsidP="00066B6B">
            <w:pPr>
              <w:rPr>
                <w:sz w:val="2"/>
                <w:szCs w:val="2"/>
              </w:rPr>
            </w:pPr>
          </w:p>
        </w:tc>
        <w:tc>
          <w:tcPr>
            <w:tcW w:w="6845" w:type="dxa"/>
          </w:tcPr>
          <w:p w14:paraId="17FAD7FE" w14:textId="77777777" w:rsidR="00630F12" w:rsidRDefault="00630F12" w:rsidP="00066B6B">
            <w:pPr>
              <w:pStyle w:val="TableParagraph"/>
              <w:spacing w:line="247" w:lineRule="exact"/>
              <w:jc w:val="both"/>
              <w:rPr>
                <w:b/>
              </w:rPr>
            </w:pPr>
            <w:r>
              <w:rPr>
                <w:b/>
              </w:rPr>
              <w:t>UNIT</w:t>
            </w:r>
            <w:r>
              <w:rPr>
                <w:b/>
                <w:spacing w:val="10"/>
              </w:rPr>
              <w:t xml:space="preserve"> </w:t>
            </w:r>
            <w:r>
              <w:rPr>
                <w:b/>
              </w:rPr>
              <w:t>V</w:t>
            </w:r>
          </w:p>
          <w:p w14:paraId="0D3CE14D" w14:textId="77777777" w:rsidR="00630F12" w:rsidRDefault="00630F12" w:rsidP="00066B6B">
            <w:pPr>
              <w:pStyle w:val="TableParagraph"/>
              <w:spacing w:before="6"/>
              <w:jc w:val="both"/>
              <w:rPr>
                <w:b/>
              </w:rPr>
            </w:pPr>
            <w:r>
              <w:rPr>
                <w:b/>
              </w:rPr>
              <w:t>Industrial</w:t>
            </w:r>
            <w:r>
              <w:rPr>
                <w:b/>
                <w:spacing w:val="22"/>
              </w:rPr>
              <w:t xml:space="preserve"> </w:t>
            </w:r>
            <w:r>
              <w:rPr>
                <w:b/>
              </w:rPr>
              <w:t>Applications</w:t>
            </w:r>
            <w:r>
              <w:rPr>
                <w:b/>
                <w:spacing w:val="17"/>
              </w:rPr>
              <w:t xml:space="preserve"> </w:t>
            </w:r>
            <w:r>
              <w:rPr>
                <w:b/>
              </w:rPr>
              <w:t>of</w:t>
            </w:r>
            <w:r>
              <w:rPr>
                <w:b/>
                <w:spacing w:val="20"/>
              </w:rPr>
              <w:t xml:space="preserve"> </w:t>
            </w:r>
            <w:r>
              <w:rPr>
                <w:b/>
              </w:rPr>
              <w:t>Inorganic</w:t>
            </w:r>
            <w:r>
              <w:rPr>
                <w:b/>
                <w:spacing w:val="19"/>
              </w:rPr>
              <w:t xml:space="preserve"> </w:t>
            </w:r>
            <w:r>
              <w:rPr>
                <w:b/>
              </w:rPr>
              <w:t>Compounds</w:t>
            </w:r>
          </w:p>
          <w:p w14:paraId="739BF906" w14:textId="77777777" w:rsidR="00630F12" w:rsidRDefault="00630F12" w:rsidP="00066B6B">
            <w:pPr>
              <w:pStyle w:val="TableParagraph"/>
              <w:spacing w:before="7"/>
              <w:rPr>
                <w:b/>
              </w:rPr>
            </w:pPr>
          </w:p>
          <w:p w14:paraId="41AD41E8" w14:textId="77777777" w:rsidR="00630F12" w:rsidRDefault="00630F12" w:rsidP="00066B6B">
            <w:pPr>
              <w:pStyle w:val="TableParagraph"/>
              <w:spacing w:before="1" w:line="244" w:lineRule="auto"/>
              <w:ind w:right="93"/>
              <w:jc w:val="both"/>
            </w:pPr>
            <w:r>
              <w:t>Refractories,</w:t>
            </w:r>
            <w:r>
              <w:rPr>
                <w:spacing w:val="1"/>
              </w:rPr>
              <w:t xml:space="preserve"> </w:t>
            </w:r>
            <w:r>
              <w:t>pyrochemical,</w:t>
            </w:r>
            <w:r>
              <w:rPr>
                <w:spacing w:val="1"/>
              </w:rPr>
              <w:t xml:space="preserve"> </w:t>
            </w:r>
            <w:r>
              <w:t>explosives.</w:t>
            </w:r>
            <w:r>
              <w:rPr>
                <w:spacing w:val="1"/>
              </w:rPr>
              <w:t xml:space="preserve"> </w:t>
            </w:r>
            <w:r>
              <w:t>Alloys,</w:t>
            </w:r>
            <w:r>
              <w:rPr>
                <w:spacing w:val="1"/>
              </w:rPr>
              <w:t xml:space="preserve"> </w:t>
            </w:r>
            <w:r>
              <w:t>Paints</w:t>
            </w:r>
            <w:r>
              <w:rPr>
                <w:spacing w:val="1"/>
              </w:rPr>
              <w:t xml:space="preserve"> </w:t>
            </w:r>
            <w:r>
              <w:t>and</w:t>
            </w:r>
            <w:r>
              <w:rPr>
                <w:spacing w:val="1"/>
              </w:rPr>
              <w:t xml:space="preserve"> </w:t>
            </w:r>
            <w:r>
              <w:t>pigments</w:t>
            </w:r>
            <w:r>
              <w:rPr>
                <w:spacing w:val="1"/>
              </w:rPr>
              <w:t xml:space="preserve"> </w:t>
            </w:r>
            <w:r>
              <w:t>-</w:t>
            </w:r>
            <w:r>
              <w:rPr>
                <w:spacing w:val="1"/>
              </w:rPr>
              <w:t xml:space="preserve"> </w:t>
            </w:r>
            <w:r>
              <w:t>requirements</w:t>
            </w:r>
            <w:r>
              <w:rPr>
                <w:spacing w:val="1"/>
              </w:rPr>
              <w:t xml:space="preserve"> </w:t>
            </w:r>
            <w:r>
              <w:t>of</w:t>
            </w:r>
            <w:r>
              <w:rPr>
                <w:spacing w:val="1"/>
              </w:rPr>
              <w:t xml:space="preserve"> </w:t>
            </w:r>
            <w:r>
              <w:t>a</w:t>
            </w:r>
            <w:r>
              <w:rPr>
                <w:spacing w:val="1"/>
              </w:rPr>
              <w:t xml:space="preserve"> </w:t>
            </w:r>
            <w:r>
              <w:t>good</w:t>
            </w:r>
            <w:r>
              <w:rPr>
                <w:spacing w:val="1"/>
              </w:rPr>
              <w:t xml:space="preserve"> </w:t>
            </w:r>
            <w:r>
              <w:t>paint;</w:t>
            </w:r>
            <w:r>
              <w:rPr>
                <w:spacing w:val="1"/>
              </w:rPr>
              <w:t xml:space="preserve"> </w:t>
            </w:r>
            <w:r>
              <w:t>classification,</w:t>
            </w:r>
            <w:r>
              <w:rPr>
                <w:spacing w:val="1"/>
              </w:rPr>
              <w:t xml:space="preserve"> </w:t>
            </w:r>
            <w:r>
              <w:t>constituents</w:t>
            </w:r>
            <w:r>
              <w:rPr>
                <w:spacing w:val="1"/>
              </w:rPr>
              <w:t xml:space="preserve"> </w:t>
            </w:r>
            <w:r>
              <w:t>of</w:t>
            </w:r>
            <w:r>
              <w:rPr>
                <w:spacing w:val="1"/>
              </w:rPr>
              <w:t xml:space="preserve"> </w:t>
            </w:r>
            <w:r>
              <w:t>paints</w:t>
            </w:r>
            <w:r>
              <w:rPr>
                <w:spacing w:val="1"/>
              </w:rPr>
              <w:t xml:space="preserve"> </w:t>
            </w:r>
            <w:r>
              <w:t>–</w:t>
            </w:r>
            <w:r>
              <w:rPr>
                <w:spacing w:val="1"/>
              </w:rPr>
              <w:t xml:space="preserve"> </w:t>
            </w:r>
            <w:r>
              <w:t>pigments,</w:t>
            </w:r>
            <w:r>
              <w:rPr>
                <w:spacing w:val="1"/>
              </w:rPr>
              <w:t xml:space="preserve"> </w:t>
            </w:r>
            <w:r>
              <w:t>vehicles,</w:t>
            </w:r>
            <w:r>
              <w:rPr>
                <w:spacing w:val="1"/>
              </w:rPr>
              <w:t xml:space="preserve"> </w:t>
            </w:r>
            <w:r>
              <w:t>thinners,</w:t>
            </w:r>
            <w:r>
              <w:rPr>
                <w:spacing w:val="1"/>
              </w:rPr>
              <w:t xml:space="preserve"> </w:t>
            </w:r>
            <w:r>
              <w:t>driers,</w:t>
            </w:r>
            <w:r>
              <w:rPr>
                <w:spacing w:val="1"/>
              </w:rPr>
              <w:t xml:space="preserve"> </w:t>
            </w:r>
            <w:r>
              <w:t>extenders,</w:t>
            </w:r>
            <w:r>
              <w:rPr>
                <w:spacing w:val="1"/>
              </w:rPr>
              <w:t xml:space="preserve"> </w:t>
            </w:r>
            <w:r>
              <w:t>anti-knocking</w:t>
            </w:r>
            <w:r>
              <w:rPr>
                <w:spacing w:val="1"/>
              </w:rPr>
              <w:t xml:space="preserve"> </w:t>
            </w:r>
            <w:r>
              <w:t>agents,</w:t>
            </w:r>
            <w:r>
              <w:rPr>
                <w:spacing w:val="1"/>
              </w:rPr>
              <w:t xml:space="preserve"> </w:t>
            </w:r>
            <w:r>
              <w:t>anti-skinning</w:t>
            </w:r>
            <w:r>
              <w:rPr>
                <w:spacing w:val="1"/>
              </w:rPr>
              <w:t xml:space="preserve"> </w:t>
            </w:r>
            <w:r>
              <w:t>agents,</w:t>
            </w:r>
            <w:r>
              <w:rPr>
                <w:spacing w:val="1"/>
              </w:rPr>
              <w:t xml:space="preserve"> </w:t>
            </w:r>
            <w:r>
              <w:t>plasticizers,</w:t>
            </w:r>
            <w:r>
              <w:rPr>
                <w:spacing w:val="1"/>
              </w:rPr>
              <w:t xml:space="preserve"> </w:t>
            </w:r>
            <w:r>
              <w:t>binders-application;</w:t>
            </w:r>
            <w:r>
              <w:rPr>
                <w:spacing w:val="1"/>
              </w:rPr>
              <w:t xml:space="preserve"> </w:t>
            </w:r>
            <w:r>
              <w:t>varnishes-</w:t>
            </w:r>
            <w:r>
              <w:rPr>
                <w:spacing w:val="1"/>
              </w:rPr>
              <w:t xml:space="preserve"> </w:t>
            </w:r>
            <w:r>
              <w:t>oils,</w:t>
            </w:r>
            <w:r>
              <w:rPr>
                <w:spacing w:val="1"/>
              </w:rPr>
              <w:t xml:space="preserve"> </w:t>
            </w:r>
            <w:r>
              <w:t>spirit;</w:t>
            </w:r>
            <w:r>
              <w:rPr>
                <w:spacing w:val="-1"/>
              </w:rPr>
              <w:t xml:space="preserve"> </w:t>
            </w:r>
            <w:r>
              <w:t>enamels.</w:t>
            </w:r>
          </w:p>
          <w:p w14:paraId="2EC63C52" w14:textId="77777777" w:rsidR="00630F12" w:rsidRDefault="00630F12" w:rsidP="00066B6B">
            <w:pPr>
              <w:pStyle w:val="TableParagraph"/>
              <w:spacing w:before="5"/>
              <w:jc w:val="both"/>
            </w:pPr>
            <w:r>
              <w:t>Nanocomposite</w:t>
            </w:r>
            <w:r>
              <w:rPr>
                <w:spacing w:val="20"/>
              </w:rPr>
              <w:t xml:space="preserve"> </w:t>
            </w:r>
            <w:r>
              <w:t>Hydrogels:</w:t>
            </w:r>
            <w:r>
              <w:rPr>
                <w:spacing w:val="19"/>
              </w:rPr>
              <w:t xml:space="preserve"> </w:t>
            </w:r>
            <w:r>
              <w:t>synthesis,</w:t>
            </w:r>
            <w:r>
              <w:rPr>
                <w:spacing w:val="21"/>
              </w:rPr>
              <w:t xml:space="preserve"> </w:t>
            </w:r>
            <w:r>
              <w:t>characterization</w:t>
            </w:r>
            <w:r>
              <w:rPr>
                <w:spacing w:val="18"/>
              </w:rPr>
              <w:t xml:space="preserve"> </w:t>
            </w:r>
            <w:r>
              <w:t>and</w:t>
            </w:r>
            <w:r>
              <w:rPr>
                <w:spacing w:val="21"/>
              </w:rPr>
              <w:t xml:space="preserve"> </w:t>
            </w:r>
            <w:r>
              <w:t>uses.</w:t>
            </w:r>
          </w:p>
          <w:p w14:paraId="0604E3DE" w14:textId="77777777" w:rsidR="00630F12" w:rsidRDefault="00630F12" w:rsidP="00066B6B">
            <w:pPr>
              <w:pStyle w:val="TableParagraph"/>
              <w:spacing w:before="1"/>
              <w:rPr>
                <w:b/>
                <w:sz w:val="23"/>
              </w:rPr>
            </w:pPr>
          </w:p>
          <w:p w14:paraId="04A67978" w14:textId="77777777" w:rsidR="00630F12" w:rsidRDefault="00630F12" w:rsidP="00066B6B">
            <w:pPr>
              <w:pStyle w:val="TableParagraph"/>
              <w:jc w:val="both"/>
            </w:pPr>
            <w:r>
              <w:t>Industrial</w:t>
            </w:r>
            <w:r>
              <w:rPr>
                <w:spacing w:val="12"/>
              </w:rPr>
              <w:t xml:space="preserve"> </w:t>
            </w:r>
            <w:r>
              <w:t>visits</w:t>
            </w:r>
            <w:r>
              <w:rPr>
                <w:spacing w:val="15"/>
              </w:rPr>
              <w:t xml:space="preserve"> </w:t>
            </w:r>
            <w:r>
              <w:t>and</w:t>
            </w:r>
            <w:r>
              <w:rPr>
                <w:spacing w:val="15"/>
              </w:rPr>
              <w:t xml:space="preserve"> </w:t>
            </w:r>
            <w:r>
              <w:t>internship</w:t>
            </w:r>
            <w:r>
              <w:rPr>
                <w:spacing w:val="20"/>
              </w:rPr>
              <w:t xml:space="preserve"> </w:t>
            </w:r>
            <w:r>
              <w:t>mandatory.</w:t>
            </w:r>
          </w:p>
        </w:tc>
      </w:tr>
      <w:tr w:rsidR="00630F12" w14:paraId="5742C0F5" w14:textId="77777777" w:rsidTr="00066B6B">
        <w:trPr>
          <w:trHeight w:val="2520"/>
        </w:trPr>
        <w:tc>
          <w:tcPr>
            <w:tcW w:w="1918" w:type="dxa"/>
          </w:tcPr>
          <w:p w14:paraId="576181E9" w14:textId="77777777" w:rsidR="00630F12" w:rsidRDefault="00630F12" w:rsidP="00066B6B">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52C1A335" w14:textId="77777777" w:rsidR="00630F12" w:rsidRDefault="00630F12" w:rsidP="00066B6B">
            <w:pPr>
              <w:pStyle w:val="TableParagraph"/>
              <w:spacing w:line="248" w:lineRule="exact"/>
            </w:pPr>
            <w:r>
              <w:t>question</w:t>
            </w:r>
            <w:r>
              <w:rPr>
                <w:spacing w:val="13"/>
              </w:rPr>
              <w:t xml:space="preserve"> </w:t>
            </w:r>
            <w:r>
              <w:t>paper)</w:t>
            </w:r>
          </w:p>
        </w:tc>
        <w:tc>
          <w:tcPr>
            <w:tcW w:w="6845" w:type="dxa"/>
          </w:tcPr>
          <w:p w14:paraId="699F0C35" w14:textId="77777777" w:rsidR="00630F12" w:rsidRDefault="00630F12" w:rsidP="00066B6B">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15A432EF"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0EE4F1FF" w14:textId="77777777" w:rsidTr="00066B6B">
        <w:trPr>
          <w:trHeight w:val="562"/>
        </w:trPr>
        <w:tc>
          <w:tcPr>
            <w:tcW w:w="1918" w:type="dxa"/>
          </w:tcPr>
          <w:p w14:paraId="36F15171" w14:textId="77777777" w:rsidR="00630F12" w:rsidRDefault="00630F12" w:rsidP="00066B6B">
            <w:pPr>
              <w:pStyle w:val="TableParagraph"/>
              <w:spacing w:line="246" w:lineRule="exact"/>
            </w:pPr>
            <w:r>
              <w:t>Skills</w:t>
            </w:r>
            <w:r>
              <w:rPr>
                <w:spacing w:val="14"/>
              </w:rPr>
              <w:t xml:space="preserve"> </w:t>
            </w:r>
            <w:r>
              <w:t>acquired</w:t>
            </w:r>
          </w:p>
          <w:p w14:paraId="62CE3F1B"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845" w:type="dxa"/>
          </w:tcPr>
          <w:p w14:paraId="1D57CD98" w14:textId="77777777" w:rsidR="00630F12" w:rsidRDefault="00630F12" w:rsidP="00066B6B">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C771171" w14:textId="77777777" w:rsidR="00630F12" w:rsidRDefault="00630F12" w:rsidP="00066B6B">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302BDE83" w14:textId="77777777" w:rsidTr="00066B6B">
        <w:trPr>
          <w:trHeight w:val="735"/>
        </w:trPr>
        <w:tc>
          <w:tcPr>
            <w:tcW w:w="1918" w:type="dxa"/>
          </w:tcPr>
          <w:p w14:paraId="0024843B" w14:textId="77777777" w:rsidR="00630F12" w:rsidRDefault="00630F12" w:rsidP="00066B6B">
            <w:pPr>
              <w:pStyle w:val="TableParagraph"/>
              <w:spacing w:line="264" w:lineRule="auto"/>
              <w:ind w:right="123"/>
              <w:rPr>
                <w:b/>
              </w:rPr>
            </w:pPr>
            <w:r>
              <w:rPr>
                <w:b/>
              </w:rPr>
              <w:t>Recommended</w:t>
            </w:r>
            <w:r>
              <w:rPr>
                <w:b/>
                <w:spacing w:val="-52"/>
              </w:rPr>
              <w:t xml:space="preserve"> </w:t>
            </w:r>
            <w:r>
              <w:rPr>
                <w:b/>
              </w:rPr>
              <w:t>Text</w:t>
            </w:r>
          </w:p>
        </w:tc>
        <w:tc>
          <w:tcPr>
            <w:tcW w:w="6845" w:type="dxa"/>
          </w:tcPr>
          <w:p w14:paraId="13F16E94" w14:textId="77777777" w:rsidR="00630F12" w:rsidRDefault="00630F12" w:rsidP="00066B6B">
            <w:pPr>
              <w:pStyle w:val="TableParagraph"/>
              <w:spacing w:line="290" w:lineRule="auto"/>
              <w:ind w:left="438" w:hanging="339"/>
            </w:pPr>
            <w:r>
              <w:t>1.</w:t>
            </w:r>
            <w:r>
              <w:rPr>
                <w:spacing w:val="20"/>
              </w:rPr>
              <w:t xml:space="preserve"> </w:t>
            </w:r>
            <w:r>
              <w:t>Puri</w:t>
            </w:r>
            <w:r>
              <w:rPr>
                <w:spacing w:val="48"/>
              </w:rPr>
              <w:t xml:space="preserve"> </w:t>
            </w:r>
            <w:r>
              <w:t>B</w:t>
            </w:r>
            <w:r>
              <w:rPr>
                <w:spacing w:val="45"/>
              </w:rPr>
              <w:t xml:space="preserve"> </w:t>
            </w:r>
            <w:r>
              <w:t>R,</w:t>
            </w:r>
            <w:r>
              <w:rPr>
                <w:spacing w:val="48"/>
              </w:rPr>
              <w:t xml:space="preserve"> </w:t>
            </w:r>
            <w:r>
              <w:t>Sharma</w:t>
            </w:r>
            <w:r>
              <w:rPr>
                <w:spacing w:val="48"/>
              </w:rPr>
              <w:t xml:space="preserve"> </w:t>
            </w:r>
            <w:r>
              <w:t>L</w:t>
            </w:r>
            <w:r>
              <w:rPr>
                <w:spacing w:val="45"/>
              </w:rPr>
              <w:t xml:space="preserve"> </w:t>
            </w:r>
            <w:r>
              <w:t>R,</w:t>
            </w:r>
            <w:r>
              <w:rPr>
                <w:spacing w:val="48"/>
              </w:rPr>
              <w:t xml:space="preserve"> </w:t>
            </w:r>
            <w:r>
              <w:t>Kalia</w:t>
            </w:r>
            <w:r>
              <w:rPr>
                <w:spacing w:val="47"/>
              </w:rPr>
              <w:t xml:space="preserve"> </w:t>
            </w:r>
            <w:r>
              <w:t>K</w:t>
            </w:r>
            <w:r>
              <w:rPr>
                <w:spacing w:val="44"/>
              </w:rPr>
              <w:t xml:space="preserve"> </w:t>
            </w:r>
            <w:r>
              <w:t>C</w:t>
            </w:r>
            <w:r>
              <w:rPr>
                <w:spacing w:val="48"/>
              </w:rPr>
              <w:t xml:space="preserve"> </w:t>
            </w:r>
            <w:r>
              <w:t>(2011),</w:t>
            </w:r>
            <w:r>
              <w:rPr>
                <w:spacing w:val="45"/>
              </w:rPr>
              <w:t xml:space="preserve"> </w:t>
            </w:r>
            <w:r>
              <w:t>Principles</w:t>
            </w:r>
            <w:r>
              <w:rPr>
                <w:spacing w:val="47"/>
              </w:rPr>
              <w:t xml:space="preserve"> </w:t>
            </w:r>
            <w:r>
              <w:t>of</w:t>
            </w:r>
            <w:r>
              <w:rPr>
                <w:spacing w:val="46"/>
              </w:rPr>
              <w:t xml:space="preserve"> </w:t>
            </w:r>
            <w:r>
              <w:t>Inorganic</w:t>
            </w:r>
            <w:r>
              <w:rPr>
                <w:spacing w:val="-52"/>
              </w:rPr>
              <w:t xml:space="preserve"> </w:t>
            </w:r>
            <w:r>
              <w:t>Chemistry,</w:t>
            </w:r>
            <w:r>
              <w:rPr>
                <w:spacing w:val="11"/>
              </w:rPr>
              <w:t xml:space="preserve"> </w:t>
            </w:r>
            <w:r>
              <w:t>31</w:t>
            </w:r>
            <w:r>
              <w:rPr>
                <w:position w:val="7"/>
                <w:sz w:val="15"/>
              </w:rPr>
              <w:t>th</w:t>
            </w:r>
            <w:r>
              <w:rPr>
                <w:spacing w:val="23"/>
                <w:position w:val="7"/>
                <w:sz w:val="15"/>
              </w:rPr>
              <w:t xml:space="preserve"> </w:t>
            </w:r>
            <w:r>
              <w:t>ed.,</w:t>
            </w:r>
            <w:r>
              <w:rPr>
                <w:spacing w:val="9"/>
              </w:rPr>
              <w:t xml:space="preserve"> </w:t>
            </w:r>
            <w:r>
              <w:t>Milestone</w:t>
            </w:r>
            <w:r>
              <w:rPr>
                <w:spacing w:val="9"/>
              </w:rPr>
              <w:t xml:space="preserve"> </w:t>
            </w:r>
            <w:r>
              <w:t>Publishers</w:t>
            </w:r>
            <w:r>
              <w:rPr>
                <w:spacing w:val="5"/>
              </w:rPr>
              <w:t xml:space="preserve"> </w:t>
            </w:r>
            <w:r>
              <w:t>&amp;</w:t>
            </w:r>
            <w:r>
              <w:rPr>
                <w:spacing w:val="9"/>
              </w:rPr>
              <w:t xml:space="preserve"> </w:t>
            </w:r>
            <w:r>
              <w:t>Distributors,</w:t>
            </w:r>
            <w:r>
              <w:rPr>
                <w:spacing w:val="9"/>
              </w:rPr>
              <w:t xml:space="preserve"> </w:t>
            </w:r>
            <w:r>
              <w:t>Delhi.</w:t>
            </w:r>
          </w:p>
        </w:tc>
      </w:tr>
    </w:tbl>
    <w:p w14:paraId="1E041905" w14:textId="77777777" w:rsidR="00630F12" w:rsidRDefault="00630F12" w:rsidP="00630F12">
      <w:pPr>
        <w:spacing w:line="290" w:lineRule="auto"/>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630F12" w14:paraId="55C9FB73" w14:textId="77777777" w:rsidTr="00066B6B">
        <w:trPr>
          <w:trHeight w:val="3200"/>
        </w:trPr>
        <w:tc>
          <w:tcPr>
            <w:tcW w:w="1918" w:type="dxa"/>
          </w:tcPr>
          <w:p w14:paraId="1E40A12C" w14:textId="77777777" w:rsidR="00630F12" w:rsidRDefault="00630F12" w:rsidP="00066B6B">
            <w:pPr>
              <w:pStyle w:val="TableParagraph"/>
            </w:pPr>
          </w:p>
        </w:tc>
        <w:tc>
          <w:tcPr>
            <w:tcW w:w="6845" w:type="dxa"/>
          </w:tcPr>
          <w:p w14:paraId="3073CBFC" w14:textId="77777777" w:rsidR="00630F12" w:rsidRDefault="00630F12" w:rsidP="001B58AA">
            <w:pPr>
              <w:pStyle w:val="TableParagraph"/>
              <w:numPr>
                <w:ilvl w:val="0"/>
                <w:numId w:val="67"/>
              </w:numPr>
              <w:tabs>
                <w:tab w:val="left" w:pos="439"/>
              </w:tabs>
              <w:spacing w:line="290" w:lineRule="auto"/>
              <w:ind w:right="93"/>
            </w:pPr>
            <w:r>
              <w:t>Satya</w:t>
            </w:r>
            <w:r>
              <w:rPr>
                <w:spacing w:val="19"/>
              </w:rPr>
              <w:t xml:space="preserve"> </w:t>
            </w:r>
            <w:r>
              <w:t>Prakash,</w:t>
            </w:r>
            <w:r>
              <w:rPr>
                <w:spacing w:val="18"/>
              </w:rPr>
              <w:t xml:space="preserve"> </w:t>
            </w:r>
            <w:r>
              <w:t>Tuli</w:t>
            </w:r>
            <w:r>
              <w:rPr>
                <w:spacing w:val="12"/>
              </w:rPr>
              <w:t xml:space="preserve"> </w:t>
            </w:r>
            <w:r>
              <w:t>G.</w:t>
            </w:r>
            <w:r>
              <w:rPr>
                <w:spacing w:val="16"/>
              </w:rPr>
              <w:t xml:space="preserve"> </w:t>
            </w:r>
            <w:r>
              <w:t>D.,</w:t>
            </w:r>
            <w:r>
              <w:rPr>
                <w:spacing w:val="16"/>
              </w:rPr>
              <w:t xml:space="preserve"> </w:t>
            </w:r>
            <w:r>
              <w:t>Basu</w:t>
            </w:r>
            <w:r>
              <w:rPr>
                <w:spacing w:val="13"/>
              </w:rPr>
              <w:t xml:space="preserve"> </w:t>
            </w:r>
            <w:r>
              <w:t>S.</w:t>
            </w:r>
            <w:r>
              <w:rPr>
                <w:spacing w:val="18"/>
              </w:rPr>
              <w:t xml:space="preserve"> </w:t>
            </w:r>
            <w:r>
              <w:t>K.,</w:t>
            </w:r>
            <w:r>
              <w:rPr>
                <w:spacing w:val="16"/>
              </w:rPr>
              <w:t xml:space="preserve"> </w:t>
            </w:r>
            <w:r>
              <w:t>Madan</w:t>
            </w:r>
            <w:r>
              <w:rPr>
                <w:spacing w:val="17"/>
              </w:rPr>
              <w:t xml:space="preserve"> </w:t>
            </w:r>
            <w:r>
              <w:t>R.</w:t>
            </w:r>
            <w:r>
              <w:rPr>
                <w:spacing w:val="10"/>
              </w:rPr>
              <w:t xml:space="preserve"> </w:t>
            </w:r>
            <w:r>
              <w:t>D.</w:t>
            </w:r>
            <w:r>
              <w:rPr>
                <w:spacing w:val="16"/>
              </w:rPr>
              <w:t xml:space="preserve"> </w:t>
            </w:r>
            <w:r>
              <w:t>(2009),</w:t>
            </w:r>
            <w:r>
              <w:rPr>
                <w:spacing w:val="13"/>
              </w:rPr>
              <w:t xml:space="preserve"> </w:t>
            </w:r>
            <w:r>
              <w:t>Advancd</w:t>
            </w:r>
            <w:r>
              <w:rPr>
                <w:spacing w:val="-52"/>
              </w:rPr>
              <w:t xml:space="preserve"> </w:t>
            </w:r>
            <w:r>
              <w:t>Inorganic</w:t>
            </w:r>
            <w:r>
              <w:rPr>
                <w:spacing w:val="6"/>
              </w:rPr>
              <w:t xml:space="preserve"> </w:t>
            </w:r>
            <w:r>
              <w:t>Chemistry,</w:t>
            </w:r>
            <w:r>
              <w:rPr>
                <w:spacing w:val="7"/>
              </w:rPr>
              <w:t xml:space="preserve"> </w:t>
            </w:r>
            <w:r>
              <w:t>18</w:t>
            </w:r>
            <w:r>
              <w:rPr>
                <w:position w:val="7"/>
                <w:sz w:val="15"/>
              </w:rPr>
              <w:t>th</w:t>
            </w:r>
            <w:r>
              <w:rPr>
                <w:spacing w:val="13"/>
                <w:position w:val="7"/>
                <w:sz w:val="15"/>
              </w:rPr>
              <w:t xml:space="preserve"> </w:t>
            </w:r>
            <w:r>
              <w:t>Edition,</w:t>
            </w:r>
            <w:r>
              <w:rPr>
                <w:spacing w:val="8"/>
              </w:rPr>
              <w:t xml:space="preserve"> </w:t>
            </w:r>
            <w:r>
              <w:t>S.</w:t>
            </w:r>
            <w:r>
              <w:rPr>
                <w:spacing w:val="7"/>
              </w:rPr>
              <w:t xml:space="preserve"> </w:t>
            </w:r>
            <w:r>
              <w:t>Chand</w:t>
            </w:r>
            <w:r>
              <w:rPr>
                <w:spacing w:val="1"/>
              </w:rPr>
              <w:t xml:space="preserve"> </w:t>
            </w:r>
            <w:r>
              <w:t>&amp;</w:t>
            </w:r>
            <w:r>
              <w:rPr>
                <w:spacing w:val="9"/>
              </w:rPr>
              <w:t xml:space="preserve"> </w:t>
            </w:r>
            <w:r>
              <w:t>Co.,</w:t>
            </w:r>
            <w:r>
              <w:rPr>
                <w:spacing w:val="9"/>
              </w:rPr>
              <w:t xml:space="preserve"> </w:t>
            </w:r>
            <w:r>
              <w:t>New</w:t>
            </w:r>
            <w:r>
              <w:rPr>
                <w:spacing w:val="5"/>
              </w:rPr>
              <w:t xml:space="preserve"> </w:t>
            </w:r>
            <w:r>
              <w:t>Delhi</w:t>
            </w:r>
          </w:p>
          <w:p w14:paraId="65654275" w14:textId="77777777" w:rsidR="00630F12" w:rsidRDefault="00630F12" w:rsidP="001B58AA">
            <w:pPr>
              <w:pStyle w:val="TableParagraph"/>
              <w:numPr>
                <w:ilvl w:val="0"/>
                <w:numId w:val="67"/>
              </w:numPr>
              <w:tabs>
                <w:tab w:val="left" w:pos="439"/>
              </w:tabs>
              <w:spacing w:before="102" w:line="295" w:lineRule="auto"/>
              <w:ind w:right="90"/>
            </w:pPr>
            <w:r>
              <w:t>Lee</w:t>
            </w:r>
            <w:r>
              <w:rPr>
                <w:spacing w:val="12"/>
              </w:rPr>
              <w:t xml:space="preserve"> </w:t>
            </w:r>
            <w:r>
              <w:t>J</w:t>
            </w:r>
            <w:r>
              <w:rPr>
                <w:spacing w:val="15"/>
              </w:rPr>
              <w:t xml:space="preserve"> </w:t>
            </w:r>
            <w:r>
              <w:t>D,</w:t>
            </w:r>
            <w:r>
              <w:rPr>
                <w:spacing w:val="14"/>
              </w:rPr>
              <w:t xml:space="preserve"> </w:t>
            </w:r>
            <w:r>
              <w:t>(1991),</w:t>
            </w:r>
            <w:r>
              <w:rPr>
                <w:spacing w:val="13"/>
              </w:rPr>
              <w:t xml:space="preserve"> </w:t>
            </w:r>
            <w:r>
              <w:t>Concise</w:t>
            </w:r>
            <w:r>
              <w:rPr>
                <w:spacing w:val="11"/>
              </w:rPr>
              <w:t xml:space="preserve"> </w:t>
            </w:r>
            <w:r>
              <w:t>Inorganic</w:t>
            </w:r>
            <w:r>
              <w:rPr>
                <w:spacing w:val="13"/>
              </w:rPr>
              <w:t xml:space="preserve"> </w:t>
            </w:r>
            <w:r>
              <w:t>Chemistry,</w:t>
            </w:r>
            <w:r>
              <w:rPr>
                <w:spacing w:val="15"/>
              </w:rPr>
              <w:t xml:space="preserve"> </w:t>
            </w:r>
            <w:r>
              <w:t>4</w:t>
            </w:r>
            <w:r>
              <w:rPr>
                <w:position w:val="7"/>
                <w:sz w:val="15"/>
              </w:rPr>
              <w:t>th</w:t>
            </w:r>
            <w:r>
              <w:rPr>
                <w:spacing w:val="31"/>
                <w:position w:val="7"/>
                <w:sz w:val="15"/>
              </w:rPr>
              <w:t xml:space="preserve"> </w:t>
            </w:r>
            <w:r>
              <w:t>ed.,</w:t>
            </w:r>
            <w:r>
              <w:rPr>
                <w:spacing w:val="15"/>
              </w:rPr>
              <w:t xml:space="preserve"> </w:t>
            </w:r>
            <w:r>
              <w:t>ELBS</w:t>
            </w:r>
            <w:r>
              <w:rPr>
                <w:spacing w:val="15"/>
              </w:rPr>
              <w:t xml:space="preserve"> </w:t>
            </w:r>
            <w:r>
              <w:t>William</w:t>
            </w:r>
            <w:r>
              <w:rPr>
                <w:spacing w:val="-52"/>
              </w:rPr>
              <w:t xml:space="preserve"> </w:t>
            </w:r>
            <w:r>
              <w:t>Heinemann,</w:t>
            </w:r>
            <w:r>
              <w:rPr>
                <w:spacing w:val="3"/>
              </w:rPr>
              <w:t xml:space="preserve"> </w:t>
            </w:r>
            <w:r>
              <w:t>London.</w:t>
            </w:r>
          </w:p>
          <w:p w14:paraId="78B38061" w14:textId="77777777" w:rsidR="00630F12" w:rsidRDefault="00630F12" w:rsidP="001B58AA">
            <w:pPr>
              <w:pStyle w:val="TableParagraph"/>
              <w:numPr>
                <w:ilvl w:val="0"/>
                <w:numId w:val="67"/>
              </w:numPr>
              <w:tabs>
                <w:tab w:val="left" w:pos="439"/>
              </w:tabs>
              <w:spacing w:before="112" w:line="295" w:lineRule="auto"/>
              <w:ind w:right="92"/>
            </w:pPr>
            <w:r>
              <w:t>W</w:t>
            </w:r>
            <w:r>
              <w:rPr>
                <w:spacing w:val="12"/>
              </w:rPr>
              <w:t xml:space="preserve"> </w:t>
            </w:r>
            <w:r>
              <w:t>V</w:t>
            </w:r>
            <w:r>
              <w:rPr>
                <w:spacing w:val="15"/>
              </w:rPr>
              <w:t xml:space="preserve"> </w:t>
            </w:r>
            <w:r>
              <w:t>Malik,</w:t>
            </w:r>
            <w:r>
              <w:rPr>
                <w:spacing w:val="16"/>
              </w:rPr>
              <w:t xml:space="preserve"> </w:t>
            </w:r>
            <w:r>
              <w:t>G</w:t>
            </w:r>
            <w:r>
              <w:rPr>
                <w:spacing w:val="12"/>
              </w:rPr>
              <w:t xml:space="preserve"> </w:t>
            </w:r>
            <w:r>
              <w:t>D</w:t>
            </w:r>
            <w:r>
              <w:rPr>
                <w:spacing w:val="10"/>
              </w:rPr>
              <w:t xml:space="preserve"> </w:t>
            </w:r>
            <w:r>
              <w:t>Tuli,</w:t>
            </w:r>
            <w:r>
              <w:rPr>
                <w:spacing w:val="16"/>
              </w:rPr>
              <w:t xml:space="preserve"> </w:t>
            </w:r>
            <w:r>
              <w:t>R</w:t>
            </w:r>
            <w:r>
              <w:rPr>
                <w:spacing w:val="12"/>
              </w:rPr>
              <w:t xml:space="preserve"> </w:t>
            </w:r>
            <w:r>
              <w:t>D</w:t>
            </w:r>
            <w:r>
              <w:rPr>
                <w:spacing w:val="10"/>
              </w:rPr>
              <w:t xml:space="preserve"> </w:t>
            </w:r>
            <w:r>
              <w:t>Madan,</w:t>
            </w:r>
            <w:r>
              <w:rPr>
                <w:spacing w:val="12"/>
              </w:rPr>
              <w:t xml:space="preserve"> </w:t>
            </w:r>
            <w:r>
              <w:t>(2000),</w:t>
            </w:r>
            <w:r>
              <w:rPr>
                <w:spacing w:val="16"/>
              </w:rPr>
              <w:t xml:space="preserve"> </w:t>
            </w:r>
            <w:r>
              <w:t>Selected</w:t>
            </w:r>
            <w:r>
              <w:rPr>
                <w:spacing w:val="10"/>
              </w:rPr>
              <w:t xml:space="preserve"> </w:t>
            </w:r>
            <w:r>
              <w:t>Topics</w:t>
            </w:r>
            <w:r>
              <w:rPr>
                <w:spacing w:val="16"/>
              </w:rPr>
              <w:t xml:space="preserve"> </w:t>
            </w:r>
            <w:r>
              <w:t>in</w:t>
            </w:r>
            <w:r>
              <w:rPr>
                <w:spacing w:val="-52"/>
              </w:rPr>
              <w:t xml:space="preserve"> </w:t>
            </w:r>
            <w:r>
              <w:t>Inorganic</w:t>
            </w:r>
            <w:r>
              <w:rPr>
                <w:spacing w:val="3"/>
              </w:rPr>
              <w:t xml:space="preserve"> </w:t>
            </w:r>
            <w:r>
              <w:t>Chemistry,</w:t>
            </w:r>
            <w:r>
              <w:rPr>
                <w:spacing w:val="3"/>
              </w:rPr>
              <w:t xml:space="preserve"> </w:t>
            </w:r>
            <w:r>
              <w:t>Schand</w:t>
            </w:r>
            <w:r>
              <w:rPr>
                <w:spacing w:val="2"/>
              </w:rPr>
              <w:t xml:space="preserve"> </w:t>
            </w:r>
            <w:r>
              <w:t>and</w:t>
            </w:r>
            <w:r>
              <w:rPr>
                <w:spacing w:val="3"/>
              </w:rPr>
              <w:t xml:space="preserve"> </w:t>
            </w:r>
            <w:r>
              <w:t>Company</w:t>
            </w:r>
            <w:r>
              <w:rPr>
                <w:spacing w:val="2"/>
              </w:rPr>
              <w:t xml:space="preserve"> </w:t>
            </w:r>
            <w:r>
              <w:t>Ltd.</w:t>
            </w:r>
          </w:p>
          <w:p w14:paraId="19510F70" w14:textId="77777777" w:rsidR="00630F12" w:rsidRDefault="00630F12" w:rsidP="001B58AA">
            <w:pPr>
              <w:pStyle w:val="TableParagraph"/>
              <w:numPr>
                <w:ilvl w:val="0"/>
                <w:numId w:val="67"/>
              </w:numPr>
              <w:tabs>
                <w:tab w:val="left" w:pos="439"/>
              </w:tabs>
              <w:spacing w:before="115" w:line="292" w:lineRule="auto"/>
              <w:ind w:right="93"/>
            </w:pPr>
            <w:r>
              <w:t>A.</w:t>
            </w:r>
            <w:r>
              <w:rPr>
                <w:spacing w:val="13"/>
              </w:rPr>
              <w:t xml:space="preserve"> </w:t>
            </w:r>
            <w:r>
              <w:t>K.</w:t>
            </w:r>
            <w:r>
              <w:rPr>
                <w:spacing w:val="14"/>
              </w:rPr>
              <w:t xml:space="preserve"> </w:t>
            </w:r>
            <w:r>
              <w:t>De,</w:t>
            </w:r>
            <w:r>
              <w:rPr>
                <w:spacing w:val="14"/>
              </w:rPr>
              <w:t xml:space="preserve"> </w:t>
            </w:r>
            <w:r>
              <w:t>Text</w:t>
            </w:r>
            <w:r>
              <w:rPr>
                <w:spacing w:val="15"/>
              </w:rPr>
              <w:t xml:space="preserve"> </w:t>
            </w:r>
            <w:r>
              <w:t>book</w:t>
            </w:r>
            <w:r>
              <w:rPr>
                <w:spacing w:val="7"/>
              </w:rPr>
              <w:t xml:space="preserve"> </w:t>
            </w:r>
            <w:r>
              <w:t>of</w:t>
            </w:r>
            <w:r>
              <w:rPr>
                <w:spacing w:val="18"/>
              </w:rPr>
              <w:t xml:space="preserve"> </w:t>
            </w:r>
            <w:r>
              <w:t>Inorganic</w:t>
            </w:r>
            <w:r>
              <w:rPr>
                <w:spacing w:val="12"/>
              </w:rPr>
              <w:t xml:space="preserve"> </w:t>
            </w:r>
            <w:r>
              <w:t>Chemistry,</w:t>
            </w:r>
            <w:r>
              <w:rPr>
                <w:spacing w:val="12"/>
              </w:rPr>
              <w:t xml:space="preserve"> </w:t>
            </w:r>
            <w:r>
              <w:t>Wiley</w:t>
            </w:r>
            <w:r>
              <w:rPr>
                <w:spacing w:val="11"/>
              </w:rPr>
              <w:t xml:space="preserve"> </w:t>
            </w:r>
            <w:r>
              <w:t>East</w:t>
            </w:r>
            <w:r>
              <w:rPr>
                <w:spacing w:val="14"/>
              </w:rPr>
              <w:t xml:space="preserve"> </w:t>
            </w:r>
            <w:r>
              <w:t>Ltd,</w:t>
            </w:r>
            <w:r>
              <w:rPr>
                <w:spacing w:val="12"/>
              </w:rPr>
              <w:t xml:space="preserve"> </w:t>
            </w:r>
            <w:r>
              <w:t>seventh</w:t>
            </w:r>
            <w:r>
              <w:rPr>
                <w:spacing w:val="-52"/>
              </w:rPr>
              <w:t xml:space="preserve"> </w:t>
            </w:r>
            <w:r>
              <w:t>edition,</w:t>
            </w:r>
            <w:r>
              <w:rPr>
                <w:spacing w:val="3"/>
              </w:rPr>
              <w:t xml:space="preserve"> </w:t>
            </w:r>
            <w:r>
              <w:t>1992</w:t>
            </w:r>
          </w:p>
        </w:tc>
      </w:tr>
      <w:tr w:rsidR="00630F12" w14:paraId="079FF322" w14:textId="77777777" w:rsidTr="00066B6B">
        <w:trPr>
          <w:trHeight w:val="3974"/>
        </w:trPr>
        <w:tc>
          <w:tcPr>
            <w:tcW w:w="1918" w:type="dxa"/>
          </w:tcPr>
          <w:p w14:paraId="40C05AB8" w14:textId="77777777" w:rsidR="00630F12" w:rsidRDefault="00630F12" w:rsidP="00066B6B">
            <w:pPr>
              <w:pStyle w:val="TableParagraph"/>
              <w:spacing w:line="251" w:lineRule="exact"/>
              <w:rPr>
                <w:b/>
              </w:rPr>
            </w:pPr>
            <w:r>
              <w:rPr>
                <w:b/>
              </w:rPr>
              <w:t>Reference</w:t>
            </w:r>
            <w:r>
              <w:rPr>
                <w:b/>
                <w:spacing w:val="17"/>
              </w:rPr>
              <w:t xml:space="preserve"> </w:t>
            </w:r>
            <w:r>
              <w:rPr>
                <w:b/>
              </w:rPr>
              <w:t>Books</w:t>
            </w:r>
          </w:p>
        </w:tc>
        <w:tc>
          <w:tcPr>
            <w:tcW w:w="6845" w:type="dxa"/>
          </w:tcPr>
          <w:p w14:paraId="2E652CEC" w14:textId="77777777" w:rsidR="00630F12" w:rsidRDefault="00630F12" w:rsidP="001B58AA">
            <w:pPr>
              <w:pStyle w:val="TableParagraph"/>
              <w:numPr>
                <w:ilvl w:val="0"/>
                <w:numId w:val="66"/>
              </w:numPr>
              <w:tabs>
                <w:tab w:val="left" w:pos="439"/>
              </w:tabs>
              <w:spacing w:line="290" w:lineRule="auto"/>
              <w:ind w:right="94"/>
            </w:pPr>
            <w:r>
              <w:t>Madan</w:t>
            </w:r>
            <w:r>
              <w:rPr>
                <w:spacing w:val="42"/>
              </w:rPr>
              <w:t xml:space="preserve"> </w:t>
            </w:r>
            <w:r>
              <w:t>R</w:t>
            </w:r>
            <w:r>
              <w:rPr>
                <w:spacing w:val="46"/>
              </w:rPr>
              <w:t xml:space="preserve"> </w:t>
            </w:r>
            <w:r>
              <w:t>D,</w:t>
            </w:r>
            <w:r>
              <w:rPr>
                <w:spacing w:val="48"/>
              </w:rPr>
              <w:t xml:space="preserve"> </w:t>
            </w:r>
            <w:r>
              <w:t>Sathya</w:t>
            </w:r>
            <w:r>
              <w:rPr>
                <w:spacing w:val="48"/>
              </w:rPr>
              <w:t xml:space="preserve"> </w:t>
            </w:r>
            <w:r>
              <w:t>Prakash,</w:t>
            </w:r>
            <w:r>
              <w:rPr>
                <w:spacing w:val="48"/>
              </w:rPr>
              <w:t xml:space="preserve"> </w:t>
            </w:r>
            <w:r>
              <w:t>(2003),</w:t>
            </w:r>
            <w:r>
              <w:rPr>
                <w:spacing w:val="45"/>
              </w:rPr>
              <w:t xml:space="preserve"> </w:t>
            </w:r>
            <w:r>
              <w:t>Modern</w:t>
            </w:r>
            <w:r>
              <w:rPr>
                <w:spacing w:val="42"/>
              </w:rPr>
              <w:t xml:space="preserve"> </w:t>
            </w:r>
            <w:r>
              <w:t>Inorganic</w:t>
            </w:r>
            <w:r>
              <w:rPr>
                <w:spacing w:val="47"/>
              </w:rPr>
              <w:t xml:space="preserve"> </w:t>
            </w:r>
            <w:r>
              <w:t>Chemistry,</w:t>
            </w:r>
            <w:r>
              <w:rPr>
                <w:spacing w:val="-52"/>
              </w:rPr>
              <w:t xml:space="preserve"> </w:t>
            </w:r>
            <w:r>
              <w:t>2</w:t>
            </w:r>
            <w:r>
              <w:rPr>
                <w:position w:val="7"/>
                <w:sz w:val="15"/>
              </w:rPr>
              <w:t>nd</w:t>
            </w:r>
            <w:r>
              <w:t>ed.,</w:t>
            </w:r>
            <w:r>
              <w:rPr>
                <w:spacing w:val="4"/>
              </w:rPr>
              <w:t xml:space="preserve"> </w:t>
            </w:r>
            <w:r>
              <w:t>S.Chand and</w:t>
            </w:r>
            <w:r>
              <w:rPr>
                <w:spacing w:val="5"/>
              </w:rPr>
              <w:t xml:space="preserve"> </w:t>
            </w:r>
            <w:r>
              <w:t>Company,</w:t>
            </w:r>
            <w:r>
              <w:rPr>
                <w:spacing w:val="4"/>
              </w:rPr>
              <w:t xml:space="preserve"> </w:t>
            </w:r>
            <w:r>
              <w:t>New</w:t>
            </w:r>
            <w:r>
              <w:rPr>
                <w:spacing w:val="2"/>
              </w:rPr>
              <w:t xml:space="preserve"> </w:t>
            </w:r>
            <w:r>
              <w:t>Delhi.</w:t>
            </w:r>
          </w:p>
          <w:p w14:paraId="7A7918AC" w14:textId="77777777" w:rsidR="00630F12" w:rsidRDefault="00630F12" w:rsidP="001B58AA">
            <w:pPr>
              <w:pStyle w:val="TableParagraph"/>
              <w:numPr>
                <w:ilvl w:val="0"/>
                <w:numId w:val="66"/>
              </w:numPr>
              <w:tabs>
                <w:tab w:val="left" w:pos="439"/>
              </w:tabs>
              <w:spacing w:before="108" w:line="292" w:lineRule="auto"/>
              <w:ind w:right="96"/>
            </w:pPr>
            <w:r>
              <w:t>Gopalan</w:t>
            </w:r>
            <w:r>
              <w:rPr>
                <w:spacing w:val="39"/>
              </w:rPr>
              <w:t xml:space="preserve"> </w:t>
            </w:r>
            <w:r>
              <w:t>R,</w:t>
            </w:r>
            <w:r>
              <w:rPr>
                <w:spacing w:val="47"/>
              </w:rPr>
              <w:t xml:space="preserve"> </w:t>
            </w:r>
            <w:r>
              <w:t>(2009)</w:t>
            </w:r>
            <w:r>
              <w:rPr>
                <w:spacing w:val="43"/>
              </w:rPr>
              <w:t xml:space="preserve"> </w:t>
            </w:r>
            <w:r>
              <w:rPr>
                <w:u w:val="single"/>
              </w:rPr>
              <w:t>Inorganic</w:t>
            </w:r>
            <w:r>
              <w:rPr>
                <w:spacing w:val="50"/>
                <w:u w:val="single"/>
              </w:rPr>
              <w:t xml:space="preserve"> </w:t>
            </w:r>
            <w:r>
              <w:rPr>
                <w:u w:val="single"/>
              </w:rPr>
              <w:t>Chemistry</w:t>
            </w:r>
            <w:r>
              <w:rPr>
                <w:spacing w:val="39"/>
                <w:u w:val="single"/>
              </w:rPr>
              <w:t xml:space="preserve"> </w:t>
            </w:r>
            <w:r>
              <w:rPr>
                <w:u w:val="single"/>
              </w:rPr>
              <w:t>for</w:t>
            </w:r>
            <w:r>
              <w:rPr>
                <w:spacing w:val="39"/>
                <w:u w:val="single"/>
              </w:rPr>
              <w:t xml:space="preserve"> </w:t>
            </w:r>
            <w:r>
              <w:rPr>
                <w:u w:val="single"/>
              </w:rPr>
              <w:t>Undergraduates,</w:t>
            </w:r>
            <w:r>
              <w:rPr>
                <w:spacing w:val="45"/>
                <w:u w:val="single"/>
              </w:rPr>
              <w:t xml:space="preserve"> </w:t>
            </w:r>
            <w:r>
              <w:t>Ist</w:t>
            </w:r>
            <w:r>
              <w:rPr>
                <w:spacing w:val="-52"/>
              </w:rPr>
              <w:t xml:space="preserve"> </w:t>
            </w:r>
            <w:r>
              <w:t>Edition,</w:t>
            </w:r>
            <w:r>
              <w:rPr>
                <w:spacing w:val="8"/>
              </w:rPr>
              <w:t xml:space="preserve"> </w:t>
            </w:r>
            <w:r>
              <w:t>University</w:t>
            </w:r>
            <w:r>
              <w:rPr>
                <w:spacing w:val="8"/>
              </w:rPr>
              <w:t xml:space="preserve"> </w:t>
            </w:r>
            <w:r>
              <w:t>Press</w:t>
            </w:r>
            <w:r>
              <w:rPr>
                <w:spacing w:val="8"/>
              </w:rPr>
              <w:t xml:space="preserve"> </w:t>
            </w:r>
            <w:r>
              <w:t>(India)</w:t>
            </w:r>
            <w:r>
              <w:rPr>
                <w:spacing w:val="5"/>
              </w:rPr>
              <w:t xml:space="preserve"> </w:t>
            </w:r>
            <w:r>
              <w:t>Private</w:t>
            </w:r>
            <w:r>
              <w:rPr>
                <w:spacing w:val="9"/>
              </w:rPr>
              <w:t xml:space="preserve"> </w:t>
            </w:r>
            <w:r>
              <w:t>Limited,</w:t>
            </w:r>
            <w:r>
              <w:rPr>
                <w:spacing w:val="6"/>
              </w:rPr>
              <w:t xml:space="preserve"> </w:t>
            </w:r>
            <w:r>
              <w:t>Hyderabad</w:t>
            </w:r>
          </w:p>
          <w:p w14:paraId="12B46E81" w14:textId="77777777" w:rsidR="00630F12" w:rsidRDefault="00630F12" w:rsidP="001B58AA">
            <w:pPr>
              <w:pStyle w:val="TableParagraph"/>
              <w:numPr>
                <w:ilvl w:val="0"/>
                <w:numId w:val="66"/>
              </w:numPr>
              <w:tabs>
                <w:tab w:val="left" w:pos="439"/>
              </w:tabs>
              <w:spacing w:before="117" w:line="295" w:lineRule="auto"/>
              <w:ind w:right="93"/>
            </w:pPr>
            <w:r>
              <w:t>Sivasankar</w:t>
            </w:r>
            <w:r>
              <w:rPr>
                <w:spacing w:val="36"/>
              </w:rPr>
              <w:t xml:space="preserve"> </w:t>
            </w:r>
            <w:r>
              <w:t>B,</w:t>
            </w:r>
            <w:r>
              <w:rPr>
                <w:spacing w:val="41"/>
              </w:rPr>
              <w:t xml:space="preserve"> </w:t>
            </w:r>
            <w:r>
              <w:t>(2013)</w:t>
            </w:r>
            <w:r>
              <w:rPr>
                <w:spacing w:val="40"/>
              </w:rPr>
              <w:t xml:space="preserve"> </w:t>
            </w:r>
            <w:r>
              <w:rPr>
                <w:u w:val="single"/>
              </w:rPr>
              <w:t>Inorganic</w:t>
            </w:r>
            <w:r>
              <w:rPr>
                <w:spacing w:val="40"/>
                <w:u w:val="single"/>
              </w:rPr>
              <w:t xml:space="preserve"> </w:t>
            </w:r>
            <w:r>
              <w:rPr>
                <w:u w:val="single"/>
              </w:rPr>
              <w:t>Chemistry.</w:t>
            </w:r>
            <w:r>
              <w:rPr>
                <w:spacing w:val="44"/>
                <w:u w:val="single"/>
              </w:rPr>
              <w:t xml:space="preserve"> </w:t>
            </w:r>
            <w:r>
              <w:t>Ist</w:t>
            </w:r>
            <w:r>
              <w:rPr>
                <w:spacing w:val="37"/>
              </w:rPr>
              <w:t xml:space="preserve"> </w:t>
            </w:r>
            <w:r>
              <w:t>Edition,</w:t>
            </w:r>
            <w:r>
              <w:rPr>
                <w:spacing w:val="41"/>
              </w:rPr>
              <w:t xml:space="preserve"> </w:t>
            </w:r>
            <w:r>
              <w:t>Pearson,</w:t>
            </w:r>
            <w:r>
              <w:rPr>
                <w:spacing w:val="-52"/>
              </w:rPr>
              <w:t xml:space="preserve"> </w:t>
            </w:r>
            <w:r>
              <w:t>Chennai</w:t>
            </w:r>
          </w:p>
          <w:p w14:paraId="2F00139F" w14:textId="77777777" w:rsidR="00630F12" w:rsidRDefault="00630F12" w:rsidP="001B58AA">
            <w:pPr>
              <w:pStyle w:val="TableParagraph"/>
              <w:numPr>
                <w:ilvl w:val="0"/>
                <w:numId w:val="66"/>
              </w:numPr>
              <w:tabs>
                <w:tab w:val="left" w:pos="439"/>
              </w:tabs>
              <w:spacing w:before="108" w:line="295" w:lineRule="auto"/>
              <w:ind w:right="91"/>
            </w:pPr>
            <w:r>
              <w:t>Alan</w:t>
            </w:r>
            <w:r>
              <w:rPr>
                <w:spacing w:val="54"/>
              </w:rPr>
              <w:t xml:space="preserve"> </w:t>
            </w:r>
            <w:r>
              <w:t>G.  Sharp</w:t>
            </w:r>
            <w:r>
              <w:rPr>
                <w:spacing w:val="4"/>
              </w:rPr>
              <w:t xml:space="preserve"> </w:t>
            </w:r>
            <w:r>
              <w:t xml:space="preserve">(1992),  </w:t>
            </w:r>
            <w:r>
              <w:rPr>
                <w:u w:val="single"/>
              </w:rPr>
              <w:t>Inorganic</w:t>
            </w:r>
            <w:r>
              <w:rPr>
                <w:spacing w:val="3"/>
                <w:u w:val="single"/>
              </w:rPr>
              <w:t xml:space="preserve"> </w:t>
            </w:r>
            <w:r>
              <w:rPr>
                <w:u w:val="single"/>
              </w:rPr>
              <w:t>Chemistry</w:t>
            </w:r>
            <w:r>
              <w:t>,</w:t>
            </w:r>
            <w:r>
              <w:rPr>
                <w:spacing w:val="54"/>
              </w:rPr>
              <w:t xml:space="preserve"> </w:t>
            </w:r>
            <w:r>
              <w:t>3</w:t>
            </w:r>
            <w:r>
              <w:rPr>
                <w:position w:val="7"/>
                <w:sz w:val="15"/>
              </w:rPr>
              <w:t>rd</w:t>
            </w:r>
            <w:r>
              <w:rPr>
                <w:spacing w:val="35"/>
                <w:position w:val="7"/>
                <w:sz w:val="15"/>
              </w:rPr>
              <w:t xml:space="preserve"> </w:t>
            </w:r>
            <w:r>
              <w:t>Edition,  Addition-</w:t>
            </w:r>
            <w:r>
              <w:rPr>
                <w:spacing w:val="-52"/>
              </w:rPr>
              <w:t xml:space="preserve"> </w:t>
            </w:r>
            <w:r>
              <w:t>Wesley,</w:t>
            </w:r>
            <w:r>
              <w:rPr>
                <w:spacing w:val="3"/>
              </w:rPr>
              <w:t xml:space="preserve"> </w:t>
            </w:r>
            <w:r>
              <w:t>England</w:t>
            </w:r>
          </w:p>
          <w:p w14:paraId="30FD7C8D" w14:textId="77777777" w:rsidR="00630F12" w:rsidRDefault="00630F12" w:rsidP="001B58AA">
            <w:pPr>
              <w:pStyle w:val="TableParagraph"/>
              <w:numPr>
                <w:ilvl w:val="0"/>
                <w:numId w:val="66"/>
              </w:numPr>
              <w:tabs>
                <w:tab w:val="left" w:pos="439"/>
              </w:tabs>
              <w:spacing w:before="114" w:line="295" w:lineRule="auto"/>
              <w:ind w:right="377"/>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630F12" w14:paraId="547DE381" w14:textId="77777777" w:rsidTr="00066B6B">
        <w:trPr>
          <w:trHeight w:val="1425"/>
        </w:trPr>
        <w:tc>
          <w:tcPr>
            <w:tcW w:w="1918" w:type="dxa"/>
          </w:tcPr>
          <w:p w14:paraId="1E3F24E3" w14:textId="77777777" w:rsidR="00630F12" w:rsidRDefault="00630F12" w:rsidP="00066B6B">
            <w:pPr>
              <w:pStyle w:val="TableParagraph"/>
              <w:spacing w:line="251" w:lineRule="exact"/>
              <w:rPr>
                <w:b/>
              </w:rPr>
            </w:pPr>
            <w:r>
              <w:rPr>
                <w:b/>
              </w:rPr>
              <w:t>Website</w:t>
            </w:r>
            <w:r>
              <w:rPr>
                <w:b/>
                <w:spacing w:val="13"/>
              </w:rPr>
              <w:t xml:space="preserve"> </w:t>
            </w:r>
            <w:r>
              <w:rPr>
                <w:b/>
              </w:rPr>
              <w:t>and</w:t>
            </w:r>
          </w:p>
          <w:p w14:paraId="7776E184" w14:textId="77777777" w:rsidR="00630F12" w:rsidRDefault="00630F12" w:rsidP="00066B6B">
            <w:pPr>
              <w:pStyle w:val="TableParagraph"/>
              <w:spacing w:before="28"/>
              <w:rPr>
                <w:b/>
              </w:rPr>
            </w:pPr>
            <w:r>
              <w:rPr>
                <w:b/>
              </w:rPr>
              <w:t>e-learning</w:t>
            </w:r>
            <w:r>
              <w:rPr>
                <w:b/>
                <w:spacing w:val="18"/>
              </w:rPr>
              <w:t xml:space="preserve"> </w:t>
            </w:r>
            <w:r>
              <w:rPr>
                <w:b/>
              </w:rPr>
              <w:t>source</w:t>
            </w:r>
          </w:p>
        </w:tc>
        <w:tc>
          <w:tcPr>
            <w:tcW w:w="6845" w:type="dxa"/>
          </w:tcPr>
          <w:p w14:paraId="26B688FB" w14:textId="77777777" w:rsidR="00630F12" w:rsidRDefault="0015456D" w:rsidP="001B58AA">
            <w:pPr>
              <w:pStyle w:val="TableParagraph"/>
              <w:numPr>
                <w:ilvl w:val="0"/>
                <w:numId w:val="65"/>
              </w:numPr>
              <w:tabs>
                <w:tab w:val="left" w:pos="538"/>
              </w:tabs>
              <w:spacing w:line="244" w:lineRule="exact"/>
            </w:pPr>
            <w:hyperlink r:id="rId80">
              <w:r w:rsidR="00630F12">
                <w:t>www.epgpathshala.nic.in</w:t>
              </w:r>
            </w:hyperlink>
          </w:p>
          <w:p w14:paraId="43B1BAC2" w14:textId="77777777" w:rsidR="00630F12" w:rsidRDefault="0015456D" w:rsidP="001B58AA">
            <w:pPr>
              <w:pStyle w:val="TableParagraph"/>
              <w:numPr>
                <w:ilvl w:val="0"/>
                <w:numId w:val="65"/>
              </w:numPr>
              <w:tabs>
                <w:tab w:val="left" w:pos="595"/>
              </w:tabs>
              <w:spacing w:before="136"/>
              <w:ind w:left="594" w:hanging="229"/>
            </w:pPr>
            <w:hyperlink r:id="rId81">
              <w:r w:rsidR="00630F12">
                <w:t>www.nptel.ac.in</w:t>
              </w:r>
            </w:hyperlink>
          </w:p>
          <w:p w14:paraId="14567973" w14:textId="77777777" w:rsidR="00630F12" w:rsidRDefault="00630F12" w:rsidP="001B58AA">
            <w:pPr>
              <w:pStyle w:val="TableParagraph"/>
              <w:numPr>
                <w:ilvl w:val="0"/>
                <w:numId w:val="65"/>
              </w:numPr>
              <w:tabs>
                <w:tab w:val="left" w:pos="595"/>
              </w:tabs>
              <w:spacing w:before="135"/>
              <w:ind w:left="594" w:hanging="229"/>
            </w:pPr>
            <w:r>
              <w:t>http:/swayam.gov.in</w:t>
            </w:r>
          </w:p>
        </w:tc>
      </w:tr>
      <w:tr w:rsidR="00630F12" w14:paraId="582C723B" w14:textId="77777777" w:rsidTr="00066B6B">
        <w:trPr>
          <w:trHeight w:val="3127"/>
        </w:trPr>
        <w:tc>
          <w:tcPr>
            <w:tcW w:w="8763" w:type="dxa"/>
            <w:gridSpan w:val="2"/>
          </w:tcPr>
          <w:p w14:paraId="7C8DA493" w14:textId="77777777" w:rsidR="00630F12" w:rsidRDefault="00630F12" w:rsidP="00066B6B">
            <w:pPr>
              <w:pStyle w:val="TableParagraph"/>
              <w:spacing w:line="405"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60EF9E00" w14:textId="77777777" w:rsidR="00630F12" w:rsidRDefault="00630F12" w:rsidP="00066B6B">
            <w:pPr>
              <w:pStyle w:val="TableParagraph"/>
              <w:spacing w:before="1"/>
              <w:rPr>
                <w:b/>
              </w:rPr>
            </w:pPr>
          </w:p>
          <w:p w14:paraId="638D56EA" w14:textId="77777777" w:rsidR="00630F12" w:rsidRDefault="00630F12" w:rsidP="00066B6B">
            <w:pPr>
              <w:pStyle w:val="TableParagraph"/>
            </w:pPr>
            <w:r>
              <w:rPr>
                <w:b/>
              </w:rPr>
              <w:t>CO1:</w:t>
            </w:r>
            <w:r>
              <w:rPr>
                <w:b/>
                <w:spacing w:val="13"/>
              </w:rPr>
              <w:t xml:space="preserve"> </w:t>
            </w:r>
            <w:r>
              <w:t>ability</w:t>
            </w:r>
            <w:r>
              <w:rPr>
                <w:spacing w:val="16"/>
              </w:rPr>
              <w:t xml:space="preserve"> </w:t>
            </w:r>
            <w:r>
              <w:t>to</w:t>
            </w:r>
            <w:r>
              <w:rPr>
                <w:spacing w:val="12"/>
              </w:rPr>
              <w:t xml:space="preserve"> </w:t>
            </w:r>
            <w:r>
              <w:t>explain</w:t>
            </w:r>
            <w:r>
              <w:rPr>
                <w:spacing w:val="13"/>
              </w:rPr>
              <w:t xml:space="preserve"> </w:t>
            </w:r>
            <w:r>
              <w:t>the</w:t>
            </w:r>
            <w:r>
              <w:rPr>
                <w:spacing w:val="13"/>
              </w:rPr>
              <w:t xml:space="preserve"> </w:t>
            </w:r>
            <w:r>
              <w:t>importance</w:t>
            </w:r>
            <w:r>
              <w:rPr>
                <w:spacing w:val="12"/>
              </w:rPr>
              <w:t xml:space="preserve"> </w:t>
            </w:r>
            <w:r>
              <w:t>of</w:t>
            </w:r>
            <w:r>
              <w:rPr>
                <w:spacing w:val="13"/>
              </w:rPr>
              <w:t xml:space="preserve"> </w:t>
            </w:r>
            <w:r>
              <w:t>tracer</w:t>
            </w:r>
            <w:r>
              <w:rPr>
                <w:spacing w:val="7"/>
              </w:rPr>
              <w:t xml:space="preserve"> </w:t>
            </w:r>
            <w:r>
              <w:t>elements</w:t>
            </w:r>
            <w:r>
              <w:rPr>
                <w:spacing w:val="15"/>
              </w:rPr>
              <w:t xml:space="preserve"> </w:t>
            </w:r>
            <w:r>
              <w:t>on</w:t>
            </w:r>
            <w:r>
              <w:rPr>
                <w:spacing w:val="13"/>
              </w:rPr>
              <w:t xml:space="preserve"> </w:t>
            </w:r>
            <w:r>
              <w:t>biological</w:t>
            </w:r>
            <w:r>
              <w:rPr>
                <w:spacing w:val="12"/>
              </w:rPr>
              <w:t xml:space="preserve"> </w:t>
            </w:r>
            <w:r>
              <w:t>system.</w:t>
            </w:r>
          </w:p>
          <w:p w14:paraId="404C44F2" w14:textId="77777777" w:rsidR="00630F12" w:rsidRDefault="00630F12" w:rsidP="00066B6B">
            <w:pPr>
              <w:pStyle w:val="TableParagraph"/>
              <w:spacing w:before="119"/>
            </w:pPr>
            <w:r>
              <w:rPr>
                <w:b/>
              </w:rPr>
              <w:t>CO2:</w:t>
            </w:r>
            <w:r>
              <w:rPr>
                <w:b/>
                <w:spacing w:val="11"/>
              </w:rPr>
              <w:t xml:space="preserve"> </w:t>
            </w:r>
            <w:r>
              <w:t>explain</w:t>
            </w:r>
            <w:r>
              <w:rPr>
                <w:spacing w:val="9"/>
              </w:rPr>
              <w:t xml:space="preserve"> </w:t>
            </w:r>
            <w:r>
              <w:t>the</w:t>
            </w:r>
            <w:r>
              <w:rPr>
                <w:spacing w:val="9"/>
              </w:rPr>
              <w:t xml:space="preserve"> </w:t>
            </w:r>
            <w:r>
              <w:t>metal</w:t>
            </w:r>
            <w:r>
              <w:rPr>
                <w:spacing w:val="11"/>
              </w:rPr>
              <w:t xml:space="preserve"> </w:t>
            </w:r>
            <w:r>
              <w:t>ion</w:t>
            </w:r>
            <w:r>
              <w:rPr>
                <w:spacing w:val="11"/>
              </w:rPr>
              <w:t xml:space="preserve"> </w:t>
            </w:r>
            <w:r>
              <w:t>transport,</w:t>
            </w:r>
            <w:r>
              <w:rPr>
                <w:spacing w:val="13"/>
              </w:rPr>
              <w:t xml:space="preserve"> </w:t>
            </w:r>
            <w:r>
              <w:t>Bohr</w:t>
            </w:r>
            <w:r>
              <w:rPr>
                <w:spacing w:val="10"/>
              </w:rPr>
              <w:t xml:space="preserve"> </w:t>
            </w:r>
            <w:r>
              <w:t>effect,</w:t>
            </w:r>
            <w:r>
              <w:rPr>
                <w:spacing w:val="13"/>
              </w:rPr>
              <w:t xml:space="preserve"> </w:t>
            </w:r>
            <w:r>
              <w:t>Na,</w:t>
            </w:r>
            <w:r>
              <w:rPr>
                <w:spacing w:val="11"/>
              </w:rPr>
              <w:t xml:space="preserve"> </w:t>
            </w:r>
            <w:r>
              <w:t>K,</w:t>
            </w:r>
            <w:r>
              <w:rPr>
                <w:spacing w:val="13"/>
              </w:rPr>
              <w:t xml:space="preserve"> </w:t>
            </w:r>
            <w:r>
              <w:t>Ca</w:t>
            </w:r>
            <w:r>
              <w:rPr>
                <w:spacing w:val="10"/>
              </w:rPr>
              <w:t xml:space="preserve"> </w:t>
            </w:r>
            <w:r>
              <w:t>pump.</w:t>
            </w:r>
          </w:p>
          <w:p w14:paraId="48FDCE02" w14:textId="77777777" w:rsidR="00630F12" w:rsidRDefault="00630F12" w:rsidP="00066B6B">
            <w:pPr>
              <w:pStyle w:val="TableParagraph"/>
              <w:spacing w:before="118"/>
            </w:pPr>
            <w:r>
              <w:rPr>
                <w:b/>
                <w:position w:val="2"/>
              </w:rPr>
              <w:t>CO3:</w:t>
            </w:r>
            <w:r>
              <w:rPr>
                <w:b/>
                <w:spacing w:val="14"/>
                <w:position w:val="2"/>
              </w:rPr>
              <w:t xml:space="preserve"> </w:t>
            </w:r>
            <w:r>
              <w:rPr>
                <w:position w:val="2"/>
              </w:rPr>
              <w:t>explain</w:t>
            </w:r>
            <w:r>
              <w:rPr>
                <w:spacing w:val="11"/>
                <w:position w:val="2"/>
              </w:rPr>
              <w:t xml:space="preserve"> </w:t>
            </w:r>
            <w:r>
              <w:rPr>
                <w:position w:val="2"/>
              </w:rPr>
              <w:t>the</w:t>
            </w:r>
            <w:r>
              <w:rPr>
                <w:spacing w:val="12"/>
                <w:position w:val="2"/>
              </w:rPr>
              <w:t xml:space="preserve"> </w:t>
            </w:r>
            <w:r>
              <w:rPr>
                <w:position w:val="2"/>
              </w:rPr>
              <w:t>function</w:t>
            </w:r>
            <w:r>
              <w:rPr>
                <w:spacing w:val="16"/>
                <w:position w:val="2"/>
              </w:rPr>
              <w:t xml:space="preserve"> </w:t>
            </w:r>
            <w:r>
              <w:rPr>
                <w:position w:val="2"/>
              </w:rPr>
              <w:t>of</w:t>
            </w:r>
            <w:r>
              <w:rPr>
                <w:spacing w:val="16"/>
                <w:position w:val="2"/>
              </w:rPr>
              <w:t xml:space="preserve"> </w:t>
            </w:r>
            <w:r>
              <w:rPr>
                <w:position w:val="2"/>
              </w:rPr>
              <w:t>Vitamin</w:t>
            </w:r>
            <w:r>
              <w:rPr>
                <w:spacing w:val="14"/>
                <w:position w:val="2"/>
              </w:rPr>
              <w:t xml:space="preserve"> </w:t>
            </w:r>
            <w:r>
              <w:rPr>
                <w:position w:val="2"/>
              </w:rPr>
              <w:t>B</w:t>
            </w:r>
            <w:r>
              <w:rPr>
                <w:sz w:val="15"/>
              </w:rPr>
              <w:t>12</w:t>
            </w:r>
            <w:r>
              <w:rPr>
                <w:position w:val="2"/>
              </w:rPr>
              <w:t>,</w:t>
            </w:r>
            <w:r>
              <w:rPr>
                <w:spacing w:val="16"/>
                <w:position w:val="2"/>
              </w:rPr>
              <w:t xml:space="preserve"> </w:t>
            </w:r>
            <w:r>
              <w:rPr>
                <w:position w:val="2"/>
              </w:rPr>
              <w:t>Zn-Cu</w:t>
            </w:r>
            <w:r>
              <w:rPr>
                <w:spacing w:val="15"/>
                <w:position w:val="2"/>
              </w:rPr>
              <w:t xml:space="preserve"> </w:t>
            </w:r>
            <w:r>
              <w:rPr>
                <w:position w:val="2"/>
              </w:rPr>
              <w:t>enzyme,</w:t>
            </w:r>
            <w:r>
              <w:rPr>
                <w:spacing w:val="14"/>
                <w:position w:val="2"/>
              </w:rPr>
              <w:t xml:space="preserve"> </w:t>
            </w:r>
            <w:r>
              <w:rPr>
                <w:position w:val="2"/>
              </w:rPr>
              <w:t>ferredoxin,</w:t>
            </w:r>
            <w:r>
              <w:rPr>
                <w:spacing w:val="16"/>
                <w:position w:val="2"/>
              </w:rPr>
              <w:t xml:space="preserve"> </w:t>
            </w:r>
            <w:r>
              <w:rPr>
                <w:position w:val="2"/>
              </w:rPr>
              <w:t>cluster</w:t>
            </w:r>
            <w:r>
              <w:rPr>
                <w:spacing w:val="11"/>
                <w:position w:val="2"/>
              </w:rPr>
              <w:t xml:space="preserve"> </w:t>
            </w:r>
            <w:r>
              <w:rPr>
                <w:position w:val="2"/>
              </w:rPr>
              <w:t>enzymes.</w:t>
            </w:r>
          </w:p>
          <w:p w14:paraId="4BD4F140" w14:textId="77777777" w:rsidR="00630F12" w:rsidRDefault="00630F12" w:rsidP="00066B6B">
            <w:pPr>
              <w:pStyle w:val="TableParagraph"/>
              <w:spacing w:before="115"/>
            </w:pPr>
            <w:r>
              <w:rPr>
                <w:b/>
              </w:rPr>
              <w:t>CO4:</w:t>
            </w:r>
            <w:r>
              <w:rPr>
                <w:b/>
                <w:spacing w:val="15"/>
              </w:rPr>
              <w:t xml:space="preserve"> </w:t>
            </w:r>
            <w:r>
              <w:t>classification</w:t>
            </w:r>
            <w:r>
              <w:rPr>
                <w:spacing w:val="12"/>
              </w:rPr>
              <w:t xml:space="preserve"> </w:t>
            </w:r>
            <w:r>
              <w:t>and</w:t>
            </w:r>
            <w:r>
              <w:rPr>
                <w:spacing w:val="12"/>
              </w:rPr>
              <w:t xml:space="preserve"> </w:t>
            </w:r>
            <w:r>
              <w:t>structure</w:t>
            </w:r>
            <w:r>
              <w:rPr>
                <w:spacing w:val="16"/>
              </w:rPr>
              <w:t xml:space="preserve"> </w:t>
            </w:r>
            <w:r>
              <w:t>of</w:t>
            </w:r>
            <w:r>
              <w:rPr>
                <w:spacing w:val="14"/>
              </w:rPr>
              <w:t xml:space="preserve"> </w:t>
            </w:r>
            <w:r>
              <w:t>silicates.</w:t>
            </w:r>
          </w:p>
          <w:p w14:paraId="43380BE0" w14:textId="77777777" w:rsidR="00630F12" w:rsidRDefault="00630F12" w:rsidP="00066B6B">
            <w:pPr>
              <w:pStyle w:val="TableParagraph"/>
              <w:spacing w:before="121"/>
            </w:pPr>
            <w:r>
              <w:rPr>
                <w:b/>
              </w:rPr>
              <w:t>CO5:</w:t>
            </w:r>
            <w:r>
              <w:rPr>
                <w:b/>
                <w:spacing w:val="17"/>
              </w:rPr>
              <w:t xml:space="preserve"> </w:t>
            </w:r>
            <w:r>
              <w:t>explain</w:t>
            </w:r>
            <w:r>
              <w:rPr>
                <w:spacing w:val="8"/>
              </w:rPr>
              <w:t xml:space="preserve"> </w:t>
            </w:r>
            <w:r>
              <w:t>the</w:t>
            </w:r>
            <w:r>
              <w:rPr>
                <w:spacing w:val="15"/>
              </w:rPr>
              <w:t xml:space="preserve"> </w:t>
            </w:r>
            <w:r>
              <w:t>manufacture</w:t>
            </w:r>
            <w:r>
              <w:rPr>
                <w:spacing w:val="15"/>
              </w:rPr>
              <w:t xml:space="preserve"> </w:t>
            </w:r>
            <w:r>
              <w:t>of</w:t>
            </w:r>
            <w:r>
              <w:rPr>
                <w:spacing w:val="15"/>
              </w:rPr>
              <w:t xml:space="preserve"> </w:t>
            </w:r>
            <w:r>
              <w:t>refractories,</w:t>
            </w:r>
            <w:r>
              <w:rPr>
                <w:spacing w:val="15"/>
              </w:rPr>
              <w:t xml:space="preserve"> </w:t>
            </w:r>
            <w:r>
              <w:t>explosives,</w:t>
            </w:r>
            <w:r>
              <w:rPr>
                <w:spacing w:val="19"/>
              </w:rPr>
              <w:t xml:space="preserve"> </w:t>
            </w:r>
            <w:r>
              <w:t>paints</w:t>
            </w:r>
            <w:r>
              <w:rPr>
                <w:spacing w:val="12"/>
              </w:rPr>
              <w:t xml:space="preserve"> </w:t>
            </w:r>
            <w:r>
              <w:t>and</w:t>
            </w:r>
            <w:r>
              <w:rPr>
                <w:spacing w:val="17"/>
              </w:rPr>
              <w:t xml:space="preserve"> </w:t>
            </w:r>
            <w:r>
              <w:t>pigments</w:t>
            </w:r>
          </w:p>
        </w:tc>
      </w:tr>
    </w:tbl>
    <w:p w14:paraId="3C2723D1"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768"/>
        <w:gridCol w:w="774"/>
        <w:gridCol w:w="770"/>
        <w:gridCol w:w="771"/>
        <w:gridCol w:w="769"/>
        <w:gridCol w:w="770"/>
        <w:gridCol w:w="769"/>
        <w:gridCol w:w="769"/>
        <w:gridCol w:w="771"/>
        <w:gridCol w:w="830"/>
      </w:tblGrid>
      <w:tr w:rsidR="00630F12" w14:paraId="7AEDC060" w14:textId="77777777" w:rsidTr="00066B6B">
        <w:trPr>
          <w:trHeight w:val="319"/>
        </w:trPr>
        <w:tc>
          <w:tcPr>
            <w:tcW w:w="880" w:type="dxa"/>
          </w:tcPr>
          <w:p w14:paraId="4495CF5C" w14:textId="77777777" w:rsidR="00630F12" w:rsidRDefault="00630F12" w:rsidP="00066B6B">
            <w:pPr>
              <w:pStyle w:val="TableParagraph"/>
            </w:pPr>
          </w:p>
        </w:tc>
        <w:tc>
          <w:tcPr>
            <w:tcW w:w="768" w:type="dxa"/>
          </w:tcPr>
          <w:p w14:paraId="4240CC5F" w14:textId="77777777" w:rsidR="00630F12" w:rsidRDefault="00630F12" w:rsidP="00066B6B">
            <w:pPr>
              <w:pStyle w:val="TableParagraph"/>
              <w:spacing w:before="56" w:line="243" w:lineRule="exact"/>
              <w:ind w:left="87" w:right="49"/>
              <w:jc w:val="center"/>
              <w:rPr>
                <w:b/>
              </w:rPr>
            </w:pPr>
            <w:r>
              <w:rPr>
                <w:b/>
              </w:rPr>
              <w:t>PO1</w:t>
            </w:r>
          </w:p>
        </w:tc>
        <w:tc>
          <w:tcPr>
            <w:tcW w:w="774" w:type="dxa"/>
          </w:tcPr>
          <w:p w14:paraId="4AED2B15" w14:textId="77777777" w:rsidR="00630F12" w:rsidRDefault="00630F12" w:rsidP="00066B6B">
            <w:pPr>
              <w:pStyle w:val="TableParagraph"/>
              <w:spacing w:before="56" w:line="243" w:lineRule="exact"/>
              <w:ind w:left="137" w:right="107"/>
              <w:jc w:val="center"/>
              <w:rPr>
                <w:b/>
              </w:rPr>
            </w:pPr>
            <w:r>
              <w:rPr>
                <w:b/>
              </w:rPr>
              <w:t>PO2</w:t>
            </w:r>
          </w:p>
        </w:tc>
        <w:tc>
          <w:tcPr>
            <w:tcW w:w="770" w:type="dxa"/>
          </w:tcPr>
          <w:p w14:paraId="079AA4EA" w14:textId="77777777" w:rsidR="00630F12" w:rsidRDefault="00630F12" w:rsidP="00066B6B">
            <w:pPr>
              <w:pStyle w:val="TableParagraph"/>
              <w:spacing w:before="56" w:line="243" w:lineRule="exact"/>
              <w:ind w:left="159" w:right="126"/>
              <w:jc w:val="center"/>
              <w:rPr>
                <w:b/>
              </w:rPr>
            </w:pPr>
            <w:r>
              <w:rPr>
                <w:b/>
              </w:rPr>
              <w:t>PO3</w:t>
            </w:r>
          </w:p>
        </w:tc>
        <w:tc>
          <w:tcPr>
            <w:tcW w:w="771" w:type="dxa"/>
          </w:tcPr>
          <w:p w14:paraId="52B56825" w14:textId="77777777" w:rsidR="00630F12" w:rsidRDefault="00630F12" w:rsidP="00066B6B">
            <w:pPr>
              <w:pStyle w:val="TableParagraph"/>
              <w:spacing w:before="56" w:line="243" w:lineRule="exact"/>
              <w:ind w:left="87" w:right="57"/>
              <w:jc w:val="center"/>
              <w:rPr>
                <w:b/>
              </w:rPr>
            </w:pPr>
            <w:r>
              <w:rPr>
                <w:b/>
              </w:rPr>
              <w:t>PO4</w:t>
            </w:r>
          </w:p>
        </w:tc>
        <w:tc>
          <w:tcPr>
            <w:tcW w:w="769" w:type="dxa"/>
          </w:tcPr>
          <w:p w14:paraId="146923B1" w14:textId="77777777" w:rsidR="00630F12" w:rsidRDefault="00630F12" w:rsidP="00066B6B">
            <w:pPr>
              <w:pStyle w:val="TableParagraph"/>
              <w:spacing w:before="56" w:line="243" w:lineRule="exact"/>
              <w:ind w:left="160" w:right="126"/>
              <w:jc w:val="center"/>
              <w:rPr>
                <w:b/>
              </w:rPr>
            </w:pPr>
            <w:r>
              <w:rPr>
                <w:b/>
              </w:rPr>
              <w:t>PO5</w:t>
            </w:r>
          </w:p>
        </w:tc>
        <w:tc>
          <w:tcPr>
            <w:tcW w:w="770" w:type="dxa"/>
          </w:tcPr>
          <w:p w14:paraId="208B0562" w14:textId="77777777" w:rsidR="00630F12" w:rsidRDefault="00630F12" w:rsidP="00066B6B">
            <w:pPr>
              <w:pStyle w:val="TableParagraph"/>
              <w:spacing w:before="56" w:line="243" w:lineRule="exact"/>
              <w:ind w:left="159" w:right="121"/>
              <w:jc w:val="center"/>
              <w:rPr>
                <w:b/>
              </w:rPr>
            </w:pPr>
            <w:r>
              <w:rPr>
                <w:b/>
              </w:rPr>
              <w:t>PO6</w:t>
            </w:r>
          </w:p>
        </w:tc>
        <w:tc>
          <w:tcPr>
            <w:tcW w:w="769" w:type="dxa"/>
          </w:tcPr>
          <w:p w14:paraId="105A5067" w14:textId="77777777" w:rsidR="00630F12" w:rsidRDefault="00630F12" w:rsidP="00066B6B">
            <w:pPr>
              <w:pStyle w:val="TableParagraph"/>
              <w:spacing w:before="56" w:line="243" w:lineRule="exact"/>
              <w:ind w:left="159" w:right="126"/>
              <w:jc w:val="center"/>
              <w:rPr>
                <w:b/>
              </w:rPr>
            </w:pPr>
            <w:r>
              <w:rPr>
                <w:b/>
              </w:rPr>
              <w:t>PO7</w:t>
            </w:r>
          </w:p>
        </w:tc>
        <w:tc>
          <w:tcPr>
            <w:tcW w:w="769" w:type="dxa"/>
          </w:tcPr>
          <w:p w14:paraId="73CB440D" w14:textId="77777777" w:rsidR="00630F12" w:rsidRDefault="00630F12" w:rsidP="00066B6B">
            <w:pPr>
              <w:pStyle w:val="TableParagraph"/>
              <w:spacing w:before="56" w:line="243" w:lineRule="exact"/>
              <w:ind w:left="160" w:right="126"/>
              <w:jc w:val="center"/>
              <w:rPr>
                <w:b/>
              </w:rPr>
            </w:pPr>
            <w:r>
              <w:rPr>
                <w:b/>
              </w:rPr>
              <w:t>PO8</w:t>
            </w:r>
          </w:p>
        </w:tc>
        <w:tc>
          <w:tcPr>
            <w:tcW w:w="771" w:type="dxa"/>
          </w:tcPr>
          <w:p w14:paraId="57FE8F3F" w14:textId="77777777" w:rsidR="00630F12" w:rsidRDefault="00630F12" w:rsidP="00066B6B">
            <w:pPr>
              <w:pStyle w:val="TableParagraph"/>
              <w:spacing w:before="56" w:line="243" w:lineRule="exact"/>
              <w:ind w:left="87" w:right="51"/>
              <w:jc w:val="center"/>
              <w:rPr>
                <w:b/>
              </w:rPr>
            </w:pPr>
            <w:r>
              <w:rPr>
                <w:b/>
              </w:rPr>
              <w:t>PO9</w:t>
            </w:r>
          </w:p>
        </w:tc>
        <w:tc>
          <w:tcPr>
            <w:tcW w:w="830" w:type="dxa"/>
          </w:tcPr>
          <w:p w14:paraId="5BCA4CB6" w14:textId="77777777" w:rsidR="00630F12" w:rsidRDefault="00630F12" w:rsidP="00066B6B">
            <w:pPr>
              <w:pStyle w:val="TableParagraph"/>
              <w:spacing w:before="56" w:line="243" w:lineRule="exact"/>
              <w:ind w:left="150" w:right="93"/>
              <w:jc w:val="center"/>
              <w:rPr>
                <w:b/>
              </w:rPr>
            </w:pPr>
            <w:r>
              <w:rPr>
                <w:b/>
              </w:rPr>
              <w:t>PO10</w:t>
            </w:r>
          </w:p>
        </w:tc>
      </w:tr>
      <w:tr w:rsidR="00630F12" w14:paraId="2EDD3672" w14:textId="77777777" w:rsidTr="00066B6B">
        <w:trPr>
          <w:trHeight w:val="320"/>
        </w:trPr>
        <w:tc>
          <w:tcPr>
            <w:tcW w:w="880" w:type="dxa"/>
          </w:tcPr>
          <w:p w14:paraId="0DFA100D" w14:textId="77777777" w:rsidR="00630F12" w:rsidRDefault="00630F12" w:rsidP="00066B6B">
            <w:pPr>
              <w:pStyle w:val="TableParagraph"/>
              <w:spacing w:before="58" w:line="243" w:lineRule="exact"/>
              <w:ind w:left="166" w:right="214"/>
              <w:jc w:val="center"/>
              <w:rPr>
                <w:b/>
              </w:rPr>
            </w:pPr>
            <w:r>
              <w:rPr>
                <w:b/>
              </w:rPr>
              <w:t>CO1</w:t>
            </w:r>
          </w:p>
        </w:tc>
        <w:tc>
          <w:tcPr>
            <w:tcW w:w="768" w:type="dxa"/>
          </w:tcPr>
          <w:p w14:paraId="4D4668DC" w14:textId="77777777" w:rsidR="00630F12" w:rsidRDefault="00630F12" w:rsidP="00066B6B">
            <w:pPr>
              <w:pStyle w:val="TableParagraph"/>
              <w:spacing w:before="50" w:line="250" w:lineRule="exact"/>
              <w:jc w:val="center"/>
            </w:pPr>
            <w:r>
              <w:rPr>
                <w:w w:val="102"/>
              </w:rPr>
              <w:t>S</w:t>
            </w:r>
          </w:p>
        </w:tc>
        <w:tc>
          <w:tcPr>
            <w:tcW w:w="774" w:type="dxa"/>
          </w:tcPr>
          <w:p w14:paraId="2131AB39" w14:textId="77777777" w:rsidR="00630F12" w:rsidRDefault="00630F12" w:rsidP="00066B6B">
            <w:pPr>
              <w:pStyle w:val="TableParagraph"/>
              <w:spacing w:before="50" w:line="250" w:lineRule="exact"/>
              <w:ind w:right="4"/>
              <w:jc w:val="center"/>
            </w:pPr>
            <w:r>
              <w:rPr>
                <w:w w:val="102"/>
              </w:rPr>
              <w:t>S</w:t>
            </w:r>
          </w:p>
        </w:tc>
        <w:tc>
          <w:tcPr>
            <w:tcW w:w="770" w:type="dxa"/>
          </w:tcPr>
          <w:p w14:paraId="09826162" w14:textId="77777777" w:rsidR="00630F12" w:rsidRDefault="00630F12" w:rsidP="00066B6B">
            <w:pPr>
              <w:pStyle w:val="TableParagraph"/>
              <w:spacing w:before="50" w:line="250" w:lineRule="exact"/>
              <w:ind w:right="1"/>
              <w:jc w:val="center"/>
            </w:pPr>
            <w:r>
              <w:rPr>
                <w:w w:val="102"/>
              </w:rPr>
              <w:t>S</w:t>
            </w:r>
          </w:p>
        </w:tc>
        <w:tc>
          <w:tcPr>
            <w:tcW w:w="771" w:type="dxa"/>
          </w:tcPr>
          <w:p w14:paraId="69DE9E80" w14:textId="77777777" w:rsidR="00630F12" w:rsidRDefault="00630F12" w:rsidP="00066B6B">
            <w:pPr>
              <w:pStyle w:val="TableParagraph"/>
              <w:spacing w:before="50" w:line="250" w:lineRule="exact"/>
              <w:ind w:right="1"/>
              <w:jc w:val="center"/>
            </w:pPr>
            <w:r>
              <w:rPr>
                <w:w w:val="102"/>
              </w:rPr>
              <w:t>S</w:t>
            </w:r>
          </w:p>
        </w:tc>
        <w:tc>
          <w:tcPr>
            <w:tcW w:w="769" w:type="dxa"/>
          </w:tcPr>
          <w:p w14:paraId="1C7393A8" w14:textId="77777777" w:rsidR="00630F12" w:rsidRDefault="00630F12" w:rsidP="00066B6B">
            <w:pPr>
              <w:pStyle w:val="TableParagraph"/>
              <w:spacing w:before="50" w:line="250" w:lineRule="exact"/>
              <w:ind w:right="1"/>
              <w:jc w:val="center"/>
            </w:pPr>
            <w:r>
              <w:rPr>
                <w:w w:val="102"/>
              </w:rPr>
              <w:t>S</w:t>
            </w:r>
          </w:p>
        </w:tc>
        <w:tc>
          <w:tcPr>
            <w:tcW w:w="770" w:type="dxa"/>
          </w:tcPr>
          <w:p w14:paraId="18F450E0" w14:textId="77777777" w:rsidR="00630F12" w:rsidRDefault="00630F12" w:rsidP="00066B6B">
            <w:pPr>
              <w:pStyle w:val="TableParagraph"/>
              <w:spacing w:before="50" w:line="250" w:lineRule="exact"/>
              <w:jc w:val="center"/>
            </w:pPr>
            <w:r>
              <w:rPr>
                <w:w w:val="102"/>
              </w:rPr>
              <w:t>S</w:t>
            </w:r>
          </w:p>
        </w:tc>
        <w:tc>
          <w:tcPr>
            <w:tcW w:w="769" w:type="dxa"/>
          </w:tcPr>
          <w:p w14:paraId="6FCF67BB" w14:textId="77777777" w:rsidR="00630F12" w:rsidRDefault="00630F12" w:rsidP="00066B6B">
            <w:pPr>
              <w:pStyle w:val="TableParagraph"/>
              <w:spacing w:before="50" w:line="250" w:lineRule="exact"/>
              <w:ind w:right="1"/>
              <w:jc w:val="center"/>
            </w:pPr>
            <w:r>
              <w:rPr>
                <w:w w:val="102"/>
              </w:rPr>
              <w:t>S</w:t>
            </w:r>
          </w:p>
        </w:tc>
        <w:tc>
          <w:tcPr>
            <w:tcW w:w="769" w:type="dxa"/>
          </w:tcPr>
          <w:p w14:paraId="02CB6048" w14:textId="77777777" w:rsidR="00630F12" w:rsidRDefault="00630F12" w:rsidP="00066B6B">
            <w:pPr>
              <w:pStyle w:val="TableParagraph"/>
              <w:spacing w:before="50" w:line="250" w:lineRule="exact"/>
              <w:ind w:left="2"/>
              <w:jc w:val="center"/>
            </w:pPr>
            <w:r>
              <w:rPr>
                <w:w w:val="102"/>
              </w:rPr>
              <w:t>M</w:t>
            </w:r>
          </w:p>
        </w:tc>
        <w:tc>
          <w:tcPr>
            <w:tcW w:w="771" w:type="dxa"/>
          </w:tcPr>
          <w:p w14:paraId="4F395AA2" w14:textId="77777777" w:rsidR="00630F12" w:rsidRDefault="00630F12" w:rsidP="00066B6B">
            <w:pPr>
              <w:pStyle w:val="TableParagraph"/>
              <w:spacing w:before="50" w:line="250" w:lineRule="exact"/>
              <w:jc w:val="center"/>
            </w:pPr>
            <w:r>
              <w:rPr>
                <w:w w:val="102"/>
              </w:rPr>
              <w:t>S</w:t>
            </w:r>
          </w:p>
        </w:tc>
        <w:tc>
          <w:tcPr>
            <w:tcW w:w="830" w:type="dxa"/>
          </w:tcPr>
          <w:p w14:paraId="6656E6B2" w14:textId="77777777" w:rsidR="00630F12" w:rsidRDefault="00630F12" w:rsidP="00066B6B">
            <w:pPr>
              <w:pStyle w:val="TableParagraph"/>
              <w:spacing w:before="50" w:line="250" w:lineRule="exact"/>
              <w:jc w:val="center"/>
            </w:pPr>
            <w:r>
              <w:rPr>
                <w:w w:val="102"/>
              </w:rPr>
              <w:t>M</w:t>
            </w:r>
          </w:p>
        </w:tc>
      </w:tr>
      <w:tr w:rsidR="00630F12" w14:paraId="2F93C946" w14:textId="77777777" w:rsidTr="00066B6B">
        <w:trPr>
          <w:trHeight w:val="320"/>
        </w:trPr>
        <w:tc>
          <w:tcPr>
            <w:tcW w:w="880" w:type="dxa"/>
          </w:tcPr>
          <w:p w14:paraId="777E8FF3" w14:textId="77777777" w:rsidR="00630F12" w:rsidRDefault="00630F12" w:rsidP="00066B6B">
            <w:pPr>
              <w:pStyle w:val="TableParagraph"/>
              <w:spacing w:before="58" w:line="243" w:lineRule="exact"/>
              <w:ind w:left="166" w:right="214"/>
              <w:jc w:val="center"/>
              <w:rPr>
                <w:b/>
              </w:rPr>
            </w:pPr>
            <w:r>
              <w:rPr>
                <w:b/>
              </w:rPr>
              <w:t>CO2</w:t>
            </w:r>
          </w:p>
        </w:tc>
        <w:tc>
          <w:tcPr>
            <w:tcW w:w="768" w:type="dxa"/>
          </w:tcPr>
          <w:p w14:paraId="4D6543A1" w14:textId="77777777" w:rsidR="00630F12" w:rsidRDefault="00630F12" w:rsidP="00066B6B">
            <w:pPr>
              <w:pStyle w:val="TableParagraph"/>
              <w:spacing w:before="50" w:line="250" w:lineRule="exact"/>
              <w:ind w:right="2"/>
              <w:jc w:val="center"/>
            </w:pPr>
            <w:r>
              <w:rPr>
                <w:w w:val="102"/>
              </w:rPr>
              <w:t>M</w:t>
            </w:r>
          </w:p>
        </w:tc>
        <w:tc>
          <w:tcPr>
            <w:tcW w:w="774" w:type="dxa"/>
          </w:tcPr>
          <w:p w14:paraId="40E0561F" w14:textId="77777777" w:rsidR="00630F12" w:rsidRDefault="00630F12" w:rsidP="00066B6B">
            <w:pPr>
              <w:pStyle w:val="TableParagraph"/>
              <w:spacing w:before="50" w:line="250" w:lineRule="exact"/>
              <w:ind w:right="2"/>
              <w:jc w:val="center"/>
            </w:pPr>
            <w:r>
              <w:rPr>
                <w:w w:val="102"/>
              </w:rPr>
              <w:t>S</w:t>
            </w:r>
          </w:p>
        </w:tc>
        <w:tc>
          <w:tcPr>
            <w:tcW w:w="770" w:type="dxa"/>
          </w:tcPr>
          <w:p w14:paraId="7954CCE8" w14:textId="77777777" w:rsidR="00630F12" w:rsidRDefault="00630F12" w:rsidP="00066B6B">
            <w:pPr>
              <w:pStyle w:val="TableParagraph"/>
              <w:spacing w:before="50" w:line="250" w:lineRule="exact"/>
              <w:ind w:right="2"/>
              <w:jc w:val="center"/>
            </w:pPr>
            <w:r>
              <w:rPr>
                <w:w w:val="102"/>
              </w:rPr>
              <w:t>S</w:t>
            </w:r>
          </w:p>
        </w:tc>
        <w:tc>
          <w:tcPr>
            <w:tcW w:w="771" w:type="dxa"/>
          </w:tcPr>
          <w:p w14:paraId="4545E4D4" w14:textId="77777777" w:rsidR="00630F12" w:rsidRDefault="00630F12" w:rsidP="00066B6B">
            <w:pPr>
              <w:pStyle w:val="TableParagraph"/>
              <w:spacing w:before="50" w:line="250" w:lineRule="exact"/>
              <w:jc w:val="center"/>
            </w:pPr>
            <w:r>
              <w:rPr>
                <w:w w:val="102"/>
              </w:rPr>
              <w:t>S</w:t>
            </w:r>
          </w:p>
        </w:tc>
        <w:tc>
          <w:tcPr>
            <w:tcW w:w="769" w:type="dxa"/>
          </w:tcPr>
          <w:p w14:paraId="25687F4B" w14:textId="77777777" w:rsidR="00630F12" w:rsidRDefault="00630F12" w:rsidP="00066B6B">
            <w:pPr>
              <w:pStyle w:val="TableParagraph"/>
              <w:spacing w:before="50" w:line="250" w:lineRule="exact"/>
              <w:ind w:right="1"/>
              <w:jc w:val="center"/>
            </w:pPr>
            <w:r>
              <w:rPr>
                <w:w w:val="102"/>
              </w:rPr>
              <w:t>M</w:t>
            </w:r>
          </w:p>
        </w:tc>
        <w:tc>
          <w:tcPr>
            <w:tcW w:w="770" w:type="dxa"/>
          </w:tcPr>
          <w:p w14:paraId="34E837C3" w14:textId="77777777" w:rsidR="00630F12" w:rsidRDefault="00630F12" w:rsidP="00066B6B">
            <w:pPr>
              <w:pStyle w:val="TableParagraph"/>
              <w:spacing w:before="50" w:line="250" w:lineRule="exact"/>
              <w:ind w:right="1"/>
              <w:jc w:val="center"/>
            </w:pPr>
            <w:r>
              <w:rPr>
                <w:w w:val="102"/>
              </w:rPr>
              <w:t>S</w:t>
            </w:r>
          </w:p>
        </w:tc>
        <w:tc>
          <w:tcPr>
            <w:tcW w:w="769" w:type="dxa"/>
          </w:tcPr>
          <w:p w14:paraId="4BB013AC" w14:textId="77777777" w:rsidR="00630F12" w:rsidRDefault="00630F12" w:rsidP="00066B6B">
            <w:pPr>
              <w:pStyle w:val="TableParagraph"/>
              <w:spacing w:before="50" w:line="250" w:lineRule="exact"/>
              <w:ind w:right="1"/>
              <w:jc w:val="center"/>
            </w:pPr>
            <w:r>
              <w:rPr>
                <w:w w:val="102"/>
              </w:rPr>
              <w:t>S</w:t>
            </w:r>
          </w:p>
        </w:tc>
        <w:tc>
          <w:tcPr>
            <w:tcW w:w="769" w:type="dxa"/>
          </w:tcPr>
          <w:p w14:paraId="3CEF938A" w14:textId="77777777" w:rsidR="00630F12" w:rsidRDefault="00630F12" w:rsidP="00066B6B">
            <w:pPr>
              <w:pStyle w:val="TableParagraph"/>
              <w:spacing w:before="50" w:line="250" w:lineRule="exact"/>
              <w:ind w:left="1"/>
              <w:jc w:val="center"/>
            </w:pPr>
            <w:r>
              <w:rPr>
                <w:w w:val="102"/>
              </w:rPr>
              <w:t>M</w:t>
            </w:r>
          </w:p>
        </w:tc>
        <w:tc>
          <w:tcPr>
            <w:tcW w:w="771" w:type="dxa"/>
          </w:tcPr>
          <w:p w14:paraId="4DFBD7BE" w14:textId="77777777" w:rsidR="00630F12" w:rsidRDefault="00630F12" w:rsidP="00066B6B">
            <w:pPr>
              <w:pStyle w:val="TableParagraph"/>
              <w:spacing w:before="50" w:line="250" w:lineRule="exact"/>
              <w:ind w:left="1"/>
              <w:jc w:val="center"/>
            </w:pPr>
            <w:r>
              <w:rPr>
                <w:w w:val="102"/>
              </w:rPr>
              <w:t>M</w:t>
            </w:r>
          </w:p>
        </w:tc>
        <w:tc>
          <w:tcPr>
            <w:tcW w:w="830" w:type="dxa"/>
          </w:tcPr>
          <w:p w14:paraId="51908038" w14:textId="77777777" w:rsidR="00630F12" w:rsidRDefault="00630F12" w:rsidP="00066B6B">
            <w:pPr>
              <w:pStyle w:val="TableParagraph"/>
              <w:spacing w:before="50" w:line="250" w:lineRule="exact"/>
              <w:jc w:val="center"/>
            </w:pPr>
            <w:r>
              <w:rPr>
                <w:w w:val="102"/>
              </w:rPr>
              <w:t>M</w:t>
            </w:r>
          </w:p>
        </w:tc>
      </w:tr>
      <w:tr w:rsidR="00630F12" w14:paraId="0D694C9D" w14:textId="77777777" w:rsidTr="00066B6B">
        <w:trPr>
          <w:trHeight w:val="318"/>
        </w:trPr>
        <w:tc>
          <w:tcPr>
            <w:tcW w:w="880" w:type="dxa"/>
          </w:tcPr>
          <w:p w14:paraId="539D4F9B" w14:textId="77777777" w:rsidR="00630F12" w:rsidRDefault="00630F12" w:rsidP="00066B6B">
            <w:pPr>
              <w:pStyle w:val="TableParagraph"/>
              <w:spacing w:before="58" w:line="241" w:lineRule="exact"/>
              <w:ind w:left="166" w:right="214"/>
              <w:jc w:val="center"/>
              <w:rPr>
                <w:b/>
              </w:rPr>
            </w:pPr>
            <w:r>
              <w:rPr>
                <w:b/>
              </w:rPr>
              <w:t>CO3</w:t>
            </w:r>
          </w:p>
        </w:tc>
        <w:tc>
          <w:tcPr>
            <w:tcW w:w="768" w:type="dxa"/>
          </w:tcPr>
          <w:p w14:paraId="5503CA98" w14:textId="77777777" w:rsidR="00630F12" w:rsidRDefault="00630F12" w:rsidP="00066B6B">
            <w:pPr>
              <w:pStyle w:val="TableParagraph"/>
              <w:spacing w:before="50" w:line="248" w:lineRule="exact"/>
              <w:jc w:val="center"/>
            </w:pPr>
            <w:r>
              <w:rPr>
                <w:w w:val="102"/>
              </w:rPr>
              <w:t>S</w:t>
            </w:r>
          </w:p>
        </w:tc>
        <w:tc>
          <w:tcPr>
            <w:tcW w:w="774" w:type="dxa"/>
          </w:tcPr>
          <w:p w14:paraId="0D800888" w14:textId="77777777" w:rsidR="00630F12" w:rsidRDefault="00630F12" w:rsidP="00066B6B">
            <w:pPr>
              <w:pStyle w:val="TableParagraph"/>
              <w:spacing w:before="50" w:line="248" w:lineRule="exact"/>
              <w:ind w:right="4"/>
              <w:jc w:val="center"/>
            </w:pPr>
            <w:r>
              <w:rPr>
                <w:w w:val="102"/>
              </w:rPr>
              <w:t>S</w:t>
            </w:r>
          </w:p>
        </w:tc>
        <w:tc>
          <w:tcPr>
            <w:tcW w:w="770" w:type="dxa"/>
          </w:tcPr>
          <w:p w14:paraId="03D3FEAF" w14:textId="77777777" w:rsidR="00630F12" w:rsidRDefault="00630F12" w:rsidP="00066B6B">
            <w:pPr>
              <w:pStyle w:val="TableParagraph"/>
              <w:spacing w:before="50" w:line="248" w:lineRule="exact"/>
              <w:ind w:right="1"/>
              <w:jc w:val="center"/>
            </w:pPr>
            <w:r>
              <w:rPr>
                <w:w w:val="102"/>
              </w:rPr>
              <w:t>S</w:t>
            </w:r>
          </w:p>
        </w:tc>
        <w:tc>
          <w:tcPr>
            <w:tcW w:w="771" w:type="dxa"/>
          </w:tcPr>
          <w:p w14:paraId="76DE38AB" w14:textId="77777777" w:rsidR="00630F12" w:rsidRDefault="00630F12" w:rsidP="00066B6B">
            <w:pPr>
              <w:pStyle w:val="TableParagraph"/>
              <w:spacing w:before="50" w:line="248" w:lineRule="exact"/>
              <w:jc w:val="center"/>
            </w:pPr>
            <w:r>
              <w:rPr>
                <w:w w:val="102"/>
              </w:rPr>
              <w:t>M</w:t>
            </w:r>
          </w:p>
        </w:tc>
        <w:tc>
          <w:tcPr>
            <w:tcW w:w="769" w:type="dxa"/>
          </w:tcPr>
          <w:p w14:paraId="4630E1B2" w14:textId="77777777" w:rsidR="00630F12" w:rsidRDefault="00630F12" w:rsidP="00066B6B">
            <w:pPr>
              <w:pStyle w:val="TableParagraph"/>
              <w:spacing w:before="50" w:line="248" w:lineRule="exact"/>
              <w:ind w:right="1"/>
              <w:jc w:val="center"/>
            </w:pPr>
            <w:r>
              <w:rPr>
                <w:w w:val="102"/>
              </w:rPr>
              <w:t>S</w:t>
            </w:r>
          </w:p>
        </w:tc>
        <w:tc>
          <w:tcPr>
            <w:tcW w:w="770" w:type="dxa"/>
          </w:tcPr>
          <w:p w14:paraId="5C4F40F4" w14:textId="77777777" w:rsidR="00630F12" w:rsidRDefault="00630F12" w:rsidP="00066B6B">
            <w:pPr>
              <w:pStyle w:val="TableParagraph"/>
              <w:spacing w:before="50" w:line="248" w:lineRule="exact"/>
              <w:jc w:val="center"/>
            </w:pPr>
            <w:r>
              <w:rPr>
                <w:w w:val="102"/>
              </w:rPr>
              <w:t>S</w:t>
            </w:r>
          </w:p>
        </w:tc>
        <w:tc>
          <w:tcPr>
            <w:tcW w:w="769" w:type="dxa"/>
          </w:tcPr>
          <w:p w14:paraId="677BC1EE" w14:textId="77777777" w:rsidR="00630F12" w:rsidRDefault="00630F12" w:rsidP="00066B6B">
            <w:pPr>
              <w:pStyle w:val="TableParagraph"/>
              <w:spacing w:before="50" w:line="248" w:lineRule="exact"/>
              <w:ind w:right="1"/>
              <w:jc w:val="center"/>
            </w:pPr>
            <w:r>
              <w:rPr>
                <w:w w:val="102"/>
              </w:rPr>
              <w:t>S</w:t>
            </w:r>
          </w:p>
        </w:tc>
        <w:tc>
          <w:tcPr>
            <w:tcW w:w="769" w:type="dxa"/>
          </w:tcPr>
          <w:p w14:paraId="11CBB9E1" w14:textId="77777777" w:rsidR="00630F12" w:rsidRDefault="00630F12" w:rsidP="00066B6B">
            <w:pPr>
              <w:pStyle w:val="TableParagraph"/>
              <w:spacing w:before="50" w:line="248" w:lineRule="exact"/>
              <w:ind w:left="2"/>
              <w:jc w:val="center"/>
            </w:pPr>
            <w:r>
              <w:rPr>
                <w:w w:val="102"/>
              </w:rPr>
              <w:t>M</w:t>
            </w:r>
          </w:p>
        </w:tc>
        <w:tc>
          <w:tcPr>
            <w:tcW w:w="771" w:type="dxa"/>
          </w:tcPr>
          <w:p w14:paraId="4FA6AE3A" w14:textId="77777777" w:rsidR="00630F12" w:rsidRDefault="00630F12" w:rsidP="00066B6B">
            <w:pPr>
              <w:pStyle w:val="TableParagraph"/>
              <w:spacing w:before="50" w:line="248" w:lineRule="exact"/>
              <w:jc w:val="center"/>
            </w:pPr>
            <w:r>
              <w:rPr>
                <w:w w:val="102"/>
              </w:rPr>
              <w:t>S</w:t>
            </w:r>
          </w:p>
        </w:tc>
        <w:tc>
          <w:tcPr>
            <w:tcW w:w="830" w:type="dxa"/>
          </w:tcPr>
          <w:p w14:paraId="4876B778" w14:textId="77777777" w:rsidR="00630F12" w:rsidRDefault="00630F12" w:rsidP="00066B6B">
            <w:pPr>
              <w:pStyle w:val="TableParagraph"/>
              <w:spacing w:before="50" w:line="248" w:lineRule="exact"/>
              <w:jc w:val="center"/>
            </w:pPr>
            <w:r>
              <w:rPr>
                <w:w w:val="102"/>
              </w:rPr>
              <w:t>M</w:t>
            </w:r>
          </w:p>
        </w:tc>
      </w:tr>
      <w:tr w:rsidR="00630F12" w14:paraId="17037E51" w14:textId="77777777" w:rsidTr="00066B6B">
        <w:trPr>
          <w:trHeight w:val="320"/>
        </w:trPr>
        <w:tc>
          <w:tcPr>
            <w:tcW w:w="880" w:type="dxa"/>
          </w:tcPr>
          <w:p w14:paraId="1BACEA98" w14:textId="77777777" w:rsidR="00630F12" w:rsidRDefault="00630F12" w:rsidP="00066B6B">
            <w:pPr>
              <w:pStyle w:val="TableParagraph"/>
              <w:spacing w:before="60" w:line="241" w:lineRule="exact"/>
              <w:ind w:left="166" w:right="214"/>
              <w:jc w:val="center"/>
              <w:rPr>
                <w:b/>
              </w:rPr>
            </w:pPr>
            <w:r>
              <w:rPr>
                <w:b/>
              </w:rPr>
              <w:t>CO4</w:t>
            </w:r>
          </w:p>
        </w:tc>
        <w:tc>
          <w:tcPr>
            <w:tcW w:w="768" w:type="dxa"/>
          </w:tcPr>
          <w:p w14:paraId="53B08E9A" w14:textId="77777777" w:rsidR="00630F12" w:rsidRDefault="00630F12" w:rsidP="00066B6B">
            <w:pPr>
              <w:pStyle w:val="TableParagraph"/>
              <w:spacing w:before="53" w:line="248" w:lineRule="exact"/>
              <w:jc w:val="center"/>
            </w:pPr>
            <w:r>
              <w:rPr>
                <w:w w:val="102"/>
              </w:rPr>
              <w:t>S</w:t>
            </w:r>
          </w:p>
        </w:tc>
        <w:tc>
          <w:tcPr>
            <w:tcW w:w="774" w:type="dxa"/>
          </w:tcPr>
          <w:p w14:paraId="375B8B6E" w14:textId="77777777" w:rsidR="00630F12" w:rsidRDefault="00630F12" w:rsidP="00066B6B">
            <w:pPr>
              <w:pStyle w:val="TableParagraph"/>
              <w:spacing w:before="53" w:line="248" w:lineRule="exact"/>
              <w:ind w:right="4"/>
              <w:jc w:val="center"/>
            </w:pPr>
            <w:r>
              <w:rPr>
                <w:w w:val="102"/>
              </w:rPr>
              <w:t>S</w:t>
            </w:r>
          </w:p>
        </w:tc>
        <w:tc>
          <w:tcPr>
            <w:tcW w:w="770" w:type="dxa"/>
          </w:tcPr>
          <w:p w14:paraId="4E00BA80" w14:textId="77777777" w:rsidR="00630F12" w:rsidRDefault="00630F12" w:rsidP="00066B6B">
            <w:pPr>
              <w:pStyle w:val="TableParagraph"/>
              <w:spacing w:before="53" w:line="248" w:lineRule="exact"/>
              <w:ind w:right="1"/>
              <w:jc w:val="center"/>
            </w:pPr>
            <w:r>
              <w:rPr>
                <w:w w:val="102"/>
              </w:rPr>
              <w:t>S</w:t>
            </w:r>
          </w:p>
        </w:tc>
        <w:tc>
          <w:tcPr>
            <w:tcW w:w="771" w:type="dxa"/>
          </w:tcPr>
          <w:p w14:paraId="0CFF9B8B" w14:textId="77777777" w:rsidR="00630F12" w:rsidRDefault="00630F12" w:rsidP="00066B6B">
            <w:pPr>
              <w:pStyle w:val="TableParagraph"/>
              <w:spacing w:before="53" w:line="248" w:lineRule="exact"/>
              <w:ind w:right="1"/>
              <w:jc w:val="center"/>
            </w:pPr>
            <w:r>
              <w:rPr>
                <w:w w:val="102"/>
              </w:rPr>
              <w:t>S</w:t>
            </w:r>
          </w:p>
        </w:tc>
        <w:tc>
          <w:tcPr>
            <w:tcW w:w="769" w:type="dxa"/>
          </w:tcPr>
          <w:p w14:paraId="44FECB35" w14:textId="77777777" w:rsidR="00630F12" w:rsidRDefault="00630F12" w:rsidP="00066B6B">
            <w:pPr>
              <w:pStyle w:val="TableParagraph"/>
              <w:spacing w:before="53" w:line="248" w:lineRule="exact"/>
              <w:ind w:right="1"/>
              <w:jc w:val="center"/>
            </w:pPr>
            <w:r>
              <w:rPr>
                <w:w w:val="102"/>
              </w:rPr>
              <w:t>S</w:t>
            </w:r>
          </w:p>
        </w:tc>
        <w:tc>
          <w:tcPr>
            <w:tcW w:w="770" w:type="dxa"/>
          </w:tcPr>
          <w:p w14:paraId="7DC6946E" w14:textId="77777777" w:rsidR="00630F12" w:rsidRDefault="00630F12" w:rsidP="00066B6B">
            <w:pPr>
              <w:pStyle w:val="TableParagraph"/>
              <w:spacing w:before="53" w:line="248" w:lineRule="exact"/>
              <w:jc w:val="center"/>
            </w:pPr>
            <w:r>
              <w:rPr>
                <w:w w:val="102"/>
              </w:rPr>
              <w:t>S</w:t>
            </w:r>
          </w:p>
        </w:tc>
        <w:tc>
          <w:tcPr>
            <w:tcW w:w="769" w:type="dxa"/>
          </w:tcPr>
          <w:p w14:paraId="46393A8B" w14:textId="77777777" w:rsidR="00630F12" w:rsidRDefault="00630F12" w:rsidP="00066B6B">
            <w:pPr>
              <w:pStyle w:val="TableParagraph"/>
              <w:spacing w:before="53" w:line="248" w:lineRule="exact"/>
              <w:ind w:right="1"/>
              <w:jc w:val="center"/>
            </w:pPr>
            <w:r>
              <w:rPr>
                <w:w w:val="102"/>
              </w:rPr>
              <w:t>S</w:t>
            </w:r>
          </w:p>
        </w:tc>
        <w:tc>
          <w:tcPr>
            <w:tcW w:w="769" w:type="dxa"/>
          </w:tcPr>
          <w:p w14:paraId="1C87C6A2" w14:textId="77777777" w:rsidR="00630F12" w:rsidRDefault="00630F12" w:rsidP="00066B6B">
            <w:pPr>
              <w:pStyle w:val="TableParagraph"/>
              <w:spacing w:before="53" w:line="248" w:lineRule="exact"/>
              <w:ind w:left="2"/>
              <w:jc w:val="center"/>
            </w:pPr>
            <w:r>
              <w:rPr>
                <w:w w:val="102"/>
              </w:rPr>
              <w:t>M</w:t>
            </w:r>
          </w:p>
        </w:tc>
        <w:tc>
          <w:tcPr>
            <w:tcW w:w="771" w:type="dxa"/>
          </w:tcPr>
          <w:p w14:paraId="1FDBEA0E" w14:textId="77777777" w:rsidR="00630F12" w:rsidRDefault="00630F12" w:rsidP="00066B6B">
            <w:pPr>
              <w:pStyle w:val="TableParagraph"/>
              <w:spacing w:before="53" w:line="248" w:lineRule="exact"/>
              <w:ind w:left="2"/>
              <w:jc w:val="center"/>
            </w:pPr>
            <w:r>
              <w:rPr>
                <w:w w:val="102"/>
              </w:rPr>
              <w:t>M</w:t>
            </w:r>
          </w:p>
        </w:tc>
        <w:tc>
          <w:tcPr>
            <w:tcW w:w="830" w:type="dxa"/>
          </w:tcPr>
          <w:p w14:paraId="52AECD36" w14:textId="77777777" w:rsidR="00630F12" w:rsidRDefault="00630F12" w:rsidP="00066B6B">
            <w:pPr>
              <w:pStyle w:val="TableParagraph"/>
              <w:spacing w:before="53" w:line="248" w:lineRule="exact"/>
              <w:jc w:val="center"/>
            </w:pPr>
            <w:r>
              <w:rPr>
                <w:w w:val="102"/>
              </w:rPr>
              <w:t>M</w:t>
            </w:r>
          </w:p>
        </w:tc>
      </w:tr>
      <w:tr w:rsidR="00630F12" w14:paraId="4907F64D" w14:textId="77777777" w:rsidTr="00066B6B">
        <w:trPr>
          <w:trHeight w:val="320"/>
        </w:trPr>
        <w:tc>
          <w:tcPr>
            <w:tcW w:w="880" w:type="dxa"/>
          </w:tcPr>
          <w:p w14:paraId="7C1199E7" w14:textId="77777777" w:rsidR="00630F12" w:rsidRDefault="00630F12" w:rsidP="00066B6B">
            <w:pPr>
              <w:pStyle w:val="TableParagraph"/>
              <w:spacing w:before="60" w:line="241" w:lineRule="exact"/>
              <w:ind w:left="166" w:right="214"/>
              <w:jc w:val="center"/>
              <w:rPr>
                <w:b/>
              </w:rPr>
            </w:pPr>
            <w:r>
              <w:rPr>
                <w:b/>
              </w:rPr>
              <w:t>CO5</w:t>
            </w:r>
          </w:p>
        </w:tc>
        <w:tc>
          <w:tcPr>
            <w:tcW w:w="768" w:type="dxa"/>
          </w:tcPr>
          <w:p w14:paraId="4A4A20C3" w14:textId="77777777" w:rsidR="00630F12" w:rsidRDefault="00630F12" w:rsidP="00066B6B">
            <w:pPr>
              <w:pStyle w:val="TableParagraph"/>
              <w:spacing w:before="53" w:line="248" w:lineRule="exact"/>
              <w:jc w:val="center"/>
            </w:pPr>
            <w:r>
              <w:rPr>
                <w:w w:val="102"/>
              </w:rPr>
              <w:t>S</w:t>
            </w:r>
          </w:p>
        </w:tc>
        <w:tc>
          <w:tcPr>
            <w:tcW w:w="774" w:type="dxa"/>
          </w:tcPr>
          <w:p w14:paraId="18D7BDC5" w14:textId="77777777" w:rsidR="00630F12" w:rsidRDefault="00630F12" w:rsidP="00066B6B">
            <w:pPr>
              <w:pStyle w:val="TableParagraph"/>
              <w:spacing w:before="53" w:line="248" w:lineRule="exact"/>
              <w:ind w:right="5"/>
              <w:jc w:val="center"/>
            </w:pPr>
            <w:r>
              <w:rPr>
                <w:w w:val="102"/>
              </w:rPr>
              <w:t>M</w:t>
            </w:r>
          </w:p>
        </w:tc>
        <w:tc>
          <w:tcPr>
            <w:tcW w:w="770" w:type="dxa"/>
          </w:tcPr>
          <w:p w14:paraId="2797FBBF" w14:textId="77777777" w:rsidR="00630F12" w:rsidRDefault="00630F12" w:rsidP="00066B6B">
            <w:pPr>
              <w:pStyle w:val="TableParagraph"/>
              <w:spacing w:before="53" w:line="248" w:lineRule="exact"/>
              <w:ind w:right="1"/>
              <w:jc w:val="center"/>
            </w:pPr>
            <w:r>
              <w:rPr>
                <w:w w:val="102"/>
              </w:rPr>
              <w:t>S</w:t>
            </w:r>
          </w:p>
        </w:tc>
        <w:tc>
          <w:tcPr>
            <w:tcW w:w="771" w:type="dxa"/>
          </w:tcPr>
          <w:p w14:paraId="0CA18550" w14:textId="77777777" w:rsidR="00630F12" w:rsidRDefault="00630F12" w:rsidP="00066B6B">
            <w:pPr>
              <w:pStyle w:val="TableParagraph"/>
              <w:spacing w:before="53" w:line="248" w:lineRule="exact"/>
              <w:ind w:right="1"/>
              <w:jc w:val="center"/>
            </w:pPr>
            <w:r>
              <w:rPr>
                <w:w w:val="102"/>
              </w:rPr>
              <w:t>S</w:t>
            </w:r>
          </w:p>
        </w:tc>
        <w:tc>
          <w:tcPr>
            <w:tcW w:w="769" w:type="dxa"/>
          </w:tcPr>
          <w:p w14:paraId="2B840702" w14:textId="77777777" w:rsidR="00630F12" w:rsidRDefault="00630F12" w:rsidP="00066B6B">
            <w:pPr>
              <w:pStyle w:val="TableParagraph"/>
              <w:spacing w:before="53" w:line="248" w:lineRule="exact"/>
              <w:ind w:right="1"/>
              <w:jc w:val="center"/>
            </w:pPr>
            <w:r>
              <w:rPr>
                <w:w w:val="102"/>
              </w:rPr>
              <w:t>S</w:t>
            </w:r>
          </w:p>
        </w:tc>
        <w:tc>
          <w:tcPr>
            <w:tcW w:w="770" w:type="dxa"/>
          </w:tcPr>
          <w:p w14:paraId="030DB35E" w14:textId="77777777" w:rsidR="00630F12" w:rsidRDefault="00630F12" w:rsidP="00066B6B">
            <w:pPr>
              <w:pStyle w:val="TableParagraph"/>
              <w:spacing w:before="53" w:line="248" w:lineRule="exact"/>
              <w:jc w:val="center"/>
            </w:pPr>
            <w:r>
              <w:rPr>
                <w:w w:val="102"/>
              </w:rPr>
              <w:t>S</w:t>
            </w:r>
          </w:p>
        </w:tc>
        <w:tc>
          <w:tcPr>
            <w:tcW w:w="769" w:type="dxa"/>
          </w:tcPr>
          <w:p w14:paraId="3FA6D63F" w14:textId="77777777" w:rsidR="00630F12" w:rsidRDefault="00630F12" w:rsidP="00066B6B">
            <w:pPr>
              <w:pStyle w:val="TableParagraph"/>
              <w:spacing w:before="53" w:line="248" w:lineRule="exact"/>
              <w:ind w:right="1"/>
              <w:jc w:val="center"/>
            </w:pPr>
            <w:r>
              <w:rPr>
                <w:w w:val="102"/>
              </w:rPr>
              <w:t>S</w:t>
            </w:r>
          </w:p>
        </w:tc>
        <w:tc>
          <w:tcPr>
            <w:tcW w:w="769" w:type="dxa"/>
          </w:tcPr>
          <w:p w14:paraId="7E75F219" w14:textId="77777777" w:rsidR="00630F12" w:rsidRDefault="00630F12" w:rsidP="00066B6B">
            <w:pPr>
              <w:pStyle w:val="TableParagraph"/>
              <w:spacing w:before="53" w:line="248" w:lineRule="exact"/>
              <w:ind w:left="2"/>
              <w:jc w:val="center"/>
            </w:pPr>
            <w:r>
              <w:rPr>
                <w:w w:val="102"/>
              </w:rPr>
              <w:t>M</w:t>
            </w:r>
          </w:p>
        </w:tc>
        <w:tc>
          <w:tcPr>
            <w:tcW w:w="771" w:type="dxa"/>
          </w:tcPr>
          <w:p w14:paraId="0DD5974E" w14:textId="77777777" w:rsidR="00630F12" w:rsidRDefault="00630F12" w:rsidP="00066B6B">
            <w:pPr>
              <w:pStyle w:val="TableParagraph"/>
              <w:spacing w:before="53" w:line="248" w:lineRule="exact"/>
              <w:ind w:left="2"/>
              <w:jc w:val="center"/>
            </w:pPr>
            <w:r>
              <w:rPr>
                <w:w w:val="102"/>
              </w:rPr>
              <w:t>M</w:t>
            </w:r>
          </w:p>
        </w:tc>
        <w:tc>
          <w:tcPr>
            <w:tcW w:w="830" w:type="dxa"/>
          </w:tcPr>
          <w:p w14:paraId="561A464E" w14:textId="77777777" w:rsidR="00630F12" w:rsidRDefault="00630F12" w:rsidP="00066B6B">
            <w:pPr>
              <w:pStyle w:val="TableParagraph"/>
              <w:spacing w:before="53" w:line="248" w:lineRule="exact"/>
              <w:ind w:left="1"/>
              <w:jc w:val="center"/>
            </w:pPr>
            <w:r>
              <w:rPr>
                <w:w w:val="102"/>
              </w:rPr>
              <w:t>S</w:t>
            </w:r>
          </w:p>
        </w:tc>
      </w:tr>
    </w:tbl>
    <w:p w14:paraId="5180CB40" w14:textId="77777777" w:rsidR="00630F12" w:rsidRDefault="00630F12" w:rsidP="00630F12">
      <w:pPr>
        <w:pStyle w:val="BodyText"/>
        <w:rPr>
          <w:b/>
          <w:sz w:val="20"/>
        </w:rPr>
      </w:pPr>
    </w:p>
    <w:p w14:paraId="550249F0" w14:textId="77777777" w:rsidR="00630F12" w:rsidRDefault="00630F12" w:rsidP="00630F12">
      <w:pPr>
        <w:pStyle w:val="BodyText"/>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067"/>
        <w:gridCol w:w="1065"/>
      </w:tblGrid>
      <w:tr w:rsidR="00630F12" w14:paraId="629542C3" w14:textId="77777777" w:rsidTr="00066B6B">
        <w:trPr>
          <w:trHeight w:val="280"/>
        </w:trPr>
        <w:tc>
          <w:tcPr>
            <w:tcW w:w="2960" w:type="dxa"/>
          </w:tcPr>
          <w:p w14:paraId="53DB6769" w14:textId="77777777" w:rsidR="00630F12" w:rsidRDefault="00630F12" w:rsidP="00066B6B">
            <w:pPr>
              <w:pStyle w:val="TableParagraph"/>
              <w:spacing w:before="4"/>
              <w:rPr>
                <w:b/>
              </w:rPr>
            </w:pPr>
            <w:r>
              <w:rPr>
                <w:b/>
              </w:rPr>
              <w:t>CO</w:t>
            </w:r>
            <w:r>
              <w:rPr>
                <w:b/>
                <w:spacing w:val="10"/>
              </w:rPr>
              <w:t xml:space="preserve"> </w:t>
            </w:r>
            <w:r>
              <w:rPr>
                <w:b/>
              </w:rPr>
              <w:t>/PSO</w:t>
            </w:r>
          </w:p>
        </w:tc>
        <w:tc>
          <w:tcPr>
            <w:tcW w:w="1128" w:type="dxa"/>
          </w:tcPr>
          <w:p w14:paraId="231AFE37" w14:textId="77777777" w:rsidR="00630F12" w:rsidRDefault="00630F12" w:rsidP="00066B6B">
            <w:pPr>
              <w:pStyle w:val="TableParagraph"/>
              <w:spacing w:before="4"/>
              <w:ind w:left="270" w:right="258"/>
              <w:jc w:val="center"/>
              <w:rPr>
                <w:b/>
              </w:rPr>
            </w:pPr>
            <w:r>
              <w:rPr>
                <w:b/>
              </w:rPr>
              <w:t>PSO1</w:t>
            </w:r>
          </w:p>
        </w:tc>
        <w:tc>
          <w:tcPr>
            <w:tcW w:w="1212" w:type="dxa"/>
          </w:tcPr>
          <w:p w14:paraId="5D973A01" w14:textId="77777777" w:rsidR="00630F12" w:rsidRDefault="00630F12" w:rsidP="00066B6B">
            <w:pPr>
              <w:pStyle w:val="TableParagraph"/>
              <w:spacing w:before="4"/>
              <w:ind w:left="312" w:right="298"/>
              <w:jc w:val="center"/>
              <w:rPr>
                <w:b/>
              </w:rPr>
            </w:pPr>
            <w:r>
              <w:rPr>
                <w:b/>
              </w:rPr>
              <w:t>PSO2</w:t>
            </w:r>
          </w:p>
        </w:tc>
        <w:tc>
          <w:tcPr>
            <w:tcW w:w="1198" w:type="dxa"/>
          </w:tcPr>
          <w:p w14:paraId="0D9910C8" w14:textId="77777777" w:rsidR="00630F12" w:rsidRDefault="00630F12" w:rsidP="00066B6B">
            <w:pPr>
              <w:pStyle w:val="TableParagraph"/>
              <w:spacing w:before="4"/>
              <w:ind w:left="306" w:right="292"/>
              <w:jc w:val="center"/>
              <w:rPr>
                <w:b/>
              </w:rPr>
            </w:pPr>
            <w:r>
              <w:rPr>
                <w:b/>
              </w:rPr>
              <w:t>PSO3</w:t>
            </w:r>
          </w:p>
        </w:tc>
        <w:tc>
          <w:tcPr>
            <w:tcW w:w="1067" w:type="dxa"/>
          </w:tcPr>
          <w:p w14:paraId="44258905" w14:textId="77777777" w:rsidR="00630F12" w:rsidRDefault="00630F12" w:rsidP="00066B6B">
            <w:pPr>
              <w:pStyle w:val="TableParagraph"/>
              <w:spacing w:before="4"/>
              <w:ind w:left="238" w:right="228"/>
              <w:jc w:val="center"/>
              <w:rPr>
                <w:b/>
              </w:rPr>
            </w:pPr>
            <w:r>
              <w:rPr>
                <w:b/>
              </w:rPr>
              <w:t>PSO4</w:t>
            </w:r>
          </w:p>
        </w:tc>
        <w:tc>
          <w:tcPr>
            <w:tcW w:w="1065" w:type="dxa"/>
          </w:tcPr>
          <w:p w14:paraId="6F065FC7" w14:textId="77777777" w:rsidR="00630F12" w:rsidRDefault="00630F12" w:rsidP="00066B6B">
            <w:pPr>
              <w:pStyle w:val="TableParagraph"/>
              <w:spacing w:before="4"/>
              <w:ind w:left="198" w:right="192"/>
              <w:jc w:val="center"/>
              <w:rPr>
                <w:b/>
              </w:rPr>
            </w:pPr>
            <w:r>
              <w:rPr>
                <w:b/>
              </w:rPr>
              <w:t>PSO5</w:t>
            </w:r>
          </w:p>
        </w:tc>
      </w:tr>
      <w:tr w:rsidR="00630F12" w14:paraId="49D84334" w14:textId="77777777" w:rsidTr="00066B6B">
        <w:trPr>
          <w:trHeight w:val="277"/>
        </w:trPr>
        <w:tc>
          <w:tcPr>
            <w:tcW w:w="2960" w:type="dxa"/>
          </w:tcPr>
          <w:p w14:paraId="132F1B38" w14:textId="77777777" w:rsidR="00630F12" w:rsidRDefault="00630F12" w:rsidP="00066B6B">
            <w:pPr>
              <w:pStyle w:val="TableParagraph"/>
              <w:spacing w:before="4"/>
              <w:rPr>
                <w:b/>
              </w:rPr>
            </w:pPr>
            <w:r>
              <w:rPr>
                <w:b/>
              </w:rPr>
              <w:t>CO1</w:t>
            </w:r>
          </w:p>
        </w:tc>
        <w:tc>
          <w:tcPr>
            <w:tcW w:w="1128" w:type="dxa"/>
          </w:tcPr>
          <w:p w14:paraId="1133E7CC" w14:textId="77777777" w:rsidR="00630F12" w:rsidRDefault="00630F12" w:rsidP="00066B6B">
            <w:pPr>
              <w:pStyle w:val="TableParagraph"/>
              <w:spacing w:line="250" w:lineRule="exact"/>
              <w:ind w:left="19"/>
              <w:jc w:val="center"/>
            </w:pPr>
            <w:r>
              <w:rPr>
                <w:w w:val="102"/>
              </w:rPr>
              <w:t>3</w:t>
            </w:r>
          </w:p>
        </w:tc>
        <w:tc>
          <w:tcPr>
            <w:tcW w:w="1212" w:type="dxa"/>
          </w:tcPr>
          <w:p w14:paraId="0F503648" w14:textId="77777777" w:rsidR="00630F12" w:rsidRDefault="00630F12" w:rsidP="00066B6B">
            <w:pPr>
              <w:pStyle w:val="TableParagraph"/>
              <w:spacing w:line="250" w:lineRule="exact"/>
              <w:ind w:left="12"/>
              <w:jc w:val="center"/>
            </w:pPr>
            <w:r>
              <w:rPr>
                <w:w w:val="102"/>
              </w:rPr>
              <w:t>3</w:t>
            </w:r>
          </w:p>
        </w:tc>
        <w:tc>
          <w:tcPr>
            <w:tcW w:w="1198" w:type="dxa"/>
          </w:tcPr>
          <w:p w14:paraId="133F3257" w14:textId="77777777" w:rsidR="00630F12" w:rsidRDefault="00630F12" w:rsidP="00066B6B">
            <w:pPr>
              <w:pStyle w:val="TableParagraph"/>
              <w:spacing w:line="250" w:lineRule="exact"/>
              <w:ind w:left="11"/>
              <w:jc w:val="center"/>
            </w:pPr>
            <w:r>
              <w:rPr>
                <w:w w:val="102"/>
              </w:rPr>
              <w:t>3</w:t>
            </w:r>
          </w:p>
        </w:tc>
        <w:tc>
          <w:tcPr>
            <w:tcW w:w="1067" w:type="dxa"/>
          </w:tcPr>
          <w:p w14:paraId="7A7AE056" w14:textId="77777777" w:rsidR="00630F12" w:rsidRDefault="00630F12" w:rsidP="00066B6B">
            <w:pPr>
              <w:pStyle w:val="TableParagraph"/>
              <w:spacing w:line="250" w:lineRule="exact"/>
              <w:ind w:left="12"/>
              <w:jc w:val="center"/>
            </w:pPr>
            <w:r>
              <w:rPr>
                <w:w w:val="102"/>
              </w:rPr>
              <w:t>3</w:t>
            </w:r>
          </w:p>
        </w:tc>
        <w:tc>
          <w:tcPr>
            <w:tcW w:w="1065" w:type="dxa"/>
          </w:tcPr>
          <w:p w14:paraId="56FD2DF0" w14:textId="77777777" w:rsidR="00630F12" w:rsidRDefault="00630F12" w:rsidP="00066B6B">
            <w:pPr>
              <w:pStyle w:val="TableParagraph"/>
              <w:spacing w:line="250" w:lineRule="exact"/>
              <w:ind w:left="10"/>
              <w:jc w:val="center"/>
            </w:pPr>
            <w:r>
              <w:rPr>
                <w:w w:val="102"/>
              </w:rPr>
              <w:t>3</w:t>
            </w:r>
          </w:p>
        </w:tc>
      </w:tr>
      <w:tr w:rsidR="00630F12" w14:paraId="32FD400A" w14:textId="77777777" w:rsidTr="00066B6B">
        <w:trPr>
          <w:trHeight w:val="277"/>
        </w:trPr>
        <w:tc>
          <w:tcPr>
            <w:tcW w:w="2960" w:type="dxa"/>
          </w:tcPr>
          <w:p w14:paraId="0896F4C4" w14:textId="77777777" w:rsidR="00630F12" w:rsidRDefault="00630F12" w:rsidP="00066B6B">
            <w:pPr>
              <w:pStyle w:val="TableParagraph"/>
              <w:spacing w:before="4"/>
              <w:rPr>
                <w:b/>
              </w:rPr>
            </w:pPr>
            <w:r>
              <w:rPr>
                <w:b/>
              </w:rPr>
              <w:t>CO2</w:t>
            </w:r>
          </w:p>
        </w:tc>
        <w:tc>
          <w:tcPr>
            <w:tcW w:w="1128" w:type="dxa"/>
          </w:tcPr>
          <w:p w14:paraId="2238B2A3" w14:textId="77777777" w:rsidR="00630F12" w:rsidRDefault="00630F12" w:rsidP="00066B6B">
            <w:pPr>
              <w:pStyle w:val="TableParagraph"/>
              <w:spacing w:line="250" w:lineRule="exact"/>
              <w:ind w:left="19"/>
              <w:jc w:val="center"/>
            </w:pPr>
            <w:r>
              <w:rPr>
                <w:w w:val="102"/>
              </w:rPr>
              <w:t>3</w:t>
            </w:r>
          </w:p>
        </w:tc>
        <w:tc>
          <w:tcPr>
            <w:tcW w:w="1212" w:type="dxa"/>
          </w:tcPr>
          <w:p w14:paraId="7429C9DD" w14:textId="77777777" w:rsidR="00630F12" w:rsidRDefault="00630F12" w:rsidP="00066B6B">
            <w:pPr>
              <w:pStyle w:val="TableParagraph"/>
              <w:spacing w:line="250" w:lineRule="exact"/>
              <w:ind w:left="12"/>
              <w:jc w:val="center"/>
            </w:pPr>
            <w:r>
              <w:rPr>
                <w:w w:val="102"/>
              </w:rPr>
              <w:t>3</w:t>
            </w:r>
          </w:p>
        </w:tc>
        <w:tc>
          <w:tcPr>
            <w:tcW w:w="1198" w:type="dxa"/>
          </w:tcPr>
          <w:p w14:paraId="02321B66" w14:textId="77777777" w:rsidR="00630F12" w:rsidRDefault="00630F12" w:rsidP="00066B6B">
            <w:pPr>
              <w:pStyle w:val="TableParagraph"/>
              <w:spacing w:line="250" w:lineRule="exact"/>
              <w:ind w:left="11"/>
              <w:jc w:val="center"/>
            </w:pPr>
            <w:r>
              <w:rPr>
                <w:w w:val="102"/>
              </w:rPr>
              <w:t>3</w:t>
            </w:r>
          </w:p>
        </w:tc>
        <w:tc>
          <w:tcPr>
            <w:tcW w:w="1067" w:type="dxa"/>
          </w:tcPr>
          <w:p w14:paraId="5751D21F" w14:textId="77777777" w:rsidR="00630F12" w:rsidRDefault="00630F12" w:rsidP="00066B6B">
            <w:pPr>
              <w:pStyle w:val="TableParagraph"/>
              <w:spacing w:line="250" w:lineRule="exact"/>
              <w:ind w:left="12"/>
              <w:jc w:val="center"/>
            </w:pPr>
            <w:r>
              <w:rPr>
                <w:w w:val="102"/>
              </w:rPr>
              <w:t>3</w:t>
            </w:r>
          </w:p>
        </w:tc>
        <w:tc>
          <w:tcPr>
            <w:tcW w:w="1065" w:type="dxa"/>
          </w:tcPr>
          <w:p w14:paraId="78F6E6B2" w14:textId="77777777" w:rsidR="00630F12" w:rsidRDefault="00630F12" w:rsidP="00066B6B">
            <w:pPr>
              <w:pStyle w:val="TableParagraph"/>
              <w:spacing w:line="250" w:lineRule="exact"/>
              <w:ind w:left="10"/>
              <w:jc w:val="center"/>
            </w:pPr>
            <w:r>
              <w:rPr>
                <w:w w:val="102"/>
              </w:rPr>
              <w:t>3</w:t>
            </w:r>
          </w:p>
        </w:tc>
      </w:tr>
      <w:tr w:rsidR="00630F12" w14:paraId="661A1F75" w14:textId="77777777" w:rsidTr="00066B6B">
        <w:trPr>
          <w:trHeight w:val="281"/>
        </w:trPr>
        <w:tc>
          <w:tcPr>
            <w:tcW w:w="2960" w:type="dxa"/>
          </w:tcPr>
          <w:p w14:paraId="388E7F66" w14:textId="77777777" w:rsidR="00630F12" w:rsidRDefault="00630F12" w:rsidP="00066B6B">
            <w:pPr>
              <w:pStyle w:val="TableParagraph"/>
              <w:spacing w:before="6"/>
              <w:rPr>
                <w:b/>
              </w:rPr>
            </w:pPr>
            <w:r>
              <w:rPr>
                <w:b/>
              </w:rPr>
              <w:t>CO3</w:t>
            </w:r>
          </w:p>
        </w:tc>
        <w:tc>
          <w:tcPr>
            <w:tcW w:w="1128" w:type="dxa"/>
          </w:tcPr>
          <w:p w14:paraId="4DBA35A2" w14:textId="77777777" w:rsidR="00630F12" w:rsidRDefault="00630F12" w:rsidP="00066B6B">
            <w:pPr>
              <w:pStyle w:val="TableParagraph"/>
              <w:spacing w:line="252" w:lineRule="exact"/>
              <w:ind w:left="19"/>
              <w:jc w:val="center"/>
            </w:pPr>
            <w:r>
              <w:rPr>
                <w:w w:val="102"/>
              </w:rPr>
              <w:t>3</w:t>
            </w:r>
          </w:p>
        </w:tc>
        <w:tc>
          <w:tcPr>
            <w:tcW w:w="1212" w:type="dxa"/>
          </w:tcPr>
          <w:p w14:paraId="7BA86FEC" w14:textId="77777777" w:rsidR="00630F12" w:rsidRDefault="00630F12" w:rsidP="00066B6B">
            <w:pPr>
              <w:pStyle w:val="TableParagraph"/>
              <w:spacing w:line="252" w:lineRule="exact"/>
              <w:ind w:left="12"/>
              <w:jc w:val="center"/>
            </w:pPr>
            <w:r>
              <w:rPr>
                <w:w w:val="102"/>
              </w:rPr>
              <w:t>3</w:t>
            </w:r>
          </w:p>
        </w:tc>
        <w:tc>
          <w:tcPr>
            <w:tcW w:w="1198" w:type="dxa"/>
          </w:tcPr>
          <w:p w14:paraId="07DABC68" w14:textId="77777777" w:rsidR="00630F12" w:rsidRDefault="00630F12" w:rsidP="00066B6B">
            <w:pPr>
              <w:pStyle w:val="TableParagraph"/>
              <w:spacing w:line="252" w:lineRule="exact"/>
              <w:ind w:left="11"/>
              <w:jc w:val="center"/>
            </w:pPr>
            <w:r>
              <w:rPr>
                <w:w w:val="102"/>
              </w:rPr>
              <w:t>3</w:t>
            </w:r>
          </w:p>
        </w:tc>
        <w:tc>
          <w:tcPr>
            <w:tcW w:w="1067" w:type="dxa"/>
          </w:tcPr>
          <w:p w14:paraId="6D7A8512" w14:textId="77777777" w:rsidR="00630F12" w:rsidRDefault="00630F12" w:rsidP="00066B6B">
            <w:pPr>
              <w:pStyle w:val="TableParagraph"/>
              <w:spacing w:line="252" w:lineRule="exact"/>
              <w:ind w:left="12"/>
              <w:jc w:val="center"/>
            </w:pPr>
            <w:r>
              <w:rPr>
                <w:w w:val="102"/>
              </w:rPr>
              <w:t>3</w:t>
            </w:r>
          </w:p>
        </w:tc>
        <w:tc>
          <w:tcPr>
            <w:tcW w:w="1065" w:type="dxa"/>
          </w:tcPr>
          <w:p w14:paraId="104FF296" w14:textId="77777777" w:rsidR="00630F12" w:rsidRDefault="00630F12" w:rsidP="00066B6B">
            <w:pPr>
              <w:pStyle w:val="TableParagraph"/>
              <w:spacing w:line="252" w:lineRule="exact"/>
              <w:ind w:left="10"/>
              <w:jc w:val="center"/>
            </w:pPr>
            <w:r>
              <w:rPr>
                <w:w w:val="102"/>
              </w:rPr>
              <w:t>3</w:t>
            </w:r>
          </w:p>
        </w:tc>
      </w:tr>
      <w:tr w:rsidR="00630F12" w14:paraId="4D99390F" w14:textId="77777777" w:rsidTr="00066B6B">
        <w:trPr>
          <w:trHeight w:val="277"/>
        </w:trPr>
        <w:tc>
          <w:tcPr>
            <w:tcW w:w="2960" w:type="dxa"/>
          </w:tcPr>
          <w:p w14:paraId="1335C9D6" w14:textId="77777777" w:rsidR="00630F12" w:rsidRDefault="00630F12" w:rsidP="00066B6B">
            <w:pPr>
              <w:pStyle w:val="TableParagraph"/>
              <w:spacing w:before="3"/>
              <w:rPr>
                <w:b/>
              </w:rPr>
            </w:pPr>
            <w:r>
              <w:rPr>
                <w:b/>
              </w:rPr>
              <w:t>CO4</w:t>
            </w:r>
          </w:p>
        </w:tc>
        <w:tc>
          <w:tcPr>
            <w:tcW w:w="1128" w:type="dxa"/>
          </w:tcPr>
          <w:p w14:paraId="118CD3A9" w14:textId="77777777" w:rsidR="00630F12" w:rsidRDefault="00630F12" w:rsidP="00066B6B">
            <w:pPr>
              <w:pStyle w:val="TableParagraph"/>
              <w:spacing w:line="249" w:lineRule="exact"/>
              <w:ind w:left="19"/>
              <w:jc w:val="center"/>
            </w:pPr>
            <w:r>
              <w:rPr>
                <w:w w:val="102"/>
              </w:rPr>
              <w:t>3</w:t>
            </w:r>
          </w:p>
        </w:tc>
        <w:tc>
          <w:tcPr>
            <w:tcW w:w="1212" w:type="dxa"/>
          </w:tcPr>
          <w:p w14:paraId="62A0C7B8" w14:textId="77777777" w:rsidR="00630F12" w:rsidRDefault="00630F12" w:rsidP="00066B6B">
            <w:pPr>
              <w:pStyle w:val="TableParagraph"/>
              <w:spacing w:line="249" w:lineRule="exact"/>
              <w:ind w:left="12"/>
              <w:jc w:val="center"/>
            </w:pPr>
            <w:r>
              <w:rPr>
                <w:w w:val="102"/>
              </w:rPr>
              <w:t>3</w:t>
            </w:r>
          </w:p>
        </w:tc>
        <w:tc>
          <w:tcPr>
            <w:tcW w:w="1198" w:type="dxa"/>
          </w:tcPr>
          <w:p w14:paraId="4D1AC911" w14:textId="77777777" w:rsidR="00630F12" w:rsidRDefault="00630F12" w:rsidP="00066B6B">
            <w:pPr>
              <w:pStyle w:val="TableParagraph"/>
              <w:spacing w:line="249" w:lineRule="exact"/>
              <w:ind w:left="11"/>
              <w:jc w:val="center"/>
            </w:pPr>
            <w:r>
              <w:rPr>
                <w:w w:val="102"/>
              </w:rPr>
              <w:t>3</w:t>
            </w:r>
          </w:p>
        </w:tc>
        <w:tc>
          <w:tcPr>
            <w:tcW w:w="1067" w:type="dxa"/>
          </w:tcPr>
          <w:p w14:paraId="17A0683F" w14:textId="77777777" w:rsidR="00630F12" w:rsidRDefault="00630F12" w:rsidP="00066B6B">
            <w:pPr>
              <w:pStyle w:val="TableParagraph"/>
              <w:spacing w:line="249" w:lineRule="exact"/>
              <w:ind w:left="12"/>
              <w:jc w:val="center"/>
            </w:pPr>
            <w:r>
              <w:rPr>
                <w:w w:val="102"/>
              </w:rPr>
              <w:t>3</w:t>
            </w:r>
          </w:p>
        </w:tc>
        <w:tc>
          <w:tcPr>
            <w:tcW w:w="1065" w:type="dxa"/>
          </w:tcPr>
          <w:p w14:paraId="7FCBEEE8" w14:textId="77777777" w:rsidR="00630F12" w:rsidRDefault="00630F12" w:rsidP="00066B6B">
            <w:pPr>
              <w:pStyle w:val="TableParagraph"/>
              <w:spacing w:line="249" w:lineRule="exact"/>
              <w:ind w:left="10"/>
              <w:jc w:val="center"/>
            </w:pPr>
            <w:r>
              <w:rPr>
                <w:w w:val="102"/>
              </w:rPr>
              <w:t>3</w:t>
            </w:r>
          </w:p>
        </w:tc>
      </w:tr>
      <w:tr w:rsidR="00630F12" w14:paraId="0864680B" w14:textId="77777777" w:rsidTr="00066B6B">
        <w:trPr>
          <w:trHeight w:val="280"/>
        </w:trPr>
        <w:tc>
          <w:tcPr>
            <w:tcW w:w="2960" w:type="dxa"/>
          </w:tcPr>
          <w:p w14:paraId="0A2EDB2E" w14:textId="77777777" w:rsidR="00630F12" w:rsidRDefault="00630F12" w:rsidP="00066B6B">
            <w:pPr>
              <w:pStyle w:val="TableParagraph"/>
              <w:spacing w:before="5"/>
              <w:rPr>
                <w:b/>
              </w:rPr>
            </w:pPr>
            <w:r>
              <w:rPr>
                <w:b/>
              </w:rPr>
              <w:t>CO5</w:t>
            </w:r>
          </w:p>
        </w:tc>
        <w:tc>
          <w:tcPr>
            <w:tcW w:w="1128" w:type="dxa"/>
          </w:tcPr>
          <w:p w14:paraId="429B2850" w14:textId="77777777" w:rsidR="00630F12" w:rsidRDefault="00630F12" w:rsidP="00066B6B">
            <w:pPr>
              <w:pStyle w:val="TableParagraph"/>
              <w:spacing w:line="251" w:lineRule="exact"/>
              <w:ind w:left="19"/>
              <w:jc w:val="center"/>
            </w:pPr>
            <w:r>
              <w:rPr>
                <w:w w:val="102"/>
              </w:rPr>
              <w:t>3</w:t>
            </w:r>
          </w:p>
        </w:tc>
        <w:tc>
          <w:tcPr>
            <w:tcW w:w="1212" w:type="dxa"/>
          </w:tcPr>
          <w:p w14:paraId="55664C2B" w14:textId="77777777" w:rsidR="00630F12" w:rsidRDefault="00630F12" w:rsidP="00066B6B">
            <w:pPr>
              <w:pStyle w:val="TableParagraph"/>
              <w:spacing w:line="251" w:lineRule="exact"/>
              <w:ind w:left="12"/>
              <w:jc w:val="center"/>
            </w:pPr>
            <w:r>
              <w:rPr>
                <w:w w:val="102"/>
              </w:rPr>
              <w:t>3</w:t>
            </w:r>
          </w:p>
        </w:tc>
        <w:tc>
          <w:tcPr>
            <w:tcW w:w="1198" w:type="dxa"/>
          </w:tcPr>
          <w:p w14:paraId="5084F5EC" w14:textId="77777777" w:rsidR="00630F12" w:rsidRDefault="00630F12" w:rsidP="00066B6B">
            <w:pPr>
              <w:pStyle w:val="TableParagraph"/>
              <w:spacing w:line="251" w:lineRule="exact"/>
              <w:ind w:left="11"/>
              <w:jc w:val="center"/>
            </w:pPr>
            <w:r>
              <w:rPr>
                <w:w w:val="102"/>
              </w:rPr>
              <w:t>3</w:t>
            </w:r>
          </w:p>
        </w:tc>
        <w:tc>
          <w:tcPr>
            <w:tcW w:w="1067" w:type="dxa"/>
          </w:tcPr>
          <w:p w14:paraId="17DB3295" w14:textId="77777777" w:rsidR="00630F12" w:rsidRDefault="00630F12" w:rsidP="00066B6B">
            <w:pPr>
              <w:pStyle w:val="TableParagraph"/>
              <w:spacing w:line="251" w:lineRule="exact"/>
              <w:ind w:left="12"/>
              <w:jc w:val="center"/>
            </w:pPr>
            <w:r>
              <w:rPr>
                <w:w w:val="102"/>
              </w:rPr>
              <w:t>3</w:t>
            </w:r>
          </w:p>
        </w:tc>
        <w:tc>
          <w:tcPr>
            <w:tcW w:w="1065" w:type="dxa"/>
          </w:tcPr>
          <w:p w14:paraId="4F303B6B" w14:textId="77777777" w:rsidR="00630F12" w:rsidRDefault="00630F12" w:rsidP="00066B6B">
            <w:pPr>
              <w:pStyle w:val="TableParagraph"/>
              <w:spacing w:line="251" w:lineRule="exact"/>
              <w:ind w:left="10"/>
              <w:jc w:val="center"/>
            </w:pPr>
            <w:r>
              <w:rPr>
                <w:w w:val="102"/>
              </w:rPr>
              <w:t>3</w:t>
            </w:r>
          </w:p>
        </w:tc>
      </w:tr>
      <w:tr w:rsidR="00630F12" w14:paraId="60A1566B" w14:textId="77777777" w:rsidTr="00066B6B">
        <w:trPr>
          <w:trHeight w:val="277"/>
        </w:trPr>
        <w:tc>
          <w:tcPr>
            <w:tcW w:w="2960" w:type="dxa"/>
          </w:tcPr>
          <w:p w14:paraId="0EF81E41" w14:textId="77777777" w:rsidR="00630F12" w:rsidRDefault="00630F12" w:rsidP="00066B6B">
            <w:pPr>
              <w:pStyle w:val="TableParagraph"/>
              <w:spacing w:before="3"/>
              <w:rPr>
                <w:b/>
              </w:rPr>
            </w:pPr>
            <w:r>
              <w:rPr>
                <w:b/>
              </w:rPr>
              <w:t>Weightage</w:t>
            </w:r>
          </w:p>
        </w:tc>
        <w:tc>
          <w:tcPr>
            <w:tcW w:w="1128" w:type="dxa"/>
          </w:tcPr>
          <w:p w14:paraId="5FAD5630" w14:textId="77777777" w:rsidR="00630F12" w:rsidRDefault="00630F12" w:rsidP="00066B6B">
            <w:pPr>
              <w:pStyle w:val="TableParagraph"/>
              <w:spacing w:line="249" w:lineRule="exact"/>
              <w:ind w:left="270" w:right="253"/>
              <w:jc w:val="center"/>
            </w:pPr>
            <w:r>
              <w:t>15</w:t>
            </w:r>
          </w:p>
        </w:tc>
        <w:tc>
          <w:tcPr>
            <w:tcW w:w="1212" w:type="dxa"/>
          </w:tcPr>
          <w:p w14:paraId="17D06095" w14:textId="77777777" w:rsidR="00630F12" w:rsidRDefault="00630F12" w:rsidP="00066B6B">
            <w:pPr>
              <w:pStyle w:val="TableParagraph"/>
              <w:spacing w:line="249" w:lineRule="exact"/>
              <w:ind w:left="312" w:right="298"/>
              <w:jc w:val="center"/>
            </w:pPr>
            <w:r>
              <w:t>15</w:t>
            </w:r>
          </w:p>
        </w:tc>
        <w:tc>
          <w:tcPr>
            <w:tcW w:w="1198" w:type="dxa"/>
          </w:tcPr>
          <w:p w14:paraId="3015F23F" w14:textId="77777777" w:rsidR="00630F12" w:rsidRDefault="00630F12" w:rsidP="00066B6B">
            <w:pPr>
              <w:pStyle w:val="TableParagraph"/>
              <w:spacing w:line="249" w:lineRule="exact"/>
              <w:ind w:left="305" w:right="292"/>
              <w:jc w:val="center"/>
            </w:pPr>
            <w:r>
              <w:t>15</w:t>
            </w:r>
          </w:p>
        </w:tc>
        <w:tc>
          <w:tcPr>
            <w:tcW w:w="1067" w:type="dxa"/>
          </w:tcPr>
          <w:p w14:paraId="54FB249D" w14:textId="77777777" w:rsidR="00630F12" w:rsidRDefault="00630F12" w:rsidP="00066B6B">
            <w:pPr>
              <w:pStyle w:val="TableParagraph"/>
              <w:spacing w:line="249" w:lineRule="exact"/>
              <w:ind w:left="238" w:right="224"/>
              <w:jc w:val="center"/>
            </w:pPr>
            <w:r>
              <w:t>15</w:t>
            </w:r>
          </w:p>
        </w:tc>
        <w:tc>
          <w:tcPr>
            <w:tcW w:w="1065" w:type="dxa"/>
          </w:tcPr>
          <w:p w14:paraId="41B8910C" w14:textId="77777777" w:rsidR="00630F12" w:rsidRDefault="00630F12" w:rsidP="00066B6B">
            <w:pPr>
              <w:pStyle w:val="TableParagraph"/>
              <w:spacing w:line="249" w:lineRule="exact"/>
              <w:ind w:left="198" w:right="191"/>
              <w:jc w:val="center"/>
            </w:pPr>
            <w:r>
              <w:t>15</w:t>
            </w:r>
          </w:p>
        </w:tc>
      </w:tr>
      <w:tr w:rsidR="00630F12" w14:paraId="0308B8CF" w14:textId="77777777" w:rsidTr="00066B6B">
        <w:trPr>
          <w:trHeight w:val="559"/>
        </w:trPr>
        <w:tc>
          <w:tcPr>
            <w:tcW w:w="2960" w:type="dxa"/>
          </w:tcPr>
          <w:p w14:paraId="287D37A4" w14:textId="77777777" w:rsidR="00630F12" w:rsidRDefault="00630F12" w:rsidP="00066B6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66CC5037" w14:textId="77777777" w:rsidR="00630F12" w:rsidRDefault="00630F12" w:rsidP="00066B6B">
            <w:pPr>
              <w:pStyle w:val="TableParagraph"/>
              <w:spacing w:before="30"/>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472E2C51" w14:textId="77777777" w:rsidR="00630F12" w:rsidRDefault="00630F12" w:rsidP="00066B6B">
            <w:pPr>
              <w:pStyle w:val="TableParagraph"/>
              <w:spacing w:before="137"/>
              <w:ind w:left="270" w:right="252"/>
              <w:jc w:val="center"/>
            </w:pPr>
            <w:r>
              <w:t>3.0</w:t>
            </w:r>
          </w:p>
        </w:tc>
        <w:tc>
          <w:tcPr>
            <w:tcW w:w="1212" w:type="dxa"/>
          </w:tcPr>
          <w:p w14:paraId="5166ED33" w14:textId="77777777" w:rsidR="00630F12" w:rsidRDefault="00630F12" w:rsidP="00066B6B">
            <w:pPr>
              <w:pStyle w:val="TableParagraph"/>
              <w:spacing w:before="137"/>
              <w:ind w:left="313" w:right="294"/>
              <w:jc w:val="center"/>
            </w:pPr>
            <w:r>
              <w:t>3.0</w:t>
            </w:r>
          </w:p>
        </w:tc>
        <w:tc>
          <w:tcPr>
            <w:tcW w:w="1198" w:type="dxa"/>
          </w:tcPr>
          <w:p w14:paraId="74A6AC32" w14:textId="77777777" w:rsidR="00630F12" w:rsidRDefault="00630F12" w:rsidP="00066B6B">
            <w:pPr>
              <w:pStyle w:val="TableParagraph"/>
              <w:spacing w:before="137"/>
              <w:ind w:left="306" w:right="287"/>
              <w:jc w:val="center"/>
            </w:pPr>
            <w:r>
              <w:t>3.0</w:t>
            </w:r>
          </w:p>
        </w:tc>
        <w:tc>
          <w:tcPr>
            <w:tcW w:w="1067" w:type="dxa"/>
          </w:tcPr>
          <w:p w14:paraId="3928DEDE" w14:textId="77777777" w:rsidR="00630F12" w:rsidRDefault="00630F12" w:rsidP="00066B6B">
            <w:pPr>
              <w:pStyle w:val="TableParagraph"/>
              <w:spacing w:before="137"/>
              <w:ind w:left="238" w:right="224"/>
              <w:jc w:val="center"/>
            </w:pPr>
            <w:r>
              <w:t>3.0</w:t>
            </w:r>
          </w:p>
        </w:tc>
        <w:tc>
          <w:tcPr>
            <w:tcW w:w="1065" w:type="dxa"/>
          </w:tcPr>
          <w:p w14:paraId="6FFAC948" w14:textId="77777777" w:rsidR="00630F12" w:rsidRDefault="00630F12" w:rsidP="00066B6B">
            <w:pPr>
              <w:pStyle w:val="TableParagraph"/>
              <w:spacing w:before="137"/>
              <w:ind w:left="198" w:right="188"/>
              <w:jc w:val="center"/>
            </w:pPr>
            <w:r>
              <w:t>3.0</w:t>
            </w:r>
          </w:p>
        </w:tc>
      </w:tr>
    </w:tbl>
    <w:p w14:paraId="00A6952D" w14:textId="77777777" w:rsidR="00630F12" w:rsidRDefault="00630F12" w:rsidP="00630F12">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11B586C4" w14:textId="77777777" w:rsidR="00630F12" w:rsidRDefault="00630F12" w:rsidP="00630F12">
      <w:pPr>
        <w:pStyle w:val="BodyText"/>
        <w:rPr>
          <w:b/>
          <w:sz w:val="20"/>
        </w:rPr>
      </w:pPr>
    </w:p>
    <w:p w14:paraId="7BFFC624" w14:textId="01B80BEB" w:rsidR="00D11E29" w:rsidRDefault="00D11E29">
      <w:pPr>
        <w:spacing w:after="200" w:line="276" w:lineRule="auto"/>
        <w:rPr>
          <w:rFonts w:eastAsia="Times New Roman"/>
          <w:b/>
          <w:sz w:val="20"/>
          <w:szCs w:val="22"/>
        </w:rPr>
      </w:pPr>
      <w:r>
        <w:rPr>
          <w:b/>
          <w:sz w:val="20"/>
        </w:rPr>
        <w:br w:type="page"/>
      </w:r>
    </w:p>
    <w:p w14:paraId="0CADF28B" w14:textId="77777777" w:rsidR="00630F12" w:rsidRDefault="00630F12" w:rsidP="00630F12">
      <w:pPr>
        <w:pStyle w:val="BodyText"/>
        <w:rPr>
          <w:b/>
          <w:sz w:val="20"/>
        </w:rPr>
      </w:pPr>
    </w:p>
    <w:p w14:paraId="1E6141F5" w14:textId="77777777" w:rsidR="00630F12" w:rsidRDefault="00630F12" w:rsidP="00630F12">
      <w:pPr>
        <w:pStyle w:val="BodyText"/>
        <w:spacing w:before="1"/>
        <w:rPr>
          <w:b/>
          <w:sz w:val="28"/>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46"/>
        <w:gridCol w:w="934"/>
        <w:gridCol w:w="533"/>
        <w:gridCol w:w="1230"/>
        <w:gridCol w:w="1472"/>
      </w:tblGrid>
      <w:tr w:rsidR="00630F12" w14:paraId="6AA4AD7A" w14:textId="77777777" w:rsidTr="00066B6B">
        <w:trPr>
          <w:trHeight w:val="689"/>
        </w:trPr>
        <w:tc>
          <w:tcPr>
            <w:tcW w:w="1918" w:type="dxa"/>
          </w:tcPr>
          <w:p w14:paraId="142C08D5" w14:textId="77777777" w:rsidR="00630F12" w:rsidRDefault="00630F12" w:rsidP="00066B6B">
            <w:pPr>
              <w:pStyle w:val="TableParagraph"/>
              <w:spacing w:before="4"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14:paraId="785B8906" w14:textId="77777777" w:rsidR="00630F12" w:rsidRDefault="00630F12" w:rsidP="00066B6B">
            <w:pPr>
              <w:pStyle w:val="TableParagraph"/>
              <w:spacing w:before="2"/>
              <w:ind w:left="1940"/>
              <w:rPr>
                <w:b/>
              </w:rPr>
            </w:pPr>
            <w:r>
              <w:rPr>
                <w:b/>
              </w:rPr>
              <w:t>PHYSICAL</w:t>
            </w:r>
            <w:r>
              <w:rPr>
                <w:b/>
                <w:spacing w:val="29"/>
              </w:rPr>
              <w:t xml:space="preserve"> </w:t>
            </w:r>
            <w:r>
              <w:rPr>
                <w:b/>
              </w:rPr>
              <w:t>CHEMISTRY-II</w:t>
            </w:r>
          </w:p>
        </w:tc>
      </w:tr>
      <w:tr w:rsidR="00630F12" w14:paraId="35AE5415" w14:textId="77777777" w:rsidTr="00066B6B">
        <w:trPr>
          <w:trHeight w:val="280"/>
        </w:trPr>
        <w:tc>
          <w:tcPr>
            <w:tcW w:w="1918" w:type="dxa"/>
          </w:tcPr>
          <w:p w14:paraId="4AA01CBA" w14:textId="77777777" w:rsidR="00630F12" w:rsidRDefault="00630F12" w:rsidP="00066B6B">
            <w:pPr>
              <w:pStyle w:val="TableParagraph"/>
              <w:spacing w:before="3"/>
              <w:rPr>
                <w:b/>
              </w:rPr>
            </w:pPr>
            <w:r>
              <w:rPr>
                <w:b/>
              </w:rPr>
              <w:t>Paper</w:t>
            </w:r>
            <w:r>
              <w:rPr>
                <w:b/>
                <w:spacing w:val="11"/>
              </w:rPr>
              <w:t xml:space="preserve"> </w:t>
            </w:r>
            <w:r>
              <w:rPr>
                <w:b/>
              </w:rPr>
              <w:t>No.</w:t>
            </w:r>
          </w:p>
        </w:tc>
        <w:tc>
          <w:tcPr>
            <w:tcW w:w="6749" w:type="dxa"/>
            <w:gridSpan w:val="7"/>
          </w:tcPr>
          <w:p w14:paraId="7B7AEBA0" w14:textId="77777777" w:rsidR="00630F12" w:rsidRDefault="00630F12" w:rsidP="00066B6B">
            <w:pPr>
              <w:pStyle w:val="TableParagraph"/>
              <w:spacing w:before="3"/>
              <w:ind w:left="99"/>
              <w:rPr>
                <w:b/>
              </w:rPr>
            </w:pPr>
            <w:r>
              <w:rPr>
                <w:b/>
              </w:rPr>
              <w:t>Core</w:t>
            </w:r>
            <w:r>
              <w:rPr>
                <w:b/>
                <w:spacing w:val="9"/>
              </w:rPr>
              <w:t xml:space="preserve"> </w:t>
            </w:r>
            <w:r>
              <w:rPr>
                <w:b/>
              </w:rPr>
              <w:t>-</w:t>
            </w:r>
            <w:r>
              <w:rPr>
                <w:b/>
                <w:spacing w:val="4"/>
              </w:rPr>
              <w:t xml:space="preserve"> </w:t>
            </w:r>
            <w:r>
              <w:rPr>
                <w:b/>
              </w:rPr>
              <w:t>XV</w:t>
            </w:r>
          </w:p>
        </w:tc>
      </w:tr>
      <w:tr w:rsidR="00630F12" w14:paraId="5A3E0F5B" w14:textId="77777777" w:rsidTr="00066B6B">
        <w:trPr>
          <w:trHeight w:val="284"/>
        </w:trPr>
        <w:tc>
          <w:tcPr>
            <w:tcW w:w="1918" w:type="dxa"/>
            <w:vMerge w:val="restart"/>
          </w:tcPr>
          <w:p w14:paraId="7BDC8650" w14:textId="77777777" w:rsidR="00630F12" w:rsidRDefault="00630F12" w:rsidP="00066B6B">
            <w:pPr>
              <w:pStyle w:val="TableParagraph"/>
              <w:spacing w:before="5"/>
              <w:rPr>
                <w:b/>
              </w:rPr>
            </w:pPr>
            <w:r>
              <w:rPr>
                <w:b/>
              </w:rPr>
              <w:t>Category</w:t>
            </w:r>
          </w:p>
        </w:tc>
        <w:tc>
          <w:tcPr>
            <w:tcW w:w="953" w:type="dxa"/>
            <w:vMerge w:val="restart"/>
          </w:tcPr>
          <w:p w14:paraId="56199F5A" w14:textId="77777777" w:rsidR="00630F12" w:rsidRDefault="00630F12" w:rsidP="00066B6B">
            <w:pPr>
              <w:pStyle w:val="TableParagraph"/>
              <w:spacing w:before="5"/>
              <w:ind w:left="98"/>
              <w:rPr>
                <w:b/>
              </w:rPr>
            </w:pPr>
            <w:r>
              <w:rPr>
                <w:b/>
              </w:rPr>
              <w:t>Core</w:t>
            </w:r>
          </w:p>
        </w:tc>
        <w:tc>
          <w:tcPr>
            <w:tcW w:w="1081" w:type="dxa"/>
          </w:tcPr>
          <w:p w14:paraId="300315F0" w14:textId="77777777" w:rsidR="00630F12" w:rsidRDefault="00630F12" w:rsidP="00066B6B">
            <w:pPr>
              <w:pStyle w:val="TableParagraph"/>
              <w:spacing w:before="5"/>
              <w:ind w:left="99"/>
              <w:rPr>
                <w:b/>
              </w:rPr>
            </w:pPr>
            <w:r>
              <w:rPr>
                <w:b/>
              </w:rPr>
              <w:t>Year</w:t>
            </w:r>
          </w:p>
        </w:tc>
        <w:tc>
          <w:tcPr>
            <w:tcW w:w="546" w:type="dxa"/>
          </w:tcPr>
          <w:p w14:paraId="016D74A7" w14:textId="77777777" w:rsidR="00630F12" w:rsidRDefault="00630F12" w:rsidP="00066B6B">
            <w:pPr>
              <w:pStyle w:val="TableParagraph"/>
              <w:spacing w:before="1"/>
              <w:ind w:left="101"/>
            </w:pPr>
            <w:r>
              <w:t>III</w:t>
            </w:r>
          </w:p>
        </w:tc>
        <w:tc>
          <w:tcPr>
            <w:tcW w:w="934" w:type="dxa"/>
            <w:vMerge w:val="restart"/>
          </w:tcPr>
          <w:p w14:paraId="5F20E3B0" w14:textId="77777777" w:rsidR="00630F12" w:rsidRDefault="00630F12" w:rsidP="00066B6B">
            <w:pPr>
              <w:pStyle w:val="TableParagraph"/>
              <w:spacing w:before="5"/>
              <w:rPr>
                <w:b/>
              </w:rPr>
            </w:pPr>
            <w:r>
              <w:rPr>
                <w:b/>
              </w:rPr>
              <w:t>Credits</w:t>
            </w:r>
          </w:p>
        </w:tc>
        <w:tc>
          <w:tcPr>
            <w:tcW w:w="533" w:type="dxa"/>
            <w:vMerge w:val="restart"/>
          </w:tcPr>
          <w:p w14:paraId="0BCBB98C" w14:textId="77777777" w:rsidR="00630F12" w:rsidRDefault="00630F12" w:rsidP="00066B6B">
            <w:pPr>
              <w:pStyle w:val="TableParagraph"/>
              <w:spacing w:before="1"/>
              <w:ind w:left="99"/>
            </w:pPr>
            <w:r>
              <w:rPr>
                <w:w w:val="102"/>
              </w:rPr>
              <w:t>4</w:t>
            </w:r>
          </w:p>
        </w:tc>
        <w:tc>
          <w:tcPr>
            <w:tcW w:w="1230" w:type="dxa"/>
            <w:vMerge w:val="restart"/>
          </w:tcPr>
          <w:p w14:paraId="2199F04D" w14:textId="77777777" w:rsidR="00630F12" w:rsidRDefault="00630F12" w:rsidP="00066B6B">
            <w:pPr>
              <w:pStyle w:val="TableParagraph"/>
              <w:spacing w:before="5"/>
              <w:ind w:left="99"/>
              <w:rPr>
                <w:b/>
              </w:rPr>
            </w:pPr>
            <w:r>
              <w:rPr>
                <w:b/>
              </w:rPr>
              <w:t>Course</w:t>
            </w:r>
          </w:p>
          <w:p w14:paraId="29A4758B" w14:textId="77777777" w:rsidR="00630F12" w:rsidRDefault="00630F12" w:rsidP="00066B6B">
            <w:pPr>
              <w:pStyle w:val="TableParagraph"/>
              <w:spacing w:before="28"/>
              <w:ind w:left="99"/>
              <w:rPr>
                <w:b/>
              </w:rPr>
            </w:pPr>
            <w:r>
              <w:rPr>
                <w:b/>
              </w:rPr>
              <w:t>Code</w:t>
            </w:r>
          </w:p>
        </w:tc>
        <w:tc>
          <w:tcPr>
            <w:tcW w:w="1472" w:type="dxa"/>
            <w:vMerge w:val="restart"/>
          </w:tcPr>
          <w:p w14:paraId="253E187C" w14:textId="1DF3ECDC" w:rsidR="00630F12" w:rsidRDefault="00630F12" w:rsidP="00373EDD">
            <w:pPr>
              <w:pStyle w:val="TableParagraph"/>
            </w:pPr>
            <w:r>
              <w:t xml:space="preserve"> 23UI</w:t>
            </w:r>
            <w:r w:rsidR="00373EDD">
              <w:t>CH</w:t>
            </w:r>
            <w:r>
              <w:t>C63</w:t>
            </w:r>
          </w:p>
        </w:tc>
      </w:tr>
      <w:tr w:rsidR="00630F12" w14:paraId="0AF64C3E" w14:textId="77777777" w:rsidTr="00066B6B">
        <w:trPr>
          <w:trHeight w:val="281"/>
        </w:trPr>
        <w:tc>
          <w:tcPr>
            <w:tcW w:w="1918" w:type="dxa"/>
            <w:vMerge/>
            <w:tcBorders>
              <w:top w:val="nil"/>
            </w:tcBorders>
          </w:tcPr>
          <w:p w14:paraId="19E00CBF" w14:textId="77777777" w:rsidR="00630F12" w:rsidRDefault="00630F12" w:rsidP="00066B6B">
            <w:pPr>
              <w:rPr>
                <w:sz w:val="2"/>
                <w:szCs w:val="2"/>
              </w:rPr>
            </w:pPr>
          </w:p>
        </w:tc>
        <w:tc>
          <w:tcPr>
            <w:tcW w:w="953" w:type="dxa"/>
            <w:vMerge/>
            <w:tcBorders>
              <w:top w:val="nil"/>
            </w:tcBorders>
          </w:tcPr>
          <w:p w14:paraId="4355CA70" w14:textId="77777777" w:rsidR="00630F12" w:rsidRDefault="00630F12" w:rsidP="00066B6B">
            <w:pPr>
              <w:rPr>
                <w:sz w:val="2"/>
                <w:szCs w:val="2"/>
              </w:rPr>
            </w:pPr>
          </w:p>
        </w:tc>
        <w:tc>
          <w:tcPr>
            <w:tcW w:w="1081" w:type="dxa"/>
          </w:tcPr>
          <w:p w14:paraId="4D43F65D" w14:textId="77777777" w:rsidR="00630F12" w:rsidRDefault="00630F12" w:rsidP="00066B6B">
            <w:pPr>
              <w:pStyle w:val="TableParagraph"/>
              <w:spacing w:before="4"/>
              <w:ind w:left="102"/>
              <w:rPr>
                <w:b/>
              </w:rPr>
            </w:pPr>
            <w:r>
              <w:rPr>
                <w:b/>
              </w:rPr>
              <w:t>Semester</w:t>
            </w:r>
          </w:p>
        </w:tc>
        <w:tc>
          <w:tcPr>
            <w:tcW w:w="546" w:type="dxa"/>
          </w:tcPr>
          <w:p w14:paraId="434F3928" w14:textId="77777777" w:rsidR="00630F12" w:rsidRDefault="00630F12" w:rsidP="00066B6B">
            <w:pPr>
              <w:pStyle w:val="TableParagraph"/>
              <w:spacing w:line="250" w:lineRule="exact"/>
              <w:ind w:left="101"/>
            </w:pPr>
            <w:r>
              <w:t>VI</w:t>
            </w:r>
          </w:p>
        </w:tc>
        <w:tc>
          <w:tcPr>
            <w:tcW w:w="934" w:type="dxa"/>
            <w:vMerge/>
            <w:tcBorders>
              <w:top w:val="nil"/>
            </w:tcBorders>
          </w:tcPr>
          <w:p w14:paraId="51509889" w14:textId="77777777" w:rsidR="00630F12" w:rsidRDefault="00630F12" w:rsidP="00066B6B">
            <w:pPr>
              <w:rPr>
                <w:sz w:val="2"/>
                <w:szCs w:val="2"/>
              </w:rPr>
            </w:pPr>
          </w:p>
        </w:tc>
        <w:tc>
          <w:tcPr>
            <w:tcW w:w="533" w:type="dxa"/>
            <w:vMerge/>
            <w:tcBorders>
              <w:top w:val="nil"/>
            </w:tcBorders>
          </w:tcPr>
          <w:p w14:paraId="1BF893EB" w14:textId="77777777" w:rsidR="00630F12" w:rsidRDefault="00630F12" w:rsidP="00066B6B">
            <w:pPr>
              <w:rPr>
                <w:sz w:val="2"/>
                <w:szCs w:val="2"/>
              </w:rPr>
            </w:pPr>
          </w:p>
        </w:tc>
        <w:tc>
          <w:tcPr>
            <w:tcW w:w="1230" w:type="dxa"/>
            <w:vMerge/>
            <w:tcBorders>
              <w:top w:val="nil"/>
            </w:tcBorders>
          </w:tcPr>
          <w:p w14:paraId="2A4F512D" w14:textId="77777777" w:rsidR="00630F12" w:rsidRDefault="00630F12" w:rsidP="00066B6B">
            <w:pPr>
              <w:rPr>
                <w:sz w:val="2"/>
                <w:szCs w:val="2"/>
              </w:rPr>
            </w:pPr>
          </w:p>
        </w:tc>
        <w:tc>
          <w:tcPr>
            <w:tcW w:w="1472" w:type="dxa"/>
            <w:vMerge/>
            <w:tcBorders>
              <w:top w:val="nil"/>
            </w:tcBorders>
          </w:tcPr>
          <w:p w14:paraId="3FE9E4AB" w14:textId="77777777" w:rsidR="00630F12" w:rsidRDefault="00630F12" w:rsidP="00066B6B">
            <w:pPr>
              <w:rPr>
                <w:sz w:val="2"/>
                <w:szCs w:val="2"/>
              </w:rPr>
            </w:pPr>
          </w:p>
        </w:tc>
      </w:tr>
      <w:tr w:rsidR="00630F12" w14:paraId="64CAF35A" w14:textId="77777777" w:rsidTr="00066B6B">
        <w:trPr>
          <w:trHeight w:val="282"/>
        </w:trPr>
        <w:tc>
          <w:tcPr>
            <w:tcW w:w="1918" w:type="dxa"/>
            <w:vMerge w:val="restart"/>
          </w:tcPr>
          <w:p w14:paraId="25D78B04" w14:textId="77777777" w:rsidR="00630F12" w:rsidRDefault="00630F12" w:rsidP="00066B6B">
            <w:pPr>
              <w:pStyle w:val="TableParagraph"/>
              <w:spacing w:before="5"/>
              <w:rPr>
                <w:b/>
              </w:rPr>
            </w:pPr>
            <w:r>
              <w:rPr>
                <w:b/>
              </w:rPr>
              <w:t>Instructional</w:t>
            </w:r>
          </w:p>
          <w:p w14:paraId="58FCDD89" w14:textId="77777777" w:rsidR="00630F12" w:rsidRDefault="00630F12" w:rsidP="00066B6B">
            <w:pPr>
              <w:pStyle w:val="TableParagraph"/>
              <w:spacing w:before="26"/>
              <w:rPr>
                <w:b/>
              </w:rPr>
            </w:pPr>
            <w:r>
              <w:rPr>
                <w:b/>
              </w:rPr>
              <w:t>hours</w:t>
            </w:r>
            <w:r>
              <w:rPr>
                <w:b/>
                <w:spacing w:val="12"/>
              </w:rPr>
              <w:t xml:space="preserve"> </w:t>
            </w:r>
            <w:r>
              <w:rPr>
                <w:b/>
              </w:rPr>
              <w:t>per</w:t>
            </w:r>
            <w:r>
              <w:rPr>
                <w:b/>
                <w:spacing w:val="10"/>
              </w:rPr>
              <w:t xml:space="preserve"> </w:t>
            </w:r>
            <w:r>
              <w:rPr>
                <w:b/>
              </w:rPr>
              <w:t>week</w:t>
            </w:r>
          </w:p>
        </w:tc>
        <w:tc>
          <w:tcPr>
            <w:tcW w:w="953" w:type="dxa"/>
          </w:tcPr>
          <w:p w14:paraId="77CBBCBD" w14:textId="77777777" w:rsidR="00630F12" w:rsidRDefault="00630F12" w:rsidP="00066B6B">
            <w:pPr>
              <w:pStyle w:val="TableParagraph"/>
              <w:spacing w:before="5"/>
              <w:rPr>
                <w:b/>
              </w:rPr>
            </w:pPr>
            <w:r>
              <w:rPr>
                <w:b/>
              </w:rPr>
              <w:t>Lecture</w:t>
            </w:r>
          </w:p>
        </w:tc>
        <w:tc>
          <w:tcPr>
            <w:tcW w:w="1081" w:type="dxa"/>
          </w:tcPr>
          <w:p w14:paraId="5E14950C" w14:textId="77777777" w:rsidR="00630F12" w:rsidRDefault="00630F12" w:rsidP="00066B6B">
            <w:pPr>
              <w:pStyle w:val="TableParagraph"/>
              <w:spacing w:before="5"/>
              <w:ind w:left="102"/>
              <w:rPr>
                <w:b/>
              </w:rPr>
            </w:pPr>
            <w:r>
              <w:rPr>
                <w:b/>
              </w:rPr>
              <w:t>Tutorial</w:t>
            </w:r>
          </w:p>
        </w:tc>
        <w:tc>
          <w:tcPr>
            <w:tcW w:w="2013" w:type="dxa"/>
            <w:gridSpan w:val="3"/>
          </w:tcPr>
          <w:p w14:paraId="56A6C6E6" w14:textId="77777777" w:rsidR="00630F12" w:rsidRDefault="00630F12" w:rsidP="00066B6B">
            <w:pPr>
              <w:pStyle w:val="TableParagraph"/>
              <w:spacing w:before="5"/>
              <w:ind w:left="101"/>
              <w:rPr>
                <w:b/>
              </w:rPr>
            </w:pPr>
            <w:r>
              <w:rPr>
                <w:b/>
              </w:rPr>
              <w:t>Lab</w:t>
            </w:r>
            <w:r>
              <w:rPr>
                <w:b/>
                <w:spacing w:val="13"/>
              </w:rPr>
              <w:t xml:space="preserve"> </w:t>
            </w:r>
            <w:r>
              <w:rPr>
                <w:b/>
              </w:rPr>
              <w:t>Practice</w:t>
            </w:r>
          </w:p>
        </w:tc>
        <w:tc>
          <w:tcPr>
            <w:tcW w:w="2702" w:type="dxa"/>
            <w:gridSpan w:val="2"/>
          </w:tcPr>
          <w:p w14:paraId="572941B7" w14:textId="77777777" w:rsidR="00630F12" w:rsidRDefault="00630F12" w:rsidP="00066B6B">
            <w:pPr>
              <w:pStyle w:val="TableParagraph"/>
              <w:spacing w:before="5"/>
              <w:ind w:left="98"/>
              <w:rPr>
                <w:b/>
              </w:rPr>
            </w:pPr>
            <w:r>
              <w:rPr>
                <w:b/>
              </w:rPr>
              <w:t>Total</w:t>
            </w:r>
          </w:p>
        </w:tc>
      </w:tr>
      <w:tr w:rsidR="00630F12" w14:paraId="31487C4F" w14:textId="77777777" w:rsidTr="00066B6B">
        <w:trPr>
          <w:trHeight w:val="280"/>
        </w:trPr>
        <w:tc>
          <w:tcPr>
            <w:tcW w:w="1918" w:type="dxa"/>
            <w:vMerge/>
            <w:tcBorders>
              <w:top w:val="nil"/>
            </w:tcBorders>
          </w:tcPr>
          <w:p w14:paraId="58E6B6C9" w14:textId="77777777" w:rsidR="00630F12" w:rsidRDefault="00630F12" w:rsidP="00066B6B">
            <w:pPr>
              <w:rPr>
                <w:sz w:val="2"/>
                <w:szCs w:val="2"/>
              </w:rPr>
            </w:pPr>
          </w:p>
        </w:tc>
        <w:tc>
          <w:tcPr>
            <w:tcW w:w="953" w:type="dxa"/>
          </w:tcPr>
          <w:p w14:paraId="25FF16DC" w14:textId="77777777" w:rsidR="00630F12" w:rsidRDefault="00630F12" w:rsidP="00066B6B">
            <w:pPr>
              <w:pStyle w:val="TableParagraph"/>
              <w:spacing w:line="249" w:lineRule="exact"/>
            </w:pPr>
            <w:r>
              <w:rPr>
                <w:w w:val="102"/>
              </w:rPr>
              <w:t>5</w:t>
            </w:r>
          </w:p>
        </w:tc>
        <w:tc>
          <w:tcPr>
            <w:tcW w:w="1081" w:type="dxa"/>
          </w:tcPr>
          <w:p w14:paraId="461CC798" w14:textId="77777777" w:rsidR="00630F12" w:rsidRDefault="00630F12" w:rsidP="00066B6B">
            <w:pPr>
              <w:pStyle w:val="TableParagraph"/>
              <w:spacing w:line="249" w:lineRule="exact"/>
              <w:ind w:left="101"/>
            </w:pPr>
            <w:r>
              <w:rPr>
                <w:w w:val="102"/>
              </w:rPr>
              <w:t>1</w:t>
            </w:r>
          </w:p>
        </w:tc>
        <w:tc>
          <w:tcPr>
            <w:tcW w:w="2013" w:type="dxa"/>
            <w:gridSpan w:val="3"/>
          </w:tcPr>
          <w:p w14:paraId="5921EB9B" w14:textId="77777777" w:rsidR="00630F12" w:rsidRDefault="00630F12" w:rsidP="00066B6B">
            <w:pPr>
              <w:pStyle w:val="TableParagraph"/>
              <w:spacing w:line="249" w:lineRule="exact"/>
              <w:ind w:left="101"/>
            </w:pPr>
            <w:r>
              <w:rPr>
                <w:w w:val="102"/>
              </w:rPr>
              <w:t>-</w:t>
            </w:r>
          </w:p>
        </w:tc>
        <w:tc>
          <w:tcPr>
            <w:tcW w:w="2702" w:type="dxa"/>
            <w:gridSpan w:val="2"/>
          </w:tcPr>
          <w:p w14:paraId="05588DE7" w14:textId="77777777" w:rsidR="00630F12" w:rsidRDefault="00630F12" w:rsidP="00066B6B">
            <w:pPr>
              <w:pStyle w:val="TableParagraph"/>
              <w:spacing w:line="249" w:lineRule="exact"/>
              <w:ind w:left="97"/>
            </w:pPr>
            <w:r>
              <w:rPr>
                <w:w w:val="102"/>
              </w:rPr>
              <w:t>6</w:t>
            </w:r>
          </w:p>
        </w:tc>
      </w:tr>
      <w:tr w:rsidR="00630F12" w14:paraId="59EAF174" w14:textId="77777777" w:rsidTr="00066B6B">
        <w:trPr>
          <w:trHeight w:val="282"/>
        </w:trPr>
        <w:tc>
          <w:tcPr>
            <w:tcW w:w="1918" w:type="dxa"/>
          </w:tcPr>
          <w:p w14:paraId="44D5AEAD" w14:textId="77777777" w:rsidR="00630F12" w:rsidRDefault="00630F12" w:rsidP="00066B6B">
            <w:pPr>
              <w:pStyle w:val="TableParagraph"/>
              <w:spacing w:before="5"/>
              <w:rPr>
                <w:b/>
              </w:rPr>
            </w:pPr>
            <w:r>
              <w:rPr>
                <w:b/>
              </w:rPr>
              <w:t>Prerequisites</w:t>
            </w:r>
          </w:p>
        </w:tc>
        <w:tc>
          <w:tcPr>
            <w:tcW w:w="6749" w:type="dxa"/>
            <w:gridSpan w:val="7"/>
          </w:tcPr>
          <w:p w14:paraId="549B03BB" w14:textId="77777777" w:rsidR="00630F12" w:rsidRDefault="00630F12" w:rsidP="00066B6B">
            <w:pPr>
              <w:pStyle w:val="TableParagraph"/>
              <w:spacing w:before="1"/>
            </w:pPr>
            <w:r>
              <w:t>Physical</w:t>
            </w:r>
            <w:r>
              <w:rPr>
                <w:spacing w:val="9"/>
              </w:rPr>
              <w:t xml:space="preserve"> </w:t>
            </w:r>
            <w:r>
              <w:t>Chemistry</w:t>
            </w:r>
            <w:r>
              <w:rPr>
                <w:spacing w:val="13"/>
              </w:rPr>
              <w:t xml:space="preserve"> </w:t>
            </w:r>
            <w:r>
              <w:t>-</w:t>
            </w:r>
            <w:r>
              <w:rPr>
                <w:spacing w:val="9"/>
              </w:rPr>
              <w:t xml:space="preserve"> </w:t>
            </w:r>
            <w:r>
              <w:t>I</w:t>
            </w:r>
          </w:p>
        </w:tc>
      </w:tr>
      <w:tr w:rsidR="00630F12" w14:paraId="3E194B4D" w14:textId="77777777" w:rsidTr="00066B6B">
        <w:trPr>
          <w:trHeight w:val="1898"/>
        </w:trPr>
        <w:tc>
          <w:tcPr>
            <w:tcW w:w="1918" w:type="dxa"/>
          </w:tcPr>
          <w:p w14:paraId="253DC4C9" w14:textId="77777777" w:rsidR="00630F12" w:rsidRDefault="00630F12" w:rsidP="00066B6B">
            <w:pPr>
              <w:pStyle w:val="TableParagraph"/>
              <w:spacing w:before="5"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gridSpan w:val="7"/>
          </w:tcPr>
          <w:p w14:paraId="4DB31E19" w14:textId="77777777" w:rsidR="00630F12" w:rsidRDefault="00630F12" w:rsidP="00066B6B">
            <w:pPr>
              <w:pStyle w:val="TableParagraph"/>
              <w:spacing w:line="249" w:lineRule="exact"/>
            </w:pPr>
            <w:r>
              <w:t>The</w:t>
            </w:r>
            <w:r>
              <w:rPr>
                <w:spacing w:val="9"/>
              </w:rPr>
              <w:t xml:space="preserve"> </w:t>
            </w:r>
            <w:r>
              <w:t>course</w:t>
            </w:r>
            <w:r>
              <w:rPr>
                <w:spacing w:val="13"/>
              </w:rPr>
              <w:t xml:space="preserve"> </w:t>
            </w:r>
            <w:r>
              <w:t>aims</w:t>
            </w:r>
            <w:r>
              <w:rPr>
                <w:spacing w:val="10"/>
              </w:rPr>
              <w:t xml:space="preserve"> </w:t>
            </w:r>
            <w:r>
              <w:t>at</w:t>
            </w:r>
            <w:r>
              <w:rPr>
                <w:spacing w:val="9"/>
              </w:rPr>
              <w:t xml:space="preserve"> </w:t>
            </w:r>
            <w:r>
              <w:t>providing</w:t>
            </w:r>
            <w:r>
              <w:rPr>
                <w:spacing w:val="10"/>
              </w:rPr>
              <w:t xml:space="preserve"> </w:t>
            </w:r>
            <w:r>
              <w:t>an</w:t>
            </w:r>
            <w:r>
              <w:rPr>
                <w:spacing w:val="10"/>
              </w:rPr>
              <w:t xml:space="preserve"> </w:t>
            </w:r>
            <w:r>
              <w:t>overall</w:t>
            </w:r>
            <w:r>
              <w:rPr>
                <w:spacing w:val="9"/>
              </w:rPr>
              <w:t xml:space="preserve"> </w:t>
            </w:r>
            <w:r>
              <w:t>view</w:t>
            </w:r>
            <w:r>
              <w:rPr>
                <w:spacing w:val="9"/>
              </w:rPr>
              <w:t xml:space="preserve"> </w:t>
            </w:r>
            <w:r>
              <w:t>of</w:t>
            </w:r>
            <w:r>
              <w:rPr>
                <w:spacing w:val="9"/>
              </w:rPr>
              <w:t xml:space="preserve"> </w:t>
            </w:r>
            <w:r>
              <w:t>the</w:t>
            </w:r>
          </w:p>
          <w:p w14:paraId="6B967F12" w14:textId="77777777" w:rsidR="00630F12" w:rsidRDefault="00630F12" w:rsidP="001B58AA">
            <w:pPr>
              <w:pStyle w:val="TableParagraph"/>
              <w:numPr>
                <w:ilvl w:val="0"/>
                <w:numId w:val="64"/>
              </w:numPr>
              <w:tabs>
                <w:tab w:val="left" w:pos="1115"/>
                <w:tab w:val="left" w:pos="1116"/>
              </w:tabs>
              <w:spacing w:before="7"/>
            </w:pPr>
            <w:r>
              <w:t>Phase</w:t>
            </w:r>
            <w:r>
              <w:rPr>
                <w:spacing w:val="13"/>
              </w:rPr>
              <w:t xml:space="preserve"> </w:t>
            </w:r>
            <w:r>
              <w:t>diagram</w:t>
            </w:r>
            <w:r>
              <w:rPr>
                <w:spacing w:val="12"/>
              </w:rPr>
              <w:t xml:space="preserve"> </w:t>
            </w:r>
            <w:r>
              <w:t>of</w:t>
            </w:r>
            <w:r>
              <w:rPr>
                <w:spacing w:val="12"/>
              </w:rPr>
              <w:t xml:space="preserve"> </w:t>
            </w:r>
            <w:r>
              <w:t>one</w:t>
            </w:r>
            <w:r>
              <w:rPr>
                <w:spacing w:val="12"/>
              </w:rPr>
              <w:t xml:space="preserve"> </w:t>
            </w:r>
            <w:r>
              <w:t>and</w:t>
            </w:r>
            <w:r>
              <w:rPr>
                <w:spacing w:val="17"/>
              </w:rPr>
              <w:t xml:space="preserve"> </w:t>
            </w:r>
            <w:r>
              <w:t>two</w:t>
            </w:r>
            <w:r>
              <w:rPr>
                <w:spacing w:val="5"/>
              </w:rPr>
              <w:t xml:space="preserve"> </w:t>
            </w:r>
            <w:r>
              <w:t>component</w:t>
            </w:r>
            <w:r>
              <w:rPr>
                <w:spacing w:val="12"/>
              </w:rPr>
              <w:t xml:space="preserve"> </w:t>
            </w:r>
            <w:r>
              <w:t>systems</w:t>
            </w:r>
          </w:p>
          <w:p w14:paraId="0795B527" w14:textId="77777777" w:rsidR="00630F12" w:rsidRDefault="00630F12" w:rsidP="001B58AA">
            <w:pPr>
              <w:pStyle w:val="TableParagraph"/>
              <w:numPr>
                <w:ilvl w:val="0"/>
                <w:numId w:val="64"/>
              </w:numPr>
              <w:tabs>
                <w:tab w:val="left" w:pos="1115"/>
                <w:tab w:val="left" w:pos="1116"/>
              </w:tabs>
              <w:spacing w:before="6"/>
            </w:pPr>
            <w:r>
              <w:t>Chemical</w:t>
            </w:r>
            <w:r>
              <w:rPr>
                <w:spacing w:val="17"/>
              </w:rPr>
              <w:t xml:space="preserve"> </w:t>
            </w:r>
            <w:r>
              <w:t>equilibrium,</w:t>
            </w:r>
          </w:p>
          <w:p w14:paraId="155343F4" w14:textId="77777777" w:rsidR="00630F12" w:rsidRDefault="00630F12" w:rsidP="001B58AA">
            <w:pPr>
              <w:pStyle w:val="TableParagraph"/>
              <w:numPr>
                <w:ilvl w:val="0"/>
                <w:numId w:val="64"/>
              </w:numPr>
              <w:tabs>
                <w:tab w:val="left" w:pos="1115"/>
                <w:tab w:val="left" w:pos="1116"/>
              </w:tabs>
              <w:spacing w:before="7"/>
            </w:pPr>
            <w:r>
              <w:t>Separation</w:t>
            </w:r>
            <w:r>
              <w:rPr>
                <w:spacing w:val="17"/>
              </w:rPr>
              <w:t xml:space="preserve"> </w:t>
            </w:r>
            <w:r>
              <w:t>techniques</w:t>
            </w:r>
            <w:r>
              <w:rPr>
                <w:spacing w:val="15"/>
              </w:rPr>
              <w:t xml:space="preserve"> </w:t>
            </w:r>
            <w:r>
              <w:t>for</w:t>
            </w:r>
            <w:r>
              <w:rPr>
                <w:spacing w:val="14"/>
              </w:rPr>
              <w:t xml:space="preserve"> </w:t>
            </w:r>
            <w:r>
              <w:t>binary</w:t>
            </w:r>
            <w:r>
              <w:rPr>
                <w:spacing w:val="12"/>
              </w:rPr>
              <w:t xml:space="preserve"> </w:t>
            </w:r>
            <w:r>
              <w:t>liquid</w:t>
            </w:r>
            <w:r>
              <w:rPr>
                <w:spacing w:val="17"/>
              </w:rPr>
              <w:t xml:space="preserve"> </w:t>
            </w:r>
            <w:r>
              <w:t>mixtures.</w:t>
            </w:r>
          </w:p>
          <w:p w14:paraId="3662B69E" w14:textId="77777777" w:rsidR="00630F12" w:rsidRDefault="00630F12" w:rsidP="001B58AA">
            <w:pPr>
              <w:pStyle w:val="TableParagraph"/>
              <w:numPr>
                <w:ilvl w:val="0"/>
                <w:numId w:val="64"/>
              </w:numPr>
              <w:tabs>
                <w:tab w:val="left" w:pos="1115"/>
                <w:tab w:val="left" w:pos="1116"/>
              </w:tabs>
              <w:spacing w:before="6"/>
            </w:pPr>
            <w:r>
              <w:t>Electrical</w:t>
            </w:r>
            <w:r>
              <w:rPr>
                <w:spacing w:val="13"/>
              </w:rPr>
              <w:t xml:space="preserve"> </w:t>
            </w:r>
            <w:r>
              <w:t>conductance</w:t>
            </w:r>
            <w:r>
              <w:rPr>
                <w:spacing w:val="18"/>
              </w:rPr>
              <w:t xml:space="preserve"> </w:t>
            </w:r>
            <w:r>
              <w:t>and</w:t>
            </w:r>
            <w:r>
              <w:rPr>
                <w:spacing w:val="19"/>
              </w:rPr>
              <w:t xml:space="preserve"> </w:t>
            </w:r>
            <w:r>
              <w:t>transport</w:t>
            </w:r>
            <w:r>
              <w:rPr>
                <w:spacing w:val="16"/>
              </w:rPr>
              <w:t xml:space="preserve"> </w:t>
            </w:r>
            <w:r>
              <w:t>number.</w:t>
            </w:r>
          </w:p>
          <w:p w14:paraId="0404901D" w14:textId="77777777" w:rsidR="00630F12" w:rsidRDefault="00630F12" w:rsidP="001B58AA">
            <w:pPr>
              <w:pStyle w:val="TableParagraph"/>
              <w:numPr>
                <w:ilvl w:val="0"/>
                <w:numId w:val="64"/>
              </w:numPr>
              <w:tabs>
                <w:tab w:val="left" w:pos="1115"/>
                <w:tab w:val="left" w:pos="1116"/>
              </w:tabs>
              <w:spacing w:before="2" w:line="250" w:lineRule="atLeast"/>
              <w:ind w:right="552"/>
            </w:pPr>
            <w:r>
              <w:t>Galvanic</w:t>
            </w:r>
            <w:r>
              <w:rPr>
                <w:spacing w:val="19"/>
              </w:rPr>
              <w:t xml:space="preserve"> </w:t>
            </w:r>
            <w:r>
              <w:t>cells,</w:t>
            </w:r>
            <w:r>
              <w:rPr>
                <w:spacing w:val="21"/>
              </w:rPr>
              <w:t xml:space="preserve"> </w:t>
            </w:r>
            <w:r>
              <w:t>EMF</w:t>
            </w:r>
            <w:r>
              <w:rPr>
                <w:spacing w:val="15"/>
              </w:rPr>
              <w:t xml:space="preserve"> </w:t>
            </w:r>
            <w:r>
              <w:t>and</w:t>
            </w:r>
            <w:r>
              <w:rPr>
                <w:spacing w:val="12"/>
              </w:rPr>
              <w:t xml:space="preserve"> </w:t>
            </w:r>
            <w:r>
              <w:t>significance</w:t>
            </w:r>
            <w:r>
              <w:rPr>
                <w:spacing w:val="19"/>
              </w:rPr>
              <w:t xml:space="preserve"> </w:t>
            </w:r>
            <w:r>
              <w:t>of</w:t>
            </w:r>
            <w:r>
              <w:rPr>
                <w:spacing w:val="18"/>
              </w:rPr>
              <w:t xml:space="preserve"> </w:t>
            </w:r>
            <w:r>
              <w:t>electrochemical</w:t>
            </w:r>
            <w:r>
              <w:rPr>
                <w:spacing w:val="-52"/>
              </w:rPr>
              <w:t xml:space="preserve"> </w:t>
            </w:r>
            <w:r>
              <w:t>series.</w:t>
            </w:r>
          </w:p>
        </w:tc>
      </w:tr>
      <w:tr w:rsidR="00630F12" w14:paraId="466CFC43" w14:textId="77777777" w:rsidTr="00066B6B">
        <w:trPr>
          <w:trHeight w:val="2301"/>
        </w:trPr>
        <w:tc>
          <w:tcPr>
            <w:tcW w:w="1918" w:type="dxa"/>
          </w:tcPr>
          <w:p w14:paraId="6B6AAD99"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749" w:type="dxa"/>
            <w:gridSpan w:val="7"/>
          </w:tcPr>
          <w:p w14:paraId="7692C49C" w14:textId="77777777" w:rsidR="00630F12" w:rsidRDefault="00630F12" w:rsidP="00066B6B">
            <w:pPr>
              <w:pStyle w:val="TableParagraph"/>
              <w:spacing w:before="190"/>
              <w:rPr>
                <w:b/>
              </w:rPr>
            </w:pPr>
            <w:r>
              <w:rPr>
                <w:b/>
              </w:rPr>
              <w:t>UNIT-I</w:t>
            </w:r>
          </w:p>
          <w:p w14:paraId="778D8297" w14:textId="77777777" w:rsidR="00630F12" w:rsidRDefault="00630F12" w:rsidP="00066B6B">
            <w:pPr>
              <w:pStyle w:val="TableParagraph"/>
              <w:spacing w:before="45" w:line="252" w:lineRule="exact"/>
              <w:jc w:val="both"/>
              <w:rPr>
                <w:b/>
              </w:rPr>
            </w:pPr>
            <w:r>
              <w:rPr>
                <w:b/>
              </w:rPr>
              <w:t>Phase</w:t>
            </w:r>
            <w:r>
              <w:rPr>
                <w:b/>
                <w:spacing w:val="12"/>
              </w:rPr>
              <w:t xml:space="preserve"> </w:t>
            </w:r>
            <w:r>
              <w:rPr>
                <w:b/>
              </w:rPr>
              <w:t>rule</w:t>
            </w:r>
          </w:p>
          <w:p w14:paraId="0AD7C6AE" w14:textId="77777777" w:rsidR="00630F12" w:rsidRDefault="00630F12" w:rsidP="00066B6B">
            <w:pPr>
              <w:pStyle w:val="TableParagraph"/>
              <w:spacing w:line="247" w:lineRule="auto"/>
              <w:ind w:right="90"/>
              <w:jc w:val="both"/>
            </w:pPr>
            <w:r>
              <w:t>Definition</w:t>
            </w:r>
            <w:r>
              <w:rPr>
                <w:spacing w:val="1"/>
              </w:rPr>
              <w:t xml:space="preserve"> </w:t>
            </w:r>
            <w:r>
              <w:t>of</w:t>
            </w:r>
            <w:r>
              <w:rPr>
                <w:spacing w:val="1"/>
              </w:rPr>
              <w:t xml:space="preserve"> </w:t>
            </w:r>
            <w:r>
              <w:t>terms;</w:t>
            </w:r>
            <w:r>
              <w:rPr>
                <w:spacing w:val="1"/>
              </w:rPr>
              <w:t xml:space="preserve"> </w:t>
            </w:r>
            <w:r>
              <w:t>derivation</w:t>
            </w:r>
            <w:r>
              <w:rPr>
                <w:spacing w:val="1"/>
              </w:rPr>
              <w:t xml:space="preserve"> </w:t>
            </w:r>
            <w:r>
              <w:t>of</w:t>
            </w:r>
            <w:r>
              <w:rPr>
                <w:spacing w:val="1"/>
              </w:rPr>
              <w:t xml:space="preserve"> </w:t>
            </w:r>
            <w:r>
              <w:t>phase</w:t>
            </w:r>
            <w:r>
              <w:rPr>
                <w:spacing w:val="1"/>
              </w:rPr>
              <w:t xml:space="preserve"> </w:t>
            </w:r>
            <w:r>
              <w:t>rule</w:t>
            </w:r>
            <w:r>
              <w:rPr>
                <w:spacing w:val="1"/>
              </w:rPr>
              <w:t xml:space="preserve"> </w:t>
            </w:r>
            <w:r>
              <w:t>;</w:t>
            </w:r>
            <w:r>
              <w:rPr>
                <w:spacing w:val="1"/>
              </w:rPr>
              <w:t xml:space="preserve"> </w:t>
            </w:r>
            <w:r>
              <w:t>application</w:t>
            </w:r>
            <w:r>
              <w:rPr>
                <w:spacing w:val="1"/>
              </w:rPr>
              <w:t xml:space="preserve"> </w:t>
            </w:r>
            <w:r>
              <w:t>to</w:t>
            </w:r>
            <w:r>
              <w:rPr>
                <w:spacing w:val="1"/>
              </w:rPr>
              <w:t xml:space="preserve"> </w:t>
            </w:r>
            <w:r>
              <w:t>one</w:t>
            </w:r>
            <w:r>
              <w:rPr>
                <w:spacing w:val="1"/>
              </w:rPr>
              <w:t xml:space="preserve"> </w:t>
            </w:r>
            <w:r>
              <w:t>component systems – water and sulphur</w:t>
            </w:r>
            <w:r>
              <w:rPr>
                <w:spacing w:val="1"/>
              </w:rPr>
              <w:t xml:space="preserve"> </w:t>
            </w:r>
            <w:r>
              <w:t>- super cooling, sublimation</w:t>
            </w:r>
            <w:r>
              <w:rPr>
                <w:spacing w:val="55"/>
              </w:rPr>
              <w:t xml:space="preserve"> </w:t>
            </w:r>
            <w:r>
              <w:t>;</w:t>
            </w:r>
            <w:r>
              <w:rPr>
                <w:spacing w:val="1"/>
              </w:rPr>
              <w:t xml:space="preserve"> </w:t>
            </w:r>
            <w:r>
              <w:t>two component systems – solid liquid equilibria- simple eutectic (lead -</w:t>
            </w:r>
            <w:r>
              <w:rPr>
                <w:spacing w:val="1"/>
              </w:rPr>
              <w:t xml:space="preserve"> </w:t>
            </w:r>
            <w:r>
              <w:t>silver</w:t>
            </w:r>
            <w:r>
              <w:rPr>
                <w:spacing w:val="1"/>
              </w:rPr>
              <w:t xml:space="preserve"> </w:t>
            </w:r>
            <w:r>
              <w:t>and</w:t>
            </w:r>
            <w:r>
              <w:rPr>
                <w:spacing w:val="1"/>
              </w:rPr>
              <w:t xml:space="preserve"> </w:t>
            </w:r>
            <w:r>
              <w:t>bismuth</w:t>
            </w:r>
            <w:r>
              <w:rPr>
                <w:spacing w:val="1"/>
              </w:rPr>
              <w:t xml:space="preserve"> </w:t>
            </w:r>
            <w:r>
              <w:t>-</w:t>
            </w:r>
            <w:r>
              <w:rPr>
                <w:spacing w:val="1"/>
              </w:rPr>
              <w:t xml:space="preserve"> </w:t>
            </w:r>
            <w:r>
              <w:t>cadmium),</w:t>
            </w:r>
            <w:r>
              <w:rPr>
                <w:spacing w:val="1"/>
              </w:rPr>
              <w:t xml:space="preserve"> </w:t>
            </w:r>
            <w:r>
              <w:t>freezing</w:t>
            </w:r>
            <w:r>
              <w:rPr>
                <w:spacing w:val="1"/>
              </w:rPr>
              <w:t xml:space="preserve"> </w:t>
            </w:r>
            <w:r>
              <w:t>mixtures</w:t>
            </w:r>
            <w:r>
              <w:rPr>
                <w:spacing w:val="1"/>
              </w:rPr>
              <w:t xml:space="preserve"> </w:t>
            </w:r>
            <w:r>
              <w:t>(potassium</w:t>
            </w:r>
            <w:r>
              <w:rPr>
                <w:spacing w:val="1"/>
              </w:rPr>
              <w:t xml:space="preserve"> </w:t>
            </w:r>
            <w:r>
              <w:t>iodide-</w:t>
            </w:r>
            <w:r>
              <w:rPr>
                <w:spacing w:val="-52"/>
              </w:rPr>
              <w:t xml:space="preserve"> </w:t>
            </w:r>
            <w:r>
              <w:t xml:space="preserve">water),       </w:t>
            </w:r>
            <w:r>
              <w:rPr>
                <w:spacing w:val="10"/>
              </w:rPr>
              <w:t xml:space="preserve"> </w:t>
            </w:r>
            <w:r>
              <w:t xml:space="preserve">compound    formation   </w:t>
            </w:r>
            <w:r>
              <w:rPr>
                <w:spacing w:val="4"/>
              </w:rPr>
              <w:t xml:space="preserve"> </w:t>
            </w:r>
            <w:r>
              <w:t xml:space="preserve">with-   </w:t>
            </w:r>
            <w:r>
              <w:rPr>
                <w:spacing w:val="3"/>
              </w:rPr>
              <w:t xml:space="preserve"> </w:t>
            </w:r>
            <w:r>
              <w:t xml:space="preserve">congruent   </w:t>
            </w:r>
            <w:r>
              <w:rPr>
                <w:spacing w:val="2"/>
              </w:rPr>
              <w:t xml:space="preserve"> </w:t>
            </w:r>
            <w:r>
              <w:t xml:space="preserve">melting   </w:t>
            </w:r>
            <w:r>
              <w:rPr>
                <w:spacing w:val="4"/>
              </w:rPr>
              <w:t xml:space="preserve"> </w:t>
            </w:r>
            <w:r>
              <w:t>points</w:t>
            </w:r>
          </w:p>
          <w:p w14:paraId="12EDC360" w14:textId="77777777" w:rsidR="00630F12" w:rsidRDefault="00630F12" w:rsidP="00066B6B">
            <w:pPr>
              <w:pStyle w:val="TableParagraph"/>
              <w:spacing w:line="238" w:lineRule="exact"/>
              <w:jc w:val="both"/>
            </w:pPr>
            <w:r>
              <w:t>(magnesium</w:t>
            </w:r>
            <w:r>
              <w:rPr>
                <w:spacing w:val="90"/>
              </w:rPr>
              <w:t xml:space="preserve"> </w:t>
            </w:r>
            <w:r>
              <w:t>–</w:t>
            </w:r>
            <w:r>
              <w:rPr>
                <w:spacing w:val="85"/>
              </w:rPr>
              <w:t xml:space="preserve"> </w:t>
            </w:r>
            <w:r>
              <w:t>zinc</w:t>
            </w:r>
            <w:r>
              <w:rPr>
                <w:spacing w:val="87"/>
              </w:rPr>
              <w:t xml:space="preserve"> </w:t>
            </w:r>
            <w:r>
              <w:t>and</w:t>
            </w:r>
            <w:r>
              <w:rPr>
                <w:spacing w:val="88"/>
              </w:rPr>
              <w:t xml:space="preserve"> </w:t>
            </w:r>
            <w:r>
              <w:t>ferric</w:t>
            </w:r>
            <w:r>
              <w:rPr>
                <w:spacing w:val="88"/>
              </w:rPr>
              <w:t xml:space="preserve"> </w:t>
            </w:r>
            <w:r>
              <w:t>chloride</w:t>
            </w:r>
            <w:r>
              <w:rPr>
                <w:spacing w:val="88"/>
              </w:rPr>
              <w:t xml:space="preserve"> </w:t>
            </w:r>
            <w:r>
              <w:t>–</w:t>
            </w:r>
            <w:r>
              <w:rPr>
                <w:spacing w:val="90"/>
              </w:rPr>
              <w:t xml:space="preserve"> </w:t>
            </w:r>
            <w:r>
              <w:t>water</w:t>
            </w:r>
            <w:r>
              <w:rPr>
                <w:spacing w:val="89"/>
              </w:rPr>
              <w:t xml:space="preserve"> </w:t>
            </w:r>
            <w:r>
              <w:t>system),</w:t>
            </w:r>
            <w:r>
              <w:rPr>
                <w:spacing w:val="90"/>
              </w:rPr>
              <w:t xml:space="preserve"> </w:t>
            </w:r>
            <w:r>
              <w:t>peritectic</w:t>
            </w:r>
          </w:p>
        </w:tc>
      </w:tr>
    </w:tbl>
    <w:p w14:paraId="5E166DA1" w14:textId="77777777" w:rsidR="00630F12" w:rsidRDefault="00630F12" w:rsidP="00630F12">
      <w:pPr>
        <w:spacing w:line="238" w:lineRule="exact"/>
        <w:jc w:val="both"/>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6208B59A" w14:textId="77777777" w:rsidTr="00066B6B">
        <w:trPr>
          <w:trHeight w:val="248"/>
        </w:trPr>
        <w:tc>
          <w:tcPr>
            <w:tcW w:w="1918" w:type="dxa"/>
            <w:vMerge w:val="restart"/>
          </w:tcPr>
          <w:p w14:paraId="1D78AAC8" w14:textId="77777777" w:rsidR="00630F12" w:rsidRDefault="00630F12" w:rsidP="00066B6B">
            <w:pPr>
              <w:pStyle w:val="TableParagraph"/>
            </w:pPr>
          </w:p>
        </w:tc>
        <w:tc>
          <w:tcPr>
            <w:tcW w:w="6749" w:type="dxa"/>
            <w:tcBorders>
              <w:bottom w:val="nil"/>
            </w:tcBorders>
          </w:tcPr>
          <w:p w14:paraId="393C86B6" w14:textId="77777777" w:rsidR="00630F12" w:rsidRDefault="00630F12" w:rsidP="00066B6B">
            <w:pPr>
              <w:pStyle w:val="TableParagraph"/>
              <w:spacing w:line="229" w:lineRule="exact"/>
            </w:pPr>
            <w:r>
              <w:t>change</w:t>
            </w:r>
            <w:r>
              <w:rPr>
                <w:spacing w:val="107"/>
              </w:rPr>
              <w:t xml:space="preserve"> </w:t>
            </w:r>
            <w:r>
              <w:t>(sodium</w:t>
            </w:r>
            <w:r>
              <w:rPr>
                <w:spacing w:val="56"/>
              </w:rPr>
              <w:t xml:space="preserve"> </w:t>
            </w:r>
            <w:r>
              <w:t>–</w:t>
            </w:r>
            <w:r>
              <w:rPr>
                <w:spacing w:val="107"/>
              </w:rPr>
              <w:t xml:space="preserve"> </w:t>
            </w:r>
            <w:r>
              <w:t xml:space="preserve">potassium),  </w:t>
            </w:r>
            <w:r>
              <w:rPr>
                <w:spacing w:val="5"/>
              </w:rPr>
              <w:t xml:space="preserve"> </w:t>
            </w:r>
            <w:r>
              <w:t>solid</w:t>
            </w:r>
            <w:r>
              <w:rPr>
                <w:spacing w:val="109"/>
              </w:rPr>
              <w:t xml:space="preserve"> </w:t>
            </w:r>
            <w:r>
              <w:t>solution</w:t>
            </w:r>
            <w:r>
              <w:rPr>
                <w:spacing w:val="109"/>
              </w:rPr>
              <w:t xml:space="preserve"> </w:t>
            </w:r>
            <w:r>
              <w:t>(gold-silver);   copper</w:t>
            </w:r>
          </w:p>
        </w:tc>
      </w:tr>
      <w:tr w:rsidR="00630F12" w14:paraId="2E4DD77D" w14:textId="77777777" w:rsidTr="00066B6B">
        <w:trPr>
          <w:trHeight w:val="259"/>
        </w:trPr>
        <w:tc>
          <w:tcPr>
            <w:tcW w:w="1918" w:type="dxa"/>
            <w:vMerge/>
            <w:tcBorders>
              <w:top w:val="nil"/>
            </w:tcBorders>
          </w:tcPr>
          <w:p w14:paraId="032BCBB6" w14:textId="77777777" w:rsidR="00630F12" w:rsidRDefault="00630F12" w:rsidP="00066B6B">
            <w:pPr>
              <w:rPr>
                <w:sz w:val="2"/>
                <w:szCs w:val="2"/>
              </w:rPr>
            </w:pPr>
          </w:p>
        </w:tc>
        <w:tc>
          <w:tcPr>
            <w:tcW w:w="6749" w:type="dxa"/>
            <w:tcBorders>
              <w:top w:val="nil"/>
            </w:tcBorders>
          </w:tcPr>
          <w:p w14:paraId="4232B4C6" w14:textId="77777777" w:rsidR="00630F12" w:rsidRDefault="00630F12" w:rsidP="00066B6B">
            <w:pPr>
              <w:pStyle w:val="TableParagraph"/>
              <w:spacing w:line="239" w:lineRule="exact"/>
            </w:pPr>
            <w:r>
              <w:t>sulphate</w:t>
            </w:r>
            <w:r>
              <w:rPr>
                <w:spacing w:val="11"/>
              </w:rPr>
              <w:t xml:space="preserve"> </w:t>
            </w:r>
            <w:r>
              <w:t>–</w:t>
            </w:r>
            <w:r>
              <w:rPr>
                <w:spacing w:val="12"/>
              </w:rPr>
              <w:t xml:space="preserve"> </w:t>
            </w:r>
            <w:r>
              <w:t>water</w:t>
            </w:r>
            <w:r>
              <w:rPr>
                <w:spacing w:val="10"/>
              </w:rPr>
              <w:t xml:space="preserve"> </w:t>
            </w:r>
            <w:r>
              <w:t>system.</w:t>
            </w:r>
          </w:p>
        </w:tc>
      </w:tr>
      <w:tr w:rsidR="00630F12" w14:paraId="71930325" w14:textId="77777777" w:rsidTr="00066B6B">
        <w:trPr>
          <w:trHeight w:val="2593"/>
        </w:trPr>
        <w:tc>
          <w:tcPr>
            <w:tcW w:w="1918" w:type="dxa"/>
            <w:vMerge/>
            <w:tcBorders>
              <w:top w:val="nil"/>
            </w:tcBorders>
          </w:tcPr>
          <w:p w14:paraId="7B50B2CB" w14:textId="77777777" w:rsidR="00630F12" w:rsidRDefault="00630F12" w:rsidP="00066B6B">
            <w:pPr>
              <w:rPr>
                <w:sz w:val="2"/>
                <w:szCs w:val="2"/>
              </w:rPr>
            </w:pPr>
          </w:p>
        </w:tc>
        <w:tc>
          <w:tcPr>
            <w:tcW w:w="6749" w:type="dxa"/>
          </w:tcPr>
          <w:p w14:paraId="61E81486" w14:textId="77777777" w:rsidR="00630F12" w:rsidRDefault="00630F12" w:rsidP="00066B6B">
            <w:pPr>
              <w:pStyle w:val="TableParagraph"/>
              <w:spacing w:line="247" w:lineRule="exact"/>
              <w:jc w:val="both"/>
              <w:rPr>
                <w:b/>
              </w:rPr>
            </w:pPr>
            <w:r>
              <w:rPr>
                <w:b/>
              </w:rPr>
              <w:t>UNIT</w:t>
            </w:r>
            <w:r>
              <w:rPr>
                <w:b/>
                <w:spacing w:val="10"/>
              </w:rPr>
              <w:t xml:space="preserve"> </w:t>
            </w:r>
            <w:r>
              <w:rPr>
                <w:b/>
              </w:rPr>
              <w:t>II</w:t>
            </w:r>
          </w:p>
          <w:p w14:paraId="1F683F69" w14:textId="77777777" w:rsidR="00630F12" w:rsidRDefault="00630F12" w:rsidP="00066B6B">
            <w:pPr>
              <w:pStyle w:val="TableParagraph"/>
              <w:spacing w:before="6"/>
              <w:jc w:val="both"/>
              <w:rPr>
                <w:b/>
              </w:rPr>
            </w:pPr>
            <w:r>
              <w:rPr>
                <w:b/>
              </w:rPr>
              <w:t>Chemical</w:t>
            </w:r>
            <w:r>
              <w:rPr>
                <w:b/>
                <w:spacing w:val="20"/>
              </w:rPr>
              <w:t xml:space="preserve"> </w:t>
            </w:r>
            <w:r>
              <w:rPr>
                <w:b/>
              </w:rPr>
              <w:t>equilibrium</w:t>
            </w:r>
          </w:p>
          <w:p w14:paraId="7D5553BE" w14:textId="77777777" w:rsidR="00630F12" w:rsidRDefault="00630F12" w:rsidP="00066B6B">
            <w:pPr>
              <w:pStyle w:val="TableParagraph"/>
              <w:spacing w:before="1" w:line="242" w:lineRule="auto"/>
              <w:ind w:right="90"/>
              <w:jc w:val="both"/>
            </w:pPr>
            <w:r>
              <w:t>Law of mass action – thermodynamic derivation – relationship between</w:t>
            </w:r>
            <w:r>
              <w:rPr>
                <w:spacing w:val="1"/>
              </w:rPr>
              <w:t xml:space="preserve"> </w:t>
            </w:r>
            <w:r>
              <w:rPr>
                <w:position w:val="2"/>
              </w:rPr>
              <w:t>K</w:t>
            </w:r>
            <w:r>
              <w:rPr>
                <w:sz w:val="15"/>
              </w:rPr>
              <w:t>p</w:t>
            </w:r>
            <w:r>
              <w:rPr>
                <w:position w:val="2"/>
              </w:rPr>
              <w:t>and K</w:t>
            </w:r>
            <w:r>
              <w:rPr>
                <w:sz w:val="15"/>
              </w:rPr>
              <w:t>c</w:t>
            </w:r>
            <w:r>
              <w:rPr>
                <w:spacing w:val="1"/>
                <w:sz w:val="15"/>
              </w:rPr>
              <w:t xml:space="preserve"> </w:t>
            </w:r>
            <w:r>
              <w:rPr>
                <w:sz w:val="15"/>
              </w:rPr>
              <w:t>–</w:t>
            </w:r>
            <w:r>
              <w:rPr>
                <w:position w:val="2"/>
              </w:rPr>
              <w:t>application to the homogeneous equilibria – dissociation of</w:t>
            </w:r>
            <w:r>
              <w:rPr>
                <w:spacing w:val="1"/>
                <w:position w:val="2"/>
              </w:rPr>
              <w:t xml:space="preserve"> </w:t>
            </w:r>
            <w:r>
              <w:rPr>
                <w:position w:val="2"/>
              </w:rPr>
              <w:t>PCl</w:t>
            </w:r>
            <w:r>
              <w:rPr>
                <w:sz w:val="15"/>
              </w:rPr>
              <w:t>5</w:t>
            </w:r>
            <w:r>
              <w:rPr>
                <w:spacing w:val="1"/>
                <w:sz w:val="15"/>
              </w:rPr>
              <w:t xml:space="preserve"> </w:t>
            </w:r>
            <w:r>
              <w:rPr>
                <w:position w:val="2"/>
              </w:rPr>
              <w:t>gas,N</w:t>
            </w:r>
            <w:r>
              <w:rPr>
                <w:sz w:val="15"/>
              </w:rPr>
              <w:t>2</w:t>
            </w:r>
            <w:r>
              <w:rPr>
                <w:position w:val="2"/>
              </w:rPr>
              <w:t>O</w:t>
            </w:r>
            <w:r>
              <w:rPr>
                <w:sz w:val="15"/>
              </w:rPr>
              <w:t>4</w:t>
            </w:r>
            <w:r>
              <w:rPr>
                <w:spacing w:val="1"/>
                <w:sz w:val="15"/>
              </w:rPr>
              <w:t xml:space="preserve"> </w:t>
            </w:r>
            <w:r>
              <w:rPr>
                <w:position w:val="2"/>
              </w:rPr>
              <w:t>gas –equilibrium constant and degree of</w:t>
            </w:r>
            <w:r>
              <w:rPr>
                <w:spacing w:val="1"/>
                <w:position w:val="2"/>
              </w:rPr>
              <w:t xml:space="preserve"> </w:t>
            </w:r>
            <w:r>
              <w:rPr>
                <w:position w:val="2"/>
              </w:rPr>
              <w:t>dissociation -</w:t>
            </w:r>
            <w:r>
              <w:rPr>
                <w:spacing w:val="1"/>
                <w:position w:val="2"/>
              </w:rPr>
              <w:t xml:space="preserve"> </w:t>
            </w:r>
            <w:r>
              <w:rPr>
                <w:position w:val="2"/>
              </w:rPr>
              <w:t>formation</w:t>
            </w:r>
            <w:r>
              <w:rPr>
                <w:spacing w:val="1"/>
                <w:position w:val="2"/>
              </w:rPr>
              <w:t xml:space="preserve"> </w:t>
            </w:r>
            <w:r>
              <w:rPr>
                <w:position w:val="2"/>
              </w:rPr>
              <w:t>of</w:t>
            </w:r>
            <w:r>
              <w:rPr>
                <w:spacing w:val="1"/>
                <w:position w:val="2"/>
              </w:rPr>
              <w:t xml:space="preserve"> </w:t>
            </w:r>
            <w:r>
              <w:rPr>
                <w:position w:val="2"/>
              </w:rPr>
              <w:t>HI,</w:t>
            </w:r>
            <w:r>
              <w:rPr>
                <w:spacing w:val="1"/>
                <w:position w:val="2"/>
              </w:rPr>
              <w:t xml:space="preserve"> </w:t>
            </w:r>
            <w:r>
              <w:rPr>
                <w:position w:val="2"/>
              </w:rPr>
              <w:t>NH</w:t>
            </w:r>
            <w:r>
              <w:rPr>
                <w:sz w:val="15"/>
              </w:rPr>
              <w:t>3</w:t>
            </w:r>
            <w:r>
              <w:rPr>
                <w:spacing w:val="1"/>
                <w:sz w:val="15"/>
              </w:rPr>
              <w:t xml:space="preserve"> </w:t>
            </w:r>
            <w:r>
              <w:rPr>
                <w:sz w:val="15"/>
              </w:rPr>
              <w:t>,</w:t>
            </w:r>
            <w:r>
              <w:rPr>
                <w:position w:val="2"/>
              </w:rPr>
              <w:t>and</w:t>
            </w:r>
            <w:r>
              <w:rPr>
                <w:spacing w:val="1"/>
                <w:position w:val="2"/>
              </w:rPr>
              <w:t xml:space="preserve"> </w:t>
            </w:r>
            <w:r>
              <w:rPr>
                <w:position w:val="2"/>
              </w:rPr>
              <w:t>SO</w:t>
            </w:r>
            <w:r>
              <w:rPr>
                <w:sz w:val="15"/>
              </w:rPr>
              <w:t>3</w:t>
            </w:r>
            <w:r>
              <w:rPr>
                <w:spacing w:val="1"/>
                <w:sz w:val="15"/>
              </w:rPr>
              <w:t xml:space="preserve"> </w:t>
            </w:r>
            <w:r>
              <w:rPr>
                <w:position w:val="2"/>
              </w:rPr>
              <w:t>–heterogeneous</w:t>
            </w:r>
            <w:r>
              <w:rPr>
                <w:spacing w:val="1"/>
                <w:position w:val="2"/>
              </w:rPr>
              <w:t xml:space="preserve"> </w:t>
            </w:r>
            <w:r>
              <w:rPr>
                <w:position w:val="2"/>
              </w:rPr>
              <w:t>equilibrium</w:t>
            </w:r>
            <w:r>
              <w:rPr>
                <w:spacing w:val="1"/>
                <w:position w:val="2"/>
              </w:rPr>
              <w:t xml:space="preserve"> </w:t>
            </w:r>
            <w:r>
              <w:rPr>
                <w:position w:val="2"/>
              </w:rPr>
              <w:t>–</w:t>
            </w:r>
            <w:r>
              <w:rPr>
                <w:spacing w:val="1"/>
                <w:position w:val="2"/>
              </w:rPr>
              <w:t xml:space="preserve"> </w:t>
            </w:r>
            <w:r>
              <w:t>decomposition of solid calcium carbonate –Lechatelier principle – van’t</w:t>
            </w:r>
            <w:r>
              <w:rPr>
                <w:spacing w:val="1"/>
              </w:rPr>
              <w:t xml:space="preserve"> </w:t>
            </w:r>
            <w:r>
              <w:t>Hoff</w:t>
            </w:r>
            <w:r>
              <w:rPr>
                <w:spacing w:val="10"/>
              </w:rPr>
              <w:t xml:space="preserve"> </w:t>
            </w:r>
            <w:r>
              <w:t>reaction</w:t>
            </w:r>
            <w:r>
              <w:rPr>
                <w:spacing w:val="10"/>
              </w:rPr>
              <w:t xml:space="preserve"> </w:t>
            </w:r>
            <w:r>
              <w:t>isotherm</w:t>
            </w:r>
            <w:r>
              <w:rPr>
                <w:spacing w:val="8"/>
              </w:rPr>
              <w:t xml:space="preserve"> </w:t>
            </w:r>
            <w:r>
              <w:t>–</w:t>
            </w:r>
            <w:r>
              <w:rPr>
                <w:spacing w:val="12"/>
              </w:rPr>
              <w:t xml:space="preserve"> </w:t>
            </w:r>
            <w:r>
              <w:t>temperature</w:t>
            </w:r>
            <w:r>
              <w:rPr>
                <w:spacing w:val="10"/>
              </w:rPr>
              <w:t xml:space="preserve"> </w:t>
            </w:r>
            <w:r>
              <w:t>dependence</w:t>
            </w:r>
            <w:r>
              <w:rPr>
                <w:spacing w:val="12"/>
              </w:rPr>
              <w:t xml:space="preserve"> </w:t>
            </w:r>
            <w:r>
              <w:t>of</w:t>
            </w:r>
            <w:r>
              <w:rPr>
                <w:spacing w:val="10"/>
              </w:rPr>
              <w:t xml:space="preserve"> </w:t>
            </w:r>
            <w:r>
              <w:t>equilibrium</w:t>
            </w:r>
          </w:p>
          <w:p w14:paraId="4D7A8D7E" w14:textId="77777777" w:rsidR="00630F12" w:rsidRDefault="00630F12" w:rsidP="00066B6B">
            <w:pPr>
              <w:pStyle w:val="TableParagraph"/>
              <w:spacing w:line="260" w:lineRule="atLeast"/>
              <w:ind w:right="92"/>
              <w:jc w:val="both"/>
            </w:pPr>
            <w:r>
              <w:t>constant</w:t>
            </w:r>
            <w:r>
              <w:rPr>
                <w:spacing w:val="1"/>
              </w:rPr>
              <w:t xml:space="preserve"> </w:t>
            </w:r>
            <w:r>
              <w:t>–</w:t>
            </w:r>
            <w:r>
              <w:rPr>
                <w:spacing w:val="1"/>
              </w:rPr>
              <w:t xml:space="preserve"> </w:t>
            </w:r>
            <w:r>
              <w:t>van’t</w:t>
            </w:r>
            <w:r>
              <w:rPr>
                <w:spacing w:val="1"/>
              </w:rPr>
              <w:t xml:space="preserve"> </w:t>
            </w:r>
            <w:r>
              <w:t>Hoff</w:t>
            </w:r>
            <w:r>
              <w:rPr>
                <w:spacing w:val="1"/>
              </w:rPr>
              <w:t xml:space="preserve"> </w:t>
            </w:r>
            <w:r>
              <w:t>reaction</w:t>
            </w:r>
            <w:r>
              <w:rPr>
                <w:spacing w:val="1"/>
              </w:rPr>
              <w:t xml:space="preserve"> </w:t>
            </w:r>
            <w:r>
              <w:t>isochore</w:t>
            </w:r>
            <w:r>
              <w:rPr>
                <w:spacing w:val="1"/>
              </w:rPr>
              <w:t xml:space="preserve"> </w:t>
            </w:r>
            <w:r>
              <w:t>–</w:t>
            </w:r>
            <w:r>
              <w:rPr>
                <w:spacing w:val="1"/>
              </w:rPr>
              <w:t xml:space="preserve"> </w:t>
            </w:r>
            <w:r>
              <w:t>Clayperon</w:t>
            </w:r>
            <w:r>
              <w:rPr>
                <w:spacing w:val="1"/>
              </w:rPr>
              <w:t xml:space="preserve"> </w:t>
            </w:r>
            <w:r>
              <w:t>equation</w:t>
            </w:r>
            <w:r>
              <w:rPr>
                <w:spacing w:val="1"/>
              </w:rPr>
              <w:t xml:space="preserve"> </w:t>
            </w:r>
            <w:r>
              <w:t>–</w:t>
            </w:r>
            <w:r>
              <w:rPr>
                <w:spacing w:val="1"/>
              </w:rPr>
              <w:t xml:space="preserve"> </w:t>
            </w:r>
            <w:r>
              <w:t>Clausius Clayperon</w:t>
            </w:r>
            <w:r>
              <w:rPr>
                <w:spacing w:val="3"/>
              </w:rPr>
              <w:t xml:space="preserve"> </w:t>
            </w:r>
            <w:r>
              <w:t>equation</w:t>
            </w:r>
            <w:r>
              <w:rPr>
                <w:spacing w:val="5"/>
              </w:rPr>
              <w:t xml:space="preserve"> </w:t>
            </w:r>
            <w:r>
              <w:t>and</w:t>
            </w:r>
            <w:r>
              <w:rPr>
                <w:spacing w:val="7"/>
              </w:rPr>
              <w:t xml:space="preserve"> </w:t>
            </w:r>
            <w:r>
              <w:t>its</w:t>
            </w:r>
            <w:r>
              <w:rPr>
                <w:spacing w:val="1"/>
              </w:rPr>
              <w:t xml:space="preserve"> </w:t>
            </w:r>
            <w:r>
              <w:t>applications</w:t>
            </w:r>
          </w:p>
        </w:tc>
      </w:tr>
      <w:tr w:rsidR="00630F12" w14:paraId="2137198B" w14:textId="77777777" w:rsidTr="00066B6B">
        <w:trPr>
          <w:trHeight w:val="1026"/>
        </w:trPr>
        <w:tc>
          <w:tcPr>
            <w:tcW w:w="1918" w:type="dxa"/>
            <w:vMerge/>
            <w:tcBorders>
              <w:top w:val="nil"/>
            </w:tcBorders>
          </w:tcPr>
          <w:p w14:paraId="2FECA39E" w14:textId="77777777" w:rsidR="00630F12" w:rsidRDefault="00630F12" w:rsidP="00066B6B">
            <w:pPr>
              <w:rPr>
                <w:sz w:val="2"/>
                <w:szCs w:val="2"/>
              </w:rPr>
            </w:pPr>
          </w:p>
        </w:tc>
        <w:tc>
          <w:tcPr>
            <w:tcW w:w="6749" w:type="dxa"/>
            <w:tcBorders>
              <w:bottom w:val="nil"/>
            </w:tcBorders>
          </w:tcPr>
          <w:p w14:paraId="244DC3EF" w14:textId="77777777" w:rsidR="00630F12" w:rsidRDefault="00630F12" w:rsidP="00066B6B">
            <w:pPr>
              <w:pStyle w:val="TableParagraph"/>
              <w:spacing w:line="247" w:lineRule="exact"/>
              <w:rPr>
                <w:b/>
              </w:rPr>
            </w:pPr>
            <w:r>
              <w:rPr>
                <w:b/>
              </w:rPr>
              <w:t>UNIT</w:t>
            </w:r>
            <w:r>
              <w:rPr>
                <w:b/>
                <w:spacing w:val="15"/>
              </w:rPr>
              <w:t xml:space="preserve"> </w:t>
            </w:r>
            <w:r>
              <w:rPr>
                <w:b/>
              </w:rPr>
              <w:t>III</w:t>
            </w:r>
          </w:p>
          <w:p w14:paraId="56627201" w14:textId="77777777" w:rsidR="00630F12" w:rsidRDefault="00630F12" w:rsidP="00066B6B">
            <w:pPr>
              <w:pStyle w:val="TableParagraph"/>
              <w:spacing w:before="6" w:line="252" w:lineRule="exact"/>
              <w:rPr>
                <w:b/>
              </w:rPr>
            </w:pPr>
            <w:r>
              <w:rPr>
                <w:b/>
              </w:rPr>
              <w:t>Binary</w:t>
            </w:r>
            <w:r>
              <w:rPr>
                <w:b/>
                <w:spacing w:val="15"/>
              </w:rPr>
              <w:t xml:space="preserve"> </w:t>
            </w:r>
            <w:r>
              <w:rPr>
                <w:b/>
              </w:rPr>
              <w:t>liquid</w:t>
            </w:r>
            <w:r>
              <w:rPr>
                <w:b/>
                <w:spacing w:val="16"/>
              </w:rPr>
              <w:t xml:space="preserve"> </w:t>
            </w:r>
            <w:r>
              <w:rPr>
                <w:b/>
              </w:rPr>
              <w:t>mixtures</w:t>
            </w:r>
          </w:p>
          <w:p w14:paraId="19BC6376" w14:textId="77777777" w:rsidR="00630F12" w:rsidRDefault="00630F12" w:rsidP="00066B6B">
            <w:pPr>
              <w:pStyle w:val="TableParagraph"/>
              <w:spacing w:line="252" w:lineRule="exact"/>
            </w:pPr>
            <w:r>
              <w:t>Ideal</w:t>
            </w:r>
            <w:r>
              <w:rPr>
                <w:spacing w:val="67"/>
              </w:rPr>
              <w:t xml:space="preserve"> </w:t>
            </w:r>
            <w:r>
              <w:t>liquid</w:t>
            </w:r>
            <w:r>
              <w:rPr>
                <w:spacing w:val="68"/>
              </w:rPr>
              <w:t xml:space="preserve"> </w:t>
            </w:r>
            <w:r>
              <w:t>mixtures</w:t>
            </w:r>
            <w:r>
              <w:rPr>
                <w:spacing w:val="68"/>
              </w:rPr>
              <w:t xml:space="preserve"> </w:t>
            </w:r>
            <w:r>
              <w:t>–</w:t>
            </w:r>
            <w:r>
              <w:rPr>
                <w:spacing w:val="72"/>
              </w:rPr>
              <w:t xml:space="preserve"> </w:t>
            </w:r>
            <w:r>
              <w:t>non</w:t>
            </w:r>
            <w:r>
              <w:rPr>
                <w:spacing w:val="68"/>
              </w:rPr>
              <w:t xml:space="preserve"> </w:t>
            </w:r>
            <w:r>
              <w:t>ideal</w:t>
            </w:r>
            <w:r>
              <w:rPr>
                <w:spacing w:val="68"/>
              </w:rPr>
              <w:t xml:space="preserve"> </w:t>
            </w:r>
            <w:r>
              <w:t>solutions</w:t>
            </w:r>
            <w:r>
              <w:rPr>
                <w:spacing w:val="68"/>
              </w:rPr>
              <w:t xml:space="preserve"> </w:t>
            </w:r>
            <w:r>
              <w:t>–</w:t>
            </w:r>
            <w:r>
              <w:rPr>
                <w:spacing w:val="68"/>
              </w:rPr>
              <w:t xml:space="preserve"> </w:t>
            </w:r>
            <w:r>
              <w:t>azeotropic</w:t>
            </w:r>
            <w:r>
              <w:rPr>
                <w:spacing w:val="72"/>
              </w:rPr>
              <w:t xml:space="preserve"> </w:t>
            </w:r>
            <w:r>
              <w:t>mixtures</w:t>
            </w:r>
            <w:r>
              <w:rPr>
                <w:spacing w:val="70"/>
              </w:rPr>
              <w:t xml:space="preserve"> </w:t>
            </w:r>
            <w:r>
              <w:t>–</w:t>
            </w:r>
          </w:p>
          <w:p w14:paraId="6B406A33" w14:textId="77777777" w:rsidR="00630F12" w:rsidRDefault="00630F12" w:rsidP="00066B6B">
            <w:pPr>
              <w:pStyle w:val="TableParagraph"/>
              <w:spacing w:before="6" w:line="242" w:lineRule="exact"/>
            </w:pPr>
            <w:r>
              <w:t>fractional</w:t>
            </w:r>
            <w:r>
              <w:rPr>
                <w:spacing w:val="94"/>
              </w:rPr>
              <w:t xml:space="preserve"> </w:t>
            </w:r>
            <w:r>
              <w:t>distillation</w:t>
            </w:r>
            <w:r>
              <w:rPr>
                <w:spacing w:val="95"/>
              </w:rPr>
              <w:t xml:space="preserve"> </w:t>
            </w:r>
            <w:r>
              <w:t>–</w:t>
            </w:r>
            <w:r>
              <w:rPr>
                <w:spacing w:val="98"/>
              </w:rPr>
              <w:t xml:space="preserve"> </w:t>
            </w:r>
            <w:r>
              <w:t>partially</w:t>
            </w:r>
            <w:r>
              <w:rPr>
                <w:spacing w:val="92"/>
              </w:rPr>
              <w:t xml:space="preserve"> </w:t>
            </w:r>
            <w:r>
              <w:t>miscible</w:t>
            </w:r>
            <w:r>
              <w:rPr>
                <w:spacing w:val="98"/>
              </w:rPr>
              <w:t xml:space="preserve"> </w:t>
            </w:r>
            <w:r>
              <w:t>mixtures</w:t>
            </w:r>
            <w:r>
              <w:rPr>
                <w:spacing w:val="98"/>
              </w:rPr>
              <w:t xml:space="preserve"> </w:t>
            </w:r>
            <w:r>
              <w:t>–</w:t>
            </w:r>
            <w:r>
              <w:rPr>
                <w:spacing w:val="95"/>
              </w:rPr>
              <w:t xml:space="preserve"> </w:t>
            </w:r>
            <w:r>
              <w:t>phenol-water,</w:t>
            </w:r>
          </w:p>
        </w:tc>
      </w:tr>
      <w:tr w:rsidR="00630F12" w14:paraId="208869A1" w14:textId="77777777" w:rsidTr="00066B6B">
        <w:trPr>
          <w:trHeight w:val="777"/>
        </w:trPr>
        <w:tc>
          <w:tcPr>
            <w:tcW w:w="1918" w:type="dxa"/>
            <w:vMerge/>
            <w:tcBorders>
              <w:top w:val="nil"/>
            </w:tcBorders>
          </w:tcPr>
          <w:p w14:paraId="59DBBC71" w14:textId="77777777" w:rsidR="00630F12" w:rsidRDefault="00630F12" w:rsidP="00066B6B">
            <w:pPr>
              <w:rPr>
                <w:sz w:val="2"/>
                <w:szCs w:val="2"/>
              </w:rPr>
            </w:pPr>
          </w:p>
        </w:tc>
        <w:tc>
          <w:tcPr>
            <w:tcW w:w="6749" w:type="dxa"/>
            <w:tcBorders>
              <w:top w:val="nil"/>
            </w:tcBorders>
          </w:tcPr>
          <w:p w14:paraId="5DD917CF" w14:textId="77777777" w:rsidR="00630F12" w:rsidRDefault="00630F12" w:rsidP="00066B6B">
            <w:pPr>
              <w:pStyle w:val="TableParagraph"/>
              <w:spacing w:line="244" w:lineRule="auto"/>
            </w:pPr>
            <w:r>
              <w:t>triethylamine-water,</w:t>
            </w:r>
            <w:r>
              <w:rPr>
                <w:spacing w:val="27"/>
              </w:rPr>
              <w:t xml:space="preserve"> </w:t>
            </w:r>
            <w:r>
              <w:t>nicotine-water</w:t>
            </w:r>
            <w:r>
              <w:rPr>
                <w:spacing w:val="27"/>
              </w:rPr>
              <w:t xml:space="preserve"> </w:t>
            </w:r>
            <w:r>
              <w:t>–</w:t>
            </w:r>
            <w:r>
              <w:rPr>
                <w:spacing w:val="25"/>
              </w:rPr>
              <w:t xml:space="preserve"> </w:t>
            </w:r>
            <w:r>
              <w:t>effect</w:t>
            </w:r>
            <w:r>
              <w:rPr>
                <w:spacing w:val="25"/>
              </w:rPr>
              <w:t xml:space="preserve"> </w:t>
            </w:r>
            <w:r>
              <w:t>of</w:t>
            </w:r>
            <w:r>
              <w:rPr>
                <w:spacing w:val="27"/>
              </w:rPr>
              <w:t xml:space="preserve"> </w:t>
            </w:r>
            <w:r>
              <w:t>impurities</w:t>
            </w:r>
            <w:r>
              <w:rPr>
                <w:spacing w:val="27"/>
              </w:rPr>
              <w:t xml:space="preserve"> </w:t>
            </w:r>
            <w:r>
              <w:t>on</w:t>
            </w:r>
            <w:r>
              <w:rPr>
                <w:spacing w:val="25"/>
              </w:rPr>
              <w:t xml:space="preserve"> </w:t>
            </w:r>
            <w:r>
              <w:t>critical</w:t>
            </w:r>
            <w:r>
              <w:rPr>
                <w:spacing w:val="-52"/>
              </w:rPr>
              <w:t xml:space="preserve"> </w:t>
            </w:r>
            <w:r>
              <w:t>solution</w:t>
            </w:r>
            <w:r>
              <w:rPr>
                <w:spacing w:val="48"/>
              </w:rPr>
              <w:t xml:space="preserve"> </w:t>
            </w:r>
            <w:r>
              <w:t>temperature;</w:t>
            </w:r>
            <w:r>
              <w:rPr>
                <w:spacing w:val="50"/>
              </w:rPr>
              <w:t xml:space="preserve"> </w:t>
            </w:r>
            <w:r>
              <w:t>immiscible</w:t>
            </w:r>
            <w:r>
              <w:rPr>
                <w:spacing w:val="48"/>
              </w:rPr>
              <w:t xml:space="preserve"> </w:t>
            </w:r>
            <w:r>
              <w:t>liquids-</w:t>
            </w:r>
            <w:r>
              <w:rPr>
                <w:spacing w:val="51"/>
              </w:rPr>
              <w:t xml:space="preserve"> </w:t>
            </w:r>
            <w:r>
              <w:t>steam</w:t>
            </w:r>
            <w:r>
              <w:rPr>
                <w:spacing w:val="48"/>
              </w:rPr>
              <w:t xml:space="preserve"> </w:t>
            </w:r>
            <w:r>
              <w:t>distillation;</w:t>
            </w:r>
            <w:r>
              <w:rPr>
                <w:spacing w:val="48"/>
              </w:rPr>
              <w:t xml:space="preserve"> </w:t>
            </w:r>
            <w:r>
              <w:t>Nernst</w:t>
            </w:r>
          </w:p>
          <w:p w14:paraId="6C735B74" w14:textId="77777777" w:rsidR="00630F12" w:rsidRDefault="00630F12" w:rsidP="00066B6B">
            <w:pPr>
              <w:pStyle w:val="TableParagraph"/>
              <w:spacing w:line="249" w:lineRule="exact"/>
            </w:pPr>
            <w:r>
              <w:t>distribution</w:t>
            </w:r>
            <w:r>
              <w:rPr>
                <w:spacing w:val="15"/>
              </w:rPr>
              <w:t xml:space="preserve"> </w:t>
            </w:r>
            <w:r>
              <w:t>law</w:t>
            </w:r>
            <w:r>
              <w:rPr>
                <w:spacing w:val="18"/>
              </w:rPr>
              <w:t xml:space="preserve"> </w:t>
            </w:r>
            <w:r>
              <w:t>–</w:t>
            </w:r>
            <w:r>
              <w:rPr>
                <w:spacing w:val="7"/>
              </w:rPr>
              <w:t xml:space="preserve"> </w:t>
            </w:r>
            <w:r>
              <w:t>applications.</w:t>
            </w:r>
          </w:p>
        </w:tc>
      </w:tr>
      <w:tr w:rsidR="00630F12" w14:paraId="4937ED6F" w14:textId="77777777" w:rsidTr="00066B6B">
        <w:trPr>
          <w:trHeight w:val="256"/>
        </w:trPr>
        <w:tc>
          <w:tcPr>
            <w:tcW w:w="1918" w:type="dxa"/>
            <w:vMerge/>
            <w:tcBorders>
              <w:top w:val="nil"/>
            </w:tcBorders>
          </w:tcPr>
          <w:p w14:paraId="2C48FBF6" w14:textId="77777777" w:rsidR="00630F12" w:rsidRDefault="00630F12" w:rsidP="00066B6B">
            <w:pPr>
              <w:rPr>
                <w:sz w:val="2"/>
                <w:szCs w:val="2"/>
              </w:rPr>
            </w:pPr>
          </w:p>
        </w:tc>
        <w:tc>
          <w:tcPr>
            <w:tcW w:w="6749" w:type="dxa"/>
            <w:tcBorders>
              <w:bottom w:val="nil"/>
            </w:tcBorders>
          </w:tcPr>
          <w:p w14:paraId="06F6E83C" w14:textId="77777777" w:rsidR="00630F12" w:rsidRDefault="00630F12" w:rsidP="00066B6B">
            <w:pPr>
              <w:pStyle w:val="TableParagraph"/>
              <w:spacing w:line="236" w:lineRule="exact"/>
              <w:rPr>
                <w:b/>
              </w:rPr>
            </w:pPr>
            <w:r>
              <w:rPr>
                <w:b/>
              </w:rPr>
              <w:t>UNIT</w:t>
            </w:r>
            <w:r>
              <w:rPr>
                <w:b/>
                <w:spacing w:val="17"/>
              </w:rPr>
              <w:t xml:space="preserve"> </w:t>
            </w:r>
            <w:r>
              <w:rPr>
                <w:b/>
              </w:rPr>
              <w:t>IV</w:t>
            </w:r>
          </w:p>
        </w:tc>
      </w:tr>
      <w:tr w:rsidR="00630F12" w14:paraId="476E83AD" w14:textId="77777777" w:rsidTr="00066B6B">
        <w:trPr>
          <w:trHeight w:val="2058"/>
        </w:trPr>
        <w:tc>
          <w:tcPr>
            <w:tcW w:w="1918" w:type="dxa"/>
            <w:vMerge/>
            <w:tcBorders>
              <w:top w:val="nil"/>
            </w:tcBorders>
          </w:tcPr>
          <w:p w14:paraId="019C988A" w14:textId="77777777" w:rsidR="00630F12" w:rsidRDefault="00630F12" w:rsidP="00066B6B">
            <w:pPr>
              <w:rPr>
                <w:sz w:val="2"/>
                <w:szCs w:val="2"/>
              </w:rPr>
            </w:pPr>
          </w:p>
        </w:tc>
        <w:tc>
          <w:tcPr>
            <w:tcW w:w="6749" w:type="dxa"/>
            <w:tcBorders>
              <w:top w:val="nil"/>
              <w:bottom w:val="nil"/>
            </w:tcBorders>
          </w:tcPr>
          <w:p w14:paraId="6F94981B" w14:textId="77777777" w:rsidR="00630F12" w:rsidRDefault="00630F12" w:rsidP="00066B6B">
            <w:pPr>
              <w:pStyle w:val="TableParagraph"/>
              <w:spacing w:line="242" w:lineRule="exact"/>
              <w:jc w:val="both"/>
              <w:rPr>
                <w:b/>
              </w:rPr>
            </w:pPr>
            <w:r>
              <w:rPr>
                <w:b/>
              </w:rPr>
              <w:t>Electrical</w:t>
            </w:r>
            <w:r>
              <w:rPr>
                <w:b/>
                <w:spacing w:val="19"/>
              </w:rPr>
              <w:t xml:space="preserve"> </w:t>
            </w:r>
            <w:r>
              <w:rPr>
                <w:b/>
              </w:rPr>
              <w:t>Conductance</w:t>
            </w:r>
            <w:r>
              <w:rPr>
                <w:b/>
                <w:spacing w:val="21"/>
              </w:rPr>
              <w:t xml:space="preserve"> </w:t>
            </w:r>
            <w:r>
              <w:rPr>
                <w:b/>
              </w:rPr>
              <w:t>and</w:t>
            </w:r>
            <w:r>
              <w:rPr>
                <w:b/>
                <w:spacing w:val="24"/>
              </w:rPr>
              <w:t xml:space="preserve"> </w:t>
            </w:r>
            <w:r>
              <w:rPr>
                <w:b/>
              </w:rPr>
              <w:t>Transference</w:t>
            </w:r>
          </w:p>
          <w:p w14:paraId="329C49EF" w14:textId="77777777" w:rsidR="00630F12" w:rsidRDefault="00630F12" w:rsidP="00066B6B">
            <w:pPr>
              <w:pStyle w:val="TableParagraph"/>
              <w:spacing w:line="244" w:lineRule="auto"/>
              <w:ind w:right="90"/>
              <w:jc w:val="both"/>
            </w:pPr>
            <w:r>
              <w:t>Arrhenius theory of electrolytic dissociation – Ostwald’s dilution law,</w:t>
            </w:r>
            <w:r>
              <w:rPr>
                <w:spacing w:val="1"/>
              </w:rPr>
              <w:t xml:space="preserve"> </w:t>
            </w:r>
            <w:r>
              <w:t>limitations</w:t>
            </w:r>
            <w:r>
              <w:rPr>
                <w:spacing w:val="1"/>
              </w:rPr>
              <w:t xml:space="preserve"> </w:t>
            </w:r>
            <w:r>
              <w:t>of</w:t>
            </w:r>
            <w:r>
              <w:rPr>
                <w:spacing w:val="1"/>
              </w:rPr>
              <w:t xml:space="preserve"> </w:t>
            </w:r>
            <w:r>
              <w:t>Arrhenius</w:t>
            </w:r>
            <w:r>
              <w:rPr>
                <w:spacing w:val="1"/>
              </w:rPr>
              <w:t xml:space="preserve"> </w:t>
            </w:r>
            <w:r>
              <w:t>theory;</w:t>
            </w:r>
            <w:r>
              <w:rPr>
                <w:spacing w:val="1"/>
              </w:rPr>
              <w:t xml:space="preserve"> </w:t>
            </w:r>
            <w:r>
              <w:t>behavior</w:t>
            </w:r>
            <w:r>
              <w:rPr>
                <w:spacing w:val="1"/>
              </w:rPr>
              <w:t xml:space="preserve"> </w:t>
            </w:r>
            <w:r>
              <w:t>of</w:t>
            </w:r>
            <w:r>
              <w:rPr>
                <w:spacing w:val="1"/>
              </w:rPr>
              <w:t xml:space="preserve"> </w:t>
            </w:r>
            <w:r>
              <w:t>strong</w:t>
            </w:r>
            <w:r>
              <w:rPr>
                <w:spacing w:val="1"/>
              </w:rPr>
              <w:t xml:space="preserve"> </w:t>
            </w:r>
            <w:r>
              <w:t>electrolytes</w:t>
            </w:r>
            <w:r>
              <w:rPr>
                <w:spacing w:val="55"/>
              </w:rPr>
              <w:t xml:space="preserve"> </w:t>
            </w:r>
            <w:r>
              <w:t>–</w:t>
            </w:r>
            <w:r>
              <w:rPr>
                <w:spacing w:val="1"/>
              </w:rPr>
              <w:t xml:space="preserve"> </w:t>
            </w:r>
            <w:r>
              <w:t>interionic</w:t>
            </w:r>
            <w:r>
              <w:rPr>
                <w:spacing w:val="1"/>
              </w:rPr>
              <w:t xml:space="preserve"> </w:t>
            </w:r>
            <w:r>
              <w:t>effects</w:t>
            </w:r>
            <w:r>
              <w:rPr>
                <w:spacing w:val="1"/>
              </w:rPr>
              <w:t xml:space="preserve"> </w:t>
            </w:r>
            <w:r>
              <w:t>–</w:t>
            </w:r>
            <w:r>
              <w:rPr>
                <w:spacing w:val="1"/>
              </w:rPr>
              <w:t xml:space="preserve"> </w:t>
            </w:r>
            <w:r>
              <w:t>Debye</w:t>
            </w:r>
            <w:r>
              <w:rPr>
                <w:spacing w:val="1"/>
              </w:rPr>
              <w:t xml:space="preserve"> </w:t>
            </w:r>
            <w:r>
              <w:t>Huckel</w:t>
            </w:r>
            <w:r>
              <w:rPr>
                <w:spacing w:val="1"/>
              </w:rPr>
              <w:t xml:space="preserve"> </w:t>
            </w:r>
            <w:r>
              <w:t>theory</w:t>
            </w:r>
            <w:r>
              <w:rPr>
                <w:spacing w:val="1"/>
              </w:rPr>
              <w:t xml:space="preserve"> </w:t>
            </w:r>
            <w:r>
              <w:t>–Onsager</w:t>
            </w:r>
            <w:r>
              <w:rPr>
                <w:spacing w:val="1"/>
              </w:rPr>
              <w:t xml:space="preserve"> </w:t>
            </w:r>
            <w:r>
              <w:t>equation</w:t>
            </w:r>
            <w:r>
              <w:rPr>
                <w:spacing w:val="1"/>
              </w:rPr>
              <w:t xml:space="preserve"> </w:t>
            </w:r>
            <w:r>
              <w:t>(no</w:t>
            </w:r>
            <w:r>
              <w:rPr>
                <w:spacing w:val="-52"/>
              </w:rPr>
              <w:t xml:space="preserve"> </w:t>
            </w:r>
            <w:r>
              <w:t>derivation),</w:t>
            </w:r>
            <w:r>
              <w:rPr>
                <w:spacing w:val="1"/>
              </w:rPr>
              <w:t xml:space="preserve"> </w:t>
            </w:r>
            <w:r>
              <w:t>significance</w:t>
            </w:r>
            <w:r>
              <w:rPr>
                <w:spacing w:val="1"/>
              </w:rPr>
              <w:t xml:space="preserve"> </w:t>
            </w:r>
            <w:r>
              <w:t>of</w:t>
            </w:r>
            <w:r>
              <w:rPr>
                <w:spacing w:val="1"/>
              </w:rPr>
              <w:t xml:space="preserve"> </w:t>
            </w:r>
            <w:r>
              <w:t>Onsager</w:t>
            </w:r>
            <w:r>
              <w:rPr>
                <w:spacing w:val="56"/>
              </w:rPr>
              <w:t xml:space="preserve"> </w:t>
            </w:r>
            <w:r>
              <w:t>equation,</w:t>
            </w:r>
            <w:r>
              <w:rPr>
                <w:spacing w:val="56"/>
              </w:rPr>
              <w:t xml:space="preserve"> </w:t>
            </w:r>
            <w:r>
              <w:t>Debye</w:t>
            </w:r>
            <w:r>
              <w:rPr>
                <w:spacing w:val="56"/>
              </w:rPr>
              <w:t xml:space="preserve"> </w:t>
            </w:r>
            <w:r>
              <w:t>Falkenhagen</w:t>
            </w:r>
            <w:r>
              <w:rPr>
                <w:spacing w:val="-52"/>
              </w:rPr>
              <w:t xml:space="preserve"> </w:t>
            </w:r>
            <w:r>
              <w:t>effect, Wien effect. Ionic mobility – Discharge of ions on electrolysis</w:t>
            </w:r>
            <w:r>
              <w:rPr>
                <w:spacing w:val="1"/>
              </w:rPr>
              <w:t xml:space="preserve"> </w:t>
            </w:r>
            <w:r>
              <w:t xml:space="preserve">(Hittorf’s  </w:t>
            </w:r>
            <w:r>
              <w:rPr>
                <w:spacing w:val="29"/>
              </w:rPr>
              <w:t xml:space="preserve"> </w:t>
            </w:r>
            <w:r>
              <w:t xml:space="preserve">theoretical  </w:t>
            </w:r>
            <w:r>
              <w:rPr>
                <w:spacing w:val="32"/>
              </w:rPr>
              <w:t xml:space="preserve"> </w:t>
            </w:r>
            <w:r>
              <w:t xml:space="preserve">device),  </w:t>
            </w:r>
            <w:r>
              <w:rPr>
                <w:spacing w:val="35"/>
              </w:rPr>
              <w:t xml:space="preserve"> </w:t>
            </w:r>
            <w:r>
              <w:t xml:space="preserve">transport  </w:t>
            </w:r>
            <w:r>
              <w:rPr>
                <w:spacing w:val="30"/>
              </w:rPr>
              <w:t xml:space="preserve"> </w:t>
            </w:r>
            <w:r>
              <w:t xml:space="preserve">number  </w:t>
            </w:r>
            <w:r>
              <w:rPr>
                <w:spacing w:val="25"/>
              </w:rPr>
              <w:t xml:space="preserve"> </w:t>
            </w:r>
            <w:r>
              <w:t xml:space="preserve">–determination  </w:t>
            </w:r>
            <w:r>
              <w:rPr>
                <w:spacing w:val="29"/>
              </w:rPr>
              <w:t xml:space="preserve"> </w:t>
            </w:r>
            <w:r>
              <w:t>–</w:t>
            </w:r>
          </w:p>
          <w:p w14:paraId="30CD1A16" w14:textId="77777777" w:rsidR="00630F12" w:rsidRDefault="00630F12" w:rsidP="00066B6B">
            <w:pPr>
              <w:pStyle w:val="TableParagraph"/>
              <w:spacing w:before="6" w:line="242" w:lineRule="exact"/>
              <w:jc w:val="both"/>
            </w:pPr>
            <w:r>
              <w:t>Hittorf’s</w:t>
            </w:r>
            <w:r>
              <w:rPr>
                <w:spacing w:val="22"/>
              </w:rPr>
              <w:t xml:space="preserve"> </w:t>
            </w:r>
            <w:r>
              <w:t>method,</w:t>
            </w:r>
            <w:r>
              <w:rPr>
                <w:spacing w:val="26"/>
              </w:rPr>
              <w:t xml:space="preserve"> </w:t>
            </w:r>
            <w:r>
              <w:t>moving</w:t>
            </w:r>
            <w:r>
              <w:rPr>
                <w:spacing w:val="26"/>
              </w:rPr>
              <w:t xml:space="preserve"> </w:t>
            </w:r>
            <w:r>
              <w:t>boundary</w:t>
            </w:r>
            <w:r>
              <w:rPr>
                <w:spacing w:val="20"/>
              </w:rPr>
              <w:t xml:space="preserve"> </w:t>
            </w:r>
            <w:r>
              <w:t>method</w:t>
            </w:r>
            <w:r>
              <w:rPr>
                <w:spacing w:val="26"/>
              </w:rPr>
              <w:t xml:space="preserve"> </w:t>
            </w:r>
            <w:r>
              <w:t>–</w:t>
            </w:r>
            <w:r>
              <w:rPr>
                <w:spacing w:val="18"/>
              </w:rPr>
              <w:t xml:space="preserve"> </w:t>
            </w:r>
            <w:r>
              <w:t>factors</w:t>
            </w:r>
            <w:r>
              <w:rPr>
                <w:spacing w:val="22"/>
              </w:rPr>
              <w:t xml:space="preserve"> </w:t>
            </w:r>
            <w:r>
              <w:t>affecting</w:t>
            </w:r>
            <w:r>
              <w:rPr>
                <w:spacing w:val="22"/>
              </w:rPr>
              <w:t xml:space="preserve"> </w:t>
            </w:r>
            <w:r>
              <w:t>transport</w:t>
            </w:r>
          </w:p>
        </w:tc>
      </w:tr>
      <w:tr w:rsidR="00630F12" w14:paraId="4B535437" w14:textId="77777777" w:rsidTr="00373EDD">
        <w:trPr>
          <w:trHeight w:val="1621"/>
        </w:trPr>
        <w:tc>
          <w:tcPr>
            <w:tcW w:w="1918" w:type="dxa"/>
            <w:vMerge/>
            <w:tcBorders>
              <w:top w:val="nil"/>
            </w:tcBorders>
          </w:tcPr>
          <w:p w14:paraId="75BE5AD6" w14:textId="77777777" w:rsidR="00630F12" w:rsidRDefault="00630F12" w:rsidP="00066B6B">
            <w:pPr>
              <w:rPr>
                <w:sz w:val="2"/>
                <w:szCs w:val="2"/>
              </w:rPr>
            </w:pPr>
          </w:p>
        </w:tc>
        <w:tc>
          <w:tcPr>
            <w:tcW w:w="6749" w:type="dxa"/>
            <w:tcBorders>
              <w:top w:val="nil"/>
            </w:tcBorders>
          </w:tcPr>
          <w:p w14:paraId="22AFBF87" w14:textId="77777777" w:rsidR="00630F12" w:rsidRDefault="00630F12" w:rsidP="00066B6B">
            <w:pPr>
              <w:pStyle w:val="TableParagraph"/>
              <w:spacing w:line="244" w:lineRule="auto"/>
              <w:ind w:right="91"/>
              <w:jc w:val="both"/>
            </w:pPr>
            <w:r>
              <w:t>number</w:t>
            </w:r>
            <w:r>
              <w:rPr>
                <w:spacing w:val="1"/>
              </w:rPr>
              <w:t xml:space="preserve"> </w:t>
            </w:r>
            <w:r>
              <w:t>–</w:t>
            </w:r>
            <w:r>
              <w:rPr>
                <w:spacing w:val="1"/>
              </w:rPr>
              <w:t xml:space="preserve"> </w:t>
            </w:r>
            <w:r>
              <w:t>determination</w:t>
            </w:r>
            <w:r>
              <w:rPr>
                <w:spacing w:val="1"/>
              </w:rPr>
              <w:t xml:space="preserve"> </w:t>
            </w:r>
            <w:r>
              <w:t>of</w:t>
            </w:r>
            <w:r>
              <w:rPr>
                <w:spacing w:val="1"/>
              </w:rPr>
              <w:t xml:space="preserve"> </w:t>
            </w:r>
            <w:r>
              <w:t>ionic</w:t>
            </w:r>
            <w:r>
              <w:rPr>
                <w:spacing w:val="1"/>
              </w:rPr>
              <w:t xml:space="preserve"> </w:t>
            </w:r>
            <w:r>
              <w:t>mobility;</w:t>
            </w:r>
            <w:r>
              <w:rPr>
                <w:spacing w:val="1"/>
              </w:rPr>
              <w:t xml:space="preserve"> </w:t>
            </w:r>
            <w:r>
              <w:t>Kohlrausch’s</w:t>
            </w:r>
            <w:r>
              <w:rPr>
                <w:spacing w:val="56"/>
              </w:rPr>
              <w:t xml:space="preserve"> </w:t>
            </w:r>
            <w:r>
              <w:t>law-</w:t>
            </w:r>
            <w:r>
              <w:rPr>
                <w:spacing w:val="1"/>
              </w:rPr>
              <w:t xml:space="preserve"> </w:t>
            </w:r>
            <w:r>
              <w:t>applications;</w:t>
            </w:r>
            <w:r>
              <w:rPr>
                <w:spacing w:val="1"/>
              </w:rPr>
              <w:t xml:space="preserve"> </w:t>
            </w:r>
            <w:r>
              <w:t>molar</w:t>
            </w:r>
            <w:r>
              <w:rPr>
                <w:spacing w:val="1"/>
              </w:rPr>
              <w:t xml:space="preserve"> </w:t>
            </w:r>
            <w:r>
              <w:t>ionic</w:t>
            </w:r>
            <w:r>
              <w:rPr>
                <w:spacing w:val="1"/>
              </w:rPr>
              <w:t xml:space="preserve"> </w:t>
            </w:r>
            <w:r>
              <w:t>conductance</w:t>
            </w:r>
            <w:r>
              <w:rPr>
                <w:spacing w:val="1"/>
              </w:rPr>
              <w:t xml:space="preserve"> </w:t>
            </w:r>
            <w:r>
              <w:t>and</w:t>
            </w:r>
            <w:r>
              <w:rPr>
                <w:spacing w:val="1"/>
              </w:rPr>
              <w:t xml:space="preserve"> </w:t>
            </w:r>
            <w:r>
              <w:t>viscosity</w:t>
            </w:r>
            <w:r>
              <w:rPr>
                <w:spacing w:val="1"/>
              </w:rPr>
              <w:t xml:space="preserve"> </w:t>
            </w:r>
            <w:r>
              <w:t>(Walden’s</w:t>
            </w:r>
            <w:r>
              <w:rPr>
                <w:spacing w:val="1"/>
              </w:rPr>
              <w:t xml:space="preserve"> </w:t>
            </w:r>
            <w:r>
              <w:t>rule);</w:t>
            </w:r>
            <w:r>
              <w:rPr>
                <w:spacing w:val="1"/>
              </w:rPr>
              <w:t xml:space="preserve"> </w:t>
            </w:r>
            <w:r>
              <w:t>applications</w:t>
            </w:r>
            <w:r>
              <w:rPr>
                <w:spacing w:val="40"/>
              </w:rPr>
              <w:t xml:space="preserve"> </w:t>
            </w:r>
            <w:r>
              <w:t>of</w:t>
            </w:r>
            <w:r>
              <w:rPr>
                <w:spacing w:val="37"/>
              </w:rPr>
              <w:t xml:space="preserve"> </w:t>
            </w:r>
            <w:r>
              <w:t>conductance</w:t>
            </w:r>
            <w:r>
              <w:rPr>
                <w:spacing w:val="37"/>
              </w:rPr>
              <w:t xml:space="preserve"> </w:t>
            </w:r>
            <w:r>
              <w:t>measurements</w:t>
            </w:r>
            <w:r>
              <w:rPr>
                <w:spacing w:val="34"/>
              </w:rPr>
              <w:t xml:space="preserve"> </w:t>
            </w:r>
            <w:r>
              <w:t>–</w:t>
            </w:r>
            <w:r>
              <w:rPr>
                <w:spacing w:val="37"/>
              </w:rPr>
              <w:t xml:space="preserve"> </w:t>
            </w:r>
            <w:r>
              <w:t>determination</w:t>
            </w:r>
            <w:r>
              <w:rPr>
                <w:spacing w:val="40"/>
              </w:rPr>
              <w:t xml:space="preserve"> </w:t>
            </w:r>
            <w:r>
              <w:t>of</w:t>
            </w:r>
            <w:r>
              <w:rPr>
                <w:spacing w:val="35"/>
              </w:rPr>
              <w:t xml:space="preserve"> </w:t>
            </w:r>
            <w:r>
              <w:t>-</w:t>
            </w:r>
            <w:r>
              <w:rPr>
                <w:spacing w:val="36"/>
              </w:rPr>
              <w:t xml:space="preserve"> </w:t>
            </w:r>
            <w:r>
              <w:t>degree</w:t>
            </w:r>
            <w:r>
              <w:rPr>
                <w:spacing w:val="-52"/>
              </w:rPr>
              <w:t xml:space="preserve"> </w:t>
            </w:r>
            <w:r>
              <w:t>of</w:t>
            </w:r>
            <w:r>
              <w:rPr>
                <w:spacing w:val="1"/>
              </w:rPr>
              <w:t xml:space="preserve"> </w:t>
            </w:r>
            <w:r>
              <w:t>dissociation</w:t>
            </w:r>
            <w:r>
              <w:rPr>
                <w:spacing w:val="1"/>
              </w:rPr>
              <w:t xml:space="preserve"> </w:t>
            </w:r>
            <w:r>
              <w:t>of</w:t>
            </w:r>
            <w:r>
              <w:rPr>
                <w:spacing w:val="1"/>
              </w:rPr>
              <w:t xml:space="preserve"> </w:t>
            </w:r>
            <w:r>
              <w:t>weak electrolyte,</w:t>
            </w:r>
            <w:r>
              <w:rPr>
                <w:spacing w:val="1"/>
              </w:rPr>
              <w:t xml:space="preserve"> </w:t>
            </w:r>
            <w:r>
              <w:t>dissociation</w:t>
            </w:r>
            <w:r>
              <w:rPr>
                <w:spacing w:val="1"/>
              </w:rPr>
              <w:t xml:space="preserve"> </w:t>
            </w:r>
            <w:r>
              <w:t>constant</w:t>
            </w:r>
            <w:r>
              <w:rPr>
                <w:spacing w:val="55"/>
              </w:rPr>
              <w:t xml:space="preserve"> </w:t>
            </w:r>
            <w:r>
              <w:t>of</w:t>
            </w:r>
            <w:r>
              <w:rPr>
                <w:spacing w:val="55"/>
              </w:rPr>
              <w:t xml:space="preserve"> </w:t>
            </w:r>
            <w:r>
              <w:t>weak acid</w:t>
            </w:r>
            <w:r>
              <w:rPr>
                <w:spacing w:val="-52"/>
              </w:rPr>
              <w:t xml:space="preserve"> </w:t>
            </w:r>
            <w:r>
              <w:t>and</w:t>
            </w:r>
            <w:r>
              <w:rPr>
                <w:spacing w:val="27"/>
              </w:rPr>
              <w:t xml:space="preserve"> </w:t>
            </w:r>
            <w:r>
              <w:t>weak</w:t>
            </w:r>
            <w:r>
              <w:rPr>
                <w:spacing w:val="24"/>
              </w:rPr>
              <w:t xml:space="preserve"> </w:t>
            </w:r>
            <w:r>
              <w:t>base,</w:t>
            </w:r>
            <w:r>
              <w:rPr>
                <w:spacing w:val="27"/>
              </w:rPr>
              <w:t xml:space="preserve"> </w:t>
            </w:r>
            <w:r>
              <w:t>ionic</w:t>
            </w:r>
            <w:r>
              <w:rPr>
                <w:spacing w:val="24"/>
              </w:rPr>
              <w:t xml:space="preserve"> </w:t>
            </w:r>
            <w:r>
              <w:t>product</w:t>
            </w:r>
            <w:r>
              <w:rPr>
                <w:spacing w:val="22"/>
              </w:rPr>
              <w:t xml:space="preserve"> </w:t>
            </w:r>
            <w:r>
              <w:t>of</w:t>
            </w:r>
            <w:r>
              <w:rPr>
                <w:spacing w:val="25"/>
              </w:rPr>
              <w:t xml:space="preserve"> </w:t>
            </w:r>
            <w:r>
              <w:t>water,</w:t>
            </w:r>
            <w:r>
              <w:rPr>
                <w:spacing w:val="27"/>
              </w:rPr>
              <w:t xml:space="preserve"> </w:t>
            </w:r>
            <w:r>
              <w:t>solubility</w:t>
            </w:r>
            <w:r>
              <w:rPr>
                <w:spacing w:val="23"/>
              </w:rPr>
              <w:t xml:space="preserve"> </w:t>
            </w:r>
            <w:r>
              <w:t>and</w:t>
            </w:r>
            <w:r>
              <w:rPr>
                <w:spacing w:val="24"/>
              </w:rPr>
              <w:t xml:space="preserve"> </w:t>
            </w:r>
            <w:r>
              <w:t>solubility</w:t>
            </w:r>
            <w:r>
              <w:rPr>
                <w:spacing w:val="25"/>
              </w:rPr>
              <w:t xml:space="preserve"> </w:t>
            </w:r>
            <w:r>
              <w:t>product</w:t>
            </w:r>
            <w:r>
              <w:rPr>
                <w:spacing w:val="-53"/>
              </w:rPr>
              <w:t xml:space="preserve"> </w:t>
            </w:r>
            <w:r>
              <w:t>of</w:t>
            </w:r>
            <w:r>
              <w:rPr>
                <w:spacing w:val="1"/>
              </w:rPr>
              <w:t xml:space="preserve"> </w:t>
            </w:r>
            <w:r>
              <w:t>sparingly</w:t>
            </w:r>
            <w:r>
              <w:rPr>
                <w:spacing w:val="1"/>
              </w:rPr>
              <w:t xml:space="preserve"> </w:t>
            </w:r>
            <w:r>
              <w:t>soluble</w:t>
            </w:r>
            <w:r>
              <w:rPr>
                <w:spacing w:val="1"/>
              </w:rPr>
              <w:t xml:space="preserve"> </w:t>
            </w:r>
            <w:r>
              <w:t>salts</w:t>
            </w:r>
            <w:r>
              <w:rPr>
                <w:spacing w:val="1"/>
              </w:rPr>
              <w:t xml:space="preserve"> </w:t>
            </w:r>
            <w:r>
              <w:t>-</w:t>
            </w:r>
            <w:r>
              <w:rPr>
                <w:spacing w:val="1"/>
              </w:rPr>
              <w:t xml:space="preserve"> </w:t>
            </w:r>
            <w:r>
              <w:t>conductometric</w:t>
            </w:r>
            <w:r>
              <w:rPr>
                <w:spacing w:val="1"/>
              </w:rPr>
              <w:t xml:space="preserve"> </w:t>
            </w:r>
            <w:r>
              <w:t>titrations</w:t>
            </w:r>
            <w:r>
              <w:rPr>
                <w:spacing w:val="1"/>
              </w:rPr>
              <w:t xml:space="preserve"> </w:t>
            </w:r>
            <w:r>
              <w:t>–</w:t>
            </w:r>
            <w:r>
              <w:rPr>
                <w:spacing w:val="55"/>
              </w:rPr>
              <w:t xml:space="preserve"> </w:t>
            </w:r>
            <w:r>
              <w:t>acid</w:t>
            </w:r>
            <w:r>
              <w:rPr>
                <w:spacing w:val="55"/>
              </w:rPr>
              <w:t xml:space="preserve"> </w:t>
            </w:r>
            <w:r>
              <w:t>base</w:t>
            </w:r>
            <w:r>
              <w:rPr>
                <w:spacing w:val="1"/>
              </w:rPr>
              <w:t xml:space="preserve"> </w:t>
            </w:r>
            <w:r>
              <w:t>titrations.</w:t>
            </w:r>
          </w:p>
        </w:tc>
      </w:tr>
      <w:tr w:rsidR="00630F12" w14:paraId="5E3613F1" w14:textId="77777777" w:rsidTr="00066B6B">
        <w:trPr>
          <w:trHeight w:val="1546"/>
        </w:trPr>
        <w:tc>
          <w:tcPr>
            <w:tcW w:w="1918" w:type="dxa"/>
            <w:vMerge/>
            <w:tcBorders>
              <w:top w:val="nil"/>
            </w:tcBorders>
          </w:tcPr>
          <w:p w14:paraId="56D2A855" w14:textId="77777777" w:rsidR="00630F12" w:rsidRDefault="00630F12" w:rsidP="00066B6B">
            <w:pPr>
              <w:rPr>
                <w:sz w:val="2"/>
                <w:szCs w:val="2"/>
              </w:rPr>
            </w:pPr>
          </w:p>
        </w:tc>
        <w:tc>
          <w:tcPr>
            <w:tcW w:w="6749" w:type="dxa"/>
            <w:tcBorders>
              <w:bottom w:val="nil"/>
            </w:tcBorders>
          </w:tcPr>
          <w:p w14:paraId="6A90A35C" w14:textId="77777777" w:rsidR="00630F12" w:rsidRDefault="00630F12" w:rsidP="00066B6B">
            <w:pPr>
              <w:pStyle w:val="TableParagraph"/>
              <w:spacing w:line="249" w:lineRule="exact"/>
              <w:jc w:val="both"/>
              <w:rPr>
                <w:b/>
              </w:rPr>
            </w:pPr>
            <w:r>
              <w:rPr>
                <w:b/>
              </w:rPr>
              <w:t>UNIT</w:t>
            </w:r>
            <w:r>
              <w:rPr>
                <w:b/>
                <w:spacing w:val="10"/>
              </w:rPr>
              <w:t xml:space="preserve"> </w:t>
            </w:r>
            <w:r>
              <w:rPr>
                <w:b/>
              </w:rPr>
              <w:t>V</w:t>
            </w:r>
          </w:p>
          <w:p w14:paraId="49D8027F" w14:textId="77777777" w:rsidR="00630F12" w:rsidRDefault="00630F12" w:rsidP="00066B6B">
            <w:pPr>
              <w:pStyle w:val="TableParagraph"/>
              <w:spacing w:before="6" w:line="252" w:lineRule="exact"/>
              <w:jc w:val="both"/>
              <w:rPr>
                <w:b/>
              </w:rPr>
            </w:pPr>
            <w:r>
              <w:rPr>
                <w:b/>
              </w:rPr>
              <w:t>Galvanic</w:t>
            </w:r>
            <w:r>
              <w:rPr>
                <w:b/>
                <w:spacing w:val="14"/>
              </w:rPr>
              <w:t xml:space="preserve"> </w:t>
            </w:r>
            <w:r>
              <w:rPr>
                <w:b/>
              </w:rPr>
              <w:t>Cells</w:t>
            </w:r>
            <w:r>
              <w:rPr>
                <w:b/>
                <w:spacing w:val="15"/>
              </w:rPr>
              <w:t xml:space="preserve"> </w:t>
            </w:r>
            <w:r>
              <w:rPr>
                <w:b/>
              </w:rPr>
              <w:t>and</w:t>
            </w:r>
            <w:r>
              <w:rPr>
                <w:b/>
                <w:spacing w:val="17"/>
              </w:rPr>
              <w:t xml:space="preserve"> </w:t>
            </w:r>
            <w:r>
              <w:rPr>
                <w:b/>
              </w:rPr>
              <w:t>Applications</w:t>
            </w:r>
          </w:p>
          <w:p w14:paraId="7EE4A88F" w14:textId="77777777" w:rsidR="00630F12" w:rsidRDefault="00630F12" w:rsidP="00066B6B">
            <w:pPr>
              <w:pStyle w:val="TableParagraph"/>
              <w:spacing w:line="244" w:lineRule="auto"/>
              <w:ind w:right="92"/>
              <w:jc w:val="both"/>
            </w:pPr>
            <w:r>
              <w:t>Galvanic cell,</w:t>
            </w:r>
            <w:r>
              <w:rPr>
                <w:spacing w:val="55"/>
              </w:rPr>
              <w:t xml:space="preserve"> </w:t>
            </w:r>
            <w:r>
              <w:t>representation, reversible and irreversible cells, EMF and</w:t>
            </w:r>
            <w:r>
              <w:rPr>
                <w:spacing w:val="1"/>
              </w:rPr>
              <w:t xml:space="preserve"> </w:t>
            </w:r>
            <w:r>
              <w:t>its measurement – standard cell; relationship between electrical energy</w:t>
            </w:r>
            <w:r>
              <w:rPr>
                <w:spacing w:val="1"/>
              </w:rPr>
              <w:t xml:space="preserve"> </w:t>
            </w:r>
            <w:r>
              <w:t>and</w:t>
            </w:r>
            <w:r>
              <w:rPr>
                <w:spacing w:val="81"/>
              </w:rPr>
              <w:t xml:space="preserve"> </w:t>
            </w:r>
            <w:r>
              <w:t>chemical</w:t>
            </w:r>
            <w:r>
              <w:rPr>
                <w:spacing w:val="81"/>
              </w:rPr>
              <w:t xml:space="preserve"> </w:t>
            </w:r>
            <w:r>
              <w:t>energy;</w:t>
            </w:r>
            <w:r>
              <w:rPr>
                <w:spacing w:val="86"/>
              </w:rPr>
              <w:t xml:space="preserve"> </w:t>
            </w:r>
            <w:r>
              <w:t>sign</w:t>
            </w:r>
            <w:r>
              <w:rPr>
                <w:spacing w:val="81"/>
              </w:rPr>
              <w:t xml:space="preserve"> </w:t>
            </w:r>
            <w:r>
              <w:t>of</w:t>
            </w:r>
            <w:r>
              <w:rPr>
                <w:spacing w:val="84"/>
              </w:rPr>
              <w:t xml:space="preserve"> </w:t>
            </w:r>
            <w:r>
              <w:t>EMF</w:t>
            </w:r>
            <w:r>
              <w:rPr>
                <w:spacing w:val="78"/>
              </w:rPr>
              <w:t xml:space="preserve"> </w:t>
            </w:r>
            <w:r>
              <w:t>and</w:t>
            </w:r>
            <w:r>
              <w:rPr>
                <w:spacing w:val="81"/>
              </w:rPr>
              <w:t xml:space="preserve"> </w:t>
            </w:r>
            <w:r>
              <w:t>spontaneity</w:t>
            </w:r>
            <w:r>
              <w:rPr>
                <w:spacing w:val="84"/>
              </w:rPr>
              <w:t xml:space="preserve"> </w:t>
            </w:r>
            <w:r>
              <w:t>of</w:t>
            </w:r>
            <w:r>
              <w:rPr>
                <w:spacing w:val="81"/>
              </w:rPr>
              <w:t xml:space="preserve"> </w:t>
            </w:r>
            <w:r>
              <w:t>a</w:t>
            </w:r>
            <w:r>
              <w:rPr>
                <w:spacing w:val="83"/>
              </w:rPr>
              <w:t xml:space="preserve"> </w:t>
            </w:r>
            <w:r>
              <w:t>reaction,</w:t>
            </w:r>
          </w:p>
          <w:p w14:paraId="252381C4" w14:textId="77777777" w:rsidR="00630F12" w:rsidRDefault="00630F12" w:rsidP="00066B6B">
            <w:pPr>
              <w:pStyle w:val="TableParagraph"/>
              <w:spacing w:before="3" w:line="242" w:lineRule="exact"/>
              <w:jc w:val="both"/>
            </w:pPr>
            <w:r>
              <w:t>thermodynamics</w:t>
            </w:r>
            <w:r>
              <w:rPr>
                <w:spacing w:val="21"/>
              </w:rPr>
              <w:t xml:space="preserve"> </w:t>
            </w:r>
            <w:r>
              <w:t>and</w:t>
            </w:r>
            <w:r>
              <w:rPr>
                <w:spacing w:val="20"/>
              </w:rPr>
              <w:t xml:space="preserve"> </w:t>
            </w:r>
            <w:r>
              <w:t>EMF</w:t>
            </w:r>
            <w:r>
              <w:rPr>
                <w:spacing w:val="27"/>
              </w:rPr>
              <w:t xml:space="preserve"> </w:t>
            </w:r>
            <w:r>
              <w:t>–</w:t>
            </w:r>
            <w:r>
              <w:rPr>
                <w:spacing w:val="21"/>
              </w:rPr>
              <w:t xml:space="preserve"> </w:t>
            </w:r>
            <w:r>
              <w:t>calculation</w:t>
            </w:r>
            <w:r>
              <w:rPr>
                <w:spacing w:val="22"/>
              </w:rPr>
              <w:t xml:space="preserve"> </w:t>
            </w:r>
            <w:r>
              <w:t>of</w:t>
            </w:r>
            <w:r>
              <w:rPr>
                <w:spacing w:val="22"/>
              </w:rPr>
              <w:t xml:space="preserve"> </w:t>
            </w:r>
            <w:r>
              <w:t>ΔG,</w:t>
            </w:r>
            <w:r>
              <w:rPr>
                <w:spacing w:val="24"/>
              </w:rPr>
              <w:t xml:space="preserve"> </w:t>
            </w:r>
            <w:r>
              <w:t>ΔH,</w:t>
            </w:r>
            <w:r>
              <w:rPr>
                <w:spacing w:val="27"/>
              </w:rPr>
              <w:t xml:space="preserve"> </w:t>
            </w:r>
            <w:r>
              <w:t>and</w:t>
            </w:r>
            <w:r>
              <w:rPr>
                <w:spacing w:val="27"/>
              </w:rPr>
              <w:t xml:space="preserve"> </w:t>
            </w:r>
            <w:r>
              <w:t>ΔS</w:t>
            </w:r>
            <w:r>
              <w:rPr>
                <w:spacing w:val="23"/>
              </w:rPr>
              <w:t xml:space="preserve"> </w:t>
            </w:r>
            <w:r>
              <w:t>from</w:t>
            </w:r>
            <w:r>
              <w:rPr>
                <w:spacing w:val="22"/>
              </w:rPr>
              <w:t xml:space="preserve"> </w:t>
            </w:r>
            <w:r>
              <w:t>EMF</w:t>
            </w:r>
          </w:p>
        </w:tc>
      </w:tr>
      <w:tr w:rsidR="00630F12" w14:paraId="62A32C58" w14:textId="77777777" w:rsidTr="00066B6B">
        <w:trPr>
          <w:trHeight w:val="1809"/>
        </w:trPr>
        <w:tc>
          <w:tcPr>
            <w:tcW w:w="1918" w:type="dxa"/>
            <w:vMerge/>
            <w:tcBorders>
              <w:top w:val="nil"/>
            </w:tcBorders>
          </w:tcPr>
          <w:p w14:paraId="5BA7F94A" w14:textId="77777777" w:rsidR="00630F12" w:rsidRDefault="00630F12" w:rsidP="00066B6B">
            <w:pPr>
              <w:rPr>
                <w:sz w:val="2"/>
                <w:szCs w:val="2"/>
              </w:rPr>
            </w:pPr>
          </w:p>
        </w:tc>
        <w:tc>
          <w:tcPr>
            <w:tcW w:w="6749" w:type="dxa"/>
            <w:tcBorders>
              <w:top w:val="nil"/>
              <w:bottom w:val="nil"/>
            </w:tcBorders>
          </w:tcPr>
          <w:p w14:paraId="56136592" w14:textId="77777777" w:rsidR="00630F12" w:rsidRDefault="00630F12" w:rsidP="00066B6B">
            <w:pPr>
              <w:pStyle w:val="TableParagraph"/>
              <w:spacing w:line="244" w:lineRule="auto"/>
              <w:ind w:right="92"/>
              <w:jc w:val="both"/>
            </w:pPr>
            <w:r>
              <w:t>data;</w:t>
            </w:r>
            <w:r>
              <w:rPr>
                <w:spacing w:val="1"/>
              </w:rPr>
              <w:t xml:space="preserve"> </w:t>
            </w:r>
            <w:r>
              <w:t>reversible</w:t>
            </w:r>
            <w:r>
              <w:rPr>
                <w:spacing w:val="1"/>
              </w:rPr>
              <w:t xml:space="preserve"> </w:t>
            </w:r>
            <w:r>
              <w:t>electrodes,</w:t>
            </w:r>
            <w:r>
              <w:rPr>
                <w:spacing w:val="1"/>
              </w:rPr>
              <w:t xml:space="preserve"> </w:t>
            </w:r>
            <w:r>
              <w:t>electrode</w:t>
            </w:r>
            <w:r>
              <w:rPr>
                <w:spacing w:val="1"/>
              </w:rPr>
              <w:t xml:space="preserve"> </w:t>
            </w:r>
            <w:r>
              <w:t>potential,</w:t>
            </w:r>
            <w:r>
              <w:rPr>
                <w:spacing w:val="1"/>
              </w:rPr>
              <w:t xml:space="preserve"> </w:t>
            </w:r>
            <w:r>
              <w:t>standard</w:t>
            </w:r>
            <w:r>
              <w:rPr>
                <w:spacing w:val="1"/>
              </w:rPr>
              <w:t xml:space="preserve"> </w:t>
            </w:r>
            <w:r>
              <w:t>electrode</w:t>
            </w:r>
            <w:r>
              <w:rPr>
                <w:spacing w:val="1"/>
              </w:rPr>
              <w:t xml:space="preserve"> </w:t>
            </w:r>
            <w:r>
              <w:t>potential, primary and secondary reference</w:t>
            </w:r>
            <w:r>
              <w:rPr>
                <w:spacing w:val="55"/>
              </w:rPr>
              <w:t xml:space="preserve"> </w:t>
            </w:r>
            <w:r>
              <w:t>electrodes,</w:t>
            </w:r>
            <w:r>
              <w:rPr>
                <w:spacing w:val="55"/>
              </w:rPr>
              <w:t xml:space="preserve"> </w:t>
            </w:r>
            <w:r>
              <w:t>Nernst equation</w:t>
            </w:r>
            <w:r>
              <w:rPr>
                <w:spacing w:val="1"/>
              </w:rPr>
              <w:t xml:space="preserve"> </w:t>
            </w:r>
            <w:r>
              <w:t>for electrode potential and cell EMF; types of electrodes – metal/metal</w:t>
            </w:r>
            <w:r>
              <w:rPr>
                <w:spacing w:val="1"/>
              </w:rPr>
              <w:t xml:space="preserve"> </w:t>
            </w:r>
            <w:r>
              <w:t>ion, metal amalgam/metal ion, metal, insoluble salt/anion, gas electrode,</w:t>
            </w:r>
            <w:r>
              <w:rPr>
                <w:spacing w:val="1"/>
              </w:rPr>
              <w:t xml:space="preserve"> </w:t>
            </w:r>
            <w:r>
              <w:t>redox</w:t>
            </w:r>
            <w:r>
              <w:rPr>
                <w:spacing w:val="1"/>
              </w:rPr>
              <w:t xml:space="preserve"> </w:t>
            </w:r>
            <w:r>
              <w:t>electrode;</w:t>
            </w:r>
            <w:r>
              <w:rPr>
                <w:spacing w:val="1"/>
              </w:rPr>
              <w:t xml:space="preserve"> </w:t>
            </w:r>
            <w:r>
              <w:t>electrochemical</w:t>
            </w:r>
            <w:r>
              <w:rPr>
                <w:spacing w:val="56"/>
              </w:rPr>
              <w:t xml:space="preserve"> </w:t>
            </w:r>
            <w:r>
              <w:t>series</w:t>
            </w:r>
            <w:r>
              <w:rPr>
                <w:spacing w:val="56"/>
              </w:rPr>
              <w:t xml:space="preserve"> </w:t>
            </w:r>
            <w:r>
              <w:t>–</w:t>
            </w:r>
            <w:r>
              <w:rPr>
                <w:spacing w:val="56"/>
              </w:rPr>
              <w:t xml:space="preserve"> </w:t>
            </w:r>
            <w:r>
              <w:t>applications</w:t>
            </w:r>
            <w:r>
              <w:rPr>
                <w:spacing w:val="56"/>
              </w:rPr>
              <w:t xml:space="preserve"> </w:t>
            </w:r>
            <w:r>
              <w:t>of</w:t>
            </w:r>
            <w:r>
              <w:rPr>
                <w:spacing w:val="1"/>
              </w:rPr>
              <w:t xml:space="preserve"> </w:t>
            </w:r>
            <w:r>
              <w:t>electrochemical</w:t>
            </w:r>
            <w:r>
              <w:rPr>
                <w:spacing w:val="20"/>
              </w:rPr>
              <w:t xml:space="preserve"> </w:t>
            </w:r>
            <w:r>
              <w:t>series.Chemical</w:t>
            </w:r>
            <w:r>
              <w:rPr>
                <w:spacing w:val="16"/>
              </w:rPr>
              <w:t xml:space="preserve"> </w:t>
            </w:r>
            <w:r>
              <w:t>cells</w:t>
            </w:r>
            <w:r>
              <w:rPr>
                <w:spacing w:val="21"/>
              </w:rPr>
              <w:t xml:space="preserve"> </w:t>
            </w:r>
            <w:r>
              <w:t>with</w:t>
            </w:r>
            <w:r>
              <w:rPr>
                <w:spacing w:val="19"/>
              </w:rPr>
              <w:t xml:space="preserve"> </w:t>
            </w:r>
            <w:r>
              <w:t>and</w:t>
            </w:r>
            <w:r>
              <w:rPr>
                <w:spacing w:val="19"/>
              </w:rPr>
              <w:t xml:space="preserve"> </w:t>
            </w:r>
            <w:r>
              <w:t>without</w:t>
            </w:r>
            <w:r>
              <w:rPr>
                <w:spacing w:val="22"/>
              </w:rPr>
              <w:t xml:space="preserve"> </w:t>
            </w:r>
            <w:r>
              <w:t>transport,</w:t>
            </w:r>
          </w:p>
          <w:p w14:paraId="412C7C23" w14:textId="77777777" w:rsidR="00630F12" w:rsidRDefault="00630F12" w:rsidP="00066B6B">
            <w:pPr>
              <w:pStyle w:val="TableParagraph"/>
              <w:spacing w:line="244" w:lineRule="exact"/>
              <w:jc w:val="both"/>
            </w:pPr>
            <w:r>
              <w:t>concentration</w:t>
            </w:r>
            <w:r>
              <w:rPr>
                <w:spacing w:val="17"/>
              </w:rPr>
              <w:t xml:space="preserve"> </w:t>
            </w:r>
            <w:r>
              <w:t>cells</w:t>
            </w:r>
            <w:r>
              <w:rPr>
                <w:spacing w:val="15"/>
              </w:rPr>
              <w:t xml:space="preserve"> </w:t>
            </w:r>
            <w:r>
              <w:t>with</w:t>
            </w:r>
            <w:r>
              <w:rPr>
                <w:spacing w:val="13"/>
              </w:rPr>
              <w:t xml:space="preserve"> </w:t>
            </w:r>
            <w:r>
              <w:t>and</w:t>
            </w:r>
            <w:r>
              <w:rPr>
                <w:spacing w:val="12"/>
              </w:rPr>
              <w:t xml:space="preserve"> </w:t>
            </w:r>
            <w:r>
              <w:t>without</w:t>
            </w:r>
            <w:r>
              <w:rPr>
                <w:spacing w:val="18"/>
              </w:rPr>
              <w:t xml:space="preserve"> </w:t>
            </w:r>
            <w:r>
              <w:t>transport;</w:t>
            </w:r>
          </w:p>
        </w:tc>
      </w:tr>
      <w:tr w:rsidR="00630F12" w14:paraId="2551C701" w14:textId="77777777" w:rsidTr="00066B6B">
        <w:trPr>
          <w:trHeight w:val="518"/>
        </w:trPr>
        <w:tc>
          <w:tcPr>
            <w:tcW w:w="1918" w:type="dxa"/>
            <w:vMerge/>
            <w:tcBorders>
              <w:top w:val="nil"/>
            </w:tcBorders>
          </w:tcPr>
          <w:p w14:paraId="28E91FCF" w14:textId="77777777" w:rsidR="00630F12" w:rsidRDefault="00630F12" w:rsidP="00066B6B">
            <w:pPr>
              <w:rPr>
                <w:sz w:val="2"/>
                <w:szCs w:val="2"/>
              </w:rPr>
            </w:pPr>
          </w:p>
        </w:tc>
        <w:tc>
          <w:tcPr>
            <w:tcW w:w="6749" w:type="dxa"/>
            <w:tcBorders>
              <w:top w:val="nil"/>
            </w:tcBorders>
          </w:tcPr>
          <w:p w14:paraId="12761B00" w14:textId="77777777" w:rsidR="00630F12" w:rsidRDefault="00630F12" w:rsidP="00066B6B">
            <w:pPr>
              <w:pStyle w:val="TableParagraph"/>
              <w:spacing w:line="245" w:lineRule="exact"/>
              <w:rPr>
                <w:b/>
              </w:rPr>
            </w:pPr>
            <w:r>
              <w:rPr>
                <w:b/>
              </w:rPr>
              <w:t>Applications</w:t>
            </w:r>
            <w:r>
              <w:rPr>
                <w:b/>
                <w:spacing w:val="17"/>
              </w:rPr>
              <w:t xml:space="preserve"> </w:t>
            </w:r>
            <w:r>
              <w:rPr>
                <w:b/>
              </w:rPr>
              <w:t>of</w:t>
            </w:r>
            <w:r>
              <w:rPr>
                <w:b/>
                <w:spacing w:val="21"/>
              </w:rPr>
              <w:t xml:space="preserve"> </w:t>
            </w:r>
            <w:r>
              <w:rPr>
                <w:b/>
              </w:rPr>
              <w:t>EMF</w:t>
            </w:r>
            <w:r>
              <w:rPr>
                <w:b/>
                <w:spacing w:val="17"/>
              </w:rPr>
              <w:t xml:space="preserve"> </w:t>
            </w:r>
            <w:r>
              <w:rPr>
                <w:b/>
              </w:rPr>
              <w:t>measurements</w:t>
            </w:r>
          </w:p>
          <w:p w14:paraId="57F67776" w14:textId="77777777" w:rsidR="00630F12" w:rsidRDefault="00630F12" w:rsidP="00066B6B">
            <w:pPr>
              <w:pStyle w:val="TableParagraph"/>
              <w:spacing w:line="252" w:lineRule="exact"/>
            </w:pPr>
            <w:r>
              <w:t>applications</w:t>
            </w:r>
            <w:r>
              <w:rPr>
                <w:spacing w:val="92"/>
              </w:rPr>
              <w:t xml:space="preserve"> </w:t>
            </w:r>
            <w:r>
              <w:t xml:space="preserve">of  </w:t>
            </w:r>
            <w:r>
              <w:rPr>
                <w:spacing w:val="33"/>
              </w:rPr>
              <w:t xml:space="preserve"> </w:t>
            </w:r>
            <w:r>
              <w:t xml:space="preserve">EMF  </w:t>
            </w:r>
            <w:r>
              <w:rPr>
                <w:spacing w:val="30"/>
              </w:rPr>
              <w:t xml:space="preserve"> </w:t>
            </w:r>
            <w:r>
              <w:t xml:space="preserve">measurements  </w:t>
            </w:r>
            <w:r>
              <w:rPr>
                <w:spacing w:val="34"/>
              </w:rPr>
              <w:t xml:space="preserve"> </w:t>
            </w:r>
            <w:r>
              <w:t xml:space="preserve">–  </w:t>
            </w:r>
            <w:r>
              <w:rPr>
                <w:spacing w:val="34"/>
              </w:rPr>
              <w:t xml:space="preserve"> </w:t>
            </w:r>
            <w:r>
              <w:t xml:space="preserve">determination  </w:t>
            </w:r>
            <w:r>
              <w:rPr>
                <w:spacing w:val="31"/>
              </w:rPr>
              <w:t xml:space="preserve"> </w:t>
            </w:r>
            <w:r>
              <w:t xml:space="preserve">of  </w:t>
            </w:r>
            <w:r>
              <w:rPr>
                <w:spacing w:val="34"/>
              </w:rPr>
              <w:t xml:space="preserve"> </w:t>
            </w:r>
            <w:r>
              <w:t>activity</w:t>
            </w:r>
          </w:p>
        </w:tc>
      </w:tr>
    </w:tbl>
    <w:p w14:paraId="4D4C42BC" w14:textId="77777777" w:rsidR="00630F12" w:rsidRDefault="00630F12" w:rsidP="00630F12">
      <w:pPr>
        <w:spacing w:line="252"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4B511824" w14:textId="77777777" w:rsidTr="00066B6B">
        <w:trPr>
          <w:trHeight w:val="2853"/>
        </w:trPr>
        <w:tc>
          <w:tcPr>
            <w:tcW w:w="1918" w:type="dxa"/>
          </w:tcPr>
          <w:p w14:paraId="01A90A2E" w14:textId="77777777" w:rsidR="00630F12" w:rsidRDefault="00630F12" w:rsidP="00066B6B">
            <w:pPr>
              <w:pStyle w:val="TableParagraph"/>
            </w:pPr>
          </w:p>
        </w:tc>
        <w:tc>
          <w:tcPr>
            <w:tcW w:w="6749" w:type="dxa"/>
          </w:tcPr>
          <w:p w14:paraId="4CF83F0E" w14:textId="77777777" w:rsidR="00630F12" w:rsidRDefault="00630F12" w:rsidP="00066B6B">
            <w:pPr>
              <w:pStyle w:val="TableParagraph"/>
              <w:spacing w:line="247" w:lineRule="auto"/>
              <w:ind w:right="91"/>
              <w:jc w:val="both"/>
            </w:pPr>
            <w:r>
              <w:t>coefficient of electrolytes, transport number, valency of ions, solubility</w:t>
            </w:r>
            <w:r>
              <w:rPr>
                <w:spacing w:val="1"/>
              </w:rPr>
              <w:t xml:space="preserve"> </w:t>
            </w:r>
            <w:r>
              <w:t>product,</w:t>
            </w:r>
            <w:r>
              <w:rPr>
                <w:spacing w:val="1"/>
              </w:rPr>
              <w:t xml:space="preserve"> </w:t>
            </w:r>
            <w:r>
              <w:t>pH using hydrogen</w:t>
            </w:r>
            <w:r>
              <w:rPr>
                <w:spacing w:val="1"/>
              </w:rPr>
              <w:t xml:space="preserve"> </w:t>
            </w:r>
            <w:r>
              <w:t>gas electrode, quinhydrone electrode and</w:t>
            </w:r>
            <w:r>
              <w:rPr>
                <w:spacing w:val="1"/>
              </w:rPr>
              <w:t xml:space="preserve"> </w:t>
            </w:r>
            <w:r>
              <w:t>glass</w:t>
            </w:r>
            <w:r>
              <w:rPr>
                <w:spacing w:val="1"/>
              </w:rPr>
              <w:t xml:space="preserve"> </w:t>
            </w:r>
            <w:r>
              <w:t>electrode,</w:t>
            </w:r>
            <w:r>
              <w:rPr>
                <w:spacing w:val="1"/>
              </w:rPr>
              <w:t xml:space="preserve"> </w:t>
            </w:r>
            <w:r>
              <w:t>potentiometric</w:t>
            </w:r>
            <w:r>
              <w:rPr>
                <w:spacing w:val="1"/>
              </w:rPr>
              <w:t xml:space="preserve"> </w:t>
            </w:r>
            <w:r>
              <w:t>titrations</w:t>
            </w:r>
            <w:r>
              <w:rPr>
                <w:spacing w:val="1"/>
              </w:rPr>
              <w:t xml:space="preserve"> </w:t>
            </w:r>
            <w:r>
              <w:t>–</w:t>
            </w:r>
            <w:r>
              <w:rPr>
                <w:spacing w:val="1"/>
              </w:rPr>
              <w:t xml:space="preserve"> </w:t>
            </w:r>
            <w:r>
              <w:t>acid</w:t>
            </w:r>
            <w:r>
              <w:rPr>
                <w:spacing w:val="1"/>
              </w:rPr>
              <w:t xml:space="preserve"> </w:t>
            </w:r>
            <w:r>
              <w:t>base</w:t>
            </w:r>
            <w:r>
              <w:rPr>
                <w:spacing w:val="1"/>
              </w:rPr>
              <w:t xml:space="preserve"> </w:t>
            </w:r>
            <w:r>
              <w:t>titrations,</w:t>
            </w:r>
            <w:r>
              <w:rPr>
                <w:spacing w:val="1"/>
              </w:rPr>
              <w:t xml:space="preserve"> </w:t>
            </w:r>
            <w:r>
              <w:t>redox</w:t>
            </w:r>
            <w:r>
              <w:rPr>
                <w:spacing w:val="1"/>
              </w:rPr>
              <w:t xml:space="preserve"> </w:t>
            </w:r>
            <w:r>
              <w:t>titrations, precipitation titrations, ionic product of water and degree of</w:t>
            </w:r>
            <w:r>
              <w:rPr>
                <w:spacing w:val="1"/>
              </w:rPr>
              <w:t xml:space="preserve"> </w:t>
            </w:r>
            <w:r>
              <w:t>hydrolysis;</w:t>
            </w:r>
            <w:r>
              <w:rPr>
                <w:spacing w:val="1"/>
              </w:rPr>
              <w:t xml:space="preserve"> </w:t>
            </w:r>
            <w:r>
              <w:t>redox</w:t>
            </w:r>
            <w:r>
              <w:rPr>
                <w:spacing w:val="1"/>
              </w:rPr>
              <w:t xml:space="preserve"> </w:t>
            </w:r>
            <w:r>
              <w:t>indicators</w:t>
            </w:r>
            <w:r>
              <w:rPr>
                <w:spacing w:val="1"/>
              </w:rPr>
              <w:t xml:space="preserve"> </w:t>
            </w:r>
            <w:r>
              <w:t>-</w:t>
            </w:r>
            <w:r>
              <w:rPr>
                <w:spacing w:val="1"/>
              </w:rPr>
              <w:t xml:space="preserve"> </w:t>
            </w:r>
            <w:r>
              <w:t>use</w:t>
            </w:r>
            <w:r>
              <w:rPr>
                <w:spacing w:val="1"/>
              </w:rPr>
              <w:t xml:space="preserve"> </w:t>
            </w:r>
            <w:r>
              <w:t>of</w:t>
            </w:r>
            <w:r>
              <w:rPr>
                <w:spacing w:val="1"/>
              </w:rPr>
              <w:t xml:space="preserve"> </w:t>
            </w:r>
            <w:r>
              <w:t>diphenylamine</w:t>
            </w:r>
            <w:r>
              <w:rPr>
                <w:spacing w:val="1"/>
              </w:rPr>
              <w:t xml:space="preserve"> </w:t>
            </w:r>
            <w:r>
              <w:t>indicator</w:t>
            </w:r>
            <w:r>
              <w:rPr>
                <w:spacing w:val="1"/>
              </w:rPr>
              <w:t xml:space="preserve"> </w:t>
            </w:r>
            <w:r>
              <w:t>in</w:t>
            </w:r>
            <w:r>
              <w:rPr>
                <w:spacing w:val="1"/>
              </w:rPr>
              <w:t xml:space="preserve"> </w:t>
            </w:r>
            <w:r>
              <w:t>the</w:t>
            </w:r>
            <w:r>
              <w:rPr>
                <w:spacing w:val="1"/>
              </w:rPr>
              <w:t xml:space="preserve"> </w:t>
            </w:r>
            <w:r>
              <w:t>titration</w:t>
            </w:r>
            <w:r>
              <w:rPr>
                <w:spacing w:val="2"/>
              </w:rPr>
              <w:t xml:space="preserve"> </w:t>
            </w:r>
            <w:r>
              <w:t>of</w:t>
            </w:r>
            <w:r>
              <w:rPr>
                <w:spacing w:val="1"/>
              </w:rPr>
              <w:t xml:space="preserve"> </w:t>
            </w:r>
            <w:r>
              <w:t>ferrous iron</w:t>
            </w:r>
            <w:r>
              <w:rPr>
                <w:spacing w:val="1"/>
              </w:rPr>
              <w:t xml:space="preserve"> </w:t>
            </w:r>
            <w:r>
              <w:t>against</w:t>
            </w:r>
            <w:r>
              <w:rPr>
                <w:spacing w:val="6"/>
              </w:rPr>
              <w:t xml:space="preserve"> </w:t>
            </w:r>
            <w:r>
              <w:t>dichromate.</w:t>
            </w:r>
          </w:p>
          <w:p w14:paraId="6A97ECB4" w14:textId="77777777" w:rsidR="00630F12" w:rsidRDefault="00630F12" w:rsidP="00066B6B">
            <w:pPr>
              <w:pStyle w:val="TableParagraph"/>
              <w:spacing w:line="252" w:lineRule="exact"/>
              <w:jc w:val="both"/>
              <w:rPr>
                <w:b/>
              </w:rPr>
            </w:pPr>
            <w:r>
              <w:rPr>
                <w:b/>
              </w:rPr>
              <w:t>Industrial</w:t>
            </w:r>
            <w:r>
              <w:rPr>
                <w:b/>
                <w:spacing w:val="20"/>
              </w:rPr>
              <w:t xml:space="preserve"> </w:t>
            </w:r>
            <w:r>
              <w:rPr>
                <w:b/>
              </w:rPr>
              <w:t>component</w:t>
            </w:r>
          </w:p>
          <w:p w14:paraId="61609AEB" w14:textId="77777777" w:rsidR="00630F12" w:rsidRDefault="00630F12" w:rsidP="00066B6B">
            <w:pPr>
              <w:pStyle w:val="TableParagraph"/>
              <w:spacing w:line="244" w:lineRule="auto"/>
              <w:ind w:right="670"/>
              <w:jc w:val="both"/>
            </w:pPr>
            <w:r>
              <w:t>Galvanic cells- lead storage, Ni-Cd, Li and Zn-air, Al-air batteries</w:t>
            </w:r>
            <w:r>
              <w:rPr>
                <w:spacing w:val="1"/>
              </w:rPr>
              <w:t xml:space="preserve"> </w:t>
            </w:r>
            <w:r>
              <w:rPr>
                <w:position w:val="2"/>
              </w:rPr>
              <w:t>Fuel</w:t>
            </w:r>
            <w:r>
              <w:rPr>
                <w:spacing w:val="3"/>
                <w:position w:val="2"/>
              </w:rPr>
              <w:t xml:space="preserve"> </w:t>
            </w:r>
            <w:r>
              <w:rPr>
                <w:position w:val="2"/>
              </w:rPr>
              <w:t>cells</w:t>
            </w:r>
            <w:r>
              <w:rPr>
                <w:spacing w:val="3"/>
                <w:position w:val="2"/>
              </w:rPr>
              <w:t xml:space="preserve"> </w:t>
            </w:r>
            <w:r>
              <w:rPr>
                <w:position w:val="2"/>
              </w:rPr>
              <w:t>–</w:t>
            </w:r>
            <w:r>
              <w:rPr>
                <w:spacing w:val="5"/>
                <w:position w:val="2"/>
              </w:rPr>
              <w:t xml:space="preserve"> </w:t>
            </w:r>
            <w:r>
              <w:rPr>
                <w:position w:val="2"/>
              </w:rPr>
              <w:t>H</w:t>
            </w:r>
            <w:r>
              <w:rPr>
                <w:sz w:val="15"/>
              </w:rPr>
              <w:t>2</w:t>
            </w:r>
            <w:r>
              <w:rPr>
                <w:position w:val="2"/>
              </w:rPr>
              <w:t>-O</w:t>
            </w:r>
            <w:r>
              <w:rPr>
                <w:sz w:val="15"/>
              </w:rPr>
              <w:t>2</w:t>
            </w:r>
            <w:r>
              <w:rPr>
                <w:spacing w:val="24"/>
                <w:sz w:val="15"/>
              </w:rPr>
              <w:t xml:space="preserve"> </w:t>
            </w:r>
            <w:r>
              <w:rPr>
                <w:position w:val="2"/>
              </w:rPr>
              <w:t>cell</w:t>
            </w:r>
            <w:r>
              <w:rPr>
                <w:spacing w:val="1"/>
                <w:position w:val="2"/>
              </w:rPr>
              <w:t xml:space="preserve"> </w:t>
            </w:r>
            <w:r>
              <w:rPr>
                <w:position w:val="2"/>
              </w:rPr>
              <w:t>–</w:t>
            </w:r>
            <w:r>
              <w:rPr>
                <w:spacing w:val="3"/>
                <w:position w:val="2"/>
              </w:rPr>
              <w:t xml:space="preserve"> </w:t>
            </w:r>
            <w:r>
              <w:rPr>
                <w:position w:val="2"/>
              </w:rPr>
              <w:t>efficiency</w:t>
            </w:r>
            <w:r>
              <w:rPr>
                <w:spacing w:val="1"/>
                <w:position w:val="2"/>
              </w:rPr>
              <w:t xml:space="preserve"> </w:t>
            </w:r>
            <w:r>
              <w:rPr>
                <w:position w:val="2"/>
              </w:rPr>
              <w:t>of</w:t>
            </w:r>
            <w:r>
              <w:rPr>
                <w:spacing w:val="2"/>
                <w:position w:val="2"/>
              </w:rPr>
              <w:t xml:space="preserve"> </w:t>
            </w:r>
            <w:r>
              <w:rPr>
                <w:position w:val="2"/>
              </w:rPr>
              <w:t>fuel</w:t>
            </w:r>
            <w:r>
              <w:rPr>
                <w:spacing w:val="1"/>
                <w:position w:val="2"/>
              </w:rPr>
              <w:t xml:space="preserve"> </w:t>
            </w:r>
            <w:r>
              <w:rPr>
                <w:position w:val="2"/>
              </w:rPr>
              <w:t>cells.</w:t>
            </w:r>
          </w:p>
          <w:p w14:paraId="522407EE" w14:textId="77777777" w:rsidR="00630F12" w:rsidRDefault="00630F12" w:rsidP="00066B6B">
            <w:pPr>
              <w:pStyle w:val="TableParagraph"/>
              <w:spacing w:line="250" w:lineRule="exact"/>
              <w:jc w:val="both"/>
            </w:pPr>
            <w:r>
              <w:t>corrosion</w:t>
            </w:r>
            <w:r>
              <w:rPr>
                <w:spacing w:val="19"/>
              </w:rPr>
              <w:t xml:space="preserve"> </w:t>
            </w:r>
            <w:r>
              <w:t>–mechanism,</w:t>
            </w:r>
            <w:r>
              <w:rPr>
                <w:spacing w:val="15"/>
              </w:rPr>
              <w:t xml:space="preserve"> </w:t>
            </w:r>
            <w:r>
              <w:t>types</w:t>
            </w:r>
            <w:r>
              <w:rPr>
                <w:spacing w:val="17"/>
              </w:rPr>
              <w:t xml:space="preserve"> </w:t>
            </w:r>
            <w:r>
              <w:t>and</w:t>
            </w:r>
            <w:r>
              <w:rPr>
                <w:spacing w:val="13"/>
              </w:rPr>
              <w:t xml:space="preserve"> </w:t>
            </w:r>
            <w:r>
              <w:t>methods</w:t>
            </w:r>
            <w:r>
              <w:rPr>
                <w:spacing w:val="12"/>
              </w:rPr>
              <w:t xml:space="preserve"> </w:t>
            </w:r>
            <w:r>
              <w:t>of</w:t>
            </w:r>
            <w:r>
              <w:rPr>
                <w:spacing w:val="20"/>
              </w:rPr>
              <w:t xml:space="preserve"> </w:t>
            </w:r>
            <w:r>
              <w:t>prevention.</w:t>
            </w:r>
          </w:p>
        </w:tc>
      </w:tr>
      <w:tr w:rsidR="00630F12" w14:paraId="72D5BE6F" w14:textId="77777777" w:rsidTr="00066B6B">
        <w:trPr>
          <w:trHeight w:val="2520"/>
        </w:trPr>
        <w:tc>
          <w:tcPr>
            <w:tcW w:w="1918" w:type="dxa"/>
          </w:tcPr>
          <w:p w14:paraId="0117FF63" w14:textId="77777777" w:rsidR="00630F12" w:rsidRDefault="00630F12" w:rsidP="00066B6B">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10AD386F" w14:textId="77777777" w:rsidR="00630F12" w:rsidRDefault="00630F12" w:rsidP="00066B6B">
            <w:pPr>
              <w:pStyle w:val="TableParagraph"/>
              <w:spacing w:line="248" w:lineRule="exact"/>
            </w:pPr>
            <w:r>
              <w:t>question</w:t>
            </w:r>
            <w:r>
              <w:rPr>
                <w:spacing w:val="13"/>
              </w:rPr>
              <w:t xml:space="preserve"> </w:t>
            </w:r>
            <w:r>
              <w:t>paper)</w:t>
            </w:r>
          </w:p>
        </w:tc>
        <w:tc>
          <w:tcPr>
            <w:tcW w:w="6749" w:type="dxa"/>
          </w:tcPr>
          <w:p w14:paraId="605AA808" w14:textId="77777777" w:rsidR="00630F12" w:rsidRDefault="00630F12" w:rsidP="00066B6B">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10ED189B" w14:textId="77777777" w:rsidR="00630F12" w:rsidRDefault="00630F12" w:rsidP="00066B6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593C5882" w14:textId="77777777" w:rsidTr="00066B6B">
        <w:trPr>
          <w:trHeight w:val="562"/>
        </w:trPr>
        <w:tc>
          <w:tcPr>
            <w:tcW w:w="1918" w:type="dxa"/>
          </w:tcPr>
          <w:p w14:paraId="0CF79726" w14:textId="77777777" w:rsidR="00630F12" w:rsidRDefault="00630F12" w:rsidP="00066B6B">
            <w:pPr>
              <w:pStyle w:val="TableParagraph"/>
              <w:spacing w:line="244" w:lineRule="exact"/>
            </w:pPr>
            <w:r>
              <w:t>Skills</w:t>
            </w:r>
            <w:r>
              <w:rPr>
                <w:spacing w:val="14"/>
              </w:rPr>
              <w:t xml:space="preserve"> </w:t>
            </w:r>
            <w:r>
              <w:t>acquired</w:t>
            </w:r>
          </w:p>
          <w:p w14:paraId="116E32CC" w14:textId="77777777" w:rsidR="00630F12" w:rsidRDefault="00630F12" w:rsidP="00066B6B">
            <w:pPr>
              <w:pStyle w:val="TableParagraph"/>
              <w:spacing w:before="28"/>
            </w:pPr>
            <w:r>
              <w:t>from</w:t>
            </w:r>
            <w:r>
              <w:rPr>
                <w:spacing w:val="10"/>
              </w:rPr>
              <w:t xml:space="preserve"> </w:t>
            </w:r>
            <w:r>
              <w:t>this</w:t>
            </w:r>
            <w:r>
              <w:rPr>
                <w:spacing w:val="11"/>
              </w:rPr>
              <w:t xml:space="preserve"> </w:t>
            </w:r>
            <w:r>
              <w:t>course</w:t>
            </w:r>
          </w:p>
        </w:tc>
        <w:tc>
          <w:tcPr>
            <w:tcW w:w="6749" w:type="dxa"/>
          </w:tcPr>
          <w:p w14:paraId="4B9F731B" w14:textId="77777777" w:rsidR="00630F12" w:rsidRDefault="00630F12" w:rsidP="00066B6B">
            <w:pPr>
              <w:pStyle w:val="TableParagraph"/>
              <w:spacing w:line="244" w:lineRule="exact"/>
            </w:pPr>
            <w:r>
              <w:t>Knowledge,</w:t>
            </w:r>
            <w:r>
              <w:rPr>
                <w:spacing w:val="19"/>
              </w:rPr>
              <w:t xml:space="preserve"> </w:t>
            </w:r>
            <w:r>
              <w:t>Problem</w:t>
            </w:r>
            <w:r>
              <w:rPr>
                <w:spacing w:val="15"/>
              </w:rPr>
              <w:t xml:space="preserve"> </w:t>
            </w:r>
            <w:r>
              <w:t>solving,</w:t>
            </w:r>
            <w:r>
              <w:rPr>
                <w:spacing w:val="26"/>
              </w:rPr>
              <w:t xml:space="preserve"> </w:t>
            </w:r>
            <w:r>
              <w:t>Analytical</w:t>
            </w:r>
            <w:r>
              <w:rPr>
                <w:spacing w:val="18"/>
              </w:rPr>
              <w:t xml:space="preserve"> </w:t>
            </w:r>
            <w:r>
              <w:t>ability,</w:t>
            </w:r>
            <w:r>
              <w:rPr>
                <w:spacing w:val="17"/>
              </w:rPr>
              <w:t xml:space="preserve"> </w:t>
            </w:r>
            <w:r>
              <w:t>Professional</w:t>
            </w:r>
          </w:p>
          <w:p w14:paraId="3F0FB916" w14:textId="77777777" w:rsidR="00630F12" w:rsidRDefault="00630F12" w:rsidP="00066B6B">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49C71A00" w14:textId="77777777" w:rsidTr="00066B6B">
        <w:trPr>
          <w:trHeight w:val="3368"/>
        </w:trPr>
        <w:tc>
          <w:tcPr>
            <w:tcW w:w="1918" w:type="dxa"/>
          </w:tcPr>
          <w:p w14:paraId="7B1C530E" w14:textId="77777777" w:rsidR="00630F12" w:rsidRDefault="00630F12" w:rsidP="00066B6B">
            <w:pPr>
              <w:pStyle w:val="TableParagraph"/>
              <w:spacing w:line="264" w:lineRule="auto"/>
              <w:ind w:right="123"/>
              <w:rPr>
                <w:b/>
              </w:rPr>
            </w:pPr>
            <w:r>
              <w:rPr>
                <w:b/>
              </w:rPr>
              <w:t>Recommended</w:t>
            </w:r>
            <w:r>
              <w:rPr>
                <w:b/>
                <w:spacing w:val="-52"/>
              </w:rPr>
              <w:t xml:space="preserve"> </w:t>
            </w:r>
            <w:r>
              <w:rPr>
                <w:b/>
              </w:rPr>
              <w:t>Text</w:t>
            </w:r>
          </w:p>
        </w:tc>
        <w:tc>
          <w:tcPr>
            <w:tcW w:w="6749" w:type="dxa"/>
          </w:tcPr>
          <w:p w14:paraId="08AB4C81" w14:textId="77777777" w:rsidR="00630F12" w:rsidRDefault="00630F12" w:rsidP="001B58AA">
            <w:pPr>
              <w:pStyle w:val="TableParagraph"/>
              <w:numPr>
                <w:ilvl w:val="0"/>
                <w:numId w:val="63"/>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ShobanLalNagin</w:t>
            </w:r>
            <w:r>
              <w:rPr>
                <w:spacing w:val="16"/>
              </w:rPr>
              <w:t xml:space="preserve"> </w:t>
            </w:r>
            <w:r>
              <w:t>Chand</w:t>
            </w:r>
            <w:r>
              <w:rPr>
                <w:spacing w:val="9"/>
              </w:rPr>
              <w:t xml:space="preserve"> </w:t>
            </w:r>
            <w:r>
              <w:t>and</w:t>
            </w:r>
            <w:r>
              <w:rPr>
                <w:spacing w:val="11"/>
              </w:rPr>
              <w:t xml:space="preserve"> </w:t>
            </w:r>
            <w:r>
              <w:t>Co.,</w:t>
            </w:r>
            <w:r>
              <w:rPr>
                <w:spacing w:val="11"/>
              </w:rPr>
              <w:t xml:space="preserve"> </w:t>
            </w:r>
            <w:r>
              <w:t>forty</w:t>
            </w:r>
            <w:r>
              <w:rPr>
                <w:spacing w:val="14"/>
              </w:rPr>
              <w:t xml:space="preserve"> </w:t>
            </w:r>
            <w:r>
              <w:t>eighth</w:t>
            </w:r>
            <w:r>
              <w:rPr>
                <w:spacing w:val="9"/>
              </w:rPr>
              <w:t xml:space="preserve"> </w:t>
            </w:r>
            <w:r>
              <w:t>edition,</w:t>
            </w:r>
            <w:r>
              <w:rPr>
                <w:spacing w:val="14"/>
              </w:rPr>
              <w:t xml:space="preserve"> </w:t>
            </w:r>
            <w:r>
              <w:t>2021.</w:t>
            </w:r>
          </w:p>
          <w:p w14:paraId="2EA2B3A0" w14:textId="77777777" w:rsidR="00630F12" w:rsidRDefault="00630F12" w:rsidP="001B58AA">
            <w:pPr>
              <w:pStyle w:val="TableParagraph"/>
              <w:numPr>
                <w:ilvl w:val="0"/>
                <w:numId w:val="63"/>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14:paraId="32D1D4E5" w14:textId="77777777" w:rsidR="00630F12" w:rsidRDefault="00630F12" w:rsidP="001B58AA">
            <w:pPr>
              <w:pStyle w:val="TableParagraph"/>
              <w:numPr>
                <w:ilvl w:val="0"/>
                <w:numId w:val="63"/>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14:paraId="36E131E1" w14:textId="77777777" w:rsidR="00630F12" w:rsidRDefault="00630F12" w:rsidP="001B58AA">
            <w:pPr>
              <w:pStyle w:val="TableParagraph"/>
              <w:numPr>
                <w:ilvl w:val="0"/>
                <w:numId w:val="63"/>
              </w:numPr>
              <w:tabs>
                <w:tab w:val="left" w:pos="777"/>
              </w:tabs>
              <w:spacing w:before="3"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14:paraId="784352A9" w14:textId="77777777" w:rsidR="00630F12" w:rsidRDefault="00630F12" w:rsidP="001B58AA">
            <w:pPr>
              <w:pStyle w:val="TableParagraph"/>
              <w:numPr>
                <w:ilvl w:val="0"/>
                <w:numId w:val="63"/>
              </w:numPr>
              <w:tabs>
                <w:tab w:val="left" w:pos="777"/>
              </w:tabs>
              <w:spacing w:before="153" w:line="244" w:lineRule="auto"/>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630F12" w14:paraId="1C4DD48B" w14:textId="77777777" w:rsidTr="00373EDD">
        <w:trPr>
          <w:trHeight w:val="3388"/>
        </w:trPr>
        <w:tc>
          <w:tcPr>
            <w:tcW w:w="1918" w:type="dxa"/>
          </w:tcPr>
          <w:p w14:paraId="763D4E89" w14:textId="77777777" w:rsidR="00630F12" w:rsidRDefault="00630F12" w:rsidP="00066B6B">
            <w:pPr>
              <w:pStyle w:val="TableParagraph"/>
              <w:spacing w:line="251" w:lineRule="exact"/>
              <w:rPr>
                <w:b/>
              </w:rPr>
            </w:pPr>
            <w:r>
              <w:rPr>
                <w:b/>
              </w:rPr>
              <w:t>Reference</w:t>
            </w:r>
            <w:r>
              <w:rPr>
                <w:b/>
                <w:spacing w:val="17"/>
              </w:rPr>
              <w:t xml:space="preserve"> </w:t>
            </w:r>
            <w:r>
              <w:rPr>
                <w:b/>
              </w:rPr>
              <w:t>Books</w:t>
            </w:r>
          </w:p>
        </w:tc>
        <w:tc>
          <w:tcPr>
            <w:tcW w:w="6749" w:type="dxa"/>
          </w:tcPr>
          <w:p w14:paraId="28FAC420" w14:textId="77777777" w:rsidR="00630F12" w:rsidRDefault="00630F12" w:rsidP="001B58AA">
            <w:pPr>
              <w:pStyle w:val="TableParagraph"/>
              <w:numPr>
                <w:ilvl w:val="0"/>
                <w:numId w:val="62"/>
              </w:numPr>
              <w:tabs>
                <w:tab w:val="left" w:pos="974"/>
              </w:tabs>
              <w:spacing w:line="244" w:lineRule="auto"/>
              <w:ind w:right="214"/>
            </w:pPr>
            <w:r>
              <w:t>K.</w:t>
            </w:r>
            <w:r>
              <w:rPr>
                <w:spacing w:val="17"/>
              </w:rPr>
              <w:t xml:space="preserve"> </w:t>
            </w:r>
            <w:r>
              <w:t>L.</w:t>
            </w:r>
            <w:r>
              <w:rPr>
                <w:spacing w:val="16"/>
              </w:rPr>
              <w:t xml:space="preserve"> </w:t>
            </w:r>
            <w:r>
              <w:t>Kapoor,</w:t>
            </w:r>
            <w:r>
              <w:rPr>
                <w:spacing w:val="13"/>
              </w:rPr>
              <w:t xml:space="preserve"> </w:t>
            </w:r>
            <w:r>
              <w:t>A</w:t>
            </w:r>
            <w:r>
              <w:rPr>
                <w:spacing w:val="12"/>
              </w:rPr>
              <w:t xml:space="preserve"> </w:t>
            </w:r>
            <w:r>
              <w:t>Textbook</w:t>
            </w:r>
            <w:r>
              <w:rPr>
                <w:spacing w:val="13"/>
              </w:rPr>
              <w:t xml:space="preserve"> </w:t>
            </w:r>
            <w:r>
              <w:t>of</w:t>
            </w:r>
            <w:r>
              <w:rPr>
                <w:spacing w:val="18"/>
              </w:rPr>
              <w:t xml:space="preserve"> </w:t>
            </w:r>
            <w:r>
              <w:t>Physical</w:t>
            </w:r>
            <w:r>
              <w:rPr>
                <w:spacing w:val="13"/>
              </w:rPr>
              <w:t xml:space="preserve"> </w:t>
            </w:r>
            <w:r>
              <w:t>Chemistry,</w:t>
            </w:r>
            <w:r>
              <w:rPr>
                <w:spacing w:val="13"/>
              </w:rPr>
              <w:t xml:space="preserve"> </w:t>
            </w:r>
            <w:r>
              <w:t>Macmillan</w:t>
            </w:r>
            <w:r>
              <w:rPr>
                <w:spacing w:val="-52"/>
              </w:rPr>
              <w:t xml:space="preserve"> </w:t>
            </w:r>
            <w:r>
              <w:t>India</w:t>
            </w:r>
            <w:r>
              <w:rPr>
                <w:spacing w:val="3"/>
              </w:rPr>
              <w:t xml:space="preserve"> </w:t>
            </w:r>
            <w:r>
              <w:t>Ltd,</w:t>
            </w:r>
            <w:r>
              <w:rPr>
                <w:spacing w:val="4"/>
              </w:rPr>
              <w:t xml:space="preserve"> </w:t>
            </w:r>
            <w:r>
              <w:t>third</w:t>
            </w:r>
            <w:r>
              <w:rPr>
                <w:spacing w:val="2"/>
              </w:rPr>
              <w:t xml:space="preserve"> </w:t>
            </w:r>
            <w:r>
              <w:t>edition,2009.</w:t>
            </w:r>
          </w:p>
          <w:p w14:paraId="3742B7E6" w14:textId="77777777" w:rsidR="00630F12" w:rsidRDefault="00630F12" w:rsidP="001B58AA">
            <w:pPr>
              <w:pStyle w:val="TableParagraph"/>
              <w:numPr>
                <w:ilvl w:val="0"/>
                <w:numId w:val="62"/>
              </w:numPr>
              <w:tabs>
                <w:tab w:val="left" w:pos="974"/>
              </w:tabs>
              <w:spacing w:line="244" w:lineRule="auto"/>
              <w:ind w:right="201"/>
            </w:pPr>
            <w:r>
              <w:t>Gilbert.</w:t>
            </w:r>
            <w:r>
              <w:rPr>
                <w:spacing w:val="20"/>
              </w:rPr>
              <w:t xml:space="preserve"> </w:t>
            </w:r>
            <w:r>
              <w:t>W.</w:t>
            </w:r>
            <w:r>
              <w:rPr>
                <w:spacing w:val="17"/>
              </w:rPr>
              <w:t xml:space="preserve"> </w:t>
            </w:r>
            <w:r>
              <w:t>Castellen,</w:t>
            </w:r>
            <w:r>
              <w:rPr>
                <w:spacing w:val="20"/>
              </w:rPr>
              <w:t xml:space="preserve"> </w:t>
            </w:r>
            <w:r>
              <w:t>Physical</w:t>
            </w:r>
            <w:r>
              <w:rPr>
                <w:spacing w:val="18"/>
              </w:rPr>
              <w:t xml:space="preserve"> </w:t>
            </w:r>
            <w:r>
              <w:t>Chemistry,</w:t>
            </w:r>
            <w:r>
              <w:rPr>
                <w:spacing w:val="20"/>
              </w:rPr>
              <w:t xml:space="preserve"> </w:t>
            </w:r>
            <w:r>
              <w:t>Narosa</w:t>
            </w:r>
            <w:r>
              <w:rPr>
                <w:spacing w:val="16"/>
              </w:rPr>
              <w:t xml:space="preserve"> </w:t>
            </w:r>
            <w:r>
              <w:t>Publishing</w:t>
            </w:r>
            <w:r>
              <w:rPr>
                <w:spacing w:val="-52"/>
              </w:rPr>
              <w:t xml:space="preserve"> </w:t>
            </w:r>
            <w:r>
              <w:t>House,</w:t>
            </w:r>
            <w:r>
              <w:rPr>
                <w:spacing w:val="1"/>
              </w:rPr>
              <w:t xml:space="preserve"> </w:t>
            </w:r>
            <w:r>
              <w:t>third</w:t>
            </w:r>
            <w:r>
              <w:rPr>
                <w:spacing w:val="2"/>
              </w:rPr>
              <w:t xml:space="preserve"> </w:t>
            </w:r>
            <w:r>
              <w:t>edition,</w:t>
            </w:r>
            <w:r>
              <w:rPr>
                <w:spacing w:val="4"/>
              </w:rPr>
              <w:t xml:space="preserve"> </w:t>
            </w:r>
            <w:r>
              <w:t>1985.</w:t>
            </w:r>
          </w:p>
          <w:p w14:paraId="1595B5D8" w14:textId="77777777" w:rsidR="00630F12" w:rsidRDefault="00630F12" w:rsidP="001B58AA">
            <w:pPr>
              <w:pStyle w:val="TableParagraph"/>
              <w:numPr>
                <w:ilvl w:val="0"/>
                <w:numId w:val="62"/>
              </w:numPr>
              <w:tabs>
                <w:tab w:val="left" w:pos="974"/>
              </w:tabs>
              <w:spacing w:line="295" w:lineRule="auto"/>
              <w:ind w:right="199"/>
            </w:pPr>
            <w:r>
              <w:t>P.</w:t>
            </w:r>
            <w:r>
              <w:rPr>
                <w:spacing w:val="16"/>
              </w:rPr>
              <w:t xml:space="preserve"> </w:t>
            </w:r>
            <w:r>
              <w:t>W.</w:t>
            </w:r>
            <w:r>
              <w:rPr>
                <w:spacing w:val="13"/>
              </w:rPr>
              <w:t xml:space="preserve"> </w:t>
            </w:r>
            <w:r>
              <w:t>Atkins,</w:t>
            </w:r>
            <w:r>
              <w:rPr>
                <w:spacing w:val="12"/>
              </w:rPr>
              <w:t xml:space="preserve"> </w:t>
            </w:r>
            <w:r>
              <w:t>and</w:t>
            </w:r>
            <w:r>
              <w:rPr>
                <w:spacing w:val="13"/>
              </w:rPr>
              <w:t xml:space="preserve"> </w:t>
            </w:r>
            <w:r>
              <w:t>Julio</w:t>
            </w:r>
            <w:r>
              <w:rPr>
                <w:spacing w:val="9"/>
              </w:rPr>
              <w:t xml:space="preserve"> </w:t>
            </w:r>
            <w:r>
              <w:t>de</w:t>
            </w:r>
            <w:r>
              <w:rPr>
                <w:spacing w:val="15"/>
              </w:rPr>
              <w:t xml:space="preserve"> </w:t>
            </w:r>
            <w:r>
              <w:t>Paula,</w:t>
            </w:r>
            <w:r>
              <w:rPr>
                <w:spacing w:val="14"/>
              </w:rPr>
              <w:t xml:space="preserve"> </w:t>
            </w:r>
            <w:r>
              <w:t>Physical</w:t>
            </w:r>
            <w:r>
              <w:rPr>
                <w:spacing w:val="11"/>
              </w:rPr>
              <w:t xml:space="preserve"> </w:t>
            </w:r>
            <w:r>
              <w:t>Chemistry,</w:t>
            </w:r>
            <w:r>
              <w:rPr>
                <w:spacing w:val="16"/>
              </w:rPr>
              <w:t xml:space="preserve"> </w:t>
            </w:r>
            <w:r>
              <w:t>Oxford</w:t>
            </w:r>
            <w:r>
              <w:rPr>
                <w:spacing w:val="-52"/>
              </w:rPr>
              <w:t xml:space="preserve"> </w:t>
            </w:r>
            <w:r>
              <w:t>University</w:t>
            </w:r>
            <w:r>
              <w:rPr>
                <w:spacing w:val="4"/>
              </w:rPr>
              <w:t xml:space="preserve"> </w:t>
            </w:r>
            <w:r>
              <w:t>press,</w:t>
            </w:r>
            <w:r>
              <w:rPr>
                <w:spacing w:val="5"/>
              </w:rPr>
              <w:t xml:space="preserve"> </w:t>
            </w:r>
            <w:r>
              <w:t>seventh</w:t>
            </w:r>
            <w:r>
              <w:rPr>
                <w:spacing w:val="3"/>
              </w:rPr>
              <w:t xml:space="preserve"> </w:t>
            </w:r>
            <w:r>
              <w:t>edition,</w:t>
            </w:r>
            <w:r>
              <w:rPr>
                <w:spacing w:val="4"/>
              </w:rPr>
              <w:t xml:space="preserve"> </w:t>
            </w:r>
            <w:r>
              <w:t>2002.</w:t>
            </w:r>
          </w:p>
          <w:p w14:paraId="2B6DD74B" w14:textId="77777777" w:rsidR="00630F12" w:rsidRDefault="00630F12" w:rsidP="001B58AA">
            <w:pPr>
              <w:pStyle w:val="TableParagraph"/>
              <w:numPr>
                <w:ilvl w:val="0"/>
                <w:numId w:val="62"/>
              </w:numPr>
              <w:tabs>
                <w:tab w:val="left" w:pos="974"/>
              </w:tabs>
              <w:spacing w:before="143" w:line="295" w:lineRule="auto"/>
              <w:ind w:right="690"/>
            </w:pPr>
            <w:r>
              <w:t>B.R.</w:t>
            </w:r>
            <w:r>
              <w:rPr>
                <w:spacing w:val="13"/>
              </w:rPr>
              <w:t xml:space="preserve"> </w:t>
            </w:r>
            <w:r>
              <w:t>Puri,</w:t>
            </w:r>
            <w:r>
              <w:rPr>
                <w:spacing w:val="14"/>
              </w:rPr>
              <w:t xml:space="preserve"> </w:t>
            </w:r>
            <w:r>
              <w:t>L.R.</w:t>
            </w:r>
            <w:r>
              <w:rPr>
                <w:spacing w:val="14"/>
              </w:rPr>
              <w:t xml:space="preserve"> </w:t>
            </w:r>
            <w:r>
              <w:t>Sharma</w:t>
            </w:r>
            <w:r>
              <w:rPr>
                <w:spacing w:val="15"/>
              </w:rPr>
              <w:t xml:space="preserve"> </w:t>
            </w:r>
            <w:r>
              <w:t>and</w:t>
            </w:r>
            <w:r>
              <w:rPr>
                <w:spacing w:val="11"/>
              </w:rPr>
              <w:t xml:space="preserve"> </w:t>
            </w:r>
            <w:r>
              <w:t>M.S.</w:t>
            </w:r>
            <w:r>
              <w:rPr>
                <w:spacing w:val="14"/>
              </w:rPr>
              <w:t xml:space="preserve"> </w:t>
            </w:r>
            <w:r>
              <w:t>Pathania,</w:t>
            </w:r>
            <w:r>
              <w:rPr>
                <w:spacing w:val="14"/>
              </w:rPr>
              <w:t xml:space="preserve"> </w:t>
            </w:r>
            <w:r>
              <w:t>Principles</w:t>
            </w:r>
            <w:r>
              <w:rPr>
                <w:spacing w:val="11"/>
              </w:rPr>
              <w:t xml:space="preserve"> </w:t>
            </w:r>
            <w:r>
              <w:t>of</w:t>
            </w:r>
            <w:r>
              <w:rPr>
                <w:spacing w:val="-52"/>
              </w:rPr>
              <w:t xml:space="preserve"> </w:t>
            </w:r>
            <w:r>
              <w:t>Physical Chemistry,</w:t>
            </w:r>
            <w:r>
              <w:rPr>
                <w:spacing w:val="1"/>
              </w:rPr>
              <w:t xml:space="preserve"> </w:t>
            </w:r>
            <w:r>
              <w:t>Shobanlal Nagin Chand and Co.</w:t>
            </w:r>
            <w:r>
              <w:rPr>
                <w:spacing w:val="1"/>
              </w:rPr>
              <w:t xml:space="preserve"> </w:t>
            </w:r>
            <w:r>
              <w:t>Jalendhar,</w:t>
            </w:r>
            <w:r>
              <w:rPr>
                <w:spacing w:val="2"/>
              </w:rPr>
              <w:t xml:space="preserve"> </w:t>
            </w:r>
            <w:r>
              <w:t>forty</w:t>
            </w:r>
            <w:r>
              <w:rPr>
                <w:spacing w:val="5"/>
              </w:rPr>
              <w:t xml:space="preserve"> </w:t>
            </w:r>
            <w:r>
              <w:t>first,</w:t>
            </w:r>
            <w:r>
              <w:rPr>
                <w:spacing w:val="2"/>
              </w:rPr>
              <w:t xml:space="preserve"> </w:t>
            </w:r>
            <w:r>
              <w:t>edition,</w:t>
            </w:r>
            <w:r>
              <w:rPr>
                <w:spacing w:val="11"/>
              </w:rPr>
              <w:t xml:space="preserve"> </w:t>
            </w:r>
            <w:r>
              <w:t>2001</w:t>
            </w:r>
          </w:p>
          <w:p w14:paraId="2FE91816" w14:textId="77777777" w:rsidR="00630F12" w:rsidRDefault="00630F12" w:rsidP="001B58AA">
            <w:pPr>
              <w:pStyle w:val="TableParagraph"/>
              <w:numPr>
                <w:ilvl w:val="0"/>
                <w:numId w:val="62"/>
              </w:numPr>
              <w:tabs>
                <w:tab w:val="left" w:pos="974"/>
              </w:tabs>
              <w:spacing w:before="152" w:line="244" w:lineRule="auto"/>
              <w:ind w:right="457"/>
            </w:pPr>
            <w:r>
              <w:t>D.N.Bajpai,</w:t>
            </w:r>
            <w:r>
              <w:rPr>
                <w:spacing w:val="28"/>
              </w:rPr>
              <w:t xml:space="preserve"> </w:t>
            </w:r>
            <w:r>
              <w:t>Advanced</w:t>
            </w:r>
            <w:r>
              <w:rPr>
                <w:spacing w:val="25"/>
              </w:rPr>
              <w:t xml:space="preserve"> </w:t>
            </w:r>
            <w:r>
              <w:t>Physical</w:t>
            </w:r>
            <w:r>
              <w:rPr>
                <w:spacing w:val="25"/>
              </w:rPr>
              <w:t xml:space="preserve"> </w:t>
            </w:r>
            <w:r>
              <w:t>Chemistry,</w:t>
            </w:r>
            <w:r>
              <w:rPr>
                <w:spacing w:val="28"/>
              </w:rPr>
              <w:t xml:space="preserve"> </w:t>
            </w:r>
            <w:r>
              <w:t>S.Chand&amp;Co.,</w:t>
            </w:r>
            <w:r>
              <w:rPr>
                <w:spacing w:val="-52"/>
              </w:rPr>
              <w:t xml:space="preserve"> </w:t>
            </w:r>
            <w:r>
              <w:t>2001</w:t>
            </w:r>
          </w:p>
        </w:tc>
      </w:tr>
    </w:tbl>
    <w:p w14:paraId="70DF9616" w14:textId="77777777" w:rsidR="00630F12" w:rsidRDefault="00630F12" w:rsidP="00630F12">
      <w:pPr>
        <w:spacing w:line="244" w:lineRule="auto"/>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66540FBA" w14:textId="77777777" w:rsidTr="00066B6B">
        <w:trPr>
          <w:trHeight w:val="2074"/>
        </w:trPr>
        <w:tc>
          <w:tcPr>
            <w:tcW w:w="1918" w:type="dxa"/>
          </w:tcPr>
          <w:p w14:paraId="4C8DAFAB" w14:textId="77777777" w:rsidR="00630F12" w:rsidRDefault="00630F12" w:rsidP="00066B6B">
            <w:pPr>
              <w:pStyle w:val="TableParagraph"/>
              <w:spacing w:line="250" w:lineRule="exact"/>
              <w:rPr>
                <w:b/>
              </w:rPr>
            </w:pPr>
            <w:r>
              <w:rPr>
                <w:b/>
              </w:rPr>
              <w:lastRenderedPageBreak/>
              <w:t>Website</w:t>
            </w:r>
            <w:r>
              <w:rPr>
                <w:b/>
                <w:spacing w:val="13"/>
              </w:rPr>
              <w:t xml:space="preserve"> </w:t>
            </w:r>
            <w:r>
              <w:rPr>
                <w:b/>
              </w:rPr>
              <w:t>and</w:t>
            </w:r>
          </w:p>
          <w:p w14:paraId="72991FB0" w14:textId="77777777" w:rsidR="00630F12" w:rsidRDefault="00630F12" w:rsidP="00066B6B">
            <w:pPr>
              <w:pStyle w:val="TableParagraph"/>
              <w:spacing w:before="32"/>
              <w:rPr>
                <w:b/>
              </w:rPr>
            </w:pPr>
            <w:r>
              <w:rPr>
                <w:b/>
              </w:rPr>
              <w:t>e-learning</w:t>
            </w:r>
            <w:r>
              <w:rPr>
                <w:b/>
                <w:spacing w:val="18"/>
              </w:rPr>
              <w:t xml:space="preserve"> </w:t>
            </w:r>
            <w:r>
              <w:rPr>
                <w:b/>
              </w:rPr>
              <w:t>source</w:t>
            </w:r>
          </w:p>
        </w:tc>
        <w:tc>
          <w:tcPr>
            <w:tcW w:w="6749" w:type="dxa"/>
          </w:tcPr>
          <w:p w14:paraId="7761AAB4" w14:textId="77777777" w:rsidR="00630F12" w:rsidRDefault="00630F12" w:rsidP="00066B6B">
            <w:pPr>
              <w:pStyle w:val="TableParagraph"/>
              <w:spacing w:line="247" w:lineRule="auto"/>
              <w:ind w:right="3188"/>
            </w:pPr>
            <w:r>
              <w:rPr>
                <w:u w:val="single"/>
              </w:rPr>
              <w:t>https://nptel.ac.in</w:t>
            </w:r>
            <w:r>
              <w:rPr>
                <w:spacing w:val="1"/>
              </w:rPr>
              <w:t xml:space="preserve"> </w:t>
            </w:r>
            <w:r>
              <w:rPr>
                <w:u w:val="single"/>
              </w:rPr>
              <w:t>https://swayam.gov.in</w:t>
            </w:r>
          </w:p>
          <w:p w14:paraId="78DEC0AF" w14:textId="77777777" w:rsidR="00630F12" w:rsidRDefault="00630F12" w:rsidP="00066B6B">
            <w:pPr>
              <w:pStyle w:val="TableParagraph"/>
              <w:spacing w:line="244" w:lineRule="auto"/>
            </w:pPr>
            <w:r>
              <w:rPr>
                <w:u w:val="single"/>
              </w:rPr>
              <w:t>https://archive.nptel.ac.in/content/storage2/courses/112108150/pdf/PPT</w:t>
            </w:r>
            <w:r>
              <w:rPr>
                <w:spacing w:val="1"/>
              </w:rPr>
              <w:t xml:space="preserve"> </w:t>
            </w:r>
            <w:r>
              <w:rPr>
                <w:u w:val="single"/>
              </w:rPr>
              <w:t>s/MTS_07_m.pdf</w:t>
            </w:r>
          </w:p>
          <w:p w14:paraId="1492FF2D" w14:textId="77777777" w:rsidR="00630F12" w:rsidRDefault="00630F12" w:rsidP="00066B6B">
            <w:pPr>
              <w:pStyle w:val="TableParagraph"/>
              <w:spacing w:line="244" w:lineRule="auto"/>
              <w:ind w:right="1095"/>
            </w:pPr>
            <w:r>
              <w:t>Thermodynamics</w:t>
            </w:r>
            <w:r>
              <w:rPr>
                <w:spacing w:val="1"/>
              </w:rPr>
              <w:t xml:space="preserve"> </w:t>
            </w:r>
            <w:r>
              <w:t>-</w:t>
            </w:r>
            <w:r>
              <w:rPr>
                <w:spacing w:val="2"/>
              </w:rPr>
              <w:t xml:space="preserve"> </w:t>
            </w:r>
            <w:r>
              <w:t>NPTEL</w:t>
            </w:r>
            <w:r>
              <w:rPr>
                <w:spacing w:val="1"/>
              </w:rPr>
              <w:t xml:space="preserve"> </w:t>
            </w:r>
            <w:r>
              <w:rPr>
                <w:u w:val="single"/>
              </w:rPr>
              <w:t>https://</w:t>
            </w:r>
            <w:hyperlink r:id="rId82">
              <w:r>
                <w:rPr>
                  <w:u w:val="single"/>
                </w:rPr>
                <w:t>www.youtube.com/watch?v=f0udxGcoztE</w:t>
              </w:r>
            </w:hyperlink>
            <w:r>
              <w:rPr>
                <w:spacing w:val="25"/>
              </w:rPr>
              <w:t xml:space="preserve"> </w:t>
            </w:r>
            <w:r>
              <w:t>Introduction</w:t>
            </w:r>
            <w:r>
              <w:rPr>
                <w:spacing w:val="16"/>
              </w:rPr>
              <w:t xml:space="preserve"> </w:t>
            </w:r>
            <w:r>
              <w:t>to</w:t>
            </w:r>
            <w:r>
              <w:rPr>
                <w:spacing w:val="18"/>
              </w:rPr>
              <w:t xml:space="preserve"> </w:t>
            </w:r>
            <w:r>
              <w:t>chemical</w:t>
            </w:r>
            <w:r>
              <w:rPr>
                <w:spacing w:val="16"/>
              </w:rPr>
              <w:t xml:space="preserve"> </w:t>
            </w:r>
            <w:r>
              <w:t>equilibrium</w:t>
            </w:r>
            <w:r>
              <w:rPr>
                <w:spacing w:val="17"/>
              </w:rPr>
              <w:t xml:space="preserve"> </w:t>
            </w:r>
            <w:r>
              <w:t>–</w:t>
            </w:r>
            <w:r>
              <w:rPr>
                <w:spacing w:val="16"/>
              </w:rPr>
              <w:t xml:space="preserve"> </w:t>
            </w:r>
            <w:r>
              <w:t>MIT</w:t>
            </w:r>
            <w:r>
              <w:rPr>
                <w:spacing w:val="16"/>
              </w:rPr>
              <w:t xml:space="preserve"> </w:t>
            </w:r>
            <w:r>
              <w:t>opencourse</w:t>
            </w:r>
            <w:r>
              <w:rPr>
                <w:spacing w:val="20"/>
              </w:rPr>
              <w:t xml:space="preserve"> </w:t>
            </w:r>
            <w:r>
              <w:t>ware</w:t>
            </w:r>
          </w:p>
        </w:tc>
      </w:tr>
      <w:tr w:rsidR="00630F12" w14:paraId="0C2BDAE0" w14:textId="77777777" w:rsidTr="00066B6B">
        <w:trPr>
          <w:trHeight w:val="5012"/>
        </w:trPr>
        <w:tc>
          <w:tcPr>
            <w:tcW w:w="8667" w:type="dxa"/>
            <w:gridSpan w:val="2"/>
          </w:tcPr>
          <w:p w14:paraId="41EC3D1E" w14:textId="77777777" w:rsidR="00630F12" w:rsidRDefault="00630F12" w:rsidP="00066B6B">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1EF18CFB" w14:textId="77777777" w:rsidR="00630F12" w:rsidRDefault="00630F12" w:rsidP="00066B6B">
            <w:pPr>
              <w:pStyle w:val="TableParagraph"/>
              <w:spacing w:before="7"/>
              <w:rPr>
                <w:b/>
                <w:sz w:val="21"/>
              </w:rPr>
            </w:pPr>
          </w:p>
          <w:p w14:paraId="33BA2DEF" w14:textId="77777777" w:rsidR="00630F12" w:rsidRDefault="00630F12" w:rsidP="00066B6B">
            <w:pPr>
              <w:pStyle w:val="TableParagraph"/>
              <w:spacing w:line="244" w:lineRule="auto"/>
              <w:ind w:left="668" w:right="109" w:hanging="568"/>
            </w:pPr>
            <w:r>
              <w:rPr>
                <w:b/>
              </w:rPr>
              <w:t>CO1:</w:t>
            </w:r>
            <w:r>
              <w:rPr>
                <w:b/>
                <w:spacing w:val="13"/>
              </w:rPr>
              <w:t xml:space="preserve"> </w:t>
            </w:r>
            <w:r>
              <w:t>construct</w:t>
            </w:r>
            <w:r>
              <w:rPr>
                <w:spacing w:val="13"/>
              </w:rPr>
              <w:t xml:space="preserve"> </w:t>
            </w:r>
            <w:r>
              <w:t>the</w:t>
            </w:r>
            <w:r>
              <w:rPr>
                <w:spacing w:val="16"/>
              </w:rPr>
              <w:t xml:space="preserve"> </w:t>
            </w:r>
            <w:r>
              <w:t>phase</w:t>
            </w:r>
            <w:r>
              <w:rPr>
                <w:spacing w:val="16"/>
              </w:rPr>
              <w:t xml:space="preserve"> </w:t>
            </w:r>
            <w:r>
              <w:t>diagram</w:t>
            </w:r>
            <w:r>
              <w:rPr>
                <w:spacing w:val="10"/>
              </w:rPr>
              <w:t xml:space="preserve"> </w:t>
            </w:r>
            <w:r>
              <w:t>for</w:t>
            </w:r>
            <w:r>
              <w:rPr>
                <w:spacing w:val="12"/>
              </w:rPr>
              <w:t xml:space="preserve"> </w:t>
            </w:r>
            <w:r>
              <w:t>one</w:t>
            </w:r>
            <w:r>
              <w:rPr>
                <w:spacing w:val="14"/>
              </w:rPr>
              <w:t xml:space="preserve"> </w:t>
            </w:r>
            <w:r>
              <w:t>component</w:t>
            </w:r>
            <w:r>
              <w:rPr>
                <w:spacing w:val="12"/>
              </w:rPr>
              <w:t xml:space="preserve"> </w:t>
            </w:r>
            <w:r>
              <w:t>and</w:t>
            </w:r>
            <w:r>
              <w:rPr>
                <w:spacing w:val="13"/>
              </w:rPr>
              <w:t xml:space="preserve"> </w:t>
            </w:r>
            <w:r>
              <w:t>two</w:t>
            </w:r>
            <w:r>
              <w:rPr>
                <w:spacing w:val="10"/>
              </w:rPr>
              <w:t xml:space="preserve"> </w:t>
            </w:r>
            <w:r>
              <w:t>component</w:t>
            </w:r>
            <w:r>
              <w:rPr>
                <w:spacing w:val="10"/>
              </w:rPr>
              <w:t xml:space="preserve"> </w:t>
            </w:r>
            <w:r>
              <w:t>systems,</w:t>
            </w:r>
            <w:r>
              <w:rPr>
                <w:spacing w:val="13"/>
              </w:rPr>
              <w:t xml:space="preserve"> </w:t>
            </w:r>
            <w:r>
              <w:t>explain</w:t>
            </w:r>
            <w:r>
              <w:rPr>
                <w:spacing w:val="1"/>
              </w:rPr>
              <w:t xml:space="preserve"> </w:t>
            </w:r>
            <w:r>
              <w:t>the</w:t>
            </w:r>
            <w:r>
              <w:rPr>
                <w:spacing w:val="17"/>
              </w:rPr>
              <w:t xml:space="preserve"> </w:t>
            </w:r>
            <w:r>
              <w:t>properties</w:t>
            </w:r>
            <w:r>
              <w:rPr>
                <w:spacing w:val="15"/>
              </w:rPr>
              <w:t xml:space="preserve"> </w:t>
            </w:r>
            <w:r>
              <w:t>of</w:t>
            </w:r>
            <w:r>
              <w:rPr>
                <w:spacing w:val="14"/>
              </w:rPr>
              <w:t xml:space="preserve"> </w:t>
            </w:r>
            <w:r>
              <w:t>freezing</w:t>
            </w:r>
            <w:r>
              <w:rPr>
                <w:spacing w:val="13"/>
              </w:rPr>
              <w:t xml:space="preserve"> </w:t>
            </w:r>
            <w:r>
              <w:t>mixture,</w:t>
            </w:r>
            <w:r>
              <w:rPr>
                <w:spacing w:val="14"/>
              </w:rPr>
              <w:t xml:space="preserve"> </w:t>
            </w:r>
            <w:r>
              <w:t>component</w:t>
            </w:r>
            <w:r>
              <w:rPr>
                <w:spacing w:val="15"/>
              </w:rPr>
              <w:t xml:space="preserve"> </w:t>
            </w:r>
            <w:r>
              <w:t>with</w:t>
            </w:r>
            <w:r>
              <w:rPr>
                <w:spacing w:val="11"/>
              </w:rPr>
              <w:t xml:space="preserve"> </w:t>
            </w:r>
            <w:r>
              <w:t>congruent</w:t>
            </w:r>
            <w:r>
              <w:rPr>
                <w:spacing w:val="14"/>
              </w:rPr>
              <w:t xml:space="preserve"> </w:t>
            </w:r>
            <w:r>
              <w:t>melting</w:t>
            </w:r>
            <w:r>
              <w:rPr>
                <w:spacing w:val="16"/>
              </w:rPr>
              <w:t xml:space="preserve"> </w:t>
            </w:r>
            <w:r>
              <w:t>points</w:t>
            </w:r>
            <w:r>
              <w:rPr>
                <w:spacing w:val="15"/>
              </w:rPr>
              <w:t xml:space="preserve"> </w:t>
            </w:r>
            <w:r>
              <w:t>and</w:t>
            </w:r>
            <w:r>
              <w:rPr>
                <w:spacing w:val="14"/>
              </w:rPr>
              <w:t xml:space="preserve"> </w:t>
            </w:r>
            <w:r>
              <w:t>solid</w:t>
            </w:r>
            <w:r>
              <w:rPr>
                <w:spacing w:val="-52"/>
              </w:rPr>
              <w:t xml:space="preserve"> </w:t>
            </w:r>
            <w:r>
              <w:t>solutions.</w:t>
            </w:r>
          </w:p>
          <w:p w14:paraId="0880FEDF" w14:textId="77777777" w:rsidR="00630F12" w:rsidRDefault="00630F12" w:rsidP="00066B6B">
            <w:pPr>
              <w:pStyle w:val="TableParagraph"/>
              <w:spacing w:before="3" w:line="244" w:lineRule="auto"/>
              <w:ind w:left="663" w:right="402" w:hanging="563"/>
            </w:pPr>
            <w:r>
              <w:rPr>
                <w:b/>
                <w:position w:val="2"/>
              </w:rPr>
              <w:t>CO2:</w:t>
            </w:r>
            <w:r>
              <w:rPr>
                <w:b/>
                <w:spacing w:val="9"/>
                <w:position w:val="2"/>
              </w:rPr>
              <w:t xml:space="preserve"> </w:t>
            </w:r>
            <w:r>
              <w:rPr>
                <w:position w:val="2"/>
              </w:rPr>
              <w:t>apply</w:t>
            </w:r>
            <w:r>
              <w:rPr>
                <w:spacing w:val="7"/>
                <w:position w:val="2"/>
              </w:rPr>
              <w:t xml:space="preserve"> </w:t>
            </w:r>
            <w:r>
              <w:rPr>
                <w:position w:val="2"/>
              </w:rPr>
              <w:t>the</w:t>
            </w:r>
            <w:r>
              <w:rPr>
                <w:spacing w:val="6"/>
                <w:position w:val="2"/>
              </w:rPr>
              <w:t xml:space="preserve"> </w:t>
            </w:r>
            <w:r>
              <w:rPr>
                <w:position w:val="2"/>
              </w:rPr>
              <w:t>concepts</w:t>
            </w:r>
            <w:r>
              <w:rPr>
                <w:spacing w:val="7"/>
                <w:position w:val="2"/>
              </w:rPr>
              <w:t xml:space="preserve"> </w:t>
            </w:r>
            <w:r>
              <w:rPr>
                <w:position w:val="2"/>
              </w:rPr>
              <w:t>of</w:t>
            </w:r>
            <w:r>
              <w:rPr>
                <w:spacing w:val="11"/>
                <w:position w:val="2"/>
              </w:rPr>
              <w:t xml:space="preserve"> </w:t>
            </w:r>
            <w:r>
              <w:rPr>
                <w:position w:val="2"/>
              </w:rPr>
              <w:t>chemical</w:t>
            </w:r>
            <w:r>
              <w:rPr>
                <w:spacing w:val="7"/>
                <w:position w:val="2"/>
              </w:rPr>
              <w:t xml:space="preserve"> </w:t>
            </w:r>
            <w:r>
              <w:rPr>
                <w:position w:val="2"/>
              </w:rPr>
              <w:t>equilibrium</w:t>
            </w:r>
            <w:r>
              <w:rPr>
                <w:spacing w:val="5"/>
                <w:position w:val="2"/>
              </w:rPr>
              <w:t xml:space="preserve"> </w:t>
            </w:r>
            <w:r>
              <w:rPr>
                <w:position w:val="2"/>
              </w:rPr>
              <w:t>in</w:t>
            </w:r>
            <w:r>
              <w:rPr>
                <w:spacing w:val="12"/>
                <w:position w:val="2"/>
              </w:rPr>
              <w:t xml:space="preserve"> </w:t>
            </w:r>
            <w:r>
              <w:rPr>
                <w:position w:val="2"/>
              </w:rPr>
              <w:t>dissociation</w:t>
            </w:r>
            <w:r>
              <w:rPr>
                <w:spacing w:val="9"/>
                <w:position w:val="2"/>
              </w:rPr>
              <w:t xml:space="preserve"> </w:t>
            </w:r>
            <w:r>
              <w:rPr>
                <w:position w:val="2"/>
              </w:rPr>
              <w:t>of</w:t>
            </w:r>
            <w:r>
              <w:rPr>
                <w:spacing w:val="7"/>
                <w:position w:val="2"/>
              </w:rPr>
              <w:t xml:space="preserve"> </w:t>
            </w:r>
            <w:r>
              <w:rPr>
                <w:position w:val="2"/>
              </w:rPr>
              <w:t>PCl</w:t>
            </w:r>
            <w:r>
              <w:rPr>
                <w:sz w:val="15"/>
              </w:rPr>
              <w:t>5</w:t>
            </w:r>
            <w:r>
              <w:rPr>
                <w:position w:val="2"/>
              </w:rPr>
              <w:t>,</w:t>
            </w:r>
            <w:r>
              <w:rPr>
                <w:spacing w:val="9"/>
                <w:position w:val="2"/>
              </w:rPr>
              <w:t xml:space="preserve"> </w:t>
            </w:r>
            <w:r>
              <w:rPr>
                <w:position w:val="2"/>
              </w:rPr>
              <w:t>N</w:t>
            </w:r>
            <w:r>
              <w:rPr>
                <w:sz w:val="15"/>
              </w:rPr>
              <w:t>2</w:t>
            </w:r>
            <w:r>
              <w:rPr>
                <w:position w:val="2"/>
              </w:rPr>
              <w:t>O</w:t>
            </w:r>
            <w:r>
              <w:rPr>
                <w:sz w:val="15"/>
              </w:rPr>
              <w:t>4</w:t>
            </w:r>
            <w:r>
              <w:rPr>
                <w:spacing w:val="23"/>
                <w:sz w:val="15"/>
              </w:rPr>
              <w:t xml:space="preserve"> </w:t>
            </w:r>
            <w:r>
              <w:rPr>
                <w:position w:val="2"/>
              </w:rPr>
              <w:t>and</w:t>
            </w:r>
            <w:r>
              <w:rPr>
                <w:spacing w:val="1"/>
                <w:position w:val="2"/>
              </w:rPr>
              <w:t xml:space="preserve"> </w:t>
            </w:r>
            <w:r>
              <w:rPr>
                <w:position w:val="2"/>
              </w:rPr>
              <w:t>formation</w:t>
            </w:r>
            <w:r>
              <w:rPr>
                <w:spacing w:val="13"/>
                <w:position w:val="2"/>
              </w:rPr>
              <w:t xml:space="preserve"> </w:t>
            </w:r>
            <w:r>
              <w:rPr>
                <w:position w:val="2"/>
              </w:rPr>
              <w:t>of</w:t>
            </w:r>
            <w:r>
              <w:rPr>
                <w:spacing w:val="11"/>
                <w:position w:val="2"/>
              </w:rPr>
              <w:t xml:space="preserve"> </w:t>
            </w:r>
            <w:r>
              <w:rPr>
                <w:position w:val="2"/>
              </w:rPr>
              <w:t>HI,</w:t>
            </w:r>
            <w:r>
              <w:rPr>
                <w:spacing w:val="14"/>
                <w:position w:val="2"/>
              </w:rPr>
              <w:t xml:space="preserve"> </w:t>
            </w:r>
            <w:r>
              <w:rPr>
                <w:position w:val="2"/>
              </w:rPr>
              <w:t>NH</w:t>
            </w:r>
            <w:r>
              <w:rPr>
                <w:sz w:val="15"/>
              </w:rPr>
              <w:t>3</w:t>
            </w:r>
            <w:r>
              <w:rPr>
                <w:position w:val="2"/>
              </w:rPr>
              <w:t>,</w:t>
            </w:r>
            <w:r>
              <w:rPr>
                <w:spacing w:val="14"/>
                <w:position w:val="2"/>
              </w:rPr>
              <w:t xml:space="preserve"> </w:t>
            </w:r>
            <w:r>
              <w:rPr>
                <w:position w:val="2"/>
              </w:rPr>
              <w:t>SO</w:t>
            </w:r>
            <w:r>
              <w:rPr>
                <w:sz w:val="15"/>
              </w:rPr>
              <w:t>3</w:t>
            </w:r>
            <w:r>
              <w:rPr>
                <w:spacing w:val="27"/>
                <w:sz w:val="15"/>
              </w:rPr>
              <w:t xml:space="preserve"> </w:t>
            </w:r>
            <w:r>
              <w:rPr>
                <w:position w:val="2"/>
              </w:rPr>
              <w:t>and</w:t>
            </w:r>
            <w:r>
              <w:rPr>
                <w:spacing w:val="11"/>
                <w:position w:val="2"/>
              </w:rPr>
              <w:t xml:space="preserve"> </w:t>
            </w:r>
            <w:r>
              <w:rPr>
                <w:position w:val="2"/>
              </w:rPr>
              <w:t>decomposition</w:t>
            </w:r>
            <w:r>
              <w:rPr>
                <w:spacing w:val="11"/>
                <w:position w:val="2"/>
              </w:rPr>
              <w:t xml:space="preserve"> </w:t>
            </w:r>
            <w:r>
              <w:rPr>
                <w:position w:val="2"/>
              </w:rPr>
              <w:t>of</w:t>
            </w:r>
            <w:r>
              <w:rPr>
                <w:spacing w:val="16"/>
                <w:position w:val="2"/>
              </w:rPr>
              <w:t xml:space="preserve"> </w:t>
            </w:r>
            <w:r>
              <w:rPr>
                <w:position w:val="2"/>
              </w:rPr>
              <w:t>calcium</w:t>
            </w:r>
            <w:r>
              <w:rPr>
                <w:spacing w:val="9"/>
                <w:position w:val="2"/>
              </w:rPr>
              <w:t xml:space="preserve"> </w:t>
            </w:r>
            <w:r>
              <w:rPr>
                <w:position w:val="2"/>
              </w:rPr>
              <w:t>carbonate.</w:t>
            </w:r>
            <w:r>
              <w:rPr>
                <w:spacing w:val="11"/>
                <w:position w:val="2"/>
              </w:rPr>
              <w:t xml:space="preserve"> </w:t>
            </w:r>
            <w:r>
              <w:rPr>
                <w:position w:val="2"/>
              </w:rPr>
              <w:t>Demonstrate</w:t>
            </w:r>
            <w:r>
              <w:rPr>
                <w:spacing w:val="1"/>
                <w:position w:val="2"/>
              </w:rPr>
              <w:t xml:space="preserve"> </w:t>
            </w:r>
            <w:r>
              <w:t>important</w:t>
            </w:r>
            <w:r>
              <w:rPr>
                <w:spacing w:val="15"/>
              </w:rPr>
              <w:t xml:space="preserve"> </w:t>
            </w:r>
            <w:r>
              <w:t>principles</w:t>
            </w:r>
            <w:r>
              <w:rPr>
                <w:spacing w:val="16"/>
              </w:rPr>
              <w:t xml:space="preserve"> </w:t>
            </w:r>
            <w:r>
              <w:t>such</w:t>
            </w:r>
            <w:r>
              <w:rPr>
                <w:spacing w:val="13"/>
              </w:rPr>
              <w:t xml:space="preserve"> </w:t>
            </w:r>
            <w:r>
              <w:t>as</w:t>
            </w:r>
            <w:r>
              <w:rPr>
                <w:spacing w:val="14"/>
              </w:rPr>
              <w:t xml:space="preserve"> </w:t>
            </w:r>
            <w:r>
              <w:t>Le</w:t>
            </w:r>
            <w:r>
              <w:rPr>
                <w:spacing w:val="12"/>
              </w:rPr>
              <w:t xml:space="preserve"> </w:t>
            </w:r>
            <w:r>
              <w:t>chatelier</w:t>
            </w:r>
            <w:r>
              <w:rPr>
                <w:spacing w:val="9"/>
              </w:rPr>
              <w:t xml:space="preserve"> </w:t>
            </w:r>
            <w:r>
              <w:t>principle,</w:t>
            </w:r>
            <w:r>
              <w:rPr>
                <w:spacing w:val="16"/>
              </w:rPr>
              <w:t xml:space="preserve"> </w:t>
            </w:r>
            <w:r>
              <w:t>van’t</w:t>
            </w:r>
            <w:r>
              <w:rPr>
                <w:spacing w:val="17"/>
              </w:rPr>
              <w:t xml:space="preserve"> </w:t>
            </w:r>
            <w:r>
              <w:t>Hoff</w:t>
            </w:r>
            <w:r>
              <w:rPr>
                <w:spacing w:val="13"/>
              </w:rPr>
              <w:t xml:space="preserve"> </w:t>
            </w:r>
            <w:r>
              <w:t>reaction</w:t>
            </w:r>
            <w:r>
              <w:rPr>
                <w:spacing w:val="14"/>
              </w:rPr>
              <w:t xml:space="preserve"> </w:t>
            </w:r>
            <w:r>
              <w:t>isotherm</w:t>
            </w:r>
            <w:r>
              <w:rPr>
                <w:spacing w:val="11"/>
              </w:rPr>
              <w:t xml:space="preserve"> </w:t>
            </w:r>
            <w:r>
              <w:t>and</w:t>
            </w:r>
            <w:r>
              <w:rPr>
                <w:spacing w:val="-52"/>
              </w:rPr>
              <w:t xml:space="preserve"> </w:t>
            </w:r>
            <w:r>
              <w:t>Clausius-Clayperon</w:t>
            </w:r>
            <w:r>
              <w:rPr>
                <w:spacing w:val="3"/>
              </w:rPr>
              <w:t xml:space="preserve"> </w:t>
            </w:r>
            <w:r>
              <w:t>equation.</w:t>
            </w:r>
          </w:p>
          <w:p w14:paraId="57BE6AB5" w14:textId="77777777" w:rsidR="00630F12" w:rsidRDefault="00630F12" w:rsidP="00066B6B">
            <w:pPr>
              <w:pStyle w:val="TableParagraph"/>
              <w:spacing w:line="244" w:lineRule="auto"/>
              <w:ind w:left="668" w:hanging="568"/>
            </w:pPr>
            <w:r>
              <w:rPr>
                <w:b/>
              </w:rPr>
              <w:t>CO3:</w:t>
            </w:r>
            <w:r>
              <w:rPr>
                <w:b/>
                <w:spacing w:val="15"/>
              </w:rPr>
              <w:t xml:space="preserve"> </w:t>
            </w:r>
            <w:r>
              <w:t>Identify</w:t>
            </w:r>
            <w:r>
              <w:rPr>
                <w:spacing w:val="12"/>
              </w:rPr>
              <w:t xml:space="preserve"> </w:t>
            </w:r>
            <w:r>
              <w:t>an</w:t>
            </w:r>
            <w:r>
              <w:rPr>
                <w:spacing w:val="15"/>
              </w:rPr>
              <w:t xml:space="preserve"> </w:t>
            </w:r>
            <w:r>
              <w:t>appropriate</w:t>
            </w:r>
            <w:r>
              <w:rPr>
                <w:spacing w:val="18"/>
              </w:rPr>
              <w:t xml:space="preserve"> </w:t>
            </w:r>
            <w:r>
              <w:t>distillation</w:t>
            </w:r>
            <w:r>
              <w:rPr>
                <w:spacing w:val="16"/>
              </w:rPr>
              <w:t xml:space="preserve"> </w:t>
            </w:r>
            <w:r>
              <w:t>method</w:t>
            </w:r>
            <w:r>
              <w:rPr>
                <w:spacing w:val="13"/>
              </w:rPr>
              <w:t xml:space="preserve"> </w:t>
            </w:r>
            <w:r>
              <w:t>for</w:t>
            </w:r>
            <w:r>
              <w:rPr>
                <w:spacing w:val="16"/>
              </w:rPr>
              <w:t xml:space="preserve"> </w:t>
            </w:r>
            <w:r>
              <w:t>the</w:t>
            </w:r>
            <w:r>
              <w:rPr>
                <w:spacing w:val="15"/>
              </w:rPr>
              <w:t xml:space="preserve"> </w:t>
            </w:r>
            <w:r>
              <w:t>separation</w:t>
            </w:r>
            <w:r>
              <w:rPr>
                <w:spacing w:val="13"/>
              </w:rPr>
              <w:t xml:space="preserve"> </w:t>
            </w:r>
            <w:r>
              <w:t>of</w:t>
            </w:r>
            <w:r>
              <w:rPr>
                <w:spacing w:val="16"/>
              </w:rPr>
              <w:t xml:space="preserve"> </w:t>
            </w:r>
            <w:r>
              <w:t>binary</w:t>
            </w:r>
            <w:r>
              <w:rPr>
                <w:spacing w:val="14"/>
              </w:rPr>
              <w:t xml:space="preserve"> </w:t>
            </w:r>
            <w:r>
              <w:t>liquid</w:t>
            </w:r>
            <w:r>
              <w:rPr>
                <w:spacing w:val="13"/>
              </w:rPr>
              <w:t xml:space="preserve"> </w:t>
            </w:r>
            <w:r>
              <w:t>mixtures</w:t>
            </w:r>
            <w:r>
              <w:rPr>
                <w:spacing w:val="-52"/>
              </w:rPr>
              <w:t xml:space="preserve"> </w:t>
            </w:r>
            <w:r>
              <w:t>such</w:t>
            </w:r>
            <w:r>
              <w:rPr>
                <w:spacing w:val="6"/>
              </w:rPr>
              <w:t xml:space="preserve"> </w:t>
            </w:r>
            <w:r>
              <w:t>as</w:t>
            </w:r>
            <w:r>
              <w:rPr>
                <w:spacing w:val="6"/>
              </w:rPr>
              <w:t xml:space="preserve"> </w:t>
            </w:r>
            <w:r>
              <w:t>azeotropic</w:t>
            </w:r>
            <w:r>
              <w:rPr>
                <w:spacing w:val="8"/>
              </w:rPr>
              <w:t xml:space="preserve"> </w:t>
            </w:r>
            <w:r>
              <w:t>mixtures,</w:t>
            </w:r>
            <w:r>
              <w:rPr>
                <w:spacing w:val="11"/>
              </w:rPr>
              <w:t xml:space="preserve"> </w:t>
            </w:r>
            <w:r>
              <w:t>partially</w:t>
            </w:r>
            <w:r>
              <w:rPr>
                <w:spacing w:val="6"/>
              </w:rPr>
              <w:t xml:space="preserve"> </w:t>
            </w:r>
            <w:r>
              <w:t>miscible</w:t>
            </w:r>
            <w:r>
              <w:rPr>
                <w:spacing w:val="10"/>
              </w:rPr>
              <w:t xml:space="preserve"> </w:t>
            </w:r>
            <w:r>
              <w:t>mixtures</w:t>
            </w:r>
            <w:r>
              <w:rPr>
                <w:spacing w:val="8"/>
              </w:rPr>
              <w:t xml:space="preserve"> </w:t>
            </w:r>
            <w:r>
              <w:t>and</w:t>
            </w:r>
            <w:r>
              <w:rPr>
                <w:spacing w:val="7"/>
              </w:rPr>
              <w:t xml:space="preserve"> </w:t>
            </w:r>
            <w:r>
              <w:t>immiscible</w:t>
            </w:r>
            <w:r>
              <w:rPr>
                <w:spacing w:val="8"/>
              </w:rPr>
              <w:t xml:space="preserve"> </w:t>
            </w:r>
            <w:r>
              <w:t>liquids.</w:t>
            </w:r>
          </w:p>
          <w:p w14:paraId="3F107659" w14:textId="77777777" w:rsidR="00630F12" w:rsidRDefault="00630F12" w:rsidP="00066B6B">
            <w:pPr>
              <w:pStyle w:val="TableParagraph"/>
              <w:spacing w:line="244" w:lineRule="auto"/>
              <w:ind w:left="663" w:hanging="563"/>
            </w:pPr>
            <w:r>
              <w:rPr>
                <w:b/>
              </w:rPr>
              <w:t>CO4:</w:t>
            </w:r>
            <w:r>
              <w:rPr>
                <w:b/>
                <w:spacing w:val="18"/>
              </w:rPr>
              <w:t xml:space="preserve"> </w:t>
            </w:r>
            <w:r>
              <w:t>Explain</w:t>
            </w:r>
            <w:r>
              <w:rPr>
                <w:spacing w:val="16"/>
              </w:rPr>
              <w:t xml:space="preserve"> </w:t>
            </w:r>
            <w:r>
              <w:t>the</w:t>
            </w:r>
            <w:r>
              <w:rPr>
                <w:spacing w:val="13"/>
              </w:rPr>
              <w:t xml:space="preserve"> </w:t>
            </w:r>
            <w:r>
              <w:t>significance</w:t>
            </w:r>
            <w:r>
              <w:rPr>
                <w:spacing w:val="17"/>
              </w:rPr>
              <w:t xml:space="preserve"> </w:t>
            </w:r>
            <w:r>
              <w:t>of</w:t>
            </w:r>
            <w:r>
              <w:rPr>
                <w:spacing w:val="18"/>
              </w:rPr>
              <w:t xml:space="preserve"> </w:t>
            </w:r>
            <w:r>
              <w:t>Arrhenius</w:t>
            </w:r>
            <w:r>
              <w:rPr>
                <w:spacing w:val="16"/>
              </w:rPr>
              <w:t xml:space="preserve"> </w:t>
            </w:r>
            <w:r>
              <w:t>theory,</w:t>
            </w:r>
            <w:r>
              <w:rPr>
                <w:spacing w:val="25"/>
              </w:rPr>
              <w:t xml:space="preserve"> </w:t>
            </w:r>
            <w:r>
              <w:t>Debye-Huckel</w:t>
            </w:r>
            <w:r>
              <w:rPr>
                <w:spacing w:val="16"/>
              </w:rPr>
              <w:t xml:space="preserve"> </w:t>
            </w:r>
            <w:r>
              <w:t>theory,</w:t>
            </w:r>
            <w:r>
              <w:rPr>
                <w:spacing w:val="19"/>
              </w:rPr>
              <w:t xml:space="preserve"> </w:t>
            </w:r>
            <w:r>
              <w:t>Onsager</w:t>
            </w:r>
            <w:r>
              <w:rPr>
                <w:spacing w:val="16"/>
              </w:rPr>
              <w:t xml:space="preserve"> </w:t>
            </w:r>
            <w:r>
              <w:t>equation</w:t>
            </w:r>
            <w:r>
              <w:rPr>
                <w:spacing w:val="-52"/>
              </w:rPr>
              <w:t xml:space="preserve"> </w:t>
            </w:r>
            <w:r>
              <w:t>and</w:t>
            </w:r>
            <w:r>
              <w:rPr>
                <w:spacing w:val="3"/>
              </w:rPr>
              <w:t xml:space="preserve"> </w:t>
            </w:r>
            <w:r>
              <w:t>Kohlrausch’s law</w:t>
            </w:r>
            <w:r>
              <w:rPr>
                <w:spacing w:val="1"/>
              </w:rPr>
              <w:t xml:space="preserve"> </w:t>
            </w:r>
            <w:r>
              <w:t>in</w:t>
            </w:r>
            <w:r>
              <w:rPr>
                <w:spacing w:val="2"/>
              </w:rPr>
              <w:t xml:space="preserve"> </w:t>
            </w:r>
            <w:r>
              <w:t>conductance.</w:t>
            </w:r>
          </w:p>
          <w:p w14:paraId="759910F1" w14:textId="77777777" w:rsidR="00630F12" w:rsidRDefault="00630F12" w:rsidP="00066B6B">
            <w:pPr>
              <w:pStyle w:val="TableParagraph"/>
              <w:spacing w:before="3" w:line="244" w:lineRule="auto"/>
              <w:ind w:left="663" w:right="444" w:hanging="563"/>
              <w:jc w:val="both"/>
            </w:pPr>
            <w:r>
              <w:rPr>
                <w:b/>
              </w:rPr>
              <w:t xml:space="preserve">CO5: </w:t>
            </w:r>
            <w:r>
              <w:t>Construct electrochemical cell with the help of electrochemical series and calculate</w:t>
            </w:r>
            <w:r>
              <w:rPr>
                <w:spacing w:val="1"/>
              </w:rPr>
              <w:t xml:space="preserve"> </w:t>
            </w:r>
            <w:r>
              <w:t>cell EMF.</w:t>
            </w:r>
            <w:r>
              <w:rPr>
                <w:spacing w:val="1"/>
              </w:rPr>
              <w:t xml:space="preserve"> </w:t>
            </w:r>
            <w:r>
              <w:t>Demonstrate the applications of EMF and significance of potentiometric</w:t>
            </w:r>
            <w:r>
              <w:rPr>
                <w:spacing w:val="1"/>
              </w:rPr>
              <w:t xml:space="preserve"> </w:t>
            </w:r>
            <w:r>
              <w:t>titrations.</w:t>
            </w:r>
          </w:p>
        </w:tc>
      </w:tr>
    </w:tbl>
    <w:p w14:paraId="09787774" w14:textId="77777777" w:rsidR="00630F12" w:rsidRDefault="00630F12" w:rsidP="00630F12">
      <w:pPr>
        <w:pStyle w:val="BodyText"/>
        <w:rPr>
          <w:b/>
          <w:sz w:val="20"/>
        </w:rPr>
      </w:pPr>
    </w:p>
    <w:p w14:paraId="6D8B59D5" w14:textId="77777777" w:rsidR="00630F12" w:rsidRDefault="00630F12" w:rsidP="00630F12">
      <w:pPr>
        <w:pStyle w:val="BodyText"/>
        <w:spacing w:before="9"/>
        <w:rPr>
          <w:b/>
          <w:sz w:val="16"/>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630F12" w14:paraId="4D8395B3" w14:textId="77777777" w:rsidTr="00066B6B">
        <w:trPr>
          <w:trHeight w:val="318"/>
        </w:trPr>
        <w:tc>
          <w:tcPr>
            <w:tcW w:w="773" w:type="dxa"/>
          </w:tcPr>
          <w:p w14:paraId="16021F2B" w14:textId="77777777" w:rsidR="00630F12" w:rsidRDefault="00630F12" w:rsidP="00066B6B">
            <w:pPr>
              <w:pStyle w:val="TableParagraph"/>
            </w:pPr>
          </w:p>
        </w:tc>
        <w:tc>
          <w:tcPr>
            <w:tcW w:w="769" w:type="dxa"/>
          </w:tcPr>
          <w:p w14:paraId="6A725F8E" w14:textId="77777777" w:rsidR="00630F12" w:rsidRDefault="00630F12" w:rsidP="00066B6B">
            <w:pPr>
              <w:pStyle w:val="TableParagraph"/>
              <w:spacing w:before="65" w:line="233" w:lineRule="exact"/>
              <w:ind w:left="162" w:right="125"/>
              <w:jc w:val="center"/>
              <w:rPr>
                <w:b/>
              </w:rPr>
            </w:pPr>
            <w:r>
              <w:rPr>
                <w:b/>
              </w:rPr>
              <w:t>PO1</w:t>
            </w:r>
          </w:p>
        </w:tc>
        <w:tc>
          <w:tcPr>
            <w:tcW w:w="771" w:type="dxa"/>
          </w:tcPr>
          <w:p w14:paraId="40C8A77F" w14:textId="77777777" w:rsidR="00630F12" w:rsidRDefault="00630F12" w:rsidP="00066B6B">
            <w:pPr>
              <w:pStyle w:val="TableParagraph"/>
              <w:spacing w:before="65" w:line="233" w:lineRule="exact"/>
              <w:ind w:left="87" w:right="52"/>
              <w:jc w:val="center"/>
              <w:rPr>
                <w:b/>
              </w:rPr>
            </w:pPr>
            <w:r>
              <w:rPr>
                <w:b/>
              </w:rPr>
              <w:t>PO2</w:t>
            </w:r>
          </w:p>
        </w:tc>
        <w:tc>
          <w:tcPr>
            <w:tcW w:w="771" w:type="dxa"/>
          </w:tcPr>
          <w:p w14:paraId="6CCE95F7" w14:textId="77777777" w:rsidR="00630F12" w:rsidRDefault="00630F12" w:rsidP="00066B6B">
            <w:pPr>
              <w:pStyle w:val="TableParagraph"/>
              <w:spacing w:before="65" w:line="233" w:lineRule="exact"/>
              <w:ind w:left="87" w:right="51"/>
              <w:jc w:val="center"/>
              <w:rPr>
                <w:b/>
              </w:rPr>
            </w:pPr>
            <w:r>
              <w:rPr>
                <w:b/>
              </w:rPr>
              <w:t>PO3</w:t>
            </w:r>
          </w:p>
        </w:tc>
        <w:tc>
          <w:tcPr>
            <w:tcW w:w="771" w:type="dxa"/>
          </w:tcPr>
          <w:p w14:paraId="4C5C14F9" w14:textId="77777777" w:rsidR="00630F12" w:rsidRDefault="00630F12" w:rsidP="00066B6B">
            <w:pPr>
              <w:pStyle w:val="TableParagraph"/>
              <w:spacing w:before="65" w:line="233" w:lineRule="exact"/>
              <w:ind w:left="87" w:right="54"/>
              <w:jc w:val="center"/>
              <w:rPr>
                <w:b/>
              </w:rPr>
            </w:pPr>
            <w:r>
              <w:rPr>
                <w:b/>
              </w:rPr>
              <w:t>PO4</w:t>
            </w:r>
          </w:p>
        </w:tc>
        <w:tc>
          <w:tcPr>
            <w:tcW w:w="769" w:type="dxa"/>
          </w:tcPr>
          <w:p w14:paraId="039D7232" w14:textId="77777777" w:rsidR="00630F12" w:rsidRDefault="00630F12" w:rsidP="00066B6B">
            <w:pPr>
              <w:pStyle w:val="TableParagraph"/>
              <w:spacing w:before="65" w:line="233" w:lineRule="exact"/>
              <w:ind w:left="162" w:right="126"/>
              <w:jc w:val="center"/>
              <w:rPr>
                <w:b/>
              </w:rPr>
            </w:pPr>
            <w:r>
              <w:rPr>
                <w:b/>
              </w:rPr>
              <w:t>PO5</w:t>
            </w:r>
          </w:p>
        </w:tc>
        <w:tc>
          <w:tcPr>
            <w:tcW w:w="769" w:type="dxa"/>
          </w:tcPr>
          <w:p w14:paraId="4A32A48E" w14:textId="77777777" w:rsidR="00630F12" w:rsidRDefault="00630F12" w:rsidP="00066B6B">
            <w:pPr>
              <w:pStyle w:val="TableParagraph"/>
              <w:spacing w:before="65" w:line="233" w:lineRule="exact"/>
              <w:ind w:left="162" w:right="121"/>
              <w:jc w:val="center"/>
              <w:rPr>
                <w:b/>
              </w:rPr>
            </w:pPr>
            <w:r>
              <w:rPr>
                <w:b/>
              </w:rPr>
              <w:t>PO6</w:t>
            </w:r>
          </w:p>
        </w:tc>
        <w:tc>
          <w:tcPr>
            <w:tcW w:w="770" w:type="dxa"/>
          </w:tcPr>
          <w:p w14:paraId="13DFC4DD" w14:textId="77777777" w:rsidR="00630F12" w:rsidRDefault="00630F12" w:rsidP="00066B6B">
            <w:pPr>
              <w:pStyle w:val="TableParagraph"/>
              <w:spacing w:before="65" w:line="233" w:lineRule="exact"/>
              <w:ind w:left="159" w:right="123"/>
              <w:jc w:val="center"/>
              <w:rPr>
                <w:b/>
              </w:rPr>
            </w:pPr>
            <w:r>
              <w:rPr>
                <w:b/>
              </w:rPr>
              <w:t>PO7</w:t>
            </w:r>
          </w:p>
        </w:tc>
        <w:tc>
          <w:tcPr>
            <w:tcW w:w="770" w:type="dxa"/>
          </w:tcPr>
          <w:p w14:paraId="0A900DA2" w14:textId="77777777" w:rsidR="00630F12" w:rsidRDefault="00630F12" w:rsidP="00066B6B">
            <w:pPr>
              <w:pStyle w:val="TableParagraph"/>
              <w:spacing w:before="65" w:line="233" w:lineRule="exact"/>
              <w:ind w:left="159" w:right="125"/>
              <w:jc w:val="center"/>
              <w:rPr>
                <w:b/>
              </w:rPr>
            </w:pPr>
            <w:r>
              <w:rPr>
                <w:b/>
              </w:rPr>
              <w:t>PO8</w:t>
            </w:r>
          </w:p>
        </w:tc>
        <w:tc>
          <w:tcPr>
            <w:tcW w:w="770" w:type="dxa"/>
          </w:tcPr>
          <w:p w14:paraId="5367ADEE" w14:textId="77777777" w:rsidR="00630F12" w:rsidRDefault="00630F12" w:rsidP="00066B6B">
            <w:pPr>
              <w:pStyle w:val="TableParagraph"/>
              <w:spacing w:before="65" w:line="233" w:lineRule="exact"/>
              <w:ind w:left="159" w:right="117"/>
              <w:jc w:val="center"/>
              <w:rPr>
                <w:b/>
              </w:rPr>
            </w:pPr>
            <w:r>
              <w:rPr>
                <w:b/>
              </w:rPr>
              <w:t>PO9</w:t>
            </w:r>
          </w:p>
        </w:tc>
        <w:tc>
          <w:tcPr>
            <w:tcW w:w="831" w:type="dxa"/>
          </w:tcPr>
          <w:p w14:paraId="4B887880" w14:textId="77777777" w:rsidR="00630F12" w:rsidRDefault="00630F12" w:rsidP="00066B6B">
            <w:pPr>
              <w:pStyle w:val="TableParagraph"/>
              <w:spacing w:before="65" w:line="233" w:lineRule="exact"/>
              <w:ind w:left="150" w:right="94"/>
              <w:jc w:val="center"/>
              <w:rPr>
                <w:b/>
              </w:rPr>
            </w:pPr>
            <w:r>
              <w:rPr>
                <w:b/>
              </w:rPr>
              <w:t>PO10</w:t>
            </w:r>
          </w:p>
        </w:tc>
      </w:tr>
      <w:tr w:rsidR="00630F12" w14:paraId="3A1746B3" w14:textId="77777777" w:rsidTr="00066B6B">
        <w:trPr>
          <w:trHeight w:val="320"/>
        </w:trPr>
        <w:tc>
          <w:tcPr>
            <w:tcW w:w="773" w:type="dxa"/>
          </w:tcPr>
          <w:p w14:paraId="4C12CDA4" w14:textId="77777777" w:rsidR="00630F12" w:rsidRDefault="00630F12" w:rsidP="00066B6B">
            <w:pPr>
              <w:pStyle w:val="TableParagraph"/>
              <w:spacing w:before="68" w:line="233" w:lineRule="exact"/>
              <w:ind w:left="150" w:right="89"/>
              <w:jc w:val="center"/>
              <w:rPr>
                <w:b/>
              </w:rPr>
            </w:pPr>
            <w:r>
              <w:rPr>
                <w:b/>
              </w:rPr>
              <w:t>CO1</w:t>
            </w:r>
          </w:p>
        </w:tc>
        <w:tc>
          <w:tcPr>
            <w:tcW w:w="769" w:type="dxa"/>
          </w:tcPr>
          <w:p w14:paraId="0867EFB6" w14:textId="77777777" w:rsidR="00630F12" w:rsidRDefault="00630F12" w:rsidP="00066B6B">
            <w:pPr>
              <w:pStyle w:val="TableParagraph"/>
              <w:spacing w:before="60" w:line="240" w:lineRule="exact"/>
              <w:jc w:val="center"/>
            </w:pPr>
            <w:r>
              <w:rPr>
                <w:w w:val="102"/>
              </w:rPr>
              <w:t>S</w:t>
            </w:r>
          </w:p>
        </w:tc>
        <w:tc>
          <w:tcPr>
            <w:tcW w:w="771" w:type="dxa"/>
          </w:tcPr>
          <w:p w14:paraId="1663D882" w14:textId="77777777" w:rsidR="00630F12" w:rsidRDefault="00630F12" w:rsidP="00066B6B">
            <w:pPr>
              <w:pStyle w:val="TableParagraph"/>
              <w:spacing w:before="60" w:line="240" w:lineRule="exact"/>
              <w:jc w:val="center"/>
            </w:pPr>
            <w:r>
              <w:rPr>
                <w:w w:val="102"/>
              </w:rPr>
              <w:t>S</w:t>
            </w:r>
          </w:p>
        </w:tc>
        <w:tc>
          <w:tcPr>
            <w:tcW w:w="771" w:type="dxa"/>
          </w:tcPr>
          <w:p w14:paraId="0F75C055" w14:textId="77777777" w:rsidR="00630F12" w:rsidRDefault="00630F12" w:rsidP="00066B6B">
            <w:pPr>
              <w:pStyle w:val="TableParagraph"/>
              <w:spacing w:before="60" w:line="240" w:lineRule="exact"/>
              <w:ind w:left="4"/>
              <w:jc w:val="center"/>
            </w:pPr>
            <w:r>
              <w:rPr>
                <w:w w:val="102"/>
              </w:rPr>
              <w:t>S</w:t>
            </w:r>
          </w:p>
        </w:tc>
        <w:tc>
          <w:tcPr>
            <w:tcW w:w="771" w:type="dxa"/>
          </w:tcPr>
          <w:p w14:paraId="33602CD6" w14:textId="77777777" w:rsidR="00630F12" w:rsidRDefault="00630F12" w:rsidP="00066B6B">
            <w:pPr>
              <w:pStyle w:val="TableParagraph"/>
              <w:spacing w:before="60" w:line="240" w:lineRule="exact"/>
              <w:ind w:right="1"/>
              <w:jc w:val="center"/>
            </w:pPr>
            <w:r>
              <w:rPr>
                <w:w w:val="102"/>
              </w:rPr>
              <w:t>S</w:t>
            </w:r>
          </w:p>
        </w:tc>
        <w:tc>
          <w:tcPr>
            <w:tcW w:w="769" w:type="dxa"/>
          </w:tcPr>
          <w:p w14:paraId="0BA4CAD0" w14:textId="77777777" w:rsidR="00630F12" w:rsidRDefault="00630F12" w:rsidP="00066B6B">
            <w:pPr>
              <w:pStyle w:val="TableParagraph"/>
              <w:spacing w:before="60" w:line="240" w:lineRule="exact"/>
              <w:ind w:left="1"/>
              <w:jc w:val="center"/>
            </w:pPr>
            <w:r>
              <w:rPr>
                <w:w w:val="102"/>
              </w:rPr>
              <w:t>S</w:t>
            </w:r>
          </w:p>
        </w:tc>
        <w:tc>
          <w:tcPr>
            <w:tcW w:w="769" w:type="dxa"/>
          </w:tcPr>
          <w:p w14:paraId="4C054276" w14:textId="77777777" w:rsidR="00630F12" w:rsidRDefault="00630F12" w:rsidP="00066B6B">
            <w:pPr>
              <w:pStyle w:val="TableParagraph"/>
              <w:spacing w:before="60" w:line="240" w:lineRule="exact"/>
              <w:ind w:right="1"/>
              <w:jc w:val="center"/>
            </w:pPr>
            <w:r>
              <w:rPr>
                <w:w w:val="102"/>
              </w:rPr>
              <w:t>S</w:t>
            </w:r>
          </w:p>
        </w:tc>
        <w:tc>
          <w:tcPr>
            <w:tcW w:w="770" w:type="dxa"/>
          </w:tcPr>
          <w:p w14:paraId="00D38BDA" w14:textId="77777777" w:rsidR="00630F12" w:rsidRDefault="00630F12" w:rsidP="00066B6B">
            <w:pPr>
              <w:pStyle w:val="TableParagraph"/>
              <w:spacing w:before="60" w:line="240" w:lineRule="exact"/>
              <w:jc w:val="center"/>
            </w:pPr>
            <w:r>
              <w:rPr>
                <w:w w:val="102"/>
              </w:rPr>
              <w:t>S</w:t>
            </w:r>
          </w:p>
        </w:tc>
        <w:tc>
          <w:tcPr>
            <w:tcW w:w="770" w:type="dxa"/>
          </w:tcPr>
          <w:p w14:paraId="4EA8DBA6" w14:textId="77777777" w:rsidR="00630F12" w:rsidRDefault="00630F12" w:rsidP="00066B6B">
            <w:pPr>
              <w:pStyle w:val="TableParagraph"/>
              <w:spacing w:before="60" w:line="240" w:lineRule="exact"/>
              <w:ind w:right="1"/>
              <w:jc w:val="center"/>
            </w:pPr>
            <w:r>
              <w:rPr>
                <w:w w:val="102"/>
              </w:rPr>
              <w:t>M</w:t>
            </w:r>
          </w:p>
        </w:tc>
        <w:tc>
          <w:tcPr>
            <w:tcW w:w="770" w:type="dxa"/>
          </w:tcPr>
          <w:p w14:paraId="3EFF44A6" w14:textId="77777777" w:rsidR="00630F12" w:rsidRDefault="00630F12" w:rsidP="00066B6B">
            <w:pPr>
              <w:pStyle w:val="TableParagraph"/>
              <w:spacing w:before="60" w:line="240" w:lineRule="exact"/>
              <w:ind w:left="5"/>
              <w:jc w:val="center"/>
            </w:pPr>
            <w:r>
              <w:rPr>
                <w:w w:val="102"/>
              </w:rPr>
              <w:t>S</w:t>
            </w:r>
          </w:p>
        </w:tc>
        <w:tc>
          <w:tcPr>
            <w:tcW w:w="831" w:type="dxa"/>
          </w:tcPr>
          <w:p w14:paraId="61F97556" w14:textId="77777777" w:rsidR="00630F12" w:rsidRDefault="00630F12" w:rsidP="00066B6B">
            <w:pPr>
              <w:pStyle w:val="TableParagraph"/>
              <w:spacing w:before="60" w:line="240" w:lineRule="exact"/>
              <w:ind w:left="3"/>
              <w:jc w:val="center"/>
            </w:pPr>
            <w:r>
              <w:rPr>
                <w:w w:val="102"/>
              </w:rPr>
              <w:t>M</w:t>
            </w:r>
          </w:p>
        </w:tc>
      </w:tr>
      <w:tr w:rsidR="00630F12" w14:paraId="71034304" w14:textId="77777777" w:rsidTr="00066B6B">
        <w:trPr>
          <w:trHeight w:val="320"/>
        </w:trPr>
        <w:tc>
          <w:tcPr>
            <w:tcW w:w="773" w:type="dxa"/>
          </w:tcPr>
          <w:p w14:paraId="2A000E6E" w14:textId="77777777" w:rsidR="00630F12" w:rsidRDefault="00630F12" w:rsidP="00066B6B">
            <w:pPr>
              <w:pStyle w:val="TableParagraph"/>
              <w:spacing w:before="68" w:line="233" w:lineRule="exact"/>
              <w:ind w:left="150" w:right="89"/>
              <w:jc w:val="center"/>
              <w:rPr>
                <w:b/>
              </w:rPr>
            </w:pPr>
            <w:r>
              <w:rPr>
                <w:b/>
              </w:rPr>
              <w:t>CO2</w:t>
            </w:r>
          </w:p>
        </w:tc>
        <w:tc>
          <w:tcPr>
            <w:tcW w:w="769" w:type="dxa"/>
          </w:tcPr>
          <w:p w14:paraId="5F365DC9" w14:textId="77777777" w:rsidR="00630F12" w:rsidRDefault="00630F12" w:rsidP="00066B6B">
            <w:pPr>
              <w:pStyle w:val="TableParagraph"/>
              <w:spacing w:before="60" w:line="240" w:lineRule="exact"/>
              <w:jc w:val="center"/>
            </w:pPr>
            <w:r>
              <w:rPr>
                <w:w w:val="102"/>
              </w:rPr>
              <w:t>M</w:t>
            </w:r>
          </w:p>
        </w:tc>
        <w:tc>
          <w:tcPr>
            <w:tcW w:w="771" w:type="dxa"/>
          </w:tcPr>
          <w:p w14:paraId="43B8E154" w14:textId="77777777" w:rsidR="00630F12" w:rsidRDefault="00630F12" w:rsidP="00066B6B">
            <w:pPr>
              <w:pStyle w:val="TableParagraph"/>
              <w:spacing w:before="60" w:line="240" w:lineRule="exact"/>
              <w:ind w:right="1"/>
              <w:jc w:val="center"/>
            </w:pPr>
            <w:r>
              <w:rPr>
                <w:w w:val="102"/>
              </w:rPr>
              <w:t>S</w:t>
            </w:r>
          </w:p>
        </w:tc>
        <w:tc>
          <w:tcPr>
            <w:tcW w:w="771" w:type="dxa"/>
          </w:tcPr>
          <w:p w14:paraId="26A93047" w14:textId="77777777" w:rsidR="00630F12" w:rsidRDefault="00630F12" w:rsidP="00066B6B">
            <w:pPr>
              <w:pStyle w:val="TableParagraph"/>
              <w:spacing w:before="60" w:line="240" w:lineRule="exact"/>
              <w:ind w:left="1"/>
              <w:jc w:val="center"/>
            </w:pPr>
            <w:r>
              <w:rPr>
                <w:w w:val="102"/>
              </w:rPr>
              <w:t>S</w:t>
            </w:r>
          </w:p>
        </w:tc>
        <w:tc>
          <w:tcPr>
            <w:tcW w:w="771" w:type="dxa"/>
          </w:tcPr>
          <w:p w14:paraId="43ADE8B0" w14:textId="77777777" w:rsidR="00630F12" w:rsidRDefault="00630F12" w:rsidP="00066B6B">
            <w:pPr>
              <w:pStyle w:val="TableParagraph"/>
              <w:spacing w:before="60" w:line="240" w:lineRule="exact"/>
              <w:ind w:right="1"/>
              <w:jc w:val="center"/>
            </w:pPr>
            <w:r>
              <w:rPr>
                <w:w w:val="102"/>
              </w:rPr>
              <w:t>S</w:t>
            </w:r>
          </w:p>
        </w:tc>
        <w:tc>
          <w:tcPr>
            <w:tcW w:w="769" w:type="dxa"/>
          </w:tcPr>
          <w:p w14:paraId="01C47A10" w14:textId="77777777" w:rsidR="00630F12" w:rsidRDefault="00630F12" w:rsidP="00066B6B">
            <w:pPr>
              <w:pStyle w:val="TableParagraph"/>
              <w:spacing w:before="60" w:line="240" w:lineRule="exact"/>
              <w:jc w:val="center"/>
            </w:pPr>
            <w:r>
              <w:rPr>
                <w:w w:val="102"/>
              </w:rPr>
              <w:t>M</w:t>
            </w:r>
          </w:p>
        </w:tc>
        <w:tc>
          <w:tcPr>
            <w:tcW w:w="769" w:type="dxa"/>
          </w:tcPr>
          <w:p w14:paraId="698B6E48" w14:textId="77777777" w:rsidR="00630F12" w:rsidRDefault="00630F12" w:rsidP="00066B6B">
            <w:pPr>
              <w:pStyle w:val="TableParagraph"/>
              <w:spacing w:before="60" w:line="240" w:lineRule="exact"/>
              <w:ind w:right="1"/>
              <w:jc w:val="center"/>
            </w:pPr>
            <w:r>
              <w:rPr>
                <w:w w:val="102"/>
              </w:rPr>
              <w:t>S</w:t>
            </w:r>
          </w:p>
        </w:tc>
        <w:tc>
          <w:tcPr>
            <w:tcW w:w="770" w:type="dxa"/>
          </w:tcPr>
          <w:p w14:paraId="2512C263" w14:textId="77777777" w:rsidR="00630F12" w:rsidRDefault="00630F12" w:rsidP="00066B6B">
            <w:pPr>
              <w:pStyle w:val="TableParagraph"/>
              <w:spacing w:before="60" w:line="240" w:lineRule="exact"/>
              <w:jc w:val="center"/>
            </w:pPr>
            <w:r>
              <w:rPr>
                <w:w w:val="102"/>
              </w:rPr>
              <w:t>S</w:t>
            </w:r>
          </w:p>
        </w:tc>
        <w:tc>
          <w:tcPr>
            <w:tcW w:w="770" w:type="dxa"/>
          </w:tcPr>
          <w:p w14:paraId="5BB80E9B" w14:textId="77777777" w:rsidR="00630F12" w:rsidRDefault="00630F12" w:rsidP="00066B6B">
            <w:pPr>
              <w:pStyle w:val="TableParagraph"/>
              <w:spacing w:before="60" w:line="240" w:lineRule="exact"/>
              <w:ind w:left="3"/>
              <w:jc w:val="center"/>
            </w:pPr>
            <w:r>
              <w:rPr>
                <w:w w:val="102"/>
              </w:rPr>
              <w:t>M</w:t>
            </w:r>
          </w:p>
        </w:tc>
        <w:tc>
          <w:tcPr>
            <w:tcW w:w="770" w:type="dxa"/>
          </w:tcPr>
          <w:p w14:paraId="3F152474" w14:textId="77777777" w:rsidR="00630F12" w:rsidRDefault="00630F12" w:rsidP="00066B6B">
            <w:pPr>
              <w:pStyle w:val="TableParagraph"/>
              <w:spacing w:before="60" w:line="240" w:lineRule="exact"/>
              <w:ind w:left="7"/>
              <w:jc w:val="center"/>
            </w:pPr>
            <w:r>
              <w:rPr>
                <w:w w:val="102"/>
              </w:rPr>
              <w:t>M</w:t>
            </w:r>
          </w:p>
        </w:tc>
        <w:tc>
          <w:tcPr>
            <w:tcW w:w="831" w:type="dxa"/>
          </w:tcPr>
          <w:p w14:paraId="29244F4F" w14:textId="77777777" w:rsidR="00630F12" w:rsidRDefault="00630F12" w:rsidP="00066B6B">
            <w:pPr>
              <w:pStyle w:val="TableParagraph"/>
              <w:spacing w:before="60" w:line="240" w:lineRule="exact"/>
              <w:jc w:val="center"/>
            </w:pPr>
            <w:r>
              <w:rPr>
                <w:w w:val="102"/>
              </w:rPr>
              <w:t>M</w:t>
            </w:r>
          </w:p>
        </w:tc>
      </w:tr>
      <w:tr w:rsidR="00630F12" w14:paraId="28049F9D" w14:textId="77777777" w:rsidTr="00066B6B">
        <w:trPr>
          <w:trHeight w:val="320"/>
        </w:trPr>
        <w:tc>
          <w:tcPr>
            <w:tcW w:w="773" w:type="dxa"/>
          </w:tcPr>
          <w:p w14:paraId="252EEEEF" w14:textId="77777777" w:rsidR="00630F12" w:rsidRDefault="00630F12" w:rsidP="00066B6B">
            <w:pPr>
              <w:pStyle w:val="TableParagraph"/>
              <w:spacing w:before="65" w:line="235" w:lineRule="exact"/>
              <w:ind w:left="150" w:right="89"/>
              <w:jc w:val="center"/>
              <w:rPr>
                <w:b/>
              </w:rPr>
            </w:pPr>
            <w:r>
              <w:rPr>
                <w:b/>
              </w:rPr>
              <w:t>CO3</w:t>
            </w:r>
          </w:p>
        </w:tc>
        <w:tc>
          <w:tcPr>
            <w:tcW w:w="769" w:type="dxa"/>
          </w:tcPr>
          <w:p w14:paraId="149111AE" w14:textId="77777777" w:rsidR="00630F12" w:rsidRDefault="00630F12" w:rsidP="00066B6B">
            <w:pPr>
              <w:pStyle w:val="TableParagraph"/>
              <w:spacing w:before="58" w:line="243" w:lineRule="exact"/>
              <w:jc w:val="center"/>
            </w:pPr>
            <w:r>
              <w:rPr>
                <w:w w:val="102"/>
              </w:rPr>
              <w:t>S</w:t>
            </w:r>
          </w:p>
        </w:tc>
        <w:tc>
          <w:tcPr>
            <w:tcW w:w="771" w:type="dxa"/>
          </w:tcPr>
          <w:p w14:paraId="1C60054C" w14:textId="77777777" w:rsidR="00630F12" w:rsidRDefault="00630F12" w:rsidP="00066B6B">
            <w:pPr>
              <w:pStyle w:val="TableParagraph"/>
              <w:spacing w:before="58" w:line="243" w:lineRule="exact"/>
              <w:jc w:val="center"/>
            </w:pPr>
            <w:r>
              <w:rPr>
                <w:w w:val="102"/>
              </w:rPr>
              <w:t>S</w:t>
            </w:r>
          </w:p>
        </w:tc>
        <w:tc>
          <w:tcPr>
            <w:tcW w:w="771" w:type="dxa"/>
          </w:tcPr>
          <w:p w14:paraId="2AB7FA38" w14:textId="77777777" w:rsidR="00630F12" w:rsidRDefault="00630F12" w:rsidP="00066B6B">
            <w:pPr>
              <w:pStyle w:val="TableParagraph"/>
              <w:spacing w:before="58" w:line="243" w:lineRule="exact"/>
              <w:ind w:left="4"/>
              <w:jc w:val="center"/>
            </w:pPr>
            <w:r>
              <w:rPr>
                <w:w w:val="102"/>
              </w:rPr>
              <w:t>S</w:t>
            </w:r>
          </w:p>
        </w:tc>
        <w:tc>
          <w:tcPr>
            <w:tcW w:w="771" w:type="dxa"/>
          </w:tcPr>
          <w:p w14:paraId="6F07065D" w14:textId="77777777" w:rsidR="00630F12" w:rsidRDefault="00630F12" w:rsidP="00066B6B">
            <w:pPr>
              <w:pStyle w:val="TableParagraph"/>
              <w:spacing w:before="58" w:line="243" w:lineRule="exact"/>
              <w:ind w:left="1"/>
              <w:jc w:val="center"/>
            </w:pPr>
            <w:r>
              <w:rPr>
                <w:w w:val="102"/>
              </w:rPr>
              <w:t>M</w:t>
            </w:r>
          </w:p>
        </w:tc>
        <w:tc>
          <w:tcPr>
            <w:tcW w:w="769" w:type="dxa"/>
          </w:tcPr>
          <w:p w14:paraId="7B8C1DAF" w14:textId="77777777" w:rsidR="00630F12" w:rsidRDefault="00630F12" w:rsidP="00066B6B">
            <w:pPr>
              <w:pStyle w:val="TableParagraph"/>
              <w:spacing w:before="58" w:line="243" w:lineRule="exact"/>
              <w:ind w:left="2"/>
              <w:jc w:val="center"/>
            </w:pPr>
            <w:r>
              <w:rPr>
                <w:w w:val="102"/>
              </w:rPr>
              <w:t>S</w:t>
            </w:r>
          </w:p>
        </w:tc>
        <w:tc>
          <w:tcPr>
            <w:tcW w:w="769" w:type="dxa"/>
          </w:tcPr>
          <w:p w14:paraId="495BC52D" w14:textId="77777777" w:rsidR="00630F12" w:rsidRDefault="00630F12" w:rsidP="00066B6B">
            <w:pPr>
              <w:pStyle w:val="TableParagraph"/>
              <w:spacing w:before="58" w:line="243" w:lineRule="exact"/>
              <w:ind w:right="1"/>
              <w:jc w:val="center"/>
            </w:pPr>
            <w:r>
              <w:rPr>
                <w:w w:val="102"/>
              </w:rPr>
              <w:t>S</w:t>
            </w:r>
          </w:p>
        </w:tc>
        <w:tc>
          <w:tcPr>
            <w:tcW w:w="770" w:type="dxa"/>
          </w:tcPr>
          <w:p w14:paraId="60A819E6" w14:textId="77777777" w:rsidR="00630F12" w:rsidRDefault="00630F12" w:rsidP="00066B6B">
            <w:pPr>
              <w:pStyle w:val="TableParagraph"/>
              <w:spacing w:before="58" w:line="243" w:lineRule="exact"/>
              <w:jc w:val="center"/>
            </w:pPr>
            <w:r>
              <w:rPr>
                <w:w w:val="102"/>
              </w:rPr>
              <w:t>S</w:t>
            </w:r>
          </w:p>
        </w:tc>
        <w:tc>
          <w:tcPr>
            <w:tcW w:w="770" w:type="dxa"/>
          </w:tcPr>
          <w:p w14:paraId="2BF6827E" w14:textId="77777777" w:rsidR="00630F12" w:rsidRDefault="00630F12" w:rsidP="00066B6B">
            <w:pPr>
              <w:pStyle w:val="TableParagraph"/>
              <w:spacing w:before="58" w:line="243" w:lineRule="exact"/>
              <w:ind w:right="1"/>
              <w:jc w:val="center"/>
            </w:pPr>
            <w:r>
              <w:rPr>
                <w:w w:val="102"/>
              </w:rPr>
              <w:t>M</w:t>
            </w:r>
          </w:p>
        </w:tc>
        <w:tc>
          <w:tcPr>
            <w:tcW w:w="770" w:type="dxa"/>
          </w:tcPr>
          <w:p w14:paraId="2AF8F1DE" w14:textId="77777777" w:rsidR="00630F12" w:rsidRDefault="00630F12" w:rsidP="00066B6B">
            <w:pPr>
              <w:pStyle w:val="TableParagraph"/>
              <w:spacing w:before="58" w:line="243" w:lineRule="exact"/>
              <w:ind w:left="4"/>
              <w:jc w:val="center"/>
            </w:pPr>
            <w:r>
              <w:rPr>
                <w:w w:val="102"/>
              </w:rPr>
              <w:t>S</w:t>
            </w:r>
          </w:p>
        </w:tc>
        <w:tc>
          <w:tcPr>
            <w:tcW w:w="831" w:type="dxa"/>
          </w:tcPr>
          <w:p w14:paraId="2B63A02D" w14:textId="77777777" w:rsidR="00630F12" w:rsidRDefault="00630F12" w:rsidP="00066B6B">
            <w:pPr>
              <w:pStyle w:val="TableParagraph"/>
              <w:spacing w:before="58" w:line="243" w:lineRule="exact"/>
              <w:ind w:left="3"/>
              <w:jc w:val="center"/>
            </w:pPr>
            <w:r>
              <w:rPr>
                <w:w w:val="102"/>
              </w:rPr>
              <w:t>M</w:t>
            </w:r>
          </w:p>
        </w:tc>
      </w:tr>
      <w:tr w:rsidR="00630F12" w14:paraId="07270024" w14:textId="77777777" w:rsidTr="00066B6B">
        <w:trPr>
          <w:trHeight w:val="320"/>
        </w:trPr>
        <w:tc>
          <w:tcPr>
            <w:tcW w:w="773" w:type="dxa"/>
          </w:tcPr>
          <w:p w14:paraId="546C0587" w14:textId="77777777" w:rsidR="00630F12" w:rsidRDefault="00630F12" w:rsidP="00066B6B">
            <w:pPr>
              <w:pStyle w:val="TableParagraph"/>
              <w:spacing w:before="63" w:line="238" w:lineRule="exact"/>
              <w:ind w:left="150" w:right="89"/>
              <w:jc w:val="center"/>
              <w:rPr>
                <w:b/>
              </w:rPr>
            </w:pPr>
            <w:r>
              <w:rPr>
                <w:b/>
              </w:rPr>
              <w:t>CO4</w:t>
            </w:r>
          </w:p>
        </w:tc>
        <w:tc>
          <w:tcPr>
            <w:tcW w:w="769" w:type="dxa"/>
          </w:tcPr>
          <w:p w14:paraId="4F1CEE6C" w14:textId="77777777" w:rsidR="00630F12" w:rsidRDefault="00630F12" w:rsidP="00066B6B">
            <w:pPr>
              <w:pStyle w:val="TableParagraph"/>
              <w:spacing w:before="58" w:line="243" w:lineRule="exact"/>
              <w:jc w:val="center"/>
            </w:pPr>
            <w:r>
              <w:rPr>
                <w:w w:val="102"/>
              </w:rPr>
              <w:t>S</w:t>
            </w:r>
          </w:p>
        </w:tc>
        <w:tc>
          <w:tcPr>
            <w:tcW w:w="771" w:type="dxa"/>
          </w:tcPr>
          <w:p w14:paraId="23F39208" w14:textId="77777777" w:rsidR="00630F12" w:rsidRDefault="00630F12" w:rsidP="00066B6B">
            <w:pPr>
              <w:pStyle w:val="TableParagraph"/>
              <w:spacing w:before="58" w:line="243" w:lineRule="exact"/>
              <w:jc w:val="center"/>
            </w:pPr>
            <w:r>
              <w:rPr>
                <w:w w:val="102"/>
              </w:rPr>
              <w:t>S</w:t>
            </w:r>
          </w:p>
        </w:tc>
        <w:tc>
          <w:tcPr>
            <w:tcW w:w="771" w:type="dxa"/>
          </w:tcPr>
          <w:p w14:paraId="52360CDB" w14:textId="77777777" w:rsidR="00630F12" w:rsidRDefault="00630F12" w:rsidP="00066B6B">
            <w:pPr>
              <w:pStyle w:val="TableParagraph"/>
              <w:spacing w:before="58" w:line="243" w:lineRule="exact"/>
              <w:ind w:left="4"/>
              <w:jc w:val="center"/>
            </w:pPr>
            <w:r>
              <w:rPr>
                <w:w w:val="102"/>
              </w:rPr>
              <w:t>S</w:t>
            </w:r>
          </w:p>
        </w:tc>
        <w:tc>
          <w:tcPr>
            <w:tcW w:w="771" w:type="dxa"/>
          </w:tcPr>
          <w:p w14:paraId="7E980020" w14:textId="77777777" w:rsidR="00630F12" w:rsidRDefault="00630F12" w:rsidP="00066B6B">
            <w:pPr>
              <w:pStyle w:val="TableParagraph"/>
              <w:spacing w:before="58" w:line="243" w:lineRule="exact"/>
              <w:ind w:right="1"/>
              <w:jc w:val="center"/>
            </w:pPr>
            <w:r>
              <w:rPr>
                <w:w w:val="102"/>
              </w:rPr>
              <w:t>S</w:t>
            </w:r>
          </w:p>
        </w:tc>
        <w:tc>
          <w:tcPr>
            <w:tcW w:w="769" w:type="dxa"/>
          </w:tcPr>
          <w:p w14:paraId="2849D246" w14:textId="77777777" w:rsidR="00630F12" w:rsidRDefault="00630F12" w:rsidP="00066B6B">
            <w:pPr>
              <w:pStyle w:val="TableParagraph"/>
              <w:spacing w:before="58" w:line="243" w:lineRule="exact"/>
              <w:ind w:left="1"/>
              <w:jc w:val="center"/>
            </w:pPr>
            <w:r>
              <w:rPr>
                <w:w w:val="102"/>
              </w:rPr>
              <w:t>S</w:t>
            </w:r>
          </w:p>
        </w:tc>
        <w:tc>
          <w:tcPr>
            <w:tcW w:w="769" w:type="dxa"/>
          </w:tcPr>
          <w:p w14:paraId="33148AA4" w14:textId="77777777" w:rsidR="00630F12" w:rsidRDefault="00630F12" w:rsidP="00066B6B">
            <w:pPr>
              <w:pStyle w:val="TableParagraph"/>
              <w:spacing w:before="58" w:line="243" w:lineRule="exact"/>
              <w:ind w:right="1"/>
              <w:jc w:val="center"/>
            </w:pPr>
            <w:r>
              <w:rPr>
                <w:w w:val="102"/>
              </w:rPr>
              <w:t>S</w:t>
            </w:r>
          </w:p>
        </w:tc>
        <w:tc>
          <w:tcPr>
            <w:tcW w:w="770" w:type="dxa"/>
          </w:tcPr>
          <w:p w14:paraId="36178CCC" w14:textId="77777777" w:rsidR="00630F12" w:rsidRDefault="00630F12" w:rsidP="00066B6B">
            <w:pPr>
              <w:pStyle w:val="TableParagraph"/>
              <w:spacing w:before="58" w:line="243" w:lineRule="exact"/>
              <w:jc w:val="center"/>
            </w:pPr>
            <w:r>
              <w:rPr>
                <w:w w:val="102"/>
              </w:rPr>
              <w:t>S</w:t>
            </w:r>
          </w:p>
        </w:tc>
        <w:tc>
          <w:tcPr>
            <w:tcW w:w="770" w:type="dxa"/>
          </w:tcPr>
          <w:p w14:paraId="40813212" w14:textId="77777777" w:rsidR="00630F12" w:rsidRDefault="00630F12" w:rsidP="00066B6B">
            <w:pPr>
              <w:pStyle w:val="TableParagraph"/>
              <w:spacing w:before="58" w:line="243" w:lineRule="exact"/>
              <w:ind w:right="1"/>
              <w:jc w:val="center"/>
            </w:pPr>
            <w:r>
              <w:rPr>
                <w:w w:val="102"/>
              </w:rPr>
              <w:t>M</w:t>
            </w:r>
          </w:p>
        </w:tc>
        <w:tc>
          <w:tcPr>
            <w:tcW w:w="770" w:type="dxa"/>
          </w:tcPr>
          <w:p w14:paraId="376AACB7" w14:textId="77777777" w:rsidR="00630F12" w:rsidRDefault="00630F12" w:rsidP="00066B6B">
            <w:pPr>
              <w:pStyle w:val="TableParagraph"/>
              <w:spacing w:before="58" w:line="243" w:lineRule="exact"/>
              <w:ind w:left="7"/>
              <w:jc w:val="center"/>
            </w:pPr>
            <w:r>
              <w:rPr>
                <w:w w:val="102"/>
              </w:rPr>
              <w:t>M</w:t>
            </w:r>
          </w:p>
        </w:tc>
        <w:tc>
          <w:tcPr>
            <w:tcW w:w="831" w:type="dxa"/>
          </w:tcPr>
          <w:p w14:paraId="1270A999" w14:textId="77777777" w:rsidR="00630F12" w:rsidRDefault="00630F12" w:rsidP="00066B6B">
            <w:pPr>
              <w:pStyle w:val="TableParagraph"/>
              <w:spacing w:before="58" w:line="243" w:lineRule="exact"/>
              <w:ind w:left="5"/>
              <w:jc w:val="center"/>
            </w:pPr>
            <w:r>
              <w:rPr>
                <w:w w:val="102"/>
              </w:rPr>
              <w:t>M</w:t>
            </w:r>
          </w:p>
        </w:tc>
      </w:tr>
      <w:tr w:rsidR="00630F12" w14:paraId="25EBC9E5" w14:textId="77777777" w:rsidTr="00066B6B">
        <w:trPr>
          <w:trHeight w:val="320"/>
        </w:trPr>
        <w:tc>
          <w:tcPr>
            <w:tcW w:w="773" w:type="dxa"/>
          </w:tcPr>
          <w:p w14:paraId="7E3D2956" w14:textId="77777777" w:rsidR="00630F12" w:rsidRDefault="00630F12" w:rsidP="00066B6B">
            <w:pPr>
              <w:pStyle w:val="TableParagraph"/>
              <w:spacing w:before="63" w:line="238" w:lineRule="exact"/>
              <w:ind w:left="150" w:right="89"/>
              <w:jc w:val="center"/>
              <w:rPr>
                <w:b/>
              </w:rPr>
            </w:pPr>
            <w:r>
              <w:rPr>
                <w:b/>
              </w:rPr>
              <w:t>CO5</w:t>
            </w:r>
          </w:p>
        </w:tc>
        <w:tc>
          <w:tcPr>
            <w:tcW w:w="769" w:type="dxa"/>
          </w:tcPr>
          <w:p w14:paraId="0B67B44B" w14:textId="77777777" w:rsidR="00630F12" w:rsidRDefault="00630F12" w:rsidP="00066B6B">
            <w:pPr>
              <w:pStyle w:val="TableParagraph"/>
              <w:spacing w:before="58" w:line="243" w:lineRule="exact"/>
              <w:jc w:val="center"/>
            </w:pPr>
            <w:r>
              <w:rPr>
                <w:w w:val="102"/>
              </w:rPr>
              <w:t>S</w:t>
            </w:r>
          </w:p>
        </w:tc>
        <w:tc>
          <w:tcPr>
            <w:tcW w:w="771" w:type="dxa"/>
          </w:tcPr>
          <w:p w14:paraId="247C5207" w14:textId="77777777" w:rsidR="00630F12" w:rsidRDefault="00630F12" w:rsidP="00066B6B">
            <w:pPr>
              <w:pStyle w:val="TableParagraph"/>
              <w:spacing w:before="58" w:line="243" w:lineRule="exact"/>
              <w:ind w:right="2"/>
              <w:jc w:val="center"/>
            </w:pPr>
            <w:r>
              <w:rPr>
                <w:w w:val="102"/>
              </w:rPr>
              <w:t>M</w:t>
            </w:r>
          </w:p>
        </w:tc>
        <w:tc>
          <w:tcPr>
            <w:tcW w:w="771" w:type="dxa"/>
          </w:tcPr>
          <w:p w14:paraId="50639389" w14:textId="77777777" w:rsidR="00630F12" w:rsidRDefault="00630F12" w:rsidP="00066B6B">
            <w:pPr>
              <w:pStyle w:val="TableParagraph"/>
              <w:spacing w:before="58" w:line="243" w:lineRule="exact"/>
              <w:ind w:left="4"/>
              <w:jc w:val="center"/>
            </w:pPr>
            <w:r>
              <w:rPr>
                <w:w w:val="102"/>
              </w:rPr>
              <w:t>S</w:t>
            </w:r>
          </w:p>
        </w:tc>
        <w:tc>
          <w:tcPr>
            <w:tcW w:w="771" w:type="dxa"/>
          </w:tcPr>
          <w:p w14:paraId="171FC311" w14:textId="77777777" w:rsidR="00630F12" w:rsidRDefault="00630F12" w:rsidP="00066B6B">
            <w:pPr>
              <w:pStyle w:val="TableParagraph"/>
              <w:spacing w:before="58" w:line="243" w:lineRule="exact"/>
              <w:ind w:right="1"/>
              <w:jc w:val="center"/>
            </w:pPr>
            <w:r>
              <w:rPr>
                <w:w w:val="102"/>
              </w:rPr>
              <w:t>S</w:t>
            </w:r>
          </w:p>
        </w:tc>
        <w:tc>
          <w:tcPr>
            <w:tcW w:w="769" w:type="dxa"/>
          </w:tcPr>
          <w:p w14:paraId="388B23EA" w14:textId="77777777" w:rsidR="00630F12" w:rsidRDefault="00630F12" w:rsidP="00066B6B">
            <w:pPr>
              <w:pStyle w:val="TableParagraph"/>
              <w:spacing w:before="58" w:line="243" w:lineRule="exact"/>
              <w:ind w:left="1"/>
              <w:jc w:val="center"/>
            </w:pPr>
            <w:r>
              <w:rPr>
                <w:w w:val="102"/>
              </w:rPr>
              <w:t>S</w:t>
            </w:r>
          </w:p>
        </w:tc>
        <w:tc>
          <w:tcPr>
            <w:tcW w:w="769" w:type="dxa"/>
          </w:tcPr>
          <w:p w14:paraId="4CED9F73" w14:textId="77777777" w:rsidR="00630F12" w:rsidRDefault="00630F12" w:rsidP="00066B6B">
            <w:pPr>
              <w:pStyle w:val="TableParagraph"/>
              <w:spacing w:before="58" w:line="243" w:lineRule="exact"/>
              <w:ind w:right="1"/>
              <w:jc w:val="center"/>
            </w:pPr>
            <w:r>
              <w:rPr>
                <w:w w:val="102"/>
              </w:rPr>
              <w:t>S</w:t>
            </w:r>
          </w:p>
        </w:tc>
        <w:tc>
          <w:tcPr>
            <w:tcW w:w="770" w:type="dxa"/>
          </w:tcPr>
          <w:p w14:paraId="530AD7A4" w14:textId="77777777" w:rsidR="00630F12" w:rsidRDefault="00630F12" w:rsidP="00066B6B">
            <w:pPr>
              <w:pStyle w:val="TableParagraph"/>
              <w:spacing w:before="58" w:line="243" w:lineRule="exact"/>
              <w:jc w:val="center"/>
            </w:pPr>
            <w:r>
              <w:rPr>
                <w:w w:val="102"/>
              </w:rPr>
              <w:t>S</w:t>
            </w:r>
          </w:p>
        </w:tc>
        <w:tc>
          <w:tcPr>
            <w:tcW w:w="770" w:type="dxa"/>
          </w:tcPr>
          <w:p w14:paraId="61FF98C0" w14:textId="77777777" w:rsidR="00630F12" w:rsidRDefault="00630F12" w:rsidP="00066B6B">
            <w:pPr>
              <w:pStyle w:val="TableParagraph"/>
              <w:spacing w:before="58" w:line="243" w:lineRule="exact"/>
              <w:ind w:right="1"/>
              <w:jc w:val="center"/>
            </w:pPr>
            <w:r>
              <w:rPr>
                <w:w w:val="102"/>
              </w:rPr>
              <w:t>M</w:t>
            </w:r>
          </w:p>
        </w:tc>
        <w:tc>
          <w:tcPr>
            <w:tcW w:w="770" w:type="dxa"/>
          </w:tcPr>
          <w:p w14:paraId="2593E65A" w14:textId="77777777" w:rsidR="00630F12" w:rsidRDefault="00630F12" w:rsidP="00066B6B">
            <w:pPr>
              <w:pStyle w:val="TableParagraph"/>
              <w:spacing w:before="58" w:line="243" w:lineRule="exact"/>
              <w:ind w:left="7"/>
              <w:jc w:val="center"/>
            </w:pPr>
            <w:r>
              <w:rPr>
                <w:w w:val="102"/>
              </w:rPr>
              <w:t>M</w:t>
            </w:r>
          </w:p>
        </w:tc>
        <w:tc>
          <w:tcPr>
            <w:tcW w:w="831" w:type="dxa"/>
          </w:tcPr>
          <w:p w14:paraId="35F8D40D" w14:textId="77777777" w:rsidR="00630F12" w:rsidRDefault="00630F12" w:rsidP="00066B6B">
            <w:pPr>
              <w:pStyle w:val="TableParagraph"/>
              <w:spacing w:before="58" w:line="243" w:lineRule="exact"/>
              <w:ind w:left="6"/>
              <w:jc w:val="center"/>
            </w:pPr>
            <w:r>
              <w:rPr>
                <w:w w:val="102"/>
              </w:rPr>
              <w:t>S</w:t>
            </w:r>
          </w:p>
        </w:tc>
      </w:tr>
    </w:tbl>
    <w:p w14:paraId="61AD217E" w14:textId="77777777" w:rsidR="00630F12" w:rsidRDefault="00630F12" w:rsidP="00630F12">
      <w:pPr>
        <w:pStyle w:val="BodyText"/>
        <w:rPr>
          <w:b/>
          <w:sz w:val="20"/>
        </w:rPr>
      </w:pPr>
    </w:p>
    <w:p w14:paraId="49EACDAB" w14:textId="77777777" w:rsidR="00630F12" w:rsidRDefault="00630F12" w:rsidP="00630F12">
      <w:pPr>
        <w:pStyle w:val="BodyText"/>
        <w:spacing w:before="4"/>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066"/>
        <w:gridCol w:w="1197"/>
      </w:tblGrid>
      <w:tr w:rsidR="00630F12" w14:paraId="6F4F912F" w14:textId="77777777" w:rsidTr="00066B6B">
        <w:trPr>
          <w:trHeight w:val="277"/>
        </w:trPr>
        <w:tc>
          <w:tcPr>
            <w:tcW w:w="2960" w:type="dxa"/>
          </w:tcPr>
          <w:p w14:paraId="4FE0EC5E" w14:textId="77777777" w:rsidR="00630F12" w:rsidRDefault="00630F12" w:rsidP="00066B6B">
            <w:pPr>
              <w:pStyle w:val="TableParagraph"/>
              <w:spacing w:before="3"/>
              <w:rPr>
                <w:b/>
              </w:rPr>
            </w:pPr>
            <w:r>
              <w:rPr>
                <w:b/>
              </w:rPr>
              <w:t>CO</w:t>
            </w:r>
            <w:r>
              <w:rPr>
                <w:b/>
                <w:spacing w:val="10"/>
              </w:rPr>
              <w:t xml:space="preserve"> </w:t>
            </w:r>
            <w:r>
              <w:rPr>
                <w:b/>
              </w:rPr>
              <w:t>/PSO</w:t>
            </w:r>
          </w:p>
        </w:tc>
        <w:tc>
          <w:tcPr>
            <w:tcW w:w="1128" w:type="dxa"/>
          </w:tcPr>
          <w:p w14:paraId="02D8A46C" w14:textId="77777777" w:rsidR="00630F12" w:rsidRDefault="00630F12" w:rsidP="00066B6B">
            <w:pPr>
              <w:pStyle w:val="TableParagraph"/>
              <w:spacing w:before="3"/>
              <w:ind w:left="270" w:right="258"/>
              <w:jc w:val="center"/>
              <w:rPr>
                <w:b/>
              </w:rPr>
            </w:pPr>
            <w:r>
              <w:rPr>
                <w:b/>
              </w:rPr>
              <w:t>PSO1</w:t>
            </w:r>
          </w:p>
        </w:tc>
        <w:tc>
          <w:tcPr>
            <w:tcW w:w="1212" w:type="dxa"/>
          </w:tcPr>
          <w:p w14:paraId="4C2887A5" w14:textId="77777777" w:rsidR="00630F12" w:rsidRDefault="00630F12" w:rsidP="00066B6B">
            <w:pPr>
              <w:pStyle w:val="TableParagraph"/>
              <w:spacing w:before="3"/>
              <w:ind w:left="312" w:right="298"/>
              <w:jc w:val="center"/>
              <w:rPr>
                <w:b/>
              </w:rPr>
            </w:pPr>
            <w:r>
              <w:rPr>
                <w:b/>
              </w:rPr>
              <w:t>PSO2</w:t>
            </w:r>
          </w:p>
        </w:tc>
        <w:tc>
          <w:tcPr>
            <w:tcW w:w="1064" w:type="dxa"/>
          </w:tcPr>
          <w:p w14:paraId="49E89890" w14:textId="77777777" w:rsidR="00630F12" w:rsidRDefault="00630F12" w:rsidP="00066B6B">
            <w:pPr>
              <w:pStyle w:val="TableParagraph"/>
              <w:spacing w:before="3"/>
              <w:ind w:left="236" w:right="225"/>
              <w:jc w:val="center"/>
              <w:rPr>
                <w:b/>
              </w:rPr>
            </w:pPr>
            <w:r>
              <w:rPr>
                <w:b/>
              </w:rPr>
              <w:t>PSO3</w:t>
            </w:r>
          </w:p>
        </w:tc>
        <w:tc>
          <w:tcPr>
            <w:tcW w:w="1066" w:type="dxa"/>
          </w:tcPr>
          <w:p w14:paraId="7B31B210" w14:textId="77777777" w:rsidR="00630F12" w:rsidRDefault="00630F12" w:rsidP="00066B6B">
            <w:pPr>
              <w:pStyle w:val="TableParagraph"/>
              <w:spacing w:before="3"/>
              <w:ind w:left="239" w:right="227"/>
              <w:jc w:val="center"/>
              <w:rPr>
                <w:b/>
              </w:rPr>
            </w:pPr>
            <w:r>
              <w:rPr>
                <w:b/>
              </w:rPr>
              <w:t>PSO4</w:t>
            </w:r>
          </w:p>
        </w:tc>
        <w:tc>
          <w:tcPr>
            <w:tcW w:w="1197" w:type="dxa"/>
          </w:tcPr>
          <w:p w14:paraId="3C890347" w14:textId="77777777" w:rsidR="00630F12" w:rsidRDefault="00630F12" w:rsidP="00066B6B">
            <w:pPr>
              <w:pStyle w:val="TableParagraph"/>
              <w:spacing w:before="3"/>
              <w:ind w:left="309" w:right="289"/>
              <w:jc w:val="center"/>
              <w:rPr>
                <w:b/>
              </w:rPr>
            </w:pPr>
            <w:r>
              <w:rPr>
                <w:b/>
              </w:rPr>
              <w:t>PSO5</w:t>
            </w:r>
          </w:p>
        </w:tc>
      </w:tr>
      <w:tr w:rsidR="00630F12" w14:paraId="50844A3C" w14:textId="77777777" w:rsidTr="00066B6B">
        <w:trPr>
          <w:trHeight w:val="280"/>
        </w:trPr>
        <w:tc>
          <w:tcPr>
            <w:tcW w:w="2960" w:type="dxa"/>
          </w:tcPr>
          <w:p w14:paraId="5A81A279" w14:textId="77777777" w:rsidR="00630F12" w:rsidRDefault="00630F12" w:rsidP="00066B6B">
            <w:pPr>
              <w:pStyle w:val="TableParagraph"/>
              <w:spacing w:before="3"/>
              <w:rPr>
                <w:b/>
              </w:rPr>
            </w:pPr>
            <w:r>
              <w:rPr>
                <w:b/>
              </w:rPr>
              <w:t>CO1</w:t>
            </w:r>
          </w:p>
        </w:tc>
        <w:tc>
          <w:tcPr>
            <w:tcW w:w="1128" w:type="dxa"/>
          </w:tcPr>
          <w:p w14:paraId="3A42D319" w14:textId="77777777" w:rsidR="00630F12" w:rsidRDefault="00630F12" w:rsidP="00066B6B">
            <w:pPr>
              <w:pStyle w:val="TableParagraph"/>
              <w:spacing w:line="249" w:lineRule="exact"/>
              <w:ind w:left="19"/>
              <w:jc w:val="center"/>
            </w:pPr>
            <w:r>
              <w:rPr>
                <w:w w:val="102"/>
              </w:rPr>
              <w:t>3</w:t>
            </w:r>
          </w:p>
        </w:tc>
        <w:tc>
          <w:tcPr>
            <w:tcW w:w="1212" w:type="dxa"/>
          </w:tcPr>
          <w:p w14:paraId="30A94970" w14:textId="77777777" w:rsidR="00630F12" w:rsidRDefault="00630F12" w:rsidP="00066B6B">
            <w:pPr>
              <w:pStyle w:val="TableParagraph"/>
              <w:spacing w:line="249" w:lineRule="exact"/>
              <w:ind w:left="12"/>
              <w:jc w:val="center"/>
            </w:pPr>
            <w:r>
              <w:rPr>
                <w:w w:val="102"/>
              </w:rPr>
              <w:t>3</w:t>
            </w:r>
          </w:p>
        </w:tc>
        <w:tc>
          <w:tcPr>
            <w:tcW w:w="1064" w:type="dxa"/>
          </w:tcPr>
          <w:p w14:paraId="697321FB" w14:textId="77777777" w:rsidR="00630F12" w:rsidRDefault="00630F12" w:rsidP="00066B6B">
            <w:pPr>
              <w:pStyle w:val="TableParagraph"/>
              <w:spacing w:line="249" w:lineRule="exact"/>
              <w:ind w:left="15"/>
              <w:jc w:val="center"/>
            </w:pPr>
            <w:r>
              <w:rPr>
                <w:w w:val="102"/>
              </w:rPr>
              <w:t>3</w:t>
            </w:r>
          </w:p>
        </w:tc>
        <w:tc>
          <w:tcPr>
            <w:tcW w:w="1066" w:type="dxa"/>
          </w:tcPr>
          <w:p w14:paraId="00EB814A" w14:textId="77777777" w:rsidR="00630F12" w:rsidRDefault="00630F12" w:rsidP="00066B6B">
            <w:pPr>
              <w:pStyle w:val="TableParagraph"/>
              <w:spacing w:line="249" w:lineRule="exact"/>
              <w:ind w:left="15"/>
              <w:jc w:val="center"/>
            </w:pPr>
            <w:r>
              <w:rPr>
                <w:w w:val="102"/>
              </w:rPr>
              <w:t>3</w:t>
            </w:r>
          </w:p>
        </w:tc>
        <w:tc>
          <w:tcPr>
            <w:tcW w:w="1197" w:type="dxa"/>
          </w:tcPr>
          <w:p w14:paraId="65CBA4F5" w14:textId="77777777" w:rsidR="00630F12" w:rsidRDefault="00630F12" w:rsidP="00066B6B">
            <w:pPr>
              <w:pStyle w:val="TableParagraph"/>
              <w:spacing w:line="249" w:lineRule="exact"/>
              <w:ind w:left="17"/>
              <w:jc w:val="center"/>
            </w:pPr>
            <w:r>
              <w:rPr>
                <w:w w:val="102"/>
              </w:rPr>
              <w:t>3</w:t>
            </w:r>
          </w:p>
        </w:tc>
      </w:tr>
      <w:tr w:rsidR="00630F12" w14:paraId="25BB9AC2" w14:textId="77777777" w:rsidTr="00066B6B">
        <w:trPr>
          <w:trHeight w:val="277"/>
        </w:trPr>
        <w:tc>
          <w:tcPr>
            <w:tcW w:w="2960" w:type="dxa"/>
          </w:tcPr>
          <w:p w14:paraId="7E20AF11" w14:textId="77777777" w:rsidR="00630F12" w:rsidRDefault="00630F12" w:rsidP="00066B6B">
            <w:pPr>
              <w:pStyle w:val="TableParagraph"/>
              <w:spacing w:before="3"/>
              <w:rPr>
                <w:b/>
              </w:rPr>
            </w:pPr>
            <w:r>
              <w:rPr>
                <w:b/>
              </w:rPr>
              <w:t>CO2</w:t>
            </w:r>
          </w:p>
        </w:tc>
        <w:tc>
          <w:tcPr>
            <w:tcW w:w="1128" w:type="dxa"/>
          </w:tcPr>
          <w:p w14:paraId="46E9261F" w14:textId="77777777" w:rsidR="00630F12" w:rsidRDefault="00630F12" w:rsidP="00066B6B">
            <w:pPr>
              <w:pStyle w:val="TableParagraph"/>
              <w:spacing w:line="249" w:lineRule="exact"/>
              <w:ind w:left="19"/>
              <w:jc w:val="center"/>
            </w:pPr>
            <w:r>
              <w:rPr>
                <w:w w:val="102"/>
              </w:rPr>
              <w:t>3</w:t>
            </w:r>
          </w:p>
        </w:tc>
        <w:tc>
          <w:tcPr>
            <w:tcW w:w="1212" w:type="dxa"/>
          </w:tcPr>
          <w:p w14:paraId="79685258" w14:textId="77777777" w:rsidR="00630F12" w:rsidRDefault="00630F12" w:rsidP="00066B6B">
            <w:pPr>
              <w:pStyle w:val="TableParagraph"/>
              <w:spacing w:line="249" w:lineRule="exact"/>
              <w:ind w:left="12"/>
              <w:jc w:val="center"/>
            </w:pPr>
            <w:r>
              <w:rPr>
                <w:w w:val="102"/>
              </w:rPr>
              <w:t>3</w:t>
            </w:r>
          </w:p>
        </w:tc>
        <w:tc>
          <w:tcPr>
            <w:tcW w:w="1064" w:type="dxa"/>
          </w:tcPr>
          <w:p w14:paraId="322BE711" w14:textId="77777777" w:rsidR="00630F12" w:rsidRDefault="00630F12" w:rsidP="00066B6B">
            <w:pPr>
              <w:pStyle w:val="TableParagraph"/>
              <w:spacing w:line="249" w:lineRule="exact"/>
              <w:ind w:left="15"/>
              <w:jc w:val="center"/>
            </w:pPr>
            <w:r>
              <w:rPr>
                <w:w w:val="102"/>
              </w:rPr>
              <w:t>3</w:t>
            </w:r>
          </w:p>
        </w:tc>
        <w:tc>
          <w:tcPr>
            <w:tcW w:w="1066" w:type="dxa"/>
          </w:tcPr>
          <w:p w14:paraId="594C3CA2" w14:textId="77777777" w:rsidR="00630F12" w:rsidRDefault="00630F12" w:rsidP="00066B6B">
            <w:pPr>
              <w:pStyle w:val="TableParagraph"/>
              <w:spacing w:line="249" w:lineRule="exact"/>
              <w:ind w:left="15"/>
              <w:jc w:val="center"/>
            </w:pPr>
            <w:r>
              <w:rPr>
                <w:w w:val="102"/>
              </w:rPr>
              <w:t>3</w:t>
            </w:r>
          </w:p>
        </w:tc>
        <w:tc>
          <w:tcPr>
            <w:tcW w:w="1197" w:type="dxa"/>
          </w:tcPr>
          <w:p w14:paraId="5CBEFB4D" w14:textId="77777777" w:rsidR="00630F12" w:rsidRDefault="00630F12" w:rsidP="00066B6B">
            <w:pPr>
              <w:pStyle w:val="TableParagraph"/>
              <w:spacing w:line="249" w:lineRule="exact"/>
              <w:ind w:left="17"/>
              <w:jc w:val="center"/>
            </w:pPr>
            <w:r>
              <w:rPr>
                <w:w w:val="102"/>
              </w:rPr>
              <w:t>3</w:t>
            </w:r>
          </w:p>
        </w:tc>
      </w:tr>
      <w:tr w:rsidR="00630F12" w14:paraId="211F0252" w14:textId="77777777" w:rsidTr="00066B6B">
        <w:trPr>
          <w:trHeight w:val="277"/>
        </w:trPr>
        <w:tc>
          <w:tcPr>
            <w:tcW w:w="2960" w:type="dxa"/>
          </w:tcPr>
          <w:p w14:paraId="292CB987" w14:textId="77777777" w:rsidR="00630F12" w:rsidRDefault="00630F12" w:rsidP="00066B6B">
            <w:pPr>
              <w:pStyle w:val="TableParagraph"/>
              <w:spacing w:before="3"/>
              <w:rPr>
                <w:b/>
              </w:rPr>
            </w:pPr>
            <w:r>
              <w:rPr>
                <w:b/>
              </w:rPr>
              <w:t>CO3</w:t>
            </w:r>
          </w:p>
        </w:tc>
        <w:tc>
          <w:tcPr>
            <w:tcW w:w="1128" w:type="dxa"/>
          </w:tcPr>
          <w:p w14:paraId="33D63A99" w14:textId="77777777" w:rsidR="00630F12" w:rsidRDefault="00630F12" w:rsidP="00066B6B">
            <w:pPr>
              <w:pStyle w:val="TableParagraph"/>
              <w:spacing w:line="249" w:lineRule="exact"/>
              <w:ind w:left="19"/>
              <w:jc w:val="center"/>
            </w:pPr>
            <w:r>
              <w:rPr>
                <w:w w:val="102"/>
              </w:rPr>
              <w:t>3</w:t>
            </w:r>
          </w:p>
        </w:tc>
        <w:tc>
          <w:tcPr>
            <w:tcW w:w="1212" w:type="dxa"/>
          </w:tcPr>
          <w:p w14:paraId="3C92CF28" w14:textId="77777777" w:rsidR="00630F12" w:rsidRDefault="00630F12" w:rsidP="00066B6B">
            <w:pPr>
              <w:pStyle w:val="TableParagraph"/>
              <w:spacing w:line="249" w:lineRule="exact"/>
              <w:ind w:left="12"/>
              <w:jc w:val="center"/>
            </w:pPr>
            <w:r>
              <w:rPr>
                <w:w w:val="102"/>
              </w:rPr>
              <w:t>3</w:t>
            </w:r>
          </w:p>
        </w:tc>
        <w:tc>
          <w:tcPr>
            <w:tcW w:w="1064" w:type="dxa"/>
          </w:tcPr>
          <w:p w14:paraId="6722079F" w14:textId="77777777" w:rsidR="00630F12" w:rsidRDefault="00630F12" w:rsidP="00066B6B">
            <w:pPr>
              <w:pStyle w:val="TableParagraph"/>
              <w:spacing w:line="249" w:lineRule="exact"/>
              <w:ind w:left="15"/>
              <w:jc w:val="center"/>
            </w:pPr>
            <w:r>
              <w:rPr>
                <w:w w:val="102"/>
              </w:rPr>
              <w:t>3</w:t>
            </w:r>
          </w:p>
        </w:tc>
        <w:tc>
          <w:tcPr>
            <w:tcW w:w="1066" w:type="dxa"/>
          </w:tcPr>
          <w:p w14:paraId="1F8B53A7" w14:textId="77777777" w:rsidR="00630F12" w:rsidRDefault="00630F12" w:rsidP="00066B6B">
            <w:pPr>
              <w:pStyle w:val="TableParagraph"/>
              <w:spacing w:line="249" w:lineRule="exact"/>
              <w:ind w:left="15"/>
              <w:jc w:val="center"/>
            </w:pPr>
            <w:r>
              <w:rPr>
                <w:w w:val="102"/>
              </w:rPr>
              <w:t>3</w:t>
            </w:r>
          </w:p>
        </w:tc>
        <w:tc>
          <w:tcPr>
            <w:tcW w:w="1197" w:type="dxa"/>
          </w:tcPr>
          <w:p w14:paraId="3F14EEEE" w14:textId="77777777" w:rsidR="00630F12" w:rsidRDefault="00630F12" w:rsidP="00066B6B">
            <w:pPr>
              <w:pStyle w:val="TableParagraph"/>
              <w:spacing w:line="249" w:lineRule="exact"/>
              <w:ind w:left="17"/>
              <w:jc w:val="center"/>
            </w:pPr>
            <w:r>
              <w:rPr>
                <w:w w:val="102"/>
              </w:rPr>
              <w:t>3</w:t>
            </w:r>
          </w:p>
        </w:tc>
      </w:tr>
      <w:tr w:rsidR="00630F12" w14:paraId="58529346" w14:textId="77777777" w:rsidTr="00066B6B">
        <w:trPr>
          <w:trHeight w:val="280"/>
        </w:trPr>
        <w:tc>
          <w:tcPr>
            <w:tcW w:w="2960" w:type="dxa"/>
          </w:tcPr>
          <w:p w14:paraId="3DA8BFCF" w14:textId="77777777" w:rsidR="00630F12" w:rsidRDefault="00630F12" w:rsidP="00066B6B">
            <w:pPr>
              <w:pStyle w:val="TableParagraph"/>
              <w:spacing w:before="5"/>
              <w:rPr>
                <w:b/>
              </w:rPr>
            </w:pPr>
            <w:r>
              <w:rPr>
                <w:b/>
              </w:rPr>
              <w:t>CO4</w:t>
            </w:r>
          </w:p>
        </w:tc>
        <w:tc>
          <w:tcPr>
            <w:tcW w:w="1128" w:type="dxa"/>
          </w:tcPr>
          <w:p w14:paraId="0DD32EA3" w14:textId="77777777" w:rsidR="00630F12" w:rsidRDefault="00630F12" w:rsidP="00066B6B">
            <w:pPr>
              <w:pStyle w:val="TableParagraph"/>
              <w:spacing w:line="251" w:lineRule="exact"/>
              <w:ind w:left="19"/>
              <w:jc w:val="center"/>
            </w:pPr>
            <w:r>
              <w:rPr>
                <w:w w:val="102"/>
              </w:rPr>
              <w:t>3</w:t>
            </w:r>
          </w:p>
        </w:tc>
        <w:tc>
          <w:tcPr>
            <w:tcW w:w="1212" w:type="dxa"/>
          </w:tcPr>
          <w:p w14:paraId="79B0CCCC" w14:textId="77777777" w:rsidR="00630F12" w:rsidRDefault="00630F12" w:rsidP="00066B6B">
            <w:pPr>
              <w:pStyle w:val="TableParagraph"/>
              <w:spacing w:line="251" w:lineRule="exact"/>
              <w:ind w:left="12"/>
              <w:jc w:val="center"/>
            </w:pPr>
            <w:r>
              <w:rPr>
                <w:w w:val="102"/>
              </w:rPr>
              <w:t>3</w:t>
            </w:r>
          </w:p>
        </w:tc>
        <w:tc>
          <w:tcPr>
            <w:tcW w:w="1064" w:type="dxa"/>
          </w:tcPr>
          <w:p w14:paraId="0EADA70C" w14:textId="77777777" w:rsidR="00630F12" w:rsidRDefault="00630F12" w:rsidP="00066B6B">
            <w:pPr>
              <w:pStyle w:val="TableParagraph"/>
              <w:spacing w:line="251" w:lineRule="exact"/>
              <w:ind w:left="15"/>
              <w:jc w:val="center"/>
            </w:pPr>
            <w:r>
              <w:rPr>
                <w:w w:val="102"/>
              </w:rPr>
              <w:t>3</w:t>
            </w:r>
          </w:p>
        </w:tc>
        <w:tc>
          <w:tcPr>
            <w:tcW w:w="1066" w:type="dxa"/>
          </w:tcPr>
          <w:p w14:paraId="36EE316E" w14:textId="77777777" w:rsidR="00630F12" w:rsidRDefault="00630F12" w:rsidP="00066B6B">
            <w:pPr>
              <w:pStyle w:val="TableParagraph"/>
              <w:spacing w:line="251" w:lineRule="exact"/>
              <w:ind w:left="15"/>
              <w:jc w:val="center"/>
            </w:pPr>
            <w:r>
              <w:rPr>
                <w:w w:val="102"/>
              </w:rPr>
              <w:t>3</w:t>
            </w:r>
          </w:p>
        </w:tc>
        <w:tc>
          <w:tcPr>
            <w:tcW w:w="1197" w:type="dxa"/>
          </w:tcPr>
          <w:p w14:paraId="6AEB1A08" w14:textId="77777777" w:rsidR="00630F12" w:rsidRDefault="00630F12" w:rsidP="00066B6B">
            <w:pPr>
              <w:pStyle w:val="TableParagraph"/>
              <w:spacing w:line="251" w:lineRule="exact"/>
              <w:ind w:left="17"/>
              <w:jc w:val="center"/>
            </w:pPr>
            <w:r>
              <w:rPr>
                <w:w w:val="102"/>
              </w:rPr>
              <w:t>3</w:t>
            </w:r>
          </w:p>
        </w:tc>
      </w:tr>
      <w:tr w:rsidR="00630F12" w14:paraId="562D5928" w14:textId="77777777" w:rsidTr="00066B6B">
        <w:trPr>
          <w:trHeight w:val="277"/>
        </w:trPr>
        <w:tc>
          <w:tcPr>
            <w:tcW w:w="2960" w:type="dxa"/>
          </w:tcPr>
          <w:p w14:paraId="72E8D3B2" w14:textId="77777777" w:rsidR="00630F12" w:rsidRDefault="00630F12" w:rsidP="00066B6B">
            <w:pPr>
              <w:pStyle w:val="TableParagraph"/>
              <w:spacing w:before="3"/>
              <w:rPr>
                <w:b/>
              </w:rPr>
            </w:pPr>
            <w:r>
              <w:rPr>
                <w:b/>
              </w:rPr>
              <w:t>CO5</w:t>
            </w:r>
          </w:p>
        </w:tc>
        <w:tc>
          <w:tcPr>
            <w:tcW w:w="1128" w:type="dxa"/>
          </w:tcPr>
          <w:p w14:paraId="690E49C0" w14:textId="77777777" w:rsidR="00630F12" w:rsidRDefault="00630F12" w:rsidP="00066B6B">
            <w:pPr>
              <w:pStyle w:val="TableParagraph"/>
              <w:spacing w:line="249" w:lineRule="exact"/>
              <w:ind w:left="19"/>
              <w:jc w:val="center"/>
            </w:pPr>
            <w:r>
              <w:rPr>
                <w:w w:val="102"/>
              </w:rPr>
              <w:t>3</w:t>
            </w:r>
          </w:p>
        </w:tc>
        <w:tc>
          <w:tcPr>
            <w:tcW w:w="1212" w:type="dxa"/>
          </w:tcPr>
          <w:p w14:paraId="64302EC7" w14:textId="77777777" w:rsidR="00630F12" w:rsidRDefault="00630F12" w:rsidP="00066B6B">
            <w:pPr>
              <w:pStyle w:val="TableParagraph"/>
              <w:spacing w:line="249" w:lineRule="exact"/>
              <w:ind w:left="12"/>
              <w:jc w:val="center"/>
            </w:pPr>
            <w:r>
              <w:rPr>
                <w:w w:val="102"/>
              </w:rPr>
              <w:t>3</w:t>
            </w:r>
          </w:p>
        </w:tc>
        <w:tc>
          <w:tcPr>
            <w:tcW w:w="1064" w:type="dxa"/>
          </w:tcPr>
          <w:p w14:paraId="277F74F1" w14:textId="77777777" w:rsidR="00630F12" w:rsidRDefault="00630F12" w:rsidP="00066B6B">
            <w:pPr>
              <w:pStyle w:val="TableParagraph"/>
              <w:spacing w:line="249" w:lineRule="exact"/>
              <w:ind w:left="15"/>
              <w:jc w:val="center"/>
            </w:pPr>
            <w:r>
              <w:rPr>
                <w:w w:val="102"/>
              </w:rPr>
              <w:t>3</w:t>
            </w:r>
          </w:p>
        </w:tc>
        <w:tc>
          <w:tcPr>
            <w:tcW w:w="1066" w:type="dxa"/>
          </w:tcPr>
          <w:p w14:paraId="5FB60390" w14:textId="77777777" w:rsidR="00630F12" w:rsidRDefault="00630F12" w:rsidP="00066B6B">
            <w:pPr>
              <w:pStyle w:val="TableParagraph"/>
              <w:spacing w:line="249" w:lineRule="exact"/>
              <w:ind w:left="15"/>
              <w:jc w:val="center"/>
            </w:pPr>
            <w:r>
              <w:rPr>
                <w:w w:val="102"/>
              </w:rPr>
              <w:t>3</w:t>
            </w:r>
          </w:p>
        </w:tc>
        <w:tc>
          <w:tcPr>
            <w:tcW w:w="1197" w:type="dxa"/>
          </w:tcPr>
          <w:p w14:paraId="64B38620" w14:textId="77777777" w:rsidR="00630F12" w:rsidRDefault="00630F12" w:rsidP="00066B6B">
            <w:pPr>
              <w:pStyle w:val="TableParagraph"/>
              <w:spacing w:line="249" w:lineRule="exact"/>
              <w:ind w:left="17"/>
              <w:jc w:val="center"/>
            </w:pPr>
            <w:r>
              <w:rPr>
                <w:w w:val="102"/>
              </w:rPr>
              <w:t>3</w:t>
            </w:r>
          </w:p>
        </w:tc>
      </w:tr>
      <w:tr w:rsidR="00630F12" w14:paraId="7B912C53" w14:textId="77777777" w:rsidTr="00066B6B">
        <w:trPr>
          <w:trHeight w:val="280"/>
        </w:trPr>
        <w:tc>
          <w:tcPr>
            <w:tcW w:w="2960" w:type="dxa"/>
          </w:tcPr>
          <w:p w14:paraId="24C24413" w14:textId="77777777" w:rsidR="00630F12" w:rsidRDefault="00630F12" w:rsidP="00066B6B">
            <w:pPr>
              <w:pStyle w:val="TableParagraph"/>
              <w:spacing w:before="5"/>
              <w:rPr>
                <w:b/>
              </w:rPr>
            </w:pPr>
            <w:r>
              <w:rPr>
                <w:b/>
              </w:rPr>
              <w:t>Weightage</w:t>
            </w:r>
          </w:p>
        </w:tc>
        <w:tc>
          <w:tcPr>
            <w:tcW w:w="1128" w:type="dxa"/>
          </w:tcPr>
          <w:p w14:paraId="4BBA5FFF" w14:textId="77777777" w:rsidR="00630F12" w:rsidRDefault="00630F12" w:rsidP="00066B6B">
            <w:pPr>
              <w:pStyle w:val="TableParagraph"/>
              <w:ind w:left="270" w:right="253"/>
              <w:jc w:val="center"/>
            </w:pPr>
            <w:r>
              <w:t>15</w:t>
            </w:r>
          </w:p>
        </w:tc>
        <w:tc>
          <w:tcPr>
            <w:tcW w:w="1212" w:type="dxa"/>
          </w:tcPr>
          <w:p w14:paraId="4801A456" w14:textId="77777777" w:rsidR="00630F12" w:rsidRDefault="00630F12" w:rsidP="00066B6B">
            <w:pPr>
              <w:pStyle w:val="TableParagraph"/>
              <w:ind w:left="312" w:right="298"/>
              <w:jc w:val="center"/>
            </w:pPr>
            <w:r>
              <w:t>15</w:t>
            </w:r>
          </w:p>
        </w:tc>
        <w:tc>
          <w:tcPr>
            <w:tcW w:w="1064" w:type="dxa"/>
          </w:tcPr>
          <w:p w14:paraId="020A43E6" w14:textId="77777777" w:rsidR="00630F12" w:rsidRDefault="00630F12" w:rsidP="00066B6B">
            <w:pPr>
              <w:pStyle w:val="TableParagraph"/>
              <w:ind w:left="238" w:right="221"/>
              <w:jc w:val="center"/>
            </w:pPr>
            <w:r>
              <w:t>15</w:t>
            </w:r>
          </w:p>
        </w:tc>
        <w:tc>
          <w:tcPr>
            <w:tcW w:w="1066" w:type="dxa"/>
          </w:tcPr>
          <w:p w14:paraId="5EDB7B0F" w14:textId="77777777" w:rsidR="00630F12" w:rsidRDefault="00630F12" w:rsidP="00066B6B">
            <w:pPr>
              <w:pStyle w:val="TableParagraph"/>
              <w:ind w:left="239" w:right="227"/>
              <w:jc w:val="center"/>
            </w:pPr>
            <w:r>
              <w:t>15</w:t>
            </w:r>
          </w:p>
        </w:tc>
        <w:tc>
          <w:tcPr>
            <w:tcW w:w="1197" w:type="dxa"/>
          </w:tcPr>
          <w:p w14:paraId="250CEA9C" w14:textId="77777777" w:rsidR="00630F12" w:rsidRDefault="00630F12" w:rsidP="00066B6B">
            <w:pPr>
              <w:pStyle w:val="TableParagraph"/>
              <w:ind w:left="304" w:right="289"/>
              <w:jc w:val="center"/>
            </w:pPr>
            <w:r>
              <w:t>15</w:t>
            </w:r>
          </w:p>
        </w:tc>
      </w:tr>
      <w:tr w:rsidR="00630F12" w14:paraId="010F46FF" w14:textId="77777777" w:rsidTr="00066B6B">
        <w:trPr>
          <w:trHeight w:val="560"/>
        </w:trPr>
        <w:tc>
          <w:tcPr>
            <w:tcW w:w="2960" w:type="dxa"/>
          </w:tcPr>
          <w:p w14:paraId="0B5E5B33" w14:textId="77777777" w:rsidR="00630F12" w:rsidRDefault="00630F12" w:rsidP="00066B6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3DDD6E7F" w14:textId="77777777" w:rsidR="00630F12" w:rsidRDefault="00630F12" w:rsidP="00066B6B">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72E4D61A" w14:textId="77777777" w:rsidR="00630F12" w:rsidRDefault="00630F12" w:rsidP="00066B6B">
            <w:pPr>
              <w:pStyle w:val="TableParagraph"/>
              <w:spacing w:before="137"/>
              <w:ind w:left="270" w:right="252"/>
              <w:jc w:val="center"/>
            </w:pPr>
            <w:r>
              <w:t>3.0</w:t>
            </w:r>
          </w:p>
        </w:tc>
        <w:tc>
          <w:tcPr>
            <w:tcW w:w="1212" w:type="dxa"/>
          </w:tcPr>
          <w:p w14:paraId="4FF686BA" w14:textId="77777777" w:rsidR="00630F12" w:rsidRDefault="00630F12" w:rsidP="00066B6B">
            <w:pPr>
              <w:pStyle w:val="TableParagraph"/>
              <w:spacing w:before="137"/>
              <w:ind w:left="313" w:right="294"/>
              <w:jc w:val="center"/>
            </w:pPr>
            <w:r>
              <w:t>3.0</w:t>
            </w:r>
          </w:p>
        </w:tc>
        <w:tc>
          <w:tcPr>
            <w:tcW w:w="1064" w:type="dxa"/>
          </w:tcPr>
          <w:p w14:paraId="3F9B5AF9" w14:textId="77777777" w:rsidR="00630F12" w:rsidRDefault="00630F12" w:rsidP="00066B6B">
            <w:pPr>
              <w:pStyle w:val="TableParagraph"/>
              <w:spacing w:before="137"/>
              <w:ind w:left="238" w:right="223"/>
              <w:jc w:val="center"/>
            </w:pPr>
            <w:r>
              <w:t>3.0</w:t>
            </w:r>
          </w:p>
        </w:tc>
        <w:tc>
          <w:tcPr>
            <w:tcW w:w="1066" w:type="dxa"/>
          </w:tcPr>
          <w:p w14:paraId="45FDCE49" w14:textId="77777777" w:rsidR="00630F12" w:rsidRDefault="00630F12" w:rsidP="00066B6B">
            <w:pPr>
              <w:pStyle w:val="TableParagraph"/>
              <w:spacing w:before="137"/>
              <w:ind w:left="239" w:right="223"/>
              <w:jc w:val="center"/>
            </w:pPr>
            <w:r>
              <w:t>3.0</w:t>
            </w:r>
          </w:p>
        </w:tc>
        <w:tc>
          <w:tcPr>
            <w:tcW w:w="1197" w:type="dxa"/>
          </w:tcPr>
          <w:p w14:paraId="34DF9977" w14:textId="77777777" w:rsidR="00630F12" w:rsidRDefault="00630F12" w:rsidP="00066B6B">
            <w:pPr>
              <w:pStyle w:val="TableParagraph"/>
              <w:spacing w:before="137"/>
              <w:ind w:left="309" w:right="289"/>
              <w:jc w:val="center"/>
            </w:pPr>
            <w:r>
              <w:t>3.0</w:t>
            </w:r>
          </w:p>
        </w:tc>
      </w:tr>
    </w:tbl>
    <w:p w14:paraId="4223532B" w14:textId="77777777" w:rsidR="00630F12" w:rsidRDefault="00630F12" w:rsidP="00630F12">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603A6ABE" w14:textId="77777777" w:rsidR="00630F12" w:rsidRDefault="00630F12" w:rsidP="00630F12"/>
    <w:p w14:paraId="3C1DE353" w14:textId="77777777" w:rsidR="00630F12" w:rsidRDefault="00630F12" w:rsidP="00630F12"/>
    <w:p w14:paraId="61A6BAFF" w14:textId="77777777" w:rsidR="00630F12" w:rsidRDefault="00630F12" w:rsidP="00630F12">
      <w:pPr>
        <w:pStyle w:val="BodyText"/>
        <w:spacing w:before="6" w:after="1"/>
        <w:rPr>
          <w:b/>
          <w:sz w:val="16"/>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88"/>
        <w:gridCol w:w="1095"/>
        <w:gridCol w:w="532"/>
        <w:gridCol w:w="935"/>
        <w:gridCol w:w="399"/>
        <w:gridCol w:w="1231"/>
        <w:gridCol w:w="1473"/>
      </w:tblGrid>
      <w:tr w:rsidR="00630F12" w14:paraId="67671490" w14:textId="77777777" w:rsidTr="00066B6B">
        <w:trPr>
          <w:trHeight w:val="563"/>
        </w:trPr>
        <w:tc>
          <w:tcPr>
            <w:tcW w:w="1918" w:type="dxa"/>
          </w:tcPr>
          <w:p w14:paraId="76B66056" w14:textId="77777777" w:rsidR="00630F12" w:rsidRDefault="00630F12" w:rsidP="00066B6B">
            <w:pPr>
              <w:pStyle w:val="TableParagraph"/>
              <w:spacing w:line="250" w:lineRule="exact"/>
              <w:rPr>
                <w:b/>
              </w:rPr>
            </w:pPr>
            <w:r>
              <w:rPr>
                <w:b/>
              </w:rPr>
              <w:t>Title</w:t>
            </w:r>
            <w:r>
              <w:rPr>
                <w:b/>
                <w:spacing w:val="6"/>
              </w:rPr>
              <w:t xml:space="preserve"> </w:t>
            </w:r>
            <w:r>
              <w:rPr>
                <w:b/>
              </w:rPr>
              <w:t>of</w:t>
            </w:r>
            <w:r>
              <w:rPr>
                <w:b/>
                <w:spacing w:val="7"/>
              </w:rPr>
              <w:t xml:space="preserve"> </w:t>
            </w:r>
            <w:r>
              <w:rPr>
                <w:b/>
              </w:rPr>
              <w:t>the</w:t>
            </w:r>
          </w:p>
          <w:p w14:paraId="4D9AC28B" w14:textId="77777777" w:rsidR="00630F12" w:rsidRDefault="00630F12" w:rsidP="00066B6B">
            <w:pPr>
              <w:pStyle w:val="TableParagraph"/>
              <w:spacing w:before="28"/>
              <w:rPr>
                <w:b/>
              </w:rPr>
            </w:pPr>
            <w:r>
              <w:rPr>
                <w:b/>
              </w:rPr>
              <w:t>Course</w:t>
            </w:r>
          </w:p>
        </w:tc>
        <w:tc>
          <w:tcPr>
            <w:tcW w:w="6753" w:type="dxa"/>
            <w:gridSpan w:val="7"/>
          </w:tcPr>
          <w:p w14:paraId="45263FB6" w14:textId="77777777" w:rsidR="00630F12" w:rsidRDefault="00630F12" w:rsidP="00066B6B">
            <w:pPr>
              <w:pStyle w:val="TableParagraph"/>
              <w:spacing w:line="247" w:lineRule="exact"/>
              <w:ind w:left="1292" w:right="1292"/>
              <w:jc w:val="center"/>
              <w:rPr>
                <w:b/>
              </w:rPr>
            </w:pPr>
            <w:r>
              <w:rPr>
                <w:b/>
              </w:rPr>
              <w:t>FUNDAMENTALS</w:t>
            </w:r>
            <w:r>
              <w:rPr>
                <w:b/>
                <w:spacing w:val="29"/>
              </w:rPr>
              <w:t xml:space="preserve"> </w:t>
            </w:r>
            <w:r>
              <w:rPr>
                <w:b/>
              </w:rPr>
              <w:t>OF</w:t>
            </w:r>
            <w:r>
              <w:rPr>
                <w:b/>
                <w:spacing w:val="30"/>
              </w:rPr>
              <w:t xml:space="preserve"> </w:t>
            </w:r>
            <w:r>
              <w:rPr>
                <w:b/>
              </w:rPr>
              <w:t>SPECTROSCOPY</w:t>
            </w:r>
          </w:p>
        </w:tc>
      </w:tr>
      <w:tr w:rsidR="00630F12" w14:paraId="487C5209" w14:textId="77777777" w:rsidTr="00066B6B">
        <w:trPr>
          <w:trHeight w:val="280"/>
        </w:trPr>
        <w:tc>
          <w:tcPr>
            <w:tcW w:w="1918" w:type="dxa"/>
          </w:tcPr>
          <w:p w14:paraId="788CC448" w14:textId="77777777" w:rsidR="00630F12" w:rsidRDefault="00630F12" w:rsidP="00066B6B">
            <w:pPr>
              <w:pStyle w:val="TableParagraph"/>
              <w:spacing w:line="250" w:lineRule="exact"/>
              <w:rPr>
                <w:b/>
              </w:rPr>
            </w:pPr>
            <w:r>
              <w:rPr>
                <w:b/>
              </w:rPr>
              <w:t>Paper</w:t>
            </w:r>
            <w:r>
              <w:rPr>
                <w:b/>
                <w:spacing w:val="11"/>
              </w:rPr>
              <w:t xml:space="preserve"> </w:t>
            </w:r>
            <w:r>
              <w:rPr>
                <w:b/>
              </w:rPr>
              <w:t>No.</w:t>
            </w:r>
          </w:p>
        </w:tc>
        <w:tc>
          <w:tcPr>
            <w:tcW w:w="6753" w:type="dxa"/>
            <w:gridSpan w:val="7"/>
          </w:tcPr>
          <w:p w14:paraId="4B52F48B" w14:textId="77777777" w:rsidR="00630F12" w:rsidRDefault="00630F12" w:rsidP="00066B6B">
            <w:pPr>
              <w:pStyle w:val="TableParagraph"/>
              <w:spacing w:line="250" w:lineRule="exact"/>
              <w:ind w:left="99"/>
              <w:rPr>
                <w:b/>
              </w:rPr>
            </w:pPr>
            <w:r>
              <w:rPr>
                <w:b/>
              </w:rPr>
              <w:t>EC</w:t>
            </w:r>
            <w:r>
              <w:rPr>
                <w:b/>
                <w:spacing w:val="10"/>
              </w:rPr>
              <w:t xml:space="preserve"> </w:t>
            </w:r>
            <w:r>
              <w:rPr>
                <w:b/>
              </w:rPr>
              <w:t>VII</w:t>
            </w:r>
          </w:p>
        </w:tc>
      </w:tr>
      <w:tr w:rsidR="00630F12" w14:paraId="05604DE2" w14:textId="77777777" w:rsidTr="00066B6B">
        <w:trPr>
          <w:trHeight w:val="282"/>
        </w:trPr>
        <w:tc>
          <w:tcPr>
            <w:tcW w:w="1918" w:type="dxa"/>
            <w:vMerge w:val="restart"/>
          </w:tcPr>
          <w:p w14:paraId="6463FF6E" w14:textId="77777777" w:rsidR="00630F12" w:rsidRDefault="00630F12" w:rsidP="00066B6B">
            <w:pPr>
              <w:pStyle w:val="TableParagraph"/>
              <w:spacing w:line="250" w:lineRule="exact"/>
              <w:rPr>
                <w:b/>
              </w:rPr>
            </w:pPr>
            <w:r>
              <w:rPr>
                <w:b/>
              </w:rPr>
              <w:t>Category</w:t>
            </w:r>
          </w:p>
        </w:tc>
        <w:tc>
          <w:tcPr>
            <w:tcW w:w="1088" w:type="dxa"/>
            <w:vMerge w:val="restart"/>
          </w:tcPr>
          <w:p w14:paraId="6B4B08D5" w14:textId="77777777" w:rsidR="00630F12" w:rsidRDefault="00630F12" w:rsidP="00066B6B">
            <w:pPr>
              <w:pStyle w:val="TableParagraph"/>
              <w:spacing w:line="250" w:lineRule="exact"/>
              <w:ind w:left="98"/>
              <w:rPr>
                <w:b/>
              </w:rPr>
            </w:pPr>
            <w:r>
              <w:rPr>
                <w:b/>
              </w:rPr>
              <w:t>Elective</w:t>
            </w:r>
          </w:p>
          <w:p w14:paraId="389EC678" w14:textId="77777777" w:rsidR="00630F12" w:rsidRDefault="00630F12" w:rsidP="00066B6B">
            <w:pPr>
              <w:pStyle w:val="TableParagraph"/>
              <w:spacing w:before="28"/>
              <w:rPr>
                <w:b/>
              </w:rPr>
            </w:pPr>
            <w:r>
              <w:rPr>
                <w:b/>
              </w:rPr>
              <w:t>Course</w:t>
            </w:r>
          </w:p>
        </w:tc>
        <w:tc>
          <w:tcPr>
            <w:tcW w:w="1095" w:type="dxa"/>
          </w:tcPr>
          <w:p w14:paraId="3E30C36F" w14:textId="77777777" w:rsidR="00630F12" w:rsidRDefault="00630F12" w:rsidP="00066B6B">
            <w:pPr>
              <w:pStyle w:val="TableParagraph"/>
              <w:spacing w:line="250" w:lineRule="exact"/>
              <w:ind w:left="99"/>
              <w:rPr>
                <w:b/>
              </w:rPr>
            </w:pPr>
            <w:r>
              <w:rPr>
                <w:b/>
              </w:rPr>
              <w:t>Year</w:t>
            </w:r>
          </w:p>
        </w:tc>
        <w:tc>
          <w:tcPr>
            <w:tcW w:w="532" w:type="dxa"/>
          </w:tcPr>
          <w:p w14:paraId="6FC64AFE" w14:textId="77777777" w:rsidR="00630F12" w:rsidRDefault="00630F12" w:rsidP="00066B6B">
            <w:pPr>
              <w:pStyle w:val="TableParagraph"/>
              <w:spacing w:line="243" w:lineRule="exact"/>
              <w:ind w:left="98"/>
            </w:pPr>
            <w:r>
              <w:t>III</w:t>
            </w:r>
          </w:p>
        </w:tc>
        <w:tc>
          <w:tcPr>
            <w:tcW w:w="935" w:type="dxa"/>
            <w:vMerge w:val="restart"/>
          </w:tcPr>
          <w:p w14:paraId="2537F207" w14:textId="77777777" w:rsidR="00630F12" w:rsidRDefault="00630F12" w:rsidP="00066B6B">
            <w:pPr>
              <w:pStyle w:val="TableParagraph"/>
              <w:spacing w:line="250" w:lineRule="exact"/>
              <w:ind w:left="99"/>
              <w:rPr>
                <w:b/>
              </w:rPr>
            </w:pPr>
            <w:r>
              <w:rPr>
                <w:b/>
              </w:rPr>
              <w:t>Credits</w:t>
            </w:r>
          </w:p>
        </w:tc>
        <w:tc>
          <w:tcPr>
            <w:tcW w:w="399" w:type="dxa"/>
            <w:vMerge w:val="restart"/>
          </w:tcPr>
          <w:p w14:paraId="6E4CC4D7" w14:textId="77777777" w:rsidR="00630F12" w:rsidRDefault="00630F12" w:rsidP="00066B6B">
            <w:pPr>
              <w:pStyle w:val="TableParagraph"/>
              <w:spacing w:line="243" w:lineRule="exact"/>
              <w:ind w:left="98"/>
            </w:pPr>
            <w:r>
              <w:rPr>
                <w:w w:val="102"/>
              </w:rPr>
              <w:t>3</w:t>
            </w:r>
          </w:p>
        </w:tc>
        <w:tc>
          <w:tcPr>
            <w:tcW w:w="1231" w:type="dxa"/>
            <w:vMerge w:val="restart"/>
          </w:tcPr>
          <w:p w14:paraId="12286531" w14:textId="77777777" w:rsidR="00630F12" w:rsidRDefault="00630F12" w:rsidP="00066B6B">
            <w:pPr>
              <w:pStyle w:val="TableParagraph"/>
              <w:spacing w:line="250" w:lineRule="exact"/>
              <w:ind w:left="97"/>
              <w:rPr>
                <w:b/>
              </w:rPr>
            </w:pPr>
            <w:r>
              <w:rPr>
                <w:b/>
              </w:rPr>
              <w:t>Course</w:t>
            </w:r>
          </w:p>
          <w:p w14:paraId="32BED0A8" w14:textId="77777777" w:rsidR="00630F12" w:rsidRDefault="00630F12" w:rsidP="00066B6B">
            <w:pPr>
              <w:pStyle w:val="TableParagraph"/>
              <w:spacing w:before="28"/>
              <w:ind w:left="97"/>
              <w:rPr>
                <w:b/>
              </w:rPr>
            </w:pPr>
            <w:r>
              <w:rPr>
                <w:b/>
              </w:rPr>
              <w:t>Code</w:t>
            </w:r>
          </w:p>
        </w:tc>
        <w:tc>
          <w:tcPr>
            <w:tcW w:w="1473" w:type="dxa"/>
            <w:vMerge w:val="restart"/>
          </w:tcPr>
          <w:p w14:paraId="5D579E49" w14:textId="7D49D366" w:rsidR="00630F12" w:rsidRDefault="00630F12" w:rsidP="00373EDD">
            <w:pPr>
              <w:pStyle w:val="TableParagraph"/>
            </w:pPr>
            <w:r>
              <w:t xml:space="preserve"> 23UI</w:t>
            </w:r>
            <w:r w:rsidR="00373EDD">
              <w:t>CH</w:t>
            </w:r>
            <w:r>
              <w:t>E64-1</w:t>
            </w:r>
          </w:p>
        </w:tc>
      </w:tr>
      <w:tr w:rsidR="00630F12" w14:paraId="700944E8" w14:textId="77777777" w:rsidTr="00066B6B">
        <w:trPr>
          <w:trHeight w:val="281"/>
        </w:trPr>
        <w:tc>
          <w:tcPr>
            <w:tcW w:w="1918" w:type="dxa"/>
            <w:vMerge/>
            <w:tcBorders>
              <w:top w:val="nil"/>
            </w:tcBorders>
          </w:tcPr>
          <w:p w14:paraId="5A989823" w14:textId="77777777" w:rsidR="00630F12" w:rsidRDefault="00630F12" w:rsidP="00066B6B">
            <w:pPr>
              <w:rPr>
                <w:sz w:val="2"/>
                <w:szCs w:val="2"/>
              </w:rPr>
            </w:pPr>
          </w:p>
        </w:tc>
        <w:tc>
          <w:tcPr>
            <w:tcW w:w="1088" w:type="dxa"/>
            <w:vMerge/>
            <w:tcBorders>
              <w:top w:val="nil"/>
            </w:tcBorders>
          </w:tcPr>
          <w:p w14:paraId="2B116A08" w14:textId="77777777" w:rsidR="00630F12" w:rsidRDefault="00630F12" w:rsidP="00066B6B">
            <w:pPr>
              <w:rPr>
                <w:sz w:val="2"/>
                <w:szCs w:val="2"/>
              </w:rPr>
            </w:pPr>
          </w:p>
        </w:tc>
        <w:tc>
          <w:tcPr>
            <w:tcW w:w="1095" w:type="dxa"/>
          </w:tcPr>
          <w:p w14:paraId="561D7D49" w14:textId="77777777" w:rsidR="00630F12" w:rsidRDefault="00630F12" w:rsidP="00066B6B">
            <w:pPr>
              <w:pStyle w:val="TableParagraph"/>
              <w:spacing w:line="250" w:lineRule="exact"/>
              <w:ind w:left="99"/>
              <w:rPr>
                <w:b/>
              </w:rPr>
            </w:pPr>
            <w:r>
              <w:rPr>
                <w:b/>
              </w:rPr>
              <w:t>Semester</w:t>
            </w:r>
          </w:p>
        </w:tc>
        <w:tc>
          <w:tcPr>
            <w:tcW w:w="532" w:type="dxa"/>
          </w:tcPr>
          <w:p w14:paraId="445C4531" w14:textId="77777777" w:rsidR="00630F12" w:rsidRDefault="00630F12" w:rsidP="00066B6B">
            <w:pPr>
              <w:pStyle w:val="TableParagraph"/>
              <w:spacing w:line="245" w:lineRule="exact"/>
              <w:ind w:left="98"/>
            </w:pPr>
            <w:r>
              <w:t>VI</w:t>
            </w:r>
          </w:p>
        </w:tc>
        <w:tc>
          <w:tcPr>
            <w:tcW w:w="935" w:type="dxa"/>
            <w:vMerge/>
            <w:tcBorders>
              <w:top w:val="nil"/>
            </w:tcBorders>
          </w:tcPr>
          <w:p w14:paraId="22D74351" w14:textId="77777777" w:rsidR="00630F12" w:rsidRDefault="00630F12" w:rsidP="00066B6B">
            <w:pPr>
              <w:rPr>
                <w:sz w:val="2"/>
                <w:szCs w:val="2"/>
              </w:rPr>
            </w:pPr>
          </w:p>
        </w:tc>
        <w:tc>
          <w:tcPr>
            <w:tcW w:w="399" w:type="dxa"/>
            <w:vMerge/>
            <w:tcBorders>
              <w:top w:val="nil"/>
            </w:tcBorders>
          </w:tcPr>
          <w:p w14:paraId="373E3E16" w14:textId="77777777" w:rsidR="00630F12" w:rsidRDefault="00630F12" w:rsidP="00066B6B">
            <w:pPr>
              <w:rPr>
                <w:sz w:val="2"/>
                <w:szCs w:val="2"/>
              </w:rPr>
            </w:pPr>
          </w:p>
        </w:tc>
        <w:tc>
          <w:tcPr>
            <w:tcW w:w="1231" w:type="dxa"/>
            <w:vMerge/>
            <w:tcBorders>
              <w:top w:val="nil"/>
            </w:tcBorders>
          </w:tcPr>
          <w:p w14:paraId="69E0ACA7" w14:textId="77777777" w:rsidR="00630F12" w:rsidRDefault="00630F12" w:rsidP="00066B6B">
            <w:pPr>
              <w:rPr>
                <w:sz w:val="2"/>
                <w:szCs w:val="2"/>
              </w:rPr>
            </w:pPr>
          </w:p>
        </w:tc>
        <w:tc>
          <w:tcPr>
            <w:tcW w:w="1473" w:type="dxa"/>
            <w:vMerge/>
            <w:tcBorders>
              <w:top w:val="nil"/>
            </w:tcBorders>
          </w:tcPr>
          <w:p w14:paraId="6B4C7AA0" w14:textId="77777777" w:rsidR="00630F12" w:rsidRDefault="00630F12" w:rsidP="00066B6B">
            <w:pPr>
              <w:rPr>
                <w:sz w:val="2"/>
                <w:szCs w:val="2"/>
              </w:rPr>
            </w:pPr>
          </w:p>
        </w:tc>
      </w:tr>
      <w:tr w:rsidR="00630F12" w14:paraId="2FFE4487" w14:textId="77777777" w:rsidTr="00066B6B">
        <w:trPr>
          <w:trHeight w:val="282"/>
        </w:trPr>
        <w:tc>
          <w:tcPr>
            <w:tcW w:w="1918" w:type="dxa"/>
            <w:vMerge w:val="restart"/>
          </w:tcPr>
          <w:p w14:paraId="2EA570FE" w14:textId="77777777" w:rsidR="00630F12" w:rsidRDefault="00630F12" w:rsidP="00066B6B">
            <w:pPr>
              <w:pStyle w:val="TableParagraph"/>
              <w:spacing w:line="264" w:lineRule="auto"/>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88" w:type="dxa"/>
          </w:tcPr>
          <w:p w14:paraId="1BEC8BBB" w14:textId="77777777" w:rsidR="00630F12" w:rsidRDefault="00630F12" w:rsidP="00066B6B">
            <w:pPr>
              <w:pStyle w:val="TableParagraph"/>
              <w:spacing w:line="251" w:lineRule="exact"/>
              <w:rPr>
                <w:b/>
              </w:rPr>
            </w:pPr>
            <w:r>
              <w:rPr>
                <w:b/>
              </w:rPr>
              <w:t>Lecture</w:t>
            </w:r>
          </w:p>
        </w:tc>
        <w:tc>
          <w:tcPr>
            <w:tcW w:w="1095" w:type="dxa"/>
          </w:tcPr>
          <w:p w14:paraId="5CB93509" w14:textId="77777777" w:rsidR="00630F12" w:rsidRDefault="00630F12" w:rsidP="00066B6B">
            <w:pPr>
              <w:pStyle w:val="TableParagraph"/>
              <w:spacing w:line="251" w:lineRule="exact"/>
              <w:ind w:left="99"/>
              <w:rPr>
                <w:b/>
              </w:rPr>
            </w:pPr>
            <w:r>
              <w:rPr>
                <w:b/>
              </w:rPr>
              <w:t>Tutorial</w:t>
            </w:r>
          </w:p>
        </w:tc>
        <w:tc>
          <w:tcPr>
            <w:tcW w:w="1866" w:type="dxa"/>
            <w:gridSpan w:val="3"/>
          </w:tcPr>
          <w:p w14:paraId="48348BA3" w14:textId="77777777" w:rsidR="00630F12" w:rsidRDefault="00630F12" w:rsidP="00066B6B">
            <w:pPr>
              <w:pStyle w:val="TableParagraph"/>
              <w:spacing w:line="251" w:lineRule="exact"/>
              <w:ind w:left="98"/>
              <w:rPr>
                <w:b/>
              </w:rPr>
            </w:pPr>
            <w:r>
              <w:rPr>
                <w:b/>
              </w:rPr>
              <w:t>Lab</w:t>
            </w:r>
            <w:r>
              <w:rPr>
                <w:b/>
                <w:spacing w:val="12"/>
              </w:rPr>
              <w:t xml:space="preserve"> </w:t>
            </w:r>
            <w:r>
              <w:rPr>
                <w:b/>
              </w:rPr>
              <w:t>Practice</w:t>
            </w:r>
          </w:p>
        </w:tc>
        <w:tc>
          <w:tcPr>
            <w:tcW w:w="2704" w:type="dxa"/>
            <w:gridSpan w:val="2"/>
          </w:tcPr>
          <w:p w14:paraId="22DDBF3D" w14:textId="77777777" w:rsidR="00630F12" w:rsidRDefault="00630F12" w:rsidP="00066B6B">
            <w:pPr>
              <w:pStyle w:val="TableParagraph"/>
              <w:spacing w:line="251" w:lineRule="exact"/>
              <w:ind w:left="95"/>
              <w:rPr>
                <w:b/>
              </w:rPr>
            </w:pPr>
            <w:r>
              <w:rPr>
                <w:b/>
              </w:rPr>
              <w:t>Total</w:t>
            </w:r>
          </w:p>
        </w:tc>
      </w:tr>
      <w:tr w:rsidR="00630F12" w14:paraId="3E6682BD" w14:textId="77777777" w:rsidTr="00066B6B">
        <w:trPr>
          <w:trHeight w:val="281"/>
        </w:trPr>
        <w:tc>
          <w:tcPr>
            <w:tcW w:w="1918" w:type="dxa"/>
            <w:vMerge/>
            <w:tcBorders>
              <w:top w:val="nil"/>
            </w:tcBorders>
          </w:tcPr>
          <w:p w14:paraId="4897BFD1" w14:textId="77777777" w:rsidR="00630F12" w:rsidRDefault="00630F12" w:rsidP="00066B6B">
            <w:pPr>
              <w:rPr>
                <w:sz w:val="2"/>
                <w:szCs w:val="2"/>
              </w:rPr>
            </w:pPr>
          </w:p>
        </w:tc>
        <w:tc>
          <w:tcPr>
            <w:tcW w:w="1088" w:type="dxa"/>
          </w:tcPr>
          <w:p w14:paraId="00A6876D" w14:textId="77777777" w:rsidR="00630F12" w:rsidRDefault="00630F12" w:rsidP="00066B6B">
            <w:pPr>
              <w:pStyle w:val="TableParagraph"/>
              <w:spacing w:line="244" w:lineRule="exact"/>
            </w:pPr>
            <w:r>
              <w:rPr>
                <w:w w:val="102"/>
              </w:rPr>
              <w:t>4</w:t>
            </w:r>
          </w:p>
        </w:tc>
        <w:tc>
          <w:tcPr>
            <w:tcW w:w="1095" w:type="dxa"/>
          </w:tcPr>
          <w:p w14:paraId="0FA6138D" w14:textId="77777777" w:rsidR="00630F12" w:rsidRDefault="00630F12" w:rsidP="00066B6B">
            <w:pPr>
              <w:pStyle w:val="TableParagraph"/>
              <w:spacing w:line="244" w:lineRule="exact"/>
              <w:ind w:left="99"/>
            </w:pPr>
            <w:r>
              <w:rPr>
                <w:w w:val="102"/>
              </w:rPr>
              <w:t>1</w:t>
            </w:r>
          </w:p>
        </w:tc>
        <w:tc>
          <w:tcPr>
            <w:tcW w:w="1866" w:type="dxa"/>
            <w:gridSpan w:val="3"/>
          </w:tcPr>
          <w:p w14:paraId="7148CF7A" w14:textId="77777777" w:rsidR="00630F12" w:rsidRDefault="00630F12" w:rsidP="00066B6B">
            <w:pPr>
              <w:pStyle w:val="TableParagraph"/>
              <w:spacing w:line="244" w:lineRule="exact"/>
              <w:ind w:left="99"/>
            </w:pPr>
            <w:r>
              <w:rPr>
                <w:w w:val="102"/>
              </w:rPr>
              <w:t>-</w:t>
            </w:r>
          </w:p>
        </w:tc>
        <w:tc>
          <w:tcPr>
            <w:tcW w:w="2704" w:type="dxa"/>
            <w:gridSpan w:val="2"/>
          </w:tcPr>
          <w:p w14:paraId="114C7D10" w14:textId="77777777" w:rsidR="00630F12" w:rsidRDefault="00630F12" w:rsidP="00066B6B">
            <w:pPr>
              <w:pStyle w:val="TableParagraph"/>
              <w:spacing w:line="244" w:lineRule="exact"/>
              <w:ind w:left="95"/>
            </w:pPr>
            <w:r>
              <w:rPr>
                <w:w w:val="102"/>
              </w:rPr>
              <w:t>5</w:t>
            </w:r>
          </w:p>
        </w:tc>
      </w:tr>
      <w:tr w:rsidR="00630F12" w14:paraId="12BF7857" w14:textId="77777777" w:rsidTr="00066B6B">
        <w:trPr>
          <w:trHeight w:val="282"/>
        </w:trPr>
        <w:tc>
          <w:tcPr>
            <w:tcW w:w="1918" w:type="dxa"/>
          </w:tcPr>
          <w:p w14:paraId="7DB261C6" w14:textId="77777777" w:rsidR="00630F12" w:rsidRDefault="00630F12" w:rsidP="00066B6B">
            <w:pPr>
              <w:pStyle w:val="TableParagraph"/>
              <w:spacing w:line="250" w:lineRule="exact"/>
              <w:rPr>
                <w:b/>
              </w:rPr>
            </w:pPr>
            <w:r>
              <w:rPr>
                <w:b/>
              </w:rPr>
              <w:t>Prerequisites</w:t>
            </w:r>
          </w:p>
        </w:tc>
        <w:tc>
          <w:tcPr>
            <w:tcW w:w="6753" w:type="dxa"/>
            <w:gridSpan w:val="7"/>
          </w:tcPr>
          <w:p w14:paraId="3F5DF652" w14:textId="77777777" w:rsidR="00630F12" w:rsidRDefault="00630F12" w:rsidP="00066B6B">
            <w:pPr>
              <w:pStyle w:val="TableParagraph"/>
              <w:spacing w:line="243"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630F12" w14:paraId="10D4D3C0" w14:textId="77777777" w:rsidTr="00066B6B">
        <w:trPr>
          <w:trHeight w:val="3061"/>
        </w:trPr>
        <w:tc>
          <w:tcPr>
            <w:tcW w:w="1918" w:type="dxa"/>
          </w:tcPr>
          <w:p w14:paraId="56785F32" w14:textId="77777777" w:rsidR="00630F12" w:rsidRDefault="00630F12" w:rsidP="00066B6B">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3" w:type="dxa"/>
            <w:gridSpan w:val="7"/>
          </w:tcPr>
          <w:p w14:paraId="62E8E6D7" w14:textId="77777777" w:rsidR="00630F12" w:rsidRDefault="00630F12" w:rsidP="00066B6B">
            <w:pPr>
              <w:pStyle w:val="TableParagraph"/>
              <w:spacing w:line="245" w:lineRule="exact"/>
            </w:pPr>
            <w:r>
              <w:t>This</w:t>
            </w:r>
            <w:r>
              <w:rPr>
                <w:spacing w:val="11"/>
              </w:rPr>
              <w:t xml:space="preserve"> </w:t>
            </w:r>
            <w:r>
              <w:t>course</w:t>
            </w:r>
            <w:r>
              <w:rPr>
                <w:spacing w:val="13"/>
              </w:rPr>
              <w:t xml:space="preserve"> </w:t>
            </w:r>
            <w:r>
              <w:t>is</w:t>
            </w:r>
            <w:r>
              <w:rPr>
                <w:spacing w:val="12"/>
              </w:rPr>
              <w:t xml:space="preserve"> </w:t>
            </w:r>
            <w:r>
              <w:t>designed</w:t>
            </w:r>
            <w:r>
              <w:rPr>
                <w:spacing w:val="8"/>
              </w:rPr>
              <w:t xml:space="preserve"> </w:t>
            </w:r>
            <w:r>
              <w:t>to</w:t>
            </w:r>
            <w:r>
              <w:rPr>
                <w:spacing w:val="14"/>
              </w:rPr>
              <w:t xml:space="preserve"> </w:t>
            </w:r>
            <w:r>
              <w:t>provide</w:t>
            </w:r>
            <w:r>
              <w:rPr>
                <w:spacing w:val="14"/>
              </w:rPr>
              <w:t xml:space="preserve"> </w:t>
            </w:r>
            <w:r>
              <w:t>knowledge</w:t>
            </w:r>
            <w:r>
              <w:rPr>
                <w:spacing w:val="13"/>
              </w:rPr>
              <w:t xml:space="preserve"> </w:t>
            </w:r>
            <w:r>
              <w:t>on</w:t>
            </w:r>
          </w:p>
          <w:p w14:paraId="1BECB29B" w14:textId="77777777" w:rsidR="00630F12" w:rsidRDefault="00630F12" w:rsidP="001B58AA">
            <w:pPr>
              <w:pStyle w:val="TableParagraph"/>
              <w:numPr>
                <w:ilvl w:val="0"/>
                <w:numId w:val="61"/>
              </w:numPr>
              <w:tabs>
                <w:tab w:val="left" w:pos="776"/>
                <w:tab w:val="left" w:pos="777"/>
              </w:tabs>
              <w:spacing w:before="43" w:line="278" w:lineRule="auto"/>
              <w:ind w:right="95"/>
            </w:pPr>
            <w:r>
              <w:t>Electrical</w:t>
            </w:r>
            <w:r>
              <w:rPr>
                <w:spacing w:val="38"/>
              </w:rPr>
              <w:t xml:space="preserve"> </w:t>
            </w:r>
            <w:r>
              <w:t>and</w:t>
            </w:r>
            <w:r>
              <w:rPr>
                <w:spacing w:val="37"/>
              </w:rPr>
              <w:t xml:space="preserve"> </w:t>
            </w:r>
            <w:r>
              <w:t>magnetic</w:t>
            </w:r>
            <w:r>
              <w:rPr>
                <w:spacing w:val="42"/>
              </w:rPr>
              <w:t xml:space="preserve"> </w:t>
            </w:r>
            <w:r>
              <w:t>properties</w:t>
            </w:r>
            <w:r>
              <w:rPr>
                <w:spacing w:val="41"/>
              </w:rPr>
              <w:t xml:space="preserve"> </w:t>
            </w:r>
            <w:r>
              <w:t>of</w:t>
            </w:r>
            <w:r>
              <w:rPr>
                <w:spacing w:val="41"/>
              </w:rPr>
              <w:t xml:space="preserve"> </w:t>
            </w:r>
            <w:r>
              <w:t>organic</w:t>
            </w:r>
            <w:r>
              <w:rPr>
                <w:spacing w:val="41"/>
              </w:rPr>
              <w:t xml:space="preserve"> </w:t>
            </w:r>
            <w:r>
              <w:t>and</w:t>
            </w:r>
            <w:r>
              <w:rPr>
                <w:spacing w:val="43"/>
              </w:rPr>
              <w:t xml:space="preserve"> </w:t>
            </w:r>
            <w:r>
              <w:t>inorganic</w:t>
            </w:r>
            <w:r>
              <w:rPr>
                <w:spacing w:val="-52"/>
              </w:rPr>
              <w:t xml:space="preserve"> </w:t>
            </w:r>
            <w:r>
              <w:t>compounds</w:t>
            </w:r>
          </w:p>
          <w:p w14:paraId="628C9862" w14:textId="77777777" w:rsidR="00630F12" w:rsidRDefault="00630F12" w:rsidP="001B58AA">
            <w:pPr>
              <w:pStyle w:val="TableParagraph"/>
              <w:numPr>
                <w:ilvl w:val="0"/>
                <w:numId w:val="61"/>
              </w:numPr>
              <w:tabs>
                <w:tab w:val="left" w:pos="776"/>
                <w:tab w:val="left" w:pos="777"/>
              </w:tabs>
              <w:spacing w:before="8" w:line="278" w:lineRule="auto"/>
              <w:ind w:right="101"/>
            </w:pPr>
            <w:r>
              <w:t>Basic</w:t>
            </w:r>
            <w:r>
              <w:rPr>
                <w:spacing w:val="27"/>
              </w:rPr>
              <w:t xml:space="preserve"> </w:t>
            </w:r>
            <w:r>
              <w:t>principles</w:t>
            </w:r>
            <w:r>
              <w:rPr>
                <w:spacing w:val="24"/>
              </w:rPr>
              <w:t xml:space="preserve"> </w:t>
            </w:r>
            <w:r>
              <w:t>of</w:t>
            </w:r>
            <w:r>
              <w:rPr>
                <w:spacing w:val="23"/>
              </w:rPr>
              <w:t xml:space="preserve"> </w:t>
            </w:r>
            <w:r>
              <w:t>microwave,</w:t>
            </w:r>
            <w:r>
              <w:rPr>
                <w:spacing w:val="24"/>
              </w:rPr>
              <w:t xml:space="preserve"> </w:t>
            </w:r>
            <w:r>
              <w:t>UV-Visible,</w:t>
            </w:r>
            <w:r>
              <w:rPr>
                <w:spacing w:val="24"/>
              </w:rPr>
              <w:t xml:space="preserve"> </w:t>
            </w:r>
            <w:r>
              <w:t>infrared,</w:t>
            </w:r>
            <w:r>
              <w:rPr>
                <w:spacing w:val="20"/>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14:paraId="46BECAA8" w14:textId="77777777" w:rsidR="00630F12" w:rsidRDefault="00630F12" w:rsidP="001B58AA">
            <w:pPr>
              <w:pStyle w:val="TableParagraph"/>
              <w:numPr>
                <w:ilvl w:val="0"/>
                <w:numId w:val="61"/>
              </w:numPr>
              <w:tabs>
                <w:tab w:val="left" w:pos="776"/>
                <w:tab w:val="left" w:pos="777"/>
              </w:tabs>
              <w:spacing w:before="6" w:line="280" w:lineRule="auto"/>
              <w:ind w:right="99"/>
            </w:pPr>
            <w:r>
              <w:t>Instrumentation</w:t>
            </w:r>
            <w:r>
              <w:rPr>
                <w:spacing w:val="37"/>
              </w:rPr>
              <w:t xml:space="preserve"> </w:t>
            </w:r>
            <w:r>
              <w:t>of</w:t>
            </w:r>
            <w:r>
              <w:rPr>
                <w:spacing w:val="41"/>
              </w:rPr>
              <w:t xml:space="preserve"> </w:t>
            </w:r>
            <w:r>
              <w:t>microwave,</w:t>
            </w:r>
            <w:r>
              <w:rPr>
                <w:spacing w:val="39"/>
              </w:rPr>
              <w:t xml:space="preserve"> </w:t>
            </w:r>
            <w:r>
              <w:t>UV-Visible,</w:t>
            </w:r>
            <w:r>
              <w:rPr>
                <w:spacing w:val="37"/>
              </w:rPr>
              <w:t xml:space="preserve"> </w:t>
            </w:r>
            <w:r>
              <w:t>infrared,</w:t>
            </w:r>
            <w:r>
              <w:rPr>
                <w:spacing w:val="39"/>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14:paraId="20716DD1" w14:textId="77777777" w:rsidR="00630F12" w:rsidRDefault="00630F12" w:rsidP="001B58AA">
            <w:pPr>
              <w:pStyle w:val="TableParagraph"/>
              <w:numPr>
                <w:ilvl w:val="0"/>
                <w:numId w:val="61"/>
              </w:numPr>
              <w:tabs>
                <w:tab w:val="left" w:pos="776"/>
                <w:tab w:val="left" w:pos="777"/>
                <w:tab w:val="left" w:pos="2073"/>
                <w:tab w:val="left" w:pos="2467"/>
                <w:tab w:val="left" w:pos="3334"/>
                <w:tab w:val="left" w:pos="4241"/>
                <w:tab w:val="left" w:pos="5412"/>
                <w:tab w:val="left" w:pos="5794"/>
              </w:tabs>
              <w:spacing w:before="1" w:line="278" w:lineRule="auto"/>
              <w:ind w:right="95"/>
            </w:pPr>
            <w:r>
              <w:t>Applications</w:t>
            </w:r>
            <w:r>
              <w:tab/>
              <w:t>of</w:t>
            </w:r>
            <w:r>
              <w:tab/>
              <w:t>various</w:t>
            </w:r>
            <w:r>
              <w:tab/>
              <w:t>spectral</w:t>
            </w:r>
            <w:r>
              <w:tab/>
              <w:t>techniques</w:t>
            </w:r>
            <w:r>
              <w:tab/>
              <w:t>in</w:t>
            </w:r>
            <w:r>
              <w:tab/>
              <w:t>structural</w:t>
            </w:r>
            <w:r>
              <w:rPr>
                <w:spacing w:val="-52"/>
              </w:rPr>
              <w:t xml:space="preserve"> </w:t>
            </w:r>
            <w:r>
              <w:t>elucidation</w:t>
            </w:r>
          </w:p>
          <w:p w14:paraId="3A8EBC26" w14:textId="77777777" w:rsidR="00630F12" w:rsidRDefault="00630F12" w:rsidP="001B58AA">
            <w:pPr>
              <w:pStyle w:val="TableParagraph"/>
              <w:numPr>
                <w:ilvl w:val="0"/>
                <w:numId w:val="61"/>
              </w:numPr>
              <w:tabs>
                <w:tab w:val="left" w:pos="776"/>
                <w:tab w:val="left" w:pos="777"/>
              </w:tabs>
              <w:spacing w:before="8"/>
            </w:pPr>
            <w:r>
              <w:t>Solving</w:t>
            </w:r>
            <w:r>
              <w:rPr>
                <w:spacing w:val="18"/>
              </w:rPr>
              <w:t xml:space="preserve"> </w:t>
            </w:r>
            <w:r>
              <w:t>combined</w:t>
            </w:r>
            <w:r>
              <w:rPr>
                <w:spacing w:val="18"/>
              </w:rPr>
              <w:t xml:space="preserve"> </w:t>
            </w:r>
            <w:r>
              <w:t>spectral</w:t>
            </w:r>
            <w:r>
              <w:rPr>
                <w:spacing w:val="15"/>
              </w:rPr>
              <w:t xml:space="preserve"> </w:t>
            </w:r>
            <w:r>
              <w:t>problems</w:t>
            </w:r>
          </w:p>
        </w:tc>
      </w:tr>
      <w:tr w:rsidR="00630F12" w14:paraId="1A5804B6" w14:textId="77777777" w:rsidTr="00066B6B">
        <w:trPr>
          <w:trHeight w:val="4162"/>
        </w:trPr>
        <w:tc>
          <w:tcPr>
            <w:tcW w:w="1918" w:type="dxa"/>
            <w:vMerge w:val="restart"/>
          </w:tcPr>
          <w:p w14:paraId="4FCC2D56" w14:textId="77777777" w:rsidR="00630F12" w:rsidRDefault="00630F12" w:rsidP="00066B6B">
            <w:pPr>
              <w:pStyle w:val="TableParagraph"/>
              <w:spacing w:line="252" w:lineRule="exact"/>
              <w:rPr>
                <w:b/>
              </w:rPr>
            </w:pPr>
            <w:r>
              <w:rPr>
                <w:b/>
              </w:rPr>
              <w:t>Course</w:t>
            </w:r>
            <w:r>
              <w:rPr>
                <w:b/>
                <w:spacing w:val="14"/>
              </w:rPr>
              <w:t xml:space="preserve"> </w:t>
            </w:r>
            <w:r>
              <w:rPr>
                <w:b/>
              </w:rPr>
              <w:t>Outline</w:t>
            </w:r>
          </w:p>
        </w:tc>
        <w:tc>
          <w:tcPr>
            <w:tcW w:w="6753" w:type="dxa"/>
            <w:gridSpan w:val="7"/>
          </w:tcPr>
          <w:p w14:paraId="66F42C1C" w14:textId="77777777" w:rsidR="00630F12" w:rsidRDefault="00630F12" w:rsidP="00066B6B">
            <w:pPr>
              <w:pStyle w:val="TableParagraph"/>
              <w:spacing w:before="186"/>
              <w:ind w:left="188"/>
              <w:jc w:val="both"/>
              <w:rPr>
                <w:b/>
              </w:rPr>
            </w:pPr>
            <w:r>
              <w:rPr>
                <w:b/>
              </w:rPr>
              <w:t>UNIT</w:t>
            </w:r>
            <w:r>
              <w:rPr>
                <w:b/>
                <w:spacing w:val="15"/>
              </w:rPr>
              <w:t xml:space="preserve"> </w:t>
            </w:r>
            <w:r>
              <w:rPr>
                <w:b/>
              </w:rPr>
              <w:t>I</w:t>
            </w:r>
          </w:p>
          <w:p w14:paraId="404D0F47" w14:textId="77777777" w:rsidR="00630F12" w:rsidRDefault="00630F12" w:rsidP="00066B6B">
            <w:pPr>
              <w:pStyle w:val="TableParagraph"/>
              <w:spacing w:before="47"/>
              <w:jc w:val="both"/>
              <w:rPr>
                <w:b/>
              </w:rPr>
            </w:pPr>
            <w:r>
              <w:rPr>
                <w:b/>
              </w:rPr>
              <w:t>Electrical</w:t>
            </w:r>
            <w:r>
              <w:rPr>
                <w:b/>
                <w:spacing w:val="15"/>
              </w:rPr>
              <w:t xml:space="preserve"> </w:t>
            </w:r>
            <w:r>
              <w:rPr>
                <w:b/>
              </w:rPr>
              <w:t>and</w:t>
            </w:r>
            <w:r>
              <w:rPr>
                <w:b/>
                <w:spacing w:val="17"/>
              </w:rPr>
              <w:t xml:space="preserve"> </w:t>
            </w:r>
            <w:r>
              <w:rPr>
                <w:b/>
              </w:rPr>
              <w:t>Magnetic</w:t>
            </w:r>
            <w:r>
              <w:rPr>
                <w:b/>
                <w:spacing w:val="17"/>
              </w:rPr>
              <w:t xml:space="preserve"> </w:t>
            </w:r>
            <w:r>
              <w:rPr>
                <w:b/>
              </w:rPr>
              <w:t>properties</w:t>
            </w:r>
            <w:r>
              <w:rPr>
                <w:b/>
                <w:spacing w:val="16"/>
              </w:rPr>
              <w:t xml:space="preserve"> </w:t>
            </w:r>
            <w:r>
              <w:rPr>
                <w:b/>
              </w:rPr>
              <w:t>of</w:t>
            </w:r>
            <w:r>
              <w:rPr>
                <w:b/>
                <w:spacing w:val="18"/>
              </w:rPr>
              <w:t xml:space="preserve"> </w:t>
            </w:r>
            <w:r>
              <w:rPr>
                <w:b/>
              </w:rPr>
              <w:t>molecules</w:t>
            </w:r>
          </w:p>
          <w:p w14:paraId="67500037" w14:textId="77777777" w:rsidR="00630F12" w:rsidRDefault="00630F12" w:rsidP="00066B6B">
            <w:pPr>
              <w:pStyle w:val="TableParagraph"/>
              <w:spacing w:before="38" w:line="283" w:lineRule="auto"/>
              <w:ind w:right="93"/>
              <w:jc w:val="both"/>
            </w:pPr>
            <w:r>
              <w:t>Dipole</w:t>
            </w:r>
            <w:r>
              <w:rPr>
                <w:spacing w:val="1"/>
              </w:rPr>
              <w:t xml:space="preserve"> </w:t>
            </w:r>
            <w:r>
              <w:t>moment</w:t>
            </w:r>
            <w:r>
              <w:rPr>
                <w:spacing w:val="1"/>
              </w:rPr>
              <w:t xml:space="preserve"> </w:t>
            </w:r>
            <w:r>
              <w:t>–</w:t>
            </w:r>
            <w:r>
              <w:rPr>
                <w:spacing w:val="1"/>
              </w:rPr>
              <w:t xml:space="preserve"> </w:t>
            </w:r>
            <w:r>
              <w:t>polar</w:t>
            </w:r>
            <w:r>
              <w:rPr>
                <w:spacing w:val="1"/>
              </w:rPr>
              <w:t xml:space="preserve"> </w:t>
            </w:r>
            <w:r>
              <w:t>and</w:t>
            </w:r>
            <w:r>
              <w:rPr>
                <w:spacing w:val="1"/>
              </w:rPr>
              <w:t xml:space="preserve"> </w:t>
            </w:r>
            <w:r>
              <w:t>nonpolar</w:t>
            </w:r>
            <w:r>
              <w:rPr>
                <w:spacing w:val="1"/>
              </w:rPr>
              <w:t xml:space="preserve"> </w:t>
            </w:r>
            <w:r>
              <w:t>molecules</w:t>
            </w:r>
            <w:r>
              <w:rPr>
                <w:spacing w:val="1"/>
              </w:rPr>
              <w:t xml:space="preserve"> </w:t>
            </w:r>
            <w:r>
              <w:t>–</w:t>
            </w:r>
            <w:r>
              <w:rPr>
                <w:spacing w:val="1"/>
              </w:rPr>
              <w:t xml:space="preserve"> </w:t>
            </w:r>
            <w:r>
              <w:t>polarisability</w:t>
            </w:r>
            <w:r>
              <w:rPr>
                <w:spacing w:val="1"/>
              </w:rPr>
              <w:t xml:space="preserve"> </w:t>
            </w:r>
            <w:r>
              <w:t>of</w:t>
            </w:r>
            <w:r>
              <w:rPr>
                <w:spacing w:val="1"/>
              </w:rPr>
              <w:t xml:space="preserve"> </w:t>
            </w:r>
            <w:r>
              <w:t>molecules. Application of dipole moments in the study of organic and</w:t>
            </w:r>
            <w:r>
              <w:rPr>
                <w:spacing w:val="1"/>
              </w:rPr>
              <w:t xml:space="preserve"> </w:t>
            </w:r>
            <w:r>
              <w:t>inorganic</w:t>
            </w:r>
            <w:r>
              <w:rPr>
                <w:spacing w:val="4"/>
              </w:rPr>
              <w:t xml:space="preserve"> </w:t>
            </w:r>
            <w:r>
              <w:t>molecules.</w:t>
            </w:r>
          </w:p>
          <w:p w14:paraId="03252DA1" w14:textId="77777777" w:rsidR="00630F12" w:rsidRDefault="00630F12" w:rsidP="00066B6B">
            <w:pPr>
              <w:pStyle w:val="TableParagraph"/>
              <w:spacing w:line="283" w:lineRule="auto"/>
              <w:ind w:right="95"/>
              <w:jc w:val="both"/>
            </w:pPr>
            <w:r>
              <w:t>Magnetic</w:t>
            </w:r>
            <w:r>
              <w:rPr>
                <w:spacing w:val="1"/>
              </w:rPr>
              <w:t xml:space="preserve"> </w:t>
            </w:r>
            <w:r>
              <w:t>permeability,</w:t>
            </w:r>
            <w:r>
              <w:rPr>
                <w:spacing w:val="1"/>
              </w:rPr>
              <w:t xml:space="preserve"> </w:t>
            </w:r>
            <w:r>
              <w:t>volume</w:t>
            </w:r>
            <w:r>
              <w:rPr>
                <w:spacing w:val="1"/>
              </w:rPr>
              <w:t xml:space="preserve"> </w:t>
            </w:r>
            <w:r>
              <w:t>susceptibility,</w:t>
            </w:r>
            <w:r>
              <w:rPr>
                <w:spacing w:val="1"/>
              </w:rPr>
              <w:t xml:space="preserve"> </w:t>
            </w:r>
            <w:r>
              <w:t>mass</w:t>
            </w:r>
            <w:r>
              <w:rPr>
                <w:spacing w:val="1"/>
              </w:rPr>
              <w:t xml:space="preserve"> </w:t>
            </w:r>
            <w:r>
              <w:t>susceptibility</w:t>
            </w:r>
            <w:r>
              <w:rPr>
                <w:spacing w:val="1"/>
              </w:rPr>
              <w:t xml:space="preserve"> </w:t>
            </w:r>
            <w:r>
              <w:t>and</w:t>
            </w:r>
            <w:r>
              <w:rPr>
                <w:spacing w:val="1"/>
              </w:rPr>
              <w:t xml:space="preserve"> </w:t>
            </w:r>
            <w:r>
              <w:t>molar susceptibility; diamagnetism, paramagnetism – determination of</w:t>
            </w:r>
            <w:r>
              <w:rPr>
                <w:spacing w:val="1"/>
              </w:rPr>
              <w:t xml:space="preserve"> </w:t>
            </w:r>
            <w:r>
              <w:t>magnetic</w:t>
            </w:r>
            <w:r>
              <w:rPr>
                <w:spacing w:val="1"/>
              </w:rPr>
              <w:t xml:space="preserve"> </w:t>
            </w:r>
            <w:r>
              <w:t>susceptibility</w:t>
            </w:r>
            <w:r>
              <w:rPr>
                <w:spacing w:val="1"/>
              </w:rPr>
              <w:t xml:space="preserve"> </w:t>
            </w:r>
            <w:r>
              <w:t>using</w:t>
            </w:r>
            <w:r>
              <w:rPr>
                <w:spacing w:val="1"/>
              </w:rPr>
              <w:t xml:space="preserve"> </w:t>
            </w:r>
            <w:r>
              <w:t>Guoy</w:t>
            </w:r>
            <w:r>
              <w:rPr>
                <w:spacing w:val="1"/>
              </w:rPr>
              <w:t xml:space="preserve"> </w:t>
            </w:r>
            <w:r>
              <w:t>balance,</w:t>
            </w:r>
            <w:r>
              <w:rPr>
                <w:spacing w:val="1"/>
              </w:rPr>
              <w:t xml:space="preserve"> </w:t>
            </w:r>
            <w:r>
              <w:t>ferromagnetism,</w:t>
            </w:r>
            <w:r>
              <w:rPr>
                <w:spacing w:val="1"/>
              </w:rPr>
              <w:t xml:space="preserve"> </w:t>
            </w:r>
            <w:r>
              <w:t>anti</w:t>
            </w:r>
            <w:r>
              <w:rPr>
                <w:spacing w:val="1"/>
              </w:rPr>
              <w:t xml:space="preserve"> </w:t>
            </w:r>
            <w:r>
              <w:t>ferromagnetism</w:t>
            </w:r>
          </w:p>
          <w:p w14:paraId="44541F54" w14:textId="77777777" w:rsidR="00630F12" w:rsidRDefault="00630F12" w:rsidP="00066B6B">
            <w:pPr>
              <w:pStyle w:val="TableParagraph"/>
              <w:spacing w:before="5"/>
              <w:rPr>
                <w:b/>
              </w:rPr>
            </w:pPr>
            <w:r>
              <w:rPr>
                <w:b/>
              </w:rPr>
              <w:t>Microwave</w:t>
            </w:r>
            <w:r>
              <w:rPr>
                <w:b/>
                <w:spacing w:val="22"/>
              </w:rPr>
              <w:t xml:space="preserve"> </w:t>
            </w:r>
            <w:r>
              <w:rPr>
                <w:b/>
              </w:rPr>
              <w:t>spectroscopy</w:t>
            </w:r>
          </w:p>
          <w:p w14:paraId="6A42A8F1" w14:textId="77777777" w:rsidR="00630F12" w:rsidRDefault="00630F12" w:rsidP="00066B6B">
            <w:pPr>
              <w:pStyle w:val="TableParagraph"/>
              <w:spacing w:before="38" w:line="266" w:lineRule="auto"/>
            </w:pPr>
            <w:r>
              <w:t>Rotation</w:t>
            </w:r>
            <w:r>
              <w:rPr>
                <w:spacing w:val="18"/>
              </w:rPr>
              <w:t xml:space="preserve"> </w:t>
            </w:r>
            <w:r>
              <w:t>spectra</w:t>
            </w:r>
            <w:r>
              <w:rPr>
                <w:spacing w:val="18"/>
              </w:rPr>
              <w:t xml:space="preserve"> </w:t>
            </w:r>
            <w:r>
              <w:t>-</w:t>
            </w:r>
            <w:r>
              <w:rPr>
                <w:spacing w:val="17"/>
              </w:rPr>
              <w:t xml:space="preserve"> </w:t>
            </w:r>
            <w:r>
              <w:t>diatomic</w:t>
            </w:r>
            <w:r>
              <w:rPr>
                <w:spacing w:val="20"/>
              </w:rPr>
              <w:t xml:space="preserve"> </w:t>
            </w:r>
            <w:r>
              <w:t>molecules</w:t>
            </w:r>
            <w:r>
              <w:rPr>
                <w:spacing w:val="14"/>
              </w:rPr>
              <w:t xml:space="preserve"> </w:t>
            </w:r>
            <w:r>
              <w:t>(rigid</w:t>
            </w:r>
            <w:r>
              <w:rPr>
                <w:spacing w:val="22"/>
              </w:rPr>
              <w:t xml:space="preserve"> </w:t>
            </w:r>
            <w:r>
              <w:t>rotator</w:t>
            </w:r>
            <w:r>
              <w:rPr>
                <w:spacing w:val="16"/>
              </w:rPr>
              <w:t xml:space="preserve"> </w:t>
            </w:r>
            <w:r>
              <w:t>approximation)</w:t>
            </w:r>
            <w:r>
              <w:rPr>
                <w:spacing w:val="-52"/>
              </w:rPr>
              <w:t xml:space="preserve"> </w:t>
            </w:r>
            <w:r>
              <w:t>selection</w:t>
            </w:r>
            <w:r>
              <w:rPr>
                <w:spacing w:val="6"/>
              </w:rPr>
              <w:t xml:space="preserve"> </w:t>
            </w:r>
            <w:r>
              <w:t>rules</w:t>
            </w:r>
            <w:r>
              <w:rPr>
                <w:spacing w:val="8"/>
              </w:rPr>
              <w:t xml:space="preserve"> </w:t>
            </w:r>
            <w:r>
              <w:t>–</w:t>
            </w:r>
            <w:r>
              <w:rPr>
                <w:spacing w:val="9"/>
              </w:rPr>
              <w:t xml:space="preserve"> </w:t>
            </w:r>
            <w:r>
              <w:t>determination</w:t>
            </w:r>
            <w:r>
              <w:rPr>
                <w:spacing w:val="11"/>
              </w:rPr>
              <w:t xml:space="preserve"> </w:t>
            </w:r>
            <w:r>
              <w:t>of</w:t>
            </w:r>
            <w:r>
              <w:rPr>
                <w:spacing w:val="9"/>
              </w:rPr>
              <w:t xml:space="preserve"> </w:t>
            </w:r>
            <w:r>
              <w:t>bond</w:t>
            </w:r>
            <w:r>
              <w:rPr>
                <w:spacing w:val="10"/>
              </w:rPr>
              <w:t xml:space="preserve"> </w:t>
            </w:r>
            <w:r>
              <w:t>length,</w:t>
            </w:r>
            <w:r>
              <w:rPr>
                <w:spacing w:val="11"/>
              </w:rPr>
              <w:t xml:space="preserve"> </w:t>
            </w:r>
            <w:r>
              <w:t>effect</w:t>
            </w:r>
            <w:r>
              <w:rPr>
                <w:spacing w:val="9"/>
              </w:rPr>
              <w:t xml:space="preserve"> </w:t>
            </w:r>
            <w:r>
              <w:t>of</w:t>
            </w:r>
            <w:r>
              <w:rPr>
                <w:spacing w:val="9"/>
              </w:rPr>
              <w:t xml:space="preserve"> </w:t>
            </w:r>
            <w:r>
              <w:t>isotopic</w:t>
            </w:r>
            <w:r>
              <w:rPr>
                <w:spacing w:val="1"/>
              </w:rPr>
              <w:t xml:space="preserve"> </w:t>
            </w:r>
            <w:r>
              <w:t>substitution</w:t>
            </w:r>
            <w:r>
              <w:rPr>
                <w:spacing w:val="3"/>
              </w:rPr>
              <w:t xml:space="preserve"> </w:t>
            </w:r>
            <w:r>
              <w:t>–</w:t>
            </w:r>
            <w:r>
              <w:rPr>
                <w:spacing w:val="3"/>
              </w:rPr>
              <w:t xml:space="preserve"> </w:t>
            </w:r>
            <w:r>
              <w:t>instrumentation</w:t>
            </w:r>
            <w:r>
              <w:rPr>
                <w:spacing w:val="2"/>
              </w:rPr>
              <w:t xml:space="preserve"> </w:t>
            </w:r>
            <w:r>
              <w:t>and</w:t>
            </w:r>
            <w:r>
              <w:rPr>
                <w:spacing w:val="5"/>
              </w:rPr>
              <w:t xml:space="preserve"> </w:t>
            </w:r>
            <w:r>
              <w:t>applications</w:t>
            </w:r>
          </w:p>
        </w:tc>
      </w:tr>
      <w:tr w:rsidR="00630F12" w14:paraId="3250F227" w14:textId="77777777" w:rsidTr="00066B6B">
        <w:trPr>
          <w:trHeight w:val="3240"/>
        </w:trPr>
        <w:tc>
          <w:tcPr>
            <w:tcW w:w="1918" w:type="dxa"/>
            <w:vMerge/>
            <w:tcBorders>
              <w:top w:val="nil"/>
            </w:tcBorders>
          </w:tcPr>
          <w:p w14:paraId="3DB987D1" w14:textId="77777777" w:rsidR="00630F12" w:rsidRDefault="00630F12" w:rsidP="00066B6B">
            <w:pPr>
              <w:rPr>
                <w:sz w:val="2"/>
                <w:szCs w:val="2"/>
              </w:rPr>
            </w:pPr>
          </w:p>
        </w:tc>
        <w:tc>
          <w:tcPr>
            <w:tcW w:w="6753" w:type="dxa"/>
            <w:gridSpan w:val="7"/>
          </w:tcPr>
          <w:p w14:paraId="119C44A1" w14:textId="77777777" w:rsidR="00630F12" w:rsidRDefault="00630F12" w:rsidP="00066B6B">
            <w:pPr>
              <w:pStyle w:val="TableParagraph"/>
              <w:spacing w:line="249" w:lineRule="exact"/>
              <w:jc w:val="both"/>
              <w:rPr>
                <w:b/>
              </w:rPr>
            </w:pPr>
            <w:r>
              <w:rPr>
                <w:b/>
              </w:rPr>
              <w:t>UNIT</w:t>
            </w:r>
            <w:r>
              <w:rPr>
                <w:b/>
                <w:spacing w:val="10"/>
              </w:rPr>
              <w:t xml:space="preserve"> </w:t>
            </w:r>
            <w:r>
              <w:rPr>
                <w:b/>
              </w:rPr>
              <w:t>II</w:t>
            </w:r>
          </w:p>
          <w:p w14:paraId="330196F3" w14:textId="77777777" w:rsidR="00630F12" w:rsidRDefault="00630F12" w:rsidP="00066B6B">
            <w:pPr>
              <w:pStyle w:val="TableParagraph"/>
              <w:spacing w:before="8"/>
              <w:jc w:val="both"/>
              <w:rPr>
                <w:b/>
              </w:rPr>
            </w:pPr>
            <w:r>
              <w:rPr>
                <w:b/>
              </w:rPr>
              <w:t>Ultraviolet</w:t>
            </w:r>
            <w:r>
              <w:rPr>
                <w:b/>
                <w:spacing w:val="19"/>
              </w:rPr>
              <w:t xml:space="preserve"> </w:t>
            </w:r>
            <w:r>
              <w:rPr>
                <w:b/>
              </w:rPr>
              <w:t>and</w:t>
            </w:r>
            <w:r>
              <w:rPr>
                <w:b/>
                <w:spacing w:val="19"/>
              </w:rPr>
              <w:t xml:space="preserve"> </w:t>
            </w:r>
            <w:r>
              <w:rPr>
                <w:b/>
              </w:rPr>
              <w:t>Visible</w:t>
            </w:r>
            <w:r>
              <w:rPr>
                <w:b/>
                <w:spacing w:val="16"/>
              </w:rPr>
              <w:t xml:space="preserve"> </w:t>
            </w:r>
            <w:r>
              <w:rPr>
                <w:b/>
              </w:rPr>
              <w:t>spectroscopy</w:t>
            </w:r>
          </w:p>
          <w:p w14:paraId="5F08C689" w14:textId="77777777" w:rsidR="00630F12" w:rsidRDefault="00630F12" w:rsidP="00066B6B">
            <w:pPr>
              <w:pStyle w:val="TableParagraph"/>
              <w:spacing w:before="38" w:line="283" w:lineRule="auto"/>
              <w:ind w:right="96"/>
              <w:jc w:val="both"/>
            </w:pPr>
            <w:r>
              <w:t>Electronic</w:t>
            </w:r>
            <w:r>
              <w:rPr>
                <w:spacing w:val="1"/>
              </w:rPr>
              <w:t xml:space="preserve"> </w:t>
            </w:r>
            <w:r>
              <w:t>spectra</w:t>
            </w:r>
            <w:r>
              <w:rPr>
                <w:spacing w:val="1"/>
              </w:rPr>
              <w:t xml:space="preserve"> </w:t>
            </w:r>
            <w:r>
              <w:t>of</w:t>
            </w:r>
            <w:r>
              <w:rPr>
                <w:spacing w:val="1"/>
              </w:rPr>
              <w:t xml:space="preserve"> </w:t>
            </w:r>
            <w:r>
              <w:t>diatomic</w:t>
            </w:r>
            <w:r>
              <w:rPr>
                <w:spacing w:val="1"/>
              </w:rPr>
              <w:t xml:space="preserve"> </w:t>
            </w:r>
            <w:r>
              <w:t>molecules</w:t>
            </w:r>
            <w:r>
              <w:rPr>
                <w:spacing w:val="1"/>
              </w:rPr>
              <w:t xml:space="preserve"> </w:t>
            </w:r>
            <w:r>
              <w:t>(Born</w:t>
            </w:r>
            <w:r>
              <w:rPr>
                <w:spacing w:val="1"/>
              </w:rPr>
              <w:t xml:space="preserve"> </w:t>
            </w:r>
            <w:r>
              <w:t>Oppenheimer</w:t>
            </w:r>
            <w:r>
              <w:rPr>
                <w:spacing w:val="1"/>
              </w:rPr>
              <w:t xml:space="preserve"> </w:t>
            </w:r>
            <w:r>
              <w:t>approximation)</w:t>
            </w:r>
            <w:r>
              <w:rPr>
                <w:spacing w:val="38"/>
              </w:rPr>
              <w:t xml:space="preserve"> </w:t>
            </w:r>
            <w:r>
              <w:t>-</w:t>
            </w:r>
            <w:r>
              <w:rPr>
                <w:spacing w:val="39"/>
              </w:rPr>
              <w:t xml:space="preserve"> </w:t>
            </w:r>
            <w:r>
              <w:t>vibrational</w:t>
            </w:r>
            <w:r>
              <w:rPr>
                <w:spacing w:val="37"/>
              </w:rPr>
              <w:t xml:space="preserve"> </w:t>
            </w:r>
            <w:r>
              <w:t>coarse</w:t>
            </w:r>
            <w:r>
              <w:rPr>
                <w:spacing w:val="38"/>
              </w:rPr>
              <w:t xml:space="preserve"> </w:t>
            </w:r>
            <w:r>
              <w:t>structure</w:t>
            </w:r>
            <w:r>
              <w:rPr>
                <w:spacing w:val="39"/>
              </w:rPr>
              <w:t xml:space="preserve"> </w:t>
            </w:r>
            <w:r>
              <w:t>–</w:t>
            </w:r>
            <w:r>
              <w:rPr>
                <w:spacing w:val="36"/>
              </w:rPr>
              <w:t xml:space="preserve"> </w:t>
            </w:r>
            <w:r>
              <w:t>rotational</w:t>
            </w:r>
            <w:r>
              <w:rPr>
                <w:spacing w:val="38"/>
              </w:rPr>
              <w:t xml:space="preserve"> </w:t>
            </w:r>
            <w:r>
              <w:t>fine</w:t>
            </w:r>
            <w:r>
              <w:rPr>
                <w:spacing w:val="38"/>
              </w:rPr>
              <w:t xml:space="preserve"> </w:t>
            </w:r>
            <w:r>
              <w:t>structure</w:t>
            </w:r>
            <w:r>
              <w:rPr>
                <w:spacing w:val="-52"/>
              </w:rPr>
              <w:t xml:space="preserve"> </w:t>
            </w:r>
            <w:r>
              <w:t>of</w:t>
            </w:r>
            <w:r>
              <w:rPr>
                <w:spacing w:val="1"/>
              </w:rPr>
              <w:t xml:space="preserve"> </w:t>
            </w:r>
            <w:r>
              <w:t>electronic</w:t>
            </w:r>
            <w:r>
              <w:rPr>
                <w:spacing w:val="1"/>
              </w:rPr>
              <w:t xml:space="preserve"> </w:t>
            </w:r>
            <w:r>
              <w:t>vibration</w:t>
            </w:r>
            <w:r>
              <w:rPr>
                <w:spacing w:val="1"/>
              </w:rPr>
              <w:t xml:space="preserve"> </w:t>
            </w:r>
            <w:r>
              <w:t>transitions</w:t>
            </w:r>
            <w:r>
              <w:rPr>
                <w:spacing w:val="1"/>
              </w:rPr>
              <w:t xml:space="preserve"> </w:t>
            </w:r>
            <w:r>
              <w:t>–</w:t>
            </w:r>
            <w:r>
              <w:rPr>
                <w:spacing w:val="1"/>
              </w:rPr>
              <w:t xml:space="preserve"> </w:t>
            </w:r>
            <w:r>
              <w:t>Frank</w:t>
            </w:r>
            <w:r>
              <w:rPr>
                <w:spacing w:val="1"/>
              </w:rPr>
              <w:t xml:space="preserve"> </w:t>
            </w:r>
            <w:r>
              <w:t>Condon</w:t>
            </w:r>
            <w:r>
              <w:rPr>
                <w:spacing w:val="56"/>
              </w:rPr>
              <w:t xml:space="preserve"> </w:t>
            </w:r>
            <w:r>
              <w:t>principle</w:t>
            </w:r>
            <w:r>
              <w:rPr>
                <w:spacing w:val="56"/>
              </w:rPr>
              <w:t xml:space="preserve"> </w:t>
            </w:r>
            <w:r>
              <w:t>–</w:t>
            </w:r>
            <w:r>
              <w:rPr>
                <w:spacing w:val="1"/>
              </w:rPr>
              <w:t xml:space="preserve"> </w:t>
            </w:r>
            <w:r>
              <w:t>dissociation</w:t>
            </w:r>
            <w:r>
              <w:rPr>
                <w:spacing w:val="1"/>
              </w:rPr>
              <w:t xml:space="preserve"> </w:t>
            </w:r>
            <w:r>
              <w:t>in</w:t>
            </w:r>
            <w:r>
              <w:rPr>
                <w:spacing w:val="1"/>
              </w:rPr>
              <w:t xml:space="preserve"> </w:t>
            </w:r>
            <w:r>
              <w:t>electronic</w:t>
            </w:r>
            <w:r>
              <w:rPr>
                <w:spacing w:val="1"/>
              </w:rPr>
              <w:t xml:space="preserve"> </w:t>
            </w:r>
            <w:r>
              <w:t>transitions</w:t>
            </w:r>
            <w:r>
              <w:rPr>
                <w:spacing w:val="56"/>
              </w:rPr>
              <w:t xml:space="preserve"> </w:t>
            </w:r>
            <w:r>
              <w:t>–</w:t>
            </w:r>
            <w:r>
              <w:rPr>
                <w:spacing w:val="56"/>
              </w:rPr>
              <w:t xml:space="preserve"> </w:t>
            </w:r>
            <w:r>
              <w:t>BirgeSponer</w:t>
            </w:r>
            <w:r>
              <w:rPr>
                <w:spacing w:val="56"/>
              </w:rPr>
              <w:t xml:space="preserve"> </w:t>
            </w:r>
            <w:r>
              <w:t>method</w:t>
            </w:r>
            <w:r>
              <w:rPr>
                <w:spacing w:val="56"/>
              </w:rPr>
              <w:t xml:space="preserve"> </w:t>
            </w:r>
            <w:r>
              <w:t>of</w:t>
            </w:r>
            <w:r>
              <w:rPr>
                <w:spacing w:val="1"/>
              </w:rPr>
              <w:t xml:space="preserve"> </w:t>
            </w:r>
            <w:r>
              <w:t>evaluation of dissociation energy – pre-dissociation transition - σ -σ *,</w:t>
            </w:r>
            <w:r>
              <w:rPr>
                <w:spacing w:val="1"/>
              </w:rPr>
              <w:t xml:space="preserve"> </w:t>
            </w:r>
            <w:r>
              <w:t>π-π*,</w:t>
            </w:r>
            <w:r>
              <w:rPr>
                <w:spacing w:val="9"/>
              </w:rPr>
              <w:t xml:space="preserve"> </w:t>
            </w:r>
            <w:r>
              <w:t>n-σ*,</w:t>
            </w:r>
            <w:r>
              <w:rPr>
                <w:spacing w:val="3"/>
              </w:rPr>
              <w:t xml:space="preserve"> </w:t>
            </w:r>
            <w:r>
              <w:t>n-π*</w:t>
            </w:r>
            <w:r>
              <w:rPr>
                <w:spacing w:val="4"/>
              </w:rPr>
              <w:t xml:space="preserve"> </w:t>
            </w:r>
            <w:r>
              <w:t>transitions.</w:t>
            </w:r>
          </w:p>
          <w:p w14:paraId="6EB562F0" w14:textId="77777777" w:rsidR="00630F12" w:rsidRDefault="00630F12" w:rsidP="00066B6B">
            <w:pPr>
              <w:pStyle w:val="TableParagraph"/>
              <w:spacing w:line="283" w:lineRule="auto"/>
              <w:ind w:right="96"/>
              <w:jc w:val="both"/>
            </w:pPr>
            <w:r>
              <w:t>Applications of UV-Woodward – Fieser rules as applied to conjugated</w:t>
            </w:r>
            <w:r>
              <w:rPr>
                <w:spacing w:val="1"/>
              </w:rPr>
              <w:t xml:space="preserve"> </w:t>
            </w:r>
            <w:r>
              <w:t>dienes</w:t>
            </w:r>
            <w:r>
              <w:rPr>
                <w:spacing w:val="44"/>
              </w:rPr>
              <w:t xml:space="preserve"> </w:t>
            </w:r>
            <w:r>
              <w:t>and</w:t>
            </w:r>
            <w:r>
              <w:rPr>
                <w:spacing w:val="41"/>
              </w:rPr>
              <w:t xml:space="preserve"> </w:t>
            </w:r>
            <w:r>
              <w:t>α,</w:t>
            </w:r>
            <w:r>
              <w:rPr>
                <w:spacing w:val="39"/>
              </w:rPr>
              <w:t xml:space="preserve"> </w:t>
            </w:r>
            <w:r>
              <w:t>β</w:t>
            </w:r>
            <w:r>
              <w:rPr>
                <w:spacing w:val="41"/>
              </w:rPr>
              <w:t xml:space="preserve"> </w:t>
            </w:r>
            <w:r>
              <w:t>-</w:t>
            </w:r>
            <w:r>
              <w:rPr>
                <w:spacing w:val="40"/>
              </w:rPr>
              <w:t xml:space="preserve"> </w:t>
            </w:r>
            <w:r>
              <w:t>unsaturated</w:t>
            </w:r>
            <w:r>
              <w:rPr>
                <w:spacing w:val="44"/>
              </w:rPr>
              <w:t xml:space="preserve"> </w:t>
            </w:r>
            <w:r>
              <w:t>ketones.</w:t>
            </w:r>
            <w:r>
              <w:rPr>
                <w:spacing w:val="41"/>
              </w:rPr>
              <w:t xml:space="preserve"> </w:t>
            </w:r>
            <w:r>
              <w:t>Elementary</w:t>
            </w:r>
            <w:r>
              <w:rPr>
                <w:spacing w:val="41"/>
              </w:rPr>
              <w:t xml:space="preserve"> </w:t>
            </w:r>
            <w:r>
              <w:t>Problems.</w:t>
            </w:r>
          </w:p>
          <w:p w14:paraId="3FA183FA" w14:textId="77777777" w:rsidR="00630F12" w:rsidRDefault="00630F12" w:rsidP="00066B6B">
            <w:pPr>
              <w:pStyle w:val="TableParagraph"/>
              <w:spacing w:line="254" w:lineRule="exact"/>
              <w:jc w:val="both"/>
            </w:pPr>
            <w:r>
              <w:t>Colorimetry</w:t>
            </w:r>
            <w:r>
              <w:rPr>
                <w:spacing w:val="11"/>
              </w:rPr>
              <w:t xml:space="preserve"> </w:t>
            </w:r>
            <w:r>
              <w:t>-</w:t>
            </w:r>
            <w:r>
              <w:rPr>
                <w:spacing w:val="15"/>
              </w:rPr>
              <w:t xml:space="preserve"> </w:t>
            </w:r>
            <w:r>
              <w:t>principle</w:t>
            </w:r>
            <w:r>
              <w:rPr>
                <w:spacing w:val="14"/>
              </w:rPr>
              <w:t xml:space="preserve"> </w:t>
            </w:r>
            <w:r>
              <w:t>and</w:t>
            </w:r>
            <w:r>
              <w:rPr>
                <w:spacing w:val="17"/>
              </w:rPr>
              <w:t xml:space="preserve"> </w:t>
            </w:r>
            <w:r>
              <w:t>applications</w:t>
            </w:r>
            <w:r>
              <w:rPr>
                <w:spacing w:val="14"/>
              </w:rPr>
              <w:t xml:space="preserve"> </w:t>
            </w:r>
            <w:r>
              <w:t>(estimation</w:t>
            </w:r>
            <w:r>
              <w:rPr>
                <w:spacing w:val="19"/>
              </w:rPr>
              <w:t xml:space="preserve"> </w:t>
            </w:r>
            <w:r>
              <w:t>of</w:t>
            </w:r>
            <w:r>
              <w:rPr>
                <w:spacing w:val="14"/>
              </w:rPr>
              <w:t xml:space="preserve"> </w:t>
            </w:r>
            <w:r>
              <w:t>Fe</w:t>
            </w:r>
            <w:r>
              <w:rPr>
                <w:position w:val="7"/>
                <w:sz w:val="15"/>
              </w:rPr>
              <w:t>3+</w:t>
            </w:r>
            <w:r>
              <w:t>)</w:t>
            </w:r>
          </w:p>
        </w:tc>
      </w:tr>
      <w:tr w:rsidR="00373EDD" w14:paraId="30C4A64A" w14:textId="77777777" w:rsidTr="00373EDD">
        <w:trPr>
          <w:trHeight w:val="1266"/>
        </w:trPr>
        <w:tc>
          <w:tcPr>
            <w:tcW w:w="1918" w:type="dxa"/>
            <w:vMerge/>
            <w:tcBorders>
              <w:top w:val="nil"/>
            </w:tcBorders>
          </w:tcPr>
          <w:p w14:paraId="66667DF5" w14:textId="77777777" w:rsidR="00373EDD" w:rsidRDefault="00373EDD" w:rsidP="00373EDD">
            <w:pPr>
              <w:rPr>
                <w:sz w:val="2"/>
                <w:szCs w:val="2"/>
              </w:rPr>
            </w:pPr>
          </w:p>
        </w:tc>
        <w:tc>
          <w:tcPr>
            <w:tcW w:w="6753" w:type="dxa"/>
            <w:gridSpan w:val="7"/>
          </w:tcPr>
          <w:p w14:paraId="63354F54" w14:textId="77777777" w:rsidR="00373EDD" w:rsidRDefault="00373EDD" w:rsidP="00373EDD">
            <w:pPr>
              <w:pStyle w:val="TableParagraph"/>
              <w:spacing w:line="250" w:lineRule="exact"/>
              <w:rPr>
                <w:b/>
              </w:rPr>
            </w:pPr>
            <w:r>
              <w:rPr>
                <w:b/>
              </w:rPr>
              <w:t>Infrared</w:t>
            </w:r>
            <w:r>
              <w:rPr>
                <w:b/>
                <w:spacing w:val="19"/>
              </w:rPr>
              <w:t xml:space="preserve"> </w:t>
            </w:r>
            <w:r>
              <w:rPr>
                <w:b/>
              </w:rPr>
              <w:t>spectroscopy</w:t>
            </w:r>
          </w:p>
          <w:p w14:paraId="0F31459A" w14:textId="77777777" w:rsidR="00373EDD" w:rsidRDefault="00373EDD" w:rsidP="00373EDD">
            <w:pPr>
              <w:pStyle w:val="TableParagraph"/>
              <w:spacing w:before="4"/>
            </w:pPr>
            <w:r>
              <w:t>Vibration</w:t>
            </w:r>
            <w:r>
              <w:rPr>
                <w:spacing w:val="63"/>
              </w:rPr>
              <w:t xml:space="preserve"> </w:t>
            </w:r>
            <w:r>
              <w:t xml:space="preserve">spectra  </w:t>
            </w:r>
            <w:r>
              <w:rPr>
                <w:spacing w:val="6"/>
              </w:rPr>
              <w:t xml:space="preserve"> </w:t>
            </w:r>
            <w:r>
              <w:t xml:space="preserve">–diatomic  </w:t>
            </w:r>
            <w:r>
              <w:rPr>
                <w:spacing w:val="9"/>
              </w:rPr>
              <w:t xml:space="preserve"> </w:t>
            </w:r>
            <w:r>
              <w:t xml:space="preserve">molecules  </w:t>
            </w:r>
            <w:r>
              <w:rPr>
                <w:spacing w:val="6"/>
              </w:rPr>
              <w:t xml:space="preserve"> </w:t>
            </w:r>
            <w:r>
              <w:t xml:space="preserve">–  </w:t>
            </w:r>
            <w:r>
              <w:rPr>
                <w:spacing w:val="9"/>
              </w:rPr>
              <w:t xml:space="preserve"> </w:t>
            </w:r>
            <w:r>
              <w:t xml:space="preserve">harmonic  </w:t>
            </w:r>
            <w:r>
              <w:rPr>
                <w:spacing w:val="8"/>
              </w:rPr>
              <w:t xml:space="preserve"> </w:t>
            </w:r>
            <w:r>
              <w:t xml:space="preserve">oscillator  </w:t>
            </w:r>
            <w:r>
              <w:rPr>
                <w:spacing w:val="5"/>
              </w:rPr>
              <w:t xml:space="preserve"> </w:t>
            </w:r>
            <w:r>
              <w:t>and</w:t>
            </w:r>
          </w:p>
          <w:p w14:paraId="7047D0A0" w14:textId="77777777" w:rsidR="00373EDD" w:rsidRDefault="00373EDD" w:rsidP="00373EDD">
            <w:pPr>
              <w:pStyle w:val="TableParagraph"/>
              <w:spacing w:before="9"/>
            </w:pPr>
            <w:r>
              <w:t>anharmonic</w:t>
            </w:r>
            <w:r>
              <w:rPr>
                <w:spacing w:val="26"/>
              </w:rPr>
              <w:t xml:space="preserve"> </w:t>
            </w:r>
            <w:r>
              <w:t>oscillator;</w:t>
            </w:r>
            <w:r>
              <w:rPr>
                <w:spacing w:val="23"/>
              </w:rPr>
              <w:t xml:space="preserve"> </w:t>
            </w:r>
            <w:r>
              <w:t>Vibration</w:t>
            </w:r>
            <w:r>
              <w:rPr>
                <w:spacing w:val="25"/>
              </w:rPr>
              <w:t xml:space="preserve"> </w:t>
            </w:r>
            <w:r>
              <w:t>–</w:t>
            </w:r>
            <w:r>
              <w:rPr>
                <w:spacing w:val="25"/>
              </w:rPr>
              <w:t xml:space="preserve"> </w:t>
            </w:r>
            <w:r>
              <w:t>rotation</w:t>
            </w:r>
            <w:r>
              <w:rPr>
                <w:spacing w:val="25"/>
              </w:rPr>
              <w:t xml:space="preserve"> </w:t>
            </w:r>
            <w:r>
              <w:t>spectra</w:t>
            </w:r>
            <w:r>
              <w:rPr>
                <w:spacing w:val="26"/>
              </w:rPr>
              <w:t xml:space="preserve"> </w:t>
            </w:r>
            <w:r>
              <w:t>–</w:t>
            </w:r>
            <w:r>
              <w:rPr>
                <w:spacing w:val="26"/>
              </w:rPr>
              <w:t xml:space="preserve"> </w:t>
            </w:r>
            <w:r>
              <w:t>diatomic</w:t>
            </w:r>
            <w:r>
              <w:rPr>
                <w:spacing w:val="26"/>
              </w:rPr>
              <w:t xml:space="preserve"> </w:t>
            </w:r>
            <w:r>
              <w:t>molecule</w:t>
            </w:r>
          </w:p>
          <w:p w14:paraId="0E1B865C" w14:textId="77777777" w:rsidR="00373EDD" w:rsidRDefault="00373EDD" w:rsidP="00373EDD">
            <w:pPr>
              <w:pStyle w:val="TableParagraph"/>
              <w:tabs>
                <w:tab w:val="left" w:pos="500"/>
                <w:tab w:val="left" w:pos="1138"/>
                <w:tab w:val="left" w:pos="1952"/>
                <w:tab w:val="left" w:pos="2486"/>
                <w:tab w:val="left" w:pos="3763"/>
                <w:tab w:val="left" w:pos="4817"/>
              </w:tabs>
              <w:spacing w:before="9"/>
            </w:pPr>
            <w:r>
              <w:t>as</w:t>
            </w:r>
            <w:r>
              <w:tab/>
              <w:t>rigid</w:t>
            </w:r>
            <w:r>
              <w:tab/>
              <w:t>rotator</w:t>
            </w:r>
            <w:r>
              <w:tab/>
              <w:t>and</w:t>
            </w:r>
            <w:r>
              <w:tab/>
              <w:t>anharmonic</w:t>
            </w:r>
            <w:r>
              <w:tab/>
              <w:t>oscillator</w:t>
            </w:r>
            <w:r>
              <w:tab/>
              <w:t>(Born-Oppenheimer</w:t>
            </w:r>
          </w:p>
          <w:p w14:paraId="50FE3131" w14:textId="77777777" w:rsidR="00373EDD" w:rsidRDefault="00373EDD" w:rsidP="00373EDD">
            <w:pPr>
              <w:pStyle w:val="TableParagraph"/>
              <w:spacing w:before="8"/>
            </w:pPr>
            <w:r>
              <w:t>approximation</w:t>
            </w:r>
            <w:r>
              <w:rPr>
                <w:spacing w:val="28"/>
              </w:rPr>
              <w:t xml:space="preserve"> </w:t>
            </w:r>
            <w:r>
              <w:t>oscillator)</w:t>
            </w:r>
            <w:r>
              <w:rPr>
                <w:spacing w:val="80"/>
              </w:rPr>
              <w:t xml:space="preserve"> </w:t>
            </w:r>
            <w:r>
              <w:t>-</w:t>
            </w:r>
            <w:r>
              <w:rPr>
                <w:spacing w:val="82"/>
              </w:rPr>
              <w:t xml:space="preserve"> </w:t>
            </w:r>
            <w:r>
              <w:t>selection</w:t>
            </w:r>
            <w:r>
              <w:rPr>
                <w:spacing w:val="79"/>
              </w:rPr>
              <w:t xml:space="preserve"> </w:t>
            </w:r>
            <w:r>
              <w:t>rules,</w:t>
            </w:r>
            <w:r>
              <w:rPr>
                <w:spacing w:val="81"/>
              </w:rPr>
              <w:t xml:space="preserve"> </w:t>
            </w:r>
            <w:r>
              <w:t>vibrations</w:t>
            </w:r>
            <w:r>
              <w:rPr>
                <w:spacing w:val="80"/>
              </w:rPr>
              <w:t xml:space="preserve"> </w:t>
            </w:r>
            <w:r>
              <w:t>of</w:t>
            </w:r>
            <w:r>
              <w:rPr>
                <w:spacing w:val="81"/>
              </w:rPr>
              <w:t xml:space="preserve"> </w:t>
            </w:r>
            <w:r>
              <w:t>polyatomic</w:t>
            </w:r>
          </w:p>
          <w:p w14:paraId="42B2005D" w14:textId="77777777" w:rsidR="00373EDD" w:rsidRDefault="00373EDD" w:rsidP="00373EDD">
            <w:pPr>
              <w:pStyle w:val="TableParagraph"/>
              <w:spacing w:before="8"/>
            </w:pPr>
            <w:r>
              <w:t>molecules</w:t>
            </w:r>
            <w:r>
              <w:rPr>
                <w:spacing w:val="73"/>
              </w:rPr>
              <w:t xml:space="preserve"> </w:t>
            </w:r>
            <w:r>
              <w:t xml:space="preserve">–  </w:t>
            </w:r>
            <w:r>
              <w:rPr>
                <w:spacing w:val="19"/>
              </w:rPr>
              <w:t xml:space="preserve"> </w:t>
            </w:r>
            <w:r>
              <w:t xml:space="preserve">stretching  </w:t>
            </w:r>
            <w:r>
              <w:rPr>
                <w:spacing w:val="17"/>
              </w:rPr>
              <w:t xml:space="preserve"> </w:t>
            </w:r>
            <w:r>
              <w:t xml:space="preserve">and  </w:t>
            </w:r>
            <w:r>
              <w:rPr>
                <w:spacing w:val="16"/>
              </w:rPr>
              <w:t xml:space="preserve"> </w:t>
            </w:r>
            <w:r>
              <w:t xml:space="preserve">bending  </w:t>
            </w:r>
            <w:r>
              <w:rPr>
                <w:spacing w:val="17"/>
              </w:rPr>
              <w:t xml:space="preserve"> </w:t>
            </w:r>
            <w:r>
              <w:t xml:space="preserve">vibrations  </w:t>
            </w:r>
            <w:r>
              <w:rPr>
                <w:spacing w:val="20"/>
              </w:rPr>
              <w:t xml:space="preserve"> </w:t>
            </w:r>
            <w:r>
              <w:t xml:space="preserve">–  </w:t>
            </w:r>
            <w:r>
              <w:rPr>
                <w:spacing w:val="16"/>
              </w:rPr>
              <w:t xml:space="preserve"> </w:t>
            </w:r>
            <w:r>
              <w:t xml:space="preserve">applications  </w:t>
            </w:r>
            <w:r>
              <w:rPr>
                <w:spacing w:val="18"/>
              </w:rPr>
              <w:t xml:space="preserve"> </w:t>
            </w:r>
            <w:r>
              <w:t>–</w:t>
            </w:r>
          </w:p>
          <w:p w14:paraId="41C4C847" w14:textId="77777777" w:rsidR="00373EDD" w:rsidRDefault="00373EDD" w:rsidP="00373EDD">
            <w:pPr>
              <w:pStyle w:val="TableParagraph"/>
              <w:spacing w:before="9"/>
            </w:pPr>
            <w:r>
              <w:t>determination</w:t>
            </w:r>
            <w:r>
              <w:rPr>
                <w:spacing w:val="21"/>
              </w:rPr>
              <w:t xml:space="preserve"> </w:t>
            </w:r>
            <w:r>
              <w:t>of</w:t>
            </w:r>
            <w:r>
              <w:rPr>
                <w:spacing w:val="76"/>
              </w:rPr>
              <w:t xml:space="preserve"> </w:t>
            </w:r>
            <w:r>
              <w:t>force</w:t>
            </w:r>
            <w:r>
              <w:rPr>
                <w:spacing w:val="72"/>
              </w:rPr>
              <w:t xml:space="preserve"> </w:t>
            </w:r>
            <w:r>
              <w:t>constant,</w:t>
            </w:r>
            <w:r>
              <w:rPr>
                <w:spacing w:val="78"/>
              </w:rPr>
              <w:t xml:space="preserve"> </w:t>
            </w:r>
            <w:r>
              <w:t>moment</w:t>
            </w:r>
            <w:r>
              <w:rPr>
                <w:spacing w:val="75"/>
              </w:rPr>
              <w:t xml:space="preserve"> </w:t>
            </w:r>
            <w:r>
              <w:t>of</w:t>
            </w:r>
            <w:r>
              <w:rPr>
                <w:spacing w:val="75"/>
              </w:rPr>
              <w:t xml:space="preserve"> </w:t>
            </w:r>
            <w:r>
              <w:t>inertia</w:t>
            </w:r>
            <w:r>
              <w:rPr>
                <w:spacing w:val="70"/>
              </w:rPr>
              <w:t xml:space="preserve"> </w:t>
            </w:r>
            <w:r>
              <w:t>and</w:t>
            </w:r>
            <w:r>
              <w:rPr>
                <w:spacing w:val="76"/>
              </w:rPr>
              <w:t xml:space="preserve"> </w:t>
            </w:r>
            <w:r>
              <w:t>internuclear</w:t>
            </w:r>
          </w:p>
          <w:p w14:paraId="35441320" w14:textId="77777777" w:rsidR="00373EDD" w:rsidRDefault="00373EDD" w:rsidP="00373EDD">
            <w:pPr>
              <w:pStyle w:val="TableParagraph"/>
              <w:spacing w:before="8"/>
            </w:pPr>
            <w:r>
              <w:t>distance</w:t>
            </w:r>
            <w:r>
              <w:rPr>
                <w:spacing w:val="39"/>
              </w:rPr>
              <w:t xml:space="preserve"> </w:t>
            </w:r>
            <w:r>
              <w:t>–</w:t>
            </w:r>
            <w:r>
              <w:rPr>
                <w:spacing w:val="46"/>
              </w:rPr>
              <w:t xml:space="preserve"> </w:t>
            </w:r>
            <w:r>
              <w:t>isotopic</w:t>
            </w:r>
            <w:r>
              <w:rPr>
                <w:spacing w:val="40"/>
              </w:rPr>
              <w:t xml:space="preserve"> </w:t>
            </w:r>
            <w:r>
              <w:t>shift</w:t>
            </w:r>
            <w:r>
              <w:rPr>
                <w:spacing w:val="46"/>
              </w:rPr>
              <w:t xml:space="preserve"> </w:t>
            </w:r>
            <w:r>
              <w:t>–</w:t>
            </w:r>
            <w:r>
              <w:rPr>
                <w:spacing w:val="39"/>
              </w:rPr>
              <w:t xml:space="preserve"> </w:t>
            </w:r>
            <w:r>
              <w:t>application</w:t>
            </w:r>
            <w:r>
              <w:rPr>
                <w:spacing w:val="42"/>
              </w:rPr>
              <w:t xml:space="preserve"> </w:t>
            </w:r>
            <w:r>
              <w:t>of</w:t>
            </w:r>
            <w:r>
              <w:rPr>
                <w:spacing w:val="46"/>
              </w:rPr>
              <w:t xml:space="preserve"> </w:t>
            </w:r>
            <w:r>
              <w:t>IR</w:t>
            </w:r>
            <w:r>
              <w:rPr>
                <w:spacing w:val="41"/>
              </w:rPr>
              <w:t xml:space="preserve"> </w:t>
            </w:r>
            <w:r>
              <w:t>spectra</w:t>
            </w:r>
            <w:r>
              <w:rPr>
                <w:spacing w:val="41"/>
              </w:rPr>
              <w:t xml:space="preserve"> </w:t>
            </w:r>
            <w:r>
              <w:t>to</w:t>
            </w:r>
            <w:r>
              <w:rPr>
                <w:spacing w:val="39"/>
              </w:rPr>
              <w:t xml:space="preserve"> </w:t>
            </w:r>
            <w:r>
              <w:t>simple</w:t>
            </w:r>
            <w:r>
              <w:rPr>
                <w:spacing w:val="42"/>
              </w:rPr>
              <w:t xml:space="preserve"> </w:t>
            </w:r>
            <w:r>
              <w:t>organic</w:t>
            </w:r>
          </w:p>
          <w:p w14:paraId="0F9E8978" w14:textId="77777777" w:rsidR="00373EDD" w:rsidRDefault="00373EDD" w:rsidP="00373EDD">
            <w:pPr>
              <w:pStyle w:val="TableParagraph"/>
              <w:spacing w:before="8"/>
            </w:pPr>
            <w:r>
              <w:t>and</w:t>
            </w:r>
            <w:r>
              <w:rPr>
                <w:spacing w:val="14"/>
              </w:rPr>
              <w:t xml:space="preserve"> </w:t>
            </w:r>
            <w:r>
              <w:t>inorganic</w:t>
            </w:r>
            <w:r>
              <w:rPr>
                <w:spacing w:val="15"/>
              </w:rPr>
              <w:t xml:space="preserve"> </w:t>
            </w:r>
            <w:r>
              <w:t>molecules</w:t>
            </w:r>
            <w:r>
              <w:rPr>
                <w:spacing w:val="12"/>
              </w:rPr>
              <w:t xml:space="preserve"> </w:t>
            </w:r>
            <w:r>
              <w:t>–</w:t>
            </w:r>
            <w:r>
              <w:rPr>
                <w:spacing w:val="17"/>
              </w:rPr>
              <w:t xml:space="preserve"> </w:t>
            </w:r>
            <w:r>
              <w:t>(group</w:t>
            </w:r>
            <w:r>
              <w:rPr>
                <w:spacing w:val="19"/>
              </w:rPr>
              <w:t xml:space="preserve"> </w:t>
            </w:r>
            <w:r>
              <w:t>frequencies)</w:t>
            </w:r>
          </w:p>
          <w:p w14:paraId="500C8813" w14:textId="77777777" w:rsidR="00373EDD" w:rsidRDefault="00373EDD" w:rsidP="00373EDD">
            <w:pPr>
              <w:pStyle w:val="TableParagraph"/>
              <w:spacing w:before="11"/>
              <w:rPr>
                <w:b/>
              </w:rPr>
            </w:pPr>
            <w:r>
              <w:rPr>
                <w:b/>
              </w:rPr>
              <w:t>Raman</w:t>
            </w:r>
            <w:r>
              <w:rPr>
                <w:b/>
                <w:spacing w:val="21"/>
              </w:rPr>
              <w:t xml:space="preserve"> </w:t>
            </w:r>
            <w:r>
              <w:rPr>
                <w:b/>
              </w:rPr>
              <w:t>Spectroscopy</w:t>
            </w:r>
          </w:p>
          <w:p w14:paraId="0BCD25AF" w14:textId="77777777" w:rsidR="00373EDD" w:rsidRDefault="00373EDD" w:rsidP="00373EDD">
            <w:pPr>
              <w:pStyle w:val="TableParagraph"/>
              <w:spacing w:before="5"/>
            </w:pPr>
            <w:r>
              <w:t>Rayleigh</w:t>
            </w:r>
            <w:r>
              <w:rPr>
                <w:spacing w:val="21"/>
              </w:rPr>
              <w:t xml:space="preserve"> </w:t>
            </w:r>
            <w:r>
              <w:t>scattering</w:t>
            </w:r>
            <w:r>
              <w:rPr>
                <w:spacing w:val="69"/>
              </w:rPr>
              <w:t xml:space="preserve"> </w:t>
            </w:r>
            <w:r>
              <w:t>and</w:t>
            </w:r>
            <w:r>
              <w:rPr>
                <w:spacing w:val="68"/>
              </w:rPr>
              <w:t xml:space="preserve"> </w:t>
            </w:r>
            <w:r>
              <w:t>Raman</w:t>
            </w:r>
            <w:r>
              <w:rPr>
                <w:spacing w:val="69"/>
              </w:rPr>
              <w:t xml:space="preserve"> </w:t>
            </w:r>
            <w:r>
              <w:t>scattering</w:t>
            </w:r>
            <w:r>
              <w:rPr>
                <w:spacing w:val="68"/>
              </w:rPr>
              <w:t xml:space="preserve"> </w:t>
            </w:r>
            <w:r>
              <w:t>of</w:t>
            </w:r>
            <w:r>
              <w:rPr>
                <w:spacing w:val="69"/>
              </w:rPr>
              <w:t xml:space="preserve"> </w:t>
            </w:r>
            <w:r>
              <w:t>light</w:t>
            </w:r>
            <w:r>
              <w:rPr>
                <w:spacing w:val="76"/>
              </w:rPr>
              <w:t xml:space="preserve"> </w:t>
            </w:r>
            <w:r>
              <w:t>–</w:t>
            </w:r>
            <w:r>
              <w:rPr>
                <w:spacing w:val="69"/>
              </w:rPr>
              <w:t xml:space="preserve"> </w:t>
            </w:r>
            <w:r>
              <w:t>Raman</w:t>
            </w:r>
            <w:r>
              <w:rPr>
                <w:spacing w:val="68"/>
              </w:rPr>
              <w:t xml:space="preserve"> </w:t>
            </w:r>
            <w:r>
              <w:t>shift</w:t>
            </w:r>
            <w:r>
              <w:rPr>
                <w:spacing w:val="70"/>
              </w:rPr>
              <w:t xml:space="preserve"> </w:t>
            </w:r>
            <w:r>
              <w:t>–</w:t>
            </w:r>
          </w:p>
          <w:p w14:paraId="582B69D0" w14:textId="77777777" w:rsidR="00373EDD" w:rsidRDefault="00373EDD" w:rsidP="00373EDD">
            <w:pPr>
              <w:pStyle w:val="TableParagraph"/>
              <w:spacing w:before="8"/>
            </w:pPr>
            <w:r>
              <w:t>classical</w:t>
            </w:r>
            <w:r>
              <w:rPr>
                <w:spacing w:val="36"/>
              </w:rPr>
              <w:t xml:space="preserve"> </w:t>
            </w:r>
            <w:r>
              <w:t>theory</w:t>
            </w:r>
            <w:r>
              <w:rPr>
                <w:spacing w:val="39"/>
              </w:rPr>
              <w:t xml:space="preserve"> </w:t>
            </w:r>
            <w:r>
              <w:t>of</w:t>
            </w:r>
            <w:r>
              <w:rPr>
                <w:spacing w:val="42"/>
              </w:rPr>
              <w:t xml:space="preserve"> </w:t>
            </w:r>
            <w:r>
              <w:t>Raman</w:t>
            </w:r>
            <w:r>
              <w:rPr>
                <w:spacing w:val="39"/>
              </w:rPr>
              <w:t xml:space="preserve"> </w:t>
            </w:r>
            <w:r>
              <w:t>effect</w:t>
            </w:r>
            <w:r>
              <w:rPr>
                <w:spacing w:val="39"/>
              </w:rPr>
              <w:t xml:space="preserve"> </w:t>
            </w:r>
            <w:r>
              <w:t>–</w:t>
            </w:r>
            <w:r>
              <w:rPr>
                <w:spacing w:val="41"/>
              </w:rPr>
              <w:t xml:space="preserve"> </w:t>
            </w:r>
            <w:r>
              <w:t>quantum</w:t>
            </w:r>
            <w:r>
              <w:rPr>
                <w:spacing w:val="39"/>
              </w:rPr>
              <w:t xml:space="preserve"> </w:t>
            </w:r>
            <w:r>
              <w:t>theory</w:t>
            </w:r>
            <w:r>
              <w:rPr>
                <w:spacing w:val="39"/>
              </w:rPr>
              <w:t xml:space="preserve"> </w:t>
            </w:r>
            <w:r>
              <w:t>of</w:t>
            </w:r>
            <w:r>
              <w:rPr>
                <w:spacing w:val="44"/>
              </w:rPr>
              <w:t xml:space="preserve"> </w:t>
            </w:r>
            <w:r>
              <w:t>Raman</w:t>
            </w:r>
            <w:r>
              <w:rPr>
                <w:spacing w:val="39"/>
              </w:rPr>
              <w:t xml:space="preserve"> </w:t>
            </w:r>
            <w:r>
              <w:t>effect</w:t>
            </w:r>
            <w:r>
              <w:rPr>
                <w:spacing w:val="42"/>
              </w:rPr>
              <w:t xml:space="preserve"> </w:t>
            </w:r>
            <w:r>
              <w:t>–</w:t>
            </w:r>
          </w:p>
          <w:p w14:paraId="14873618" w14:textId="77777777" w:rsidR="00373EDD" w:rsidRDefault="00373EDD" w:rsidP="00373EDD">
            <w:pPr>
              <w:pStyle w:val="TableParagraph"/>
              <w:spacing w:before="8"/>
            </w:pPr>
            <w:r>
              <w:t>Vibrational</w:t>
            </w:r>
            <w:r>
              <w:rPr>
                <w:spacing w:val="44"/>
              </w:rPr>
              <w:t xml:space="preserve"> </w:t>
            </w:r>
            <w:r>
              <w:t>Raman</w:t>
            </w:r>
            <w:r>
              <w:rPr>
                <w:spacing w:val="95"/>
              </w:rPr>
              <w:t xml:space="preserve"> </w:t>
            </w:r>
            <w:r>
              <w:t>spectrum</w:t>
            </w:r>
            <w:r>
              <w:rPr>
                <w:spacing w:val="99"/>
              </w:rPr>
              <w:t xml:space="preserve"> </w:t>
            </w:r>
            <w:r>
              <w:t>–</w:t>
            </w:r>
            <w:r>
              <w:rPr>
                <w:spacing w:val="94"/>
              </w:rPr>
              <w:t xml:space="preserve"> </w:t>
            </w:r>
            <w:r>
              <w:t>selection</w:t>
            </w:r>
            <w:r>
              <w:rPr>
                <w:spacing w:val="95"/>
              </w:rPr>
              <w:t xml:space="preserve"> </w:t>
            </w:r>
            <w:r>
              <w:t>rules</w:t>
            </w:r>
            <w:r>
              <w:rPr>
                <w:spacing w:val="96"/>
              </w:rPr>
              <w:t xml:space="preserve"> </w:t>
            </w:r>
            <w:r>
              <w:t>–</w:t>
            </w:r>
            <w:r>
              <w:rPr>
                <w:spacing w:val="94"/>
              </w:rPr>
              <w:t xml:space="preserve"> </w:t>
            </w:r>
            <w:r>
              <w:t>mutual</w:t>
            </w:r>
            <w:r>
              <w:rPr>
                <w:spacing w:val="93"/>
              </w:rPr>
              <w:t xml:space="preserve"> </w:t>
            </w:r>
            <w:r>
              <w:t>exclusion</w:t>
            </w:r>
          </w:p>
          <w:p w14:paraId="04FB1E43" w14:textId="2232EEEB" w:rsidR="00373EDD" w:rsidRDefault="00373EDD" w:rsidP="00373EDD">
            <w:pPr>
              <w:pStyle w:val="TableParagraph"/>
              <w:spacing w:line="241" w:lineRule="exact"/>
              <w:rPr>
                <w:b/>
              </w:rPr>
            </w:pPr>
            <w:r>
              <w:t>principle</w:t>
            </w:r>
            <w:r>
              <w:rPr>
                <w:spacing w:val="16"/>
              </w:rPr>
              <w:t xml:space="preserve"> </w:t>
            </w:r>
            <w:r>
              <w:t>–</w:t>
            </w:r>
            <w:r>
              <w:rPr>
                <w:spacing w:val="17"/>
              </w:rPr>
              <w:t xml:space="preserve"> </w:t>
            </w:r>
            <w:r>
              <w:t>instrumentation</w:t>
            </w:r>
            <w:r>
              <w:rPr>
                <w:spacing w:val="15"/>
              </w:rPr>
              <w:t xml:space="preserve"> </w:t>
            </w:r>
            <w:r>
              <w:t>(block</w:t>
            </w:r>
            <w:r>
              <w:rPr>
                <w:spacing w:val="17"/>
              </w:rPr>
              <w:t xml:space="preserve"> </w:t>
            </w:r>
            <w:r>
              <w:t>diagram)</w:t>
            </w:r>
            <w:r>
              <w:rPr>
                <w:spacing w:val="17"/>
              </w:rPr>
              <w:t xml:space="preserve"> </w:t>
            </w:r>
            <w:r>
              <w:t>–</w:t>
            </w:r>
            <w:r>
              <w:rPr>
                <w:spacing w:val="14"/>
              </w:rPr>
              <w:t xml:space="preserve"> </w:t>
            </w:r>
            <w:r>
              <w:t>applications.</w:t>
            </w:r>
          </w:p>
        </w:tc>
      </w:tr>
      <w:tr w:rsidR="00373EDD" w14:paraId="16392BB3" w14:textId="77777777" w:rsidTr="00373EDD">
        <w:trPr>
          <w:trHeight w:val="1266"/>
        </w:trPr>
        <w:tc>
          <w:tcPr>
            <w:tcW w:w="1918" w:type="dxa"/>
            <w:tcBorders>
              <w:top w:val="nil"/>
              <w:bottom w:val="nil"/>
            </w:tcBorders>
          </w:tcPr>
          <w:p w14:paraId="4EB00DA9" w14:textId="77777777" w:rsidR="00373EDD" w:rsidRDefault="00373EDD" w:rsidP="00373EDD">
            <w:pPr>
              <w:rPr>
                <w:sz w:val="2"/>
                <w:szCs w:val="2"/>
              </w:rPr>
            </w:pPr>
          </w:p>
        </w:tc>
        <w:tc>
          <w:tcPr>
            <w:tcW w:w="6753" w:type="dxa"/>
            <w:gridSpan w:val="7"/>
          </w:tcPr>
          <w:p w14:paraId="2F5747E4" w14:textId="77777777" w:rsidR="00373EDD" w:rsidRDefault="00373EDD" w:rsidP="00373EDD">
            <w:pPr>
              <w:pStyle w:val="TableParagraph"/>
              <w:spacing w:line="249" w:lineRule="exact"/>
              <w:rPr>
                <w:b/>
              </w:rPr>
            </w:pPr>
            <w:r>
              <w:rPr>
                <w:b/>
              </w:rPr>
              <w:t>UNIT</w:t>
            </w:r>
            <w:r>
              <w:rPr>
                <w:b/>
                <w:spacing w:val="11"/>
              </w:rPr>
              <w:t xml:space="preserve"> </w:t>
            </w:r>
            <w:r>
              <w:rPr>
                <w:b/>
              </w:rPr>
              <w:t>IV</w:t>
            </w:r>
          </w:p>
          <w:p w14:paraId="426DB78A" w14:textId="77777777" w:rsidR="00373EDD" w:rsidRDefault="00373EDD" w:rsidP="00373EDD">
            <w:pPr>
              <w:pStyle w:val="TableParagraph"/>
              <w:spacing w:before="8"/>
              <w:rPr>
                <w:b/>
              </w:rPr>
            </w:pPr>
            <w:r>
              <w:rPr>
                <w:b/>
              </w:rPr>
              <w:t>Nuclear</w:t>
            </w:r>
            <w:r>
              <w:rPr>
                <w:b/>
                <w:spacing w:val="21"/>
              </w:rPr>
              <w:t xml:space="preserve"> </w:t>
            </w:r>
            <w:r>
              <w:rPr>
                <w:b/>
              </w:rPr>
              <w:t>magnetic</w:t>
            </w:r>
            <w:r>
              <w:rPr>
                <w:b/>
                <w:spacing w:val="21"/>
              </w:rPr>
              <w:t xml:space="preserve"> </w:t>
            </w:r>
            <w:r>
              <w:rPr>
                <w:b/>
              </w:rPr>
              <w:t>resonance</w:t>
            </w:r>
            <w:r>
              <w:rPr>
                <w:b/>
                <w:spacing w:val="22"/>
              </w:rPr>
              <w:t xml:space="preserve"> </w:t>
            </w:r>
            <w:r>
              <w:rPr>
                <w:b/>
              </w:rPr>
              <w:t>spectroscopy:</w:t>
            </w:r>
          </w:p>
          <w:p w14:paraId="06270E71" w14:textId="77777777" w:rsidR="00373EDD" w:rsidRDefault="00373EDD" w:rsidP="00373EDD">
            <w:pPr>
              <w:pStyle w:val="TableParagraph"/>
              <w:spacing w:before="153"/>
            </w:pPr>
            <w:r>
              <w:t>PMR</w:t>
            </w:r>
            <w:r>
              <w:rPr>
                <w:spacing w:val="15"/>
              </w:rPr>
              <w:t xml:space="preserve"> </w:t>
            </w:r>
            <w:r>
              <w:t>–</w:t>
            </w:r>
            <w:r>
              <w:rPr>
                <w:spacing w:val="8"/>
              </w:rPr>
              <w:t xml:space="preserve"> </w:t>
            </w:r>
            <w:r>
              <w:t>theory</w:t>
            </w:r>
            <w:r>
              <w:rPr>
                <w:spacing w:val="9"/>
              </w:rPr>
              <w:t xml:space="preserve"> </w:t>
            </w:r>
            <w:r>
              <w:t>of</w:t>
            </w:r>
            <w:r>
              <w:rPr>
                <w:spacing w:val="13"/>
              </w:rPr>
              <w:t xml:space="preserve"> </w:t>
            </w:r>
            <w:r>
              <w:t>PMR</w:t>
            </w:r>
            <w:r>
              <w:rPr>
                <w:spacing w:val="11"/>
              </w:rPr>
              <w:t xml:space="preserve"> </w:t>
            </w:r>
            <w:r>
              <w:t>–</w:t>
            </w:r>
            <w:r>
              <w:rPr>
                <w:spacing w:val="8"/>
              </w:rPr>
              <w:t xml:space="preserve"> </w:t>
            </w:r>
            <w:r>
              <w:t>instrumentation</w:t>
            </w:r>
            <w:r>
              <w:rPr>
                <w:spacing w:val="11"/>
              </w:rPr>
              <w:t xml:space="preserve"> </w:t>
            </w:r>
            <w:r>
              <w:t>-</w:t>
            </w:r>
            <w:r>
              <w:rPr>
                <w:spacing w:val="12"/>
              </w:rPr>
              <w:t xml:space="preserve"> </w:t>
            </w:r>
            <w:r>
              <w:t>number</w:t>
            </w:r>
            <w:r>
              <w:rPr>
                <w:spacing w:val="11"/>
              </w:rPr>
              <w:t xml:space="preserve"> </w:t>
            </w:r>
            <w:r>
              <w:t>of</w:t>
            </w:r>
            <w:r>
              <w:rPr>
                <w:spacing w:val="12"/>
              </w:rPr>
              <w:t xml:space="preserve"> </w:t>
            </w:r>
            <w:r>
              <w:t>signals</w:t>
            </w:r>
            <w:r>
              <w:rPr>
                <w:spacing w:val="13"/>
              </w:rPr>
              <w:t xml:space="preserve"> </w:t>
            </w:r>
            <w:r>
              <w:t>–</w:t>
            </w:r>
            <w:r>
              <w:rPr>
                <w:spacing w:val="11"/>
              </w:rPr>
              <w:t xml:space="preserve"> </w:t>
            </w:r>
            <w:r>
              <w:t>chemical</w:t>
            </w:r>
          </w:p>
          <w:p w14:paraId="2361A858" w14:textId="77777777" w:rsidR="00373EDD" w:rsidRDefault="00373EDD" w:rsidP="00373EDD">
            <w:pPr>
              <w:pStyle w:val="TableParagraph"/>
              <w:spacing w:before="8"/>
            </w:pPr>
            <w:r>
              <w:t>shift</w:t>
            </w:r>
            <w:r>
              <w:rPr>
                <w:spacing w:val="63"/>
              </w:rPr>
              <w:t xml:space="preserve"> </w:t>
            </w:r>
            <w:r>
              <w:t xml:space="preserve">–  </w:t>
            </w:r>
            <w:r>
              <w:rPr>
                <w:spacing w:val="5"/>
              </w:rPr>
              <w:t xml:space="preserve"> </w:t>
            </w:r>
            <w:r>
              <w:t xml:space="preserve">peak  </w:t>
            </w:r>
            <w:r>
              <w:rPr>
                <w:spacing w:val="1"/>
              </w:rPr>
              <w:t xml:space="preserve"> </w:t>
            </w:r>
            <w:r>
              <w:t xml:space="preserve">areas  </w:t>
            </w:r>
            <w:r>
              <w:rPr>
                <w:spacing w:val="5"/>
              </w:rPr>
              <w:t xml:space="preserve"> </w:t>
            </w:r>
            <w:r>
              <w:t xml:space="preserve">and  </w:t>
            </w:r>
            <w:r>
              <w:rPr>
                <w:spacing w:val="9"/>
              </w:rPr>
              <w:t xml:space="preserve"> </w:t>
            </w:r>
            <w:r>
              <w:t xml:space="preserve">proton  </w:t>
            </w:r>
            <w:r>
              <w:rPr>
                <w:spacing w:val="3"/>
              </w:rPr>
              <w:t xml:space="preserve"> </w:t>
            </w:r>
            <w:r>
              <w:t xml:space="preserve">counting  </w:t>
            </w:r>
            <w:r>
              <w:rPr>
                <w:spacing w:val="3"/>
              </w:rPr>
              <w:t xml:space="preserve"> </w:t>
            </w:r>
            <w:r>
              <w:t xml:space="preserve">–  </w:t>
            </w:r>
            <w:r>
              <w:rPr>
                <w:spacing w:val="3"/>
              </w:rPr>
              <w:t xml:space="preserve"> </w:t>
            </w:r>
            <w:r>
              <w:t xml:space="preserve">spin-spin  </w:t>
            </w:r>
            <w:r>
              <w:rPr>
                <w:spacing w:val="5"/>
              </w:rPr>
              <w:t xml:space="preserve"> </w:t>
            </w:r>
            <w:r>
              <w:t xml:space="preserve">coupling  </w:t>
            </w:r>
            <w:r>
              <w:rPr>
                <w:spacing w:val="5"/>
              </w:rPr>
              <w:t xml:space="preserve"> </w:t>
            </w:r>
            <w:r>
              <w:t>–</w:t>
            </w:r>
          </w:p>
          <w:p w14:paraId="748400A5" w14:textId="77777777" w:rsidR="00373EDD" w:rsidRDefault="00373EDD" w:rsidP="00373EDD">
            <w:pPr>
              <w:pStyle w:val="TableParagraph"/>
              <w:spacing w:before="9"/>
            </w:pPr>
            <w:r>
              <w:t>applications.</w:t>
            </w:r>
            <w:r>
              <w:rPr>
                <w:spacing w:val="40"/>
              </w:rPr>
              <w:t xml:space="preserve"> </w:t>
            </w:r>
            <w:r>
              <w:t>Problems</w:t>
            </w:r>
            <w:r>
              <w:rPr>
                <w:spacing w:val="40"/>
              </w:rPr>
              <w:t xml:space="preserve"> </w:t>
            </w:r>
            <w:r>
              <w:t>related</w:t>
            </w:r>
            <w:r>
              <w:rPr>
                <w:spacing w:val="37"/>
              </w:rPr>
              <w:t xml:space="preserve"> </w:t>
            </w:r>
            <w:r>
              <w:t>to</w:t>
            </w:r>
            <w:r>
              <w:rPr>
                <w:spacing w:val="42"/>
              </w:rPr>
              <w:t xml:space="preserve"> </w:t>
            </w:r>
            <w:r>
              <w:t>shielding</w:t>
            </w:r>
            <w:r>
              <w:rPr>
                <w:spacing w:val="37"/>
              </w:rPr>
              <w:t xml:space="preserve"> </w:t>
            </w:r>
            <w:r>
              <w:t>and</w:t>
            </w:r>
            <w:r>
              <w:rPr>
                <w:spacing w:val="40"/>
              </w:rPr>
              <w:t xml:space="preserve"> </w:t>
            </w:r>
            <w:r>
              <w:t>deshielding</w:t>
            </w:r>
            <w:r>
              <w:rPr>
                <w:spacing w:val="41"/>
              </w:rPr>
              <w:t xml:space="preserve"> </w:t>
            </w:r>
            <w:r>
              <w:t>of</w:t>
            </w:r>
            <w:r>
              <w:rPr>
                <w:spacing w:val="40"/>
              </w:rPr>
              <w:t xml:space="preserve"> </w:t>
            </w:r>
            <w:r>
              <w:t>protons,</w:t>
            </w:r>
          </w:p>
          <w:p w14:paraId="0719C17E" w14:textId="77777777" w:rsidR="00373EDD" w:rsidRDefault="00373EDD" w:rsidP="00373EDD">
            <w:pPr>
              <w:pStyle w:val="TableParagraph"/>
              <w:tabs>
                <w:tab w:val="left" w:pos="1142"/>
                <w:tab w:val="left" w:pos="1857"/>
                <w:tab w:val="left" w:pos="2272"/>
                <w:tab w:val="left" w:pos="3174"/>
                <w:tab w:val="left" w:pos="3577"/>
                <w:tab w:val="left" w:pos="5086"/>
                <w:tab w:val="left" w:pos="5640"/>
                <w:tab w:val="left" w:pos="6043"/>
              </w:tabs>
              <w:spacing w:before="8"/>
            </w:pPr>
            <w:r>
              <w:t>chemical</w:t>
            </w:r>
            <w:r>
              <w:tab/>
              <w:t>shifts</w:t>
            </w:r>
            <w:r>
              <w:tab/>
              <w:t>of</w:t>
            </w:r>
            <w:r>
              <w:tab/>
              <w:t>protons</w:t>
            </w:r>
            <w:r>
              <w:tab/>
              <w:t>in</w:t>
            </w:r>
            <w:r>
              <w:tab/>
              <w:t>hydrocarbons,</w:t>
            </w:r>
            <w:r>
              <w:tab/>
              <w:t>and</w:t>
            </w:r>
            <w:r>
              <w:tab/>
              <w:t>in</w:t>
            </w:r>
            <w:r>
              <w:tab/>
              <w:t>simple</w:t>
            </w:r>
          </w:p>
          <w:p w14:paraId="0220A285" w14:textId="77777777" w:rsidR="00373EDD" w:rsidRDefault="00373EDD" w:rsidP="00373EDD">
            <w:pPr>
              <w:pStyle w:val="TableParagraph"/>
              <w:spacing w:before="9"/>
            </w:pPr>
            <w:r>
              <w:t>monofunctional</w:t>
            </w:r>
            <w:r>
              <w:rPr>
                <w:spacing w:val="26"/>
              </w:rPr>
              <w:t xml:space="preserve"> </w:t>
            </w:r>
            <w:r>
              <w:t>organic</w:t>
            </w:r>
            <w:r>
              <w:rPr>
                <w:spacing w:val="27"/>
              </w:rPr>
              <w:t xml:space="preserve"> </w:t>
            </w:r>
            <w:r>
              <w:t>compounds;</w:t>
            </w:r>
            <w:r>
              <w:rPr>
                <w:spacing w:val="29"/>
              </w:rPr>
              <w:t xml:space="preserve"> </w:t>
            </w:r>
            <w:r>
              <w:t>spin-spin</w:t>
            </w:r>
            <w:r>
              <w:rPr>
                <w:spacing w:val="23"/>
              </w:rPr>
              <w:t xml:space="preserve"> </w:t>
            </w:r>
            <w:r>
              <w:t>splitting</w:t>
            </w:r>
            <w:r>
              <w:rPr>
                <w:spacing w:val="29"/>
              </w:rPr>
              <w:t xml:space="preserve"> </w:t>
            </w:r>
            <w:r>
              <w:t>of</w:t>
            </w:r>
            <w:r>
              <w:rPr>
                <w:spacing w:val="26"/>
              </w:rPr>
              <w:t xml:space="preserve"> </w:t>
            </w:r>
            <w:r>
              <w:t>neighbouring</w:t>
            </w:r>
          </w:p>
          <w:p w14:paraId="5308DDFE" w14:textId="39076E15" w:rsidR="00373EDD" w:rsidRDefault="00373EDD" w:rsidP="00373EDD">
            <w:pPr>
              <w:pStyle w:val="TableParagraph"/>
              <w:spacing w:line="250" w:lineRule="exact"/>
              <w:rPr>
                <w:b/>
              </w:rPr>
            </w:pPr>
            <w:r>
              <w:t>protons</w:t>
            </w:r>
            <w:r>
              <w:rPr>
                <w:spacing w:val="12"/>
              </w:rPr>
              <w:t xml:space="preserve"> </w:t>
            </w:r>
            <w:r>
              <w:t>in</w:t>
            </w:r>
            <w:r>
              <w:rPr>
                <w:spacing w:val="11"/>
              </w:rPr>
              <w:t xml:space="preserve"> </w:t>
            </w:r>
            <w:r>
              <w:t>vinyl</w:t>
            </w:r>
            <w:r>
              <w:rPr>
                <w:spacing w:val="11"/>
              </w:rPr>
              <w:t xml:space="preserve"> </w:t>
            </w:r>
            <w:r>
              <w:t>and</w:t>
            </w:r>
            <w:r>
              <w:rPr>
                <w:spacing w:val="4"/>
              </w:rPr>
              <w:t xml:space="preserve"> </w:t>
            </w:r>
            <w:r>
              <w:t>allyl</w:t>
            </w:r>
            <w:r>
              <w:rPr>
                <w:spacing w:val="14"/>
              </w:rPr>
              <w:t xml:space="preserve"> </w:t>
            </w:r>
            <w:r>
              <w:t>systems.</w:t>
            </w:r>
          </w:p>
        </w:tc>
      </w:tr>
      <w:tr w:rsidR="00373EDD" w14:paraId="5A4280EE" w14:textId="77777777" w:rsidTr="00373EDD">
        <w:trPr>
          <w:trHeight w:val="1266"/>
        </w:trPr>
        <w:tc>
          <w:tcPr>
            <w:tcW w:w="1918" w:type="dxa"/>
            <w:tcBorders>
              <w:top w:val="nil"/>
            </w:tcBorders>
          </w:tcPr>
          <w:p w14:paraId="40527D10" w14:textId="77777777" w:rsidR="00373EDD" w:rsidRDefault="00373EDD" w:rsidP="00373EDD">
            <w:pPr>
              <w:rPr>
                <w:sz w:val="2"/>
                <w:szCs w:val="2"/>
              </w:rPr>
            </w:pPr>
          </w:p>
        </w:tc>
        <w:tc>
          <w:tcPr>
            <w:tcW w:w="6753" w:type="dxa"/>
            <w:gridSpan w:val="7"/>
          </w:tcPr>
          <w:p w14:paraId="5B40D975" w14:textId="77777777" w:rsidR="00373EDD" w:rsidRDefault="00373EDD" w:rsidP="00373EDD">
            <w:pPr>
              <w:pStyle w:val="TableParagraph"/>
              <w:spacing w:line="247" w:lineRule="exact"/>
              <w:rPr>
                <w:b/>
              </w:rPr>
            </w:pPr>
            <w:r>
              <w:rPr>
                <w:b/>
              </w:rPr>
              <w:t>UNIT</w:t>
            </w:r>
            <w:r>
              <w:rPr>
                <w:b/>
                <w:spacing w:val="10"/>
              </w:rPr>
              <w:t xml:space="preserve"> </w:t>
            </w:r>
            <w:r>
              <w:rPr>
                <w:b/>
              </w:rPr>
              <w:t>V</w:t>
            </w:r>
          </w:p>
          <w:p w14:paraId="61E3511E" w14:textId="77777777" w:rsidR="00373EDD" w:rsidRDefault="00373EDD" w:rsidP="00373EDD">
            <w:pPr>
              <w:pStyle w:val="TableParagraph"/>
              <w:spacing w:before="8"/>
              <w:rPr>
                <w:b/>
              </w:rPr>
            </w:pPr>
            <w:r>
              <w:rPr>
                <w:b/>
              </w:rPr>
              <w:t>Mass</w:t>
            </w:r>
            <w:r>
              <w:rPr>
                <w:b/>
                <w:spacing w:val="19"/>
              </w:rPr>
              <w:t xml:space="preserve"> </w:t>
            </w:r>
            <w:r>
              <w:rPr>
                <w:b/>
              </w:rPr>
              <w:t>spectrometry</w:t>
            </w:r>
          </w:p>
          <w:p w14:paraId="68ABD026" w14:textId="77777777" w:rsidR="00373EDD" w:rsidRDefault="00373EDD" w:rsidP="00373EDD">
            <w:pPr>
              <w:pStyle w:val="TableParagraph"/>
              <w:spacing w:before="5"/>
            </w:pPr>
            <w:r>
              <w:t>Principle</w:t>
            </w:r>
            <w:r>
              <w:rPr>
                <w:spacing w:val="48"/>
              </w:rPr>
              <w:t xml:space="preserve"> </w:t>
            </w:r>
            <w:r>
              <w:t>–</w:t>
            </w:r>
            <w:r>
              <w:rPr>
                <w:spacing w:val="49"/>
              </w:rPr>
              <w:t xml:space="preserve"> </w:t>
            </w:r>
            <w:r>
              <w:t>different</w:t>
            </w:r>
            <w:r>
              <w:rPr>
                <w:spacing w:val="44"/>
              </w:rPr>
              <w:t xml:space="preserve"> </w:t>
            </w:r>
            <w:r>
              <w:t>kinds</w:t>
            </w:r>
            <w:r>
              <w:rPr>
                <w:spacing w:val="46"/>
              </w:rPr>
              <w:t xml:space="preserve"> </w:t>
            </w:r>
            <w:r>
              <w:t>of</w:t>
            </w:r>
            <w:r>
              <w:rPr>
                <w:spacing w:val="50"/>
              </w:rPr>
              <w:t xml:space="preserve"> </w:t>
            </w:r>
            <w:r>
              <w:t>ionisation</w:t>
            </w:r>
            <w:r>
              <w:rPr>
                <w:spacing w:val="48"/>
              </w:rPr>
              <w:t xml:space="preserve"> </w:t>
            </w:r>
            <w:r>
              <w:t>–</w:t>
            </w:r>
            <w:r>
              <w:rPr>
                <w:spacing w:val="43"/>
              </w:rPr>
              <w:t xml:space="preserve"> </w:t>
            </w:r>
            <w:r>
              <w:t>instrumentation</w:t>
            </w:r>
            <w:r>
              <w:rPr>
                <w:spacing w:val="49"/>
              </w:rPr>
              <w:t xml:space="preserve"> </w:t>
            </w:r>
            <w:r>
              <w:t>–</w:t>
            </w:r>
            <w:r>
              <w:rPr>
                <w:spacing w:val="46"/>
              </w:rPr>
              <w:t xml:space="preserve"> </w:t>
            </w:r>
            <w:r>
              <w:t>the</w:t>
            </w:r>
            <w:r>
              <w:rPr>
                <w:spacing w:val="49"/>
              </w:rPr>
              <w:t xml:space="preserve"> </w:t>
            </w:r>
            <w:r>
              <w:t>mass</w:t>
            </w:r>
          </w:p>
          <w:p w14:paraId="225D435C" w14:textId="77777777" w:rsidR="00373EDD" w:rsidRDefault="00373EDD" w:rsidP="00373EDD">
            <w:pPr>
              <w:pStyle w:val="TableParagraph"/>
              <w:spacing w:before="8"/>
            </w:pPr>
            <w:r>
              <w:t>spectrum</w:t>
            </w:r>
            <w:r>
              <w:rPr>
                <w:spacing w:val="52"/>
              </w:rPr>
              <w:t xml:space="preserve"> </w:t>
            </w:r>
            <w:r>
              <w:t>–</w:t>
            </w:r>
            <w:r>
              <w:rPr>
                <w:spacing w:val="102"/>
              </w:rPr>
              <w:t xml:space="preserve"> </w:t>
            </w:r>
            <w:r>
              <w:t>types</w:t>
            </w:r>
            <w:r>
              <w:rPr>
                <w:spacing w:val="105"/>
              </w:rPr>
              <w:t xml:space="preserve"> </w:t>
            </w:r>
            <w:r>
              <w:t>of</w:t>
            </w:r>
            <w:r>
              <w:rPr>
                <w:spacing w:val="103"/>
              </w:rPr>
              <w:t xml:space="preserve"> </w:t>
            </w:r>
            <w:r>
              <w:t>ions</w:t>
            </w:r>
            <w:r>
              <w:rPr>
                <w:spacing w:val="109"/>
              </w:rPr>
              <w:t xml:space="preserve"> </w:t>
            </w:r>
            <w:r>
              <w:t>–</w:t>
            </w:r>
            <w:r>
              <w:rPr>
                <w:spacing w:val="103"/>
              </w:rPr>
              <w:t xml:space="preserve"> </w:t>
            </w:r>
            <w:r>
              <w:t>determination</w:t>
            </w:r>
            <w:r>
              <w:rPr>
                <w:spacing w:val="102"/>
              </w:rPr>
              <w:t xml:space="preserve"> </w:t>
            </w:r>
            <w:r>
              <w:t>of</w:t>
            </w:r>
            <w:r>
              <w:rPr>
                <w:spacing w:val="106"/>
              </w:rPr>
              <w:t xml:space="preserve"> </w:t>
            </w:r>
            <w:r>
              <w:t>molecular</w:t>
            </w:r>
            <w:r>
              <w:rPr>
                <w:spacing w:val="99"/>
              </w:rPr>
              <w:t xml:space="preserve"> </w:t>
            </w:r>
            <w:r>
              <w:t>formula-</w:t>
            </w:r>
          </w:p>
          <w:p w14:paraId="6EEDD611" w14:textId="77777777" w:rsidR="00373EDD" w:rsidRDefault="00373EDD" w:rsidP="00373EDD">
            <w:pPr>
              <w:pStyle w:val="TableParagraph"/>
              <w:spacing w:before="8"/>
            </w:pPr>
            <w:r>
              <w:t>fragmentation</w:t>
            </w:r>
            <w:r>
              <w:rPr>
                <w:spacing w:val="6"/>
              </w:rPr>
              <w:t xml:space="preserve"> </w:t>
            </w:r>
            <w:r>
              <w:t>and</w:t>
            </w:r>
            <w:r>
              <w:rPr>
                <w:spacing w:val="63"/>
              </w:rPr>
              <w:t xml:space="preserve"> </w:t>
            </w:r>
            <w:r>
              <w:t>structural</w:t>
            </w:r>
            <w:r>
              <w:rPr>
                <w:spacing w:val="61"/>
              </w:rPr>
              <w:t xml:space="preserve"> </w:t>
            </w:r>
            <w:r>
              <w:t>elucidation</w:t>
            </w:r>
            <w:r>
              <w:rPr>
                <w:spacing w:val="60"/>
              </w:rPr>
              <w:t xml:space="preserve"> </w:t>
            </w:r>
            <w:r>
              <w:t>–</w:t>
            </w:r>
            <w:r>
              <w:rPr>
                <w:spacing w:val="61"/>
              </w:rPr>
              <w:t xml:space="preserve"> </w:t>
            </w:r>
            <w:r>
              <w:t>McLafferty</w:t>
            </w:r>
            <w:r>
              <w:rPr>
                <w:spacing w:val="60"/>
              </w:rPr>
              <w:t xml:space="preserve"> </w:t>
            </w:r>
            <w:r>
              <w:t>rearrangement;</w:t>
            </w:r>
          </w:p>
          <w:p w14:paraId="353A4C7A" w14:textId="77777777" w:rsidR="00373EDD" w:rsidRDefault="00373EDD" w:rsidP="00373EDD">
            <w:pPr>
              <w:pStyle w:val="TableParagraph"/>
              <w:spacing w:before="9"/>
            </w:pPr>
            <w:r>
              <w:t>Retro</w:t>
            </w:r>
            <w:r>
              <w:rPr>
                <w:spacing w:val="10"/>
              </w:rPr>
              <w:t xml:space="preserve"> </w:t>
            </w:r>
            <w:r>
              <w:t>Diels</w:t>
            </w:r>
            <w:r>
              <w:rPr>
                <w:spacing w:val="12"/>
              </w:rPr>
              <w:t xml:space="preserve"> </w:t>
            </w:r>
            <w:r>
              <w:t>Alder</w:t>
            </w:r>
            <w:r>
              <w:rPr>
                <w:spacing w:val="12"/>
              </w:rPr>
              <w:t xml:space="preserve"> </w:t>
            </w:r>
            <w:r>
              <w:t>reaction</w:t>
            </w:r>
            <w:r>
              <w:rPr>
                <w:spacing w:val="15"/>
              </w:rPr>
              <w:t xml:space="preserve"> </w:t>
            </w:r>
            <w:r>
              <w:t>-</w:t>
            </w:r>
            <w:r>
              <w:rPr>
                <w:spacing w:val="14"/>
              </w:rPr>
              <w:t xml:space="preserve"> </w:t>
            </w:r>
            <w:r>
              <w:t>illustrations</w:t>
            </w:r>
            <w:r>
              <w:rPr>
                <w:spacing w:val="15"/>
              </w:rPr>
              <w:t xml:space="preserve"> </w:t>
            </w:r>
            <w:r>
              <w:t>with</w:t>
            </w:r>
            <w:r>
              <w:rPr>
                <w:spacing w:val="15"/>
              </w:rPr>
              <w:t xml:space="preserve"> </w:t>
            </w:r>
            <w:r>
              <w:t>simple</w:t>
            </w:r>
            <w:r>
              <w:rPr>
                <w:spacing w:val="16"/>
              </w:rPr>
              <w:t xml:space="preserve"> </w:t>
            </w:r>
            <w:r>
              <w:t>organic</w:t>
            </w:r>
            <w:r>
              <w:rPr>
                <w:spacing w:val="15"/>
              </w:rPr>
              <w:t xml:space="preserve"> </w:t>
            </w:r>
            <w:r>
              <w:t>molecules.</w:t>
            </w:r>
          </w:p>
          <w:p w14:paraId="1894B95E" w14:textId="77777777" w:rsidR="00373EDD" w:rsidRDefault="00373EDD" w:rsidP="00373EDD">
            <w:pPr>
              <w:pStyle w:val="TableParagraph"/>
              <w:spacing w:before="156"/>
            </w:pPr>
            <w:r>
              <w:t>Solving</w:t>
            </w:r>
            <w:r>
              <w:rPr>
                <w:spacing w:val="38"/>
              </w:rPr>
              <w:t xml:space="preserve"> </w:t>
            </w:r>
            <w:r>
              <w:t>structure</w:t>
            </w:r>
            <w:r>
              <w:rPr>
                <w:spacing w:val="85"/>
              </w:rPr>
              <w:t xml:space="preserve"> </w:t>
            </w:r>
            <w:r>
              <w:t>elucidation</w:t>
            </w:r>
            <w:r>
              <w:rPr>
                <w:spacing w:val="88"/>
              </w:rPr>
              <w:t xml:space="preserve"> </w:t>
            </w:r>
            <w:r>
              <w:t>problems</w:t>
            </w:r>
            <w:r>
              <w:rPr>
                <w:spacing w:val="86"/>
              </w:rPr>
              <w:t xml:space="preserve"> </w:t>
            </w:r>
            <w:r>
              <w:t>using</w:t>
            </w:r>
            <w:r>
              <w:rPr>
                <w:spacing w:val="86"/>
              </w:rPr>
              <w:t xml:space="preserve"> </w:t>
            </w:r>
            <w:r>
              <w:t>multiple</w:t>
            </w:r>
            <w:r>
              <w:rPr>
                <w:spacing w:val="92"/>
              </w:rPr>
              <w:t xml:space="preserve"> </w:t>
            </w:r>
            <w:r>
              <w:t>spectroscopic</w:t>
            </w:r>
          </w:p>
          <w:p w14:paraId="379495C5" w14:textId="1C9804D9" w:rsidR="00373EDD" w:rsidRDefault="00373EDD" w:rsidP="00373EDD">
            <w:pPr>
              <w:pStyle w:val="TableParagraph"/>
              <w:spacing w:line="249" w:lineRule="exact"/>
              <w:rPr>
                <w:b/>
              </w:rPr>
            </w:pPr>
            <w:r>
              <w:t>data</w:t>
            </w:r>
            <w:r>
              <w:rPr>
                <w:spacing w:val="9"/>
              </w:rPr>
              <w:t xml:space="preserve"> </w:t>
            </w:r>
            <w:r>
              <w:t>(NMR,</w:t>
            </w:r>
            <w:r>
              <w:rPr>
                <w:spacing w:val="13"/>
              </w:rPr>
              <w:t xml:space="preserve"> </w:t>
            </w:r>
            <w:r>
              <w:t>MS,</w:t>
            </w:r>
            <w:r>
              <w:rPr>
                <w:spacing w:val="13"/>
              </w:rPr>
              <w:t xml:space="preserve"> </w:t>
            </w:r>
            <w:r>
              <w:t>IR</w:t>
            </w:r>
            <w:r>
              <w:rPr>
                <w:spacing w:val="14"/>
              </w:rPr>
              <w:t xml:space="preserve"> </w:t>
            </w:r>
            <w:r>
              <w:t>and</w:t>
            </w:r>
            <w:r>
              <w:rPr>
                <w:spacing w:val="8"/>
              </w:rPr>
              <w:t xml:space="preserve"> </w:t>
            </w:r>
            <w:r>
              <w:t>UV-Vis).</w:t>
            </w:r>
          </w:p>
        </w:tc>
      </w:tr>
    </w:tbl>
    <w:p w14:paraId="032C3655" w14:textId="77777777" w:rsidR="00630F12" w:rsidRDefault="00630F12" w:rsidP="00630F12">
      <w:pPr>
        <w:spacing w:line="241"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269B958E" w14:textId="77777777" w:rsidTr="00066B6B">
        <w:trPr>
          <w:trHeight w:val="265"/>
        </w:trPr>
        <w:tc>
          <w:tcPr>
            <w:tcW w:w="1918" w:type="dxa"/>
            <w:tcBorders>
              <w:bottom w:val="nil"/>
            </w:tcBorders>
          </w:tcPr>
          <w:p w14:paraId="15ACAF7B" w14:textId="77777777" w:rsidR="00630F12" w:rsidRDefault="00630F12" w:rsidP="00066B6B">
            <w:pPr>
              <w:pStyle w:val="TableParagraph"/>
              <w:spacing w:line="244" w:lineRule="exact"/>
            </w:pPr>
            <w:r>
              <w:lastRenderedPageBreak/>
              <w:t>Extended</w:t>
            </w:r>
          </w:p>
        </w:tc>
        <w:tc>
          <w:tcPr>
            <w:tcW w:w="6749" w:type="dxa"/>
            <w:tcBorders>
              <w:bottom w:val="nil"/>
            </w:tcBorders>
          </w:tcPr>
          <w:p w14:paraId="1CD4B11E" w14:textId="77777777" w:rsidR="00630F12" w:rsidRDefault="00630F12" w:rsidP="00066B6B">
            <w:pPr>
              <w:pStyle w:val="TableParagraph"/>
              <w:spacing w:line="244"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630F12" w14:paraId="5F16747E" w14:textId="77777777" w:rsidTr="00066B6B">
        <w:trPr>
          <w:trHeight w:val="279"/>
        </w:trPr>
        <w:tc>
          <w:tcPr>
            <w:tcW w:w="1918" w:type="dxa"/>
            <w:tcBorders>
              <w:top w:val="nil"/>
              <w:bottom w:val="nil"/>
            </w:tcBorders>
          </w:tcPr>
          <w:p w14:paraId="39C53144" w14:textId="77777777" w:rsidR="00630F12" w:rsidRDefault="00630F12" w:rsidP="00066B6B">
            <w:pPr>
              <w:pStyle w:val="TableParagraph"/>
              <w:spacing w:before="3"/>
            </w:pPr>
            <w:r>
              <w:t>Professional</w:t>
            </w:r>
          </w:p>
        </w:tc>
        <w:tc>
          <w:tcPr>
            <w:tcW w:w="6749" w:type="dxa"/>
            <w:tcBorders>
              <w:top w:val="nil"/>
              <w:bottom w:val="nil"/>
            </w:tcBorders>
          </w:tcPr>
          <w:p w14:paraId="5CFFDEE2" w14:textId="77777777" w:rsidR="00630F12" w:rsidRDefault="00630F12" w:rsidP="00066B6B">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630F12" w14:paraId="455EA67D" w14:textId="77777777" w:rsidTr="00066B6B">
        <w:trPr>
          <w:trHeight w:val="282"/>
        </w:trPr>
        <w:tc>
          <w:tcPr>
            <w:tcW w:w="1918" w:type="dxa"/>
            <w:tcBorders>
              <w:top w:val="nil"/>
              <w:bottom w:val="nil"/>
            </w:tcBorders>
          </w:tcPr>
          <w:p w14:paraId="7B7FF14B" w14:textId="77777777" w:rsidR="00630F12" w:rsidRDefault="00630F12" w:rsidP="00066B6B">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14:paraId="7658BD2F" w14:textId="77777777" w:rsidR="00630F12" w:rsidRDefault="00630F12" w:rsidP="00066B6B">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27CFFD92" w14:textId="77777777" w:rsidTr="00066B6B">
        <w:trPr>
          <w:trHeight w:val="278"/>
        </w:trPr>
        <w:tc>
          <w:tcPr>
            <w:tcW w:w="1918" w:type="dxa"/>
            <w:tcBorders>
              <w:top w:val="nil"/>
              <w:bottom w:val="nil"/>
            </w:tcBorders>
          </w:tcPr>
          <w:p w14:paraId="5B25F156" w14:textId="77777777" w:rsidR="00630F12" w:rsidRDefault="00630F12" w:rsidP="00066B6B">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14:paraId="59A8479B" w14:textId="77777777" w:rsidR="00630F12" w:rsidRDefault="00630F12" w:rsidP="00066B6B">
            <w:pPr>
              <w:pStyle w:val="TableParagraph"/>
              <w:rPr>
                <w:sz w:val="20"/>
              </w:rPr>
            </w:pPr>
          </w:p>
        </w:tc>
      </w:tr>
      <w:tr w:rsidR="00630F12" w14:paraId="72EB79BD" w14:textId="77777777" w:rsidTr="00066B6B">
        <w:trPr>
          <w:trHeight w:val="279"/>
        </w:trPr>
        <w:tc>
          <w:tcPr>
            <w:tcW w:w="1918" w:type="dxa"/>
            <w:tcBorders>
              <w:top w:val="nil"/>
              <w:bottom w:val="nil"/>
            </w:tcBorders>
          </w:tcPr>
          <w:p w14:paraId="713F91F8" w14:textId="77777777" w:rsidR="00630F12" w:rsidRDefault="00630F12" w:rsidP="00066B6B">
            <w:pPr>
              <w:pStyle w:val="TableParagraph"/>
              <w:spacing w:before="3"/>
            </w:pPr>
            <w:r>
              <w:t>component</w:t>
            </w:r>
            <w:r>
              <w:rPr>
                <w:spacing w:val="14"/>
              </w:rPr>
              <w:t xml:space="preserve"> </w:t>
            </w:r>
            <w:r>
              <w:t>only,</w:t>
            </w:r>
          </w:p>
        </w:tc>
        <w:tc>
          <w:tcPr>
            <w:tcW w:w="6749" w:type="dxa"/>
            <w:tcBorders>
              <w:top w:val="nil"/>
              <w:bottom w:val="nil"/>
            </w:tcBorders>
          </w:tcPr>
          <w:p w14:paraId="2ECFBF52" w14:textId="77777777" w:rsidR="00630F12" w:rsidRDefault="00630F12" w:rsidP="00066B6B">
            <w:pPr>
              <w:pStyle w:val="TableParagraph"/>
              <w:rPr>
                <w:sz w:val="20"/>
              </w:rPr>
            </w:pPr>
          </w:p>
        </w:tc>
      </w:tr>
      <w:tr w:rsidR="00630F12" w14:paraId="6167819C" w14:textId="77777777" w:rsidTr="00066B6B">
        <w:trPr>
          <w:trHeight w:val="279"/>
        </w:trPr>
        <w:tc>
          <w:tcPr>
            <w:tcW w:w="1918" w:type="dxa"/>
            <w:tcBorders>
              <w:top w:val="nil"/>
              <w:bottom w:val="nil"/>
            </w:tcBorders>
          </w:tcPr>
          <w:p w14:paraId="4EAA3667" w14:textId="77777777" w:rsidR="00630F12" w:rsidRDefault="00630F12" w:rsidP="00066B6B">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14:paraId="72F5F93D" w14:textId="77777777" w:rsidR="00630F12" w:rsidRDefault="00630F12" w:rsidP="00066B6B">
            <w:pPr>
              <w:pStyle w:val="TableParagraph"/>
              <w:rPr>
                <w:sz w:val="20"/>
              </w:rPr>
            </w:pPr>
          </w:p>
        </w:tc>
      </w:tr>
      <w:tr w:rsidR="00630F12" w14:paraId="37B865EC" w14:textId="77777777" w:rsidTr="00066B6B">
        <w:trPr>
          <w:trHeight w:val="279"/>
        </w:trPr>
        <w:tc>
          <w:tcPr>
            <w:tcW w:w="1918" w:type="dxa"/>
            <w:tcBorders>
              <w:top w:val="nil"/>
              <w:bottom w:val="nil"/>
            </w:tcBorders>
          </w:tcPr>
          <w:p w14:paraId="5AE41F9A" w14:textId="77777777" w:rsidR="00630F12" w:rsidRDefault="00630F12" w:rsidP="00066B6B">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14:paraId="7C9D404B" w14:textId="77777777" w:rsidR="00630F12" w:rsidRDefault="00630F12" w:rsidP="00066B6B">
            <w:pPr>
              <w:pStyle w:val="TableParagraph"/>
              <w:rPr>
                <w:sz w:val="20"/>
              </w:rPr>
            </w:pPr>
          </w:p>
        </w:tc>
      </w:tr>
      <w:tr w:rsidR="00630F12" w14:paraId="3B3E9112" w14:textId="77777777" w:rsidTr="00066B6B">
        <w:trPr>
          <w:trHeight w:val="280"/>
        </w:trPr>
        <w:tc>
          <w:tcPr>
            <w:tcW w:w="1918" w:type="dxa"/>
            <w:tcBorders>
              <w:top w:val="nil"/>
              <w:bottom w:val="nil"/>
            </w:tcBorders>
          </w:tcPr>
          <w:p w14:paraId="382ADF22" w14:textId="77777777" w:rsidR="00630F12" w:rsidRDefault="00630F12" w:rsidP="00066B6B">
            <w:pPr>
              <w:pStyle w:val="TableParagraph"/>
              <w:spacing w:before="4"/>
            </w:pPr>
            <w:r>
              <w:t>examination</w:t>
            </w:r>
          </w:p>
        </w:tc>
        <w:tc>
          <w:tcPr>
            <w:tcW w:w="6749" w:type="dxa"/>
            <w:tcBorders>
              <w:top w:val="nil"/>
              <w:bottom w:val="nil"/>
            </w:tcBorders>
          </w:tcPr>
          <w:p w14:paraId="5FBEF15E" w14:textId="77777777" w:rsidR="00630F12" w:rsidRDefault="00630F12" w:rsidP="00066B6B">
            <w:pPr>
              <w:pStyle w:val="TableParagraph"/>
              <w:rPr>
                <w:sz w:val="20"/>
              </w:rPr>
            </w:pPr>
          </w:p>
        </w:tc>
      </w:tr>
      <w:tr w:rsidR="00630F12" w14:paraId="24764AE3" w14:textId="77777777" w:rsidTr="00066B6B">
        <w:trPr>
          <w:trHeight w:val="295"/>
        </w:trPr>
        <w:tc>
          <w:tcPr>
            <w:tcW w:w="1918" w:type="dxa"/>
            <w:tcBorders>
              <w:top w:val="nil"/>
            </w:tcBorders>
          </w:tcPr>
          <w:p w14:paraId="6A5024EC" w14:textId="77777777" w:rsidR="00630F12" w:rsidRDefault="00630F12" w:rsidP="00066B6B">
            <w:pPr>
              <w:pStyle w:val="TableParagraph"/>
              <w:spacing w:before="4"/>
            </w:pPr>
            <w:r>
              <w:t>question</w:t>
            </w:r>
            <w:r>
              <w:rPr>
                <w:spacing w:val="13"/>
              </w:rPr>
              <w:t xml:space="preserve"> </w:t>
            </w:r>
            <w:r>
              <w:t>paper)</w:t>
            </w:r>
          </w:p>
        </w:tc>
        <w:tc>
          <w:tcPr>
            <w:tcW w:w="6749" w:type="dxa"/>
            <w:tcBorders>
              <w:top w:val="nil"/>
            </w:tcBorders>
          </w:tcPr>
          <w:p w14:paraId="1FA55338" w14:textId="77777777" w:rsidR="00630F12" w:rsidRDefault="00630F12" w:rsidP="00066B6B">
            <w:pPr>
              <w:pStyle w:val="TableParagraph"/>
            </w:pPr>
          </w:p>
        </w:tc>
      </w:tr>
      <w:tr w:rsidR="00630F12" w14:paraId="0202695C" w14:textId="77777777" w:rsidTr="00066B6B">
        <w:trPr>
          <w:trHeight w:val="563"/>
        </w:trPr>
        <w:tc>
          <w:tcPr>
            <w:tcW w:w="1918" w:type="dxa"/>
          </w:tcPr>
          <w:p w14:paraId="69239B23" w14:textId="77777777" w:rsidR="00630F12" w:rsidRDefault="00630F12" w:rsidP="00066B6B">
            <w:pPr>
              <w:pStyle w:val="TableParagraph"/>
              <w:spacing w:line="245" w:lineRule="exact"/>
            </w:pPr>
            <w:r>
              <w:t>Skills</w:t>
            </w:r>
            <w:r>
              <w:rPr>
                <w:spacing w:val="14"/>
              </w:rPr>
              <w:t xml:space="preserve"> </w:t>
            </w:r>
            <w:r>
              <w:t>acquired</w:t>
            </w:r>
          </w:p>
          <w:p w14:paraId="16038228" w14:textId="77777777" w:rsidR="00630F12" w:rsidRDefault="00630F12" w:rsidP="00066B6B">
            <w:pPr>
              <w:pStyle w:val="TableParagraph"/>
              <w:spacing w:before="25"/>
            </w:pPr>
            <w:r>
              <w:t>from</w:t>
            </w:r>
            <w:r>
              <w:rPr>
                <w:spacing w:val="10"/>
              </w:rPr>
              <w:t xml:space="preserve"> </w:t>
            </w:r>
            <w:r>
              <w:t>this</w:t>
            </w:r>
            <w:r>
              <w:rPr>
                <w:spacing w:val="11"/>
              </w:rPr>
              <w:t xml:space="preserve"> </w:t>
            </w:r>
            <w:r>
              <w:t>course</w:t>
            </w:r>
          </w:p>
        </w:tc>
        <w:tc>
          <w:tcPr>
            <w:tcW w:w="6749" w:type="dxa"/>
          </w:tcPr>
          <w:p w14:paraId="1FA4F659" w14:textId="77777777" w:rsidR="00630F12" w:rsidRDefault="00630F12" w:rsidP="00066B6B">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168B888E" w14:textId="77777777" w:rsidR="00630F12" w:rsidRDefault="00630F12" w:rsidP="00066B6B">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373EDD" w14:paraId="00EE19C9" w14:textId="77777777" w:rsidTr="00066B6B">
        <w:trPr>
          <w:trHeight w:val="563"/>
        </w:trPr>
        <w:tc>
          <w:tcPr>
            <w:tcW w:w="1918" w:type="dxa"/>
          </w:tcPr>
          <w:p w14:paraId="21FAC8A2" w14:textId="2514D115" w:rsidR="00373EDD" w:rsidRDefault="00373EDD" w:rsidP="00373EDD">
            <w:pPr>
              <w:pStyle w:val="TableParagraph"/>
              <w:spacing w:line="245" w:lineRule="exact"/>
            </w:pPr>
            <w:r>
              <w:rPr>
                <w:b/>
              </w:rPr>
              <w:t>Recommended</w:t>
            </w:r>
            <w:r>
              <w:rPr>
                <w:b/>
                <w:spacing w:val="-52"/>
              </w:rPr>
              <w:t xml:space="preserve"> </w:t>
            </w:r>
            <w:r>
              <w:rPr>
                <w:b/>
              </w:rPr>
              <w:t>Text</w:t>
            </w:r>
          </w:p>
        </w:tc>
        <w:tc>
          <w:tcPr>
            <w:tcW w:w="6749" w:type="dxa"/>
          </w:tcPr>
          <w:p w14:paraId="2AA5D757" w14:textId="77777777" w:rsidR="00373EDD" w:rsidRDefault="00373EDD" w:rsidP="001B58AA">
            <w:pPr>
              <w:pStyle w:val="TableParagraph"/>
              <w:numPr>
                <w:ilvl w:val="0"/>
                <w:numId w:val="60"/>
              </w:numPr>
              <w:tabs>
                <w:tab w:val="left" w:pos="328"/>
              </w:tabs>
              <w:spacing w:line="283" w:lineRule="auto"/>
              <w:ind w:right="827"/>
            </w:pPr>
            <w:r>
              <w:t>Gopalan,</w:t>
            </w:r>
            <w:r>
              <w:rPr>
                <w:spacing w:val="14"/>
              </w:rPr>
              <w:t xml:space="preserve"> </w:t>
            </w:r>
            <w:r>
              <w:t>R.;</w:t>
            </w:r>
            <w:r>
              <w:rPr>
                <w:spacing w:val="12"/>
              </w:rPr>
              <w:t xml:space="preserve"> </w:t>
            </w:r>
            <w:r>
              <w:t>Subramaniam,</w:t>
            </w:r>
            <w:r>
              <w:rPr>
                <w:spacing w:val="17"/>
              </w:rPr>
              <w:t xml:space="preserve"> </w:t>
            </w:r>
            <w:r>
              <w:t>P.</w:t>
            </w:r>
            <w:r>
              <w:rPr>
                <w:spacing w:val="14"/>
              </w:rPr>
              <w:t xml:space="preserve"> </w:t>
            </w:r>
            <w:r>
              <w:t>S.;</w:t>
            </w:r>
            <w:r>
              <w:rPr>
                <w:spacing w:val="12"/>
              </w:rPr>
              <w:t xml:space="preserve"> </w:t>
            </w:r>
            <w:r>
              <w:t>Rengarajan,</w:t>
            </w:r>
            <w:r>
              <w:rPr>
                <w:spacing w:val="12"/>
              </w:rPr>
              <w:t xml:space="preserve"> </w:t>
            </w:r>
            <w:r>
              <w:t>K.</w:t>
            </w:r>
            <w:r>
              <w:rPr>
                <w:spacing w:val="23"/>
              </w:rPr>
              <w:t xml:space="preserve"> </w:t>
            </w:r>
            <w:r>
              <w:rPr>
                <w:i/>
              </w:rPr>
              <w:t>Elements</w:t>
            </w:r>
            <w:r>
              <w:rPr>
                <w:i/>
                <w:spacing w:val="12"/>
              </w:rPr>
              <w:t xml:space="preserve"> </w:t>
            </w:r>
            <w:r>
              <w:rPr>
                <w:i/>
              </w:rPr>
              <w:t>of</w:t>
            </w:r>
            <w:r>
              <w:rPr>
                <w:i/>
                <w:spacing w:val="-52"/>
              </w:rPr>
              <w:t xml:space="preserve"> </w:t>
            </w:r>
            <w:r>
              <w:rPr>
                <w:i/>
              </w:rPr>
              <w:t>Analytical</w:t>
            </w:r>
            <w:r>
              <w:rPr>
                <w:i/>
                <w:spacing w:val="4"/>
              </w:rPr>
              <w:t xml:space="preserve"> </w:t>
            </w:r>
            <w:r>
              <w:rPr>
                <w:i/>
              </w:rPr>
              <w:t>Chemistry</w:t>
            </w:r>
            <w:r>
              <w:t>;</w:t>
            </w:r>
            <w:r>
              <w:rPr>
                <w:spacing w:val="2"/>
              </w:rPr>
              <w:t xml:space="preserve"> </w:t>
            </w:r>
            <w:r>
              <w:t>S</w:t>
            </w:r>
            <w:r>
              <w:rPr>
                <w:spacing w:val="7"/>
              </w:rPr>
              <w:t xml:space="preserve"> </w:t>
            </w:r>
            <w:r>
              <w:t>Chand:</w:t>
            </w:r>
            <w:r>
              <w:rPr>
                <w:spacing w:val="4"/>
              </w:rPr>
              <w:t xml:space="preserve"> </w:t>
            </w:r>
            <w:r>
              <w:t>New</w:t>
            </w:r>
            <w:r>
              <w:rPr>
                <w:spacing w:val="5"/>
              </w:rPr>
              <w:t xml:space="preserve"> </w:t>
            </w:r>
            <w:r>
              <w:t>Delhi,</w:t>
            </w:r>
            <w:r>
              <w:rPr>
                <w:spacing w:val="9"/>
              </w:rPr>
              <w:t xml:space="preserve"> </w:t>
            </w:r>
            <w:r>
              <w:t>2003.</w:t>
            </w:r>
          </w:p>
          <w:p w14:paraId="3742EDBD" w14:textId="77777777" w:rsidR="00373EDD" w:rsidRDefault="00373EDD" w:rsidP="001B58AA">
            <w:pPr>
              <w:pStyle w:val="TableParagraph"/>
              <w:numPr>
                <w:ilvl w:val="0"/>
                <w:numId w:val="60"/>
              </w:numPr>
              <w:tabs>
                <w:tab w:val="left" w:pos="328"/>
              </w:tabs>
              <w:spacing w:line="254" w:lineRule="exact"/>
            </w:pPr>
            <w:r>
              <w:t>Usharani,</w:t>
            </w:r>
            <w:r>
              <w:rPr>
                <w:spacing w:val="15"/>
              </w:rPr>
              <w:t xml:space="preserve"> </w:t>
            </w:r>
            <w:r>
              <w:t>S.</w:t>
            </w:r>
            <w:r>
              <w:rPr>
                <w:spacing w:val="18"/>
              </w:rPr>
              <w:t xml:space="preserve"> </w:t>
            </w:r>
            <w:r>
              <w:rPr>
                <w:i/>
              </w:rPr>
              <w:t>Analytical</w:t>
            </w:r>
            <w:r>
              <w:rPr>
                <w:i/>
                <w:spacing w:val="16"/>
              </w:rPr>
              <w:t xml:space="preserve"> </w:t>
            </w:r>
            <w:r>
              <w:rPr>
                <w:i/>
              </w:rPr>
              <w:t>Chemistry</w:t>
            </w:r>
            <w:r>
              <w:t>,</w:t>
            </w:r>
            <w:r>
              <w:rPr>
                <w:spacing w:val="16"/>
              </w:rPr>
              <w:t xml:space="preserve"> </w:t>
            </w:r>
            <w:r>
              <w:t>1</w:t>
            </w:r>
            <w:r>
              <w:rPr>
                <w:position w:val="7"/>
                <w:sz w:val="15"/>
              </w:rPr>
              <w:t>st</w:t>
            </w:r>
            <w:r>
              <w:t>ed.;</w:t>
            </w:r>
            <w:r>
              <w:rPr>
                <w:spacing w:val="13"/>
              </w:rPr>
              <w:t xml:space="preserve"> </w:t>
            </w:r>
            <w:r>
              <w:t>Macmillan:</w:t>
            </w:r>
            <w:r>
              <w:rPr>
                <w:spacing w:val="14"/>
              </w:rPr>
              <w:t xml:space="preserve"> </w:t>
            </w:r>
            <w:r>
              <w:t>India,</w:t>
            </w:r>
            <w:r>
              <w:rPr>
                <w:spacing w:val="15"/>
              </w:rPr>
              <w:t xml:space="preserve"> </w:t>
            </w:r>
            <w:r>
              <w:t>2002.</w:t>
            </w:r>
          </w:p>
          <w:p w14:paraId="1DA729EE" w14:textId="77777777" w:rsidR="00373EDD" w:rsidRDefault="00373EDD" w:rsidP="001B58AA">
            <w:pPr>
              <w:pStyle w:val="TableParagraph"/>
              <w:numPr>
                <w:ilvl w:val="0"/>
                <w:numId w:val="60"/>
              </w:numPr>
              <w:tabs>
                <w:tab w:val="left" w:pos="328"/>
              </w:tabs>
              <w:spacing w:before="36" w:line="278" w:lineRule="auto"/>
              <w:ind w:right="999"/>
            </w:pPr>
            <w:r>
              <w:t>Banwell,</w:t>
            </w:r>
            <w:r>
              <w:rPr>
                <w:spacing w:val="15"/>
              </w:rPr>
              <w:t xml:space="preserve"> </w:t>
            </w:r>
            <w:r>
              <w:t>C.N.;</w:t>
            </w:r>
            <w:r>
              <w:rPr>
                <w:spacing w:val="9"/>
              </w:rPr>
              <w:t xml:space="preserve"> </w:t>
            </w:r>
            <w:r>
              <w:t>Mc</w:t>
            </w:r>
            <w:r>
              <w:rPr>
                <w:spacing w:val="15"/>
              </w:rPr>
              <w:t xml:space="preserve"> </w:t>
            </w:r>
            <w:r>
              <w:t>Cash,</w:t>
            </w:r>
            <w:r>
              <w:rPr>
                <w:spacing w:val="14"/>
              </w:rPr>
              <w:t xml:space="preserve"> </w:t>
            </w:r>
            <w:r>
              <w:t>E.</w:t>
            </w:r>
            <w:r>
              <w:rPr>
                <w:spacing w:val="16"/>
              </w:rPr>
              <w:t xml:space="preserve"> </w:t>
            </w:r>
            <w:r>
              <w:t>M.</w:t>
            </w:r>
            <w:r>
              <w:rPr>
                <w:spacing w:val="17"/>
              </w:rPr>
              <w:t xml:space="preserve"> </w:t>
            </w:r>
            <w:r>
              <w:rPr>
                <w:i/>
              </w:rPr>
              <w:t>Fundamentals</w:t>
            </w:r>
            <w:r>
              <w:rPr>
                <w:i/>
                <w:spacing w:val="9"/>
              </w:rPr>
              <w:t xml:space="preserve"> </w:t>
            </w:r>
            <w:r>
              <w:rPr>
                <w:i/>
              </w:rPr>
              <w:t>of</w:t>
            </w:r>
            <w:r>
              <w:rPr>
                <w:i/>
                <w:spacing w:val="17"/>
              </w:rPr>
              <w:t xml:space="preserve"> </w:t>
            </w:r>
            <w:r>
              <w:rPr>
                <w:i/>
              </w:rPr>
              <w:t>Molecular</w:t>
            </w:r>
            <w:r>
              <w:rPr>
                <w:i/>
                <w:spacing w:val="-52"/>
              </w:rPr>
              <w:t xml:space="preserve"> </w:t>
            </w:r>
            <w:r>
              <w:rPr>
                <w:i/>
              </w:rPr>
              <w:t>Spectroscopy</w:t>
            </w:r>
            <w:r>
              <w:t>,</w:t>
            </w:r>
            <w:r>
              <w:rPr>
                <w:spacing w:val="13"/>
              </w:rPr>
              <w:t xml:space="preserve"> </w:t>
            </w:r>
            <w:r>
              <w:t>4</w:t>
            </w:r>
            <w:r>
              <w:rPr>
                <w:position w:val="7"/>
                <w:sz w:val="15"/>
              </w:rPr>
              <w:t>th</w:t>
            </w:r>
            <w:r>
              <w:rPr>
                <w:spacing w:val="28"/>
                <w:position w:val="7"/>
                <w:sz w:val="15"/>
              </w:rPr>
              <w:t xml:space="preserve"> </w:t>
            </w:r>
            <w:r>
              <w:t>ed.;</w:t>
            </w:r>
            <w:r>
              <w:rPr>
                <w:spacing w:val="9"/>
              </w:rPr>
              <w:t xml:space="preserve"> </w:t>
            </w:r>
            <w:r>
              <w:t>Tata</w:t>
            </w:r>
            <w:r>
              <w:rPr>
                <w:spacing w:val="14"/>
              </w:rPr>
              <w:t xml:space="preserve"> </w:t>
            </w:r>
            <w:r>
              <w:t>McGraw</w:t>
            </w:r>
            <w:r>
              <w:rPr>
                <w:spacing w:val="10"/>
              </w:rPr>
              <w:t xml:space="preserve"> </w:t>
            </w:r>
            <w:r>
              <w:t>Hill,</w:t>
            </w:r>
            <w:r>
              <w:rPr>
                <w:spacing w:val="14"/>
              </w:rPr>
              <w:t xml:space="preserve"> </w:t>
            </w:r>
            <w:r>
              <w:t>New</w:t>
            </w:r>
            <w:r>
              <w:rPr>
                <w:spacing w:val="12"/>
              </w:rPr>
              <w:t xml:space="preserve"> </w:t>
            </w:r>
            <w:r>
              <w:t>Delhi,</w:t>
            </w:r>
            <w:r>
              <w:rPr>
                <w:spacing w:val="16"/>
              </w:rPr>
              <w:t xml:space="preserve"> </w:t>
            </w:r>
            <w:r>
              <w:t>2017.</w:t>
            </w:r>
          </w:p>
          <w:p w14:paraId="310040C4" w14:textId="77777777" w:rsidR="00373EDD" w:rsidRDefault="00373EDD" w:rsidP="001B58AA">
            <w:pPr>
              <w:pStyle w:val="TableParagraph"/>
              <w:numPr>
                <w:ilvl w:val="0"/>
                <w:numId w:val="60"/>
              </w:numPr>
              <w:tabs>
                <w:tab w:val="left" w:pos="328"/>
              </w:tabs>
              <w:spacing w:before="4" w:line="280" w:lineRule="auto"/>
              <w:ind w:left="383" w:right="253" w:hanging="284"/>
            </w:pPr>
            <w:r>
              <w:t>U.N.Dash,</w:t>
            </w:r>
            <w:r>
              <w:rPr>
                <w:spacing w:val="20"/>
              </w:rPr>
              <w:t xml:space="preserve"> </w:t>
            </w:r>
            <w:r>
              <w:t>Analytical</w:t>
            </w:r>
            <w:r>
              <w:rPr>
                <w:spacing w:val="15"/>
              </w:rPr>
              <w:t xml:space="preserve"> </w:t>
            </w:r>
            <w:r>
              <w:t>Chemistry</w:t>
            </w:r>
            <w:r>
              <w:rPr>
                <w:spacing w:val="21"/>
              </w:rPr>
              <w:t xml:space="preserve"> </w:t>
            </w:r>
            <w:r>
              <w:t>Theory</w:t>
            </w:r>
            <w:r>
              <w:rPr>
                <w:spacing w:val="17"/>
              </w:rPr>
              <w:t xml:space="preserve"> </w:t>
            </w:r>
            <w:r>
              <w:t>and</w:t>
            </w:r>
            <w:r>
              <w:rPr>
                <w:spacing w:val="21"/>
              </w:rPr>
              <w:t xml:space="preserve"> </w:t>
            </w:r>
            <w:r>
              <w:t>Practice,</w:t>
            </w:r>
            <w:r>
              <w:rPr>
                <w:spacing w:val="20"/>
              </w:rPr>
              <w:t xml:space="preserve"> </w:t>
            </w:r>
            <w:r>
              <w:t>Sultan</w:t>
            </w:r>
            <w:r>
              <w:rPr>
                <w:spacing w:val="15"/>
              </w:rPr>
              <w:t xml:space="preserve"> </w:t>
            </w:r>
            <w:r>
              <w:t>Chand</w:t>
            </w:r>
            <w:r>
              <w:rPr>
                <w:spacing w:val="-52"/>
              </w:rPr>
              <w:t xml:space="preserve"> </w:t>
            </w:r>
            <w:r>
              <w:t>&amp;Sons,2</w:t>
            </w:r>
            <w:r>
              <w:rPr>
                <w:position w:val="7"/>
                <w:sz w:val="15"/>
              </w:rPr>
              <w:t>nd</w:t>
            </w:r>
            <w:r>
              <w:rPr>
                <w:spacing w:val="19"/>
                <w:position w:val="7"/>
                <w:sz w:val="15"/>
              </w:rPr>
              <w:t xml:space="preserve"> </w:t>
            </w:r>
            <w:r>
              <w:t>Ed.,</w:t>
            </w:r>
            <w:r>
              <w:rPr>
                <w:spacing w:val="4"/>
              </w:rPr>
              <w:t xml:space="preserve"> </w:t>
            </w:r>
            <w:r>
              <w:t>2005</w:t>
            </w:r>
          </w:p>
          <w:p w14:paraId="2CEFA733" w14:textId="71C1669B" w:rsidR="00373EDD" w:rsidRDefault="00373EDD" w:rsidP="00373EDD">
            <w:pPr>
              <w:pStyle w:val="TableParagraph"/>
              <w:spacing w:line="245" w:lineRule="exact"/>
            </w:pPr>
            <w:r>
              <w:t>B.K.Sharma,</w:t>
            </w:r>
            <w:r>
              <w:rPr>
                <w:spacing w:val="17"/>
              </w:rPr>
              <w:t xml:space="preserve"> </w:t>
            </w:r>
            <w:r>
              <w:t>Spectroscopy,22</w:t>
            </w:r>
            <w:r>
              <w:rPr>
                <w:position w:val="7"/>
                <w:sz w:val="15"/>
              </w:rPr>
              <w:t>nd</w:t>
            </w:r>
            <w:r>
              <w:rPr>
                <w:spacing w:val="34"/>
                <w:position w:val="7"/>
                <w:sz w:val="15"/>
              </w:rPr>
              <w:t xml:space="preserve"> </w:t>
            </w:r>
            <w:r>
              <w:t>ed.,</w:t>
            </w:r>
            <w:r>
              <w:rPr>
                <w:spacing w:val="32"/>
              </w:rPr>
              <w:t xml:space="preserve"> </w:t>
            </w:r>
            <w:r>
              <w:t>Goel</w:t>
            </w:r>
            <w:r>
              <w:rPr>
                <w:spacing w:val="15"/>
              </w:rPr>
              <w:t xml:space="preserve"> </w:t>
            </w:r>
            <w:r>
              <w:t>Publishing</w:t>
            </w:r>
            <w:r>
              <w:rPr>
                <w:spacing w:val="12"/>
              </w:rPr>
              <w:t xml:space="preserve"> </w:t>
            </w:r>
            <w:r>
              <w:t>House,</w:t>
            </w:r>
            <w:r>
              <w:rPr>
                <w:spacing w:val="17"/>
              </w:rPr>
              <w:t xml:space="preserve"> </w:t>
            </w:r>
            <w:r>
              <w:t>2011.</w:t>
            </w:r>
          </w:p>
        </w:tc>
      </w:tr>
      <w:tr w:rsidR="00373EDD" w14:paraId="312B4FAE" w14:textId="77777777" w:rsidTr="00066B6B">
        <w:trPr>
          <w:trHeight w:val="563"/>
        </w:trPr>
        <w:tc>
          <w:tcPr>
            <w:tcW w:w="1918" w:type="dxa"/>
          </w:tcPr>
          <w:p w14:paraId="5A0498C3" w14:textId="32208B25" w:rsidR="00373EDD" w:rsidRDefault="00373EDD" w:rsidP="00373EDD">
            <w:pPr>
              <w:pStyle w:val="TableParagraph"/>
              <w:spacing w:line="245" w:lineRule="exact"/>
              <w:rPr>
                <w:b/>
              </w:rPr>
            </w:pPr>
            <w:r>
              <w:rPr>
                <w:b/>
              </w:rPr>
              <w:t>Reference</w:t>
            </w:r>
            <w:r>
              <w:rPr>
                <w:b/>
                <w:spacing w:val="17"/>
              </w:rPr>
              <w:t xml:space="preserve"> </w:t>
            </w:r>
            <w:r>
              <w:rPr>
                <w:b/>
              </w:rPr>
              <w:t>Books</w:t>
            </w:r>
          </w:p>
        </w:tc>
        <w:tc>
          <w:tcPr>
            <w:tcW w:w="6749" w:type="dxa"/>
          </w:tcPr>
          <w:p w14:paraId="2586CBB5" w14:textId="77777777" w:rsidR="00373EDD" w:rsidRDefault="00373EDD" w:rsidP="001B58AA">
            <w:pPr>
              <w:pStyle w:val="TableParagraph"/>
              <w:numPr>
                <w:ilvl w:val="0"/>
                <w:numId w:val="59"/>
              </w:numPr>
              <w:tabs>
                <w:tab w:val="left" w:pos="328"/>
              </w:tabs>
              <w:spacing w:line="302" w:lineRule="auto"/>
              <w:ind w:right="588"/>
              <w:jc w:val="both"/>
            </w:pPr>
            <w:r>
              <w:t xml:space="preserve">Srivastava, A. K.; Jain, P. C. </w:t>
            </w:r>
            <w:r>
              <w:rPr>
                <w:i/>
              </w:rPr>
              <w:t>Chemical Analysis an Instrumental</w:t>
            </w:r>
            <w:r>
              <w:rPr>
                <w:i/>
                <w:spacing w:val="1"/>
              </w:rPr>
              <w:t xml:space="preserve"> </w:t>
            </w:r>
            <w:r>
              <w:rPr>
                <w:i/>
              </w:rPr>
              <w:t>Approach</w:t>
            </w:r>
            <w:r>
              <w:t>,</w:t>
            </w:r>
            <w:r>
              <w:rPr>
                <w:spacing w:val="4"/>
              </w:rPr>
              <w:t xml:space="preserve"> </w:t>
            </w:r>
            <w:r>
              <w:t>3</w:t>
            </w:r>
            <w:r>
              <w:rPr>
                <w:position w:val="7"/>
                <w:sz w:val="15"/>
              </w:rPr>
              <w:t>rd</w:t>
            </w:r>
            <w:r>
              <w:t>ed.;</w:t>
            </w:r>
            <w:r>
              <w:rPr>
                <w:spacing w:val="7"/>
              </w:rPr>
              <w:t xml:space="preserve"> </w:t>
            </w:r>
            <w:r>
              <w:t>S.Chand,</w:t>
            </w:r>
            <w:r>
              <w:rPr>
                <w:spacing w:val="4"/>
              </w:rPr>
              <w:t xml:space="preserve"> </w:t>
            </w:r>
            <w:r>
              <w:t>New</w:t>
            </w:r>
            <w:r>
              <w:rPr>
                <w:spacing w:val="2"/>
              </w:rPr>
              <w:t xml:space="preserve"> </w:t>
            </w:r>
            <w:r>
              <w:t>Delhi,</w:t>
            </w:r>
            <w:r>
              <w:rPr>
                <w:spacing w:val="5"/>
              </w:rPr>
              <w:t xml:space="preserve"> </w:t>
            </w:r>
            <w:r>
              <w:t>1997.</w:t>
            </w:r>
          </w:p>
          <w:p w14:paraId="3F419A3F" w14:textId="77777777" w:rsidR="00373EDD" w:rsidRDefault="00373EDD" w:rsidP="001B58AA">
            <w:pPr>
              <w:pStyle w:val="TableParagraph"/>
              <w:numPr>
                <w:ilvl w:val="0"/>
                <w:numId w:val="59"/>
              </w:numPr>
              <w:tabs>
                <w:tab w:val="left" w:pos="328"/>
              </w:tabs>
              <w:spacing w:line="285" w:lineRule="auto"/>
              <w:ind w:left="383" w:right="486" w:hanging="284"/>
              <w:jc w:val="both"/>
            </w:pPr>
            <w:r>
              <w:t xml:space="preserve">Robert D Braun. </w:t>
            </w:r>
            <w:r>
              <w:rPr>
                <w:i/>
              </w:rPr>
              <w:t>Introduction to Instrumental Analysis</w:t>
            </w:r>
            <w:r>
              <w:t>; Mc.Graw</w:t>
            </w:r>
            <w:r>
              <w:rPr>
                <w:spacing w:val="1"/>
              </w:rPr>
              <w:t xml:space="preserve"> </w:t>
            </w:r>
            <w:r>
              <w:t>Hill:</w:t>
            </w:r>
            <w:r>
              <w:rPr>
                <w:spacing w:val="3"/>
              </w:rPr>
              <w:t xml:space="preserve"> </w:t>
            </w:r>
            <w:r>
              <w:t>New York,</w:t>
            </w:r>
            <w:r>
              <w:rPr>
                <w:spacing w:val="6"/>
              </w:rPr>
              <w:t xml:space="preserve"> </w:t>
            </w:r>
            <w:r>
              <w:t>1987.</w:t>
            </w:r>
          </w:p>
          <w:p w14:paraId="52C74544" w14:textId="77777777" w:rsidR="00373EDD" w:rsidRDefault="00373EDD" w:rsidP="001B58AA">
            <w:pPr>
              <w:pStyle w:val="TableParagraph"/>
              <w:numPr>
                <w:ilvl w:val="0"/>
                <w:numId w:val="59"/>
              </w:numPr>
              <w:tabs>
                <w:tab w:val="left" w:pos="328"/>
              </w:tabs>
              <w:spacing w:before="17" w:line="280" w:lineRule="auto"/>
              <w:ind w:left="383" w:right="175" w:hanging="284"/>
              <w:jc w:val="both"/>
            </w:pPr>
            <w:r>
              <w:t xml:space="preserve">Skoog, D. A.; Crouch, S. R.; Holler, F.J.; West, D. M. </w:t>
            </w:r>
            <w:r>
              <w:rPr>
                <w:i/>
              </w:rPr>
              <w:t>Fundamentals</w:t>
            </w:r>
            <w:r>
              <w:rPr>
                <w:i/>
                <w:spacing w:val="1"/>
              </w:rPr>
              <w:t xml:space="preserve"> </w:t>
            </w:r>
            <w:r>
              <w:rPr>
                <w:i/>
              </w:rPr>
              <w:t>of Analytical Chemistry</w:t>
            </w:r>
            <w:r>
              <w:t>,</w:t>
            </w:r>
            <w:r>
              <w:rPr>
                <w:spacing w:val="1"/>
              </w:rPr>
              <w:t xml:space="preserve"> </w:t>
            </w:r>
            <w:r>
              <w:t>9</w:t>
            </w:r>
            <w:r>
              <w:rPr>
                <w:position w:val="7"/>
                <w:sz w:val="15"/>
              </w:rPr>
              <w:t>th</w:t>
            </w:r>
            <w:r>
              <w:t>ed.; Harcourt college Publishers: USA,</w:t>
            </w:r>
            <w:r>
              <w:rPr>
                <w:spacing w:val="1"/>
              </w:rPr>
              <w:t xml:space="preserve"> </w:t>
            </w:r>
            <w:r>
              <w:t>2013.</w:t>
            </w:r>
          </w:p>
          <w:p w14:paraId="41B92E80" w14:textId="77777777" w:rsidR="00373EDD" w:rsidRDefault="00373EDD" w:rsidP="001B58AA">
            <w:pPr>
              <w:pStyle w:val="TableParagraph"/>
              <w:numPr>
                <w:ilvl w:val="0"/>
                <w:numId w:val="59"/>
              </w:numPr>
              <w:tabs>
                <w:tab w:val="left" w:pos="328"/>
              </w:tabs>
              <w:spacing w:before="24" w:line="283" w:lineRule="auto"/>
              <w:ind w:left="383" w:right="213" w:hanging="284"/>
              <w:jc w:val="both"/>
            </w:pPr>
            <w:r>
              <w:t xml:space="preserve">Madan, R. L.; Tuli, G. D. </w:t>
            </w:r>
            <w:r>
              <w:rPr>
                <w:i/>
              </w:rPr>
              <w:t>Physical Chemistry</w:t>
            </w:r>
            <w:r>
              <w:t>, 2</w:t>
            </w:r>
            <w:r>
              <w:rPr>
                <w:position w:val="7"/>
                <w:sz w:val="15"/>
              </w:rPr>
              <w:t>nd</w:t>
            </w:r>
            <w:r>
              <w:t>ed.; S.Chand: New</w:t>
            </w:r>
            <w:r>
              <w:rPr>
                <w:spacing w:val="1"/>
              </w:rPr>
              <w:t xml:space="preserve"> </w:t>
            </w:r>
            <w:r>
              <w:t>Delhi,</w:t>
            </w:r>
            <w:r>
              <w:rPr>
                <w:spacing w:val="3"/>
              </w:rPr>
              <w:t xml:space="preserve"> </w:t>
            </w:r>
            <w:r>
              <w:t>2005.</w:t>
            </w:r>
          </w:p>
          <w:p w14:paraId="7D654595" w14:textId="7839B472" w:rsidR="00373EDD" w:rsidRDefault="00373EDD" w:rsidP="00373EDD">
            <w:pPr>
              <w:pStyle w:val="TableParagraph"/>
              <w:tabs>
                <w:tab w:val="left" w:pos="328"/>
              </w:tabs>
              <w:spacing w:line="283" w:lineRule="auto"/>
              <w:ind w:right="827"/>
            </w:pPr>
            <w:r>
              <w:t xml:space="preserve">Puri, B. R.; Sharma, L. R.; Pathania, M.S. </w:t>
            </w:r>
            <w:r>
              <w:rPr>
                <w:i/>
              </w:rPr>
              <w:t>Principles of Physical</w:t>
            </w:r>
            <w:r>
              <w:rPr>
                <w:i/>
                <w:spacing w:val="1"/>
              </w:rPr>
              <w:t xml:space="preserve"> </w:t>
            </w:r>
            <w:r>
              <w:rPr>
                <w:i/>
              </w:rPr>
              <w:t>Chemistry</w:t>
            </w:r>
            <w:r>
              <w:t>,</w:t>
            </w:r>
            <w:r>
              <w:rPr>
                <w:spacing w:val="6"/>
              </w:rPr>
              <w:t xml:space="preserve"> </w:t>
            </w:r>
            <w:r>
              <w:t>43</w:t>
            </w:r>
            <w:r>
              <w:rPr>
                <w:position w:val="7"/>
                <w:sz w:val="15"/>
              </w:rPr>
              <w:t>rd</w:t>
            </w:r>
            <w:r>
              <w:rPr>
                <w:spacing w:val="2"/>
                <w:position w:val="7"/>
                <w:sz w:val="15"/>
              </w:rPr>
              <w:t xml:space="preserve"> </w:t>
            </w:r>
            <w:r>
              <w:t>ed.;</w:t>
            </w:r>
            <w:r>
              <w:rPr>
                <w:spacing w:val="7"/>
              </w:rPr>
              <w:t xml:space="preserve"> </w:t>
            </w:r>
            <w:r>
              <w:t>Vishal</w:t>
            </w:r>
            <w:r>
              <w:rPr>
                <w:spacing w:val="2"/>
              </w:rPr>
              <w:t xml:space="preserve"> </w:t>
            </w:r>
            <w:r>
              <w:t>Publishing:</w:t>
            </w:r>
            <w:r>
              <w:rPr>
                <w:spacing w:val="6"/>
              </w:rPr>
              <w:t xml:space="preserve"> </w:t>
            </w:r>
            <w:r>
              <w:t>Delhi,</w:t>
            </w:r>
            <w:r>
              <w:rPr>
                <w:spacing w:val="6"/>
              </w:rPr>
              <w:t xml:space="preserve"> </w:t>
            </w:r>
            <w:r>
              <w:t>2008.</w:t>
            </w:r>
          </w:p>
        </w:tc>
      </w:tr>
      <w:tr w:rsidR="00373EDD" w14:paraId="077CDB4A" w14:textId="77777777" w:rsidTr="00066B6B">
        <w:trPr>
          <w:trHeight w:val="563"/>
        </w:trPr>
        <w:tc>
          <w:tcPr>
            <w:tcW w:w="1918" w:type="dxa"/>
          </w:tcPr>
          <w:p w14:paraId="7C5C6510" w14:textId="77777777" w:rsidR="00373EDD" w:rsidRDefault="00373EDD" w:rsidP="00373EDD">
            <w:pPr>
              <w:pStyle w:val="TableParagraph"/>
              <w:rPr>
                <w:b/>
              </w:rPr>
            </w:pPr>
            <w:r>
              <w:rPr>
                <w:b/>
              </w:rPr>
              <w:t>Website</w:t>
            </w:r>
            <w:r>
              <w:rPr>
                <w:b/>
                <w:spacing w:val="13"/>
              </w:rPr>
              <w:t xml:space="preserve"> </w:t>
            </w:r>
            <w:r>
              <w:rPr>
                <w:b/>
              </w:rPr>
              <w:t>and</w:t>
            </w:r>
          </w:p>
          <w:p w14:paraId="5B7FB291" w14:textId="7F9E0999" w:rsidR="00373EDD" w:rsidRDefault="00373EDD" w:rsidP="00373EDD">
            <w:pPr>
              <w:pStyle w:val="TableParagraph"/>
              <w:spacing w:line="245" w:lineRule="exact"/>
              <w:rPr>
                <w:b/>
              </w:rPr>
            </w:pPr>
            <w:r>
              <w:rPr>
                <w:b/>
              </w:rPr>
              <w:t>e-learning</w:t>
            </w:r>
            <w:r>
              <w:rPr>
                <w:b/>
                <w:spacing w:val="18"/>
              </w:rPr>
              <w:t xml:space="preserve"> </w:t>
            </w:r>
            <w:r>
              <w:rPr>
                <w:b/>
              </w:rPr>
              <w:t>source</w:t>
            </w:r>
          </w:p>
        </w:tc>
        <w:tc>
          <w:tcPr>
            <w:tcW w:w="6749" w:type="dxa"/>
          </w:tcPr>
          <w:p w14:paraId="6CE33D46" w14:textId="77777777" w:rsidR="00373EDD" w:rsidRDefault="00373EDD" w:rsidP="00373EDD">
            <w:pPr>
              <w:pStyle w:val="TableParagraph"/>
              <w:spacing w:line="264" w:lineRule="auto"/>
            </w:pPr>
            <w:r>
              <w:t>1.</w:t>
            </w:r>
            <w:r>
              <w:rPr>
                <w:spacing w:val="1"/>
              </w:rPr>
              <w:t xml:space="preserve"> </w:t>
            </w:r>
            <w:hyperlink r:id="rId83">
              <w:r>
                <w:t>http://vallance.chem.ox.ac.uk/pdfs/SymmetryLectureNotes2004.pdf</w:t>
              </w:r>
            </w:hyperlink>
            <w:r>
              <w:rPr>
                <w:spacing w:val="1"/>
              </w:rPr>
              <w:t xml:space="preserve"> </w:t>
            </w:r>
            <w:r>
              <w:t>2.</w:t>
            </w:r>
            <w:hyperlink r:id="rId84">
              <w:r>
                <w:t>http://chemistry.rutgers.edu/undergrad/chem207/SymmetryGroupThe</w:t>
              </w:r>
            </w:hyperlink>
            <w:r>
              <w:rPr>
                <w:spacing w:val="1"/>
              </w:rPr>
              <w:t xml:space="preserve"> </w:t>
            </w:r>
            <w:r>
              <w:t>ory.html</w:t>
            </w:r>
          </w:p>
          <w:p w14:paraId="64B288A9" w14:textId="77777777" w:rsidR="00373EDD" w:rsidRDefault="0015456D" w:rsidP="001B58AA">
            <w:pPr>
              <w:pStyle w:val="TableParagraph"/>
              <w:numPr>
                <w:ilvl w:val="0"/>
                <w:numId w:val="58"/>
              </w:numPr>
              <w:tabs>
                <w:tab w:val="left" w:pos="328"/>
              </w:tabs>
              <w:spacing w:line="234" w:lineRule="exact"/>
            </w:pPr>
            <w:hyperlink r:id="rId85">
              <w:r w:rsidR="00373EDD">
                <w:t>www.epgpathshala.nic.in</w:t>
              </w:r>
            </w:hyperlink>
          </w:p>
          <w:p w14:paraId="30319A54" w14:textId="77777777" w:rsidR="00373EDD" w:rsidRDefault="0015456D" w:rsidP="001B58AA">
            <w:pPr>
              <w:pStyle w:val="TableParagraph"/>
              <w:numPr>
                <w:ilvl w:val="0"/>
                <w:numId w:val="58"/>
              </w:numPr>
              <w:tabs>
                <w:tab w:val="left" w:pos="384"/>
              </w:tabs>
              <w:spacing w:before="129"/>
              <w:ind w:left="383" w:hanging="284"/>
            </w:pPr>
            <w:hyperlink r:id="rId86">
              <w:r w:rsidR="00373EDD">
                <w:t>www.nptel.ac.in</w:t>
              </w:r>
            </w:hyperlink>
          </w:p>
          <w:p w14:paraId="4CF25392" w14:textId="79FA67AC" w:rsidR="00373EDD" w:rsidRDefault="00373EDD" w:rsidP="00373EDD">
            <w:pPr>
              <w:pStyle w:val="TableParagraph"/>
              <w:tabs>
                <w:tab w:val="left" w:pos="328"/>
              </w:tabs>
              <w:spacing w:line="302" w:lineRule="auto"/>
              <w:ind w:right="588"/>
              <w:jc w:val="both"/>
            </w:pPr>
            <w:r>
              <w:t>5..</w:t>
            </w:r>
            <w:r>
              <w:rPr>
                <w:spacing w:val="47"/>
              </w:rPr>
              <w:t xml:space="preserve"> </w:t>
            </w:r>
            <w:r>
              <w:t>http:/swayam.gov.in</w:t>
            </w:r>
          </w:p>
        </w:tc>
      </w:tr>
    </w:tbl>
    <w:p w14:paraId="3190A39F" w14:textId="77777777" w:rsidR="00630F12" w:rsidRDefault="00630F12" w:rsidP="00630F12">
      <w:p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7"/>
      </w:tblGrid>
      <w:tr w:rsidR="00630F12" w14:paraId="15899FC1" w14:textId="77777777" w:rsidTr="00066B6B">
        <w:trPr>
          <w:trHeight w:val="2740"/>
        </w:trPr>
        <w:tc>
          <w:tcPr>
            <w:tcW w:w="8667" w:type="dxa"/>
          </w:tcPr>
          <w:p w14:paraId="7E76F53A" w14:textId="77777777" w:rsidR="00630F12" w:rsidRDefault="00630F12" w:rsidP="00066B6B">
            <w:pPr>
              <w:pStyle w:val="TableParagraph"/>
              <w:spacing w:line="249" w:lineRule="exact"/>
              <w:rPr>
                <w:b/>
              </w:rPr>
            </w:pPr>
            <w:r>
              <w:rPr>
                <w:b/>
              </w:rPr>
              <w:lastRenderedPageBreak/>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34AAA29D" w14:textId="77777777" w:rsidR="00630F12" w:rsidRDefault="00630F12" w:rsidP="00066B6B">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112D3FAC" w14:textId="77777777" w:rsidR="00630F12" w:rsidRDefault="00630F12" w:rsidP="00066B6B">
            <w:pPr>
              <w:pStyle w:val="TableParagraph"/>
              <w:spacing w:before="4" w:line="283" w:lineRule="auto"/>
            </w:pPr>
            <w:r>
              <w:rPr>
                <w:b/>
              </w:rPr>
              <w:t>CO1:</w:t>
            </w:r>
            <w:r>
              <w:rPr>
                <w:b/>
                <w:spacing w:val="14"/>
              </w:rPr>
              <w:t xml:space="preserve"> </w:t>
            </w:r>
            <w:r>
              <w:t>explain</w:t>
            </w:r>
            <w:r>
              <w:rPr>
                <w:spacing w:val="12"/>
              </w:rPr>
              <w:t xml:space="preserve"> </w:t>
            </w:r>
            <w:r>
              <w:t>electrical</w:t>
            </w:r>
            <w:r>
              <w:rPr>
                <w:spacing w:val="11"/>
              </w:rPr>
              <w:t xml:space="preserve"> </w:t>
            </w:r>
            <w:r>
              <w:t>and</w:t>
            </w:r>
            <w:r>
              <w:rPr>
                <w:spacing w:val="19"/>
              </w:rPr>
              <w:t xml:space="preserve"> </w:t>
            </w:r>
            <w:r>
              <w:t>magnetic</w:t>
            </w:r>
            <w:r>
              <w:rPr>
                <w:spacing w:val="15"/>
              </w:rPr>
              <w:t xml:space="preserve"> </w:t>
            </w:r>
            <w:r>
              <w:t>properties</w:t>
            </w:r>
            <w:r>
              <w:rPr>
                <w:spacing w:val="13"/>
              </w:rPr>
              <w:t xml:space="preserve"> </w:t>
            </w:r>
            <w:r>
              <w:t>of</w:t>
            </w:r>
            <w:r>
              <w:rPr>
                <w:spacing w:val="14"/>
              </w:rPr>
              <w:t xml:space="preserve"> </w:t>
            </w:r>
            <w:r>
              <w:t>materials</w:t>
            </w:r>
            <w:r>
              <w:rPr>
                <w:spacing w:val="8"/>
              </w:rPr>
              <w:t xml:space="preserve"> </w:t>
            </w:r>
            <w:r>
              <w:t>and</w:t>
            </w:r>
            <w:r>
              <w:rPr>
                <w:spacing w:val="16"/>
              </w:rPr>
              <w:t xml:space="preserve"> </w:t>
            </w:r>
            <w:r>
              <w:t>microwave</w:t>
            </w:r>
            <w:r>
              <w:rPr>
                <w:spacing w:val="14"/>
              </w:rPr>
              <w:t xml:space="preserve"> </w:t>
            </w:r>
            <w:r>
              <w:t>spectroscopy</w:t>
            </w:r>
            <w:r>
              <w:rPr>
                <w:spacing w:val="1"/>
              </w:rPr>
              <w:t xml:space="preserve"> </w:t>
            </w:r>
            <w:r>
              <w:rPr>
                <w:b/>
              </w:rPr>
              <w:t>CO2:</w:t>
            </w:r>
            <w:r>
              <w:rPr>
                <w:b/>
                <w:spacing w:val="18"/>
              </w:rPr>
              <w:t xml:space="preserve"> </w:t>
            </w:r>
            <w:r>
              <w:t>explain</w:t>
            </w:r>
            <w:r>
              <w:rPr>
                <w:spacing w:val="14"/>
              </w:rPr>
              <w:t xml:space="preserve"> </w:t>
            </w:r>
            <w:r>
              <w:t>theory,</w:t>
            </w:r>
            <w:r>
              <w:rPr>
                <w:spacing w:val="20"/>
              </w:rPr>
              <w:t xml:space="preserve"> </w:t>
            </w:r>
            <w:r>
              <w:t>instrumentation</w:t>
            </w:r>
            <w:r>
              <w:rPr>
                <w:spacing w:val="17"/>
              </w:rPr>
              <w:t xml:space="preserve"> </w:t>
            </w:r>
            <w:r>
              <w:t>and</w:t>
            </w:r>
            <w:r>
              <w:rPr>
                <w:spacing w:val="17"/>
              </w:rPr>
              <w:t xml:space="preserve"> </w:t>
            </w:r>
            <w:r>
              <w:t>applications</w:t>
            </w:r>
            <w:r>
              <w:rPr>
                <w:spacing w:val="19"/>
              </w:rPr>
              <w:t xml:space="preserve"> </w:t>
            </w:r>
            <w:r>
              <w:t>of</w:t>
            </w:r>
            <w:r>
              <w:rPr>
                <w:spacing w:val="20"/>
              </w:rPr>
              <w:t xml:space="preserve"> </w:t>
            </w:r>
            <w:r>
              <w:t>Infrared</w:t>
            </w:r>
            <w:r>
              <w:rPr>
                <w:spacing w:val="14"/>
              </w:rPr>
              <w:t xml:space="preserve"> </w:t>
            </w:r>
            <w:r>
              <w:t>and</w:t>
            </w:r>
            <w:r>
              <w:rPr>
                <w:spacing w:val="19"/>
              </w:rPr>
              <w:t xml:space="preserve"> </w:t>
            </w:r>
            <w:r>
              <w:t>Raman</w:t>
            </w:r>
            <w:r>
              <w:rPr>
                <w:spacing w:val="15"/>
              </w:rPr>
              <w:t xml:space="preserve"> </w:t>
            </w:r>
            <w:r>
              <w:t>spectroscopy</w:t>
            </w:r>
            <w:r>
              <w:rPr>
                <w:spacing w:val="-52"/>
              </w:rPr>
              <w:t xml:space="preserve"> </w:t>
            </w:r>
            <w:r>
              <w:rPr>
                <w:b/>
              </w:rPr>
              <w:t>CO3:</w:t>
            </w:r>
            <w:r>
              <w:rPr>
                <w:b/>
                <w:spacing w:val="16"/>
              </w:rPr>
              <w:t xml:space="preserve"> </w:t>
            </w:r>
            <w:r>
              <w:t>apply</w:t>
            </w:r>
            <w:r>
              <w:rPr>
                <w:spacing w:val="13"/>
              </w:rPr>
              <w:t xml:space="preserve"> </w:t>
            </w:r>
            <w:r>
              <w:t>selection</w:t>
            </w:r>
            <w:r>
              <w:rPr>
                <w:spacing w:val="18"/>
              </w:rPr>
              <w:t xml:space="preserve"> </w:t>
            </w:r>
            <w:r>
              <w:t>rules</w:t>
            </w:r>
            <w:r>
              <w:rPr>
                <w:spacing w:val="16"/>
              </w:rPr>
              <w:t xml:space="preserve"> </w:t>
            </w:r>
            <w:r>
              <w:t>to</w:t>
            </w:r>
            <w:r>
              <w:rPr>
                <w:spacing w:val="12"/>
              </w:rPr>
              <w:t xml:space="preserve"> </w:t>
            </w:r>
            <w:r>
              <w:t>understand</w:t>
            </w:r>
            <w:r>
              <w:rPr>
                <w:spacing w:val="16"/>
              </w:rPr>
              <w:t xml:space="preserve"> </w:t>
            </w:r>
            <w:r>
              <w:t>spectral</w:t>
            </w:r>
            <w:r>
              <w:rPr>
                <w:spacing w:val="13"/>
              </w:rPr>
              <w:t xml:space="preserve"> </w:t>
            </w:r>
            <w:r>
              <w:t>transitions,</w:t>
            </w:r>
            <w:r>
              <w:rPr>
                <w:spacing w:val="15"/>
              </w:rPr>
              <w:t xml:space="preserve"> </w:t>
            </w:r>
            <w:r>
              <w:t>explain</w:t>
            </w:r>
            <w:r>
              <w:rPr>
                <w:spacing w:val="13"/>
              </w:rPr>
              <w:t xml:space="preserve"> </w:t>
            </w:r>
            <w:r>
              <w:t>Woodward</w:t>
            </w:r>
            <w:r>
              <w:rPr>
                <w:spacing w:val="16"/>
              </w:rPr>
              <w:t xml:space="preserve"> </w:t>
            </w:r>
            <w:r>
              <w:t>–</w:t>
            </w:r>
            <w:r>
              <w:rPr>
                <w:spacing w:val="18"/>
              </w:rPr>
              <w:t xml:space="preserve"> </w:t>
            </w:r>
            <w:r>
              <w:t>Fieser’s</w:t>
            </w:r>
          </w:p>
          <w:p w14:paraId="0FF06CC6" w14:textId="77777777" w:rsidR="00630F12" w:rsidRDefault="00630F12" w:rsidP="00066B6B">
            <w:pPr>
              <w:pStyle w:val="TableParagraph"/>
              <w:spacing w:line="283" w:lineRule="auto"/>
              <w:ind w:right="1573" w:firstLine="621"/>
              <w:jc w:val="both"/>
            </w:pPr>
            <w:r>
              <w:t>rule for the</w:t>
            </w:r>
            <w:r>
              <w:rPr>
                <w:spacing w:val="1"/>
              </w:rPr>
              <w:t xml:space="preserve"> </w:t>
            </w:r>
            <w:r>
              <w:t>calculation of wavelength maximum of conjugated dienes</w:t>
            </w:r>
            <w:r>
              <w:rPr>
                <w:spacing w:val="1"/>
              </w:rPr>
              <w:t xml:space="preserve"> </w:t>
            </w:r>
            <w:r>
              <w:rPr>
                <w:b/>
              </w:rPr>
              <w:t xml:space="preserve">CO4: </w:t>
            </w:r>
            <w:r>
              <w:t>explain theory, instrumentation and applications of NMR spectroscopy</w:t>
            </w:r>
            <w:r>
              <w:rPr>
                <w:spacing w:val="1"/>
              </w:rPr>
              <w:t xml:space="preserve"> </w:t>
            </w:r>
            <w:r>
              <w:rPr>
                <w:b/>
              </w:rPr>
              <w:t>CO5:</w:t>
            </w:r>
            <w:r>
              <w:rPr>
                <w:b/>
                <w:spacing w:val="17"/>
              </w:rPr>
              <w:t xml:space="preserve"> </w:t>
            </w:r>
            <w:r>
              <w:t>explain</w:t>
            </w:r>
            <w:r>
              <w:rPr>
                <w:spacing w:val="13"/>
              </w:rPr>
              <w:t xml:space="preserve"> </w:t>
            </w:r>
            <w:r>
              <w:t>theory,</w:t>
            </w:r>
            <w:r>
              <w:rPr>
                <w:spacing w:val="18"/>
              </w:rPr>
              <w:t xml:space="preserve"> </w:t>
            </w:r>
            <w:r>
              <w:t>instrumentation</w:t>
            </w:r>
            <w:r>
              <w:rPr>
                <w:spacing w:val="16"/>
              </w:rPr>
              <w:t xml:space="preserve"> </w:t>
            </w:r>
            <w:r>
              <w:t>and</w:t>
            </w:r>
            <w:r>
              <w:rPr>
                <w:spacing w:val="16"/>
              </w:rPr>
              <w:t xml:space="preserve"> </w:t>
            </w:r>
            <w:r>
              <w:t>applications</w:t>
            </w:r>
            <w:r>
              <w:rPr>
                <w:spacing w:val="18"/>
              </w:rPr>
              <w:t xml:space="preserve"> </w:t>
            </w:r>
            <w:r>
              <w:t>of</w:t>
            </w:r>
            <w:r>
              <w:rPr>
                <w:spacing w:val="19"/>
              </w:rPr>
              <w:t xml:space="preserve"> </w:t>
            </w:r>
            <w:r>
              <w:t>Mass</w:t>
            </w:r>
            <w:r>
              <w:rPr>
                <w:spacing w:val="16"/>
              </w:rPr>
              <w:t xml:space="preserve"> </w:t>
            </w:r>
            <w:r>
              <w:t>spectrometry</w:t>
            </w:r>
          </w:p>
        </w:tc>
      </w:tr>
    </w:tbl>
    <w:p w14:paraId="5BC26EF3" w14:textId="396C98BF" w:rsidR="00373EDD" w:rsidRDefault="00373EDD" w:rsidP="00630F12">
      <w:pPr>
        <w:spacing w:line="283" w:lineRule="auto"/>
        <w:jc w:val="both"/>
      </w:pPr>
    </w:p>
    <w:p w14:paraId="38F9F596" w14:textId="77777777" w:rsidR="00373EDD" w:rsidRPr="00373EDD" w:rsidRDefault="00373EDD" w:rsidP="00373EDD"/>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373EDD" w14:paraId="77A587A7" w14:textId="77777777" w:rsidTr="00626E4C">
        <w:trPr>
          <w:trHeight w:val="319"/>
        </w:trPr>
        <w:tc>
          <w:tcPr>
            <w:tcW w:w="772" w:type="dxa"/>
          </w:tcPr>
          <w:p w14:paraId="463BD198" w14:textId="77777777" w:rsidR="00373EDD" w:rsidRDefault="00373EDD" w:rsidP="00626E4C">
            <w:pPr>
              <w:pStyle w:val="TableParagraph"/>
            </w:pPr>
          </w:p>
        </w:tc>
        <w:tc>
          <w:tcPr>
            <w:tcW w:w="770" w:type="dxa"/>
          </w:tcPr>
          <w:p w14:paraId="7FE48044" w14:textId="77777777" w:rsidR="00373EDD" w:rsidRDefault="00373EDD" w:rsidP="00626E4C">
            <w:pPr>
              <w:pStyle w:val="TableParagraph"/>
              <w:spacing w:before="56" w:line="243" w:lineRule="exact"/>
              <w:ind w:left="157" w:right="126"/>
              <w:jc w:val="center"/>
              <w:rPr>
                <w:b/>
              </w:rPr>
            </w:pPr>
            <w:r>
              <w:rPr>
                <w:b/>
              </w:rPr>
              <w:t>PO1</w:t>
            </w:r>
          </w:p>
        </w:tc>
        <w:tc>
          <w:tcPr>
            <w:tcW w:w="774" w:type="dxa"/>
          </w:tcPr>
          <w:p w14:paraId="7C19BEEA" w14:textId="77777777" w:rsidR="00373EDD" w:rsidRDefault="00373EDD" w:rsidP="00626E4C">
            <w:pPr>
              <w:pStyle w:val="TableParagraph"/>
              <w:spacing w:before="56" w:line="243" w:lineRule="exact"/>
              <w:ind w:left="132" w:right="107"/>
              <w:jc w:val="center"/>
              <w:rPr>
                <w:b/>
              </w:rPr>
            </w:pPr>
            <w:r>
              <w:rPr>
                <w:b/>
              </w:rPr>
              <w:t>PO2</w:t>
            </w:r>
          </w:p>
        </w:tc>
        <w:tc>
          <w:tcPr>
            <w:tcW w:w="773" w:type="dxa"/>
          </w:tcPr>
          <w:p w14:paraId="02BE0DEC" w14:textId="77777777" w:rsidR="00373EDD" w:rsidRDefault="00373EDD" w:rsidP="00626E4C">
            <w:pPr>
              <w:pStyle w:val="TableParagraph"/>
              <w:spacing w:before="56" w:line="243" w:lineRule="exact"/>
              <w:ind w:left="132" w:right="106"/>
              <w:jc w:val="center"/>
              <w:rPr>
                <w:b/>
              </w:rPr>
            </w:pPr>
            <w:r>
              <w:rPr>
                <w:b/>
              </w:rPr>
              <w:t>PO3</w:t>
            </w:r>
          </w:p>
        </w:tc>
        <w:tc>
          <w:tcPr>
            <w:tcW w:w="771" w:type="dxa"/>
          </w:tcPr>
          <w:p w14:paraId="5028D466" w14:textId="77777777" w:rsidR="00373EDD" w:rsidRDefault="00373EDD" w:rsidP="00626E4C">
            <w:pPr>
              <w:pStyle w:val="TableParagraph"/>
              <w:spacing w:before="56" w:line="243" w:lineRule="exact"/>
              <w:ind w:left="87" w:right="67"/>
              <w:jc w:val="center"/>
              <w:rPr>
                <w:b/>
              </w:rPr>
            </w:pPr>
            <w:r>
              <w:rPr>
                <w:b/>
              </w:rPr>
              <w:t>PO4</w:t>
            </w:r>
          </w:p>
        </w:tc>
        <w:tc>
          <w:tcPr>
            <w:tcW w:w="772" w:type="dxa"/>
          </w:tcPr>
          <w:p w14:paraId="496939B4" w14:textId="77777777" w:rsidR="00373EDD" w:rsidRDefault="00373EDD" w:rsidP="00626E4C">
            <w:pPr>
              <w:pStyle w:val="TableParagraph"/>
              <w:spacing w:before="56" w:line="243" w:lineRule="exact"/>
              <w:ind w:left="148" w:right="132"/>
              <w:jc w:val="center"/>
              <w:rPr>
                <w:b/>
              </w:rPr>
            </w:pPr>
            <w:r>
              <w:rPr>
                <w:b/>
              </w:rPr>
              <w:t>PO5</w:t>
            </w:r>
          </w:p>
        </w:tc>
        <w:tc>
          <w:tcPr>
            <w:tcW w:w="773" w:type="dxa"/>
          </w:tcPr>
          <w:p w14:paraId="64D78767" w14:textId="77777777" w:rsidR="00373EDD" w:rsidRDefault="00373EDD" w:rsidP="00626E4C">
            <w:pPr>
              <w:pStyle w:val="TableParagraph"/>
              <w:spacing w:before="56" w:line="243" w:lineRule="exact"/>
              <w:ind w:left="120" w:right="106"/>
              <w:jc w:val="center"/>
              <w:rPr>
                <w:b/>
              </w:rPr>
            </w:pPr>
            <w:r>
              <w:rPr>
                <w:b/>
              </w:rPr>
              <w:t>PO6</w:t>
            </w:r>
          </w:p>
        </w:tc>
        <w:tc>
          <w:tcPr>
            <w:tcW w:w="771" w:type="dxa"/>
          </w:tcPr>
          <w:p w14:paraId="3B727287" w14:textId="77777777" w:rsidR="00373EDD" w:rsidRDefault="00373EDD" w:rsidP="00626E4C">
            <w:pPr>
              <w:pStyle w:val="TableParagraph"/>
              <w:spacing w:before="56" w:line="243" w:lineRule="exact"/>
              <w:ind w:left="87" w:right="78"/>
              <w:jc w:val="center"/>
              <w:rPr>
                <w:b/>
              </w:rPr>
            </w:pPr>
            <w:r>
              <w:rPr>
                <w:b/>
              </w:rPr>
              <w:t>PO7</w:t>
            </w:r>
          </w:p>
        </w:tc>
        <w:tc>
          <w:tcPr>
            <w:tcW w:w="771" w:type="dxa"/>
          </w:tcPr>
          <w:p w14:paraId="30A08567" w14:textId="77777777" w:rsidR="00373EDD" w:rsidRDefault="00373EDD" w:rsidP="00626E4C">
            <w:pPr>
              <w:pStyle w:val="TableParagraph"/>
              <w:spacing w:before="56" w:line="243" w:lineRule="exact"/>
              <w:ind w:left="87" w:right="81"/>
              <w:jc w:val="center"/>
              <w:rPr>
                <w:b/>
              </w:rPr>
            </w:pPr>
            <w:r>
              <w:rPr>
                <w:b/>
              </w:rPr>
              <w:t>PO8</w:t>
            </w:r>
          </w:p>
        </w:tc>
        <w:tc>
          <w:tcPr>
            <w:tcW w:w="773" w:type="dxa"/>
          </w:tcPr>
          <w:p w14:paraId="192A8A86" w14:textId="77777777" w:rsidR="00373EDD" w:rsidRDefault="00373EDD" w:rsidP="00626E4C">
            <w:pPr>
              <w:pStyle w:val="TableParagraph"/>
              <w:spacing w:before="56" w:line="243" w:lineRule="exact"/>
              <w:ind w:left="110" w:right="106"/>
              <w:jc w:val="center"/>
              <w:rPr>
                <w:b/>
              </w:rPr>
            </w:pPr>
            <w:r>
              <w:rPr>
                <w:b/>
              </w:rPr>
              <w:t>PO9</w:t>
            </w:r>
          </w:p>
        </w:tc>
        <w:tc>
          <w:tcPr>
            <w:tcW w:w="797" w:type="dxa"/>
          </w:tcPr>
          <w:p w14:paraId="101102CF" w14:textId="77777777" w:rsidR="00373EDD" w:rsidRDefault="00373EDD" w:rsidP="00626E4C">
            <w:pPr>
              <w:pStyle w:val="TableParagraph"/>
              <w:spacing w:before="56" w:line="243" w:lineRule="exact"/>
              <w:ind w:left="146"/>
              <w:rPr>
                <w:b/>
              </w:rPr>
            </w:pPr>
            <w:r>
              <w:rPr>
                <w:b/>
              </w:rPr>
              <w:t>PO10</w:t>
            </w:r>
          </w:p>
        </w:tc>
      </w:tr>
      <w:tr w:rsidR="00373EDD" w14:paraId="566014F7" w14:textId="77777777" w:rsidTr="00626E4C">
        <w:trPr>
          <w:trHeight w:val="320"/>
        </w:trPr>
        <w:tc>
          <w:tcPr>
            <w:tcW w:w="772" w:type="dxa"/>
          </w:tcPr>
          <w:p w14:paraId="2452044F" w14:textId="77777777" w:rsidR="00373EDD" w:rsidRDefault="00373EDD" w:rsidP="00626E4C">
            <w:pPr>
              <w:pStyle w:val="TableParagraph"/>
              <w:spacing w:before="58" w:line="243" w:lineRule="exact"/>
              <w:ind w:right="122"/>
              <w:jc w:val="right"/>
              <w:rPr>
                <w:b/>
              </w:rPr>
            </w:pPr>
            <w:r>
              <w:rPr>
                <w:b/>
              </w:rPr>
              <w:t>CO1</w:t>
            </w:r>
          </w:p>
        </w:tc>
        <w:tc>
          <w:tcPr>
            <w:tcW w:w="770" w:type="dxa"/>
          </w:tcPr>
          <w:p w14:paraId="797C213D" w14:textId="77777777" w:rsidR="00373EDD" w:rsidRDefault="00373EDD" w:rsidP="00626E4C">
            <w:pPr>
              <w:pStyle w:val="TableParagraph"/>
              <w:spacing w:before="50" w:line="250" w:lineRule="exact"/>
              <w:ind w:right="7"/>
              <w:jc w:val="center"/>
            </w:pPr>
            <w:r>
              <w:rPr>
                <w:w w:val="102"/>
              </w:rPr>
              <w:t>S</w:t>
            </w:r>
          </w:p>
        </w:tc>
        <w:tc>
          <w:tcPr>
            <w:tcW w:w="774" w:type="dxa"/>
          </w:tcPr>
          <w:p w14:paraId="2A14197F" w14:textId="77777777" w:rsidR="00373EDD" w:rsidRDefault="00373EDD" w:rsidP="00626E4C">
            <w:pPr>
              <w:pStyle w:val="TableParagraph"/>
              <w:spacing w:before="50" w:line="250" w:lineRule="exact"/>
              <w:ind w:right="8"/>
              <w:jc w:val="center"/>
            </w:pPr>
            <w:r>
              <w:rPr>
                <w:w w:val="102"/>
              </w:rPr>
              <w:t>S</w:t>
            </w:r>
          </w:p>
        </w:tc>
        <w:tc>
          <w:tcPr>
            <w:tcW w:w="773" w:type="dxa"/>
          </w:tcPr>
          <w:p w14:paraId="6022EC2F" w14:textId="77777777" w:rsidR="00373EDD" w:rsidRDefault="00373EDD" w:rsidP="00626E4C">
            <w:pPr>
              <w:pStyle w:val="TableParagraph"/>
              <w:spacing w:before="50" w:line="250" w:lineRule="exact"/>
              <w:ind w:right="6"/>
              <w:jc w:val="center"/>
            </w:pPr>
            <w:r>
              <w:rPr>
                <w:w w:val="102"/>
              </w:rPr>
              <w:t>S</w:t>
            </w:r>
          </w:p>
        </w:tc>
        <w:tc>
          <w:tcPr>
            <w:tcW w:w="771" w:type="dxa"/>
          </w:tcPr>
          <w:p w14:paraId="36CBB91E" w14:textId="77777777" w:rsidR="00373EDD" w:rsidRDefault="00373EDD" w:rsidP="00626E4C">
            <w:pPr>
              <w:pStyle w:val="TableParagraph"/>
              <w:spacing w:before="50" w:line="250" w:lineRule="exact"/>
              <w:ind w:right="11"/>
              <w:jc w:val="center"/>
            </w:pPr>
            <w:r>
              <w:rPr>
                <w:w w:val="102"/>
              </w:rPr>
              <w:t>S</w:t>
            </w:r>
          </w:p>
        </w:tc>
        <w:tc>
          <w:tcPr>
            <w:tcW w:w="772" w:type="dxa"/>
          </w:tcPr>
          <w:p w14:paraId="408978E8" w14:textId="77777777" w:rsidR="00373EDD" w:rsidRDefault="00373EDD" w:rsidP="00626E4C">
            <w:pPr>
              <w:pStyle w:val="TableParagraph"/>
              <w:spacing w:before="50" w:line="250" w:lineRule="exact"/>
              <w:ind w:right="19"/>
              <w:jc w:val="center"/>
            </w:pPr>
            <w:r>
              <w:rPr>
                <w:w w:val="102"/>
              </w:rPr>
              <w:t>S</w:t>
            </w:r>
          </w:p>
        </w:tc>
        <w:tc>
          <w:tcPr>
            <w:tcW w:w="773" w:type="dxa"/>
          </w:tcPr>
          <w:p w14:paraId="74F04148" w14:textId="77777777" w:rsidR="00373EDD" w:rsidRDefault="00373EDD" w:rsidP="00626E4C">
            <w:pPr>
              <w:pStyle w:val="TableParagraph"/>
              <w:spacing w:before="50" w:line="250" w:lineRule="exact"/>
              <w:ind w:right="24"/>
              <w:jc w:val="center"/>
            </w:pPr>
            <w:r>
              <w:rPr>
                <w:w w:val="102"/>
              </w:rPr>
              <w:t>S</w:t>
            </w:r>
          </w:p>
        </w:tc>
        <w:tc>
          <w:tcPr>
            <w:tcW w:w="771" w:type="dxa"/>
          </w:tcPr>
          <w:p w14:paraId="400561AA" w14:textId="77777777" w:rsidR="00373EDD" w:rsidRDefault="00373EDD" w:rsidP="00626E4C">
            <w:pPr>
              <w:pStyle w:val="TableParagraph"/>
              <w:spacing w:before="50" w:line="250" w:lineRule="exact"/>
              <w:ind w:right="27"/>
              <w:jc w:val="center"/>
            </w:pPr>
            <w:r>
              <w:rPr>
                <w:w w:val="102"/>
              </w:rPr>
              <w:t>S</w:t>
            </w:r>
          </w:p>
        </w:tc>
        <w:tc>
          <w:tcPr>
            <w:tcW w:w="771" w:type="dxa"/>
          </w:tcPr>
          <w:p w14:paraId="29809000" w14:textId="77777777" w:rsidR="00373EDD" w:rsidRDefault="00373EDD" w:rsidP="00626E4C">
            <w:pPr>
              <w:pStyle w:val="TableParagraph"/>
              <w:spacing w:before="50" w:line="250" w:lineRule="exact"/>
              <w:ind w:right="22"/>
              <w:jc w:val="center"/>
            </w:pPr>
            <w:r>
              <w:rPr>
                <w:w w:val="102"/>
              </w:rPr>
              <w:t>M</w:t>
            </w:r>
          </w:p>
        </w:tc>
        <w:tc>
          <w:tcPr>
            <w:tcW w:w="773" w:type="dxa"/>
          </w:tcPr>
          <w:p w14:paraId="4421104A" w14:textId="77777777" w:rsidR="00373EDD" w:rsidRDefault="00373EDD" w:rsidP="00626E4C">
            <w:pPr>
              <w:pStyle w:val="TableParagraph"/>
              <w:spacing w:before="50" w:line="250" w:lineRule="exact"/>
              <w:ind w:right="29"/>
              <w:jc w:val="center"/>
            </w:pPr>
            <w:r>
              <w:rPr>
                <w:w w:val="102"/>
              </w:rPr>
              <w:t>S</w:t>
            </w:r>
          </w:p>
        </w:tc>
        <w:tc>
          <w:tcPr>
            <w:tcW w:w="797" w:type="dxa"/>
          </w:tcPr>
          <w:p w14:paraId="437ABAE1" w14:textId="77777777" w:rsidR="00373EDD" w:rsidRDefault="00373EDD" w:rsidP="00626E4C">
            <w:pPr>
              <w:pStyle w:val="TableParagraph"/>
              <w:spacing w:before="50" w:line="250" w:lineRule="exact"/>
              <w:ind w:right="29"/>
              <w:jc w:val="center"/>
            </w:pPr>
            <w:r>
              <w:rPr>
                <w:w w:val="102"/>
              </w:rPr>
              <w:t>M</w:t>
            </w:r>
          </w:p>
        </w:tc>
      </w:tr>
      <w:tr w:rsidR="00373EDD" w14:paraId="06941B1A" w14:textId="77777777" w:rsidTr="00626E4C">
        <w:trPr>
          <w:trHeight w:val="320"/>
        </w:trPr>
        <w:tc>
          <w:tcPr>
            <w:tcW w:w="772" w:type="dxa"/>
          </w:tcPr>
          <w:p w14:paraId="3F112FA8" w14:textId="77777777" w:rsidR="00373EDD" w:rsidRDefault="00373EDD" w:rsidP="00626E4C">
            <w:pPr>
              <w:pStyle w:val="TableParagraph"/>
              <w:spacing w:before="58" w:line="243" w:lineRule="exact"/>
              <w:ind w:right="122"/>
              <w:jc w:val="right"/>
              <w:rPr>
                <w:b/>
              </w:rPr>
            </w:pPr>
            <w:r>
              <w:rPr>
                <w:b/>
              </w:rPr>
              <w:t>CO2</w:t>
            </w:r>
          </w:p>
        </w:tc>
        <w:tc>
          <w:tcPr>
            <w:tcW w:w="770" w:type="dxa"/>
          </w:tcPr>
          <w:p w14:paraId="115E1767" w14:textId="77777777" w:rsidR="00373EDD" w:rsidRDefault="00373EDD" w:rsidP="00626E4C">
            <w:pPr>
              <w:pStyle w:val="TableParagraph"/>
              <w:spacing w:before="50" w:line="250" w:lineRule="exact"/>
              <w:ind w:right="9"/>
              <w:jc w:val="center"/>
            </w:pPr>
            <w:r>
              <w:rPr>
                <w:w w:val="102"/>
              </w:rPr>
              <w:t>M</w:t>
            </w:r>
          </w:p>
        </w:tc>
        <w:tc>
          <w:tcPr>
            <w:tcW w:w="774" w:type="dxa"/>
          </w:tcPr>
          <w:p w14:paraId="61B475F3" w14:textId="77777777" w:rsidR="00373EDD" w:rsidRDefault="00373EDD" w:rsidP="00626E4C">
            <w:pPr>
              <w:pStyle w:val="TableParagraph"/>
              <w:spacing w:before="50" w:line="250" w:lineRule="exact"/>
              <w:ind w:right="7"/>
              <w:jc w:val="center"/>
            </w:pPr>
            <w:r>
              <w:rPr>
                <w:w w:val="102"/>
              </w:rPr>
              <w:t>S</w:t>
            </w:r>
          </w:p>
        </w:tc>
        <w:tc>
          <w:tcPr>
            <w:tcW w:w="773" w:type="dxa"/>
          </w:tcPr>
          <w:p w14:paraId="631DD992" w14:textId="77777777" w:rsidR="00373EDD" w:rsidRDefault="00373EDD" w:rsidP="00626E4C">
            <w:pPr>
              <w:pStyle w:val="TableParagraph"/>
              <w:spacing w:before="50" w:line="250" w:lineRule="exact"/>
              <w:ind w:right="9"/>
              <w:jc w:val="center"/>
            </w:pPr>
            <w:r>
              <w:rPr>
                <w:w w:val="102"/>
              </w:rPr>
              <w:t>S</w:t>
            </w:r>
          </w:p>
        </w:tc>
        <w:tc>
          <w:tcPr>
            <w:tcW w:w="771" w:type="dxa"/>
          </w:tcPr>
          <w:p w14:paraId="0B309E45" w14:textId="77777777" w:rsidR="00373EDD" w:rsidRDefault="00373EDD" w:rsidP="00626E4C">
            <w:pPr>
              <w:pStyle w:val="TableParagraph"/>
              <w:spacing w:before="50" w:line="250" w:lineRule="exact"/>
              <w:ind w:right="8"/>
              <w:jc w:val="center"/>
            </w:pPr>
            <w:r>
              <w:rPr>
                <w:w w:val="102"/>
              </w:rPr>
              <w:t>S</w:t>
            </w:r>
          </w:p>
        </w:tc>
        <w:tc>
          <w:tcPr>
            <w:tcW w:w="772" w:type="dxa"/>
          </w:tcPr>
          <w:p w14:paraId="63346394" w14:textId="77777777" w:rsidR="00373EDD" w:rsidRDefault="00373EDD" w:rsidP="00626E4C">
            <w:pPr>
              <w:pStyle w:val="TableParagraph"/>
              <w:spacing w:before="50" w:line="250" w:lineRule="exact"/>
              <w:ind w:right="19"/>
              <w:jc w:val="center"/>
            </w:pPr>
            <w:r>
              <w:rPr>
                <w:w w:val="102"/>
              </w:rPr>
              <w:t>M</w:t>
            </w:r>
          </w:p>
        </w:tc>
        <w:tc>
          <w:tcPr>
            <w:tcW w:w="773" w:type="dxa"/>
          </w:tcPr>
          <w:p w14:paraId="6BDD0C8A" w14:textId="77777777" w:rsidR="00373EDD" w:rsidRDefault="00373EDD" w:rsidP="00626E4C">
            <w:pPr>
              <w:pStyle w:val="TableParagraph"/>
              <w:spacing w:before="50" w:line="250" w:lineRule="exact"/>
              <w:ind w:right="23"/>
              <w:jc w:val="center"/>
            </w:pPr>
            <w:r>
              <w:rPr>
                <w:w w:val="102"/>
              </w:rPr>
              <w:t>S</w:t>
            </w:r>
          </w:p>
        </w:tc>
        <w:tc>
          <w:tcPr>
            <w:tcW w:w="771" w:type="dxa"/>
          </w:tcPr>
          <w:p w14:paraId="1A36F9EE" w14:textId="77777777" w:rsidR="00373EDD" w:rsidRDefault="00373EDD" w:rsidP="00626E4C">
            <w:pPr>
              <w:pStyle w:val="TableParagraph"/>
              <w:spacing w:before="50" w:line="250" w:lineRule="exact"/>
              <w:ind w:right="28"/>
              <w:jc w:val="center"/>
            </w:pPr>
            <w:r>
              <w:rPr>
                <w:w w:val="102"/>
              </w:rPr>
              <w:t>S</w:t>
            </w:r>
          </w:p>
        </w:tc>
        <w:tc>
          <w:tcPr>
            <w:tcW w:w="771" w:type="dxa"/>
          </w:tcPr>
          <w:p w14:paraId="4A1ED33C" w14:textId="77777777" w:rsidR="00373EDD" w:rsidRDefault="00373EDD" w:rsidP="00626E4C">
            <w:pPr>
              <w:pStyle w:val="TableParagraph"/>
              <w:spacing w:before="50" w:line="250" w:lineRule="exact"/>
              <w:ind w:right="22"/>
              <w:jc w:val="center"/>
            </w:pPr>
            <w:r>
              <w:rPr>
                <w:w w:val="102"/>
              </w:rPr>
              <w:t>M</w:t>
            </w:r>
          </w:p>
        </w:tc>
        <w:tc>
          <w:tcPr>
            <w:tcW w:w="773" w:type="dxa"/>
          </w:tcPr>
          <w:p w14:paraId="1B9A9258" w14:textId="77777777" w:rsidR="00373EDD" w:rsidRDefault="00373EDD" w:rsidP="00626E4C">
            <w:pPr>
              <w:pStyle w:val="TableParagraph"/>
              <w:spacing w:before="50" w:line="250" w:lineRule="exact"/>
              <w:ind w:right="27"/>
              <w:jc w:val="center"/>
            </w:pPr>
            <w:r>
              <w:rPr>
                <w:w w:val="102"/>
              </w:rPr>
              <w:t>M</w:t>
            </w:r>
          </w:p>
        </w:tc>
        <w:tc>
          <w:tcPr>
            <w:tcW w:w="797" w:type="dxa"/>
          </w:tcPr>
          <w:p w14:paraId="13ED02E1" w14:textId="77777777" w:rsidR="00373EDD" w:rsidRDefault="00373EDD" w:rsidP="00626E4C">
            <w:pPr>
              <w:pStyle w:val="TableParagraph"/>
              <w:spacing w:before="50" w:line="250" w:lineRule="exact"/>
              <w:ind w:right="29"/>
              <w:jc w:val="center"/>
            </w:pPr>
            <w:r>
              <w:rPr>
                <w:w w:val="102"/>
              </w:rPr>
              <w:t>M</w:t>
            </w:r>
          </w:p>
        </w:tc>
      </w:tr>
      <w:tr w:rsidR="00373EDD" w14:paraId="54939035" w14:textId="77777777" w:rsidTr="00626E4C">
        <w:trPr>
          <w:trHeight w:val="318"/>
        </w:trPr>
        <w:tc>
          <w:tcPr>
            <w:tcW w:w="772" w:type="dxa"/>
          </w:tcPr>
          <w:p w14:paraId="7AE0721C" w14:textId="77777777" w:rsidR="00373EDD" w:rsidRDefault="00373EDD" w:rsidP="00626E4C">
            <w:pPr>
              <w:pStyle w:val="TableParagraph"/>
              <w:spacing w:before="58" w:line="241" w:lineRule="exact"/>
              <w:ind w:right="122"/>
              <w:jc w:val="right"/>
              <w:rPr>
                <w:b/>
              </w:rPr>
            </w:pPr>
            <w:r>
              <w:rPr>
                <w:b/>
              </w:rPr>
              <w:t>CO3</w:t>
            </w:r>
          </w:p>
        </w:tc>
        <w:tc>
          <w:tcPr>
            <w:tcW w:w="770" w:type="dxa"/>
          </w:tcPr>
          <w:p w14:paraId="0F8688D2" w14:textId="77777777" w:rsidR="00373EDD" w:rsidRDefault="00373EDD" w:rsidP="00626E4C">
            <w:pPr>
              <w:pStyle w:val="TableParagraph"/>
              <w:spacing w:before="50" w:line="248" w:lineRule="exact"/>
              <w:ind w:right="7"/>
              <w:jc w:val="center"/>
            </w:pPr>
            <w:r>
              <w:rPr>
                <w:w w:val="102"/>
              </w:rPr>
              <w:t>S</w:t>
            </w:r>
          </w:p>
        </w:tc>
        <w:tc>
          <w:tcPr>
            <w:tcW w:w="774" w:type="dxa"/>
          </w:tcPr>
          <w:p w14:paraId="373BA274" w14:textId="77777777" w:rsidR="00373EDD" w:rsidRDefault="00373EDD" w:rsidP="00626E4C">
            <w:pPr>
              <w:pStyle w:val="TableParagraph"/>
              <w:spacing w:before="50" w:line="248" w:lineRule="exact"/>
              <w:ind w:right="8"/>
              <w:jc w:val="center"/>
            </w:pPr>
            <w:r>
              <w:rPr>
                <w:w w:val="102"/>
              </w:rPr>
              <w:t>S</w:t>
            </w:r>
          </w:p>
        </w:tc>
        <w:tc>
          <w:tcPr>
            <w:tcW w:w="773" w:type="dxa"/>
          </w:tcPr>
          <w:p w14:paraId="05D3FE88" w14:textId="77777777" w:rsidR="00373EDD" w:rsidRDefault="00373EDD" w:rsidP="00626E4C">
            <w:pPr>
              <w:pStyle w:val="TableParagraph"/>
              <w:spacing w:before="50" w:line="248" w:lineRule="exact"/>
              <w:ind w:right="6"/>
              <w:jc w:val="center"/>
            </w:pPr>
            <w:r>
              <w:rPr>
                <w:w w:val="102"/>
              </w:rPr>
              <w:t>S</w:t>
            </w:r>
          </w:p>
        </w:tc>
        <w:tc>
          <w:tcPr>
            <w:tcW w:w="771" w:type="dxa"/>
          </w:tcPr>
          <w:p w14:paraId="30D85856" w14:textId="77777777" w:rsidR="00373EDD" w:rsidRDefault="00373EDD" w:rsidP="00626E4C">
            <w:pPr>
              <w:pStyle w:val="TableParagraph"/>
              <w:spacing w:before="50" w:line="248" w:lineRule="exact"/>
              <w:ind w:right="9"/>
              <w:jc w:val="center"/>
            </w:pPr>
            <w:r>
              <w:rPr>
                <w:w w:val="102"/>
              </w:rPr>
              <w:t>M</w:t>
            </w:r>
          </w:p>
        </w:tc>
        <w:tc>
          <w:tcPr>
            <w:tcW w:w="772" w:type="dxa"/>
          </w:tcPr>
          <w:p w14:paraId="76C1A62B" w14:textId="77777777" w:rsidR="00373EDD" w:rsidRDefault="00373EDD" w:rsidP="00626E4C">
            <w:pPr>
              <w:pStyle w:val="TableParagraph"/>
              <w:spacing w:before="50" w:line="248" w:lineRule="exact"/>
              <w:ind w:right="19"/>
              <w:jc w:val="center"/>
            </w:pPr>
            <w:r>
              <w:rPr>
                <w:w w:val="102"/>
              </w:rPr>
              <w:t>S</w:t>
            </w:r>
          </w:p>
        </w:tc>
        <w:tc>
          <w:tcPr>
            <w:tcW w:w="773" w:type="dxa"/>
          </w:tcPr>
          <w:p w14:paraId="7E10B208" w14:textId="77777777" w:rsidR="00373EDD" w:rsidRDefault="00373EDD" w:rsidP="00626E4C">
            <w:pPr>
              <w:pStyle w:val="TableParagraph"/>
              <w:spacing w:before="50" w:line="248" w:lineRule="exact"/>
              <w:ind w:right="24"/>
              <w:jc w:val="center"/>
            </w:pPr>
            <w:r>
              <w:rPr>
                <w:w w:val="102"/>
              </w:rPr>
              <w:t>S</w:t>
            </w:r>
          </w:p>
        </w:tc>
        <w:tc>
          <w:tcPr>
            <w:tcW w:w="771" w:type="dxa"/>
          </w:tcPr>
          <w:p w14:paraId="618AEB31" w14:textId="77777777" w:rsidR="00373EDD" w:rsidRDefault="00373EDD" w:rsidP="00626E4C">
            <w:pPr>
              <w:pStyle w:val="TableParagraph"/>
              <w:spacing w:before="50" w:line="248" w:lineRule="exact"/>
              <w:ind w:right="27"/>
              <w:jc w:val="center"/>
            </w:pPr>
            <w:r>
              <w:rPr>
                <w:w w:val="102"/>
              </w:rPr>
              <w:t>S</w:t>
            </w:r>
          </w:p>
        </w:tc>
        <w:tc>
          <w:tcPr>
            <w:tcW w:w="771" w:type="dxa"/>
          </w:tcPr>
          <w:p w14:paraId="296DB49B" w14:textId="77777777" w:rsidR="00373EDD" w:rsidRDefault="00373EDD" w:rsidP="00626E4C">
            <w:pPr>
              <w:pStyle w:val="TableParagraph"/>
              <w:spacing w:before="50" w:line="248" w:lineRule="exact"/>
              <w:ind w:right="22"/>
              <w:jc w:val="center"/>
            </w:pPr>
            <w:r>
              <w:rPr>
                <w:w w:val="102"/>
              </w:rPr>
              <w:t>M</w:t>
            </w:r>
          </w:p>
        </w:tc>
        <w:tc>
          <w:tcPr>
            <w:tcW w:w="773" w:type="dxa"/>
          </w:tcPr>
          <w:p w14:paraId="70B6772C" w14:textId="77777777" w:rsidR="00373EDD" w:rsidRDefault="00373EDD" w:rsidP="00626E4C">
            <w:pPr>
              <w:pStyle w:val="TableParagraph"/>
              <w:spacing w:before="50" w:line="248" w:lineRule="exact"/>
              <w:ind w:right="29"/>
              <w:jc w:val="center"/>
            </w:pPr>
            <w:r>
              <w:rPr>
                <w:w w:val="102"/>
              </w:rPr>
              <w:t>S</w:t>
            </w:r>
          </w:p>
        </w:tc>
        <w:tc>
          <w:tcPr>
            <w:tcW w:w="797" w:type="dxa"/>
          </w:tcPr>
          <w:p w14:paraId="2306BD29" w14:textId="77777777" w:rsidR="00373EDD" w:rsidRDefault="00373EDD" w:rsidP="00626E4C">
            <w:pPr>
              <w:pStyle w:val="TableParagraph"/>
              <w:spacing w:before="50" w:line="248" w:lineRule="exact"/>
              <w:ind w:right="29"/>
              <w:jc w:val="center"/>
            </w:pPr>
            <w:r>
              <w:rPr>
                <w:w w:val="102"/>
              </w:rPr>
              <w:t>M</w:t>
            </w:r>
          </w:p>
        </w:tc>
      </w:tr>
      <w:tr w:rsidR="00373EDD" w14:paraId="32E4EE87" w14:textId="77777777" w:rsidTr="00626E4C">
        <w:trPr>
          <w:trHeight w:val="320"/>
        </w:trPr>
        <w:tc>
          <w:tcPr>
            <w:tcW w:w="772" w:type="dxa"/>
          </w:tcPr>
          <w:p w14:paraId="3C101194" w14:textId="77777777" w:rsidR="00373EDD" w:rsidRDefault="00373EDD" w:rsidP="00626E4C">
            <w:pPr>
              <w:pStyle w:val="TableParagraph"/>
              <w:spacing w:before="60" w:line="241" w:lineRule="exact"/>
              <w:ind w:right="122"/>
              <w:jc w:val="right"/>
              <w:rPr>
                <w:b/>
              </w:rPr>
            </w:pPr>
            <w:r>
              <w:rPr>
                <w:b/>
              </w:rPr>
              <w:t>CO4</w:t>
            </w:r>
          </w:p>
        </w:tc>
        <w:tc>
          <w:tcPr>
            <w:tcW w:w="770" w:type="dxa"/>
          </w:tcPr>
          <w:p w14:paraId="4F7F29D0" w14:textId="77777777" w:rsidR="00373EDD" w:rsidRDefault="00373EDD" w:rsidP="00626E4C">
            <w:pPr>
              <w:pStyle w:val="TableParagraph"/>
              <w:spacing w:before="53" w:line="248" w:lineRule="exact"/>
              <w:ind w:right="7"/>
              <w:jc w:val="center"/>
            </w:pPr>
            <w:r>
              <w:rPr>
                <w:w w:val="102"/>
              </w:rPr>
              <w:t>S</w:t>
            </w:r>
          </w:p>
        </w:tc>
        <w:tc>
          <w:tcPr>
            <w:tcW w:w="774" w:type="dxa"/>
          </w:tcPr>
          <w:p w14:paraId="5C74029A" w14:textId="77777777" w:rsidR="00373EDD" w:rsidRDefault="00373EDD" w:rsidP="00626E4C">
            <w:pPr>
              <w:pStyle w:val="TableParagraph"/>
              <w:spacing w:before="53" w:line="248" w:lineRule="exact"/>
              <w:ind w:right="8"/>
              <w:jc w:val="center"/>
            </w:pPr>
            <w:r>
              <w:rPr>
                <w:w w:val="102"/>
              </w:rPr>
              <w:t>S</w:t>
            </w:r>
          </w:p>
        </w:tc>
        <w:tc>
          <w:tcPr>
            <w:tcW w:w="773" w:type="dxa"/>
          </w:tcPr>
          <w:p w14:paraId="6994B951" w14:textId="77777777" w:rsidR="00373EDD" w:rsidRDefault="00373EDD" w:rsidP="00626E4C">
            <w:pPr>
              <w:pStyle w:val="TableParagraph"/>
              <w:spacing w:before="53" w:line="248" w:lineRule="exact"/>
              <w:ind w:right="6"/>
              <w:jc w:val="center"/>
            </w:pPr>
            <w:r>
              <w:rPr>
                <w:w w:val="102"/>
              </w:rPr>
              <w:t>S</w:t>
            </w:r>
          </w:p>
        </w:tc>
        <w:tc>
          <w:tcPr>
            <w:tcW w:w="771" w:type="dxa"/>
          </w:tcPr>
          <w:p w14:paraId="09963D6F" w14:textId="77777777" w:rsidR="00373EDD" w:rsidRDefault="00373EDD" w:rsidP="00626E4C">
            <w:pPr>
              <w:pStyle w:val="TableParagraph"/>
              <w:spacing w:before="53" w:line="248" w:lineRule="exact"/>
              <w:ind w:right="11"/>
              <w:jc w:val="center"/>
            </w:pPr>
            <w:r>
              <w:rPr>
                <w:w w:val="102"/>
              </w:rPr>
              <w:t>S</w:t>
            </w:r>
          </w:p>
        </w:tc>
        <w:tc>
          <w:tcPr>
            <w:tcW w:w="772" w:type="dxa"/>
          </w:tcPr>
          <w:p w14:paraId="63BF791B" w14:textId="77777777" w:rsidR="00373EDD" w:rsidRDefault="00373EDD" w:rsidP="00626E4C">
            <w:pPr>
              <w:pStyle w:val="TableParagraph"/>
              <w:spacing w:before="53" w:line="248" w:lineRule="exact"/>
              <w:ind w:right="19"/>
              <w:jc w:val="center"/>
            </w:pPr>
            <w:r>
              <w:rPr>
                <w:w w:val="102"/>
              </w:rPr>
              <w:t>S</w:t>
            </w:r>
          </w:p>
        </w:tc>
        <w:tc>
          <w:tcPr>
            <w:tcW w:w="773" w:type="dxa"/>
          </w:tcPr>
          <w:p w14:paraId="4395D9F9" w14:textId="77777777" w:rsidR="00373EDD" w:rsidRDefault="00373EDD" w:rsidP="00626E4C">
            <w:pPr>
              <w:pStyle w:val="TableParagraph"/>
              <w:spacing w:before="53" w:line="248" w:lineRule="exact"/>
              <w:ind w:right="24"/>
              <w:jc w:val="center"/>
            </w:pPr>
            <w:r>
              <w:rPr>
                <w:w w:val="102"/>
              </w:rPr>
              <w:t>S</w:t>
            </w:r>
          </w:p>
        </w:tc>
        <w:tc>
          <w:tcPr>
            <w:tcW w:w="771" w:type="dxa"/>
          </w:tcPr>
          <w:p w14:paraId="66D80523" w14:textId="77777777" w:rsidR="00373EDD" w:rsidRDefault="00373EDD" w:rsidP="00626E4C">
            <w:pPr>
              <w:pStyle w:val="TableParagraph"/>
              <w:spacing w:before="53" w:line="248" w:lineRule="exact"/>
              <w:ind w:right="27"/>
              <w:jc w:val="center"/>
            </w:pPr>
            <w:r>
              <w:rPr>
                <w:w w:val="102"/>
              </w:rPr>
              <w:t>S</w:t>
            </w:r>
          </w:p>
        </w:tc>
        <w:tc>
          <w:tcPr>
            <w:tcW w:w="771" w:type="dxa"/>
          </w:tcPr>
          <w:p w14:paraId="084A0E33" w14:textId="77777777" w:rsidR="00373EDD" w:rsidRDefault="00373EDD" w:rsidP="00626E4C">
            <w:pPr>
              <w:pStyle w:val="TableParagraph"/>
              <w:spacing w:before="53" w:line="248" w:lineRule="exact"/>
              <w:ind w:right="22"/>
              <w:jc w:val="center"/>
            </w:pPr>
            <w:r>
              <w:rPr>
                <w:w w:val="102"/>
              </w:rPr>
              <w:t>M</w:t>
            </w:r>
          </w:p>
        </w:tc>
        <w:tc>
          <w:tcPr>
            <w:tcW w:w="773" w:type="dxa"/>
          </w:tcPr>
          <w:p w14:paraId="1C0F5F05" w14:textId="77777777" w:rsidR="00373EDD" w:rsidRDefault="00373EDD" w:rsidP="00626E4C">
            <w:pPr>
              <w:pStyle w:val="TableParagraph"/>
              <w:spacing w:before="53" w:line="248" w:lineRule="exact"/>
              <w:ind w:right="26"/>
              <w:jc w:val="center"/>
            </w:pPr>
            <w:r>
              <w:rPr>
                <w:w w:val="102"/>
              </w:rPr>
              <w:t>M</w:t>
            </w:r>
          </w:p>
        </w:tc>
        <w:tc>
          <w:tcPr>
            <w:tcW w:w="797" w:type="dxa"/>
          </w:tcPr>
          <w:p w14:paraId="14BD07E7" w14:textId="77777777" w:rsidR="00373EDD" w:rsidRDefault="00373EDD" w:rsidP="00626E4C">
            <w:pPr>
              <w:pStyle w:val="TableParagraph"/>
              <w:spacing w:before="53" w:line="248" w:lineRule="exact"/>
              <w:ind w:right="29"/>
              <w:jc w:val="center"/>
            </w:pPr>
            <w:r>
              <w:rPr>
                <w:w w:val="102"/>
              </w:rPr>
              <w:t>M</w:t>
            </w:r>
          </w:p>
        </w:tc>
      </w:tr>
      <w:tr w:rsidR="00373EDD" w14:paraId="0C89E3B2" w14:textId="77777777" w:rsidTr="00626E4C">
        <w:trPr>
          <w:trHeight w:val="320"/>
        </w:trPr>
        <w:tc>
          <w:tcPr>
            <w:tcW w:w="772" w:type="dxa"/>
          </w:tcPr>
          <w:p w14:paraId="139F8112" w14:textId="77777777" w:rsidR="00373EDD" w:rsidRDefault="00373EDD" w:rsidP="00626E4C">
            <w:pPr>
              <w:pStyle w:val="TableParagraph"/>
              <w:spacing w:before="60" w:line="241" w:lineRule="exact"/>
              <w:ind w:right="122"/>
              <w:jc w:val="right"/>
              <w:rPr>
                <w:b/>
              </w:rPr>
            </w:pPr>
            <w:r>
              <w:rPr>
                <w:b/>
              </w:rPr>
              <w:t>CO5</w:t>
            </w:r>
          </w:p>
        </w:tc>
        <w:tc>
          <w:tcPr>
            <w:tcW w:w="770" w:type="dxa"/>
          </w:tcPr>
          <w:p w14:paraId="692742B7" w14:textId="77777777" w:rsidR="00373EDD" w:rsidRDefault="00373EDD" w:rsidP="00626E4C">
            <w:pPr>
              <w:pStyle w:val="TableParagraph"/>
              <w:spacing w:before="53" w:line="248" w:lineRule="exact"/>
              <w:ind w:right="7"/>
              <w:jc w:val="center"/>
            </w:pPr>
            <w:r>
              <w:rPr>
                <w:w w:val="102"/>
              </w:rPr>
              <w:t>S</w:t>
            </w:r>
          </w:p>
        </w:tc>
        <w:tc>
          <w:tcPr>
            <w:tcW w:w="774" w:type="dxa"/>
          </w:tcPr>
          <w:p w14:paraId="223742A5" w14:textId="77777777" w:rsidR="00373EDD" w:rsidRDefault="00373EDD" w:rsidP="00626E4C">
            <w:pPr>
              <w:pStyle w:val="TableParagraph"/>
              <w:spacing w:before="53" w:line="248" w:lineRule="exact"/>
              <w:ind w:right="10"/>
              <w:jc w:val="center"/>
            </w:pPr>
            <w:r>
              <w:rPr>
                <w:w w:val="102"/>
              </w:rPr>
              <w:t>M</w:t>
            </w:r>
          </w:p>
        </w:tc>
        <w:tc>
          <w:tcPr>
            <w:tcW w:w="773" w:type="dxa"/>
          </w:tcPr>
          <w:p w14:paraId="3D047774" w14:textId="77777777" w:rsidR="00373EDD" w:rsidRDefault="00373EDD" w:rsidP="00626E4C">
            <w:pPr>
              <w:pStyle w:val="TableParagraph"/>
              <w:spacing w:before="53" w:line="248" w:lineRule="exact"/>
              <w:ind w:right="6"/>
              <w:jc w:val="center"/>
            </w:pPr>
            <w:r>
              <w:rPr>
                <w:w w:val="102"/>
              </w:rPr>
              <w:t>S</w:t>
            </w:r>
          </w:p>
        </w:tc>
        <w:tc>
          <w:tcPr>
            <w:tcW w:w="771" w:type="dxa"/>
          </w:tcPr>
          <w:p w14:paraId="6F6769DD" w14:textId="77777777" w:rsidR="00373EDD" w:rsidRDefault="00373EDD" w:rsidP="00626E4C">
            <w:pPr>
              <w:pStyle w:val="TableParagraph"/>
              <w:spacing w:before="53" w:line="248" w:lineRule="exact"/>
              <w:ind w:right="11"/>
              <w:jc w:val="center"/>
            </w:pPr>
            <w:r>
              <w:rPr>
                <w:w w:val="102"/>
              </w:rPr>
              <w:t>S</w:t>
            </w:r>
          </w:p>
        </w:tc>
        <w:tc>
          <w:tcPr>
            <w:tcW w:w="772" w:type="dxa"/>
          </w:tcPr>
          <w:p w14:paraId="6D55437C" w14:textId="77777777" w:rsidR="00373EDD" w:rsidRDefault="00373EDD" w:rsidP="00626E4C">
            <w:pPr>
              <w:pStyle w:val="TableParagraph"/>
              <w:spacing w:before="53" w:line="248" w:lineRule="exact"/>
              <w:ind w:right="19"/>
              <w:jc w:val="center"/>
            </w:pPr>
            <w:r>
              <w:rPr>
                <w:w w:val="102"/>
              </w:rPr>
              <w:t>S</w:t>
            </w:r>
          </w:p>
        </w:tc>
        <w:tc>
          <w:tcPr>
            <w:tcW w:w="773" w:type="dxa"/>
          </w:tcPr>
          <w:p w14:paraId="7B0AE427" w14:textId="77777777" w:rsidR="00373EDD" w:rsidRDefault="00373EDD" w:rsidP="00626E4C">
            <w:pPr>
              <w:pStyle w:val="TableParagraph"/>
              <w:spacing w:before="53" w:line="248" w:lineRule="exact"/>
              <w:ind w:right="24"/>
              <w:jc w:val="center"/>
            </w:pPr>
            <w:r>
              <w:rPr>
                <w:w w:val="102"/>
              </w:rPr>
              <w:t>S</w:t>
            </w:r>
          </w:p>
        </w:tc>
        <w:tc>
          <w:tcPr>
            <w:tcW w:w="771" w:type="dxa"/>
          </w:tcPr>
          <w:p w14:paraId="6BDFB2F6" w14:textId="77777777" w:rsidR="00373EDD" w:rsidRDefault="00373EDD" w:rsidP="00626E4C">
            <w:pPr>
              <w:pStyle w:val="TableParagraph"/>
              <w:spacing w:before="53" w:line="248" w:lineRule="exact"/>
              <w:ind w:right="27"/>
              <w:jc w:val="center"/>
            </w:pPr>
            <w:r>
              <w:rPr>
                <w:w w:val="102"/>
              </w:rPr>
              <w:t>S</w:t>
            </w:r>
          </w:p>
        </w:tc>
        <w:tc>
          <w:tcPr>
            <w:tcW w:w="771" w:type="dxa"/>
          </w:tcPr>
          <w:p w14:paraId="7FE17EE0" w14:textId="77777777" w:rsidR="00373EDD" w:rsidRDefault="00373EDD" w:rsidP="00626E4C">
            <w:pPr>
              <w:pStyle w:val="TableParagraph"/>
              <w:spacing w:before="53" w:line="248" w:lineRule="exact"/>
              <w:ind w:right="22"/>
              <w:jc w:val="center"/>
            </w:pPr>
            <w:r>
              <w:rPr>
                <w:w w:val="102"/>
              </w:rPr>
              <w:t>M</w:t>
            </w:r>
          </w:p>
        </w:tc>
        <w:tc>
          <w:tcPr>
            <w:tcW w:w="773" w:type="dxa"/>
          </w:tcPr>
          <w:p w14:paraId="08CD4CCB" w14:textId="77777777" w:rsidR="00373EDD" w:rsidRDefault="00373EDD" w:rsidP="00626E4C">
            <w:pPr>
              <w:pStyle w:val="TableParagraph"/>
              <w:spacing w:before="53" w:line="248" w:lineRule="exact"/>
              <w:ind w:right="26"/>
              <w:jc w:val="center"/>
            </w:pPr>
            <w:r>
              <w:rPr>
                <w:w w:val="102"/>
              </w:rPr>
              <w:t>M</w:t>
            </w:r>
          </w:p>
        </w:tc>
        <w:tc>
          <w:tcPr>
            <w:tcW w:w="797" w:type="dxa"/>
          </w:tcPr>
          <w:p w14:paraId="4707AD23" w14:textId="77777777" w:rsidR="00373EDD" w:rsidRDefault="00373EDD" w:rsidP="00626E4C">
            <w:pPr>
              <w:pStyle w:val="TableParagraph"/>
              <w:spacing w:before="53" w:line="248" w:lineRule="exact"/>
              <w:ind w:right="32"/>
              <w:jc w:val="center"/>
            </w:pPr>
            <w:r>
              <w:rPr>
                <w:w w:val="102"/>
              </w:rPr>
              <w:t>S</w:t>
            </w:r>
          </w:p>
        </w:tc>
      </w:tr>
    </w:tbl>
    <w:p w14:paraId="20F0DE2F" w14:textId="77777777" w:rsidR="00373EDD" w:rsidRDefault="00373EDD" w:rsidP="00373EDD">
      <w:pPr>
        <w:pStyle w:val="BodyText"/>
        <w:rPr>
          <w:b/>
          <w:sz w:val="20"/>
        </w:rPr>
      </w:pPr>
    </w:p>
    <w:p w14:paraId="53888598" w14:textId="77777777" w:rsidR="00373EDD" w:rsidRDefault="00373EDD" w:rsidP="00373EDD">
      <w:pPr>
        <w:pStyle w:val="BodyText"/>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212"/>
        <w:gridCol w:w="1198"/>
        <w:gridCol w:w="1067"/>
        <w:gridCol w:w="1065"/>
      </w:tblGrid>
      <w:tr w:rsidR="00373EDD" w14:paraId="74A8D30F" w14:textId="77777777" w:rsidTr="00626E4C">
        <w:trPr>
          <w:trHeight w:val="280"/>
        </w:trPr>
        <w:tc>
          <w:tcPr>
            <w:tcW w:w="2858" w:type="dxa"/>
          </w:tcPr>
          <w:p w14:paraId="3779EDDD" w14:textId="77777777" w:rsidR="00373EDD" w:rsidRDefault="00373EDD" w:rsidP="00626E4C">
            <w:pPr>
              <w:pStyle w:val="TableParagraph"/>
              <w:spacing w:before="4"/>
              <w:rPr>
                <w:b/>
              </w:rPr>
            </w:pPr>
            <w:r>
              <w:rPr>
                <w:b/>
              </w:rPr>
              <w:t>CO</w:t>
            </w:r>
            <w:r>
              <w:rPr>
                <w:b/>
                <w:spacing w:val="11"/>
              </w:rPr>
              <w:t xml:space="preserve"> </w:t>
            </w:r>
            <w:r>
              <w:rPr>
                <w:b/>
              </w:rPr>
              <w:t>/PSO</w:t>
            </w:r>
          </w:p>
        </w:tc>
        <w:tc>
          <w:tcPr>
            <w:tcW w:w="1128" w:type="dxa"/>
          </w:tcPr>
          <w:p w14:paraId="5BA7025D" w14:textId="77777777" w:rsidR="00373EDD" w:rsidRDefault="00373EDD" w:rsidP="00626E4C">
            <w:pPr>
              <w:pStyle w:val="TableParagraph"/>
              <w:spacing w:before="4"/>
              <w:ind w:left="270" w:right="256"/>
              <w:jc w:val="center"/>
              <w:rPr>
                <w:b/>
              </w:rPr>
            </w:pPr>
            <w:r>
              <w:rPr>
                <w:b/>
              </w:rPr>
              <w:t>PSO1</w:t>
            </w:r>
          </w:p>
        </w:tc>
        <w:tc>
          <w:tcPr>
            <w:tcW w:w="1212" w:type="dxa"/>
          </w:tcPr>
          <w:p w14:paraId="311283C6" w14:textId="77777777" w:rsidR="00373EDD" w:rsidRDefault="00373EDD" w:rsidP="00626E4C">
            <w:pPr>
              <w:pStyle w:val="TableParagraph"/>
              <w:spacing w:before="4"/>
              <w:ind w:left="313" w:right="296"/>
              <w:jc w:val="center"/>
              <w:rPr>
                <w:b/>
              </w:rPr>
            </w:pPr>
            <w:r>
              <w:rPr>
                <w:b/>
              </w:rPr>
              <w:t>PSO2</w:t>
            </w:r>
          </w:p>
        </w:tc>
        <w:tc>
          <w:tcPr>
            <w:tcW w:w="1198" w:type="dxa"/>
          </w:tcPr>
          <w:p w14:paraId="2E56228A" w14:textId="77777777" w:rsidR="00373EDD" w:rsidRDefault="00373EDD" w:rsidP="00626E4C">
            <w:pPr>
              <w:pStyle w:val="TableParagraph"/>
              <w:spacing w:before="4"/>
              <w:ind w:left="306" w:right="290"/>
              <w:jc w:val="center"/>
              <w:rPr>
                <w:b/>
              </w:rPr>
            </w:pPr>
            <w:r>
              <w:rPr>
                <w:b/>
              </w:rPr>
              <w:t>PSO3</w:t>
            </w:r>
          </w:p>
        </w:tc>
        <w:tc>
          <w:tcPr>
            <w:tcW w:w="1067" w:type="dxa"/>
          </w:tcPr>
          <w:p w14:paraId="3977D948" w14:textId="77777777" w:rsidR="00373EDD" w:rsidRDefault="00373EDD" w:rsidP="00626E4C">
            <w:pPr>
              <w:pStyle w:val="TableParagraph"/>
              <w:spacing w:before="4"/>
              <w:ind w:left="238" w:right="226"/>
              <w:jc w:val="center"/>
              <w:rPr>
                <w:b/>
              </w:rPr>
            </w:pPr>
            <w:r>
              <w:rPr>
                <w:b/>
              </w:rPr>
              <w:t>PSO4</w:t>
            </w:r>
          </w:p>
        </w:tc>
        <w:tc>
          <w:tcPr>
            <w:tcW w:w="1065" w:type="dxa"/>
          </w:tcPr>
          <w:p w14:paraId="45D76E21" w14:textId="77777777" w:rsidR="00373EDD" w:rsidRDefault="00373EDD" w:rsidP="00626E4C">
            <w:pPr>
              <w:pStyle w:val="TableParagraph"/>
              <w:spacing w:before="4"/>
              <w:ind w:left="198" w:right="189"/>
              <w:jc w:val="center"/>
              <w:rPr>
                <w:b/>
              </w:rPr>
            </w:pPr>
            <w:r>
              <w:rPr>
                <w:b/>
              </w:rPr>
              <w:t>PSO5</w:t>
            </w:r>
          </w:p>
        </w:tc>
      </w:tr>
      <w:tr w:rsidR="00373EDD" w14:paraId="4DADDC1C" w14:textId="77777777" w:rsidTr="00626E4C">
        <w:trPr>
          <w:trHeight w:val="277"/>
        </w:trPr>
        <w:tc>
          <w:tcPr>
            <w:tcW w:w="2858" w:type="dxa"/>
          </w:tcPr>
          <w:p w14:paraId="0BB5D5F2" w14:textId="77777777" w:rsidR="00373EDD" w:rsidRDefault="00373EDD" w:rsidP="00626E4C">
            <w:pPr>
              <w:pStyle w:val="TableParagraph"/>
              <w:spacing w:before="4"/>
              <w:rPr>
                <w:b/>
              </w:rPr>
            </w:pPr>
            <w:r>
              <w:rPr>
                <w:b/>
              </w:rPr>
              <w:t>CO1</w:t>
            </w:r>
          </w:p>
        </w:tc>
        <w:tc>
          <w:tcPr>
            <w:tcW w:w="1128" w:type="dxa"/>
          </w:tcPr>
          <w:p w14:paraId="59DD632E" w14:textId="77777777" w:rsidR="00373EDD" w:rsidRDefault="00373EDD" w:rsidP="00626E4C">
            <w:pPr>
              <w:pStyle w:val="TableParagraph"/>
              <w:spacing w:line="250" w:lineRule="exact"/>
              <w:ind w:left="22"/>
              <w:jc w:val="center"/>
            </w:pPr>
            <w:r>
              <w:rPr>
                <w:w w:val="102"/>
              </w:rPr>
              <w:t>3</w:t>
            </w:r>
          </w:p>
        </w:tc>
        <w:tc>
          <w:tcPr>
            <w:tcW w:w="1212" w:type="dxa"/>
          </w:tcPr>
          <w:p w14:paraId="1D32B361" w14:textId="77777777" w:rsidR="00373EDD" w:rsidRDefault="00373EDD" w:rsidP="00626E4C">
            <w:pPr>
              <w:pStyle w:val="TableParagraph"/>
              <w:spacing w:line="250" w:lineRule="exact"/>
              <w:ind w:left="14"/>
              <w:jc w:val="center"/>
            </w:pPr>
            <w:r>
              <w:rPr>
                <w:w w:val="102"/>
              </w:rPr>
              <w:t>3</w:t>
            </w:r>
          </w:p>
        </w:tc>
        <w:tc>
          <w:tcPr>
            <w:tcW w:w="1198" w:type="dxa"/>
          </w:tcPr>
          <w:p w14:paraId="3D1857A5" w14:textId="77777777" w:rsidR="00373EDD" w:rsidRDefault="00373EDD" w:rsidP="00626E4C">
            <w:pPr>
              <w:pStyle w:val="TableParagraph"/>
              <w:spacing w:line="250" w:lineRule="exact"/>
              <w:ind w:left="14"/>
              <w:jc w:val="center"/>
            </w:pPr>
            <w:r>
              <w:rPr>
                <w:w w:val="102"/>
              </w:rPr>
              <w:t>3</w:t>
            </w:r>
          </w:p>
        </w:tc>
        <w:tc>
          <w:tcPr>
            <w:tcW w:w="1067" w:type="dxa"/>
          </w:tcPr>
          <w:p w14:paraId="69E732C0" w14:textId="77777777" w:rsidR="00373EDD" w:rsidRDefault="00373EDD" w:rsidP="00626E4C">
            <w:pPr>
              <w:pStyle w:val="TableParagraph"/>
              <w:spacing w:line="250" w:lineRule="exact"/>
              <w:ind w:left="14"/>
              <w:jc w:val="center"/>
            </w:pPr>
            <w:r>
              <w:rPr>
                <w:w w:val="102"/>
              </w:rPr>
              <w:t>3</w:t>
            </w:r>
          </w:p>
        </w:tc>
        <w:tc>
          <w:tcPr>
            <w:tcW w:w="1065" w:type="dxa"/>
          </w:tcPr>
          <w:p w14:paraId="6592D979" w14:textId="77777777" w:rsidR="00373EDD" w:rsidRDefault="00373EDD" w:rsidP="00626E4C">
            <w:pPr>
              <w:pStyle w:val="TableParagraph"/>
              <w:spacing w:line="250" w:lineRule="exact"/>
              <w:ind w:left="12"/>
              <w:jc w:val="center"/>
            </w:pPr>
            <w:r>
              <w:rPr>
                <w:w w:val="102"/>
              </w:rPr>
              <w:t>3</w:t>
            </w:r>
          </w:p>
        </w:tc>
      </w:tr>
      <w:tr w:rsidR="00373EDD" w14:paraId="382CA8BC" w14:textId="77777777" w:rsidTr="00626E4C">
        <w:trPr>
          <w:trHeight w:val="277"/>
        </w:trPr>
        <w:tc>
          <w:tcPr>
            <w:tcW w:w="2858" w:type="dxa"/>
          </w:tcPr>
          <w:p w14:paraId="21E20041" w14:textId="77777777" w:rsidR="00373EDD" w:rsidRDefault="00373EDD" w:rsidP="00626E4C">
            <w:pPr>
              <w:pStyle w:val="TableParagraph"/>
              <w:spacing w:before="4"/>
              <w:rPr>
                <w:b/>
              </w:rPr>
            </w:pPr>
            <w:r>
              <w:rPr>
                <w:b/>
              </w:rPr>
              <w:t>CO2</w:t>
            </w:r>
          </w:p>
        </w:tc>
        <w:tc>
          <w:tcPr>
            <w:tcW w:w="1128" w:type="dxa"/>
          </w:tcPr>
          <w:p w14:paraId="76308E88" w14:textId="77777777" w:rsidR="00373EDD" w:rsidRDefault="00373EDD" w:rsidP="00626E4C">
            <w:pPr>
              <w:pStyle w:val="TableParagraph"/>
              <w:spacing w:line="250" w:lineRule="exact"/>
              <w:ind w:left="22"/>
              <w:jc w:val="center"/>
            </w:pPr>
            <w:r>
              <w:rPr>
                <w:w w:val="102"/>
              </w:rPr>
              <w:t>3</w:t>
            </w:r>
          </w:p>
        </w:tc>
        <w:tc>
          <w:tcPr>
            <w:tcW w:w="1212" w:type="dxa"/>
          </w:tcPr>
          <w:p w14:paraId="3FD8FE34" w14:textId="77777777" w:rsidR="00373EDD" w:rsidRDefault="00373EDD" w:rsidP="00626E4C">
            <w:pPr>
              <w:pStyle w:val="TableParagraph"/>
              <w:spacing w:line="250" w:lineRule="exact"/>
              <w:ind w:left="14"/>
              <w:jc w:val="center"/>
            </w:pPr>
            <w:r>
              <w:rPr>
                <w:w w:val="102"/>
              </w:rPr>
              <w:t>3</w:t>
            </w:r>
          </w:p>
        </w:tc>
        <w:tc>
          <w:tcPr>
            <w:tcW w:w="1198" w:type="dxa"/>
          </w:tcPr>
          <w:p w14:paraId="029CE20B" w14:textId="77777777" w:rsidR="00373EDD" w:rsidRDefault="00373EDD" w:rsidP="00626E4C">
            <w:pPr>
              <w:pStyle w:val="TableParagraph"/>
              <w:spacing w:line="250" w:lineRule="exact"/>
              <w:ind w:left="14"/>
              <w:jc w:val="center"/>
            </w:pPr>
            <w:r>
              <w:rPr>
                <w:w w:val="102"/>
              </w:rPr>
              <w:t>3</w:t>
            </w:r>
          </w:p>
        </w:tc>
        <w:tc>
          <w:tcPr>
            <w:tcW w:w="1067" w:type="dxa"/>
          </w:tcPr>
          <w:p w14:paraId="5798689B" w14:textId="77777777" w:rsidR="00373EDD" w:rsidRDefault="00373EDD" w:rsidP="00626E4C">
            <w:pPr>
              <w:pStyle w:val="TableParagraph"/>
              <w:spacing w:line="250" w:lineRule="exact"/>
              <w:ind w:left="14"/>
              <w:jc w:val="center"/>
            </w:pPr>
            <w:r>
              <w:rPr>
                <w:w w:val="102"/>
              </w:rPr>
              <w:t>3</w:t>
            </w:r>
          </w:p>
        </w:tc>
        <w:tc>
          <w:tcPr>
            <w:tcW w:w="1065" w:type="dxa"/>
          </w:tcPr>
          <w:p w14:paraId="0CF1ED63" w14:textId="77777777" w:rsidR="00373EDD" w:rsidRDefault="00373EDD" w:rsidP="00626E4C">
            <w:pPr>
              <w:pStyle w:val="TableParagraph"/>
              <w:spacing w:line="250" w:lineRule="exact"/>
              <w:ind w:left="12"/>
              <w:jc w:val="center"/>
            </w:pPr>
            <w:r>
              <w:rPr>
                <w:w w:val="102"/>
              </w:rPr>
              <w:t>3</w:t>
            </w:r>
          </w:p>
        </w:tc>
      </w:tr>
      <w:tr w:rsidR="00373EDD" w14:paraId="2E5F1D38" w14:textId="77777777" w:rsidTr="00626E4C">
        <w:trPr>
          <w:trHeight w:val="281"/>
        </w:trPr>
        <w:tc>
          <w:tcPr>
            <w:tcW w:w="2858" w:type="dxa"/>
          </w:tcPr>
          <w:p w14:paraId="24520FDC" w14:textId="77777777" w:rsidR="00373EDD" w:rsidRDefault="00373EDD" w:rsidP="00626E4C">
            <w:pPr>
              <w:pStyle w:val="TableParagraph"/>
              <w:spacing w:before="6"/>
              <w:rPr>
                <w:b/>
              </w:rPr>
            </w:pPr>
            <w:r>
              <w:rPr>
                <w:b/>
              </w:rPr>
              <w:t>CO3</w:t>
            </w:r>
          </w:p>
        </w:tc>
        <w:tc>
          <w:tcPr>
            <w:tcW w:w="1128" w:type="dxa"/>
          </w:tcPr>
          <w:p w14:paraId="7B374369" w14:textId="77777777" w:rsidR="00373EDD" w:rsidRDefault="00373EDD" w:rsidP="00626E4C">
            <w:pPr>
              <w:pStyle w:val="TableParagraph"/>
              <w:spacing w:line="252" w:lineRule="exact"/>
              <w:ind w:left="22"/>
              <w:jc w:val="center"/>
            </w:pPr>
            <w:r>
              <w:rPr>
                <w:w w:val="102"/>
              </w:rPr>
              <w:t>3</w:t>
            </w:r>
          </w:p>
        </w:tc>
        <w:tc>
          <w:tcPr>
            <w:tcW w:w="1212" w:type="dxa"/>
          </w:tcPr>
          <w:p w14:paraId="122200D8" w14:textId="77777777" w:rsidR="00373EDD" w:rsidRDefault="00373EDD" w:rsidP="00626E4C">
            <w:pPr>
              <w:pStyle w:val="TableParagraph"/>
              <w:spacing w:line="252" w:lineRule="exact"/>
              <w:ind w:left="14"/>
              <w:jc w:val="center"/>
            </w:pPr>
            <w:r>
              <w:rPr>
                <w:w w:val="102"/>
              </w:rPr>
              <w:t>3</w:t>
            </w:r>
          </w:p>
        </w:tc>
        <w:tc>
          <w:tcPr>
            <w:tcW w:w="1198" w:type="dxa"/>
          </w:tcPr>
          <w:p w14:paraId="3D870EF3" w14:textId="77777777" w:rsidR="00373EDD" w:rsidRDefault="00373EDD" w:rsidP="00626E4C">
            <w:pPr>
              <w:pStyle w:val="TableParagraph"/>
              <w:spacing w:line="252" w:lineRule="exact"/>
              <w:ind w:left="14"/>
              <w:jc w:val="center"/>
            </w:pPr>
            <w:r>
              <w:rPr>
                <w:w w:val="102"/>
              </w:rPr>
              <w:t>3</w:t>
            </w:r>
          </w:p>
        </w:tc>
        <w:tc>
          <w:tcPr>
            <w:tcW w:w="1067" w:type="dxa"/>
          </w:tcPr>
          <w:p w14:paraId="015547C3" w14:textId="77777777" w:rsidR="00373EDD" w:rsidRDefault="00373EDD" w:rsidP="00626E4C">
            <w:pPr>
              <w:pStyle w:val="TableParagraph"/>
              <w:spacing w:line="252" w:lineRule="exact"/>
              <w:ind w:left="14"/>
              <w:jc w:val="center"/>
            </w:pPr>
            <w:r>
              <w:rPr>
                <w:w w:val="102"/>
              </w:rPr>
              <w:t>3</w:t>
            </w:r>
          </w:p>
        </w:tc>
        <w:tc>
          <w:tcPr>
            <w:tcW w:w="1065" w:type="dxa"/>
          </w:tcPr>
          <w:p w14:paraId="3FAEC241" w14:textId="77777777" w:rsidR="00373EDD" w:rsidRDefault="00373EDD" w:rsidP="00626E4C">
            <w:pPr>
              <w:pStyle w:val="TableParagraph"/>
              <w:spacing w:line="252" w:lineRule="exact"/>
              <w:ind w:left="12"/>
              <w:jc w:val="center"/>
            </w:pPr>
            <w:r>
              <w:rPr>
                <w:w w:val="102"/>
              </w:rPr>
              <w:t>3</w:t>
            </w:r>
          </w:p>
        </w:tc>
      </w:tr>
      <w:tr w:rsidR="00373EDD" w14:paraId="64234C7B" w14:textId="77777777" w:rsidTr="00626E4C">
        <w:trPr>
          <w:trHeight w:val="277"/>
        </w:trPr>
        <w:tc>
          <w:tcPr>
            <w:tcW w:w="2858" w:type="dxa"/>
          </w:tcPr>
          <w:p w14:paraId="11F0B7FA" w14:textId="77777777" w:rsidR="00373EDD" w:rsidRDefault="00373EDD" w:rsidP="00626E4C">
            <w:pPr>
              <w:pStyle w:val="TableParagraph"/>
              <w:spacing w:before="3"/>
              <w:rPr>
                <w:b/>
              </w:rPr>
            </w:pPr>
            <w:r>
              <w:rPr>
                <w:b/>
              </w:rPr>
              <w:t>CO4</w:t>
            </w:r>
          </w:p>
        </w:tc>
        <w:tc>
          <w:tcPr>
            <w:tcW w:w="1128" w:type="dxa"/>
          </w:tcPr>
          <w:p w14:paraId="5ACEA1FF" w14:textId="77777777" w:rsidR="00373EDD" w:rsidRDefault="00373EDD" w:rsidP="00626E4C">
            <w:pPr>
              <w:pStyle w:val="TableParagraph"/>
              <w:spacing w:line="249" w:lineRule="exact"/>
              <w:ind w:left="22"/>
              <w:jc w:val="center"/>
            </w:pPr>
            <w:r>
              <w:rPr>
                <w:w w:val="102"/>
              </w:rPr>
              <w:t>3</w:t>
            </w:r>
          </w:p>
        </w:tc>
        <w:tc>
          <w:tcPr>
            <w:tcW w:w="1212" w:type="dxa"/>
          </w:tcPr>
          <w:p w14:paraId="4429ABF9" w14:textId="77777777" w:rsidR="00373EDD" w:rsidRDefault="00373EDD" w:rsidP="00626E4C">
            <w:pPr>
              <w:pStyle w:val="TableParagraph"/>
              <w:spacing w:line="249" w:lineRule="exact"/>
              <w:ind w:left="14"/>
              <w:jc w:val="center"/>
            </w:pPr>
            <w:r>
              <w:rPr>
                <w:w w:val="102"/>
              </w:rPr>
              <w:t>3</w:t>
            </w:r>
          </w:p>
        </w:tc>
        <w:tc>
          <w:tcPr>
            <w:tcW w:w="1198" w:type="dxa"/>
          </w:tcPr>
          <w:p w14:paraId="0DB73E5C" w14:textId="77777777" w:rsidR="00373EDD" w:rsidRDefault="00373EDD" w:rsidP="00626E4C">
            <w:pPr>
              <w:pStyle w:val="TableParagraph"/>
              <w:spacing w:line="249" w:lineRule="exact"/>
              <w:ind w:left="14"/>
              <w:jc w:val="center"/>
            </w:pPr>
            <w:r>
              <w:rPr>
                <w:w w:val="102"/>
              </w:rPr>
              <w:t>3</w:t>
            </w:r>
          </w:p>
        </w:tc>
        <w:tc>
          <w:tcPr>
            <w:tcW w:w="1067" w:type="dxa"/>
          </w:tcPr>
          <w:p w14:paraId="49E00D2A" w14:textId="77777777" w:rsidR="00373EDD" w:rsidRDefault="00373EDD" w:rsidP="00626E4C">
            <w:pPr>
              <w:pStyle w:val="TableParagraph"/>
              <w:spacing w:line="249" w:lineRule="exact"/>
              <w:ind w:left="14"/>
              <w:jc w:val="center"/>
            </w:pPr>
            <w:r>
              <w:rPr>
                <w:w w:val="102"/>
              </w:rPr>
              <w:t>3</w:t>
            </w:r>
          </w:p>
        </w:tc>
        <w:tc>
          <w:tcPr>
            <w:tcW w:w="1065" w:type="dxa"/>
          </w:tcPr>
          <w:p w14:paraId="3365D183" w14:textId="77777777" w:rsidR="00373EDD" w:rsidRDefault="00373EDD" w:rsidP="00626E4C">
            <w:pPr>
              <w:pStyle w:val="TableParagraph"/>
              <w:spacing w:line="249" w:lineRule="exact"/>
              <w:ind w:left="12"/>
              <w:jc w:val="center"/>
            </w:pPr>
            <w:r>
              <w:rPr>
                <w:w w:val="102"/>
              </w:rPr>
              <w:t>3</w:t>
            </w:r>
          </w:p>
        </w:tc>
      </w:tr>
      <w:tr w:rsidR="00373EDD" w14:paraId="78870C63" w14:textId="77777777" w:rsidTr="00626E4C">
        <w:trPr>
          <w:trHeight w:val="280"/>
        </w:trPr>
        <w:tc>
          <w:tcPr>
            <w:tcW w:w="2858" w:type="dxa"/>
          </w:tcPr>
          <w:p w14:paraId="3939E5DF" w14:textId="77777777" w:rsidR="00373EDD" w:rsidRDefault="00373EDD" w:rsidP="00626E4C">
            <w:pPr>
              <w:pStyle w:val="TableParagraph"/>
              <w:spacing w:before="5"/>
              <w:rPr>
                <w:b/>
              </w:rPr>
            </w:pPr>
            <w:r>
              <w:rPr>
                <w:b/>
              </w:rPr>
              <w:t>CO5</w:t>
            </w:r>
          </w:p>
        </w:tc>
        <w:tc>
          <w:tcPr>
            <w:tcW w:w="1128" w:type="dxa"/>
          </w:tcPr>
          <w:p w14:paraId="7D347805" w14:textId="77777777" w:rsidR="00373EDD" w:rsidRDefault="00373EDD" w:rsidP="00626E4C">
            <w:pPr>
              <w:pStyle w:val="TableParagraph"/>
              <w:spacing w:line="251" w:lineRule="exact"/>
              <w:ind w:left="22"/>
              <w:jc w:val="center"/>
            </w:pPr>
            <w:r>
              <w:rPr>
                <w:w w:val="102"/>
              </w:rPr>
              <w:t>3</w:t>
            </w:r>
          </w:p>
        </w:tc>
        <w:tc>
          <w:tcPr>
            <w:tcW w:w="1212" w:type="dxa"/>
          </w:tcPr>
          <w:p w14:paraId="60ED5A1D" w14:textId="77777777" w:rsidR="00373EDD" w:rsidRDefault="00373EDD" w:rsidP="00626E4C">
            <w:pPr>
              <w:pStyle w:val="TableParagraph"/>
              <w:spacing w:line="251" w:lineRule="exact"/>
              <w:ind w:left="14"/>
              <w:jc w:val="center"/>
            </w:pPr>
            <w:r>
              <w:rPr>
                <w:w w:val="102"/>
              </w:rPr>
              <w:t>3</w:t>
            </w:r>
          </w:p>
        </w:tc>
        <w:tc>
          <w:tcPr>
            <w:tcW w:w="1198" w:type="dxa"/>
          </w:tcPr>
          <w:p w14:paraId="0CA705F2" w14:textId="77777777" w:rsidR="00373EDD" w:rsidRDefault="00373EDD" w:rsidP="00626E4C">
            <w:pPr>
              <w:pStyle w:val="TableParagraph"/>
              <w:spacing w:line="251" w:lineRule="exact"/>
              <w:ind w:left="14"/>
              <w:jc w:val="center"/>
            </w:pPr>
            <w:r>
              <w:rPr>
                <w:w w:val="102"/>
              </w:rPr>
              <w:t>3</w:t>
            </w:r>
          </w:p>
        </w:tc>
        <w:tc>
          <w:tcPr>
            <w:tcW w:w="1067" w:type="dxa"/>
          </w:tcPr>
          <w:p w14:paraId="7E9BCE9B" w14:textId="77777777" w:rsidR="00373EDD" w:rsidRDefault="00373EDD" w:rsidP="00626E4C">
            <w:pPr>
              <w:pStyle w:val="TableParagraph"/>
              <w:spacing w:line="251" w:lineRule="exact"/>
              <w:ind w:left="14"/>
              <w:jc w:val="center"/>
            </w:pPr>
            <w:r>
              <w:rPr>
                <w:w w:val="102"/>
              </w:rPr>
              <w:t>3</w:t>
            </w:r>
          </w:p>
        </w:tc>
        <w:tc>
          <w:tcPr>
            <w:tcW w:w="1065" w:type="dxa"/>
          </w:tcPr>
          <w:p w14:paraId="3A520B44" w14:textId="77777777" w:rsidR="00373EDD" w:rsidRDefault="00373EDD" w:rsidP="00626E4C">
            <w:pPr>
              <w:pStyle w:val="TableParagraph"/>
              <w:spacing w:line="251" w:lineRule="exact"/>
              <w:ind w:left="12"/>
              <w:jc w:val="center"/>
            </w:pPr>
            <w:r>
              <w:rPr>
                <w:w w:val="102"/>
              </w:rPr>
              <w:t>3</w:t>
            </w:r>
          </w:p>
        </w:tc>
      </w:tr>
      <w:tr w:rsidR="00373EDD" w14:paraId="1C6A5D42" w14:textId="77777777" w:rsidTr="00626E4C">
        <w:trPr>
          <w:trHeight w:val="277"/>
        </w:trPr>
        <w:tc>
          <w:tcPr>
            <w:tcW w:w="2858" w:type="dxa"/>
          </w:tcPr>
          <w:p w14:paraId="6FF32640" w14:textId="77777777" w:rsidR="00373EDD" w:rsidRDefault="00373EDD" w:rsidP="00626E4C">
            <w:pPr>
              <w:pStyle w:val="TableParagraph"/>
              <w:spacing w:before="3"/>
              <w:rPr>
                <w:b/>
              </w:rPr>
            </w:pPr>
            <w:r>
              <w:rPr>
                <w:b/>
              </w:rPr>
              <w:t>Weightage</w:t>
            </w:r>
          </w:p>
        </w:tc>
        <w:tc>
          <w:tcPr>
            <w:tcW w:w="1128" w:type="dxa"/>
          </w:tcPr>
          <w:p w14:paraId="5E0F61DB" w14:textId="77777777" w:rsidR="00373EDD" w:rsidRDefault="00373EDD" w:rsidP="00626E4C">
            <w:pPr>
              <w:pStyle w:val="TableParagraph"/>
              <w:spacing w:line="249" w:lineRule="exact"/>
              <w:ind w:left="270" w:right="251"/>
              <w:jc w:val="center"/>
            </w:pPr>
            <w:r>
              <w:t>15</w:t>
            </w:r>
          </w:p>
        </w:tc>
        <w:tc>
          <w:tcPr>
            <w:tcW w:w="1212" w:type="dxa"/>
          </w:tcPr>
          <w:p w14:paraId="0F29EB19" w14:textId="77777777" w:rsidR="00373EDD" w:rsidRDefault="00373EDD" w:rsidP="00626E4C">
            <w:pPr>
              <w:pStyle w:val="TableParagraph"/>
              <w:spacing w:line="249" w:lineRule="exact"/>
              <w:ind w:left="313" w:right="297"/>
              <w:jc w:val="center"/>
            </w:pPr>
            <w:r>
              <w:t>15</w:t>
            </w:r>
          </w:p>
        </w:tc>
        <w:tc>
          <w:tcPr>
            <w:tcW w:w="1198" w:type="dxa"/>
          </w:tcPr>
          <w:p w14:paraId="562CDE12" w14:textId="77777777" w:rsidR="00373EDD" w:rsidRDefault="00373EDD" w:rsidP="00626E4C">
            <w:pPr>
              <w:pStyle w:val="TableParagraph"/>
              <w:spacing w:line="249" w:lineRule="exact"/>
              <w:ind w:left="306" w:right="290"/>
              <w:jc w:val="center"/>
            </w:pPr>
            <w:r>
              <w:t>15</w:t>
            </w:r>
          </w:p>
        </w:tc>
        <w:tc>
          <w:tcPr>
            <w:tcW w:w="1067" w:type="dxa"/>
          </w:tcPr>
          <w:p w14:paraId="12503707" w14:textId="77777777" w:rsidR="00373EDD" w:rsidRDefault="00373EDD" w:rsidP="00626E4C">
            <w:pPr>
              <w:pStyle w:val="TableParagraph"/>
              <w:spacing w:line="249" w:lineRule="exact"/>
              <w:ind w:left="238" w:right="222"/>
              <w:jc w:val="center"/>
            </w:pPr>
            <w:r>
              <w:t>15</w:t>
            </w:r>
          </w:p>
        </w:tc>
        <w:tc>
          <w:tcPr>
            <w:tcW w:w="1065" w:type="dxa"/>
          </w:tcPr>
          <w:p w14:paraId="2A5BBCE5" w14:textId="77777777" w:rsidR="00373EDD" w:rsidRDefault="00373EDD" w:rsidP="00626E4C">
            <w:pPr>
              <w:pStyle w:val="TableParagraph"/>
              <w:spacing w:line="249" w:lineRule="exact"/>
              <w:ind w:left="198" w:right="188"/>
              <w:jc w:val="center"/>
            </w:pPr>
            <w:r>
              <w:t>15</w:t>
            </w:r>
          </w:p>
        </w:tc>
      </w:tr>
      <w:tr w:rsidR="00373EDD" w14:paraId="3E61A178" w14:textId="77777777" w:rsidTr="00626E4C">
        <w:trPr>
          <w:trHeight w:val="559"/>
        </w:trPr>
        <w:tc>
          <w:tcPr>
            <w:tcW w:w="2858" w:type="dxa"/>
          </w:tcPr>
          <w:p w14:paraId="37886C11" w14:textId="77777777" w:rsidR="00373EDD" w:rsidRDefault="00373EDD" w:rsidP="00626E4C">
            <w:pPr>
              <w:pStyle w:val="TableParagraph"/>
              <w:spacing w:before="3"/>
              <w:rPr>
                <w:b/>
              </w:rPr>
            </w:pPr>
            <w:r>
              <w:rPr>
                <w:b/>
              </w:rPr>
              <w:t>Weighted</w:t>
            </w:r>
            <w:r>
              <w:rPr>
                <w:b/>
                <w:spacing w:val="14"/>
              </w:rPr>
              <w:t xml:space="preserve"> </w:t>
            </w:r>
            <w:r>
              <w:rPr>
                <w:b/>
              </w:rPr>
              <w:t>percentage</w:t>
            </w:r>
            <w:r>
              <w:rPr>
                <w:b/>
                <w:spacing w:val="22"/>
              </w:rPr>
              <w:t xml:space="preserve"> </w:t>
            </w:r>
            <w:r>
              <w:rPr>
                <w:b/>
              </w:rPr>
              <w:t>of</w:t>
            </w:r>
          </w:p>
          <w:p w14:paraId="07A69FC5" w14:textId="77777777" w:rsidR="00373EDD" w:rsidRDefault="00373EDD" w:rsidP="00626E4C">
            <w:pPr>
              <w:pStyle w:val="TableParagraph"/>
              <w:spacing w:before="30"/>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1E4C0902" w14:textId="77777777" w:rsidR="00373EDD" w:rsidRDefault="00373EDD" w:rsidP="00626E4C">
            <w:pPr>
              <w:pStyle w:val="TableParagraph"/>
              <w:spacing w:before="137"/>
              <w:ind w:left="270" w:right="250"/>
              <w:jc w:val="center"/>
            </w:pPr>
            <w:r>
              <w:t>3.0</w:t>
            </w:r>
          </w:p>
        </w:tc>
        <w:tc>
          <w:tcPr>
            <w:tcW w:w="1212" w:type="dxa"/>
          </w:tcPr>
          <w:p w14:paraId="66024D4B" w14:textId="77777777" w:rsidR="00373EDD" w:rsidRDefault="00373EDD" w:rsidP="00626E4C">
            <w:pPr>
              <w:pStyle w:val="TableParagraph"/>
              <w:spacing w:before="137"/>
              <w:ind w:left="313" w:right="291"/>
              <w:jc w:val="center"/>
            </w:pPr>
            <w:r>
              <w:t>3.0</w:t>
            </w:r>
          </w:p>
        </w:tc>
        <w:tc>
          <w:tcPr>
            <w:tcW w:w="1198" w:type="dxa"/>
          </w:tcPr>
          <w:p w14:paraId="015C1F99" w14:textId="77777777" w:rsidR="00373EDD" w:rsidRDefault="00373EDD" w:rsidP="00626E4C">
            <w:pPr>
              <w:pStyle w:val="TableParagraph"/>
              <w:spacing w:before="137"/>
              <w:ind w:left="306" w:right="285"/>
              <w:jc w:val="center"/>
            </w:pPr>
            <w:r>
              <w:t>3.0</w:t>
            </w:r>
          </w:p>
        </w:tc>
        <w:tc>
          <w:tcPr>
            <w:tcW w:w="1067" w:type="dxa"/>
          </w:tcPr>
          <w:p w14:paraId="4634F2E5" w14:textId="77777777" w:rsidR="00373EDD" w:rsidRDefault="00373EDD" w:rsidP="00626E4C">
            <w:pPr>
              <w:pStyle w:val="TableParagraph"/>
              <w:spacing w:before="137"/>
              <w:ind w:left="238" w:right="221"/>
              <w:jc w:val="center"/>
            </w:pPr>
            <w:r>
              <w:t>3.0</w:t>
            </w:r>
          </w:p>
        </w:tc>
        <w:tc>
          <w:tcPr>
            <w:tcW w:w="1065" w:type="dxa"/>
          </w:tcPr>
          <w:p w14:paraId="78570B83" w14:textId="77777777" w:rsidR="00373EDD" w:rsidRDefault="00373EDD" w:rsidP="00626E4C">
            <w:pPr>
              <w:pStyle w:val="TableParagraph"/>
              <w:spacing w:before="137"/>
              <w:ind w:left="198" w:right="185"/>
              <w:jc w:val="center"/>
            </w:pPr>
            <w:r>
              <w:t>3.0</w:t>
            </w:r>
          </w:p>
        </w:tc>
      </w:tr>
    </w:tbl>
    <w:p w14:paraId="427C3C41" w14:textId="77777777" w:rsidR="00373EDD" w:rsidRDefault="00373EDD" w:rsidP="00373EDD">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27797B2E" w14:textId="2549180E" w:rsidR="00630F12" w:rsidRPr="00373EDD" w:rsidRDefault="00373EDD" w:rsidP="00373EDD">
      <w:pPr>
        <w:tabs>
          <w:tab w:val="left" w:pos="2266"/>
        </w:tabs>
        <w:sectPr w:rsidR="00630F12" w:rsidRPr="00373EDD" w:rsidSect="00066B6B">
          <w:pgSz w:w="12240" w:h="15840"/>
          <w:pgMar w:top="1360" w:right="800" w:bottom="1100" w:left="1320" w:header="0" w:footer="909" w:gutter="0"/>
          <w:cols w:space="720"/>
        </w:sectPr>
      </w:pPr>
      <w:r>
        <w:tab/>
      </w:r>
    </w:p>
    <w:tbl>
      <w:tblPr>
        <w:tblW w:w="866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438"/>
        <w:gridCol w:w="918"/>
        <w:gridCol w:w="479"/>
        <w:gridCol w:w="1232"/>
        <w:gridCol w:w="1649"/>
      </w:tblGrid>
      <w:tr w:rsidR="00630F12" w:rsidRPr="00234873" w14:paraId="72C06A15" w14:textId="77777777" w:rsidTr="00066B6B">
        <w:trPr>
          <w:trHeight w:val="563"/>
        </w:trPr>
        <w:tc>
          <w:tcPr>
            <w:tcW w:w="1918" w:type="dxa"/>
          </w:tcPr>
          <w:p w14:paraId="74572E5C" w14:textId="606368D6" w:rsidR="00630F12" w:rsidRPr="00234873" w:rsidRDefault="0019392D" w:rsidP="00066B6B">
            <w:r>
              <w:lastRenderedPageBreak/>
              <w:t>s</w:t>
            </w:r>
            <w:r w:rsidR="00630F12" w:rsidRPr="00234873">
              <w:t>Title of the Course</w:t>
            </w:r>
          </w:p>
        </w:tc>
        <w:tc>
          <w:tcPr>
            <w:tcW w:w="6750" w:type="dxa"/>
            <w:gridSpan w:val="7"/>
          </w:tcPr>
          <w:p w14:paraId="4F9A6FD0" w14:textId="77777777" w:rsidR="00630F12" w:rsidRPr="00234873" w:rsidRDefault="00630F12" w:rsidP="00066B6B">
            <w:pPr>
              <w:jc w:val="center"/>
              <w:rPr>
                <w:b/>
              </w:rPr>
            </w:pPr>
            <w:r w:rsidRPr="000D40C7">
              <w:rPr>
                <w:b/>
              </w:rPr>
              <w:t>ORGANIC SYNTHESIS</w:t>
            </w:r>
          </w:p>
        </w:tc>
      </w:tr>
      <w:tr w:rsidR="00630F12" w:rsidRPr="00234873" w14:paraId="14441D36" w14:textId="77777777" w:rsidTr="00066B6B">
        <w:trPr>
          <w:trHeight w:val="280"/>
        </w:trPr>
        <w:tc>
          <w:tcPr>
            <w:tcW w:w="1918" w:type="dxa"/>
          </w:tcPr>
          <w:p w14:paraId="5AB29A91" w14:textId="77777777" w:rsidR="00630F12" w:rsidRPr="009207F8" w:rsidRDefault="00630F12" w:rsidP="00066B6B">
            <w:pPr>
              <w:pStyle w:val="TableParagraph"/>
              <w:spacing w:line="250" w:lineRule="exact"/>
              <w:rPr>
                <w:sz w:val="24"/>
                <w:szCs w:val="24"/>
              </w:rPr>
            </w:pPr>
            <w:r w:rsidRPr="009207F8">
              <w:rPr>
                <w:sz w:val="24"/>
                <w:szCs w:val="24"/>
              </w:rPr>
              <w:t xml:space="preserve">Paper No. </w:t>
            </w:r>
          </w:p>
        </w:tc>
        <w:tc>
          <w:tcPr>
            <w:tcW w:w="6750" w:type="dxa"/>
            <w:gridSpan w:val="7"/>
          </w:tcPr>
          <w:p w14:paraId="10E09F18" w14:textId="77777777" w:rsidR="00630F12" w:rsidRPr="00234873" w:rsidRDefault="00630F12" w:rsidP="00066B6B">
            <w:pPr>
              <w:pStyle w:val="TableParagraph"/>
              <w:spacing w:line="250" w:lineRule="exact"/>
              <w:ind w:left="99"/>
              <w:rPr>
                <w:b/>
                <w:sz w:val="24"/>
                <w:szCs w:val="24"/>
              </w:rPr>
            </w:pPr>
            <w:r w:rsidRPr="002A707A">
              <w:rPr>
                <w:b/>
                <w:sz w:val="24"/>
                <w:szCs w:val="24"/>
              </w:rPr>
              <w:t xml:space="preserve">E C </w:t>
            </w:r>
            <w:r>
              <w:rPr>
                <w:b/>
                <w:sz w:val="24"/>
                <w:szCs w:val="24"/>
              </w:rPr>
              <w:t>VII</w:t>
            </w:r>
          </w:p>
        </w:tc>
      </w:tr>
      <w:tr w:rsidR="00630F12" w:rsidRPr="00234873" w14:paraId="5C93CD24" w14:textId="77777777" w:rsidTr="00066B6B">
        <w:trPr>
          <w:trHeight w:val="282"/>
        </w:trPr>
        <w:tc>
          <w:tcPr>
            <w:tcW w:w="1918" w:type="dxa"/>
            <w:vMerge w:val="restart"/>
          </w:tcPr>
          <w:p w14:paraId="14214AA8" w14:textId="77777777" w:rsidR="00630F12" w:rsidRPr="009207F8" w:rsidRDefault="00630F12" w:rsidP="00066B6B">
            <w:pPr>
              <w:pStyle w:val="TableParagraph"/>
              <w:spacing w:line="250" w:lineRule="exact"/>
              <w:rPr>
                <w:sz w:val="24"/>
                <w:szCs w:val="24"/>
              </w:rPr>
            </w:pPr>
            <w:r w:rsidRPr="009207F8">
              <w:rPr>
                <w:sz w:val="24"/>
                <w:szCs w:val="24"/>
              </w:rPr>
              <w:t>Category</w:t>
            </w:r>
          </w:p>
        </w:tc>
        <w:tc>
          <w:tcPr>
            <w:tcW w:w="953" w:type="dxa"/>
            <w:vMerge w:val="restart"/>
          </w:tcPr>
          <w:p w14:paraId="5C39BEAF" w14:textId="77777777" w:rsidR="00630F12" w:rsidRPr="00234873" w:rsidRDefault="00630F12" w:rsidP="00066B6B">
            <w:pPr>
              <w:pStyle w:val="TableParagraph"/>
              <w:spacing w:line="250" w:lineRule="exact"/>
              <w:ind w:left="98"/>
              <w:rPr>
                <w:b/>
                <w:sz w:val="24"/>
                <w:szCs w:val="24"/>
              </w:rPr>
            </w:pPr>
            <w:r>
              <w:rPr>
                <w:b/>
                <w:sz w:val="24"/>
                <w:szCs w:val="24"/>
              </w:rPr>
              <w:t>Elective</w:t>
            </w:r>
          </w:p>
        </w:tc>
        <w:tc>
          <w:tcPr>
            <w:tcW w:w="1081" w:type="dxa"/>
          </w:tcPr>
          <w:p w14:paraId="2E552D7F" w14:textId="77777777" w:rsidR="00630F12" w:rsidRPr="00234873" w:rsidRDefault="00630F12" w:rsidP="00066B6B">
            <w:pPr>
              <w:pStyle w:val="TableParagraph"/>
              <w:spacing w:line="250" w:lineRule="exact"/>
              <w:ind w:left="99"/>
              <w:rPr>
                <w:b/>
                <w:sz w:val="24"/>
                <w:szCs w:val="24"/>
              </w:rPr>
            </w:pPr>
            <w:r w:rsidRPr="00234873">
              <w:rPr>
                <w:b/>
                <w:sz w:val="24"/>
                <w:szCs w:val="24"/>
              </w:rPr>
              <w:t>Year</w:t>
            </w:r>
          </w:p>
        </w:tc>
        <w:tc>
          <w:tcPr>
            <w:tcW w:w="438" w:type="dxa"/>
          </w:tcPr>
          <w:p w14:paraId="14BF2686" w14:textId="77777777" w:rsidR="00630F12" w:rsidRPr="00234873" w:rsidRDefault="00630F12" w:rsidP="00066B6B">
            <w:pPr>
              <w:pStyle w:val="TableParagraph"/>
              <w:spacing w:line="243" w:lineRule="exact"/>
              <w:ind w:left="84" w:right="84"/>
              <w:jc w:val="center"/>
              <w:rPr>
                <w:sz w:val="24"/>
                <w:szCs w:val="24"/>
              </w:rPr>
            </w:pPr>
            <w:r w:rsidRPr="00234873">
              <w:rPr>
                <w:sz w:val="24"/>
                <w:szCs w:val="24"/>
              </w:rPr>
              <w:t>III</w:t>
            </w:r>
          </w:p>
        </w:tc>
        <w:tc>
          <w:tcPr>
            <w:tcW w:w="918" w:type="dxa"/>
            <w:vMerge w:val="restart"/>
          </w:tcPr>
          <w:p w14:paraId="04359DCD" w14:textId="77777777" w:rsidR="00630F12" w:rsidRPr="00234873" w:rsidRDefault="00630F12" w:rsidP="00066B6B">
            <w:pPr>
              <w:pStyle w:val="TableParagraph"/>
              <w:spacing w:line="250" w:lineRule="exact"/>
              <w:rPr>
                <w:b/>
                <w:sz w:val="24"/>
                <w:szCs w:val="24"/>
              </w:rPr>
            </w:pPr>
            <w:r w:rsidRPr="00234873">
              <w:rPr>
                <w:b/>
                <w:sz w:val="24"/>
                <w:szCs w:val="24"/>
              </w:rPr>
              <w:t>Credits</w:t>
            </w:r>
          </w:p>
        </w:tc>
        <w:tc>
          <w:tcPr>
            <w:tcW w:w="479" w:type="dxa"/>
            <w:vMerge w:val="restart"/>
          </w:tcPr>
          <w:p w14:paraId="17F38104" w14:textId="77777777" w:rsidR="00630F12" w:rsidRPr="00234873" w:rsidRDefault="00630F12" w:rsidP="00066B6B">
            <w:pPr>
              <w:pStyle w:val="TableParagraph"/>
              <w:spacing w:line="243" w:lineRule="exact"/>
              <w:ind w:left="101"/>
              <w:jc w:val="center"/>
              <w:rPr>
                <w:sz w:val="24"/>
                <w:szCs w:val="24"/>
              </w:rPr>
            </w:pPr>
            <w:r>
              <w:rPr>
                <w:sz w:val="24"/>
                <w:szCs w:val="24"/>
              </w:rPr>
              <w:t>3</w:t>
            </w:r>
          </w:p>
        </w:tc>
        <w:tc>
          <w:tcPr>
            <w:tcW w:w="1232" w:type="dxa"/>
            <w:vMerge w:val="restart"/>
          </w:tcPr>
          <w:p w14:paraId="73A92B20" w14:textId="77777777" w:rsidR="00630F12" w:rsidRPr="00234873" w:rsidRDefault="00630F12" w:rsidP="00066B6B">
            <w:pPr>
              <w:pStyle w:val="TableParagraph"/>
              <w:spacing w:before="28"/>
              <w:ind w:left="99"/>
              <w:rPr>
                <w:b/>
                <w:sz w:val="24"/>
                <w:szCs w:val="24"/>
              </w:rPr>
            </w:pPr>
            <w:r w:rsidRPr="00234873">
              <w:rPr>
                <w:b/>
                <w:sz w:val="24"/>
                <w:szCs w:val="24"/>
              </w:rPr>
              <w:t>Course Code</w:t>
            </w:r>
          </w:p>
        </w:tc>
        <w:tc>
          <w:tcPr>
            <w:tcW w:w="1649" w:type="dxa"/>
            <w:vMerge w:val="restart"/>
          </w:tcPr>
          <w:p w14:paraId="3BE85F10" w14:textId="5F579CB1" w:rsidR="00630F12" w:rsidRPr="00234873" w:rsidRDefault="00630F12" w:rsidP="0019392D">
            <w:pPr>
              <w:pStyle w:val="TableParagraph"/>
              <w:jc w:val="center"/>
              <w:rPr>
                <w:b/>
                <w:sz w:val="24"/>
                <w:szCs w:val="24"/>
              </w:rPr>
            </w:pPr>
            <w:r w:rsidRPr="00237BBA">
              <w:rPr>
                <w:b/>
                <w:sz w:val="24"/>
                <w:szCs w:val="24"/>
              </w:rPr>
              <w:t>23</w:t>
            </w:r>
            <w:r>
              <w:rPr>
                <w:b/>
                <w:sz w:val="24"/>
                <w:szCs w:val="24"/>
              </w:rPr>
              <w:t>UI</w:t>
            </w:r>
            <w:r w:rsidR="0019392D">
              <w:rPr>
                <w:b/>
                <w:sz w:val="24"/>
                <w:szCs w:val="24"/>
              </w:rPr>
              <w:t>CH</w:t>
            </w:r>
            <w:r>
              <w:rPr>
                <w:b/>
                <w:sz w:val="24"/>
                <w:szCs w:val="24"/>
              </w:rPr>
              <w:t>E</w:t>
            </w:r>
            <w:r w:rsidRPr="00237BBA">
              <w:rPr>
                <w:b/>
                <w:sz w:val="24"/>
                <w:szCs w:val="24"/>
              </w:rPr>
              <w:t>6</w:t>
            </w:r>
            <w:r>
              <w:rPr>
                <w:b/>
                <w:sz w:val="24"/>
                <w:szCs w:val="24"/>
              </w:rPr>
              <w:t>4-2</w:t>
            </w:r>
          </w:p>
        </w:tc>
      </w:tr>
      <w:tr w:rsidR="00630F12" w:rsidRPr="00234873" w14:paraId="43785AC7" w14:textId="77777777" w:rsidTr="00066B6B">
        <w:trPr>
          <w:trHeight w:val="281"/>
        </w:trPr>
        <w:tc>
          <w:tcPr>
            <w:tcW w:w="1918" w:type="dxa"/>
            <w:vMerge/>
            <w:tcBorders>
              <w:top w:val="nil"/>
            </w:tcBorders>
          </w:tcPr>
          <w:p w14:paraId="2D31C03C" w14:textId="77777777" w:rsidR="00630F12" w:rsidRPr="009207F8" w:rsidRDefault="00630F12" w:rsidP="00066B6B"/>
        </w:tc>
        <w:tc>
          <w:tcPr>
            <w:tcW w:w="953" w:type="dxa"/>
            <w:vMerge/>
            <w:tcBorders>
              <w:top w:val="nil"/>
            </w:tcBorders>
          </w:tcPr>
          <w:p w14:paraId="68A895B0" w14:textId="77777777" w:rsidR="00630F12" w:rsidRPr="00234873" w:rsidRDefault="00630F12" w:rsidP="00066B6B"/>
        </w:tc>
        <w:tc>
          <w:tcPr>
            <w:tcW w:w="1081" w:type="dxa"/>
          </w:tcPr>
          <w:p w14:paraId="26835D40" w14:textId="77777777" w:rsidR="00630F12" w:rsidRPr="00234873" w:rsidRDefault="00630F12" w:rsidP="00066B6B">
            <w:pPr>
              <w:pStyle w:val="TableParagraph"/>
              <w:spacing w:line="250" w:lineRule="exact"/>
              <w:ind w:left="102"/>
              <w:rPr>
                <w:b/>
                <w:sz w:val="24"/>
                <w:szCs w:val="24"/>
              </w:rPr>
            </w:pPr>
            <w:r w:rsidRPr="00234873">
              <w:rPr>
                <w:b/>
                <w:sz w:val="24"/>
                <w:szCs w:val="24"/>
              </w:rPr>
              <w:t>Semester</w:t>
            </w:r>
          </w:p>
        </w:tc>
        <w:tc>
          <w:tcPr>
            <w:tcW w:w="438" w:type="dxa"/>
          </w:tcPr>
          <w:p w14:paraId="189D31B3" w14:textId="77777777" w:rsidR="00630F12" w:rsidRPr="00234873" w:rsidRDefault="00630F12" w:rsidP="00066B6B">
            <w:pPr>
              <w:pStyle w:val="TableParagraph"/>
              <w:spacing w:line="245" w:lineRule="exact"/>
              <w:ind w:right="60"/>
              <w:jc w:val="center"/>
              <w:rPr>
                <w:sz w:val="24"/>
                <w:szCs w:val="24"/>
              </w:rPr>
            </w:pPr>
            <w:r w:rsidRPr="00234873">
              <w:rPr>
                <w:sz w:val="24"/>
                <w:szCs w:val="24"/>
              </w:rPr>
              <w:t>VI</w:t>
            </w:r>
          </w:p>
        </w:tc>
        <w:tc>
          <w:tcPr>
            <w:tcW w:w="918" w:type="dxa"/>
            <w:vMerge/>
            <w:tcBorders>
              <w:top w:val="nil"/>
            </w:tcBorders>
          </w:tcPr>
          <w:p w14:paraId="61886483" w14:textId="77777777" w:rsidR="00630F12" w:rsidRPr="00234873" w:rsidRDefault="00630F12" w:rsidP="00066B6B"/>
        </w:tc>
        <w:tc>
          <w:tcPr>
            <w:tcW w:w="479" w:type="dxa"/>
            <w:vMerge/>
            <w:tcBorders>
              <w:top w:val="nil"/>
            </w:tcBorders>
          </w:tcPr>
          <w:p w14:paraId="4884D02E" w14:textId="77777777" w:rsidR="00630F12" w:rsidRPr="00234873" w:rsidRDefault="00630F12" w:rsidP="00066B6B"/>
        </w:tc>
        <w:tc>
          <w:tcPr>
            <w:tcW w:w="1232" w:type="dxa"/>
            <w:vMerge/>
            <w:tcBorders>
              <w:top w:val="nil"/>
            </w:tcBorders>
          </w:tcPr>
          <w:p w14:paraId="2A333F57" w14:textId="77777777" w:rsidR="00630F12" w:rsidRPr="00234873" w:rsidRDefault="00630F12" w:rsidP="00066B6B"/>
        </w:tc>
        <w:tc>
          <w:tcPr>
            <w:tcW w:w="1649" w:type="dxa"/>
            <w:vMerge/>
            <w:tcBorders>
              <w:top w:val="nil"/>
            </w:tcBorders>
          </w:tcPr>
          <w:p w14:paraId="0B11C327" w14:textId="77777777" w:rsidR="00630F12" w:rsidRPr="00234873" w:rsidRDefault="00630F12" w:rsidP="00066B6B"/>
        </w:tc>
      </w:tr>
      <w:tr w:rsidR="00630F12" w:rsidRPr="00234873" w14:paraId="52F0EA24" w14:textId="77777777" w:rsidTr="00066B6B">
        <w:trPr>
          <w:trHeight w:val="282"/>
        </w:trPr>
        <w:tc>
          <w:tcPr>
            <w:tcW w:w="1918" w:type="dxa"/>
            <w:vMerge w:val="restart"/>
          </w:tcPr>
          <w:p w14:paraId="7B3F5330" w14:textId="77777777" w:rsidR="00630F12" w:rsidRPr="009207F8" w:rsidRDefault="00630F12" w:rsidP="00066B6B">
            <w:pPr>
              <w:pStyle w:val="TableParagraph"/>
              <w:spacing w:line="264" w:lineRule="auto"/>
              <w:ind w:right="123"/>
              <w:rPr>
                <w:sz w:val="24"/>
                <w:szCs w:val="24"/>
              </w:rPr>
            </w:pPr>
            <w:r w:rsidRPr="009207F8">
              <w:rPr>
                <w:sz w:val="24"/>
                <w:szCs w:val="24"/>
              </w:rPr>
              <w:t>Instructional hours per week</w:t>
            </w:r>
          </w:p>
        </w:tc>
        <w:tc>
          <w:tcPr>
            <w:tcW w:w="953" w:type="dxa"/>
          </w:tcPr>
          <w:p w14:paraId="476762E8" w14:textId="77777777" w:rsidR="00630F12" w:rsidRPr="00234873" w:rsidRDefault="00630F12" w:rsidP="00066B6B">
            <w:r w:rsidRPr="00234873">
              <w:t xml:space="preserve">Lecture </w:t>
            </w:r>
          </w:p>
        </w:tc>
        <w:tc>
          <w:tcPr>
            <w:tcW w:w="1081" w:type="dxa"/>
          </w:tcPr>
          <w:p w14:paraId="644A2B88" w14:textId="77777777" w:rsidR="00630F12" w:rsidRPr="00234873" w:rsidRDefault="00630F12" w:rsidP="00066B6B">
            <w:r w:rsidRPr="00234873">
              <w:t>Tutorial</w:t>
            </w:r>
          </w:p>
        </w:tc>
        <w:tc>
          <w:tcPr>
            <w:tcW w:w="1835" w:type="dxa"/>
            <w:gridSpan w:val="3"/>
          </w:tcPr>
          <w:p w14:paraId="0C74E4AA" w14:textId="77777777" w:rsidR="00630F12" w:rsidRPr="00234873" w:rsidRDefault="00630F12" w:rsidP="00066B6B">
            <w:r w:rsidRPr="00234873">
              <w:t xml:space="preserve">Lab Practice </w:t>
            </w:r>
          </w:p>
        </w:tc>
        <w:tc>
          <w:tcPr>
            <w:tcW w:w="2881" w:type="dxa"/>
            <w:gridSpan w:val="2"/>
          </w:tcPr>
          <w:p w14:paraId="7B750294" w14:textId="77777777" w:rsidR="00630F12" w:rsidRPr="00234873" w:rsidRDefault="00630F12" w:rsidP="00066B6B">
            <w:r w:rsidRPr="00234873">
              <w:t>Total</w:t>
            </w:r>
          </w:p>
        </w:tc>
      </w:tr>
      <w:tr w:rsidR="00630F12" w:rsidRPr="00234873" w14:paraId="1D9D945A" w14:textId="77777777" w:rsidTr="00066B6B">
        <w:trPr>
          <w:trHeight w:val="281"/>
        </w:trPr>
        <w:tc>
          <w:tcPr>
            <w:tcW w:w="1918" w:type="dxa"/>
            <w:vMerge/>
            <w:tcBorders>
              <w:top w:val="nil"/>
            </w:tcBorders>
          </w:tcPr>
          <w:p w14:paraId="7F534303" w14:textId="77777777" w:rsidR="00630F12" w:rsidRPr="00234873" w:rsidRDefault="00630F12" w:rsidP="00066B6B"/>
        </w:tc>
        <w:tc>
          <w:tcPr>
            <w:tcW w:w="953" w:type="dxa"/>
          </w:tcPr>
          <w:p w14:paraId="383EC56C" w14:textId="77777777" w:rsidR="00630F12" w:rsidRPr="00234873" w:rsidRDefault="00630F12" w:rsidP="00066B6B">
            <w:pPr>
              <w:pStyle w:val="TableParagraph"/>
              <w:spacing w:line="244" w:lineRule="exact"/>
              <w:rPr>
                <w:sz w:val="24"/>
                <w:szCs w:val="24"/>
              </w:rPr>
            </w:pPr>
            <w:r w:rsidRPr="00234873">
              <w:rPr>
                <w:sz w:val="24"/>
                <w:szCs w:val="24"/>
              </w:rPr>
              <w:t>4</w:t>
            </w:r>
          </w:p>
        </w:tc>
        <w:tc>
          <w:tcPr>
            <w:tcW w:w="1081" w:type="dxa"/>
          </w:tcPr>
          <w:p w14:paraId="5B289979" w14:textId="77777777" w:rsidR="00630F12" w:rsidRPr="00234873" w:rsidRDefault="00630F12" w:rsidP="00066B6B">
            <w:pPr>
              <w:pStyle w:val="TableParagraph"/>
              <w:spacing w:line="244" w:lineRule="exact"/>
              <w:ind w:left="101"/>
              <w:rPr>
                <w:sz w:val="24"/>
                <w:szCs w:val="24"/>
              </w:rPr>
            </w:pPr>
            <w:r>
              <w:rPr>
                <w:sz w:val="24"/>
                <w:szCs w:val="24"/>
              </w:rPr>
              <w:t>1</w:t>
            </w:r>
          </w:p>
        </w:tc>
        <w:tc>
          <w:tcPr>
            <w:tcW w:w="1835" w:type="dxa"/>
            <w:gridSpan w:val="3"/>
          </w:tcPr>
          <w:p w14:paraId="3F949D9C" w14:textId="77777777" w:rsidR="00630F12" w:rsidRPr="00234873" w:rsidRDefault="00630F12" w:rsidP="00066B6B">
            <w:pPr>
              <w:pStyle w:val="TableParagraph"/>
              <w:spacing w:line="244" w:lineRule="exact"/>
              <w:rPr>
                <w:sz w:val="24"/>
                <w:szCs w:val="24"/>
              </w:rPr>
            </w:pPr>
            <w:r w:rsidRPr="00234873">
              <w:rPr>
                <w:sz w:val="24"/>
                <w:szCs w:val="24"/>
              </w:rPr>
              <w:t>-</w:t>
            </w:r>
          </w:p>
        </w:tc>
        <w:tc>
          <w:tcPr>
            <w:tcW w:w="2881" w:type="dxa"/>
            <w:gridSpan w:val="2"/>
          </w:tcPr>
          <w:p w14:paraId="436F3DAB" w14:textId="77777777" w:rsidR="00630F12" w:rsidRPr="00234873" w:rsidRDefault="00630F12" w:rsidP="00066B6B">
            <w:pPr>
              <w:pStyle w:val="TableParagraph"/>
              <w:spacing w:line="244" w:lineRule="exact"/>
              <w:ind w:left="98"/>
              <w:rPr>
                <w:sz w:val="24"/>
                <w:szCs w:val="24"/>
              </w:rPr>
            </w:pPr>
            <w:r>
              <w:rPr>
                <w:sz w:val="24"/>
                <w:szCs w:val="24"/>
              </w:rPr>
              <w:t>5</w:t>
            </w:r>
          </w:p>
        </w:tc>
      </w:tr>
      <w:tr w:rsidR="00630F12" w:rsidRPr="00234873" w14:paraId="17D34695" w14:textId="77777777" w:rsidTr="00066B6B">
        <w:trPr>
          <w:trHeight w:val="282"/>
        </w:trPr>
        <w:tc>
          <w:tcPr>
            <w:tcW w:w="1918" w:type="dxa"/>
          </w:tcPr>
          <w:p w14:paraId="41510242" w14:textId="77777777" w:rsidR="00630F12" w:rsidRPr="00234873" w:rsidRDefault="00630F12" w:rsidP="00066B6B">
            <w:r w:rsidRPr="00234873">
              <w:t xml:space="preserve">Prerequisites </w:t>
            </w:r>
          </w:p>
        </w:tc>
        <w:tc>
          <w:tcPr>
            <w:tcW w:w="6750" w:type="dxa"/>
            <w:gridSpan w:val="7"/>
          </w:tcPr>
          <w:p w14:paraId="5BD07557" w14:textId="77777777" w:rsidR="00630F12" w:rsidRDefault="00630F12" w:rsidP="00066B6B">
            <w:r w:rsidRPr="00D04BE0">
              <w:t>General Chemistry I,II,III and IV</w:t>
            </w:r>
          </w:p>
          <w:p w14:paraId="673282DD" w14:textId="77777777" w:rsidR="00630F12" w:rsidRPr="00234873" w:rsidRDefault="00630F12" w:rsidP="00066B6B"/>
        </w:tc>
      </w:tr>
      <w:tr w:rsidR="00630F12" w:rsidRPr="00234873" w14:paraId="4458962E" w14:textId="77777777" w:rsidTr="00066B6B">
        <w:trPr>
          <w:trHeight w:val="1630"/>
        </w:trPr>
        <w:tc>
          <w:tcPr>
            <w:tcW w:w="1918" w:type="dxa"/>
          </w:tcPr>
          <w:p w14:paraId="1F4783FE" w14:textId="77777777" w:rsidR="00630F12" w:rsidRPr="00234873" w:rsidRDefault="00630F12" w:rsidP="00066B6B">
            <w:pPr>
              <w:pStyle w:val="TableParagraph"/>
              <w:spacing w:line="266" w:lineRule="auto"/>
              <w:ind w:right="123"/>
              <w:rPr>
                <w:b/>
                <w:sz w:val="24"/>
                <w:szCs w:val="24"/>
              </w:rPr>
            </w:pPr>
            <w:r w:rsidRPr="00234873">
              <w:rPr>
                <w:b/>
                <w:sz w:val="24"/>
                <w:szCs w:val="24"/>
              </w:rPr>
              <w:t>Objectives of the course</w:t>
            </w:r>
          </w:p>
        </w:tc>
        <w:tc>
          <w:tcPr>
            <w:tcW w:w="6750" w:type="dxa"/>
            <w:gridSpan w:val="7"/>
          </w:tcPr>
          <w:p w14:paraId="159F7427" w14:textId="77777777" w:rsidR="00630F12" w:rsidRDefault="00630F12" w:rsidP="00066B6B">
            <w:pPr>
              <w:pStyle w:val="TableParagraph"/>
              <w:tabs>
                <w:tab w:val="left" w:pos="776"/>
                <w:tab w:val="left" w:pos="777"/>
              </w:tabs>
              <w:spacing w:before="6"/>
              <w:rPr>
                <w:sz w:val="24"/>
                <w:szCs w:val="24"/>
              </w:rPr>
            </w:pPr>
            <w:r w:rsidRPr="00234873">
              <w:rPr>
                <w:sz w:val="24"/>
                <w:szCs w:val="24"/>
              </w:rPr>
              <w:t xml:space="preserve">The course aims to provide knowledge on  </w:t>
            </w:r>
          </w:p>
          <w:p w14:paraId="2137BD95" w14:textId="77777777" w:rsidR="00630F12" w:rsidRPr="00234873" w:rsidRDefault="00630F12" w:rsidP="00066B6B">
            <w:pPr>
              <w:pStyle w:val="TableParagraph"/>
              <w:tabs>
                <w:tab w:val="left" w:pos="776"/>
                <w:tab w:val="left" w:pos="777"/>
              </w:tabs>
              <w:spacing w:before="6"/>
              <w:rPr>
                <w:sz w:val="24"/>
                <w:szCs w:val="24"/>
              </w:rPr>
            </w:pPr>
          </w:p>
          <w:p w14:paraId="7270C68E" w14:textId="77777777" w:rsidR="00630F12" w:rsidRPr="000D40C7" w:rsidRDefault="00630F12" w:rsidP="001B58AA">
            <w:pPr>
              <w:pStyle w:val="ListParagraph"/>
              <w:widowControl/>
              <w:numPr>
                <w:ilvl w:val="0"/>
                <w:numId w:val="118"/>
              </w:numPr>
              <w:autoSpaceDE/>
              <w:autoSpaceDN/>
              <w:spacing w:after="160" w:line="259" w:lineRule="auto"/>
              <w:rPr>
                <w:sz w:val="24"/>
                <w:szCs w:val="24"/>
              </w:rPr>
            </w:pPr>
            <w:r w:rsidRPr="000D40C7">
              <w:rPr>
                <w:sz w:val="24"/>
                <w:szCs w:val="24"/>
              </w:rPr>
              <w:t>To introduce the basics of disconnection approach.</w:t>
            </w:r>
          </w:p>
          <w:p w14:paraId="6B7E3616" w14:textId="77777777" w:rsidR="00630F12" w:rsidRPr="000D40C7" w:rsidRDefault="00630F12" w:rsidP="001B58AA">
            <w:pPr>
              <w:pStyle w:val="ListParagraph"/>
              <w:widowControl/>
              <w:numPr>
                <w:ilvl w:val="0"/>
                <w:numId w:val="118"/>
              </w:numPr>
              <w:autoSpaceDE/>
              <w:autoSpaceDN/>
              <w:spacing w:after="160" w:line="259" w:lineRule="auto"/>
              <w:rPr>
                <w:sz w:val="24"/>
                <w:szCs w:val="24"/>
              </w:rPr>
            </w:pPr>
            <w:r w:rsidRPr="000D40C7">
              <w:rPr>
                <w:sz w:val="24"/>
                <w:szCs w:val="24"/>
              </w:rPr>
              <w:t>To learn about protecting groups.</w:t>
            </w:r>
          </w:p>
          <w:p w14:paraId="63EDD79C" w14:textId="77777777" w:rsidR="00630F12" w:rsidRPr="000D40C7" w:rsidRDefault="00630F12" w:rsidP="001B58AA">
            <w:pPr>
              <w:pStyle w:val="ListParagraph"/>
              <w:widowControl/>
              <w:numPr>
                <w:ilvl w:val="0"/>
                <w:numId w:val="118"/>
              </w:numPr>
              <w:autoSpaceDE/>
              <w:autoSpaceDN/>
              <w:spacing w:after="160" w:line="259" w:lineRule="auto"/>
              <w:rPr>
                <w:sz w:val="24"/>
                <w:szCs w:val="24"/>
              </w:rPr>
            </w:pPr>
            <w:r w:rsidRPr="000D40C7">
              <w:rPr>
                <w:sz w:val="24"/>
                <w:szCs w:val="24"/>
              </w:rPr>
              <w:t>To introduce one group C-C disconnections.</w:t>
            </w:r>
          </w:p>
          <w:p w14:paraId="367571FC" w14:textId="77777777" w:rsidR="00630F12" w:rsidRPr="000D40C7" w:rsidRDefault="00630F12" w:rsidP="001B58AA">
            <w:pPr>
              <w:pStyle w:val="ListParagraph"/>
              <w:widowControl/>
              <w:numPr>
                <w:ilvl w:val="0"/>
                <w:numId w:val="118"/>
              </w:numPr>
              <w:autoSpaceDE/>
              <w:autoSpaceDN/>
              <w:spacing w:after="160" w:line="259" w:lineRule="auto"/>
              <w:rPr>
                <w:sz w:val="24"/>
                <w:szCs w:val="24"/>
              </w:rPr>
            </w:pPr>
            <w:r w:rsidRPr="000D40C7">
              <w:rPr>
                <w:sz w:val="24"/>
                <w:szCs w:val="24"/>
              </w:rPr>
              <w:t>To introduce two group C-C disconnections.</w:t>
            </w:r>
          </w:p>
          <w:p w14:paraId="52A2A31E" w14:textId="77777777" w:rsidR="00630F12" w:rsidRPr="00EE6103" w:rsidRDefault="00630F12" w:rsidP="001B58AA">
            <w:pPr>
              <w:pStyle w:val="ListParagraph"/>
              <w:widowControl/>
              <w:numPr>
                <w:ilvl w:val="0"/>
                <w:numId w:val="118"/>
              </w:numPr>
              <w:autoSpaceDE/>
              <w:autoSpaceDN/>
              <w:spacing w:after="160" w:line="259" w:lineRule="auto"/>
              <w:rPr>
                <w:sz w:val="24"/>
                <w:szCs w:val="24"/>
              </w:rPr>
            </w:pPr>
            <w:r w:rsidRPr="000D40C7">
              <w:rPr>
                <w:sz w:val="24"/>
                <w:szCs w:val="24"/>
              </w:rPr>
              <w:t>To learn about ring synthesis.</w:t>
            </w:r>
          </w:p>
        </w:tc>
      </w:tr>
      <w:tr w:rsidR="00630F12" w:rsidRPr="00234873" w14:paraId="6F6C2EFC" w14:textId="77777777" w:rsidTr="0019392D">
        <w:trPr>
          <w:trHeight w:val="1933"/>
        </w:trPr>
        <w:tc>
          <w:tcPr>
            <w:tcW w:w="1918" w:type="dxa"/>
            <w:vMerge w:val="restart"/>
          </w:tcPr>
          <w:p w14:paraId="15864C36" w14:textId="77777777" w:rsidR="00630F12" w:rsidRPr="00234873" w:rsidRDefault="00630F12" w:rsidP="00066B6B">
            <w:pPr>
              <w:pStyle w:val="TableParagraph"/>
              <w:spacing w:line="250" w:lineRule="exact"/>
              <w:rPr>
                <w:b/>
                <w:sz w:val="24"/>
                <w:szCs w:val="24"/>
              </w:rPr>
            </w:pPr>
            <w:r w:rsidRPr="00234873">
              <w:rPr>
                <w:b/>
                <w:sz w:val="24"/>
                <w:szCs w:val="24"/>
              </w:rPr>
              <w:t>Course Outline</w:t>
            </w:r>
          </w:p>
        </w:tc>
        <w:tc>
          <w:tcPr>
            <w:tcW w:w="6750" w:type="dxa"/>
            <w:gridSpan w:val="7"/>
          </w:tcPr>
          <w:p w14:paraId="5C2683DD" w14:textId="77777777" w:rsidR="00630F12" w:rsidRPr="00EC0CB2" w:rsidRDefault="00630F12" w:rsidP="00066B6B">
            <w:r>
              <w:rPr>
                <w:b/>
              </w:rPr>
              <w:t xml:space="preserve">UNIT I             </w:t>
            </w:r>
            <w:r w:rsidRPr="00EC0CB2">
              <w:rPr>
                <w:b/>
                <w:bCs/>
              </w:rPr>
              <w:t>DISCONNECTION APPROACH</w:t>
            </w:r>
            <w:r>
              <w:rPr>
                <w:b/>
                <w:bCs/>
              </w:rPr>
              <w:t xml:space="preserve"> </w:t>
            </w:r>
          </w:p>
          <w:p w14:paraId="4C9DA3BB" w14:textId="77777777" w:rsidR="00630F12" w:rsidRDefault="00630F12" w:rsidP="00066B6B">
            <w:pPr>
              <w:ind w:firstLine="720"/>
              <w:jc w:val="both"/>
            </w:pPr>
          </w:p>
          <w:p w14:paraId="2EB84CEF" w14:textId="36773556" w:rsidR="00630F12" w:rsidRPr="00497DD3" w:rsidRDefault="00630F12" w:rsidP="0019392D">
            <w:pPr>
              <w:ind w:firstLine="720"/>
              <w:jc w:val="both"/>
            </w:pPr>
            <w:r w:rsidRPr="00EC0CB2">
              <w:t>An introduction to synthons and synthetic equivalent. Disconnection approach, functional group interconversion, The importance of the order of events in organic synthesis, one group C-X and two group C-X disconnections. Chemo selectivity, reversal of polarity.</w:t>
            </w:r>
            <w:r w:rsidRPr="00497DD3">
              <w:t xml:space="preserve"> </w:t>
            </w:r>
          </w:p>
        </w:tc>
      </w:tr>
      <w:tr w:rsidR="00630F12" w:rsidRPr="00234873" w14:paraId="54C68CC7" w14:textId="77777777" w:rsidTr="00066B6B">
        <w:trPr>
          <w:trHeight w:val="928"/>
        </w:trPr>
        <w:tc>
          <w:tcPr>
            <w:tcW w:w="1918" w:type="dxa"/>
            <w:vMerge/>
          </w:tcPr>
          <w:p w14:paraId="2453624C" w14:textId="77777777" w:rsidR="00630F12" w:rsidRPr="00234873" w:rsidRDefault="00630F12" w:rsidP="00066B6B"/>
        </w:tc>
        <w:tc>
          <w:tcPr>
            <w:tcW w:w="6750" w:type="dxa"/>
            <w:gridSpan w:val="7"/>
            <w:tcBorders>
              <w:bottom w:val="single" w:sz="4" w:space="0" w:color="auto"/>
            </w:tcBorders>
          </w:tcPr>
          <w:p w14:paraId="2DEED50D" w14:textId="77777777" w:rsidR="00630F12" w:rsidRDefault="00630F12" w:rsidP="00066B6B">
            <w:pPr>
              <w:rPr>
                <w:b/>
                <w:bCs/>
              </w:rPr>
            </w:pPr>
            <w:r w:rsidRPr="00234873">
              <w:rPr>
                <w:b/>
              </w:rPr>
              <w:t xml:space="preserve">UNIT II         </w:t>
            </w:r>
            <w:r w:rsidRPr="00EC0CB2">
              <w:rPr>
                <w:b/>
                <w:bCs/>
              </w:rPr>
              <w:t>PROTECTING GROUPS</w:t>
            </w:r>
            <w:r>
              <w:rPr>
                <w:b/>
                <w:bCs/>
              </w:rPr>
              <w:t xml:space="preserve"> </w:t>
            </w:r>
          </w:p>
          <w:p w14:paraId="3E702C97" w14:textId="77777777" w:rsidR="00630F12" w:rsidRPr="00EC0CB2" w:rsidRDefault="00630F12" w:rsidP="00066B6B"/>
          <w:p w14:paraId="6268425B" w14:textId="51AAD22E" w:rsidR="00630F12" w:rsidRPr="00DA7208" w:rsidRDefault="00630F12" w:rsidP="0019392D">
            <w:pPr>
              <w:ind w:right="119" w:firstLine="720"/>
              <w:jc w:val="both"/>
            </w:pPr>
            <w:r w:rsidRPr="00EC0CB2">
              <w:t>Principle of protection of alcohol group and amine group. Principle of protection of carbonyl group and carboxyl group. Activation of functional group.</w:t>
            </w:r>
          </w:p>
        </w:tc>
      </w:tr>
      <w:tr w:rsidR="00630F12" w:rsidRPr="00234873" w14:paraId="24F8B1CF" w14:textId="77777777" w:rsidTr="00066B6B">
        <w:trPr>
          <w:trHeight w:val="937"/>
        </w:trPr>
        <w:tc>
          <w:tcPr>
            <w:tcW w:w="1918" w:type="dxa"/>
            <w:vMerge/>
          </w:tcPr>
          <w:p w14:paraId="60138176" w14:textId="77777777" w:rsidR="00630F12" w:rsidRPr="00234873" w:rsidRDefault="00630F12" w:rsidP="00066B6B"/>
        </w:tc>
        <w:tc>
          <w:tcPr>
            <w:tcW w:w="6750" w:type="dxa"/>
            <w:gridSpan w:val="7"/>
            <w:tcBorders>
              <w:top w:val="single" w:sz="4" w:space="0" w:color="auto"/>
              <w:bottom w:val="single" w:sz="4" w:space="0" w:color="auto"/>
            </w:tcBorders>
          </w:tcPr>
          <w:p w14:paraId="675A7D88" w14:textId="77777777" w:rsidR="00630F12" w:rsidRPr="00EC0CB2" w:rsidRDefault="00630F12" w:rsidP="00066B6B">
            <w:pPr>
              <w:pStyle w:val="TableParagraph"/>
              <w:spacing w:before="16" w:line="252" w:lineRule="exact"/>
              <w:rPr>
                <w:sz w:val="24"/>
                <w:szCs w:val="24"/>
              </w:rPr>
            </w:pPr>
            <w:r>
              <w:rPr>
                <w:b/>
                <w:sz w:val="24"/>
                <w:szCs w:val="24"/>
              </w:rPr>
              <w:t xml:space="preserve">UNIT III      </w:t>
            </w:r>
            <w:r w:rsidRPr="00EC0CB2">
              <w:rPr>
                <w:b/>
                <w:bCs/>
                <w:sz w:val="24"/>
                <w:szCs w:val="24"/>
              </w:rPr>
              <w:t>ONE GROUP C-C DISCONNECTIONS</w:t>
            </w:r>
            <w:r w:rsidRPr="00EC0CB2">
              <w:rPr>
                <w:b/>
                <w:bCs/>
                <w:sz w:val="24"/>
                <w:szCs w:val="24"/>
              </w:rPr>
              <w:tab/>
            </w:r>
          </w:p>
          <w:p w14:paraId="158EB94E" w14:textId="77777777" w:rsidR="00630F12" w:rsidRDefault="00630F12" w:rsidP="00066B6B">
            <w:pPr>
              <w:ind w:firstLine="720"/>
              <w:jc w:val="both"/>
            </w:pPr>
          </w:p>
          <w:p w14:paraId="6361409D" w14:textId="107A103D" w:rsidR="00630F12" w:rsidRPr="00DA7208" w:rsidRDefault="00630F12" w:rsidP="0019392D">
            <w:pPr>
              <w:ind w:right="209" w:firstLine="720"/>
              <w:jc w:val="both"/>
            </w:pPr>
            <w:r w:rsidRPr="00EC0CB2">
              <w:t>Alcohols and carbonyl compounds. Regioselectivity and Alkene synthesis. Use of acetylenes and aliphatic nitrocompounds in organic synthesis.</w:t>
            </w:r>
          </w:p>
        </w:tc>
      </w:tr>
      <w:tr w:rsidR="00630F12" w:rsidRPr="00234873" w14:paraId="0ACEB13C" w14:textId="77777777" w:rsidTr="00066B6B">
        <w:trPr>
          <w:trHeight w:val="584"/>
        </w:trPr>
        <w:tc>
          <w:tcPr>
            <w:tcW w:w="1918" w:type="dxa"/>
            <w:vMerge/>
          </w:tcPr>
          <w:p w14:paraId="73CA25D1" w14:textId="77777777" w:rsidR="00630F12" w:rsidRPr="00234873" w:rsidRDefault="00630F12" w:rsidP="00066B6B"/>
        </w:tc>
        <w:tc>
          <w:tcPr>
            <w:tcW w:w="6750" w:type="dxa"/>
            <w:gridSpan w:val="7"/>
            <w:tcBorders>
              <w:top w:val="single" w:sz="4" w:space="0" w:color="auto"/>
              <w:bottom w:val="single" w:sz="4" w:space="0" w:color="auto"/>
            </w:tcBorders>
          </w:tcPr>
          <w:p w14:paraId="2D19B80A" w14:textId="77777777" w:rsidR="00630F12" w:rsidRPr="00EC0CB2" w:rsidRDefault="00630F12" w:rsidP="00066B6B">
            <w:pPr>
              <w:rPr>
                <w:lang w:val="en-IN"/>
              </w:rPr>
            </w:pPr>
            <w:r w:rsidRPr="00234873">
              <w:rPr>
                <w:b/>
              </w:rPr>
              <w:t xml:space="preserve">UNIT IV         </w:t>
            </w:r>
            <w:r w:rsidRPr="00EC0CB2">
              <w:rPr>
                <w:b/>
                <w:bCs/>
                <w:lang w:val="en-IN"/>
              </w:rPr>
              <w:t>TWO GROUP C-C DISCONNECTIONS</w:t>
            </w:r>
            <w:r>
              <w:rPr>
                <w:b/>
                <w:bCs/>
                <w:lang w:val="en-IN"/>
              </w:rPr>
              <w:t xml:space="preserve"> </w:t>
            </w:r>
          </w:p>
          <w:p w14:paraId="4EB62DE0" w14:textId="77777777" w:rsidR="00630F12" w:rsidRDefault="00630F12" w:rsidP="00066B6B">
            <w:pPr>
              <w:ind w:firstLine="720"/>
              <w:jc w:val="both"/>
              <w:rPr>
                <w:lang w:val="en-IN"/>
              </w:rPr>
            </w:pPr>
          </w:p>
          <w:p w14:paraId="3E7ADF20" w14:textId="2088A485" w:rsidR="00630F12" w:rsidRPr="00234873" w:rsidRDefault="00630F12" w:rsidP="0019392D">
            <w:pPr>
              <w:ind w:right="209" w:firstLine="720"/>
              <w:jc w:val="both"/>
            </w:pPr>
            <w:r w:rsidRPr="00EC0CB2">
              <w:rPr>
                <w:lang w:val="en-IN"/>
              </w:rPr>
              <w:t>Diels-Alder reaction, 1, 3 - difunctionalised compounds. α,β unsaturated carbonyl compounds, Control in carbonyl condensations. 1, 5 - difunctionalised compounds, Michael addition and Robinson annulation.</w:t>
            </w:r>
          </w:p>
        </w:tc>
      </w:tr>
      <w:tr w:rsidR="00630F12" w:rsidRPr="00234873" w14:paraId="7103E339" w14:textId="77777777" w:rsidTr="00066B6B">
        <w:trPr>
          <w:trHeight w:val="620"/>
        </w:trPr>
        <w:tc>
          <w:tcPr>
            <w:tcW w:w="1918" w:type="dxa"/>
            <w:vMerge/>
          </w:tcPr>
          <w:p w14:paraId="3671FFC6" w14:textId="77777777" w:rsidR="00630F12" w:rsidRPr="00234873" w:rsidRDefault="00630F12" w:rsidP="00066B6B"/>
        </w:tc>
        <w:tc>
          <w:tcPr>
            <w:tcW w:w="6750" w:type="dxa"/>
            <w:gridSpan w:val="7"/>
            <w:tcBorders>
              <w:top w:val="single" w:sz="4" w:space="0" w:color="auto"/>
              <w:bottom w:val="single" w:sz="4" w:space="0" w:color="auto"/>
            </w:tcBorders>
          </w:tcPr>
          <w:p w14:paraId="4E6E1284" w14:textId="77777777" w:rsidR="00630F12" w:rsidRPr="00EC0CB2" w:rsidRDefault="00630F12" w:rsidP="00066B6B">
            <w:pPr>
              <w:rPr>
                <w:b/>
                <w:bCs/>
              </w:rPr>
            </w:pPr>
            <w:r w:rsidRPr="00234873">
              <w:rPr>
                <w:b/>
              </w:rPr>
              <w:t xml:space="preserve">UNIT V    </w:t>
            </w:r>
            <w:r>
              <w:rPr>
                <w:b/>
              </w:rPr>
              <w:t xml:space="preserve">       </w:t>
            </w:r>
            <w:r w:rsidRPr="00234873">
              <w:rPr>
                <w:b/>
              </w:rPr>
              <w:t xml:space="preserve">     </w:t>
            </w:r>
            <w:r w:rsidRPr="00EC0CB2">
              <w:rPr>
                <w:b/>
                <w:bCs/>
              </w:rPr>
              <w:t>RING SYNTHESIS</w:t>
            </w:r>
          </w:p>
          <w:p w14:paraId="6FC925A5" w14:textId="325A50F4" w:rsidR="00630F12" w:rsidRDefault="00401205" w:rsidP="00066B6B">
            <w:pPr>
              <w:pStyle w:val="TableParagraph"/>
              <w:spacing w:before="16" w:line="252" w:lineRule="exact"/>
              <w:ind w:right="209"/>
              <w:jc w:val="both"/>
              <w:rPr>
                <w:sz w:val="24"/>
                <w:szCs w:val="24"/>
              </w:rPr>
            </w:pPr>
            <w:r>
              <w:rPr>
                <w:sz w:val="24"/>
                <w:szCs w:val="24"/>
              </w:rPr>
              <w:t>s</w:t>
            </w:r>
          </w:p>
          <w:p w14:paraId="12B62707" w14:textId="77777777" w:rsidR="00630F12" w:rsidRPr="00234873" w:rsidRDefault="00630F12" w:rsidP="00066B6B">
            <w:pPr>
              <w:pStyle w:val="TableParagraph"/>
              <w:spacing w:before="16" w:line="252" w:lineRule="exact"/>
              <w:ind w:right="209"/>
              <w:jc w:val="both"/>
              <w:rPr>
                <w:sz w:val="24"/>
                <w:szCs w:val="24"/>
              </w:rPr>
            </w:pPr>
            <w:r>
              <w:rPr>
                <w:sz w:val="24"/>
                <w:szCs w:val="24"/>
              </w:rPr>
              <w:t xml:space="preserve">         </w:t>
            </w:r>
            <w:r w:rsidRPr="00EC0CB2">
              <w:rPr>
                <w:sz w:val="24"/>
                <w:szCs w:val="24"/>
              </w:rPr>
              <w:t>Saturated heterocycles. Synthesis of 3-,4-,5- and 6- membered rings,aromatic heterocycles.in organic synthesis. Application of the above in the synthesis of camphor, longifolene, cortisone &amp; reserpine</w:t>
            </w:r>
            <w:r w:rsidRPr="0003705A">
              <w:rPr>
                <w:sz w:val="24"/>
                <w:szCs w:val="24"/>
              </w:rPr>
              <w:t>.</w:t>
            </w:r>
          </w:p>
        </w:tc>
      </w:tr>
      <w:tr w:rsidR="00630F12" w:rsidRPr="00234873" w14:paraId="3A3057EB" w14:textId="77777777" w:rsidTr="00066B6B">
        <w:trPr>
          <w:trHeight w:val="883"/>
        </w:trPr>
        <w:tc>
          <w:tcPr>
            <w:tcW w:w="1918" w:type="dxa"/>
          </w:tcPr>
          <w:p w14:paraId="3D30FDF0" w14:textId="77777777" w:rsidR="00630F12" w:rsidRPr="00234873" w:rsidRDefault="00630F12" w:rsidP="00066B6B">
            <w:r w:rsidRPr="00234873">
              <w:lastRenderedPageBreak/>
              <w:t>Extended</w:t>
            </w:r>
            <w:r>
              <w:t xml:space="preserve"> </w:t>
            </w:r>
          </w:p>
          <w:p w14:paraId="1B8AC053" w14:textId="77777777" w:rsidR="00630F12" w:rsidRPr="00234873" w:rsidRDefault="00630F12" w:rsidP="00066B6B">
            <w:r w:rsidRPr="00234873">
              <w:t>Professional</w:t>
            </w:r>
          </w:p>
          <w:p w14:paraId="3500E55A" w14:textId="77777777" w:rsidR="00630F12" w:rsidRPr="00234873" w:rsidRDefault="00630F12" w:rsidP="00066B6B">
            <w:r w:rsidRPr="00234873">
              <w:t xml:space="preserve">Component </w:t>
            </w:r>
            <w:r>
              <w:t xml:space="preserve"> </w:t>
            </w:r>
            <w:r w:rsidRPr="00234873">
              <w:t>(is a</w:t>
            </w:r>
          </w:p>
          <w:p w14:paraId="7E6B862F" w14:textId="77777777" w:rsidR="00630F12" w:rsidRPr="00234873" w:rsidRDefault="00630F12" w:rsidP="00066B6B">
            <w:r w:rsidRPr="00234873">
              <w:t>part of internal</w:t>
            </w:r>
          </w:p>
          <w:p w14:paraId="7E07A6C4" w14:textId="77777777" w:rsidR="00630F12" w:rsidRPr="00234873" w:rsidRDefault="00630F12" w:rsidP="00066B6B">
            <w:r w:rsidRPr="00234873">
              <w:t>component only,</w:t>
            </w:r>
          </w:p>
          <w:p w14:paraId="0695AA6A" w14:textId="77777777" w:rsidR="00630F12" w:rsidRPr="00234873" w:rsidRDefault="00630F12" w:rsidP="00066B6B">
            <w:r w:rsidRPr="00234873">
              <w:t>Not to be included</w:t>
            </w:r>
          </w:p>
          <w:p w14:paraId="36B745B4" w14:textId="77777777" w:rsidR="00630F12" w:rsidRPr="00234873" w:rsidRDefault="00630F12" w:rsidP="00066B6B">
            <w:r w:rsidRPr="00234873">
              <w:t>in the external</w:t>
            </w:r>
          </w:p>
          <w:p w14:paraId="2FF9CFC7" w14:textId="77777777" w:rsidR="00630F12" w:rsidRPr="00234873" w:rsidRDefault="00630F12" w:rsidP="00066B6B">
            <w:r w:rsidRPr="00234873">
              <w:t>examination</w:t>
            </w:r>
          </w:p>
          <w:p w14:paraId="1DA4C06A" w14:textId="77777777" w:rsidR="00630F12" w:rsidRPr="00234873" w:rsidRDefault="00630F12" w:rsidP="00066B6B">
            <w:pPr>
              <w:jc w:val="both"/>
            </w:pPr>
            <w:r w:rsidRPr="00234873">
              <w:t>question paper)</w:t>
            </w:r>
          </w:p>
        </w:tc>
        <w:tc>
          <w:tcPr>
            <w:tcW w:w="6750" w:type="dxa"/>
            <w:gridSpan w:val="7"/>
            <w:tcBorders>
              <w:top w:val="single" w:sz="4" w:space="0" w:color="auto"/>
              <w:bottom w:val="single" w:sz="4" w:space="0" w:color="auto"/>
            </w:tcBorders>
          </w:tcPr>
          <w:p w14:paraId="5476620C" w14:textId="77777777" w:rsidR="00630F12" w:rsidRDefault="00630F12" w:rsidP="00066B6B">
            <w:pPr>
              <w:pStyle w:val="TableParagraph"/>
              <w:spacing w:before="16" w:line="252" w:lineRule="exact"/>
              <w:jc w:val="both"/>
              <w:rPr>
                <w:b/>
                <w:sz w:val="24"/>
                <w:szCs w:val="24"/>
              </w:rPr>
            </w:pPr>
          </w:p>
          <w:p w14:paraId="5C9C4165" w14:textId="77777777" w:rsidR="00630F12" w:rsidRDefault="00630F12" w:rsidP="00066B6B">
            <w:pPr>
              <w:pStyle w:val="TableParagraph"/>
              <w:spacing w:before="16" w:line="252" w:lineRule="exact"/>
              <w:jc w:val="both"/>
              <w:rPr>
                <w:b/>
                <w:sz w:val="24"/>
                <w:szCs w:val="24"/>
              </w:rPr>
            </w:pPr>
          </w:p>
          <w:p w14:paraId="7185B421" w14:textId="77777777" w:rsidR="00630F12" w:rsidRDefault="00630F12" w:rsidP="00066B6B">
            <w:pPr>
              <w:pStyle w:val="TableParagraph"/>
              <w:spacing w:before="16" w:line="252" w:lineRule="exact"/>
              <w:jc w:val="both"/>
              <w:rPr>
                <w:b/>
                <w:sz w:val="24"/>
                <w:szCs w:val="24"/>
              </w:rPr>
            </w:pPr>
          </w:p>
          <w:p w14:paraId="315C3A2B" w14:textId="77777777" w:rsidR="00630F12" w:rsidRPr="00234873" w:rsidRDefault="00630F12" w:rsidP="00066B6B">
            <w:pPr>
              <w:pStyle w:val="TableParagraph"/>
              <w:spacing w:before="16" w:line="252" w:lineRule="exact"/>
              <w:jc w:val="both"/>
              <w:rPr>
                <w:b/>
                <w:sz w:val="24"/>
                <w:szCs w:val="24"/>
              </w:rPr>
            </w:pPr>
            <w:r w:rsidRPr="00234873">
              <w:rPr>
                <w:b/>
                <w:sz w:val="24"/>
                <w:szCs w:val="24"/>
              </w:rPr>
              <w:t>Questions related to the above topics, from various competitive examinations UPSC/ JAM /TNPSC others to be solved (To be discussed during the Tutorial hours)</w:t>
            </w:r>
          </w:p>
        </w:tc>
      </w:tr>
      <w:tr w:rsidR="00630F12" w:rsidRPr="00234873" w14:paraId="5E560FF9" w14:textId="77777777" w:rsidTr="00066B6B">
        <w:trPr>
          <w:trHeight w:val="667"/>
        </w:trPr>
        <w:tc>
          <w:tcPr>
            <w:tcW w:w="1918" w:type="dxa"/>
          </w:tcPr>
          <w:p w14:paraId="6BA9931B" w14:textId="77777777" w:rsidR="00630F12" w:rsidRPr="00234873" w:rsidRDefault="00630F12" w:rsidP="00066B6B">
            <w:r w:rsidRPr="00234873">
              <w:t>Skills acquired from this course</w:t>
            </w:r>
          </w:p>
        </w:tc>
        <w:tc>
          <w:tcPr>
            <w:tcW w:w="6750" w:type="dxa"/>
            <w:gridSpan w:val="7"/>
            <w:tcBorders>
              <w:top w:val="single" w:sz="4" w:space="0" w:color="auto"/>
              <w:bottom w:val="single" w:sz="4" w:space="0" w:color="auto"/>
            </w:tcBorders>
          </w:tcPr>
          <w:p w14:paraId="637D709D" w14:textId="77777777" w:rsidR="00630F12" w:rsidRPr="00234873" w:rsidRDefault="00630F12" w:rsidP="00066B6B">
            <w:pPr>
              <w:pStyle w:val="TableParagraph"/>
              <w:spacing w:before="16" w:line="252" w:lineRule="exact"/>
              <w:jc w:val="both"/>
              <w:rPr>
                <w:sz w:val="24"/>
                <w:szCs w:val="24"/>
              </w:rPr>
            </w:pPr>
            <w:r w:rsidRPr="00234873">
              <w:rPr>
                <w:sz w:val="24"/>
                <w:szCs w:val="24"/>
              </w:rPr>
              <w:t>Knowledge, Problem solving, Analytical ability, Professional Competency, Professional Communication and Transferable skills.</w:t>
            </w:r>
          </w:p>
        </w:tc>
      </w:tr>
      <w:tr w:rsidR="00630F12" w:rsidRPr="00234873" w14:paraId="4F57AC45" w14:textId="77777777" w:rsidTr="00066B6B">
        <w:trPr>
          <w:trHeight w:val="883"/>
        </w:trPr>
        <w:tc>
          <w:tcPr>
            <w:tcW w:w="1918" w:type="dxa"/>
          </w:tcPr>
          <w:p w14:paraId="26AFB49A" w14:textId="77777777" w:rsidR="00630F12" w:rsidRPr="00234873" w:rsidRDefault="00630F12" w:rsidP="00066B6B">
            <w:r w:rsidRPr="00234873">
              <w:t>Recommended Text</w:t>
            </w:r>
          </w:p>
        </w:tc>
        <w:tc>
          <w:tcPr>
            <w:tcW w:w="6750" w:type="dxa"/>
            <w:gridSpan w:val="7"/>
            <w:tcBorders>
              <w:top w:val="single" w:sz="4" w:space="0" w:color="auto"/>
              <w:bottom w:val="single" w:sz="4" w:space="0" w:color="auto"/>
            </w:tcBorders>
          </w:tcPr>
          <w:p w14:paraId="3DB03610" w14:textId="77777777" w:rsidR="00630F12" w:rsidRPr="00EC0CB2" w:rsidRDefault="00630F12" w:rsidP="00066B6B">
            <w:pPr>
              <w:ind w:left="511" w:hanging="360"/>
              <w:jc w:val="both"/>
            </w:pPr>
            <w:r w:rsidRPr="00EC0CB2">
              <w:t>1. Herbert O House,</w:t>
            </w:r>
            <w:r>
              <w:t xml:space="preserve"> 1965, </w:t>
            </w:r>
            <w:r w:rsidRPr="00EC0CB2">
              <w:t>Modern synthetic reactions,W.A. Benjamin,</w:t>
            </w:r>
            <w:r>
              <w:t xml:space="preserve"> 1</w:t>
            </w:r>
            <w:r w:rsidRPr="001E7488">
              <w:rPr>
                <w:vertAlign w:val="superscript"/>
              </w:rPr>
              <w:t>st</w:t>
            </w:r>
            <w:r>
              <w:t xml:space="preserve"> Edition,New York.</w:t>
            </w:r>
          </w:p>
          <w:p w14:paraId="2C16CD8B" w14:textId="77777777" w:rsidR="00630F12" w:rsidRPr="00EC0CB2" w:rsidRDefault="00630F12" w:rsidP="00066B6B">
            <w:pPr>
              <w:ind w:left="511" w:hanging="360"/>
              <w:jc w:val="both"/>
              <w:rPr>
                <w:lang w:val="en-IN"/>
              </w:rPr>
            </w:pPr>
            <w:r w:rsidRPr="00EC0CB2">
              <w:t xml:space="preserve">2. </w:t>
            </w:r>
            <w:r w:rsidRPr="00EC0CB2">
              <w:rPr>
                <w:lang w:val="en-IN"/>
              </w:rPr>
              <w:t>Warren Stuart,</w:t>
            </w:r>
            <w:r>
              <w:rPr>
                <w:lang w:val="en-IN"/>
              </w:rPr>
              <w:t xml:space="preserve"> 2008, Organic Synthesis: The Disconnection Approach,Wiley, 2</w:t>
            </w:r>
            <w:r w:rsidRPr="001E7488">
              <w:rPr>
                <w:vertAlign w:val="superscript"/>
                <w:lang w:val="en-IN"/>
              </w:rPr>
              <w:t>nd</w:t>
            </w:r>
            <w:r>
              <w:rPr>
                <w:lang w:val="en-IN"/>
              </w:rPr>
              <w:t xml:space="preserve"> Edition, New Jersey, USA.</w:t>
            </w:r>
          </w:p>
          <w:p w14:paraId="01D81D26" w14:textId="77777777" w:rsidR="00630F12" w:rsidRPr="00EC0CB2" w:rsidRDefault="00630F12" w:rsidP="00066B6B">
            <w:pPr>
              <w:ind w:left="511" w:hanging="360"/>
              <w:jc w:val="both"/>
              <w:rPr>
                <w:lang w:val="en-IN"/>
              </w:rPr>
            </w:pPr>
            <w:r w:rsidRPr="00EC0CB2">
              <w:rPr>
                <w:lang w:val="en-IN"/>
              </w:rPr>
              <w:t xml:space="preserve">3. </w:t>
            </w:r>
            <w:r w:rsidRPr="00EC0CB2">
              <w:t>W. Carruthers,</w:t>
            </w:r>
            <w:r>
              <w:t xml:space="preserve"> 1987, </w:t>
            </w:r>
            <w:r w:rsidRPr="00EC0CB2">
              <w:t>Some modern methods of Organic synthesis, Cambridge University Press,</w:t>
            </w:r>
            <w:r>
              <w:t xml:space="preserve"> 3</w:t>
            </w:r>
            <w:r w:rsidRPr="001E7488">
              <w:rPr>
                <w:vertAlign w:val="superscript"/>
              </w:rPr>
              <w:t>rd</w:t>
            </w:r>
            <w:r>
              <w:t xml:space="preserve"> Edition,</w:t>
            </w:r>
            <w:r w:rsidRPr="00EC0CB2">
              <w:t xml:space="preserve"> UK.</w:t>
            </w:r>
          </w:p>
          <w:p w14:paraId="5AE2F180" w14:textId="77777777" w:rsidR="00630F12" w:rsidRPr="00234873" w:rsidRDefault="00630F12" w:rsidP="00066B6B">
            <w:pPr>
              <w:pStyle w:val="TableParagraph"/>
              <w:spacing w:before="16" w:line="252" w:lineRule="exact"/>
              <w:ind w:left="421" w:hanging="321"/>
              <w:rPr>
                <w:sz w:val="24"/>
                <w:szCs w:val="24"/>
              </w:rPr>
            </w:pPr>
          </w:p>
        </w:tc>
      </w:tr>
      <w:tr w:rsidR="00630F12" w:rsidRPr="00234873" w14:paraId="76F2D9B0" w14:textId="77777777" w:rsidTr="00066B6B">
        <w:trPr>
          <w:trHeight w:val="883"/>
        </w:trPr>
        <w:tc>
          <w:tcPr>
            <w:tcW w:w="1918" w:type="dxa"/>
          </w:tcPr>
          <w:p w14:paraId="7178ABB4" w14:textId="77777777" w:rsidR="00630F12" w:rsidRPr="00234873" w:rsidRDefault="00630F12" w:rsidP="00066B6B">
            <w:r w:rsidRPr="00234873">
              <w:t>Reference Books</w:t>
            </w:r>
          </w:p>
        </w:tc>
        <w:tc>
          <w:tcPr>
            <w:tcW w:w="6750" w:type="dxa"/>
            <w:gridSpan w:val="7"/>
            <w:tcBorders>
              <w:top w:val="single" w:sz="4" w:space="0" w:color="auto"/>
              <w:bottom w:val="single" w:sz="4" w:space="0" w:color="auto"/>
            </w:tcBorders>
          </w:tcPr>
          <w:p w14:paraId="3D601406" w14:textId="77777777" w:rsidR="00630F12" w:rsidRPr="00EC0CB2" w:rsidRDefault="00630F12" w:rsidP="00066B6B">
            <w:pPr>
              <w:ind w:left="421" w:hanging="360"/>
              <w:jc w:val="both"/>
            </w:pPr>
            <w:r w:rsidRPr="00EC0CB2">
              <w:t>1. Michael B. Smith,</w:t>
            </w:r>
            <w:r>
              <w:t xml:space="preserve"> 1994, </w:t>
            </w:r>
            <w:r w:rsidRPr="00EC0CB2">
              <w:t>Organic Synthesis, McGraw-Hill Inc.</w:t>
            </w:r>
            <w:r>
              <w:t>, 1</w:t>
            </w:r>
            <w:r w:rsidRPr="001E7488">
              <w:rPr>
                <w:vertAlign w:val="superscript"/>
              </w:rPr>
              <w:t>st</w:t>
            </w:r>
            <w:r>
              <w:t xml:space="preserve"> Edition,</w:t>
            </w:r>
            <w:r w:rsidRPr="00EC0CB2">
              <w:t xml:space="preserve"> US </w:t>
            </w:r>
          </w:p>
          <w:p w14:paraId="29ECF8EE" w14:textId="77777777" w:rsidR="00630F12" w:rsidRPr="00EC0CB2" w:rsidRDefault="00630F12" w:rsidP="00066B6B">
            <w:pPr>
              <w:ind w:left="421" w:hanging="360"/>
              <w:jc w:val="both"/>
            </w:pPr>
            <w:r w:rsidRPr="00EC0CB2">
              <w:t>2. C.K. Charles,</w:t>
            </w:r>
            <w:r>
              <w:t xml:space="preserve"> 2012, Organic Synthesis</w:t>
            </w:r>
            <w:r w:rsidRPr="00EC0CB2">
              <w:t xml:space="preserve">, Alpha </w:t>
            </w:r>
            <w:r>
              <w:t>Science International Ltd, 1</w:t>
            </w:r>
            <w:r w:rsidRPr="001E7488">
              <w:rPr>
                <w:vertAlign w:val="superscript"/>
              </w:rPr>
              <w:t>st</w:t>
            </w:r>
            <w:r>
              <w:t xml:space="preserve"> Edition, Oxford, UK.</w:t>
            </w:r>
          </w:p>
          <w:p w14:paraId="031698A2" w14:textId="77777777" w:rsidR="00630F12" w:rsidRDefault="00630F12" w:rsidP="00066B6B">
            <w:pPr>
              <w:ind w:left="421" w:hanging="360"/>
              <w:jc w:val="both"/>
            </w:pPr>
            <w:r w:rsidRPr="00EC0CB2">
              <w:t xml:space="preserve">3. </w:t>
            </w:r>
            <w:r>
              <w:t xml:space="preserve">F.A.Carey and R.J. Sundberg, 1977, </w:t>
            </w:r>
            <w:r w:rsidRPr="00EC0CB2">
              <w:t xml:space="preserve">Advanced Organic Chemistry, </w:t>
            </w:r>
            <w:r>
              <w:t>Part-B, Plenium Press, 1</w:t>
            </w:r>
            <w:r w:rsidRPr="001E7488">
              <w:rPr>
                <w:vertAlign w:val="superscript"/>
              </w:rPr>
              <w:t>st</w:t>
            </w:r>
            <w:r>
              <w:t xml:space="preserve"> Edition, New York.</w:t>
            </w:r>
          </w:p>
          <w:p w14:paraId="14EA2DFC" w14:textId="77777777" w:rsidR="00630F12" w:rsidRPr="00234873" w:rsidRDefault="00630F12" w:rsidP="00066B6B">
            <w:pPr>
              <w:pStyle w:val="TableParagraph"/>
              <w:spacing w:before="16" w:line="252" w:lineRule="exact"/>
              <w:ind w:left="331" w:hanging="231"/>
              <w:rPr>
                <w:sz w:val="24"/>
                <w:szCs w:val="24"/>
              </w:rPr>
            </w:pPr>
          </w:p>
        </w:tc>
      </w:tr>
      <w:tr w:rsidR="00630F12" w:rsidRPr="00234873" w14:paraId="1DEFBED4" w14:textId="77777777" w:rsidTr="00066B6B">
        <w:trPr>
          <w:trHeight w:val="883"/>
        </w:trPr>
        <w:tc>
          <w:tcPr>
            <w:tcW w:w="1918" w:type="dxa"/>
          </w:tcPr>
          <w:p w14:paraId="5D962E2C" w14:textId="77777777" w:rsidR="00630F12" w:rsidRPr="00234873" w:rsidRDefault="00630F12" w:rsidP="00066B6B">
            <w:r w:rsidRPr="00234873">
              <w:t xml:space="preserve">Website and </w:t>
            </w:r>
            <w:r>
              <w:br/>
            </w:r>
            <w:r w:rsidRPr="00234873">
              <w:t xml:space="preserve">e-learning </w:t>
            </w:r>
            <w:r>
              <w:br/>
            </w:r>
            <w:r w:rsidRPr="00234873">
              <w:t>source</w:t>
            </w:r>
          </w:p>
        </w:tc>
        <w:tc>
          <w:tcPr>
            <w:tcW w:w="6750" w:type="dxa"/>
            <w:gridSpan w:val="7"/>
            <w:tcBorders>
              <w:top w:val="single" w:sz="4" w:space="0" w:color="auto"/>
              <w:bottom w:val="single" w:sz="4" w:space="0" w:color="auto"/>
            </w:tcBorders>
          </w:tcPr>
          <w:p w14:paraId="657623ED" w14:textId="77777777" w:rsidR="00630F12" w:rsidRDefault="0015456D" w:rsidP="001B58AA">
            <w:pPr>
              <w:pStyle w:val="ListParagraph"/>
              <w:widowControl/>
              <w:numPr>
                <w:ilvl w:val="0"/>
                <w:numId w:val="119"/>
              </w:numPr>
              <w:autoSpaceDE/>
              <w:autoSpaceDN/>
              <w:spacing w:after="160" w:line="259" w:lineRule="auto"/>
              <w:ind w:left="421" w:right="389"/>
              <w:rPr>
                <w:sz w:val="24"/>
                <w:szCs w:val="24"/>
              </w:rPr>
            </w:pPr>
            <w:hyperlink r:id="rId87" w:history="1">
              <w:r w:rsidR="00630F12" w:rsidRPr="00AA264F">
                <w:rPr>
                  <w:rStyle w:val="Hyperlink"/>
                </w:rPr>
                <w:t>https://www.lkouniv.ac.in/site/writereaddata/siteContent/202004101314199439sangeeta_sriv_chem_Disconnection_Approach.pdf</w:t>
              </w:r>
            </w:hyperlink>
          </w:p>
          <w:p w14:paraId="004D220E" w14:textId="77777777" w:rsidR="00630F12" w:rsidRDefault="0015456D" w:rsidP="001B58AA">
            <w:pPr>
              <w:pStyle w:val="ListParagraph"/>
              <w:widowControl/>
              <w:numPr>
                <w:ilvl w:val="0"/>
                <w:numId w:val="119"/>
              </w:numPr>
              <w:autoSpaceDE/>
              <w:autoSpaceDN/>
              <w:spacing w:after="160" w:line="259" w:lineRule="auto"/>
              <w:ind w:left="421" w:right="389"/>
              <w:rPr>
                <w:sz w:val="24"/>
                <w:szCs w:val="24"/>
              </w:rPr>
            </w:pPr>
            <w:hyperlink r:id="rId88" w:history="1">
              <w:r w:rsidR="00630F12" w:rsidRPr="00AA264F">
                <w:rPr>
                  <w:rStyle w:val="Hyperlink"/>
                </w:rPr>
                <w:t>https://profiles.uonbi.ac.ke/andakala/files/sch_504_protecting_groups_in_organic_synthesis.pdf</w:t>
              </w:r>
            </w:hyperlink>
          </w:p>
          <w:p w14:paraId="2A20163B" w14:textId="77777777" w:rsidR="00630F12" w:rsidRDefault="0015456D" w:rsidP="001B58AA">
            <w:pPr>
              <w:pStyle w:val="ListParagraph"/>
              <w:widowControl/>
              <w:numPr>
                <w:ilvl w:val="0"/>
                <w:numId w:val="119"/>
              </w:numPr>
              <w:autoSpaceDE/>
              <w:autoSpaceDN/>
              <w:spacing w:after="160" w:line="259" w:lineRule="auto"/>
              <w:ind w:left="421" w:right="389"/>
              <w:rPr>
                <w:sz w:val="24"/>
                <w:szCs w:val="24"/>
              </w:rPr>
            </w:pPr>
            <w:hyperlink r:id="rId89" w:history="1">
              <w:r w:rsidR="00630F12" w:rsidRPr="00AA264F">
                <w:rPr>
                  <w:rStyle w:val="Hyperlink"/>
                </w:rPr>
                <w:t>http://epgp.inflibnet.ac.in/epgpdata/uploads/epgp_content/S000005CH/P000669/M026476/ET/1515666017CHE_P14_M3_etext.pdf</w:t>
              </w:r>
            </w:hyperlink>
          </w:p>
          <w:p w14:paraId="2C01902E" w14:textId="77777777" w:rsidR="00630F12" w:rsidRDefault="0015456D" w:rsidP="001B58AA">
            <w:pPr>
              <w:pStyle w:val="ListParagraph"/>
              <w:widowControl/>
              <w:numPr>
                <w:ilvl w:val="0"/>
                <w:numId w:val="119"/>
              </w:numPr>
              <w:autoSpaceDE/>
              <w:autoSpaceDN/>
              <w:spacing w:after="160" w:line="259" w:lineRule="auto"/>
              <w:ind w:left="421" w:right="389"/>
              <w:rPr>
                <w:sz w:val="24"/>
                <w:szCs w:val="24"/>
              </w:rPr>
            </w:pPr>
            <w:hyperlink r:id="rId90" w:history="1">
              <w:r w:rsidR="00630F12" w:rsidRPr="00AA264F">
                <w:rPr>
                  <w:rStyle w:val="Hyperlink"/>
                </w:rPr>
                <w:t>http://epgp.inflibnet.ac.in/epgpdata/uploads/epgp_content/S000005CH/P000669/M026477/ET/1515666038CHE_P14_M4_etext.pdf</w:t>
              </w:r>
            </w:hyperlink>
          </w:p>
          <w:p w14:paraId="53050628" w14:textId="77777777" w:rsidR="00630F12" w:rsidRPr="008205EA" w:rsidRDefault="0015456D" w:rsidP="001B58AA">
            <w:pPr>
              <w:pStyle w:val="ListParagraph"/>
              <w:widowControl/>
              <w:numPr>
                <w:ilvl w:val="0"/>
                <w:numId w:val="119"/>
              </w:numPr>
              <w:autoSpaceDE/>
              <w:autoSpaceDN/>
              <w:spacing w:after="160" w:line="259" w:lineRule="auto"/>
              <w:ind w:left="421" w:right="389"/>
              <w:rPr>
                <w:sz w:val="24"/>
                <w:szCs w:val="24"/>
              </w:rPr>
            </w:pPr>
            <w:hyperlink r:id="rId91" w:history="1">
              <w:r w:rsidR="00630F12" w:rsidRPr="00147492">
                <w:rPr>
                  <w:rStyle w:val="Hyperlink"/>
                </w:rPr>
                <w:t>https://en.wikipedia.org/wiki/Ring_forming_reaction</w:t>
              </w:r>
            </w:hyperlink>
            <w:r w:rsidR="00630F12">
              <w:rPr>
                <w:sz w:val="24"/>
                <w:szCs w:val="24"/>
              </w:rPr>
              <w:t xml:space="preserve"> </w:t>
            </w:r>
          </w:p>
          <w:p w14:paraId="02CA1762" w14:textId="77777777" w:rsidR="00630F12" w:rsidRPr="003510CA" w:rsidRDefault="00630F12" w:rsidP="00066B6B">
            <w:pPr>
              <w:pStyle w:val="TableParagraph"/>
              <w:spacing w:before="16" w:line="252" w:lineRule="exact"/>
              <w:ind w:left="421" w:hanging="360"/>
              <w:rPr>
                <w:sz w:val="24"/>
                <w:szCs w:val="24"/>
              </w:rPr>
            </w:pPr>
          </w:p>
        </w:tc>
      </w:tr>
      <w:tr w:rsidR="00630F12" w:rsidRPr="00234873" w14:paraId="3D486097" w14:textId="77777777" w:rsidTr="00066B6B">
        <w:trPr>
          <w:trHeight w:val="883"/>
        </w:trPr>
        <w:tc>
          <w:tcPr>
            <w:tcW w:w="8668" w:type="dxa"/>
            <w:gridSpan w:val="8"/>
          </w:tcPr>
          <w:p w14:paraId="117895A6" w14:textId="77777777" w:rsidR="00630F12" w:rsidRPr="00234873" w:rsidRDefault="00630F12" w:rsidP="00066B6B">
            <w:pPr>
              <w:pStyle w:val="TableParagraph"/>
              <w:spacing w:before="16" w:line="252" w:lineRule="exact"/>
              <w:rPr>
                <w:b/>
                <w:sz w:val="24"/>
                <w:szCs w:val="24"/>
              </w:rPr>
            </w:pPr>
            <w:r w:rsidRPr="00234873">
              <w:rPr>
                <w:b/>
                <w:sz w:val="24"/>
                <w:szCs w:val="24"/>
              </w:rPr>
              <w:t xml:space="preserve">Course Learning Outcomes (for Mapping with POs and PSOs) On completion of the course the students should be able to </w:t>
            </w:r>
          </w:p>
          <w:p w14:paraId="5A11C87C" w14:textId="77777777" w:rsidR="00630F12" w:rsidRDefault="00630F12" w:rsidP="00066B6B">
            <w:pPr>
              <w:pStyle w:val="TableParagraph"/>
              <w:spacing w:before="16" w:line="252" w:lineRule="exact"/>
              <w:rPr>
                <w:sz w:val="24"/>
                <w:szCs w:val="24"/>
              </w:rPr>
            </w:pPr>
          </w:p>
          <w:p w14:paraId="77452C50" w14:textId="77777777" w:rsidR="00630F12" w:rsidRPr="00EE6103" w:rsidRDefault="00630F12" w:rsidP="00066B6B">
            <w:pPr>
              <w:spacing w:after="160" w:line="259" w:lineRule="auto"/>
              <w:ind w:left="989" w:hanging="629"/>
              <w:contextualSpacing/>
            </w:pPr>
            <w:r w:rsidRPr="00EE6103">
              <w:t>CO1</w:t>
            </w:r>
            <w:r>
              <w:t xml:space="preserve">: </w:t>
            </w:r>
            <w:r w:rsidRPr="00EE6103">
              <w:t>To describe methods for organic synthesis.</w:t>
            </w:r>
          </w:p>
          <w:p w14:paraId="33C1EF27" w14:textId="77777777" w:rsidR="00630F12" w:rsidRPr="00EE6103" w:rsidRDefault="00630F12" w:rsidP="00066B6B">
            <w:pPr>
              <w:spacing w:after="160" w:line="259" w:lineRule="auto"/>
              <w:ind w:left="989" w:hanging="629"/>
              <w:contextualSpacing/>
            </w:pPr>
            <w:r w:rsidRPr="00EE6103">
              <w:t>CO</w:t>
            </w:r>
            <w:r>
              <w:t>2</w:t>
            </w:r>
            <w:r w:rsidRPr="00EE6103">
              <w:t>:</w:t>
            </w:r>
            <w:r w:rsidRPr="00EE6103">
              <w:rPr>
                <w:lang w:val="en-IN"/>
              </w:rPr>
              <w:t>To understand transformation of the most common functional groups.</w:t>
            </w:r>
          </w:p>
          <w:p w14:paraId="320068D6" w14:textId="77777777" w:rsidR="00630F12" w:rsidRPr="00EE6103" w:rsidRDefault="00630F12" w:rsidP="00066B6B">
            <w:pPr>
              <w:spacing w:after="160" w:line="259" w:lineRule="auto"/>
              <w:ind w:left="989" w:hanging="629"/>
              <w:contextualSpacing/>
            </w:pPr>
            <w:r w:rsidRPr="00EE6103">
              <w:t>CO</w:t>
            </w:r>
            <w:r>
              <w:t>3</w:t>
            </w:r>
            <w:r w:rsidRPr="00EE6103">
              <w:t>:To understand the principles of disconnection approach.</w:t>
            </w:r>
          </w:p>
          <w:p w14:paraId="54C2A006" w14:textId="77777777" w:rsidR="00630F12" w:rsidRPr="00EE6103" w:rsidRDefault="00630F12" w:rsidP="00066B6B">
            <w:pPr>
              <w:spacing w:after="160" w:line="259" w:lineRule="auto"/>
              <w:ind w:left="989" w:hanging="629"/>
              <w:contextualSpacing/>
            </w:pPr>
            <w:r w:rsidRPr="00EE6103">
              <w:t>CO</w:t>
            </w:r>
            <w:r>
              <w:t>4</w:t>
            </w:r>
            <w:r w:rsidRPr="00EE6103">
              <w:t>:</w:t>
            </w:r>
            <w:r w:rsidRPr="00EE6103">
              <w:rPr>
                <w:lang w:val="en-IN"/>
              </w:rPr>
              <w:t>To learn strategic approaches for organic Synthesis.</w:t>
            </w:r>
          </w:p>
          <w:p w14:paraId="4981EE8E" w14:textId="77777777" w:rsidR="00630F12" w:rsidRDefault="00630F12" w:rsidP="00066B6B">
            <w:pPr>
              <w:spacing w:after="160" w:line="259" w:lineRule="auto"/>
              <w:ind w:left="989" w:hanging="629"/>
              <w:contextualSpacing/>
              <w:rPr>
                <w:lang w:val="en-IN"/>
              </w:rPr>
            </w:pPr>
            <w:r w:rsidRPr="00EE6103">
              <w:t>CO</w:t>
            </w:r>
            <w:r>
              <w:t>5</w:t>
            </w:r>
            <w:r w:rsidRPr="00EE6103">
              <w:t>:</w:t>
            </w:r>
            <w:r w:rsidRPr="00EE6103">
              <w:rPr>
                <w:lang w:val="en-IN"/>
              </w:rPr>
              <w:t>To provide theoretical understanding of heterocyclic chemistry which includes various methods for ring synthesis.</w:t>
            </w:r>
          </w:p>
          <w:p w14:paraId="18A99867" w14:textId="77777777" w:rsidR="00630F12" w:rsidRPr="00234873" w:rsidRDefault="00630F12" w:rsidP="00066B6B">
            <w:pPr>
              <w:spacing w:after="160" w:line="259" w:lineRule="auto"/>
              <w:ind w:left="989" w:hanging="629"/>
              <w:contextualSpacing/>
            </w:pPr>
          </w:p>
        </w:tc>
      </w:tr>
    </w:tbl>
    <w:p w14:paraId="1CAE4B09" w14:textId="77777777" w:rsidR="00630F12" w:rsidRDefault="00630F12" w:rsidP="00630F12">
      <w:pPr>
        <w:pStyle w:val="BodyText"/>
        <w:rPr>
          <w:b/>
          <w:sz w:val="17"/>
        </w:rPr>
      </w:pPr>
    </w:p>
    <w:p w14:paraId="65816B5D" w14:textId="77777777" w:rsidR="00630F12" w:rsidRDefault="00630F12" w:rsidP="00630F12">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30F12" w:rsidRPr="009207F8" w14:paraId="3489CADD" w14:textId="77777777" w:rsidTr="00066B6B">
        <w:trPr>
          <w:trHeight w:val="318"/>
        </w:trPr>
        <w:tc>
          <w:tcPr>
            <w:tcW w:w="772" w:type="dxa"/>
          </w:tcPr>
          <w:p w14:paraId="3100B97C" w14:textId="77777777" w:rsidR="00630F12" w:rsidRPr="009207F8" w:rsidRDefault="00630F12" w:rsidP="00066B6B">
            <w:pPr>
              <w:pStyle w:val="TableParagraph"/>
              <w:rPr>
                <w:sz w:val="24"/>
                <w:szCs w:val="24"/>
              </w:rPr>
            </w:pPr>
          </w:p>
        </w:tc>
        <w:tc>
          <w:tcPr>
            <w:tcW w:w="770" w:type="dxa"/>
          </w:tcPr>
          <w:p w14:paraId="03D896B4" w14:textId="77777777" w:rsidR="00630F12" w:rsidRPr="009207F8" w:rsidRDefault="00630F12" w:rsidP="00066B6B">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271A23E6" w14:textId="77777777" w:rsidR="00630F12" w:rsidRPr="009207F8" w:rsidRDefault="00630F12" w:rsidP="00066B6B">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30E00459" w14:textId="77777777" w:rsidR="00630F12" w:rsidRPr="009207F8" w:rsidRDefault="00630F12" w:rsidP="00066B6B">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1D13A359" w14:textId="77777777" w:rsidR="00630F12" w:rsidRPr="009207F8" w:rsidRDefault="00630F12" w:rsidP="00066B6B">
            <w:pPr>
              <w:pStyle w:val="TableParagraph"/>
              <w:spacing w:before="64" w:line="234" w:lineRule="exact"/>
              <w:ind w:left="87" w:right="67"/>
              <w:jc w:val="center"/>
              <w:rPr>
                <w:b/>
                <w:sz w:val="24"/>
                <w:szCs w:val="24"/>
              </w:rPr>
            </w:pPr>
            <w:r w:rsidRPr="009207F8">
              <w:rPr>
                <w:b/>
                <w:sz w:val="24"/>
                <w:szCs w:val="24"/>
              </w:rPr>
              <w:t>PO4</w:t>
            </w:r>
          </w:p>
        </w:tc>
        <w:tc>
          <w:tcPr>
            <w:tcW w:w="772" w:type="dxa"/>
          </w:tcPr>
          <w:p w14:paraId="156E5F15" w14:textId="77777777" w:rsidR="00630F12" w:rsidRPr="009207F8" w:rsidRDefault="00630F12" w:rsidP="00066B6B">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464262A0" w14:textId="77777777" w:rsidR="00630F12" w:rsidRPr="009207F8" w:rsidRDefault="00630F12" w:rsidP="00066B6B">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7BCE5E3A" w14:textId="77777777" w:rsidR="00630F12" w:rsidRPr="009207F8" w:rsidRDefault="00630F12" w:rsidP="00066B6B">
            <w:pPr>
              <w:pStyle w:val="TableParagraph"/>
              <w:spacing w:before="64" w:line="234" w:lineRule="exact"/>
              <w:ind w:left="87" w:right="78"/>
              <w:jc w:val="center"/>
              <w:rPr>
                <w:b/>
                <w:sz w:val="24"/>
                <w:szCs w:val="24"/>
              </w:rPr>
            </w:pPr>
            <w:r w:rsidRPr="009207F8">
              <w:rPr>
                <w:b/>
                <w:sz w:val="24"/>
                <w:szCs w:val="24"/>
              </w:rPr>
              <w:t>PO7</w:t>
            </w:r>
          </w:p>
        </w:tc>
        <w:tc>
          <w:tcPr>
            <w:tcW w:w="771" w:type="dxa"/>
          </w:tcPr>
          <w:p w14:paraId="3701C990" w14:textId="77777777" w:rsidR="00630F12" w:rsidRPr="009207F8" w:rsidRDefault="00630F12" w:rsidP="00066B6B">
            <w:pPr>
              <w:pStyle w:val="TableParagraph"/>
              <w:spacing w:before="64" w:line="234" w:lineRule="exact"/>
              <w:ind w:left="87" w:right="81"/>
              <w:jc w:val="center"/>
              <w:rPr>
                <w:b/>
                <w:sz w:val="24"/>
                <w:szCs w:val="24"/>
              </w:rPr>
            </w:pPr>
            <w:r w:rsidRPr="009207F8">
              <w:rPr>
                <w:b/>
                <w:sz w:val="24"/>
                <w:szCs w:val="24"/>
              </w:rPr>
              <w:t>PO8</w:t>
            </w:r>
          </w:p>
        </w:tc>
        <w:tc>
          <w:tcPr>
            <w:tcW w:w="773" w:type="dxa"/>
          </w:tcPr>
          <w:p w14:paraId="5A9E61C4" w14:textId="77777777" w:rsidR="00630F12" w:rsidRPr="009207F8" w:rsidRDefault="00630F12" w:rsidP="00066B6B">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09198ED9" w14:textId="77777777" w:rsidR="00630F12" w:rsidRPr="009207F8" w:rsidRDefault="00630F12" w:rsidP="00066B6B">
            <w:pPr>
              <w:pStyle w:val="TableParagraph"/>
              <w:spacing w:before="64" w:line="234" w:lineRule="exact"/>
              <w:ind w:left="146"/>
              <w:rPr>
                <w:b/>
                <w:sz w:val="24"/>
                <w:szCs w:val="24"/>
              </w:rPr>
            </w:pPr>
            <w:r w:rsidRPr="009207F8">
              <w:rPr>
                <w:b/>
                <w:sz w:val="24"/>
                <w:szCs w:val="24"/>
              </w:rPr>
              <w:t>PO10</w:t>
            </w:r>
          </w:p>
        </w:tc>
      </w:tr>
      <w:tr w:rsidR="00630F12" w:rsidRPr="009207F8" w14:paraId="5D321927" w14:textId="77777777" w:rsidTr="00066B6B">
        <w:trPr>
          <w:trHeight w:val="320"/>
        </w:trPr>
        <w:tc>
          <w:tcPr>
            <w:tcW w:w="772" w:type="dxa"/>
          </w:tcPr>
          <w:p w14:paraId="25384452"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CO1</w:t>
            </w:r>
          </w:p>
        </w:tc>
        <w:tc>
          <w:tcPr>
            <w:tcW w:w="770" w:type="dxa"/>
          </w:tcPr>
          <w:p w14:paraId="7AA1D4ED"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4" w:type="dxa"/>
          </w:tcPr>
          <w:p w14:paraId="2D7291D1"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3" w:type="dxa"/>
          </w:tcPr>
          <w:p w14:paraId="1F50D35F" w14:textId="77777777" w:rsidR="00630F12" w:rsidRPr="009207F8" w:rsidRDefault="00630F12" w:rsidP="00066B6B">
            <w:pPr>
              <w:pStyle w:val="TableParagraph"/>
              <w:spacing w:before="59" w:line="241" w:lineRule="exact"/>
              <w:ind w:right="6"/>
              <w:jc w:val="center"/>
              <w:rPr>
                <w:sz w:val="24"/>
                <w:szCs w:val="24"/>
              </w:rPr>
            </w:pPr>
            <w:r w:rsidRPr="009207F8">
              <w:rPr>
                <w:w w:val="102"/>
                <w:sz w:val="24"/>
                <w:szCs w:val="24"/>
              </w:rPr>
              <w:t>S</w:t>
            </w:r>
          </w:p>
        </w:tc>
        <w:tc>
          <w:tcPr>
            <w:tcW w:w="771" w:type="dxa"/>
          </w:tcPr>
          <w:p w14:paraId="7AC9B22F" w14:textId="77777777" w:rsidR="00630F12" w:rsidRPr="009207F8" w:rsidRDefault="00630F12" w:rsidP="00066B6B">
            <w:pPr>
              <w:pStyle w:val="TableParagraph"/>
              <w:spacing w:before="59" w:line="241" w:lineRule="exact"/>
              <w:ind w:right="11"/>
              <w:jc w:val="center"/>
              <w:rPr>
                <w:sz w:val="24"/>
                <w:szCs w:val="24"/>
              </w:rPr>
            </w:pPr>
            <w:r w:rsidRPr="009207F8">
              <w:rPr>
                <w:w w:val="102"/>
                <w:sz w:val="24"/>
                <w:szCs w:val="24"/>
              </w:rPr>
              <w:t>S</w:t>
            </w:r>
          </w:p>
        </w:tc>
        <w:tc>
          <w:tcPr>
            <w:tcW w:w="772" w:type="dxa"/>
          </w:tcPr>
          <w:p w14:paraId="26C5AAA3"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S</w:t>
            </w:r>
          </w:p>
        </w:tc>
        <w:tc>
          <w:tcPr>
            <w:tcW w:w="773" w:type="dxa"/>
          </w:tcPr>
          <w:p w14:paraId="083008E8" w14:textId="77777777" w:rsidR="00630F12" w:rsidRPr="009207F8" w:rsidRDefault="00630F12" w:rsidP="00066B6B">
            <w:pPr>
              <w:pStyle w:val="TableParagraph"/>
              <w:spacing w:before="59" w:line="241" w:lineRule="exact"/>
              <w:ind w:right="24"/>
              <w:jc w:val="center"/>
              <w:rPr>
                <w:sz w:val="24"/>
                <w:szCs w:val="24"/>
              </w:rPr>
            </w:pPr>
            <w:r w:rsidRPr="009207F8">
              <w:rPr>
                <w:w w:val="102"/>
                <w:sz w:val="24"/>
                <w:szCs w:val="24"/>
              </w:rPr>
              <w:t>S</w:t>
            </w:r>
          </w:p>
        </w:tc>
        <w:tc>
          <w:tcPr>
            <w:tcW w:w="771" w:type="dxa"/>
          </w:tcPr>
          <w:p w14:paraId="35D27004"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S</w:t>
            </w:r>
          </w:p>
        </w:tc>
        <w:tc>
          <w:tcPr>
            <w:tcW w:w="771" w:type="dxa"/>
          </w:tcPr>
          <w:p w14:paraId="65202B15"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1E21B878"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S</w:t>
            </w:r>
          </w:p>
        </w:tc>
        <w:tc>
          <w:tcPr>
            <w:tcW w:w="797" w:type="dxa"/>
          </w:tcPr>
          <w:p w14:paraId="0EAEA665"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51AC9699" w14:textId="77777777" w:rsidTr="00066B6B">
        <w:trPr>
          <w:trHeight w:val="320"/>
        </w:trPr>
        <w:tc>
          <w:tcPr>
            <w:tcW w:w="772" w:type="dxa"/>
          </w:tcPr>
          <w:p w14:paraId="65FBCA4D"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CO2</w:t>
            </w:r>
          </w:p>
        </w:tc>
        <w:tc>
          <w:tcPr>
            <w:tcW w:w="770" w:type="dxa"/>
          </w:tcPr>
          <w:p w14:paraId="078CE3B6"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M</w:t>
            </w:r>
          </w:p>
        </w:tc>
        <w:tc>
          <w:tcPr>
            <w:tcW w:w="774" w:type="dxa"/>
          </w:tcPr>
          <w:p w14:paraId="43087AA2"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3" w:type="dxa"/>
          </w:tcPr>
          <w:p w14:paraId="37557790"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S</w:t>
            </w:r>
          </w:p>
        </w:tc>
        <w:tc>
          <w:tcPr>
            <w:tcW w:w="771" w:type="dxa"/>
          </w:tcPr>
          <w:p w14:paraId="64D89991"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2" w:type="dxa"/>
          </w:tcPr>
          <w:p w14:paraId="648829BD"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M</w:t>
            </w:r>
          </w:p>
        </w:tc>
        <w:tc>
          <w:tcPr>
            <w:tcW w:w="773" w:type="dxa"/>
          </w:tcPr>
          <w:p w14:paraId="56B61E3C" w14:textId="77777777" w:rsidR="00630F12" w:rsidRPr="009207F8" w:rsidRDefault="00630F12" w:rsidP="00066B6B">
            <w:pPr>
              <w:pStyle w:val="TableParagraph"/>
              <w:spacing w:before="59" w:line="241" w:lineRule="exact"/>
              <w:ind w:right="23"/>
              <w:jc w:val="center"/>
              <w:rPr>
                <w:sz w:val="24"/>
                <w:szCs w:val="24"/>
              </w:rPr>
            </w:pPr>
            <w:r w:rsidRPr="009207F8">
              <w:rPr>
                <w:w w:val="102"/>
                <w:sz w:val="24"/>
                <w:szCs w:val="24"/>
              </w:rPr>
              <w:t>S</w:t>
            </w:r>
          </w:p>
        </w:tc>
        <w:tc>
          <w:tcPr>
            <w:tcW w:w="771" w:type="dxa"/>
          </w:tcPr>
          <w:p w14:paraId="23B2D730" w14:textId="77777777" w:rsidR="00630F12" w:rsidRPr="009207F8" w:rsidRDefault="00630F12" w:rsidP="00066B6B">
            <w:pPr>
              <w:pStyle w:val="TableParagraph"/>
              <w:spacing w:before="59" w:line="241" w:lineRule="exact"/>
              <w:ind w:right="28"/>
              <w:jc w:val="center"/>
              <w:rPr>
                <w:sz w:val="24"/>
                <w:szCs w:val="24"/>
              </w:rPr>
            </w:pPr>
            <w:r w:rsidRPr="009207F8">
              <w:rPr>
                <w:w w:val="102"/>
                <w:sz w:val="24"/>
                <w:szCs w:val="24"/>
              </w:rPr>
              <w:t>S</w:t>
            </w:r>
          </w:p>
        </w:tc>
        <w:tc>
          <w:tcPr>
            <w:tcW w:w="771" w:type="dxa"/>
          </w:tcPr>
          <w:p w14:paraId="1EF61BCA"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6294D592"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M</w:t>
            </w:r>
          </w:p>
        </w:tc>
        <w:tc>
          <w:tcPr>
            <w:tcW w:w="797" w:type="dxa"/>
          </w:tcPr>
          <w:p w14:paraId="02D21CEE"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3167BA88" w14:textId="77777777" w:rsidTr="00066B6B">
        <w:trPr>
          <w:trHeight w:val="320"/>
        </w:trPr>
        <w:tc>
          <w:tcPr>
            <w:tcW w:w="772" w:type="dxa"/>
          </w:tcPr>
          <w:p w14:paraId="651A5801"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CO3</w:t>
            </w:r>
          </w:p>
        </w:tc>
        <w:tc>
          <w:tcPr>
            <w:tcW w:w="770" w:type="dxa"/>
          </w:tcPr>
          <w:p w14:paraId="3EAF08D6"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5BF2D7DA"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0E4FA56F"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208A41A2" w14:textId="77777777" w:rsidR="00630F12" w:rsidRPr="009207F8" w:rsidRDefault="00630F12" w:rsidP="00066B6B">
            <w:pPr>
              <w:pStyle w:val="TableParagraph"/>
              <w:spacing w:before="57" w:line="244" w:lineRule="exact"/>
              <w:ind w:right="9"/>
              <w:jc w:val="center"/>
              <w:rPr>
                <w:sz w:val="24"/>
                <w:szCs w:val="24"/>
              </w:rPr>
            </w:pPr>
            <w:r w:rsidRPr="009207F8">
              <w:rPr>
                <w:w w:val="102"/>
                <w:sz w:val="24"/>
                <w:szCs w:val="24"/>
              </w:rPr>
              <w:t>M</w:t>
            </w:r>
          </w:p>
        </w:tc>
        <w:tc>
          <w:tcPr>
            <w:tcW w:w="772" w:type="dxa"/>
          </w:tcPr>
          <w:p w14:paraId="7304A111"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13A3F261"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1396279E"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027A8A9B"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3224043F"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S</w:t>
            </w:r>
          </w:p>
        </w:tc>
        <w:tc>
          <w:tcPr>
            <w:tcW w:w="797" w:type="dxa"/>
          </w:tcPr>
          <w:p w14:paraId="2AC3B79D"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5C5FD710" w14:textId="77777777" w:rsidTr="00066B6B">
        <w:trPr>
          <w:trHeight w:val="320"/>
        </w:trPr>
        <w:tc>
          <w:tcPr>
            <w:tcW w:w="772" w:type="dxa"/>
          </w:tcPr>
          <w:p w14:paraId="736BCB98"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CO4</w:t>
            </w:r>
          </w:p>
        </w:tc>
        <w:tc>
          <w:tcPr>
            <w:tcW w:w="770" w:type="dxa"/>
          </w:tcPr>
          <w:p w14:paraId="096E7E68"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6EF41CBE"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25FF915F"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5878B62A" w14:textId="77777777" w:rsidR="00630F12" w:rsidRPr="009207F8" w:rsidRDefault="00630F12" w:rsidP="00066B6B">
            <w:pPr>
              <w:pStyle w:val="TableParagraph"/>
              <w:spacing w:before="57" w:line="244" w:lineRule="exact"/>
              <w:ind w:right="11"/>
              <w:jc w:val="center"/>
              <w:rPr>
                <w:sz w:val="24"/>
                <w:szCs w:val="24"/>
              </w:rPr>
            </w:pPr>
            <w:r w:rsidRPr="009207F8">
              <w:rPr>
                <w:w w:val="102"/>
                <w:sz w:val="24"/>
                <w:szCs w:val="24"/>
              </w:rPr>
              <w:t>S</w:t>
            </w:r>
          </w:p>
        </w:tc>
        <w:tc>
          <w:tcPr>
            <w:tcW w:w="772" w:type="dxa"/>
          </w:tcPr>
          <w:p w14:paraId="29F13C21"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269C93C8"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5FDE38AB"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6B30F03B"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4F7CE7CA" w14:textId="77777777" w:rsidR="00630F12" w:rsidRPr="009207F8" w:rsidRDefault="00630F12" w:rsidP="00066B6B">
            <w:pPr>
              <w:pStyle w:val="TableParagraph"/>
              <w:spacing w:before="57" w:line="244" w:lineRule="exact"/>
              <w:ind w:right="26"/>
              <w:jc w:val="center"/>
              <w:rPr>
                <w:sz w:val="24"/>
                <w:szCs w:val="24"/>
              </w:rPr>
            </w:pPr>
            <w:r w:rsidRPr="009207F8">
              <w:rPr>
                <w:w w:val="102"/>
                <w:sz w:val="24"/>
                <w:szCs w:val="24"/>
              </w:rPr>
              <w:t>M</w:t>
            </w:r>
          </w:p>
        </w:tc>
        <w:tc>
          <w:tcPr>
            <w:tcW w:w="797" w:type="dxa"/>
          </w:tcPr>
          <w:p w14:paraId="05D52101"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0EAB39CC" w14:textId="77777777" w:rsidTr="00066B6B">
        <w:trPr>
          <w:trHeight w:val="319"/>
        </w:trPr>
        <w:tc>
          <w:tcPr>
            <w:tcW w:w="772" w:type="dxa"/>
          </w:tcPr>
          <w:p w14:paraId="63CA6763" w14:textId="77777777" w:rsidR="00630F12" w:rsidRPr="009207F8" w:rsidRDefault="00630F12" w:rsidP="00066B6B">
            <w:pPr>
              <w:pStyle w:val="TableParagraph"/>
              <w:spacing w:before="64" w:line="235" w:lineRule="exact"/>
              <w:ind w:right="122"/>
              <w:jc w:val="right"/>
              <w:rPr>
                <w:b/>
                <w:sz w:val="24"/>
                <w:szCs w:val="24"/>
              </w:rPr>
            </w:pPr>
            <w:r w:rsidRPr="009207F8">
              <w:rPr>
                <w:b/>
                <w:sz w:val="24"/>
                <w:szCs w:val="24"/>
              </w:rPr>
              <w:t>CO5</w:t>
            </w:r>
          </w:p>
        </w:tc>
        <w:tc>
          <w:tcPr>
            <w:tcW w:w="770" w:type="dxa"/>
          </w:tcPr>
          <w:p w14:paraId="66ED345A" w14:textId="77777777" w:rsidR="00630F12" w:rsidRPr="009207F8" w:rsidRDefault="00630F12" w:rsidP="00066B6B">
            <w:pPr>
              <w:pStyle w:val="TableParagraph"/>
              <w:spacing w:before="57" w:line="243" w:lineRule="exact"/>
              <w:ind w:right="7"/>
              <w:jc w:val="center"/>
              <w:rPr>
                <w:sz w:val="24"/>
                <w:szCs w:val="24"/>
              </w:rPr>
            </w:pPr>
            <w:r w:rsidRPr="009207F8">
              <w:rPr>
                <w:w w:val="102"/>
                <w:sz w:val="24"/>
                <w:szCs w:val="24"/>
              </w:rPr>
              <w:t>S</w:t>
            </w:r>
          </w:p>
        </w:tc>
        <w:tc>
          <w:tcPr>
            <w:tcW w:w="774" w:type="dxa"/>
          </w:tcPr>
          <w:p w14:paraId="34FE5669" w14:textId="77777777" w:rsidR="00630F12" w:rsidRPr="009207F8" w:rsidRDefault="00630F12" w:rsidP="00066B6B">
            <w:pPr>
              <w:pStyle w:val="TableParagraph"/>
              <w:spacing w:before="57" w:line="243" w:lineRule="exact"/>
              <w:ind w:right="10"/>
              <w:jc w:val="center"/>
              <w:rPr>
                <w:sz w:val="24"/>
                <w:szCs w:val="24"/>
              </w:rPr>
            </w:pPr>
            <w:r w:rsidRPr="009207F8">
              <w:rPr>
                <w:w w:val="102"/>
                <w:sz w:val="24"/>
                <w:szCs w:val="24"/>
              </w:rPr>
              <w:t>M</w:t>
            </w:r>
          </w:p>
        </w:tc>
        <w:tc>
          <w:tcPr>
            <w:tcW w:w="773" w:type="dxa"/>
          </w:tcPr>
          <w:p w14:paraId="1C45BB56" w14:textId="77777777" w:rsidR="00630F12" w:rsidRPr="009207F8" w:rsidRDefault="00630F12" w:rsidP="00066B6B">
            <w:pPr>
              <w:pStyle w:val="TableParagraph"/>
              <w:spacing w:before="57" w:line="243" w:lineRule="exact"/>
              <w:ind w:right="6"/>
              <w:jc w:val="center"/>
              <w:rPr>
                <w:sz w:val="24"/>
                <w:szCs w:val="24"/>
              </w:rPr>
            </w:pPr>
            <w:r w:rsidRPr="009207F8">
              <w:rPr>
                <w:w w:val="102"/>
                <w:sz w:val="24"/>
                <w:szCs w:val="24"/>
              </w:rPr>
              <w:t>S</w:t>
            </w:r>
          </w:p>
        </w:tc>
        <w:tc>
          <w:tcPr>
            <w:tcW w:w="771" w:type="dxa"/>
          </w:tcPr>
          <w:p w14:paraId="3A3086C5" w14:textId="77777777" w:rsidR="00630F12" w:rsidRPr="009207F8" w:rsidRDefault="00630F12" w:rsidP="00066B6B">
            <w:pPr>
              <w:pStyle w:val="TableParagraph"/>
              <w:spacing w:before="57" w:line="243" w:lineRule="exact"/>
              <w:ind w:right="11"/>
              <w:jc w:val="center"/>
              <w:rPr>
                <w:sz w:val="24"/>
                <w:szCs w:val="24"/>
              </w:rPr>
            </w:pPr>
            <w:r w:rsidRPr="009207F8">
              <w:rPr>
                <w:w w:val="102"/>
                <w:sz w:val="24"/>
                <w:szCs w:val="24"/>
              </w:rPr>
              <w:t>S</w:t>
            </w:r>
          </w:p>
        </w:tc>
        <w:tc>
          <w:tcPr>
            <w:tcW w:w="772" w:type="dxa"/>
          </w:tcPr>
          <w:p w14:paraId="72AEF3B4" w14:textId="77777777" w:rsidR="00630F12" w:rsidRPr="009207F8" w:rsidRDefault="00630F12" w:rsidP="00066B6B">
            <w:pPr>
              <w:pStyle w:val="TableParagraph"/>
              <w:spacing w:before="57" w:line="243" w:lineRule="exact"/>
              <w:ind w:right="19"/>
              <w:jc w:val="center"/>
              <w:rPr>
                <w:sz w:val="24"/>
                <w:szCs w:val="24"/>
              </w:rPr>
            </w:pPr>
            <w:r w:rsidRPr="009207F8">
              <w:rPr>
                <w:w w:val="102"/>
                <w:sz w:val="24"/>
                <w:szCs w:val="24"/>
              </w:rPr>
              <w:t>S</w:t>
            </w:r>
          </w:p>
        </w:tc>
        <w:tc>
          <w:tcPr>
            <w:tcW w:w="773" w:type="dxa"/>
          </w:tcPr>
          <w:p w14:paraId="3CC82CD0" w14:textId="77777777" w:rsidR="00630F12" w:rsidRPr="009207F8" w:rsidRDefault="00630F12" w:rsidP="00066B6B">
            <w:pPr>
              <w:pStyle w:val="TableParagraph"/>
              <w:spacing w:before="57" w:line="243" w:lineRule="exact"/>
              <w:ind w:right="24"/>
              <w:jc w:val="center"/>
              <w:rPr>
                <w:sz w:val="24"/>
                <w:szCs w:val="24"/>
              </w:rPr>
            </w:pPr>
            <w:r w:rsidRPr="009207F8">
              <w:rPr>
                <w:w w:val="102"/>
                <w:sz w:val="24"/>
                <w:szCs w:val="24"/>
              </w:rPr>
              <w:t>S</w:t>
            </w:r>
          </w:p>
        </w:tc>
        <w:tc>
          <w:tcPr>
            <w:tcW w:w="771" w:type="dxa"/>
          </w:tcPr>
          <w:p w14:paraId="666BFB1B" w14:textId="77777777" w:rsidR="00630F12" w:rsidRPr="009207F8" w:rsidRDefault="00630F12" w:rsidP="00066B6B">
            <w:pPr>
              <w:pStyle w:val="TableParagraph"/>
              <w:spacing w:before="57" w:line="243" w:lineRule="exact"/>
              <w:ind w:right="27"/>
              <w:jc w:val="center"/>
              <w:rPr>
                <w:sz w:val="24"/>
                <w:szCs w:val="24"/>
              </w:rPr>
            </w:pPr>
            <w:r w:rsidRPr="009207F8">
              <w:rPr>
                <w:w w:val="102"/>
                <w:sz w:val="24"/>
                <w:szCs w:val="24"/>
              </w:rPr>
              <w:t>S</w:t>
            </w:r>
          </w:p>
        </w:tc>
        <w:tc>
          <w:tcPr>
            <w:tcW w:w="771" w:type="dxa"/>
          </w:tcPr>
          <w:p w14:paraId="578D28F4" w14:textId="77777777" w:rsidR="00630F12" w:rsidRPr="009207F8" w:rsidRDefault="00630F12" w:rsidP="00066B6B">
            <w:pPr>
              <w:pStyle w:val="TableParagraph"/>
              <w:spacing w:before="57" w:line="243" w:lineRule="exact"/>
              <w:ind w:right="22"/>
              <w:jc w:val="center"/>
              <w:rPr>
                <w:sz w:val="24"/>
                <w:szCs w:val="24"/>
              </w:rPr>
            </w:pPr>
            <w:r w:rsidRPr="009207F8">
              <w:rPr>
                <w:w w:val="102"/>
                <w:sz w:val="24"/>
                <w:szCs w:val="24"/>
              </w:rPr>
              <w:t>M</w:t>
            </w:r>
          </w:p>
        </w:tc>
        <w:tc>
          <w:tcPr>
            <w:tcW w:w="773" w:type="dxa"/>
          </w:tcPr>
          <w:p w14:paraId="5D68F2EE" w14:textId="77777777" w:rsidR="00630F12" w:rsidRPr="009207F8" w:rsidRDefault="00630F12" w:rsidP="00066B6B">
            <w:pPr>
              <w:pStyle w:val="TableParagraph"/>
              <w:spacing w:before="57" w:line="243" w:lineRule="exact"/>
              <w:ind w:right="26"/>
              <w:jc w:val="center"/>
              <w:rPr>
                <w:sz w:val="24"/>
                <w:szCs w:val="24"/>
              </w:rPr>
            </w:pPr>
            <w:r w:rsidRPr="009207F8">
              <w:rPr>
                <w:w w:val="102"/>
                <w:sz w:val="24"/>
                <w:szCs w:val="24"/>
              </w:rPr>
              <w:t>M</w:t>
            </w:r>
          </w:p>
        </w:tc>
        <w:tc>
          <w:tcPr>
            <w:tcW w:w="797" w:type="dxa"/>
          </w:tcPr>
          <w:p w14:paraId="1E3C6995" w14:textId="77777777" w:rsidR="00630F12" w:rsidRPr="009207F8" w:rsidRDefault="00630F12" w:rsidP="00066B6B">
            <w:pPr>
              <w:pStyle w:val="TableParagraph"/>
              <w:spacing w:before="57" w:line="243" w:lineRule="exact"/>
              <w:ind w:right="32"/>
              <w:jc w:val="center"/>
              <w:rPr>
                <w:sz w:val="24"/>
                <w:szCs w:val="24"/>
              </w:rPr>
            </w:pPr>
            <w:r w:rsidRPr="009207F8">
              <w:rPr>
                <w:w w:val="102"/>
                <w:sz w:val="24"/>
                <w:szCs w:val="24"/>
              </w:rPr>
              <w:t>S</w:t>
            </w:r>
          </w:p>
        </w:tc>
      </w:tr>
    </w:tbl>
    <w:p w14:paraId="59D4F138" w14:textId="77777777" w:rsidR="00630F12" w:rsidRDefault="00630F12" w:rsidP="00630F12">
      <w:pPr>
        <w:spacing w:line="243" w:lineRule="exact"/>
        <w:jc w:val="center"/>
      </w:pPr>
    </w:p>
    <w:p w14:paraId="5936CE54" w14:textId="77777777" w:rsidR="00630F12" w:rsidRDefault="00630F12" w:rsidP="00630F12">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630F12" w:rsidRPr="009207F8" w14:paraId="09D3182F" w14:textId="77777777" w:rsidTr="00066B6B">
        <w:trPr>
          <w:trHeight w:val="277"/>
        </w:trPr>
        <w:tc>
          <w:tcPr>
            <w:tcW w:w="2429" w:type="dxa"/>
          </w:tcPr>
          <w:p w14:paraId="26965651" w14:textId="77777777" w:rsidR="00630F12" w:rsidRPr="009207F8" w:rsidRDefault="00630F12" w:rsidP="00066B6B">
            <w:pPr>
              <w:pStyle w:val="TableParagraph"/>
              <w:spacing w:before="3"/>
              <w:rPr>
                <w:b/>
                <w:sz w:val="24"/>
                <w:szCs w:val="24"/>
              </w:rPr>
            </w:pPr>
            <w:r w:rsidRPr="009207F8">
              <w:rPr>
                <w:b/>
                <w:sz w:val="24"/>
                <w:szCs w:val="24"/>
              </w:rPr>
              <w:t>CO/PSO</w:t>
            </w:r>
          </w:p>
        </w:tc>
        <w:tc>
          <w:tcPr>
            <w:tcW w:w="1240" w:type="dxa"/>
          </w:tcPr>
          <w:p w14:paraId="707A272E" w14:textId="77777777" w:rsidR="00630F12" w:rsidRPr="009207F8" w:rsidRDefault="00630F12" w:rsidP="00066B6B">
            <w:pPr>
              <w:pStyle w:val="TableParagraph"/>
              <w:spacing w:before="3"/>
              <w:ind w:left="270" w:right="258"/>
              <w:jc w:val="center"/>
              <w:rPr>
                <w:b/>
                <w:sz w:val="24"/>
                <w:szCs w:val="24"/>
              </w:rPr>
            </w:pPr>
            <w:r w:rsidRPr="009207F8">
              <w:rPr>
                <w:b/>
                <w:sz w:val="24"/>
                <w:szCs w:val="24"/>
              </w:rPr>
              <w:t>PSO1</w:t>
            </w:r>
          </w:p>
        </w:tc>
        <w:tc>
          <w:tcPr>
            <w:tcW w:w="1240" w:type="dxa"/>
          </w:tcPr>
          <w:p w14:paraId="193E1409" w14:textId="77777777" w:rsidR="00630F12" w:rsidRPr="009207F8" w:rsidRDefault="00630F12" w:rsidP="00066B6B">
            <w:pPr>
              <w:pStyle w:val="TableParagraph"/>
              <w:spacing w:before="3"/>
              <w:ind w:left="312" w:right="298"/>
              <w:jc w:val="center"/>
              <w:rPr>
                <w:b/>
                <w:sz w:val="24"/>
                <w:szCs w:val="24"/>
              </w:rPr>
            </w:pPr>
            <w:r w:rsidRPr="009207F8">
              <w:rPr>
                <w:b/>
                <w:sz w:val="24"/>
                <w:szCs w:val="24"/>
              </w:rPr>
              <w:t>PSO2</w:t>
            </w:r>
          </w:p>
        </w:tc>
        <w:tc>
          <w:tcPr>
            <w:tcW w:w="1240" w:type="dxa"/>
          </w:tcPr>
          <w:p w14:paraId="7D936EB7" w14:textId="77777777" w:rsidR="00630F12" w:rsidRPr="009207F8" w:rsidRDefault="00630F12" w:rsidP="00066B6B">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1C0B4D55" w14:textId="77777777" w:rsidR="00630F12" w:rsidRPr="009207F8" w:rsidRDefault="00630F12" w:rsidP="00066B6B">
            <w:pPr>
              <w:pStyle w:val="TableParagraph"/>
              <w:spacing w:before="3"/>
              <w:ind w:left="141" w:right="130"/>
              <w:jc w:val="center"/>
              <w:rPr>
                <w:b/>
                <w:sz w:val="24"/>
                <w:szCs w:val="24"/>
              </w:rPr>
            </w:pPr>
            <w:r w:rsidRPr="009207F8">
              <w:rPr>
                <w:b/>
                <w:sz w:val="24"/>
                <w:szCs w:val="24"/>
              </w:rPr>
              <w:t>PSO4</w:t>
            </w:r>
          </w:p>
        </w:tc>
        <w:tc>
          <w:tcPr>
            <w:tcW w:w="1241" w:type="dxa"/>
          </w:tcPr>
          <w:p w14:paraId="78A26A40" w14:textId="77777777" w:rsidR="00630F12" w:rsidRPr="009207F8" w:rsidRDefault="00630F12" w:rsidP="00066B6B">
            <w:pPr>
              <w:pStyle w:val="TableParagraph"/>
              <w:spacing w:before="3"/>
              <w:ind w:left="198" w:right="192"/>
              <w:jc w:val="center"/>
              <w:rPr>
                <w:b/>
                <w:sz w:val="24"/>
                <w:szCs w:val="24"/>
              </w:rPr>
            </w:pPr>
            <w:r w:rsidRPr="009207F8">
              <w:rPr>
                <w:b/>
                <w:sz w:val="24"/>
                <w:szCs w:val="24"/>
              </w:rPr>
              <w:t>PSO5</w:t>
            </w:r>
          </w:p>
        </w:tc>
      </w:tr>
      <w:tr w:rsidR="00630F12" w:rsidRPr="009207F8" w14:paraId="0D349B08" w14:textId="77777777" w:rsidTr="00066B6B">
        <w:trPr>
          <w:trHeight w:val="277"/>
        </w:trPr>
        <w:tc>
          <w:tcPr>
            <w:tcW w:w="2429" w:type="dxa"/>
          </w:tcPr>
          <w:p w14:paraId="02536B2A" w14:textId="77777777" w:rsidR="00630F12" w:rsidRPr="009207F8" w:rsidRDefault="00630F12" w:rsidP="00066B6B">
            <w:pPr>
              <w:pStyle w:val="TableParagraph"/>
              <w:spacing w:before="3"/>
              <w:rPr>
                <w:b/>
                <w:sz w:val="24"/>
                <w:szCs w:val="24"/>
              </w:rPr>
            </w:pPr>
            <w:r w:rsidRPr="009207F8">
              <w:rPr>
                <w:b/>
                <w:sz w:val="24"/>
                <w:szCs w:val="24"/>
              </w:rPr>
              <w:t>CO1</w:t>
            </w:r>
          </w:p>
        </w:tc>
        <w:tc>
          <w:tcPr>
            <w:tcW w:w="1240" w:type="dxa"/>
          </w:tcPr>
          <w:p w14:paraId="5542E48D" w14:textId="77777777" w:rsidR="00630F12" w:rsidRDefault="00630F12" w:rsidP="00066B6B">
            <w:pPr>
              <w:jc w:val="center"/>
            </w:pPr>
            <w:r w:rsidRPr="0085664D">
              <w:rPr>
                <w:w w:val="102"/>
              </w:rPr>
              <w:t>3</w:t>
            </w:r>
          </w:p>
        </w:tc>
        <w:tc>
          <w:tcPr>
            <w:tcW w:w="1240" w:type="dxa"/>
          </w:tcPr>
          <w:p w14:paraId="0246DB35" w14:textId="77777777" w:rsidR="00630F12" w:rsidRDefault="00630F12" w:rsidP="00066B6B">
            <w:pPr>
              <w:jc w:val="center"/>
            </w:pPr>
            <w:r w:rsidRPr="0085664D">
              <w:rPr>
                <w:w w:val="102"/>
              </w:rPr>
              <w:t>3</w:t>
            </w:r>
          </w:p>
        </w:tc>
        <w:tc>
          <w:tcPr>
            <w:tcW w:w="1240" w:type="dxa"/>
          </w:tcPr>
          <w:p w14:paraId="73542C89" w14:textId="77777777" w:rsidR="00630F12" w:rsidRDefault="00630F12" w:rsidP="00066B6B">
            <w:pPr>
              <w:jc w:val="center"/>
            </w:pPr>
            <w:r w:rsidRPr="0085664D">
              <w:rPr>
                <w:w w:val="102"/>
              </w:rPr>
              <w:t>3</w:t>
            </w:r>
          </w:p>
        </w:tc>
        <w:tc>
          <w:tcPr>
            <w:tcW w:w="1240" w:type="dxa"/>
          </w:tcPr>
          <w:p w14:paraId="7F3D6B05" w14:textId="77777777" w:rsidR="00630F12" w:rsidRDefault="00630F12" w:rsidP="00066B6B">
            <w:pPr>
              <w:jc w:val="center"/>
            </w:pPr>
            <w:r w:rsidRPr="0085664D">
              <w:rPr>
                <w:w w:val="102"/>
              </w:rPr>
              <w:t>3</w:t>
            </w:r>
          </w:p>
        </w:tc>
        <w:tc>
          <w:tcPr>
            <w:tcW w:w="1241" w:type="dxa"/>
          </w:tcPr>
          <w:p w14:paraId="723F9B45" w14:textId="77777777" w:rsidR="00630F12" w:rsidRDefault="00630F12" w:rsidP="00066B6B">
            <w:pPr>
              <w:jc w:val="center"/>
            </w:pPr>
            <w:r w:rsidRPr="0085664D">
              <w:rPr>
                <w:w w:val="102"/>
              </w:rPr>
              <w:t>3</w:t>
            </w:r>
          </w:p>
        </w:tc>
      </w:tr>
      <w:tr w:rsidR="00630F12" w:rsidRPr="009207F8" w14:paraId="5FAFC5DD" w14:textId="77777777" w:rsidTr="00066B6B">
        <w:trPr>
          <w:trHeight w:val="280"/>
        </w:trPr>
        <w:tc>
          <w:tcPr>
            <w:tcW w:w="2429" w:type="dxa"/>
          </w:tcPr>
          <w:p w14:paraId="362C4A37" w14:textId="77777777" w:rsidR="00630F12" w:rsidRPr="009207F8" w:rsidRDefault="00630F12" w:rsidP="00066B6B">
            <w:pPr>
              <w:pStyle w:val="TableParagraph"/>
              <w:spacing w:before="5"/>
              <w:rPr>
                <w:b/>
                <w:sz w:val="24"/>
                <w:szCs w:val="24"/>
              </w:rPr>
            </w:pPr>
            <w:r w:rsidRPr="009207F8">
              <w:rPr>
                <w:b/>
                <w:sz w:val="24"/>
                <w:szCs w:val="24"/>
              </w:rPr>
              <w:t>CO2</w:t>
            </w:r>
          </w:p>
        </w:tc>
        <w:tc>
          <w:tcPr>
            <w:tcW w:w="1240" w:type="dxa"/>
          </w:tcPr>
          <w:p w14:paraId="5C27DE52" w14:textId="77777777" w:rsidR="00630F12" w:rsidRDefault="00630F12" w:rsidP="00066B6B">
            <w:pPr>
              <w:jc w:val="center"/>
            </w:pPr>
            <w:r w:rsidRPr="0085664D">
              <w:rPr>
                <w:w w:val="102"/>
              </w:rPr>
              <w:t>3</w:t>
            </w:r>
          </w:p>
        </w:tc>
        <w:tc>
          <w:tcPr>
            <w:tcW w:w="1240" w:type="dxa"/>
          </w:tcPr>
          <w:p w14:paraId="0088CE6D" w14:textId="77777777" w:rsidR="00630F12" w:rsidRDefault="00630F12" w:rsidP="00066B6B">
            <w:pPr>
              <w:jc w:val="center"/>
            </w:pPr>
            <w:r w:rsidRPr="0085664D">
              <w:rPr>
                <w:w w:val="102"/>
              </w:rPr>
              <w:t>3</w:t>
            </w:r>
          </w:p>
        </w:tc>
        <w:tc>
          <w:tcPr>
            <w:tcW w:w="1240" w:type="dxa"/>
          </w:tcPr>
          <w:p w14:paraId="1B63EEE3" w14:textId="77777777" w:rsidR="00630F12" w:rsidRDefault="00630F12" w:rsidP="00066B6B">
            <w:pPr>
              <w:jc w:val="center"/>
            </w:pPr>
            <w:r w:rsidRPr="0085664D">
              <w:rPr>
                <w:w w:val="102"/>
              </w:rPr>
              <w:t>3</w:t>
            </w:r>
          </w:p>
        </w:tc>
        <w:tc>
          <w:tcPr>
            <w:tcW w:w="1240" w:type="dxa"/>
          </w:tcPr>
          <w:p w14:paraId="63D03249" w14:textId="77777777" w:rsidR="00630F12" w:rsidRDefault="00630F12" w:rsidP="00066B6B">
            <w:pPr>
              <w:jc w:val="center"/>
            </w:pPr>
            <w:r w:rsidRPr="0085664D">
              <w:rPr>
                <w:w w:val="102"/>
              </w:rPr>
              <w:t>3</w:t>
            </w:r>
          </w:p>
        </w:tc>
        <w:tc>
          <w:tcPr>
            <w:tcW w:w="1241" w:type="dxa"/>
          </w:tcPr>
          <w:p w14:paraId="45260C39" w14:textId="77777777" w:rsidR="00630F12" w:rsidRDefault="00630F12" w:rsidP="00066B6B">
            <w:pPr>
              <w:jc w:val="center"/>
            </w:pPr>
            <w:r w:rsidRPr="0085664D">
              <w:rPr>
                <w:w w:val="102"/>
              </w:rPr>
              <w:t>3</w:t>
            </w:r>
          </w:p>
        </w:tc>
      </w:tr>
      <w:tr w:rsidR="00630F12" w:rsidRPr="009207F8" w14:paraId="731F226E" w14:textId="77777777" w:rsidTr="00066B6B">
        <w:trPr>
          <w:trHeight w:val="277"/>
        </w:trPr>
        <w:tc>
          <w:tcPr>
            <w:tcW w:w="2429" w:type="dxa"/>
          </w:tcPr>
          <w:p w14:paraId="7546A359" w14:textId="77777777" w:rsidR="00630F12" w:rsidRPr="009207F8" w:rsidRDefault="00630F12" w:rsidP="00066B6B">
            <w:pPr>
              <w:pStyle w:val="TableParagraph"/>
              <w:spacing w:before="3"/>
              <w:rPr>
                <w:b/>
                <w:sz w:val="24"/>
                <w:szCs w:val="24"/>
              </w:rPr>
            </w:pPr>
            <w:r w:rsidRPr="009207F8">
              <w:rPr>
                <w:b/>
                <w:sz w:val="24"/>
                <w:szCs w:val="24"/>
              </w:rPr>
              <w:t>CO3</w:t>
            </w:r>
          </w:p>
        </w:tc>
        <w:tc>
          <w:tcPr>
            <w:tcW w:w="1240" w:type="dxa"/>
          </w:tcPr>
          <w:p w14:paraId="31F57509" w14:textId="77777777" w:rsidR="00630F12" w:rsidRDefault="00630F12" w:rsidP="00066B6B">
            <w:pPr>
              <w:jc w:val="center"/>
            </w:pPr>
            <w:r w:rsidRPr="0085664D">
              <w:rPr>
                <w:w w:val="102"/>
              </w:rPr>
              <w:t>3</w:t>
            </w:r>
          </w:p>
        </w:tc>
        <w:tc>
          <w:tcPr>
            <w:tcW w:w="1240" w:type="dxa"/>
          </w:tcPr>
          <w:p w14:paraId="30979CBB" w14:textId="77777777" w:rsidR="00630F12" w:rsidRDefault="00630F12" w:rsidP="00066B6B">
            <w:pPr>
              <w:jc w:val="center"/>
            </w:pPr>
            <w:r w:rsidRPr="0085664D">
              <w:rPr>
                <w:w w:val="102"/>
              </w:rPr>
              <w:t>3</w:t>
            </w:r>
          </w:p>
        </w:tc>
        <w:tc>
          <w:tcPr>
            <w:tcW w:w="1240" w:type="dxa"/>
          </w:tcPr>
          <w:p w14:paraId="43649032" w14:textId="77777777" w:rsidR="00630F12" w:rsidRDefault="00630F12" w:rsidP="00066B6B">
            <w:pPr>
              <w:jc w:val="center"/>
            </w:pPr>
            <w:r w:rsidRPr="0085664D">
              <w:rPr>
                <w:w w:val="102"/>
              </w:rPr>
              <w:t>3</w:t>
            </w:r>
          </w:p>
        </w:tc>
        <w:tc>
          <w:tcPr>
            <w:tcW w:w="1240" w:type="dxa"/>
          </w:tcPr>
          <w:p w14:paraId="03FC94FA" w14:textId="77777777" w:rsidR="00630F12" w:rsidRDefault="00630F12" w:rsidP="00066B6B">
            <w:pPr>
              <w:jc w:val="center"/>
            </w:pPr>
            <w:r w:rsidRPr="0085664D">
              <w:rPr>
                <w:w w:val="102"/>
              </w:rPr>
              <w:t>3</w:t>
            </w:r>
          </w:p>
        </w:tc>
        <w:tc>
          <w:tcPr>
            <w:tcW w:w="1241" w:type="dxa"/>
          </w:tcPr>
          <w:p w14:paraId="0BEBE0E3" w14:textId="77777777" w:rsidR="00630F12" w:rsidRDefault="00630F12" w:rsidP="00066B6B">
            <w:pPr>
              <w:jc w:val="center"/>
            </w:pPr>
            <w:r w:rsidRPr="0085664D">
              <w:rPr>
                <w:w w:val="102"/>
              </w:rPr>
              <w:t>3</w:t>
            </w:r>
          </w:p>
        </w:tc>
      </w:tr>
      <w:tr w:rsidR="00630F12" w:rsidRPr="009207F8" w14:paraId="12BF9A3A" w14:textId="77777777" w:rsidTr="00066B6B">
        <w:trPr>
          <w:trHeight w:val="280"/>
        </w:trPr>
        <w:tc>
          <w:tcPr>
            <w:tcW w:w="2429" w:type="dxa"/>
          </w:tcPr>
          <w:p w14:paraId="0C78B81F" w14:textId="77777777" w:rsidR="00630F12" w:rsidRPr="009207F8" w:rsidRDefault="00630F12" w:rsidP="00066B6B">
            <w:pPr>
              <w:pStyle w:val="TableParagraph"/>
              <w:spacing w:before="5"/>
              <w:rPr>
                <w:b/>
                <w:sz w:val="24"/>
                <w:szCs w:val="24"/>
              </w:rPr>
            </w:pPr>
            <w:r w:rsidRPr="009207F8">
              <w:rPr>
                <w:b/>
                <w:sz w:val="24"/>
                <w:szCs w:val="24"/>
              </w:rPr>
              <w:t>CO4</w:t>
            </w:r>
          </w:p>
        </w:tc>
        <w:tc>
          <w:tcPr>
            <w:tcW w:w="1240" w:type="dxa"/>
          </w:tcPr>
          <w:p w14:paraId="0E3C2EF1" w14:textId="77777777" w:rsidR="00630F12" w:rsidRDefault="00630F12" w:rsidP="00066B6B">
            <w:pPr>
              <w:jc w:val="center"/>
            </w:pPr>
            <w:r w:rsidRPr="0085664D">
              <w:rPr>
                <w:w w:val="102"/>
              </w:rPr>
              <w:t>3</w:t>
            </w:r>
          </w:p>
        </w:tc>
        <w:tc>
          <w:tcPr>
            <w:tcW w:w="1240" w:type="dxa"/>
          </w:tcPr>
          <w:p w14:paraId="35E19770" w14:textId="77777777" w:rsidR="00630F12" w:rsidRDefault="00630F12" w:rsidP="00066B6B">
            <w:pPr>
              <w:jc w:val="center"/>
            </w:pPr>
            <w:r w:rsidRPr="0085664D">
              <w:rPr>
                <w:w w:val="102"/>
              </w:rPr>
              <w:t>3</w:t>
            </w:r>
          </w:p>
        </w:tc>
        <w:tc>
          <w:tcPr>
            <w:tcW w:w="1240" w:type="dxa"/>
          </w:tcPr>
          <w:p w14:paraId="2A7B6CE5" w14:textId="77777777" w:rsidR="00630F12" w:rsidRDefault="00630F12" w:rsidP="00066B6B">
            <w:pPr>
              <w:jc w:val="center"/>
            </w:pPr>
            <w:r w:rsidRPr="0085664D">
              <w:rPr>
                <w:w w:val="102"/>
              </w:rPr>
              <w:t>3</w:t>
            </w:r>
          </w:p>
        </w:tc>
        <w:tc>
          <w:tcPr>
            <w:tcW w:w="1240" w:type="dxa"/>
          </w:tcPr>
          <w:p w14:paraId="5C0D526C" w14:textId="77777777" w:rsidR="00630F12" w:rsidRDefault="00630F12" w:rsidP="00066B6B">
            <w:pPr>
              <w:jc w:val="center"/>
            </w:pPr>
            <w:r w:rsidRPr="0085664D">
              <w:rPr>
                <w:w w:val="102"/>
              </w:rPr>
              <w:t>3</w:t>
            </w:r>
          </w:p>
        </w:tc>
        <w:tc>
          <w:tcPr>
            <w:tcW w:w="1241" w:type="dxa"/>
          </w:tcPr>
          <w:p w14:paraId="061FF326" w14:textId="77777777" w:rsidR="00630F12" w:rsidRDefault="00630F12" w:rsidP="00066B6B">
            <w:pPr>
              <w:jc w:val="center"/>
            </w:pPr>
            <w:r w:rsidRPr="0085664D">
              <w:rPr>
                <w:w w:val="102"/>
              </w:rPr>
              <w:t>3</w:t>
            </w:r>
          </w:p>
        </w:tc>
      </w:tr>
      <w:tr w:rsidR="00630F12" w:rsidRPr="009207F8" w14:paraId="0C11BCD9" w14:textId="77777777" w:rsidTr="00066B6B">
        <w:trPr>
          <w:trHeight w:val="277"/>
        </w:trPr>
        <w:tc>
          <w:tcPr>
            <w:tcW w:w="2429" w:type="dxa"/>
          </w:tcPr>
          <w:p w14:paraId="5B8C56FF" w14:textId="77777777" w:rsidR="00630F12" w:rsidRPr="009207F8" w:rsidRDefault="00630F12" w:rsidP="00066B6B">
            <w:pPr>
              <w:pStyle w:val="TableParagraph"/>
              <w:spacing w:before="3"/>
              <w:rPr>
                <w:b/>
                <w:sz w:val="24"/>
                <w:szCs w:val="24"/>
              </w:rPr>
            </w:pPr>
            <w:r w:rsidRPr="009207F8">
              <w:rPr>
                <w:b/>
                <w:sz w:val="24"/>
                <w:szCs w:val="24"/>
              </w:rPr>
              <w:t>CO5</w:t>
            </w:r>
          </w:p>
        </w:tc>
        <w:tc>
          <w:tcPr>
            <w:tcW w:w="1240" w:type="dxa"/>
          </w:tcPr>
          <w:p w14:paraId="31F249C2" w14:textId="77777777" w:rsidR="00630F12" w:rsidRDefault="00630F12" w:rsidP="00066B6B">
            <w:pPr>
              <w:jc w:val="center"/>
            </w:pPr>
            <w:r w:rsidRPr="0085664D">
              <w:rPr>
                <w:w w:val="102"/>
              </w:rPr>
              <w:t>3</w:t>
            </w:r>
          </w:p>
        </w:tc>
        <w:tc>
          <w:tcPr>
            <w:tcW w:w="1240" w:type="dxa"/>
          </w:tcPr>
          <w:p w14:paraId="37045824" w14:textId="77777777" w:rsidR="00630F12" w:rsidRDefault="00630F12" w:rsidP="00066B6B">
            <w:pPr>
              <w:jc w:val="center"/>
            </w:pPr>
            <w:r w:rsidRPr="0085664D">
              <w:rPr>
                <w:w w:val="102"/>
              </w:rPr>
              <w:t>3</w:t>
            </w:r>
          </w:p>
        </w:tc>
        <w:tc>
          <w:tcPr>
            <w:tcW w:w="1240" w:type="dxa"/>
          </w:tcPr>
          <w:p w14:paraId="3CB62D8D" w14:textId="77777777" w:rsidR="00630F12" w:rsidRDefault="00630F12" w:rsidP="00066B6B">
            <w:pPr>
              <w:jc w:val="center"/>
            </w:pPr>
            <w:r w:rsidRPr="0085664D">
              <w:rPr>
                <w:w w:val="102"/>
              </w:rPr>
              <w:t>3</w:t>
            </w:r>
          </w:p>
        </w:tc>
        <w:tc>
          <w:tcPr>
            <w:tcW w:w="1240" w:type="dxa"/>
          </w:tcPr>
          <w:p w14:paraId="33FE5736" w14:textId="77777777" w:rsidR="00630F12" w:rsidRDefault="00630F12" w:rsidP="00066B6B">
            <w:pPr>
              <w:jc w:val="center"/>
            </w:pPr>
            <w:r w:rsidRPr="0085664D">
              <w:rPr>
                <w:w w:val="102"/>
              </w:rPr>
              <w:t>3</w:t>
            </w:r>
          </w:p>
        </w:tc>
        <w:tc>
          <w:tcPr>
            <w:tcW w:w="1241" w:type="dxa"/>
          </w:tcPr>
          <w:p w14:paraId="3F64760E" w14:textId="77777777" w:rsidR="00630F12" w:rsidRDefault="00630F12" w:rsidP="00066B6B">
            <w:pPr>
              <w:jc w:val="center"/>
            </w:pPr>
            <w:r w:rsidRPr="0085664D">
              <w:rPr>
                <w:w w:val="102"/>
              </w:rPr>
              <w:t>3</w:t>
            </w:r>
          </w:p>
        </w:tc>
      </w:tr>
      <w:tr w:rsidR="00630F12" w:rsidRPr="009207F8" w14:paraId="2DF68375" w14:textId="77777777" w:rsidTr="00066B6B">
        <w:trPr>
          <w:trHeight w:val="280"/>
        </w:trPr>
        <w:tc>
          <w:tcPr>
            <w:tcW w:w="2429" w:type="dxa"/>
          </w:tcPr>
          <w:p w14:paraId="1F86886E" w14:textId="77777777" w:rsidR="00630F12" w:rsidRPr="009207F8" w:rsidRDefault="00630F12" w:rsidP="00066B6B">
            <w:pPr>
              <w:pStyle w:val="TableParagraph"/>
              <w:spacing w:before="3"/>
              <w:rPr>
                <w:b/>
                <w:sz w:val="24"/>
                <w:szCs w:val="24"/>
              </w:rPr>
            </w:pPr>
            <w:r w:rsidRPr="009207F8">
              <w:rPr>
                <w:b/>
                <w:sz w:val="24"/>
                <w:szCs w:val="24"/>
              </w:rPr>
              <w:t>Weightage</w:t>
            </w:r>
          </w:p>
        </w:tc>
        <w:tc>
          <w:tcPr>
            <w:tcW w:w="1240" w:type="dxa"/>
          </w:tcPr>
          <w:p w14:paraId="072CB543" w14:textId="77777777" w:rsidR="00630F12" w:rsidRDefault="00630F12" w:rsidP="00066B6B">
            <w:pPr>
              <w:jc w:val="center"/>
            </w:pPr>
            <w:r>
              <w:t>1</w:t>
            </w:r>
            <w:r w:rsidRPr="00B227DA">
              <w:t>5</w:t>
            </w:r>
          </w:p>
        </w:tc>
        <w:tc>
          <w:tcPr>
            <w:tcW w:w="1240" w:type="dxa"/>
          </w:tcPr>
          <w:p w14:paraId="593281E3" w14:textId="77777777" w:rsidR="00630F12" w:rsidRDefault="00630F12" w:rsidP="00066B6B">
            <w:pPr>
              <w:jc w:val="center"/>
            </w:pPr>
            <w:r>
              <w:t>1</w:t>
            </w:r>
            <w:r w:rsidRPr="00B227DA">
              <w:t>5</w:t>
            </w:r>
          </w:p>
        </w:tc>
        <w:tc>
          <w:tcPr>
            <w:tcW w:w="1240" w:type="dxa"/>
          </w:tcPr>
          <w:p w14:paraId="01ADC44D" w14:textId="77777777" w:rsidR="00630F12" w:rsidRDefault="00630F12" w:rsidP="00066B6B">
            <w:pPr>
              <w:jc w:val="center"/>
            </w:pPr>
            <w:r>
              <w:t>1</w:t>
            </w:r>
            <w:r w:rsidRPr="00B227DA">
              <w:t>5</w:t>
            </w:r>
          </w:p>
        </w:tc>
        <w:tc>
          <w:tcPr>
            <w:tcW w:w="1240" w:type="dxa"/>
          </w:tcPr>
          <w:p w14:paraId="0250617E" w14:textId="77777777" w:rsidR="00630F12" w:rsidRDefault="00630F12" w:rsidP="00066B6B">
            <w:pPr>
              <w:jc w:val="center"/>
            </w:pPr>
            <w:r>
              <w:t>1</w:t>
            </w:r>
            <w:r w:rsidRPr="00B227DA">
              <w:t>5</w:t>
            </w:r>
          </w:p>
        </w:tc>
        <w:tc>
          <w:tcPr>
            <w:tcW w:w="1241" w:type="dxa"/>
          </w:tcPr>
          <w:p w14:paraId="60B8D5FF" w14:textId="77777777" w:rsidR="00630F12" w:rsidRDefault="00630F12" w:rsidP="00066B6B">
            <w:pPr>
              <w:jc w:val="center"/>
            </w:pPr>
            <w:r>
              <w:t>1</w:t>
            </w:r>
            <w:r w:rsidRPr="00B227DA">
              <w:t>5</w:t>
            </w:r>
          </w:p>
        </w:tc>
      </w:tr>
      <w:tr w:rsidR="00630F12" w:rsidRPr="009207F8" w14:paraId="2FAD501E" w14:textId="77777777" w:rsidTr="00066B6B">
        <w:trPr>
          <w:trHeight w:val="558"/>
        </w:trPr>
        <w:tc>
          <w:tcPr>
            <w:tcW w:w="2429" w:type="dxa"/>
          </w:tcPr>
          <w:p w14:paraId="651DD9F2" w14:textId="77777777" w:rsidR="00630F12" w:rsidRPr="009207F8" w:rsidRDefault="00630F12" w:rsidP="00066B6B">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453F0CD4" w14:textId="77777777" w:rsidR="00630F12" w:rsidRDefault="00630F12" w:rsidP="00066B6B">
            <w:pPr>
              <w:jc w:val="center"/>
            </w:pPr>
          </w:p>
          <w:p w14:paraId="1EDBFAC8" w14:textId="77777777" w:rsidR="00630F12" w:rsidRDefault="00630F12" w:rsidP="00066B6B">
            <w:pPr>
              <w:jc w:val="center"/>
            </w:pPr>
            <w:r w:rsidRPr="008E634F">
              <w:t>3.0</w:t>
            </w:r>
          </w:p>
        </w:tc>
        <w:tc>
          <w:tcPr>
            <w:tcW w:w="1240" w:type="dxa"/>
          </w:tcPr>
          <w:p w14:paraId="7830955B" w14:textId="77777777" w:rsidR="00630F12" w:rsidRDefault="00630F12" w:rsidP="00066B6B">
            <w:pPr>
              <w:jc w:val="center"/>
            </w:pPr>
            <w:r>
              <w:t xml:space="preserve"> </w:t>
            </w:r>
          </w:p>
          <w:p w14:paraId="7ADEC7EE" w14:textId="77777777" w:rsidR="00630F12" w:rsidRDefault="00630F12" w:rsidP="00066B6B">
            <w:pPr>
              <w:jc w:val="center"/>
            </w:pPr>
            <w:r w:rsidRPr="008E634F">
              <w:t>3.0</w:t>
            </w:r>
          </w:p>
        </w:tc>
        <w:tc>
          <w:tcPr>
            <w:tcW w:w="1240" w:type="dxa"/>
          </w:tcPr>
          <w:p w14:paraId="4FA8E9AD" w14:textId="77777777" w:rsidR="00630F12" w:rsidRDefault="00630F12" w:rsidP="00066B6B">
            <w:pPr>
              <w:jc w:val="center"/>
            </w:pPr>
          </w:p>
          <w:p w14:paraId="1E196133" w14:textId="77777777" w:rsidR="00630F12" w:rsidRDefault="00630F12" w:rsidP="00066B6B">
            <w:pPr>
              <w:jc w:val="center"/>
            </w:pPr>
            <w:r w:rsidRPr="008E634F">
              <w:t>3.0</w:t>
            </w:r>
          </w:p>
        </w:tc>
        <w:tc>
          <w:tcPr>
            <w:tcW w:w="1240" w:type="dxa"/>
          </w:tcPr>
          <w:p w14:paraId="4EB2A2B7" w14:textId="77777777" w:rsidR="00630F12" w:rsidRDefault="00630F12" w:rsidP="00066B6B">
            <w:pPr>
              <w:jc w:val="center"/>
            </w:pPr>
          </w:p>
          <w:p w14:paraId="3619215F" w14:textId="77777777" w:rsidR="00630F12" w:rsidRDefault="00630F12" w:rsidP="00066B6B">
            <w:pPr>
              <w:jc w:val="center"/>
            </w:pPr>
            <w:r w:rsidRPr="008E634F">
              <w:t>3.0</w:t>
            </w:r>
          </w:p>
        </w:tc>
        <w:tc>
          <w:tcPr>
            <w:tcW w:w="1241" w:type="dxa"/>
          </w:tcPr>
          <w:p w14:paraId="7D21F9A6" w14:textId="77777777" w:rsidR="00630F12" w:rsidRDefault="00630F12" w:rsidP="00066B6B">
            <w:pPr>
              <w:jc w:val="center"/>
            </w:pPr>
          </w:p>
          <w:p w14:paraId="1B7341BA" w14:textId="77777777" w:rsidR="00630F12" w:rsidRDefault="00630F12" w:rsidP="00066B6B">
            <w:pPr>
              <w:jc w:val="center"/>
            </w:pPr>
            <w:r w:rsidRPr="008E634F">
              <w:t>3.0</w:t>
            </w:r>
          </w:p>
        </w:tc>
      </w:tr>
    </w:tbl>
    <w:p w14:paraId="26E756AE" w14:textId="77777777" w:rsidR="00630F12" w:rsidRDefault="00630F12" w:rsidP="00630F12">
      <w:pPr>
        <w:pStyle w:val="BodyText"/>
        <w:spacing w:before="2"/>
        <w:rPr>
          <w:b/>
        </w:rPr>
      </w:pPr>
    </w:p>
    <w:p w14:paraId="13F52B81" w14:textId="77777777" w:rsidR="00630F12" w:rsidRDefault="00630F12" w:rsidP="00630F12">
      <w:pPr>
        <w:spacing w:before="1"/>
        <w:rPr>
          <w:b/>
        </w:rPr>
      </w:pPr>
    </w:p>
    <w:p w14:paraId="3F92A29E" w14:textId="77777777" w:rsidR="00630F12" w:rsidRPr="009C1987" w:rsidRDefault="00630F12" w:rsidP="00630F12">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tbl>
      <w:tblPr>
        <w:tblpPr w:leftFromText="180" w:rightFromText="180" w:vertAnchor="text" w:horzAnchor="margin" w:tblpXSpec="center" w:tblpY="-1358"/>
        <w:tblW w:w="8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438"/>
        <w:gridCol w:w="918"/>
        <w:gridCol w:w="479"/>
        <w:gridCol w:w="1232"/>
        <w:gridCol w:w="1649"/>
      </w:tblGrid>
      <w:tr w:rsidR="00630F12" w:rsidRPr="00234873" w14:paraId="57B3BBAC" w14:textId="77777777" w:rsidTr="00066B6B">
        <w:trPr>
          <w:trHeight w:val="563"/>
        </w:trPr>
        <w:tc>
          <w:tcPr>
            <w:tcW w:w="1918" w:type="dxa"/>
          </w:tcPr>
          <w:p w14:paraId="77756E6C" w14:textId="77777777" w:rsidR="00630F12" w:rsidRPr="00234873" w:rsidRDefault="00630F12" w:rsidP="00066B6B">
            <w:r w:rsidRPr="00234873">
              <w:lastRenderedPageBreak/>
              <w:t>Title of the Course</w:t>
            </w:r>
          </w:p>
        </w:tc>
        <w:tc>
          <w:tcPr>
            <w:tcW w:w="6750" w:type="dxa"/>
            <w:gridSpan w:val="7"/>
          </w:tcPr>
          <w:p w14:paraId="6F1A1C11" w14:textId="77777777" w:rsidR="00630F12" w:rsidRPr="00234873" w:rsidRDefault="00630F12" w:rsidP="00066B6B">
            <w:pPr>
              <w:jc w:val="center"/>
              <w:rPr>
                <w:b/>
              </w:rPr>
            </w:pPr>
            <w:r w:rsidRPr="00E04698">
              <w:rPr>
                <w:b/>
              </w:rPr>
              <w:t xml:space="preserve">HEALTH </w:t>
            </w:r>
            <w:r w:rsidRPr="00E04698">
              <w:rPr>
                <w:b/>
                <w:bCs/>
              </w:rPr>
              <w:t>CHEMISTRY</w:t>
            </w:r>
          </w:p>
        </w:tc>
      </w:tr>
      <w:tr w:rsidR="00630F12" w:rsidRPr="00234873" w14:paraId="7812D04E" w14:textId="77777777" w:rsidTr="00066B6B">
        <w:trPr>
          <w:trHeight w:val="280"/>
        </w:trPr>
        <w:tc>
          <w:tcPr>
            <w:tcW w:w="1918" w:type="dxa"/>
          </w:tcPr>
          <w:p w14:paraId="2533AD4C" w14:textId="77777777" w:rsidR="00630F12" w:rsidRPr="009207F8" w:rsidRDefault="00630F12" w:rsidP="00066B6B">
            <w:pPr>
              <w:pStyle w:val="TableParagraph"/>
              <w:spacing w:line="250" w:lineRule="exact"/>
              <w:rPr>
                <w:sz w:val="24"/>
                <w:szCs w:val="24"/>
              </w:rPr>
            </w:pPr>
            <w:r w:rsidRPr="009207F8">
              <w:rPr>
                <w:sz w:val="24"/>
                <w:szCs w:val="24"/>
              </w:rPr>
              <w:t xml:space="preserve">Paper No. </w:t>
            </w:r>
          </w:p>
        </w:tc>
        <w:tc>
          <w:tcPr>
            <w:tcW w:w="6750" w:type="dxa"/>
            <w:gridSpan w:val="7"/>
          </w:tcPr>
          <w:p w14:paraId="4A8C0118" w14:textId="77777777" w:rsidR="00630F12" w:rsidRPr="00234873" w:rsidRDefault="00630F12" w:rsidP="00066B6B">
            <w:pPr>
              <w:pStyle w:val="TableParagraph"/>
              <w:spacing w:line="250" w:lineRule="exact"/>
              <w:ind w:left="99"/>
              <w:rPr>
                <w:b/>
                <w:sz w:val="24"/>
                <w:szCs w:val="24"/>
              </w:rPr>
            </w:pPr>
            <w:r w:rsidRPr="002A707A">
              <w:rPr>
                <w:b/>
                <w:sz w:val="24"/>
                <w:szCs w:val="24"/>
              </w:rPr>
              <w:t xml:space="preserve">E C </w:t>
            </w:r>
            <w:r>
              <w:rPr>
                <w:b/>
                <w:sz w:val="24"/>
                <w:szCs w:val="24"/>
              </w:rPr>
              <w:t>VII</w:t>
            </w:r>
          </w:p>
        </w:tc>
      </w:tr>
      <w:tr w:rsidR="00630F12" w:rsidRPr="00234873" w14:paraId="5F521811" w14:textId="77777777" w:rsidTr="00066B6B">
        <w:trPr>
          <w:trHeight w:val="282"/>
        </w:trPr>
        <w:tc>
          <w:tcPr>
            <w:tcW w:w="1918" w:type="dxa"/>
            <w:vMerge w:val="restart"/>
          </w:tcPr>
          <w:p w14:paraId="04CE3155" w14:textId="77777777" w:rsidR="00630F12" w:rsidRPr="009207F8" w:rsidRDefault="00630F12" w:rsidP="00066B6B">
            <w:pPr>
              <w:pStyle w:val="TableParagraph"/>
              <w:spacing w:line="250" w:lineRule="exact"/>
              <w:rPr>
                <w:sz w:val="24"/>
                <w:szCs w:val="24"/>
              </w:rPr>
            </w:pPr>
            <w:r w:rsidRPr="009207F8">
              <w:rPr>
                <w:sz w:val="24"/>
                <w:szCs w:val="24"/>
              </w:rPr>
              <w:t>Category</w:t>
            </w:r>
          </w:p>
        </w:tc>
        <w:tc>
          <w:tcPr>
            <w:tcW w:w="953" w:type="dxa"/>
            <w:vMerge w:val="restart"/>
          </w:tcPr>
          <w:p w14:paraId="75473A0E" w14:textId="77777777" w:rsidR="00630F12" w:rsidRPr="00234873" w:rsidRDefault="00630F12" w:rsidP="00066B6B">
            <w:pPr>
              <w:pStyle w:val="TableParagraph"/>
              <w:spacing w:line="250" w:lineRule="exact"/>
              <w:ind w:left="98"/>
              <w:rPr>
                <w:b/>
                <w:sz w:val="24"/>
                <w:szCs w:val="24"/>
              </w:rPr>
            </w:pPr>
            <w:r>
              <w:rPr>
                <w:b/>
                <w:sz w:val="24"/>
                <w:szCs w:val="24"/>
              </w:rPr>
              <w:t>Elective</w:t>
            </w:r>
          </w:p>
        </w:tc>
        <w:tc>
          <w:tcPr>
            <w:tcW w:w="1081" w:type="dxa"/>
          </w:tcPr>
          <w:p w14:paraId="488B236C" w14:textId="77777777" w:rsidR="00630F12" w:rsidRPr="00234873" w:rsidRDefault="00630F12" w:rsidP="00066B6B">
            <w:pPr>
              <w:pStyle w:val="TableParagraph"/>
              <w:spacing w:line="250" w:lineRule="exact"/>
              <w:ind w:left="99"/>
              <w:rPr>
                <w:b/>
                <w:sz w:val="24"/>
                <w:szCs w:val="24"/>
              </w:rPr>
            </w:pPr>
            <w:r w:rsidRPr="00234873">
              <w:rPr>
                <w:b/>
                <w:sz w:val="24"/>
                <w:szCs w:val="24"/>
              </w:rPr>
              <w:t>Year</w:t>
            </w:r>
          </w:p>
        </w:tc>
        <w:tc>
          <w:tcPr>
            <w:tcW w:w="438" w:type="dxa"/>
          </w:tcPr>
          <w:p w14:paraId="1CDAB549" w14:textId="77777777" w:rsidR="00630F12" w:rsidRPr="00234873" w:rsidRDefault="00630F12" w:rsidP="00066B6B">
            <w:pPr>
              <w:pStyle w:val="TableParagraph"/>
              <w:spacing w:line="243" w:lineRule="exact"/>
              <w:ind w:left="84" w:right="84"/>
              <w:jc w:val="center"/>
              <w:rPr>
                <w:sz w:val="24"/>
                <w:szCs w:val="24"/>
              </w:rPr>
            </w:pPr>
            <w:r w:rsidRPr="00234873">
              <w:rPr>
                <w:sz w:val="24"/>
                <w:szCs w:val="24"/>
              </w:rPr>
              <w:t>III</w:t>
            </w:r>
          </w:p>
        </w:tc>
        <w:tc>
          <w:tcPr>
            <w:tcW w:w="918" w:type="dxa"/>
            <w:vMerge w:val="restart"/>
          </w:tcPr>
          <w:p w14:paraId="0D697D33" w14:textId="77777777" w:rsidR="00630F12" w:rsidRPr="00234873" w:rsidRDefault="00630F12" w:rsidP="00066B6B">
            <w:pPr>
              <w:pStyle w:val="TableParagraph"/>
              <w:spacing w:line="250" w:lineRule="exact"/>
              <w:rPr>
                <w:b/>
                <w:sz w:val="24"/>
                <w:szCs w:val="24"/>
              </w:rPr>
            </w:pPr>
            <w:r w:rsidRPr="00234873">
              <w:rPr>
                <w:b/>
                <w:sz w:val="24"/>
                <w:szCs w:val="24"/>
              </w:rPr>
              <w:t>Credits</w:t>
            </w:r>
          </w:p>
        </w:tc>
        <w:tc>
          <w:tcPr>
            <w:tcW w:w="479" w:type="dxa"/>
            <w:vMerge w:val="restart"/>
          </w:tcPr>
          <w:p w14:paraId="22F4D28A" w14:textId="77777777" w:rsidR="00630F12" w:rsidRPr="00234873" w:rsidRDefault="00630F12" w:rsidP="00066B6B">
            <w:pPr>
              <w:pStyle w:val="TableParagraph"/>
              <w:spacing w:line="243" w:lineRule="exact"/>
              <w:ind w:left="101"/>
              <w:jc w:val="center"/>
              <w:rPr>
                <w:sz w:val="24"/>
                <w:szCs w:val="24"/>
              </w:rPr>
            </w:pPr>
            <w:r>
              <w:rPr>
                <w:sz w:val="24"/>
                <w:szCs w:val="24"/>
              </w:rPr>
              <w:t>3</w:t>
            </w:r>
          </w:p>
        </w:tc>
        <w:tc>
          <w:tcPr>
            <w:tcW w:w="1232" w:type="dxa"/>
            <w:vMerge w:val="restart"/>
          </w:tcPr>
          <w:p w14:paraId="253DB6C6" w14:textId="77777777" w:rsidR="00630F12" w:rsidRPr="00234873" w:rsidRDefault="00630F12" w:rsidP="00066B6B">
            <w:pPr>
              <w:pStyle w:val="TableParagraph"/>
              <w:spacing w:before="28"/>
              <w:ind w:left="99"/>
              <w:rPr>
                <w:b/>
                <w:sz w:val="24"/>
                <w:szCs w:val="24"/>
              </w:rPr>
            </w:pPr>
            <w:r w:rsidRPr="00234873">
              <w:rPr>
                <w:b/>
                <w:sz w:val="24"/>
                <w:szCs w:val="24"/>
              </w:rPr>
              <w:t>Course Code</w:t>
            </w:r>
          </w:p>
        </w:tc>
        <w:tc>
          <w:tcPr>
            <w:tcW w:w="1649" w:type="dxa"/>
            <w:vMerge w:val="restart"/>
          </w:tcPr>
          <w:p w14:paraId="4B999E13" w14:textId="6959FBA4" w:rsidR="00630F12" w:rsidRPr="00234873" w:rsidRDefault="00630F12" w:rsidP="00401205">
            <w:pPr>
              <w:pStyle w:val="TableParagraph"/>
              <w:jc w:val="center"/>
              <w:rPr>
                <w:b/>
                <w:sz w:val="24"/>
                <w:szCs w:val="24"/>
              </w:rPr>
            </w:pPr>
            <w:r w:rsidRPr="00237BBA">
              <w:rPr>
                <w:b/>
                <w:sz w:val="24"/>
                <w:szCs w:val="24"/>
              </w:rPr>
              <w:t>23U</w:t>
            </w:r>
            <w:r>
              <w:rPr>
                <w:b/>
                <w:sz w:val="24"/>
                <w:szCs w:val="24"/>
              </w:rPr>
              <w:t>I</w:t>
            </w:r>
            <w:r w:rsidR="00401205">
              <w:rPr>
                <w:b/>
                <w:sz w:val="24"/>
                <w:szCs w:val="24"/>
              </w:rPr>
              <w:t>CH</w:t>
            </w:r>
            <w:r w:rsidRPr="00237BBA">
              <w:rPr>
                <w:b/>
                <w:sz w:val="24"/>
                <w:szCs w:val="24"/>
              </w:rPr>
              <w:t>E6</w:t>
            </w:r>
            <w:r>
              <w:rPr>
                <w:b/>
                <w:sz w:val="24"/>
                <w:szCs w:val="24"/>
              </w:rPr>
              <w:t>4-3</w:t>
            </w:r>
          </w:p>
        </w:tc>
      </w:tr>
      <w:tr w:rsidR="00630F12" w:rsidRPr="00234873" w14:paraId="21D5092C" w14:textId="77777777" w:rsidTr="00066B6B">
        <w:trPr>
          <w:trHeight w:val="281"/>
        </w:trPr>
        <w:tc>
          <w:tcPr>
            <w:tcW w:w="1918" w:type="dxa"/>
            <w:vMerge/>
            <w:tcBorders>
              <w:top w:val="nil"/>
            </w:tcBorders>
          </w:tcPr>
          <w:p w14:paraId="6B7223DB" w14:textId="77777777" w:rsidR="00630F12" w:rsidRPr="009207F8" w:rsidRDefault="00630F12" w:rsidP="00066B6B"/>
        </w:tc>
        <w:tc>
          <w:tcPr>
            <w:tcW w:w="953" w:type="dxa"/>
            <w:vMerge/>
            <w:tcBorders>
              <w:top w:val="nil"/>
            </w:tcBorders>
          </w:tcPr>
          <w:p w14:paraId="14D6870A" w14:textId="77777777" w:rsidR="00630F12" w:rsidRPr="00234873" w:rsidRDefault="00630F12" w:rsidP="00066B6B"/>
        </w:tc>
        <w:tc>
          <w:tcPr>
            <w:tcW w:w="1081" w:type="dxa"/>
          </w:tcPr>
          <w:p w14:paraId="0507557D" w14:textId="77777777" w:rsidR="00630F12" w:rsidRPr="00234873" w:rsidRDefault="00630F12" w:rsidP="00066B6B">
            <w:pPr>
              <w:pStyle w:val="TableParagraph"/>
              <w:spacing w:line="250" w:lineRule="exact"/>
              <w:ind w:left="102"/>
              <w:rPr>
                <w:b/>
                <w:sz w:val="24"/>
                <w:szCs w:val="24"/>
              </w:rPr>
            </w:pPr>
            <w:r w:rsidRPr="00234873">
              <w:rPr>
                <w:b/>
                <w:sz w:val="24"/>
                <w:szCs w:val="24"/>
              </w:rPr>
              <w:t>Semester</w:t>
            </w:r>
          </w:p>
        </w:tc>
        <w:tc>
          <w:tcPr>
            <w:tcW w:w="438" w:type="dxa"/>
          </w:tcPr>
          <w:p w14:paraId="0567617F" w14:textId="77777777" w:rsidR="00630F12" w:rsidRPr="00234873" w:rsidRDefault="00630F12" w:rsidP="00066B6B">
            <w:pPr>
              <w:pStyle w:val="TableParagraph"/>
              <w:spacing w:line="245" w:lineRule="exact"/>
              <w:ind w:right="60"/>
              <w:jc w:val="center"/>
              <w:rPr>
                <w:sz w:val="24"/>
                <w:szCs w:val="24"/>
              </w:rPr>
            </w:pPr>
            <w:r w:rsidRPr="00234873">
              <w:rPr>
                <w:sz w:val="24"/>
                <w:szCs w:val="24"/>
              </w:rPr>
              <w:t>VI</w:t>
            </w:r>
          </w:p>
        </w:tc>
        <w:tc>
          <w:tcPr>
            <w:tcW w:w="918" w:type="dxa"/>
            <w:vMerge/>
            <w:tcBorders>
              <w:top w:val="nil"/>
            </w:tcBorders>
          </w:tcPr>
          <w:p w14:paraId="6A140ABE" w14:textId="77777777" w:rsidR="00630F12" w:rsidRPr="00234873" w:rsidRDefault="00630F12" w:rsidP="00066B6B"/>
        </w:tc>
        <w:tc>
          <w:tcPr>
            <w:tcW w:w="479" w:type="dxa"/>
            <w:vMerge/>
            <w:tcBorders>
              <w:top w:val="nil"/>
            </w:tcBorders>
          </w:tcPr>
          <w:p w14:paraId="1DED116A" w14:textId="77777777" w:rsidR="00630F12" w:rsidRPr="00234873" w:rsidRDefault="00630F12" w:rsidP="00066B6B"/>
        </w:tc>
        <w:tc>
          <w:tcPr>
            <w:tcW w:w="1232" w:type="dxa"/>
            <w:vMerge/>
            <w:tcBorders>
              <w:top w:val="nil"/>
            </w:tcBorders>
          </w:tcPr>
          <w:p w14:paraId="2AC1C2AF" w14:textId="77777777" w:rsidR="00630F12" w:rsidRPr="00234873" w:rsidRDefault="00630F12" w:rsidP="00066B6B"/>
        </w:tc>
        <w:tc>
          <w:tcPr>
            <w:tcW w:w="1649" w:type="dxa"/>
            <w:vMerge/>
            <w:tcBorders>
              <w:top w:val="nil"/>
            </w:tcBorders>
          </w:tcPr>
          <w:p w14:paraId="66568FBC" w14:textId="77777777" w:rsidR="00630F12" w:rsidRPr="00234873" w:rsidRDefault="00630F12" w:rsidP="00066B6B"/>
        </w:tc>
      </w:tr>
      <w:tr w:rsidR="00630F12" w:rsidRPr="00234873" w14:paraId="3A936DB8" w14:textId="77777777" w:rsidTr="00066B6B">
        <w:trPr>
          <w:trHeight w:val="282"/>
        </w:trPr>
        <w:tc>
          <w:tcPr>
            <w:tcW w:w="1918" w:type="dxa"/>
            <w:vMerge w:val="restart"/>
          </w:tcPr>
          <w:p w14:paraId="04CDA9B7" w14:textId="77777777" w:rsidR="00630F12" w:rsidRPr="009207F8" w:rsidRDefault="00630F12" w:rsidP="00066B6B">
            <w:pPr>
              <w:pStyle w:val="TableParagraph"/>
              <w:spacing w:line="264" w:lineRule="auto"/>
              <w:ind w:right="123"/>
              <w:rPr>
                <w:sz w:val="24"/>
                <w:szCs w:val="24"/>
              </w:rPr>
            </w:pPr>
            <w:r w:rsidRPr="009207F8">
              <w:rPr>
                <w:sz w:val="24"/>
                <w:szCs w:val="24"/>
              </w:rPr>
              <w:t>Instructional hours per week</w:t>
            </w:r>
          </w:p>
        </w:tc>
        <w:tc>
          <w:tcPr>
            <w:tcW w:w="953" w:type="dxa"/>
          </w:tcPr>
          <w:p w14:paraId="60F484F4" w14:textId="77777777" w:rsidR="00630F12" w:rsidRPr="00234873" w:rsidRDefault="00630F12" w:rsidP="00066B6B">
            <w:r w:rsidRPr="00234873">
              <w:t xml:space="preserve">Lecture </w:t>
            </w:r>
          </w:p>
        </w:tc>
        <w:tc>
          <w:tcPr>
            <w:tcW w:w="1081" w:type="dxa"/>
          </w:tcPr>
          <w:p w14:paraId="1F9D7CAE" w14:textId="77777777" w:rsidR="00630F12" w:rsidRPr="00234873" w:rsidRDefault="00630F12" w:rsidP="00066B6B">
            <w:r w:rsidRPr="00234873">
              <w:t>Tutorial</w:t>
            </w:r>
          </w:p>
        </w:tc>
        <w:tc>
          <w:tcPr>
            <w:tcW w:w="1835" w:type="dxa"/>
            <w:gridSpan w:val="3"/>
          </w:tcPr>
          <w:p w14:paraId="77C4D23C" w14:textId="77777777" w:rsidR="00630F12" w:rsidRPr="00234873" w:rsidRDefault="00630F12" w:rsidP="00066B6B">
            <w:r w:rsidRPr="00234873">
              <w:t xml:space="preserve">Lab Practice </w:t>
            </w:r>
          </w:p>
        </w:tc>
        <w:tc>
          <w:tcPr>
            <w:tcW w:w="2881" w:type="dxa"/>
            <w:gridSpan w:val="2"/>
          </w:tcPr>
          <w:p w14:paraId="54C23C62" w14:textId="77777777" w:rsidR="00630F12" w:rsidRPr="00234873" w:rsidRDefault="00630F12" w:rsidP="00066B6B">
            <w:r w:rsidRPr="00234873">
              <w:t>Total</w:t>
            </w:r>
          </w:p>
        </w:tc>
      </w:tr>
      <w:tr w:rsidR="00630F12" w:rsidRPr="00234873" w14:paraId="4F9D4232" w14:textId="77777777" w:rsidTr="00066B6B">
        <w:trPr>
          <w:trHeight w:val="281"/>
        </w:trPr>
        <w:tc>
          <w:tcPr>
            <w:tcW w:w="1918" w:type="dxa"/>
            <w:vMerge/>
            <w:tcBorders>
              <w:top w:val="nil"/>
            </w:tcBorders>
          </w:tcPr>
          <w:p w14:paraId="44E4F7D2" w14:textId="77777777" w:rsidR="00630F12" w:rsidRPr="00234873" w:rsidRDefault="00630F12" w:rsidP="00066B6B"/>
        </w:tc>
        <w:tc>
          <w:tcPr>
            <w:tcW w:w="953" w:type="dxa"/>
          </w:tcPr>
          <w:p w14:paraId="1F04142C" w14:textId="77777777" w:rsidR="00630F12" w:rsidRPr="00234873" w:rsidRDefault="00630F12" w:rsidP="00066B6B">
            <w:pPr>
              <w:pStyle w:val="TableParagraph"/>
              <w:spacing w:line="244" w:lineRule="exact"/>
              <w:rPr>
                <w:sz w:val="24"/>
                <w:szCs w:val="24"/>
              </w:rPr>
            </w:pPr>
            <w:r w:rsidRPr="00234873">
              <w:rPr>
                <w:sz w:val="24"/>
                <w:szCs w:val="24"/>
              </w:rPr>
              <w:t>4</w:t>
            </w:r>
          </w:p>
        </w:tc>
        <w:tc>
          <w:tcPr>
            <w:tcW w:w="1081" w:type="dxa"/>
          </w:tcPr>
          <w:p w14:paraId="7A86B080" w14:textId="77777777" w:rsidR="00630F12" w:rsidRPr="00234873" w:rsidRDefault="00630F12" w:rsidP="00066B6B">
            <w:pPr>
              <w:pStyle w:val="TableParagraph"/>
              <w:spacing w:line="244" w:lineRule="exact"/>
              <w:ind w:left="101"/>
              <w:rPr>
                <w:sz w:val="24"/>
                <w:szCs w:val="24"/>
              </w:rPr>
            </w:pPr>
            <w:r>
              <w:rPr>
                <w:sz w:val="24"/>
                <w:szCs w:val="24"/>
              </w:rPr>
              <w:t>1</w:t>
            </w:r>
          </w:p>
        </w:tc>
        <w:tc>
          <w:tcPr>
            <w:tcW w:w="1835" w:type="dxa"/>
            <w:gridSpan w:val="3"/>
          </w:tcPr>
          <w:p w14:paraId="1C2E1A82" w14:textId="77777777" w:rsidR="00630F12" w:rsidRPr="00234873" w:rsidRDefault="00630F12" w:rsidP="00066B6B">
            <w:pPr>
              <w:pStyle w:val="TableParagraph"/>
              <w:spacing w:line="244" w:lineRule="exact"/>
              <w:rPr>
                <w:sz w:val="24"/>
                <w:szCs w:val="24"/>
              </w:rPr>
            </w:pPr>
            <w:r w:rsidRPr="00234873">
              <w:rPr>
                <w:sz w:val="24"/>
                <w:szCs w:val="24"/>
              </w:rPr>
              <w:t>-</w:t>
            </w:r>
          </w:p>
        </w:tc>
        <w:tc>
          <w:tcPr>
            <w:tcW w:w="2881" w:type="dxa"/>
            <w:gridSpan w:val="2"/>
          </w:tcPr>
          <w:p w14:paraId="2FBBB862" w14:textId="77777777" w:rsidR="00630F12" w:rsidRPr="00234873" w:rsidRDefault="00630F12" w:rsidP="00066B6B">
            <w:pPr>
              <w:pStyle w:val="TableParagraph"/>
              <w:spacing w:line="244" w:lineRule="exact"/>
              <w:ind w:left="98"/>
              <w:rPr>
                <w:sz w:val="24"/>
                <w:szCs w:val="24"/>
              </w:rPr>
            </w:pPr>
            <w:r>
              <w:rPr>
                <w:sz w:val="24"/>
                <w:szCs w:val="24"/>
              </w:rPr>
              <w:t>5</w:t>
            </w:r>
          </w:p>
        </w:tc>
      </w:tr>
      <w:tr w:rsidR="00630F12" w:rsidRPr="00234873" w14:paraId="24A68215" w14:textId="77777777" w:rsidTr="00066B6B">
        <w:trPr>
          <w:trHeight w:val="282"/>
        </w:trPr>
        <w:tc>
          <w:tcPr>
            <w:tcW w:w="1918" w:type="dxa"/>
          </w:tcPr>
          <w:p w14:paraId="5F0153A6" w14:textId="77777777" w:rsidR="00630F12" w:rsidRPr="00234873" w:rsidRDefault="00630F12" w:rsidP="00066B6B">
            <w:r w:rsidRPr="00234873">
              <w:t xml:space="preserve">Prerequisites </w:t>
            </w:r>
          </w:p>
        </w:tc>
        <w:tc>
          <w:tcPr>
            <w:tcW w:w="6750" w:type="dxa"/>
            <w:gridSpan w:val="7"/>
          </w:tcPr>
          <w:p w14:paraId="50F2FF30" w14:textId="77777777" w:rsidR="00630F12" w:rsidRDefault="00630F12" w:rsidP="00066B6B">
            <w:r w:rsidRPr="00D04BE0">
              <w:t>General Chemistry I,II,III and IV</w:t>
            </w:r>
          </w:p>
          <w:p w14:paraId="1534C642" w14:textId="77777777" w:rsidR="00630F12" w:rsidRPr="00234873" w:rsidRDefault="00630F12" w:rsidP="00066B6B"/>
        </w:tc>
      </w:tr>
      <w:tr w:rsidR="00630F12" w:rsidRPr="00234873" w14:paraId="44A4F3C5" w14:textId="77777777" w:rsidTr="00066B6B">
        <w:trPr>
          <w:trHeight w:val="1630"/>
        </w:trPr>
        <w:tc>
          <w:tcPr>
            <w:tcW w:w="1918" w:type="dxa"/>
          </w:tcPr>
          <w:p w14:paraId="22D92AA2" w14:textId="77777777" w:rsidR="00630F12" w:rsidRPr="00234873" w:rsidRDefault="00630F12" w:rsidP="00066B6B">
            <w:pPr>
              <w:pStyle w:val="TableParagraph"/>
              <w:spacing w:line="266" w:lineRule="auto"/>
              <w:ind w:right="123"/>
              <w:rPr>
                <w:b/>
                <w:sz w:val="24"/>
                <w:szCs w:val="24"/>
              </w:rPr>
            </w:pPr>
            <w:r w:rsidRPr="00234873">
              <w:rPr>
                <w:b/>
                <w:sz w:val="24"/>
                <w:szCs w:val="24"/>
              </w:rPr>
              <w:t>Objectives of the course</w:t>
            </w:r>
          </w:p>
        </w:tc>
        <w:tc>
          <w:tcPr>
            <w:tcW w:w="6750" w:type="dxa"/>
            <w:gridSpan w:val="7"/>
          </w:tcPr>
          <w:p w14:paraId="00455BE0" w14:textId="77777777" w:rsidR="00630F12" w:rsidRDefault="00630F12" w:rsidP="00066B6B">
            <w:pPr>
              <w:pStyle w:val="TableParagraph"/>
              <w:tabs>
                <w:tab w:val="left" w:pos="776"/>
                <w:tab w:val="left" w:pos="777"/>
              </w:tabs>
              <w:spacing w:before="6"/>
              <w:rPr>
                <w:sz w:val="24"/>
                <w:szCs w:val="24"/>
              </w:rPr>
            </w:pPr>
            <w:r w:rsidRPr="00234873">
              <w:rPr>
                <w:sz w:val="24"/>
                <w:szCs w:val="24"/>
              </w:rPr>
              <w:t xml:space="preserve">The course aims to provide knowledge on  </w:t>
            </w:r>
          </w:p>
          <w:p w14:paraId="7FE25DBD" w14:textId="77777777" w:rsidR="00630F12" w:rsidRPr="00234873" w:rsidRDefault="00630F12" w:rsidP="00066B6B">
            <w:pPr>
              <w:pStyle w:val="TableParagraph"/>
              <w:tabs>
                <w:tab w:val="left" w:pos="776"/>
                <w:tab w:val="left" w:pos="777"/>
              </w:tabs>
              <w:spacing w:before="6"/>
              <w:rPr>
                <w:sz w:val="24"/>
                <w:szCs w:val="24"/>
              </w:rPr>
            </w:pPr>
          </w:p>
          <w:p w14:paraId="2A3312CD" w14:textId="77777777" w:rsidR="00630F12" w:rsidRPr="00E04698" w:rsidRDefault="00630F12" w:rsidP="001B58AA">
            <w:pPr>
              <w:pStyle w:val="ListParagraph"/>
              <w:widowControl/>
              <w:numPr>
                <w:ilvl w:val="0"/>
                <w:numId w:val="118"/>
              </w:numPr>
              <w:autoSpaceDE/>
              <w:autoSpaceDN/>
              <w:spacing w:after="160" w:line="259" w:lineRule="auto"/>
              <w:rPr>
                <w:sz w:val="24"/>
                <w:szCs w:val="24"/>
              </w:rPr>
            </w:pPr>
            <w:r w:rsidRPr="00E04698">
              <w:rPr>
                <w:sz w:val="24"/>
                <w:szCs w:val="24"/>
              </w:rPr>
              <w:t>To recognize the causes of common diseases, their control and treatment</w:t>
            </w:r>
          </w:p>
          <w:p w14:paraId="0464FCFF" w14:textId="77777777" w:rsidR="00630F12" w:rsidRPr="00E04698" w:rsidRDefault="00630F12" w:rsidP="001B58AA">
            <w:pPr>
              <w:pStyle w:val="ListParagraph"/>
              <w:widowControl/>
              <w:numPr>
                <w:ilvl w:val="0"/>
                <w:numId w:val="118"/>
              </w:numPr>
              <w:autoSpaceDE/>
              <w:autoSpaceDN/>
              <w:spacing w:after="160" w:line="259" w:lineRule="auto"/>
              <w:rPr>
                <w:sz w:val="24"/>
                <w:szCs w:val="24"/>
              </w:rPr>
            </w:pPr>
            <w:r w:rsidRPr="00E04698">
              <w:rPr>
                <w:sz w:val="24"/>
                <w:szCs w:val="24"/>
              </w:rPr>
              <w:t>To understand the first aid for accidents</w:t>
            </w:r>
          </w:p>
          <w:p w14:paraId="314A70CB" w14:textId="77777777" w:rsidR="00630F12" w:rsidRPr="00E04698" w:rsidRDefault="00630F12" w:rsidP="001B58AA">
            <w:pPr>
              <w:pStyle w:val="ListParagraph"/>
              <w:widowControl/>
              <w:numPr>
                <w:ilvl w:val="0"/>
                <w:numId w:val="118"/>
              </w:numPr>
              <w:autoSpaceDE/>
              <w:autoSpaceDN/>
              <w:spacing w:after="160" w:line="259" w:lineRule="auto"/>
              <w:rPr>
                <w:sz w:val="24"/>
                <w:szCs w:val="24"/>
              </w:rPr>
            </w:pPr>
            <w:r w:rsidRPr="00E04698">
              <w:rPr>
                <w:sz w:val="24"/>
                <w:szCs w:val="24"/>
              </w:rPr>
              <w:t>To study the organic pharmaceutical aids</w:t>
            </w:r>
          </w:p>
          <w:p w14:paraId="0FD5F164" w14:textId="77777777" w:rsidR="00630F12" w:rsidRPr="00E04698" w:rsidRDefault="00630F12" w:rsidP="001B58AA">
            <w:pPr>
              <w:pStyle w:val="ListParagraph"/>
              <w:widowControl/>
              <w:numPr>
                <w:ilvl w:val="0"/>
                <w:numId w:val="118"/>
              </w:numPr>
              <w:autoSpaceDE/>
              <w:autoSpaceDN/>
              <w:spacing w:after="160" w:line="259" w:lineRule="auto"/>
              <w:rPr>
                <w:sz w:val="24"/>
                <w:szCs w:val="24"/>
              </w:rPr>
            </w:pPr>
            <w:r w:rsidRPr="00E04698">
              <w:rPr>
                <w:sz w:val="24"/>
                <w:szCs w:val="24"/>
              </w:rPr>
              <w:t>To know about organic diagnostic agents</w:t>
            </w:r>
          </w:p>
          <w:p w14:paraId="1D9A5469" w14:textId="77777777" w:rsidR="00630F12" w:rsidRPr="00EE6103" w:rsidRDefault="00630F12" w:rsidP="001B58AA">
            <w:pPr>
              <w:pStyle w:val="ListParagraph"/>
              <w:widowControl/>
              <w:numPr>
                <w:ilvl w:val="0"/>
                <w:numId w:val="118"/>
              </w:numPr>
              <w:autoSpaceDE/>
              <w:autoSpaceDN/>
              <w:spacing w:after="160" w:line="259" w:lineRule="auto"/>
              <w:rPr>
                <w:sz w:val="24"/>
                <w:szCs w:val="24"/>
              </w:rPr>
            </w:pPr>
            <w:r w:rsidRPr="00E04698">
              <w:rPr>
                <w:sz w:val="24"/>
                <w:szCs w:val="24"/>
              </w:rPr>
              <w:t>To have an idea about diabetes and cancer.</w:t>
            </w:r>
          </w:p>
        </w:tc>
      </w:tr>
      <w:tr w:rsidR="00630F12" w:rsidRPr="00234873" w14:paraId="6B56EF04" w14:textId="77777777" w:rsidTr="00066B6B">
        <w:trPr>
          <w:trHeight w:val="1153"/>
        </w:trPr>
        <w:tc>
          <w:tcPr>
            <w:tcW w:w="1918" w:type="dxa"/>
            <w:vMerge w:val="restart"/>
          </w:tcPr>
          <w:p w14:paraId="0728AC2E" w14:textId="77777777" w:rsidR="00630F12" w:rsidRPr="00234873" w:rsidRDefault="00630F12" w:rsidP="00066B6B">
            <w:pPr>
              <w:pStyle w:val="TableParagraph"/>
              <w:spacing w:line="250" w:lineRule="exact"/>
              <w:rPr>
                <w:b/>
                <w:sz w:val="24"/>
                <w:szCs w:val="24"/>
              </w:rPr>
            </w:pPr>
            <w:r w:rsidRPr="00234873">
              <w:rPr>
                <w:b/>
                <w:sz w:val="24"/>
                <w:szCs w:val="24"/>
              </w:rPr>
              <w:t>Course Outline</w:t>
            </w:r>
          </w:p>
        </w:tc>
        <w:tc>
          <w:tcPr>
            <w:tcW w:w="6750" w:type="dxa"/>
            <w:gridSpan w:val="7"/>
          </w:tcPr>
          <w:p w14:paraId="3E620B7F" w14:textId="77777777" w:rsidR="00630F12" w:rsidRDefault="00630F12" w:rsidP="00066B6B">
            <w:pPr>
              <w:spacing w:line="360" w:lineRule="auto"/>
              <w:ind w:firstLine="61"/>
              <w:jc w:val="both"/>
              <w:rPr>
                <w:b/>
              </w:rPr>
            </w:pPr>
            <w:r>
              <w:rPr>
                <w:b/>
              </w:rPr>
              <w:t xml:space="preserve">UNIT I             </w:t>
            </w:r>
          </w:p>
          <w:p w14:paraId="525FD61C" w14:textId="77777777" w:rsidR="00630F12" w:rsidRDefault="00630F12" w:rsidP="00066B6B">
            <w:pPr>
              <w:ind w:firstLine="61"/>
              <w:jc w:val="both"/>
              <w:rPr>
                <w:b/>
                <w:bCs/>
              </w:rPr>
            </w:pPr>
            <w:r w:rsidRPr="00961A77">
              <w:rPr>
                <w:b/>
                <w:bCs/>
              </w:rPr>
              <w:t xml:space="preserve">CAUSES, CONTROL AND TREATMENT OF COMMON </w:t>
            </w:r>
            <w:r>
              <w:rPr>
                <w:b/>
                <w:bCs/>
              </w:rPr>
              <w:t xml:space="preserve">      </w:t>
            </w:r>
          </w:p>
          <w:p w14:paraId="41A5DB3F" w14:textId="77777777" w:rsidR="00630F12" w:rsidRDefault="00630F12" w:rsidP="00066B6B">
            <w:pPr>
              <w:ind w:firstLine="61"/>
              <w:jc w:val="both"/>
              <w:rPr>
                <w:b/>
                <w:bCs/>
              </w:rPr>
            </w:pPr>
            <w:r w:rsidRPr="00961A77">
              <w:rPr>
                <w:b/>
                <w:bCs/>
              </w:rPr>
              <w:t xml:space="preserve">DISEASES  </w:t>
            </w:r>
          </w:p>
          <w:p w14:paraId="12D8C905" w14:textId="77777777" w:rsidR="00630F12" w:rsidRPr="00961A77" w:rsidRDefault="00630F12" w:rsidP="00066B6B">
            <w:pPr>
              <w:ind w:firstLine="61"/>
              <w:jc w:val="both"/>
              <w:rPr>
                <w:b/>
                <w:bCs/>
              </w:rPr>
            </w:pPr>
          </w:p>
          <w:p w14:paraId="21A48316" w14:textId="77777777" w:rsidR="00630F12" w:rsidRPr="00961A77" w:rsidRDefault="00630F12" w:rsidP="00066B6B">
            <w:pPr>
              <w:ind w:firstLine="61"/>
              <w:jc w:val="both"/>
              <w:rPr>
                <w:b/>
                <w:caps/>
              </w:rPr>
            </w:pPr>
            <w:r>
              <w:rPr>
                <w:bCs/>
              </w:rPr>
              <w:t xml:space="preserve">     </w:t>
            </w:r>
            <w:r w:rsidRPr="00961A77">
              <w:rPr>
                <w:bCs/>
              </w:rPr>
              <w:t xml:space="preserve">Insect borne diseases- </w:t>
            </w:r>
            <w:r w:rsidRPr="00961A77">
              <w:t>Malaria, Filariasis, Plague.</w:t>
            </w:r>
            <w:r>
              <w:t xml:space="preserve"> </w:t>
            </w:r>
            <w:r w:rsidRPr="00961A77">
              <w:rPr>
                <w:bCs/>
              </w:rPr>
              <w:t>Air-borne diseases</w:t>
            </w:r>
            <w:r w:rsidRPr="00961A77">
              <w:t xml:space="preserve">-Diphtheria, whooping cough, influenza, measles, mumps, </w:t>
            </w:r>
            <w:r>
              <w:t xml:space="preserve"> </w:t>
            </w:r>
            <w:r w:rsidRPr="00961A77">
              <w:t xml:space="preserve">tuberculosis (TB), and common cold, </w:t>
            </w:r>
            <w:r w:rsidRPr="00961A77">
              <w:rPr>
                <w:bCs/>
              </w:rPr>
              <w:t>Water borne diseases</w:t>
            </w:r>
            <w:r w:rsidRPr="00961A77">
              <w:rPr>
                <w:b/>
                <w:bCs/>
              </w:rPr>
              <w:t>-</w:t>
            </w:r>
            <w:r w:rsidRPr="00961A77">
              <w:t xml:space="preserve"> cholera, typhoid, dysentery.Some other common diseases-Jaundice, Asthma, Epilepsy, Piles, Leprosy.</w:t>
            </w:r>
          </w:p>
          <w:p w14:paraId="3F45944C" w14:textId="77777777" w:rsidR="00630F12" w:rsidRPr="00497DD3" w:rsidRDefault="00630F12" w:rsidP="00066B6B">
            <w:pPr>
              <w:pStyle w:val="TableParagraph"/>
              <w:ind w:right="209"/>
              <w:jc w:val="both"/>
              <w:rPr>
                <w:sz w:val="24"/>
                <w:szCs w:val="24"/>
              </w:rPr>
            </w:pPr>
            <w:r w:rsidRPr="00497DD3">
              <w:rPr>
                <w:sz w:val="24"/>
                <w:szCs w:val="24"/>
              </w:rPr>
              <w:t xml:space="preserve"> </w:t>
            </w:r>
          </w:p>
        </w:tc>
      </w:tr>
      <w:tr w:rsidR="00630F12" w:rsidRPr="00234873" w14:paraId="4097B1AC" w14:textId="77777777" w:rsidTr="00066B6B">
        <w:trPr>
          <w:trHeight w:val="928"/>
        </w:trPr>
        <w:tc>
          <w:tcPr>
            <w:tcW w:w="1918" w:type="dxa"/>
            <w:vMerge/>
          </w:tcPr>
          <w:p w14:paraId="011C4A44" w14:textId="77777777" w:rsidR="00630F12" w:rsidRPr="00234873" w:rsidRDefault="00630F12" w:rsidP="00066B6B"/>
        </w:tc>
        <w:tc>
          <w:tcPr>
            <w:tcW w:w="6750" w:type="dxa"/>
            <w:gridSpan w:val="7"/>
            <w:tcBorders>
              <w:bottom w:val="single" w:sz="4" w:space="0" w:color="auto"/>
            </w:tcBorders>
          </w:tcPr>
          <w:p w14:paraId="3559D611" w14:textId="77777777" w:rsidR="00630F12" w:rsidRPr="00961A77" w:rsidRDefault="00630F12" w:rsidP="00066B6B">
            <w:pPr>
              <w:spacing w:line="360" w:lineRule="auto"/>
              <w:jc w:val="both"/>
              <w:rPr>
                <w:b/>
                <w:caps/>
              </w:rPr>
            </w:pPr>
            <w:r w:rsidRPr="00234873">
              <w:rPr>
                <w:b/>
              </w:rPr>
              <w:t xml:space="preserve">UNIT II         </w:t>
            </w:r>
            <w:r w:rsidRPr="00961A77">
              <w:rPr>
                <w:b/>
                <w:bCs/>
              </w:rPr>
              <w:t>FIRST AID FOR ACCIDENTS</w:t>
            </w:r>
          </w:p>
          <w:p w14:paraId="527608F7" w14:textId="77777777" w:rsidR="00630F12" w:rsidRPr="00EC0CB2" w:rsidRDefault="00630F12" w:rsidP="00066B6B">
            <w:pPr>
              <w:ind w:right="119" w:firstLine="61"/>
              <w:jc w:val="both"/>
              <w:rPr>
                <w:lang w:val="en-IN"/>
              </w:rPr>
            </w:pPr>
            <w:r w:rsidRPr="00961A77">
              <w:t>Important rules of First Aid – Cuts and Wounds, Abrasions, Bruises, Bleeding , Fractures, Burns, Fainting  Poisonous bites. First Aid Box.</w:t>
            </w:r>
            <w:r>
              <w:t xml:space="preserve"> </w:t>
            </w:r>
            <w:r w:rsidRPr="00961A77">
              <w:t>Detection of Hallucinogens and poisons-Antidotes for Poisoning-Some common Poisons-Symptoms and their antidotes-Acid poisoning, Alkali poisoning, Disinfectant poisoning, Alcohol poisoning, Mercury poisoning and Salicylate poisoning</w:t>
            </w:r>
            <w:r w:rsidRPr="00EC0CB2">
              <w:t>.</w:t>
            </w:r>
          </w:p>
          <w:p w14:paraId="1542D951" w14:textId="77777777" w:rsidR="00630F12" w:rsidRPr="00DA7208" w:rsidRDefault="00630F12" w:rsidP="00066B6B">
            <w:pPr>
              <w:pStyle w:val="TableParagraph"/>
              <w:spacing w:before="16" w:line="252" w:lineRule="exact"/>
              <w:ind w:right="209"/>
              <w:jc w:val="both"/>
              <w:rPr>
                <w:sz w:val="24"/>
                <w:szCs w:val="24"/>
              </w:rPr>
            </w:pPr>
          </w:p>
        </w:tc>
      </w:tr>
      <w:tr w:rsidR="00630F12" w:rsidRPr="00234873" w14:paraId="50CABD87" w14:textId="77777777" w:rsidTr="00066B6B">
        <w:trPr>
          <w:trHeight w:val="937"/>
        </w:trPr>
        <w:tc>
          <w:tcPr>
            <w:tcW w:w="1918" w:type="dxa"/>
            <w:vMerge/>
          </w:tcPr>
          <w:p w14:paraId="1687E4A2" w14:textId="77777777" w:rsidR="00630F12" w:rsidRPr="00234873" w:rsidRDefault="00630F12" w:rsidP="00066B6B"/>
        </w:tc>
        <w:tc>
          <w:tcPr>
            <w:tcW w:w="6750" w:type="dxa"/>
            <w:gridSpan w:val="7"/>
            <w:tcBorders>
              <w:top w:val="single" w:sz="4" w:space="0" w:color="auto"/>
              <w:bottom w:val="single" w:sz="4" w:space="0" w:color="auto"/>
            </w:tcBorders>
          </w:tcPr>
          <w:p w14:paraId="765AE9D3" w14:textId="77777777" w:rsidR="00630F12" w:rsidRPr="00961A77" w:rsidRDefault="00630F12" w:rsidP="00066B6B">
            <w:pPr>
              <w:spacing w:line="360" w:lineRule="auto"/>
              <w:jc w:val="both"/>
            </w:pPr>
            <w:r>
              <w:rPr>
                <w:b/>
              </w:rPr>
              <w:t xml:space="preserve">UNIT III      </w:t>
            </w:r>
            <w:r w:rsidRPr="00961A77">
              <w:rPr>
                <w:b/>
              </w:rPr>
              <w:t xml:space="preserve">ORGANIC PHARMACEUTICAL AIDS                                           </w:t>
            </w:r>
          </w:p>
          <w:p w14:paraId="18C92EBA" w14:textId="77777777" w:rsidR="00630F12" w:rsidRPr="00961A77" w:rsidRDefault="00630F12" w:rsidP="00066B6B">
            <w:pPr>
              <w:jc w:val="both"/>
            </w:pPr>
            <w:r>
              <w:t xml:space="preserve">       </w:t>
            </w:r>
            <w:r w:rsidRPr="00961A77">
              <w:t>Preservatives, Antioxidants, Emulsifying agent, Sequestrants, Colouring, Flavouring and Sweetening agent, Ointment bases, Solvents, Stabilizing and Suspending agents</w:t>
            </w:r>
            <w:r>
              <w:t>.</w:t>
            </w:r>
          </w:p>
          <w:p w14:paraId="79125EC6" w14:textId="77777777" w:rsidR="00630F12" w:rsidRPr="00DA7208" w:rsidRDefault="00630F12" w:rsidP="00066B6B">
            <w:pPr>
              <w:pStyle w:val="TableParagraph"/>
              <w:spacing w:before="16" w:line="252" w:lineRule="exact"/>
              <w:rPr>
                <w:sz w:val="24"/>
                <w:szCs w:val="24"/>
              </w:rPr>
            </w:pPr>
          </w:p>
        </w:tc>
      </w:tr>
      <w:tr w:rsidR="00630F12" w:rsidRPr="00234873" w14:paraId="55032CFB" w14:textId="77777777" w:rsidTr="00066B6B">
        <w:trPr>
          <w:trHeight w:val="584"/>
        </w:trPr>
        <w:tc>
          <w:tcPr>
            <w:tcW w:w="1918" w:type="dxa"/>
            <w:vMerge/>
          </w:tcPr>
          <w:p w14:paraId="0CD5B797" w14:textId="77777777" w:rsidR="00630F12" w:rsidRPr="00234873" w:rsidRDefault="00630F12" w:rsidP="00066B6B"/>
        </w:tc>
        <w:tc>
          <w:tcPr>
            <w:tcW w:w="6750" w:type="dxa"/>
            <w:gridSpan w:val="7"/>
            <w:tcBorders>
              <w:top w:val="single" w:sz="4" w:space="0" w:color="auto"/>
              <w:bottom w:val="single" w:sz="4" w:space="0" w:color="auto"/>
            </w:tcBorders>
          </w:tcPr>
          <w:p w14:paraId="7DF0E3A2" w14:textId="77777777" w:rsidR="00630F12" w:rsidRDefault="00630F12" w:rsidP="00066B6B">
            <w:pPr>
              <w:jc w:val="both"/>
              <w:rPr>
                <w:b/>
              </w:rPr>
            </w:pPr>
            <w:r>
              <w:rPr>
                <w:b/>
              </w:rPr>
              <w:t xml:space="preserve">UNIT IV     </w:t>
            </w:r>
            <w:r w:rsidRPr="00961A77">
              <w:rPr>
                <w:b/>
              </w:rPr>
              <w:t xml:space="preserve">ORGANIC DIAGNOSTIC AGENTS                                                </w:t>
            </w:r>
          </w:p>
          <w:p w14:paraId="1D59BE82" w14:textId="77777777" w:rsidR="00630F12" w:rsidRDefault="00630F12" w:rsidP="00066B6B">
            <w:pPr>
              <w:jc w:val="both"/>
              <w:rPr>
                <w:b/>
              </w:rPr>
            </w:pPr>
            <w:r>
              <w:rPr>
                <w:b/>
              </w:rPr>
              <w:t xml:space="preserve"> </w:t>
            </w:r>
          </w:p>
          <w:p w14:paraId="16EE300F" w14:textId="77777777" w:rsidR="00630F12" w:rsidRPr="00C136C7" w:rsidRDefault="00630F12" w:rsidP="00066B6B">
            <w:pPr>
              <w:jc w:val="both"/>
              <w:rPr>
                <w:caps/>
              </w:rPr>
            </w:pPr>
            <w:r>
              <w:rPr>
                <w:b/>
              </w:rPr>
              <w:t xml:space="preserve">      </w:t>
            </w:r>
            <w:r w:rsidRPr="00961A77">
              <w:t>Drug used as X-rays contrast media, Drugs used to test organ functions, Drugs used to determine blood volume, Hemopoietic functions, Drugs used for miscellaneous diagnostic tests.</w:t>
            </w:r>
          </w:p>
          <w:p w14:paraId="4AB67715" w14:textId="77777777" w:rsidR="00630F12" w:rsidRPr="00234873" w:rsidRDefault="00630F12" w:rsidP="00066B6B">
            <w:pPr>
              <w:pStyle w:val="TableParagraph"/>
              <w:spacing w:before="16" w:line="252" w:lineRule="exact"/>
              <w:ind w:right="119"/>
              <w:jc w:val="both"/>
              <w:rPr>
                <w:sz w:val="24"/>
                <w:szCs w:val="24"/>
              </w:rPr>
            </w:pPr>
          </w:p>
        </w:tc>
      </w:tr>
      <w:tr w:rsidR="00630F12" w:rsidRPr="00234873" w14:paraId="2C3894D5" w14:textId="77777777" w:rsidTr="00066B6B">
        <w:trPr>
          <w:trHeight w:val="620"/>
        </w:trPr>
        <w:tc>
          <w:tcPr>
            <w:tcW w:w="1918" w:type="dxa"/>
            <w:vMerge/>
          </w:tcPr>
          <w:p w14:paraId="75E1768B" w14:textId="77777777" w:rsidR="00630F12" w:rsidRPr="00234873" w:rsidRDefault="00630F12" w:rsidP="00066B6B"/>
        </w:tc>
        <w:tc>
          <w:tcPr>
            <w:tcW w:w="6750" w:type="dxa"/>
            <w:gridSpan w:val="7"/>
            <w:tcBorders>
              <w:top w:val="single" w:sz="4" w:space="0" w:color="auto"/>
              <w:bottom w:val="single" w:sz="4" w:space="0" w:color="auto"/>
            </w:tcBorders>
          </w:tcPr>
          <w:p w14:paraId="658D98C5" w14:textId="77777777" w:rsidR="00630F12" w:rsidRPr="00961A77" w:rsidRDefault="00630F12" w:rsidP="00066B6B">
            <w:pPr>
              <w:spacing w:line="360" w:lineRule="auto"/>
              <w:jc w:val="both"/>
              <w:rPr>
                <w:b/>
                <w:caps/>
              </w:rPr>
            </w:pPr>
            <w:r w:rsidRPr="00234873">
              <w:rPr>
                <w:b/>
              </w:rPr>
              <w:t xml:space="preserve">UNIT V    </w:t>
            </w:r>
            <w:r>
              <w:rPr>
                <w:b/>
              </w:rPr>
              <w:t xml:space="preserve">       </w:t>
            </w:r>
            <w:r w:rsidRPr="00234873">
              <w:rPr>
                <w:b/>
              </w:rPr>
              <w:t xml:space="preserve">     </w:t>
            </w:r>
            <w:r w:rsidRPr="00961A77">
              <w:rPr>
                <w:b/>
                <w:bCs/>
              </w:rPr>
              <w:t xml:space="preserve">DIABETES AND CANCER </w:t>
            </w:r>
          </w:p>
          <w:p w14:paraId="042ABB86" w14:textId="77777777" w:rsidR="00630F12" w:rsidRPr="00961A77" w:rsidRDefault="00630F12" w:rsidP="00066B6B">
            <w:pPr>
              <w:jc w:val="both"/>
              <w:rPr>
                <w:caps/>
              </w:rPr>
            </w:pPr>
            <w:r>
              <w:rPr>
                <w:bCs/>
              </w:rPr>
              <w:t xml:space="preserve">      </w:t>
            </w:r>
            <w:r w:rsidRPr="00961A77">
              <w:rPr>
                <w:bCs/>
              </w:rPr>
              <w:t>Diabetes and hypoglycemic drugs:</w:t>
            </w:r>
            <w:r w:rsidRPr="00961A77">
              <w:t xml:space="preserve"> Blood sugar level –Diabetes –</w:t>
            </w:r>
            <w:r w:rsidRPr="00961A77">
              <w:lastRenderedPageBreak/>
              <w:t>causes, symptoms and control- Preliminary ideas about the structure and sources of insulin- oral hypoglycemic drugs- sulphonylureas and biguanides (synthesis not expected)</w:t>
            </w:r>
            <w:r>
              <w:t xml:space="preserve"> </w:t>
            </w:r>
            <w:r w:rsidRPr="00961A77">
              <w:rPr>
                <w:bCs/>
              </w:rPr>
              <w:t>Antineoplastic drugs</w:t>
            </w:r>
            <w:r w:rsidRPr="00961A77">
              <w:rPr>
                <w:b/>
                <w:bCs/>
              </w:rPr>
              <w:t>:</w:t>
            </w:r>
            <w:r w:rsidRPr="00961A77">
              <w:t xml:space="preserve"> Causes of cancer- treatment methods-alkylating or cytotoxic agent- antimetabolite drugs</w:t>
            </w:r>
            <w:r>
              <w:t>.</w:t>
            </w:r>
          </w:p>
          <w:p w14:paraId="7668C41D" w14:textId="77777777" w:rsidR="00630F12" w:rsidRPr="00234873" w:rsidRDefault="00630F12" w:rsidP="00066B6B">
            <w:r w:rsidRPr="0003705A">
              <w:t>.</w:t>
            </w:r>
          </w:p>
        </w:tc>
      </w:tr>
      <w:tr w:rsidR="00630F12" w:rsidRPr="00234873" w14:paraId="6FD95BFF" w14:textId="77777777" w:rsidTr="00066B6B">
        <w:trPr>
          <w:trHeight w:val="883"/>
        </w:trPr>
        <w:tc>
          <w:tcPr>
            <w:tcW w:w="1918" w:type="dxa"/>
          </w:tcPr>
          <w:p w14:paraId="11B27271" w14:textId="77777777" w:rsidR="00630F12" w:rsidRPr="00234873" w:rsidRDefault="00630F12" w:rsidP="00066B6B">
            <w:r w:rsidRPr="00234873">
              <w:lastRenderedPageBreak/>
              <w:t>Extended</w:t>
            </w:r>
            <w:r>
              <w:t xml:space="preserve"> </w:t>
            </w:r>
          </w:p>
          <w:p w14:paraId="05DD2256" w14:textId="77777777" w:rsidR="00630F12" w:rsidRPr="00234873" w:rsidRDefault="00630F12" w:rsidP="00066B6B">
            <w:r w:rsidRPr="00234873">
              <w:t>Professional</w:t>
            </w:r>
          </w:p>
          <w:p w14:paraId="0F7AE316" w14:textId="77777777" w:rsidR="00630F12" w:rsidRPr="00234873" w:rsidRDefault="00630F12" w:rsidP="00066B6B">
            <w:r w:rsidRPr="00234873">
              <w:t xml:space="preserve">Component </w:t>
            </w:r>
            <w:r>
              <w:t xml:space="preserve"> </w:t>
            </w:r>
            <w:r w:rsidRPr="00234873">
              <w:t>(is a</w:t>
            </w:r>
          </w:p>
          <w:p w14:paraId="78666C0D" w14:textId="77777777" w:rsidR="00630F12" w:rsidRPr="00234873" w:rsidRDefault="00630F12" w:rsidP="00066B6B">
            <w:r w:rsidRPr="00234873">
              <w:t>part of internal</w:t>
            </w:r>
          </w:p>
          <w:p w14:paraId="0C4C1D3F" w14:textId="77777777" w:rsidR="00630F12" w:rsidRPr="00234873" w:rsidRDefault="00630F12" w:rsidP="00066B6B">
            <w:r w:rsidRPr="00234873">
              <w:t>component only,</w:t>
            </w:r>
          </w:p>
          <w:p w14:paraId="5F0AAA5D" w14:textId="77777777" w:rsidR="00630F12" w:rsidRPr="00234873" w:rsidRDefault="00630F12" w:rsidP="00066B6B">
            <w:r w:rsidRPr="00234873">
              <w:t>Not to be included</w:t>
            </w:r>
          </w:p>
          <w:p w14:paraId="37369FA2" w14:textId="77777777" w:rsidR="00630F12" w:rsidRPr="00234873" w:rsidRDefault="00630F12" w:rsidP="00066B6B">
            <w:r w:rsidRPr="00234873">
              <w:t>in the external</w:t>
            </w:r>
          </w:p>
          <w:p w14:paraId="4596C844" w14:textId="77777777" w:rsidR="00630F12" w:rsidRPr="00234873" w:rsidRDefault="00630F12" w:rsidP="00066B6B">
            <w:r w:rsidRPr="00234873">
              <w:t>examination</w:t>
            </w:r>
          </w:p>
          <w:p w14:paraId="448DBE4E" w14:textId="77777777" w:rsidR="00630F12" w:rsidRPr="00234873" w:rsidRDefault="00630F12" w:rsidP="00066B6B">
            <w:pPr>
              <w:jc w:val="both"/>
            </w:pPr>
            <w:r w:rsidRPr="00234873">
              <w:t>question paper)</w:t>
            </w:r>
          </w:p>
        </w:tc>
        <w:tc>
          <w:tcPr>
            <w:tcW w:w="6750" w:type="dxa"/>
            <w:gridSpan w:val="7"/>
            <w:tcBorders>
              <w:top w:val="single" w:sz="4" w:space="0" w:color="auto"/>
              <w:bottom w:val="single" w:sz="4" w:space="0" w:color="auto"/>
            </w:tcBorders>
          </w:tcPr>
          <w:p w14:paraId="0CCA9BDE" w14:textId="77777777" w:rsidR="00630F12" w:rsidRDefault="00630F12" w:rsidP="00066B6B">
            <w:pPr>
              <w:pStyle w:val="TableParagraph"/>
              <w:spacing w:before="16" w:line="252" w:lineRule="exact"/>
              <w:jc w:val="both"/>
              <w:rPr>
                <w:b/>
                <w:sz w:val="24"/>
                <w:szCs w:val="24"/>
              </w:rPr>
            </w:pPr>
          </w:p>
          <w:p w14:paraId="53CA4BD8" w14:textId="77777777" w:rsidR="00630F12" w:rsidRDefault="00630F12" w:rsidP="00066B6B">
            <w:pPr>
              <w:pStyle w:val="TableParagraph"/>
              <w:spacing w:before="16" w:line="252" w:lineRule="exact"/>
              <w:jc w:val="both"/>
              <w:rPr>
                <w:b/>
                <w:sz w:val="24"/>
                <w:szCs w:val="24"/>
              </w:rPr>
            </w:pPr>
          </w:p>
          <w:p w14:paraId="12CC8027" w14:textId="77777777" w:rsidR="00630F12" w:rsidRDefault="00630F12" w:rsidP="00066B6B">
            <w:pPr>
              <w:pStyle w:val="TableParagraph"/>
              <w:spacing w:before="16" w:line="252" w:lineRule="exact"/>
              <w:jc w:val="both"/>
              <w:rPr>
                <w:b/>
                <w:sz w:val="24"/>
                <w:szCs w:val="24"/>
              </w:rPr>
            </w:pPr>
          </w:p>
          <w:p w14:paraId="4A5D141C" w14:textId="77777777" w:rsidR="00630F12" w:rsidRPr="00234873" w:rsidRDefault="00630F12" w:rsidP="00066B6B">
            <w:pPr>
              <w:pStyle w:val="TableParagraph"/>
              <w:spacing w:before="16" w:line="252" w:lineRule="exact"/>
              <w:jc w:val="both"/>
              <w:rPr>
                <w:b/>
                <w:sz w:val="24"/>
                <w:szCs w:val="24"/>
              </w:rPr>
            </w:pPr>
            <w:r w:rsidRPr="00234873">
              <w:rPr>
                <w:b/>
                <w:sz w:val="24"/>
                <w:szCs w:val="24"/>
              </w:rPr>
              <w:t>Questions related to the above topics, from various competitive examinations UPSC/ JAM /TNPSC others to be solved (To be discussed during the Tutorial hours)</w:t>
            </w:r>
          </w:p>
        </w:tc>
      </w:tr>
      <w:tr w:rsidR="00630F12" w:rsidRPr="00234873" w14:paraId="721F03D7" w14:textId="77777777" w:rsidTr="00066B6B">
        <w:trPr>
          <w:trHeight w:val="667"/>
        </w:trPr>
        <w:tc>
          <w:tcPr>
            <w:tcW w:w="1918" w:type="dxa"/>
          </w:tcPr>
          <w:p w14:paraId="00AB4013" w14:textId="77777777" w:rsidR="00630F12" w:rsidRPr="00234873" w:rsidRDefault="00630F12" w:rsidP="00066B6B">
            <w:r w:rsidRPr="00234873">
              <w:t>Skills acquired from this course</w:t>
            </w:r>
          </w:p>
        </w:tc>
        <w:tc>
          <w:tcPr>
            <w:tcW w:w="6750" w:type="dxa"/>
            <w:gridSpan w:val="7"/>
            <w:tcBorders>
              <w:top w:val="single" w:sz="4" w:space="0" w:color="auto"/>
              <w:bottom w:val="single" w:sz="4" w:space="0" w:color="auto"/>
            </w:tcBorders>
          </w:tcPr>
          <w:p w14:paraId="44C5C4E3" w14:textId="77777777" w:rsidR="00630F12" w:rsidRPr="00234873" w:rsidRDefault="00630F12" w:rsidP="00066B6B">
            <w:pPr>
              <w:pStyle w:val="TableParagraph"/>
              <w:spacing w:before="16" w:line="252" w:lineRule="exact"/>
              <w:jc w:val="both"/>
              <w:rPr>
                <w:sz w:val="24"/>
                <w:szCs w:val="24"/>
              </w:rPr>
            </w:pPr>
            <w:r w:rsidRPr="00234873">
              <w:rPr>
                <w:sz w:val="24"/>
                <w:szCs w:val="24"/>
              </w:rPr>
              <w:t>Knowledge, Problem solving, Analytical ability, Professional Competency, Professional Communication and Transferable skills.</w:t>
            </w:r>
          </w:p>
        </w:tc>
      </w:tr>
      <w:tr w:rsidR="00630F12" w:rsidRPr="00234873" w14:paraId="1E88DEB9" w14:textId="77777777" w:rsidTr="00066B6B">
        <w:trPr>
          <w:trHeight w:val="883"/>
        </w:trPr>
        <w:tc>
          <w:tcPr>
            <w:tcW w:w="1918" w:type="dxa"/>
          </w:tcPr>
          <w:p w14:paraId="2AE3506F" w14:textId="77777777" w:rsidR="00630F12" w:rsidRPr="00234873" w:rsidRDefault="00630F12" w:rsidP="00066B6B">
            <w:r w:rsidRPr="00234873">
              <w:t>Recommended Text</w:t>
            </w:r>
          </w:p>
        </w:tc>
        <w:tc>
          <w:tcPr>
            <w:tcW w:w="6750" w:type="dxa"/>
            <w:gridSpan w:val="7"/>
            <w:tcBorders>
              <w:top w:val="single" w:sz="4" w:space="0" w:color="auto"/>
              <w:bottom w:val="single" w:sz="4" w:space="0" w:color="auto"/>
            </w:tcBorders>
          </w:tcPr>
          <w:p w14:paraId="6D917994" w14:textId="77777777" w:rsidR="00630F12" w:rsidRDefault="00630F12" w:rsidP="001B58AA">
            <w:pPr>
              <w:numPr>
                <w:ilvl w:val="0"/>
                <w:numId w:val="121"/>
              </w:numPr>
              <w:spacing w:after="160"/>
              <w:jc w:val="both"/>
            </w:pPr>
            <w:r w:rsidRPr="00961A77">
              <w:t>Jayashree Ghosh</w:t>
            </w:r>
            <w:r>
              <w:t>, 2003,</w:t>
            </w:r>
            <w:r w:rsidRPr="00961A77">
              <w:t xml:space="preserve"> A Text Book of Pharmaceutical Chemistry, S.Chand&amp; Company Ltd,</w:t>
            </w:r>
            <w:r>
              <w:t xml:space="preserve"> 3</w:t>
            </w:r>
            <w:r w:rsidRPr="002E4E42">
              <w:rPr>
                <w:vertAlign w:val="superscript"/>
              </w:rPr>
              <w:t>rd</w:t>
            </w:r>
            <w:r>
              <w:t xml:space="preserve"> revised Edition,</w:t>
            </w:r>
            <w:r w:rsidRPr="00961A77">
              <w:t xml:space="preserve"> New Delhi.</w:t>
            </w:r>
          </w:p>
          <w:p w14:paraId="00F21902" w14:textId="77777777" w:rsidR="00630F12" w:rsidRPr="00783880" w:rsidRDefault="00630F12" w:rsidP="001B58AA">
            <w:pPr>
              <w:numPr>
                <w:ilvl w:val="0"/>
                <w:numId w:val="121"/>
              </w:numPr>
              <w:spacing w:after="160"/>
              <w:jc w:val="both"/>
            </w:pPr>
            <w:r w:rsidRPr="00783880">
              <w:t>Lakshmi S</w:t>
            </w:r>
            <w:r>
              <w:t>, 1995,</w:t>
            </w:r>
            <w:r w:rsidRPr="00783880">
              <w:t xml:space="preserve"> Pharmaceutical Chemistry, S.Chand&amp; Company Ltd,</w:t>
            </w:r>
            <w:r>
              <w:t xml:space="preserve"> 1st edition,</w:t>
            </w:r>
            <w:r w:rsidRPr="00783880">
              <w:t xml:space="preserve"> New Delhi.</w:t>
            </w:r>
          </w:p>
          <w:p w14:paraId="62B6071D" w14:textId="77777777" w:rsidR="00630F12" w:rsidRPr="00783880" w:rsidRDefault="00630F12" w:rsidP="001B58AA">
            <w:pPr>
              <w:numPr>
                <w:ilvl w:val="0"/>
                <w:numId w:val="121"/>
              </w:numPr>
              <w:spacing w:after="160"/>
              <w:jc w:val="both"/>
            </w:pPr>
            <w:r w:rsidRPr="00961A77">
              <w:t>A. L. Leninger</w:t>
            </w:r>
            <w:r>
              <w:t>, 1998</w:t>
            </w:r>
            <w:r w:rsidRPr="00961A77">
              <w:t>, Biochemistry</w:t>
            </w:r>
            <w:r>
              <w:t>,</w:t>
            </w:r>
            <w:r w:rsidRPr="00961A77">
              <w:t>Kalyani Publishers,</w:t>
            </w:r>
            <w:r>
              <w:t xml:space="preserve"> 2</w:t>
            </w:r>
            <w:r w:rsidRPr="00EF7073">
              <w:rPr>
                <w:vertAlign w:val="superscript"/>
              </w:rPr>
              <w:t>nd</w:t>
            </w:r>
            <w:r>
              <w:t xml:space="preserve"> Edition,</w:t>
            </w:r>
            <w:r w:rsidRPr="00961A77">
              <w:t xml:space="preserve"> Ludhiana</w:t>
            </w:r>
          </w:p>
          <w:p w14:paraId="7C3BD5E0" w14:textId="77777777" w:rsidR="00630F12" w:rsidRPr="00234873" w:rsidRDefault="00630F12" w:rsidP="00066B6B">
            <w:pPr>
              <w:pStyle w:val="TableParagraph"/>
              <w:spacing w:before="16" w:line="252" w:lineRule="exact"/>
              <w:ind w:left="421" w:hanging="321"/>
              <w:rPr>
                <w:sz w:val="24"/>
                <w:szCs w:val="24"/>
              </w:rPr>
            </w:pPr>
          </w:p>
        </w:tc>
      </w:tr>
      <w:tr w:rsidR="00630F12" w:rsidRPr="00234873" w14:paraId="0B809595" w14:textId="77777777" w:rsidTr="00066B6B">
        <w:trPr>
          <w:trHeight w:val="883"/>
        </w:trPr>
        <w:tc>
          <w:tcPr>
            <w:tcW w:w="1918" w:type="dxa"/>
          </w:tcPr>
          <w:p w14:paraId="03D52BDD" w14:textId="77777777" w:rsidR="00630F12" w:rsidRPr="00234873" w:rsidRDefault="00630F12" w:rsidP="00066B6B">
            <w:r w:rsidRPr="00234873">
              <w:t>Reference Books</w:t>
            </w:r>
          </w:p>
        </w:tc>
        <w:tc>
          <w:tcPr>
            <w:tcW w:w="6750" w:type="dxa"/>
            <w:gridSpan w:val="7"/>
            <w:tcBorders>
              <w:top w:val="single" w:sz="4" w:space="0" w:color="auto"/>
              <w:bottom w:val="single" w:sz="4" w:space="0" w:color="auto"/>
            </w:tcBorders>
          </w:tcPr>
          <w:p w14:paraId="240069CB" w14:textId="77777777" w:rsidR="00630F12" w:rsidRDefault="00630F12" w:rsidP="001B58AA">
            <w:pPr>
              <w:numPr>
                <w:ilvl w:val="0"/>
                <w:numId w:val="122"/>
              </w:numPr>
              <w:spacing w:line="276" w:lineRule="auto"/>
              <w:jc w:val="both"/>
            </w:pPr>
            <w:r w:rsidRPr="00961A77">
              <w:t>Chatwal G.R</w:t>
            </w:r>
            <w:r>
              <w:t>, 1991,</w:t>
            </w:r>
            <w:r w:rsidRPr="00961A77">
              <w:t xml:space="preserve"> Pharmaceutical Chemistry-Organic-Volume II, Himalaya Publishing House, New Delhi.</w:t>
            </w:r>
          </w:p>
          <w:p w14:paraId="3EE7668A" w14:textId="77777777" w:rsidR="00630F12" w:rsidRDefault="00630F12" w:rsidP="001B58AA">
            <w:pPr>
              <w:numPr>
                <w:ilvl w:val="0"/>
                <w:numId w:val="122"/>
              </w:numPr>
              <w:spacing w:line="276" w:lineRule="auto"/>
              <w:jc w:val="both"/>
            </w:pPr>
            <w:r w:rsidRPr="00783880">
              <w:t>Ashutoshkar and Mehta S.C</w:t>
            </w:r>
            <w:r>
              <w:t xml:space="preserve">, </w:t>
            </w:r>
            <w:r w:rsidRPr="00783880">
              <w:t>2018, Essentials of Pharmacology, New</w:t>
            </w:r>
            <w:r>
              <w:t xml:space="preserve"> A</w:t>
            </w:r>
            <w:r w:rsidRPr="00783880">
              <w:t xml:space="preserve">ge International Publishers, New Delhi. </w:t>
            </w:r>
          </w:p>
          <w:p w14:paraId="4E559526" w14:textId="77777777" w:rsidR="00630F12" w:rsidRDefault="00630F12" w:rsidP="001B58AA">
            <w:pPr>
              <w:numPr>
                <w:ilvl w:val="0"/>
                <w:numId w:val="122"/>
              </w:numPr>
              <w:spacing w:line="276" w:lineRule="auto"/>
              <w:jc w:val="both"/>
            </w:pPr>
            <w:r w:rsidRPr="00783880">
              <w:t>Gurdeep Chatwal</w:t>
            </w:r>
            <w:r>
              <w:t xml:space="preserve">, </w:t>
            </w:r>
            <w:r w:rsidRPr="00783880">
              <w:t xml:space="preserve">2012 </w:t>
            </w:r>
            <w:r>
              <w:t>,</w:t>
            </w:r>
            <w:r w:rsidRPr="00783880">
              <w:t>Medicinal Chemistry, Himalaya Publishing house private Ltd., Mum</w:t>
            </w:r>
            <w:r>
              <w:t>bai.</w:t>
            </w:r>
          </w:p>
          <w:p w14:paraId="4447A48D" w14:textId="77777777" w:rsidR="00630F12" w:rsidRPr="00234873" w:rsidRDefault="00630F12" w:rsidP="00066B6B">
            <w:pPr>
              <w:ind w:left="421" w:hanging="360"/>
              <w:jc w:val="both"/>
            </w:pPr>
          </w:p>
        </w:tc>
      </w:tr>
      <w:tr w:rsidR="00630F12" w:rsidRPr="00234873" w14:paraId="11F59E08" w14:textId="77777777" w:rsidTr="00066B6B">
        <w:trPr>
          <w:trHeight w:val="620"/>
        </w:trPr>
        <w:tc>
          <w:tcPr>
            <w:tcW w:w="1918" w:type="dxa"/>
          </w:tcPr>
          <w:p w14:paraId="5EF73F3B" w14:textId="77777777" w:rsidR="00630F12" w:rsidRPr="00234873" w:rsidRDefault="00630F12" w:rsidP="00066B6B">
            <w:r w:rsidRPr="00234873">
              <w:t xml:space="preserve">Website and </w:t>
            </w:r>
            <w:r>
              <w:br/>
            </w:r>
            <w:r w:rsidRPr="00234873">
              <w:t xml:space="preserve">e-learning </w:t>
            </w:r>
            <w:r>
              <w:br/>
            </w:r>
            <w:r w:rsidRPr="00234873">
              <w:t>source</w:t>
            </w:r>
          </w:p>
        </w:tc>
        <w:tc>
          <w:tcPr>
            <w:tcW w:w="6750" w:type="dxa"/>
            <w:gridSpan w:val="7"/>
            <w:tcBorders>
              <w:top w:val="single" w:sz="4" w:space="0" w:color="auto"/>
              <w:bottom w:val="single" w:sz="4" w:space="0" w:color="auto"/>
            </w:tcBorders>
          </w:tcPr>
          <w:p w14:paraId="4E41ACEC" w14:textId="77777777" w:rsidR="00630F12" w:rsidRPr="00860FCB" w:rsidRDefault="0015456D" w:rsidP="001B58AA">
            <w:pPr>
              <w:pStyle w:val="ListParagraph"/>
              <w:widowControl/>
              <w:numPr>
                <w:ilvl w:val="0"/>
                <w:numId w:val="120"/>
              </w:numPr>
              <w:autoSpaceDE/>
              <w:autoSpaceDN/>
              <w:spacing w:afterAutospacing="1"/>
              <w:jc w:val="both"/>
              <w:rPr>
                <w:sz w:val="24"/>
                <w:szCs w:val="24"/>
              </w:rPr>
            </w:pPr>
            <w:hyperlink r:id="rId92" w:history="1">
              <w:r w:rsidR="00630F12" w:rsidRPr="00AA264F">
                <w:rPr>
                  <w:rStyle w:val="Hyperlink"/>
                </w:rPr>
                <w:t>https://my.clevelandclinic.org/health/diseases/17724-infectious-diseases</w:t>
              </w:r>
            </w:hyperlink>
          </w:p>
          <w:p w14:paraId="4893C88E" w14:textId="77777777" w:rsidR="00630F12" w:rsidRDefault="0015456D" w:rsidP="001B58AA">
            <w:pPr>
              <w:pStyle w:val="ListParagraph"/>
              <w:widowControl/>
              <w:numPr>
                <w:ilvl w:val="0"/>
                <w:numId w:val="120"/>
              </w:numPr>
              <w:autoSpaceDE/>
              <w:autoSpaceDN/>
              <w:spacing w:afterAutospacing="1"/>
              <w:jc w:val="both"/>
              <w:rPr>
                <w:sz w:val="24"/>
                <w:szCs w:val="24"/>
              </w:rPr>
            </w:pPr>
            <w:hyperlink r:id="rId93" w:history="1">
              <w:r w:rsidR="00630F12" w:rsidRPr="00AA264F">
                <w:rPr>
                  <w:rStyle w:val="Hyperlink"/>
                </w:rPr>
                <w:t>https://www.cartercenter.org/resources/pdfs/health/ephti/library/lecture_notes/health_extension_trainees/ln_hew_first_aid_mgmt_final.pdf</w:t>
              </w:r>
            </w:hyperlink>
          </w:p>
          <w:p w14:paraId="6881BBDC" w14:textId="77777777" w:rsidR="00630F12" w:rsidRDefault="0015456D" w:rsidP="001B58AA">
            <w:pPr>
              <w:pStyle w:val="ListParagraph"/>
              <w:widowControl/>
              <w:numPr>
                <w:ilvl w:val="0"/>
                <w:numId w:val="120"/>
              </w:numPr>
              <w:autoSpaceDE/>
              <w:autoSpaceDN/>
              <w:spacing w:afterAutospacing="1"/>
              <w:jc w:val="both"/>
              <w:rPr>
                <w:sz w:val="24"/>
                <w:szCs w:val="24"/>
              </w:rPr>
            </w:pPr>
            <w:hyperlink r:id="rId94" w:history="1">
              <w:r w:rsidR="00630F12" w:rsidRPr="00AA264F">
                <w:rPr>
                  <w:rStyle w:val="Hyperlink"/>
                </w:rPr>
                <w:t>https://noteskarts.com/wp-content/uploads/2022/01/Pharmaceutics_Chapter_3_Pharmaceutical_aids_Organoleptic_Colouring.pdf</w:t>
              </w:r>
            </w:hyperlink>
          </w:p>
          <w:p w14:paraId="5410E3AD" w14:textId="77777777" w:rsidR="00630F12" w:rsidRPr="000069CE" w:rsidRDefault="0015456D" w:rsidP="001B58AA">
            <w:pPr>
              <w:pStyle w:val="ListParagraph"/>
              <w:widowControl/>
              <w:numPr>
                <w:ilvl w:val="0"/>
                <w:numId w:val="120"/>
              </w:numPr>
              <w:autoSpaceDE/>
              <w:autoSpaceDN/>
              <w:spacing w:afterAutospacing="1"/>
              <w:jc w:val="both"/>
              <w:rPr>
                <w:sz w:val="24"/>
                <w:szCs w:val="24"/>
              </w:rPr>
            </w:pPr>
            <w:hyperlink r:id="rId95" w:history="1">
              <w:r w:rsidR="00630F12" w:rsidRPr="00AA264F">
                <w:rPr>
                  <w:rStyle w:val="Hyperlink"/>
                </w:rPr>
                <w:t>https://webstor.srmist.edu.in/web_assets/srm_mainsite/files/downloads/DIAGNOSTIC_AGENTS.pdf</w:t>
              </w:r>
            </w:hyperlink>
          </w:p>
          <w:p w14:paraId="26FB4E3F" w14:textId="77777777" w:rsidR="00630F12" w:rsidRPr="003510CA" w:rsidRDefault="0015456D" w:rsidP="001B58AA">
            <w:pPr>
              <w:pStyle w:val="ListParagraph"/>
              <w:widowControl/>
              <w:numPr>
                <w:ilvl w:val="0"/>
                <w:numId w:val="120"/>
              </w:numPr>
              <w:autoSpaceDE/>
              <w:autoSpaceDN/>
              <w:spacing w:afterAutospacing="1"/>
              <w:jc w:val="both"/>
              <w:rPr>
                <w:sz w:val="24"/>
                <w:szCs w:val="24"/>
              </w:rPr>
            </w:pPr>
            <w:hyperlink r:id="rId96" w:history="1">
              <w:r w:rsidR="00630F12" w:rsidRPr="00AA264F">
                <w:rPr>
                  <w:rStyle w:val="Hyperlink"/>
                </w:rPr>
                <w:t>https://www.diabetes.org.uk/diabetes-the-basics/related-</w:t>
              </w:r>
              <w:r w:rsidR="00630F12" w:rsidRPr="00AA264F">
                <w:rPr>
                  <w:rStyle w:val="Hyperlink"/>
                </w:rPr>
                <w:lastRenderedPageBreak/>
                <w:t>conditions/diabetes-and-cancer</w:t>
              </w:r>
            </w:hyperlink>
          </w:p>
        </w:tc>
      </w:tr>
      <w:tr w:rsidR="00630F12" w:rsidRPr="00234873" w14:paraId="6BA9A7AA" w14:textId="77777777" w:rsidTr="00066B6B">
        <w:trPr>
          <w:trHeight w:val="883"/>
        </w:trPr>
        <w:tc>
          <w:tcPr>
            <w:tcW w:w="8668" w:type="dxa"/>
            <w:gridSpan w:val="8"/>
          </w:tcPr>
          <w:p w14:paraId="16BC55E7" w14:textId="77777777" w:rsidR="00630F12" w:rsidRPr="00234873" w:rsidRDefault="00630F12" w:rsidP="00066B6B">
            <w:pPr>
              <w:pStyle w:val="TableParagraph"/>
              <w:spacing w:before="16" w:line="252" w:lineRule="exact"/>
              <w:rPr>
                <w:b/>
                <w:sz w:val="24"/>
                <w:szCs w:val="24"/>
              </w:rPr>
            </w:pPr>
            <w:r w:rsidRPr="00234873">
              <w:rPr>
                <w:b/>
                <w:sz w:val="24"/>
                <w:szCs w:val="24"/>
              </w:rPr>
              <w:lastRenderedPageBreak/>
              <w:t xml:space="preserve">Course Learning Outcomes (for Mapping with POs and PSOs) On completion of the course the students should be able to </w:t>
            </w:r>
          </w:p>
          <w:p w14:paraId="52382CD9" w14:textId="77777777" w:rsidR="00630F12" w:rsidRDefault="00630F12" w:rsidP="00066B6B">
            <w:pPr>
              <w:pStyle w:val="TableParagraph"/>
              <w:spacing w:before="16" w:line="252" w:lineRule="exact"/>
              <w:rPr>
                <w:sz w:val="24"/>
                <w:szCs w:val="24"/>
              </w:rPr>
            </w:pPr>
          </w:p>
          <w:p w14:paraId="501D67EF" w14:textId="77777777" w:rsidR="00630F12" w:rsidRPr="009D5001" w:rsidRDefault="00630F12" w:rsidP="00066B6B">
            <w:pPr>
              <w:spacing w:after="160" w:line="259" w:lineRule="auto"/>
              <w:ind w:left="989" w:hanging="629"/>
              <w:contextualSpacing/>
            </w:pPr>
            <w:r w:rsidRPr="00EE6103">
              <w:t>CO1</w:t>
            </w:r>
            <w:r>
              <w:t xml:space="preserve">: </w:t>
            </w:r>
            <w:r w:rsidRPr="009D5001">
              <w:t>Describe the causes, control and treatment of common diseases.</w:t>
            </w:r>
          </w:p>
          <w:p w14:paraId="13291345" w14:textId="77777777" w:rsidR="00630F12" w:rsidRPr="009D5001" w:rsidRDefault="00630F12" w:rsidP="00066B6B">
            <w:pPr>
              <w:spacing w:after="160" w:line="259" w:lineRule="auto"/>
              <w:ind w:left="989" w:hanging="629"/>
              <w:contextualSpacing/>
            </w:pPr>
            <w:r w:rsidRPr="009D5001">
              <w:t>CO</w:t>
            </w:r>
            <w:r>
              <w:t>2</w:t>
            </w:r>
            <w:r w:rsidRPr="009D5001">
              <w:t>:</w:t>
            </w:r>
            <w:r>
              <w:t xml:space="preserve"> </w:t>
            </w:r>
            <w:r w:rsidRPr="009D5001">
              <w:t>Understand the concepts of first aid for accidents.</w:t>
            </w:r>
          </w:p>
          <w:p w14:paraId="29D4F092" w14:textId="77777777" w:rsidR="00630F12" w:rsidRPr="009D5001" w:rsidRDefault="00630F12" w:rsidP="00066B6B">
            <w:pPr>
              <w:spacing w:after="160" w:line="259" w:lineRule="auto"/>
              <w:ind w:left="989" w:hanging="629"/>
              <w:contextualSpacing/>
            </w:pPr>
            <w:r w:rsidRPr="009D5001">
              <w:t>CO</w:t>
            </w:r>
            <w:r>
              <w:t>3</w:t>
            </w:r>
            <w:r w:rsidRPr="009D5001">
              <w:t>:</w:t>
            </w:r>
            <w:r>
              <w:t xml:space="preserve"> </w:t>
            </w:r>
            <w:r w:rsidRPr="009D5001">
              <w:t>Classify different organic pharmaceutical aids.</w:t>
            </w:r>
          </w:p>
          <w:p w14:paraId="691DD4D9" w14:textId="77777777" w:rsidR="00630F12" w:rsidRPr="009D5001" w:rsidRDefault="00630F12" w:rsidP="00066B6B">
            <w:pPr>
              <w:spacing w:after="160" w:line="259" w:lineRule="auto"/>
              <w:ind w:left="989" w:hanging="629"/>
              <w:contextualSpacing/>
            </w:pPr>
            <w:r w:rsidRPr="009D5001">
              <w:t>CO</w:t>
            </w:r>
            <w:r>
              <w:t>4</w:t>
            </w:r>
            <w:r w:rsidRPr="009D5001">
              <w:t>:</w:t>
            </w:r>
            <w:r>
              <w:t xml:space="preserve"> </w:t>
            </w:r>
            <w:r w:rsidRPr="009D5001">
              <w:t>Explain organic diagnostic agents.</w:t>
            </w:r>
          </w:p>
          <w:p w14:paraId="387B716F" w14:textId="77777777" w:rsidR="00630F12" w:rsidRDefault="00630F12" w:rsidP="00066B6B">
            <w:pPr>
              <w:spacing w:after="160" w:line="259" w:lineRule="auto"/>
              <w:ind w:left="989" w:hanging="629"/>
              <w:contextualSpacing/>
            </w:pPr>
            <w:r w:rsidRPr="009D5001">
              <w:t>CO</w:t>
            </w:r>
            <w:r>
              <w:t>5</w:t>
            </w:r>
            <w:r w:rsidRPr="009D5001">
              <w:t>:</w:t>
            </w:r>
            <w:r>
              <w:t xml:space="preserve"> </w:t>
            </w:r>
            <w:r w:rsidRPr="009D5001">
              <w:t>Describe diabetes, cancer and their control and treatment.</w:t>
            </w:r>
          </w:p>
          <w:p w14:paraId="72BB78AD" w14:textId="77777777" w:rsidR="00630F12" w:rsidRDefault="00630F12" w:rsidP="00066B6B">
            <w:pPr>
              <w:spacing w:after="160" w:line="259" w:lineRule="auto"/>
              <w:ind w:left="989" w:hanging="629"/>
              <w:contextualSpacing/>
            </w:pPr>
          </w:p>
          <w:p w14:paraId="1D117E62" w14:textId="77777777" w:rsidR="00630F12" w:rsidRDefault="00630F12" w:rsidP="00066B6B">
            <w:pPr>
              <w:rPr>
                <w:b/>
              </w:rPr>
            </w:pPr>
          </w:p>
          <w:p w14:paraId="432A410E" w14:textId="77777777" w:rsidR="00630F12" w:rsidRDefault="00630F12" w:rsidP="00066B6B">
            <w:pPr>
              <w:ind w:left="552"/>
              <w:rPr>
                <w:b/>
              </w:rPr>
            </w:pPr>
          </w:p>
          <w:p w14:paraId="470E8C8E" w14:textId="77777777" w:rsidR="00630F12" w:rsidRDefault="00630F12" w:rsidP="00066B6B">
            <w:pPr>
              <w:pStyle w:val="BodyText"/>
              <w:rPr>
                <w:b/>
                <w:sz w:val="17"/>
              </w:rPr>
            </w:pPr>
          </w:p>
          <w:tbl>
            <w:tblPr>
              <w:tblpPr w:leftFromText="180" w:rightFromText="180" w:vertAnchor="text" w:horzAnchor="margin" w:tblpY="-60"/>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9559EC" w:rsidRPr="009207F8" w14:paraId="336E014B" w14:textId="77777777" w:rsidTr="009559EC">
              <w:trPr>
                <w:trHeight w:val="318"/>
              </w:trPr>
              <w:tc>
                <w:tcPr>
                  <w:tcW w:w="772" w:type="dxa"/>
                </w:tcPr>
                <w:p w14:paraId="5ADEEAAD" w14:textId="77777777" w:rsidR="009559EC" w:rsidRPr="009207F8" w:rsidRDefault="009559EC" w:rsidP="009559EC">
                  <w:pPr>
                    <w:pStyle w:val="TableParagraph"/>
                    <w:rPr>
                      <w:sz w:val="24"/>
                      <w:szCs w:val="24"/>
                    </w:rPr>
                  </w:pPr>
                </w:p>
              </w:tc>
              <w:tc>
                <w:tcPr>
                  <w:tcW w:w="770" w:type="dxa"/>
                </w:tcPr>
                <w:p w14:paraId="34DDE696" w14:textId="77777777" w:rsidR="009559EC" w:rsidRPr="009207F8" w:rsidRDefault="009559EC" w:rsidP="009559EC">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3FE3C602" w14:textId="77777777" w:rsidR="009559EC" w:rsidRPr="009207F8" w:rsidRDefault="009559EC" w:rsidP="009559EC">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20301970" w14:textId="77777777" w:rsidR="009559EC" w:rsidRPr="009207F8" w:rsidRDefault="009559EC" w:rsidP="009559EC">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704CA7F0" w14:textId="77777777" w:rsidR="009559EC" w:rsidRPr="009207F8" w:rsidRDefault="009559EC" w:rsidP="009559EC">
                  <w:pPr>
                    <w:pStyle w:val="TableParagraph"/>
                    <w:spacing w:before="64" w:line="234" w:lineRule="exact"/>
                    <w:ind w:left="87" w:right="67"/>
                    <w:jc w:val="center"/>
                    <w:rPr>
                      <w:b/>
                      <w:sz w:val="24"/>
                      <w:szCs w:val="24"/>
                    </w:rPr>
                  </w:pPr>
                  <w:r w:rsidRPr="009207F8">
                    <w:rPr>
                      <w:b/>
                      <w:sz w:val="24"/>
                      <w:szCs w:val="24"/>
                    </w:rPr>
                    <w:t>PO4</w:t>
                  </w:r>
                </w:p>
              </w:tc>
              <w:tc>
                <w:tcPr>
                  <w:tcW w:w="772" w:type="dxa"/>
                </w:tcPr>
                <w:p w14:paraId="47D3A29D" w14:textId="77777777" w:rsidR="009559EC" w:rsidRPr="009207F8" w:rsidRDefault="009559EC" w:rsidP="009559EC">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1D1247C4" w14:textId="77777777" w:rsidR="009559EC" w:rsidRPr="009207F8" w:rsidRDefault="009559EC" w:rsidP="009559EC">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6157DECD" w14:textId="77777777" w:rsidR="009559EC" w:rsidRPr="009207F8" w:rsidRDefault="009559EC" w:rsidP="009559EC">
                  <w:pPr>
                    <w:pStyle w:val="TableParagraph"/>
                    <w:spacing w:before="64" w:line="234" w:lineRule="exact"/>
                    <w:ind w:left="87" w:right="78"/>
                    <w:jc w:val="center"/>
                    <w:rPr>
                      <w:b/>
                      <w:sz w:val="24"/>
                      <w:szCs w:val="24"/>
                    </w:rPr>
                  </w:pPr>
                  <w:r w:rsidRPr="009207F8">
                    <w:rPr>
                      <w:b/>
                      <w:sz w:val="24"/>
                      <w:szCs w:val="24"/>
                    </w:rPr>
                    <w:t>PO7</w:t>
                  </w:r>
                </w:p>
              </w:tc>
              <w:tc>
                <w:tcPr>
                  <w:tcW w:w="771" w:type="dxa"/>
                </w:tcPr>
                <w:p w14:paraId="030B4BF2" w14:textId="77777777" w:rsidR="009559EC" w:rsidRPr="009207F8" w:rsidRDefault="009559EC" w:rsidP="009559EC">
                  <w:pPr>
                    <w:pStyle w:val="TableParagraph"/>
                    <w:spacing w:before="64" w:line="234" w:lineRule="exact"/>
                    <w:ind w:left="87" w:right="81"/>
                    <w:jc w:val="center"/>
                    <w:rPr>
                      <w:b/>
                      <w:sz w:val="24"/>
                      <w:szCs w:val="24"/>
                    </w:rPr>
                  </w:pPr>
                  <w:r w:rsidRPr="009207F8">
                    <w:rPr>
                      <w:b/>
                      <w:sz w:val="24"/>
                      <w:szCs w:val="24"/>
                    </w:rPr>
                    <w:t>PO8</w:t>
                  </w:r>
                </w:p>
              </w:tc>
              <w:tc>
                <w:tcPr>
                  <w:tcW w:w="773" w:type="dxa"/>
                </w:tcPr>
                <w:p w14:paraId="636D44D9" w14:textId="77777777" w:rsidR="009559EC" w:rsidRPr="009207F8" w:rsidRDefault="009559EC" w:rsidP="009559EC">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71F7330A" w14:textId="77777777" w:rsidR="009559EC" w:rsidRPr="009207F8" w:rsidRDefault="009559EC" w:rsidP="009559EC">
                  <w:pPr>
                    <w:pStyle w:val="TableParagraph"/>
                    <w:spacing w:before="64" w:line="234" w:lineRule="exact"/>
                    <w:ind w:left="146"/>
                    <w:rPr>
                      <w:b/>
                      <w:sz w:val="24"/>
                      <w:szCs w:val="24"/>
                    </w:rPr>
                  </w:pPr>
                  <w:r w:rsidRPr="009207F8">
                    <w:rPr>
                      <w:b/>
                      <w:sz w:val="24"/>
                      <w:szCs w:val="24"/>
                    </w:rPr>
                    <w:t>PO10</w:t>
                  </w:r>
                </w:p>
              </w:tc>
            </w:tr>
            <w:tr w:rsidR="009559EC" w:rsidRPr="009207F8" w14:paraId="62C95E26" w14:textId="77777777" w:rsidTr="009559EC">
              <w:trPr>
                <w:trHeight w:val="320"/>
              </w:trPr>
              <w:tc>
                <w:tcPr>
                  <w:tcW w:w="772" w:type="dxa"/>
                </w:tcPr>
                <w:p w14:paraId="1E345B10" w14:textId="77777777" w:rsidR="009559EC" w:rsidRPr="009207F8" w:rsidRDefault="009559EC" w:rsidP="009559EC">
                  <w:pPr>
                    <w:pStyle w:val="TableParagraph"/>
                    <w:spacing w:before="66" w:line="234" w:lineRule="exact"/>
                    <w:ind w:right="122"/>
                    <w:jc w:val="right"/>
                    <w:rPr>
                      <w:b/>
                      <w:sz w:val="24"/>
                      <w:szCs w:val="24"/>
                    </w:rPr>
                  </w:pPr>
                  <w:r w:rsidRPr="009207F8">
                    <w:rPr>
                      <w:b/>
                      <w:sz w:val="24"/>
                      <w:szCs w:val="24"/>
                    </w:rPr>
                    <w:t>CO1</w:t>
                  </w:r>
                </w:p>
              </w:tc>
              <w:tc>
                <w:tcPr>
                  <w:tcW w:w="770" w:type="dxa"/>
                </w:tcPr>
                <w:p w14:paraId="59962CDC" w14:textId="77777777" w:rsidR="009559EC" w:rsidRPr="009207F8" w:rsidRDefault="009559EC" w:rsidP="009559EC">
                  <w:pPr>
                    <w:pStyle w:val="TableParagraph"/>
                    <w:spacing w:before="59" w:line="241" w:lineRule="exact"/>
                    <w:ind w:right="7"/>
                    <w:jc w:val="center"/>
                    <w:rPr>
                      <w:sz w:val="24"/>
                      <w:szCs w:val="24"/>
                    </w:rPr>
                  </w:pPr>
                  <w:r w:rsidRPr="009207F8">
                    <w:rPr>
                      <w:w w:val="102"/>
                      <w:sz w:val="24"/>
                      <w:szCs w:val="24"/>
                    </w:rPr>
                    <w:t>S</w:t>
                  </w:r>
                </w:p>
              </w:tc>
              <w:tc>
                <w:tcPr>
                  <w:tcW w:w="774" w:type="dxa"/>
                </w:tcPr>
                <w:p w14:paraId="7143C8AA" w14:textId="77777777" w:rsidR="009559EC" w:rsidRPr="009207F8" w:rsidRDefault="009559EC" w:rsidP="009559EC">
                  <w:pPr>
                    <w:pStyle w:val="TableParagraph"/>
                    <w:spacing w:before="59" w:line="241" w:lineRule="exact"/>
                    <w:ind w:right="8"/>
                    <w:jc w:val="center"/>
                    <w:rPr>
                      <w:sz w:val="24"/>
                      <w:szCs w:val="24"/>
                    </w:rPr>
                  </w:pPr>
                  <w:r w:rsidRPr="009207F8">
                    <w:rPr>
                      <w:w w:val="102"/>
                      <w:sz w:val="24"/>
                      <w:szCs w:val="24"/>
                    </w:rPr>
                    <w:t>S</w:t>
                  </w:r>
                </w:p>
              </w:tc>
              <w:tc>
                <w:tcPr>
                  <w:tcW w:w="773" w:type="dxa"/>
                </w:tcPr>
                <w:p w14:paraId="50760C4E" w14:textId="77777777" w:rsidR="009559EC" w:rsidRPr="009207F8" w:rsidRDefault="009559EC" w:rsidP="009559EC">
                  <w:pPr>
                    <w:pStyle w:val="TableParagraph"/>
                    <w:spacing w:before="59" w:line="241" w:lineRule="exact"/>
                    <w:ind w:right="6"/>
                    <w:jc w:val="center"/>
                    <w:rPr>
                      <w:sz w:val="24"/>
                      <w:szCs w:val="24"/>
                    </w:rPr>
                  </w:pPr>
                  <w:r w:rsidRPr="009207F8">
                    <w:rPr>
                      <w:w w:val="102"/>
                      <w:sz w:val="24"/>
                      <w:szCs w:val="24"/>
                    </w:rPr>
                    <w:t>S</w:t>
                  </w:r>
                </w:p>
              </w:tc>
              <w:tc>
                <w:tcPr>
                  <w:tcW w:w="771" w:type="dxa"/>
                </w:tcPr>
                <w:p w14:paraId="5BC2F190" w14:textId="77777777" w:rsidR="009559EC" w:rsidRPr="009207F8" w:rsidRDefault="009559EC" w:rsidP="009559EC">
                  <w:pPr>
                    <w:pStyle w:val="TableParagraph"/>
                    <w:spacing w:before="59" w:line="241" w:lineRule="exact"/>
                    <w:ind w:right="11"/>
                    <w:jc w:val="center"/>
                    <w:rPr>
                      <w:sz w:val="24"/>
                      <w:szCs w:val="24"/>
                    </w:rPr>
                  </w:pPr>
                  <w:r w:rsidRPr="009207F8">
                    <w:rPr>
                      <w:w w:val="102"/>
                      <w:sz w:val="24"/>
                      <w:szCs w:val="24"/>
                    </w:rPr>
                    <w:t>S</w:t>
                  </w:r>
                </w:p>
              </w:tc>
              <w:tc>
                <w:tcPr>
                  <w:tcW w:w="772" w:type="dxa"/>
                </w:tcPr>
                <w:p w14:paraId="60BA0A5C" w14:textId="77777777" w:rsidR="009559EC" w:rsidRPr="009207F8" w:rsidRDefault="009559EC" w:rsidP="009559EC">
                  <w:pPr>
                    <w:pStyle w:val="TableParagraph"/>
                    <w:spacing w:before="59" w:line="241" w:lineRule="exact"/>
                    <w:ind w:right="19"/>
                    <w:jc w:val="center"/>
                    <w:rPr>
                      <w:sz w:val="24"/>
                      <w:szCs w:val="24"/>
                    </w:rPr>
                  </w:pPr>
                  <w:r w:rsidRPr="009207F8">
                    <w:rPr>
                      <w:w w:val="102"/>
                      <w:sz w:val="24"/>
                      <w:szCs w:val="24"/>
                    </w:rPr>
                    <w:t>S</w:t>
                  </w:r>
                </w:p>
              </w:tc>
              <w:tc>
                <w:tcPr>
                  <w:tcW w:w="773" w:type="dxa"/>
                </w:tcPr>
                <w:p w14:paraId="5C2C5E96" w14:textId="77777777" w:rsidR="009559EC" w:rsidRPr="009207F8" w:rsidRDefault="009559EC" w:rsidP="009559EC">
                  <w:pPr>
                    <w:pStyle w:val="TableParagraph"/>
                    <w:spacing w:before="59" w:line="241" w:lineRule="exact"/>
                    <w:ind w:right="24"/>
                    <w:jc w:val="center"/>
                    <w:rPr>
                      <w:sz w:val="24"/>
                      <w:szCs w:val="24"/>
                    </w:rPr>
                  </w:pPr>
                  <w:r w:rsidRPr="009207F8">
                    <w:rPr>
                      <w:w w:val="102"/>
                      <w:sz w:val="24"/>
                      <w:szCs w:val="24"/>
                    </w:rPr>
                    <w:t>S</w:t>
                  </w:r>
                </w:p>
              </w:tc>
              <w:tc>
                <w:tcPr>
                  <w:tcW w:w="771" w:type="dxa"/>
                </w:tcPr>
                <w:p w14:paraId="2D35814D" w14:textId="77777777" w:rsidR="009559EC" w:rsidRPr="009207F8" w:rsidRDefault="009559EC" w:rsidP="009559EC">
                  <w:pPr>
                    <w:pStyle w:val="TableParagraph"/>
                    <w:spacing w:before="59" w:line="241" w:lineRule="exact"/>
                    <w:ind w:right="27"/>
                    <w:jc w:val="center"/>
                    <w:rPr>
                      <w:sz w:val="24"/>
                      <w:szCs w:val="24"/>
                    </w:rPr>
                  </w:pPr>
                  <w:r w:rsidRPr="009207F8">
                    <w:rPr>
                      <w:w w:val="102"/>
                      <w:sz w:val="24"/>
                      <w:szCs w:val="24"/>
                    </w:rPr>
                    <w:t>S</w:t>
                  </w:r>
                </w:p>
              </w:tc>
              <w:tc>
                <w:tcPr>
                  <w:tcW w:w="771" w:type="dxa"/>
                </w:tcPr>
                <w:p w14:paraId="78AE3485" w14:textId="77777777" w:rsidR="009559EC" w:rsidRPr="009207F8" w:rsidRDefault="009559EC" w:rsidP="009559EC">
                  <w:pPr>
                    <w:pStyle w:val="TableParagraph"/>
                    <w:spacing w:before="59" w:line="241" w:lineRule="exact"/>
                    <w:ind w:right="22"/>
                    <w:jc w:val="center"/>
                    <w:rPr>
                      <w:sz w:val="24"/>
                      <w:szCs w:val="24"/>
                    </w:rPr>
                  </w:pPr>
                  <w:r w:rsidRPr="009207F8">
                    <w:rPr>
                      <w:w w:val="102"/>
                      <w:sz w:val="24"/>
                      <w:szCs w:val="24"/>
                    </w:rPr>
                    <w:t>M</w:t>
                  </w:r>
                </w:p>
              </w:tc>
              <w:tc>
                <w:tcPr>
                  <w:tcW w:w="773" w:type="dxa"/>
                </w:tcPr>
                <w:p w14:paraId="4E21D271" w14:textId="77777777" w:rsidR="009559EC" w:rsidRPr="009207F8" w:rsidRDefault="009559EC" w:rsidP="009559EC">
                  <w:pPr>
                    <w:pStyle w:val="TableParagraph"/>
                    <w:spacing w:before="59" w:line="241" w:lineRule="exact"/>
                    <w:ind w:right="29"/>
                    <w:jc w:val="center"/>
                    <w:rPr>
                      <w:sz w:val="24"/>
                      <w:szCs w:val="24"/>
                    </w:rPr>
                  </w:pPr>
                  <w:r w:rsidRPr="009207F8">
                    <w:rPr>
                      <w:w w:val="102"/>
                      <w:sz w:val="24"/>
                      <w:szCs w:val="24"/>
                    </w:rPr>
                    <w:t>S</w:t>
                  </w:r>
                </w:p>
              </w:tc>
              <w:tc>
                <w:tcPr>
                  <w:tcW w:w="797" w:type="dxa"/>
                </w:tcPr>
                <w:p w14:paraId="02932A46" w14:textId="77777777" w:rsidR="009559EC" w:rsidRPr="009207F8" w:rsidRDefault="009559EC" w:rsidP="009559EC">
                  <w:pPr>
                    <w:pStyle w:val="TableParagraph"/>
                    <w:spacing w:before="59" w:line="241" w:lineRule="exact"/>
                    <w:ind w:right="29"/>
                    <w:jc w:val="center"/>
                    <w:rPr>
                      <w:sz w:val="24"/>
                      <w:szCs w:val="24"/>
                    </w:rPr>
                  </w:pPr>
                  <w:r w:rsidRPr="009207F8">
                    <w:rPr>
                      <w:w w:val="102"/>
                      <w:sz w:val="24"/>
                      <w:szCs w:val="24"/>
                    </w:rPr>
                    <w:t>M</w:t>
                  </w:r>
                </w:p>
              </w:tc>
            </w:tr>
            <w:tr w:rsidR="009559EC" w:rsidRPr="009207F8" w14:paraId="47EB8B03" w14:textId="77777777" w:rsidTr="009559EC">
              <w:trPr>
                <w:trHeight w:val="320"/>
              </w:trPr>
              <w:tc>
                <w:tcPr>
                  <w:tcW w:w="772" w:type="dxa"/>
                </w:tcPr>
                <w:p w14:paraId="622DC3C7" w14:textId="77777777" w:rsidR="009559EC" w:rsidRPr="009207F8" w:rsidRDefault="009559EC" w:rsidP="009559EC">
                  <w:pPr>
                    <w:pStyle w:val="TableParagraph"/>
                    <w:spacing w:before="66" w:line="234" w:lineRule="exact"/>
                    <w:ind w:right="122"/>
                    <w:jc w:val="right"/>
                    <w:rPr>
                      <w:b/>
                      <w:sz w:val="24"/>
                      <w:szCs w:val="24"/>
                    </w:rPr>
                  </w:pPr>
                  <w:r w:rsidRPr="009207F8">
                    <w:rPr>
                      <w:b/>
                      <w:sz w:val="24"/>
                      <w:szCs w:val="24"/>
                    </w:rPr>
                    <w:t>CO2</w:t>
                  </w:r>
                </w:p>
              </w:tc>
              <w:tc>
                <w:tcPr>
                  <w:tcW w:w="770" w:type="dxa"/>
                </w:tcPr>
                <w:p w14:paraId="10BC9053" w14:textId="77777777" w:rsidR="009559EC" w:rsidRPr="009207F8" w:rsidRDefault="009559EC" w:rsidP="009559EC">
                  <w:pPr>
                    <w:pStyle w:val="TableParagraph"/>
                    <w:spacing w:before="59" w:line="241" w:lineRule="exact"/>
                    <w:ind w:right="9"/>
                    <w:jc w:val="center"/>
                    <w:rPr>
                      <w:sz w:val="24"/>
                      <w:szCs w:val="24"/>
                    </w:rPr>
                  </w:pPr>
                  <w:r w:rsidRPr="009207F8">
                    <w:rPr>
                      <w:w w:val="102"/>
                      <w:sz w:val="24"/>
                      <w:szCs w:val="24"/>
                    </w:rPr>
                    <w:t>M</w:t>
                  </w:r>
                </w:p>
              </w:tc>
              <w:tc>
                <w:tcPr>
                  <w:tcW w:w="774" w:type="dxa"/>
                </w:tcPr>
                <w:p w14:paraId="2CF96A43" w14:textId="77777777" w:rsidR="009559EC" w:rsidRPr="009207F8" w:rsidRDefault="009559EC" w:rsidP="009559EC">
                  <w:pPr>
                    <w:pStyle w:val="TableParagraph"/>
                    <w:spacing w:before="59" w:line="241" w:lineRule="exact"/>
                    <w:ind w:right="7"/>
                    <w:jc w:val="center"/>
                    <w:rPr>
                      <w:sz w:val="24"/>
                      <w:szCs w:val="24"/>
                    </w:rPr>
                  </w:pPr>
                  <w:r w:rsidRPr="009207F8">
                    <w:rPr>
                      <w:w w:val="102"/>
                      <w:sz w:val="24"/>
                      <w:szCs w:val="24"/>
                    </w:rPr>
                    <w:t>S</w:t>
                  </w:r>
                </w:p>
              </w:tc>
              <w:tc>
                <w:tcPr>
                  <w:tcW w:w="773" w:type="dxa"/>
                </w:tcPr>
                <w:p w14:paraId="776E6953" w14:textId="77777777" w:rsidR="009559EC" w:rsidRPr="009207F8" w:rsidRDefault="009559EC" w:rsidP="009559EC">
                  <w:pPr>
                    <w:pStyle w:val="TableParagraph"/>
                    <w:spacing w:before="59" w:line="241" w:lineRule="exact"/>
                    <w:ind w:right="9"/>
                    <w:jc w:val="center"/>
                    <w:rPr>
                      <w:sz w:val="24"/>
                      <w:szCs w:val="24"/>
                    </w:rPr>
                  </w:pPr>
                  <w:r w:rsidRPr="009207F8">
                    <w:rPr>
                      <w:w w:val="102"/>
                      <w:sz w:val="24"/>
                      <w:szCs w:val="24"/>
                    </w:rPr>
                    <w:t>S</w:t>
                  </w:r>
                </w:p>
              </w:tc>
              <w:tc>
                <w:tcPr>
                  <w:tcW w:w="771" w:type="dxa"/>
                </w:tcPr>
                <w:p w14:paraId="61CB7EF3" w14:textId="77777777" w:rsidR="009559EC" w:rsidRPr="009207F8" w:rsidRDefault="009559EC" w:rsidP="009559EC">
                  <w:pPr>
                    <w:pStyle w:val="TableParagraph"/>
                    <w:spacing w:before="59" w:line="241" w:lineRule="exact"/>
                    <w:ind w:right="8"/>
                    <w:jc w:val="center"/>
                    <w:rPr>
                      <w:sz w:val="24"/>
                      <w:szCs w:val="24"/>
                    </w:rPr>
                  </w:pPr>
                  <w:r w:rsidRPr="009207F8">
                    <w:rPr>
                      <w:w w:val="102"/>
                      <w:sz w:val="24"/>
                      <w:szCs w:val="24"/>
                    </w:rPr>
                    <w:t>S</w:t>
                  </w:r>
                </w:p>
              </w:tc>
              <w:tc>
                <w:tcPr>
                  <w:tcW w:w="772" w:type="dxa"/>
                </w:tcPr>
                <w:p w14:paraId="56D21C66" w14:textId="77777777" w:rsidR="009559EC" w:rsidRPr="009207F8" w:rsidRDefault="009559EC" w:rsidP="009559EC">
                  <w:pPr>
                    <w:pStyle w:val="TableParagraph"/>
                    <w:spacing w:before="59" w:line="241" w:lineRule="exact"/>
                    <w:ind w:right="19"/>
                    <w:jc w:val="center"/>
                    <w:rPr>
                      <w:sz w:val="24"/>
                      <w:szCs w:val="24"/>
                    </w:rPr>
                  </w:pPr>
                  <w:r w:rsidRPr="009207F8">
                    <w:rPr>
                      <w:w w:val="102"/>
                      <w:sz w:val="24"/>
                      <w:szCs w:val="24"/>
                    </w:rPr>
                    <w:t>M</w:t>
                  </w:r>
                </w:p>
              </w:tc>
              <w:tc>
                <w:tcPr>
                  <w:tcW w:w="773" w:type="dxa"/>
                </w:tcPr>
                <w:p w14:paraId="55985304" w14:textId="77777777" w:rsidR="009559EC" w:rsidRPr="009207F8" w:rsidRDefault="009559EC" w:rsidP="009559EC">
                  <w:pPr>
                    <w:pStyle w:val="TableParagraph"/>
                    <w:spacing w:before="59" w:line="241" w:lineRule="exact"/>
                    <w:ind w:right="23"/>
                    <w:jc w:val="center"/>
                    <w:rPr>
                      <w:sz w:val="24"/>
                      <w:szCs w:val="24"/>
                    </w:rPr>
                  </w:pPr>
                  <w:r w:rsidRPr="009207F8">
                    <w:rPr>
                      <w:w w:val="102"/>
                      <w:sz w:val="24"/>
                      <w:szCs w:val="24"/>
                    </w:rPr>
                    <w:t>S</w:t>
                  </w:r>
                </w:p>
              </w:tc>
              <w:tc>
                <w:tcPr>
                  <w:tcW w:w="771" w:type="dxa"/>
                </w:tcPr>
                <w:p w14:paraId="4FB591C0" w14:textId="77777777" w:rsidR="009559EC" w:rsidRPr="009207F8" w:rsidRDefault="009559EC" w:rsidP="009559EC">
                  <w:pPr>
                    <w:pStyle w:val="TableParagraph"/>
                    <w:spacing w:before="59" w:line="241" w:lineRule="exact"/>
                    <w:ind w:right="28"/>
                    <w:jc w:val="center"/>
                    <w:rPr>
                      <w:sz w:val="24"/>
                      <w:szCs w:val="24"/>
                    </w:rPr>
                  </w:pPr>
                  <w:r w:rsidRPr="009207F8">
                    <w:rPr>
                      <w:w w:val="102"/>
                      <w:sz w:val="24"/>
                      <w:szCs w:val="24"/>
                    </w:rPr>
                    <w:t>S</w:t>
                  </w:r>
                </w:p>
              </w:tc>
              <w:tc>
                <w:tcPr>
                  <w:tcW w:w="771" w:type="dxa"/>
                </w:tcPr>
                <w:p w14:paraId="03A54FAA" w14:textId="77777777" w:rsidR="009559EC" w:rsidRPr="009207F8" w:rsidRDefault="009559EC" w:rsidP="009559EC">
                  <w:pPr>
                    <w:pStyle w:val="TableParagraph"/>
                    <w:spacing w:before="59" w:line="241" w:lineRule="exact"/>
                    <w:ind w:right="22"/>
                    <w:jc w:val="center"/>
                    <w:rPr>
                      <w:sz w:val="24"/>
                      <w:szCs w:val="24"/>
                    </w:rPr>
                  </w:pPr>
                  <w:r w:rsidRPr="009207F8">
                    <w:rPr>
                      <w:w w:val="102"/>
                      <w:sz w:val="24"/>
                      <w:szCs w:val="24"/>
                    </w:rPr>
                    <w:t>M</w:t>
                  </w:r>
                </w:p>
              </w:tc>
              <w:tc>
                <w:tcPr>
                  <w:tcW w:w="773" w:type="dxa"/>
                </w:tcPr>
                <w:p w14:paraId="77EDE939" w14:textId="77777777" w:rsidR="009559EC" w:rsidRPr="009207F8" w:rsidRDefault="009559EC" w:rsidP="009559EC">
                  <w:pPr>
                    <w:pStyle w:val="TableParagraph"/>
                    <w:spacing w:before="59" w:line="241" w:lineRule="exact"/>
                    <w:ind w:right="27"/>
                    <w:jc w:val="center"/>
                    <w:rPr>
                      <w:sz w:val="24"/>
                      <w:szCs w:val="24"/>
                    </w:rPr>
                  </w:pPr>
                  <w:r w:rsidRPr="009207F8">
                    <w:rPr>
                      <w:w w:val="102"/>
                      <w:sz w:val="24"/>
                      <w:szCs w:val="24"/>
                    </w:rPr>
                    <w:t>M</w:t>
                  </w:r>
                </w:p>
              </w:tc>
              <w:tc>
                <w:tcPr>
                  <w:tcW w:w="797" w:type="dxa"/>
                </w:tcPr>
                <w:p w14:paraId="7D191FF2" w14:textId="77777777" w:rsidR="009559EC" w:rsidRPr="009207F8" w:rsidRDefault="009559EC" w:rsidP="009559EC">
                  <w:pPr>
                    <w:pStyle w:val="TableParagraph"/>
                    <w:spacing w:before="59" w:line="241" w:lineRule="exact"/>
                    <w:ind w:right="29"/>
                    <w:jc w:val="center"/>
                    <w:rPr>
                      <w:sz w:val="24"/>
                      <w:szCs w:val="24"/>
                    </w:rPr>
                  </w:pPr>
                  <w:r w:rsidRPr="009207F8">
                    <w:rPr>
                      <w:w w:val="102"/>
                      <w:sz w:val="24"/>
                      <w:szCs w:val="24"/>
                    </w:rPr>
                    <w:t>M</w:t>
                  </w:r>
                </w:p>
              </w:tc>
            </w:tr>
            <w:tr w:rsidR="009559EC" w:rsidRPr="009207F8" w14:paraId="44F11A9F" w14:textId="77777777" w:rsidTr="009559EC">
              <w:trPr>
                <w:trHeight w:val="320"/>
              </w:trPr>
              <w:tc>
                <w:tcPr>
                  <w:tcW w:w="772" w:type="dxa"/>
                </w:tcPr>
                <w:p w14:paraId="3240D4EC" w14:textId="77777777" w:rsidR="009559EC" w:rsidRPr="009207F8" w:rsidRDefault="009559EC" w:rsidP="009559EC">
                  <w:pPr>
                    <w:pStyle w:val="TableParagraph"/>
                    <w:spacing w:before="64" w:line="237" w:lineRule="exact"/>
                    <w:ind w:right="122"/>
                    <w:jc w:val="right"/>
                    <w:rPr>
                      <w:b/>
                      <w:sz w:val="24"/>
                      <w:szCs w:val="24"/>
                    </w:rPr>
                  </w:pPr>
                  <w:r w:rsidRPr="009207F8">
                    <w:rPr>
                      <w:b/>
                      <w:sz w:val="24"/>
                      <w:szCs w:val="24"/>
                    </w:rPr>
                    <w:t>CO3</w:t>
                  </w:r>
                </w:p>
              </w:tc>
              <w:tc>
                <w:tcPr>
                  <w:tcW w:w="770" w:type="dxa"/>
                </w:tcPr>
                <w:p w14:paraId="7C352B9C" w14:textId="77777777" w:rsidR="009559EC" w:rsidRPr="009207F8" w:rsidRDefault="009559EC" w:rsidP="009559EC">
                  <w:pPr>
                    <w:pStyle w:val="TableParagraph"/>
                    <w:spacing w:before="57" w:line="244" w:lineRule="exact"/>
                    <w:ind w:right="7"/>
                    <w:jc w:val="center"/>
                    <w:rPr>
                      <w:sz w:val="24"/>
                      <w:szCs w:val="24"/>
                    </w:rPr>
                  </w:pPr>
                  <w:r w:rsidRPr="009207F8">
                    <w:rPr>
                      <w:w w:val="102"/>
                      <w:sz w:val="24"/>
                      <w:szCs w:val="24"/>
                    </w:rPr>
                    <w:t>S</w:t>
                  </w:r>
                </w:p>
              </w:tc>
              <w:tc>
                <w:tcPr>
                  <w:tcW w:w="774" w:type="dxa"/>
                </w:tcPr>
                <w:p w14:paraId="1ED7039F" w14:textId="77777777" w:rsidR="009559EC" w:rsidRPr="009207F8" w:rsidRDefault="009559EC" w:rsidP="009559EC">
                  <w:pPr>
                    <w:pStyle w:val="TableParagraph"/>
                    <w:spacing w:before="57" w:line="244" w:lineRule="exact"/>
                    <w:ind w:right="8"/>
                    <w:jc w:val="center"/>
                    <w:rPr>
                      <w:sz w:val="24"/>
                      <w:szCs w:val="24"/>
                    </w:rPr>
                  </w:pPr>
                  <w:r w:rsidRPr="009207F8">
                    <w:rPr>
                      <w:w w:val="102"/>
                      <w:sz w:val="24"/>
                      <w:szCs w:val="24"/>
                    </w:rPr>
                    <w:t>S</w:t>
                  </w:r>
                </w:p>
              </w:tc>
              <w:tc>
                <w:tcPr>
                  <w:tcW w:w="773" w:type="dxa"/>
                </w:tcPr>
                <w:p w14:paraId="39B2BFA8" w14:textId="77777777" w:rsidR="009559EC" w:rsidRPr="009207F8" w:rsidRDefault="009559EC" w:rsidP="009559EC">
                  <w:pPr>
                    <w:pStyle w:val="TableParagraph"/>
                    <w:spacing w:before="57" w:line="244" w:lineRule="exact"/>
                    <w:ind w:right="6"/>
                    <w:jc w:val="center"/>
                    <w:rPr>
                      <w:sz w:val="24"/>
                      <w:szCs w:val="24"/>
                    </w:rPr>
                  </w:pPr>
                  <w:r w:rsidRPr="009207F8">
                    <w:rPr>
                      <w:w w:val="102"/>
                      <w:sz w:val="24"/>
                      <w:szCs w:val="24"/>
                    </w:rPr>
                    <w:t>S</w:t>
                  </w:r>
                </w:p>
              </w:tc>
              <w:tc>
                <w:tcPr>
                  <w:tcW w:w="771" w:type="dxa"/>
                </w:tcPr>
                <w:p w14:paraId="196F6228" w14:textId="77777777" w:rsidR="009559EC" w:rsidRPr="009207F8" w:rsidRDefault="009559EC" w:rsidP="009559EC">
                  <w:pPr>
                    <w:pStyle w:val="TableParagraph"/>
                    <w:spacing w:before="57" w:line="244" w:lineRule="exact"/>
                    <w:ind w:right="9"/>
                    <w:jc w:val="center"/>
                    <w:rPr>
                      <w:sz w:val="24"/>
                      <w:szCs w:val="24"/>
                    </w:rPr>
                  </w:pPr>
                  <w:r w:rsidRPr="009207F8">
                    <w:rPr>
                      <w:w w:val="102"/>
                      <w:sz w:val="24"/>
                      <w:szCs w:val="24"/>
                    </w:rPr>
                    <w:t>M</w:t>
                  </w:r>
                </w:p>
              </w:tc>
              <w:tc>
                <w:tcPr>
                  <w:tcW w:w="772" w:type="dxa"/>
                </w:tcPr>
                <w:p w14:paraId="61154F01" w14:textId="77777777" w:rsidR="009559EC" w:rsidRPr="009207F8" w:rsidRDefault="009559EC" w:rsidP="009559EC">
                  <w:pPr>
                    <w:pStyle w:val="TableParagraph"/>
                    <w:spacing w:before="57" w:line="244" w:lineRule="exact"/>
                    <w:ind w:right="19"/>
                    <w:jc w:val="center"/>
                    <w:rPr>
                      <w:sz w:val="24"/>
                      <w:szCs w:val="24"/>
                    </w:rPr>
                  </w:pPr>
                  <w:r w:rsidRPr="009207F8">
                    <w:rPr>
                      <w:w w:val="102"/>
                      <w:sz w:val="24"/>
                      <w:szCs w:val="24"/>
                    </w:rPr>
                    <w:t>S</w:t>
                  </w:r>
                </w:p>
              </w:tc>
              <w:tc>
                <w:tcPr>
                  <w:tcW w:w="773" w:type="dxa"/>
                </w:tcPr>
                <w:p w14:paraId="0984B53B" w14:textId="77777777" w:rsidR="009559EC" w:rsidRPr="009207F8" w:rsidRDefault="009559EC" w:rsidP="009559EC">
                  <w:pPr>
                    <w:pStyle w:val="TableParagraph"/>
                    <w:spacing w:before="57" w:line="244" w:lineRule="exact"/>
                    <w:ind w:right="24"/>
                    <w:jc w:val="center"/>
                    <w:rPr>
                      <w:sz w:val="24"/>
                      <w:szCs w:val="24"/>
                    </w:rPr>
                  </w:pPr>
                  <w:r w:rsidRPr="009207F8">
                    <w:rPr>
                      <w:w w:val="102"/>
                      <w:sz w:val="24"/>
                      <w:szCs w:val="24"/>
                    </w:rPr>
                    <w:t>S</w:t>
                  </w:r>
                </w:p>
              </w:tc>
              <w:tc>
                <w:tcPr>
                  <w:tcW w:w="771" w:type="dxa"/>
                </w:tcPr>
                <w:p w14:paraId="43294012" w14:textId="77777777" w:rsidR="009559EC" w:rsidRPr="009207F8" w:rsidRDefault="009559EC" w:rsidP="009559EC">
                  <w:pPr>
                    <w:pStyle w:val="TableParagraph"/>
                    <w:spacing w:before="57" w:line="244" w:lineRule="exact"/>
                    <w:ind w:right="27"/>
                    <w:jc w:val="center"/>
                    <w:rPr>
                      <w:sz w:val="24"/>
                      <w:szCs w:val="24"/>
                    </w:rPr>
                  </w:pPr>
                  <w:r w:rsidRPr="009207F8">
                    <w:rPr>
                      <w:w w:val="102"/>
                      <w:sz w:val="24"/>
                      <w:szCs w:val="24"/>
                    </w:rPr>
                    <w:t>S</w:t>
                  </w:r>
                </w:p>
              </w:tc>
              <w:tc>
                <w:tcPr>
                  <w:tcW w:w="771" w:type="dxa"/>
                </w:tcPr>
                <w:p w14:paraId="208BCFC1" w14:textId="77777777" w:rsidR="009559EC" w:rsidRPr="009207F8" w:rsidRDefault="009559EC" w:rsidP="009559EC">
                  <w:pPr>
                    <w:pStyle w:val="TableParagraph"/>
                    <w:spacing w:before="57" w:line="244" w:lineRule="exact"/>
                    <w:ind w:right="22"/>
                    <w:jc w:val="center"/>
                    <w:rPr>
                      <w:sz w:val="24"/>
                      <w:szCs w:val="24"/>
                    </w:rPr>
                  </w:pPr>
                  <w:r w:rsidRPr="009207F8">
                    <w:rPr>
                      <w:w w:val="102"/>
                      <w:sz w:val="24"/>
                      <w:szCs w:val="24"/>
                    </w:rPr>
                    <w:t>M</w:t>
                  </w:r>
                </w:p>
              </w:tc>
              <w:tc>
                <w:tcPr>
                  <w:tcW w:w="773" w:type="dxa"/>
                </w:tcPr>
                <w:p w14:paraId="2EADD118" w14:textId="77777777" w:rsidR="009559EC" w:rsidRPr="009207F8" w:rsidRDefault="009559EC" w:rsidP="009559EC">
                  <w:pPr>
                    <w:pStyle w:val="TableParagraph"/>
                    <w:spacing w:before="57" w:line="244" w:lineRule="exact"/>
                    <w:ind w:right="29"/>
                    <w:jc w:val="center"/>
                    <w:rPr>
                      <w:sz w:val="24"/>
                      <w:szCs w:val="24"/>
                    </w:rPr>
                  </w:pPr>
                  <w:r w:rsidRPr="009207F8">
                    <w:rPr>
                      <w:w w:val="102"/>
                      <w:sz w:val="24"/>
                      <w:szCs w:val="24"/>
                    </w:rPr>
                    <w:t>S</w:t>
                  </w:r>
                </w:p>
              </w:tc>
              <w:tc>
                <w:tcPr>
                  <w:tcW w:w="797" w:type="dxa"/>
                </w:tcPr>
                <w:p w14:paraId="5D3B3F1D" w14:textId="77777777" w:rsidR="009559EC" w:rsidRPr="009207F8" w:rsidRDefault="009559EC" w:rsidP="009559EC">
                  <w:pPr>
                    <w:pStyle w:val="TableParagraph"/>
                    <w:spacing w:before="57" w:line="244" w:lineRule="exact"/>
                    <w:ind w:right="29"/>
                    <w:jc w:val="center"/>
                    <w:rPr>
                      <w:sz w:val="24"/>
                      <w:szCs w:val="24"/>
                    </w:rPr>
                  </w:pPr>
                  <w:r w:rsidRPr="009207F8">
                    <w:rPr>
                      <w:w w:val="102"/>
                      <w:sz w:val="24"/>
                      <w:szCs w:val="24"/>
                    </w:rPr>
                    <w:t>M</w:t>
                  </w:r>
                </w:p>
              </w:tc>
            </w:tr>
            <w:tr w:rsidR="009559EC" w:rsidRPr="009207F8" w14:paraId="1B4A24FB" w14:textId="77777777" w:rsidTr="009559EC">
              <w:trPr>
                <w:trHeight w:val="320"/>
              </w:trPr>
              <w:tc>
                <w:tcPr>
                  <w:tcW w:w="772" w:type="dxa"/>
                </w:tcPr>
                <w:p w14:paraId="70970C7E" w14:textId="77777777" w:rsidR="009559EC" w:rsidRPr="009207F8" w:rsidRDefault="009559EC" w:rsidP="009559EC">
                  <w:pPr>
                    <w:pStyle w:val="TableParagraph"/>
                    <w:spacing w:before="64" w:line="237" w:lineRule="exact"/>
                    <w:ind w:right="122"/>
                    <w:jc w:val="right"/>
                    <w:rPr>
                      <w:b/>
                      <w:sz w:val="24"/>
                      <w:szCs w:val="24"/>
                    </w:rPr>
                  </w:pPr>
                  <w:r w:rsidRPr="009207F8">
                    <w:rPr>
                      <w:b/>
                      <w:sz w:val="24"/>
                      <w:szCs w:val="24"/>
                    </w:rPr>
                    <w:t>CO4</w:t>
                  </w:r>
                </w:p>
              </w:tc>
              <w:tc>
                <w:tcPr>
                  <w:tcW w:w="770" w:type="dxa"/>
                </w:tcPr>
                <w:p w14:paraId="6DC72998" w14:textId="77777777" w:rsidR="009559EC" w:rsidRPr="009207F8" w:rsidRDefault="009559EC" w:rsidP="009559EC">
                  <w:pPr>
                    <w:pStyle w:val="TableParagraph"/>
                    <w:spacing w:before="57" w:line="244" w:lineRule="exact"/>
                    <w:ind w:right="7"/>
                    <w:jc w:val="center"/>
                    <w:rPr>
                      <w:sz w:val="24"/>
                      <w:szCs w:val="24"/>
                    </w:rPr>
                  </w:pPr>
                  <w:r w:rsidRPr="009207F8">
                    <w:rPr>
                      <w:w w:val="102"/>
                      <w:sz w:val="24"/>
                      <w:szCs w:val="24"/>
                    </w:rPr>
                    <w:t>S</w:t>
                  </w:r>
                </w:p>
              </w:tc>
              <w:tc>
                <w:tcPr>
                  <w:tcW w:w="774" w:type="dxa"/>
                </w:tcPr>
                <w:p w14:paraId="0C9394BF" w14:textId="77777777" w:rsidR="009559EC" w:rsidRPr="009207F8" w:rsidRDefault="009559EC" w:rsidP="009559EC">
                  <w:pPr>
                    <w:pStyle w:val="TableParagraph"/>
                    <w:spacing w:before="57" w:line="244" w:lineRule="exact"/>
                    <w:ind w:right="8"/>
                    <w:jc w:val="center"/>
                    <w:rPr>
                      <w:sz w:val="24"/>
                      <w:szCs w:val="24"/>
                    </w:rPr>
                  </w:pPr>
                  <w:r w:rsidRPr="009207F8">
                    <w:rPr>
                      <w:w w:val="102"/>
                      <w:sz w:val="24"/>
                      <w:szCs w:val="24"/>
                    </w:rPr>
                    <w:t>S</w:t>
                  </w:r>
                </w:p>
              </w:tc>
              <w:tc>
                <w:tcPr>
                  <w:tcW w:w="773" w:type="dxa"/>
                </w:tcPr>
                <w:p w14:paraId="14BE25DA" w14:textId="77777777" w:rsidR="009559EC" w:rsidRPr="009207F8" w:rsidRDefault="009559EC" w:rsidP="009559EC">
                  <w:pPr>
                    <w:pStyle w:val="TableParagraph"/>
                    <w:spacing w:before="57" w:line="244" w:lineRule="exact"/>
                    <w:ind w:right="6"/>
                    <w:jc w:val="center"/>
                    <w:rPr>
                      <w:sz w:val="24"/>
                      <w:szCs w:val="24"/>
                    </w:rPr>
                  </w:pPr>
                  <w:r w:rsidRPr="009207F8">
                    <w:rPr>
                      <w:w w:val="102"/>
                      <w:sz w:val="24"/>
                      <w:szCs w:val="24"/>
                    </w:rPr>
                    <w:t>S</w:t>
                  </w:r>
                </w:p>
              </w:tc>
              <w:tc>
                <w:tcPr>
                  <w:tcW w:w="771" w:type="dxa"/>
                </w:tcPr>
                <w:p w14:paraId="5DBED417" w14:textId="77777777" w:rsidR="009559EC" w:rsidRPr="009207F8" w:rsidRDefault="009559EC" w:rsidP="009559EC">
                  <w:pPr>
                    <w:pStyle w:val="TableParagraph"/>
                    <w:spacing w:before="57" w:line="244" w:lineRule="exact"/>
                    <w:ind w:right="11"/>
                    <w:jc w:val="center"/>
                    <w:rPr>
                      <w:sz w:val="24"/>
                      <w:szCs w:val="24"/>
                    </w:rPr>
                  </w:pPr>
                  <w:r w:rsidRPr="009207F8">
                    <w:rPr>
                      <w:w w:val="102"/>
                      <w:sz w:val="24"/>
                      <w:szCs w:val="24"/>
                    </w:rPr>
                    <w:t>S</w:t>
                  </w:r>
                </w:p>
              </w:tc>
              <w:tc>
                <w:tcPr>
                  <w:tcW w:w="772" w:type="dxa"/>
                </w:tcPr>
                <w:p w14:paraId="7CDB6386" w14:textId="77777777" w:rsidR="009559EC" w:rsidRPr="009207F8" w:rsidRDefault="009559EC" w:rsidP="009559EC">
                  <w:pPr>
                    <w:pStyle w:val="TableParagraph"/>
                    <w:spacing w:before="57" w:line="244" w:lineRule="exact"/>
                    <w:ind w:right="19"/>
                    <w:jc w:val="center"/>
                    <w:rPr>
                      <w:sz w:val="24"/>
                      <w:szCs w:val="24"/>
                    </w:rPr>
                  </w:pPr>
                  <w:r w:rsidRPr="009207F8">
                    <w:rPr>
                      <w:w w:val="102"/>
                      <w:sz w:val="24"/>
                      <w:szCs w:val="24"/>
                    </w:rPr>
                    <w:t>S</w:t>
                  </w:r>
                </w:p>
              </w:tc>
              <w:tc>
                <w:tcPr>
                  <w:tcW w:w="773" w:type="dxa"/>
                </w:tcPr>
                <w:p w14:paraId="0785FE79" w14:textId="77777777" w:rsidR="009559EC" w:rsidRPr="009207F8" w:rsidRDefault="009559EC" w:rsidP="009559EC">
                  <w:pPr>
                    <w:pStyle w:val="TableParagraph"/>
                    <w:spacing w:before="57" w:line="244" w:lineRule="exact"/>
                    <w:ind w:right="24"/>
                    <w:jc w:val="center"/>
                    <w:rPr>
                      <w:sz w:val="24"/>
                      <w:szCs w:val="24"/>
                    </w:rPr>
                  </w:pPr>
                  <w:r w:rsidRPr="009207F8">
                    <w:rPr>
                      <w:w w:val="102"/>
                      <w:sz w:val="24"/>
                      <w:szCs w:val="24"/>
                    </w:rPr>
                    <w:t>S</w:t>
                  </w:r>
                </w:p>
              </w:tc>
              <w:tc>
                <w:tcPr>
                  <w:tcW w:w="771" w:type="dxa"/>
                </w:tcPr>
                <w:p w14:paraId="3A8025EC" w14:textId="77777777" w:rsidR="009559EC" w:rsidRPr="009207F8" w:rsidRDefault="009559EC" w:rsidP="009559EC">
                  <w:pPr>
                    <w:pStyle w:val="TableParagraph"/>
                    <w:spacing w:before="57" w:line="244" w:lineRule="exact"/>
                    <w:ind w:right="27"/>
                    <w:jc w:val="center"/>
                    <w:rPr>
                      <w:sz w:val="24"/>
                      <w:szCs w:val="24"/>
                    </w:rPr>
                  </w:pPr>
                  <w:r w:rsidRPr="009207F8">
                    <w:rPr>
                      <w:w w:val="102"/>
                      <w:sz w:val="24"/>
                      <w:szCs w:val="24"/>
                    </w:rPr>
                    <w:t>S</w:t>
                  </w:r>
                </w:p>
              </w:tc>
              <w:tc>
                <w:tcPr>
                  <w:tcW w:w="771" w:type="dxa"/>
                </w:tcPr>
                <w:p w14:paraId="613BB0E4" w14:textId="77777777" w:rsidR="009559EC" w:rsidRPr="009207F8" w:rsidRDefault="009559EC" w:rsidP="009559EC">
                  <w:pPr>
                    <w:pStyle w:val="TableParagraph"/>
                    <w:spacing w:before="57" w:line="244" w:lineRule="exact"/>
                    <w:ind w:right="22"/>
                    <w:jc w:val="center"/>
                    <w:rPr>
                      <w:sz w:val="24"/>
                      <w:szCs w:val="24"/>
                    </w:rPr>
                  </w:pPr>
                  <w:r w:rsidRPr="009207F8">
                    <w:rPr>
                      <w:w w:val="102"/>
                      <w:sz w:val="24"/>
                      <w:szCs w:val="24"/>
                    </w:rPr>
                    <w:t>M</w:t>
                  </w:r>
                </w:p>
              </w:tc>
              <w:tc>
                <w:tcPr>
                  <w:tcW w:w="773" w:type="dxa"/>
                </w:tcPr>
                <w:p w14:paraId="49FDF2B8" w14:textId="77777777" w:rsidR="009559EC" w:rsidRPr="009207F8" w:rsidRDefault="009559EC" w:rsidP="009559EC">
                  <w:pPr>
                    <w:pStyle w:val="TableParagraph"/>
                    <w:spacing w:before="57" w:line="244" w:lineRule="exact"/>
                    <w:ind w:right="26"/>
                    <w:jc w:val="center"/>
                    <w:rPr>
                      <w:sz w:val="24"/>
                      <w:szCs w:val="24"/>
                    </w:rPr>
                  </w:pPr>
                  <w:r w:rsidRPr="009207F8">
                    <w:rPr>
                      <w:w w:val="102"/>
                      <w:sz w:val="24"/>
                      <w:szCs w:val="24"/>
                    </w:rPr>
                    <w:t>M</w:t>
                  </w:r>
                </w:p>
              </w:tc>
              <w:tc>
                <w:tcPr>
                  <w:tcW w:w="797" w:type="dxa"/>
                </w:tcPr>
                <w:p w14:paraId="2E555928" w14:textId="77777777" w:rsidR="009559EC" w:rsidRPr="009207F8" w:rsidRDefault="009559EC" w:rsidP="009559EC">
                  <w:pPr>
                    <w:pStyle w:val="TableParagraph"/>
                    <w:spacing w:before="57" w:line="244" w:lineRule="exact"/>
                    <w:ind w:right="29"/>
                    <w:jc w:val="center"/>
                    <w:rPr>
                      <w:sz w:val="24"/>
                      <w:szCs w:val="24"/>
                    </w:rPr>
                  </w:pPr>
                  <w:r w:rsidRPr="009207F8">
                    <w:rPr>
                      <w:w w:val="102"/>
                      <w:sz w:val="24"/>
                      <w:szCs w:val="24"/>
                    </w:rPr>
                    <w:t>M</w:t>
                  </w:r>
                </w:p>
              </w:tc>
            </w:tr>
            <w:tr w:rsidR="009559EC" w:rsidRPr="009207F8" w14:paraId="073115AC" w14:textId="77777777" w:rsidTr="009559EC">
              <w:trPr>
                <w:trHeight w:val="319"/>
              </w:trPr>
              <w:tc>
                <w:tcPr>
                  <w:tcW w:w="772" w:type="dxa"/>
                </w:tcPr>
                <w:p w14:paraId="067975AC" w14:textId="77777777" w:rsidR="009559EC" w:rsidRPr="009207F8" w:rsidRDefault="009559EC" w:rsidP="009559EC">
                  <w:pPr>
                    <w:pStyle w:val="TableParagraph"/>
                    <w:spacing w:before="64" w:line="235" w:lineRule="exact"/>
                    <w:ind w:right="122"/>
                    <w:jc w:val="right"/>
                    <w:rPr>
                      <w:b/>
                      <w:sz w:val="24"/>
                      <w:szCs w:val="24"/>
                    </w:rPr>
                  </w:pPr>
                  <w:r w:rsidRPr="009207F8">
                    <w:rPr>
                      <w:b/>
                      <w:sz w:val="24"/>
                      <w:szCs w:val="24"/>
                    </w:rPr>
                    <w:t>CO5</w:t>
                  </w:r>
                </w:p>
              </w:tc>
              <w:tc>
                <w:tcPr>
                  <w:tcW w:w="770" w:type="dxa"/>
                </w:tcPr>
                <w:p w14:paraId="7CA3FBB5" w14:textId="77777777" w:rsidR="009559EC" w:rsidRPr="009207F8" w:rsidRDefault="009559EC" w:rsidP="009559EC">
                  <w:pPr>
                    <w:pStyle w:val="TableParagraph"/>
                    <w:spacing w:before="57" w:line="243" w:lineRule="exact"/>
                    <w:ind w:right="7"/>
                    <w:jc w:val="center"/>
                    <w:rPr>
                      <w:sz w:val="24"/>
                      <w:szCs w:val="24"/>
                    </w:rPr>
                  </w:pPr>
                  <w:r w:rsidRPr="009207F8">
                    <w:rPr>
                      <w:w w:val="102"/>
                      <w:sz w:val="24"/>
                      <w:szCs w:val="24"/>
                    </w:rPr>
                    <w:t>S</w:t>
                  </w:r>
                </w:p>
              </w:tc>
              <w:tc>
                <w:tcPr>
                  <w:tcW w:w="774" w:type="dxa"/>
                </w:tcPr>
                <w:p w14:paraId="39FC3FBF" w14:textId="77777777" w:rsidR="009559EC" w:rsidRPr="009207F8" w:rsidRDefault="009559EC" w:rsidP="009559EC">
                  <w:pPr>
                    <w:pStyle w:val="TableParagraph"/>
                    <w:spacing w:before="57" w:line="243" w:lineRule="exact"/>
                    <w:ind w:right="10"/>
                    <w:jc w:val="center"/>
                    <w:rPr>
                      <w:sz w:val="24"/>
                      <w:szCs w:val="24"/>
                    </w:rPr>
                  </w:pPr>
                  <w:r w:rsidRPr="009207F8">
                    <w:rPr>
                      <w:w w:val="102"/>
                      <w:sz w:val="24"/>
                      <w:szCs w:val="24"/>
                    </w:rPr>
                    <w:t>M</w:t>
                  </w:r>
                </w:p>
              </w:tc>
              <w:tc>
                <w:tcPr>
                  <w:tcW w:w="773" w:type="dxa"/>
                </w:tcPr>
                <w:p w14:paraId="1D2658EE" w14:textId="77777777" w:rsidR="009559EC" w:rsidRPr="009207F8" w:rsidRDefault="009559EC" w:rsidP="009559EC">
                  <w:pPr>
                    <w:pStyle w:val="TableParagraph"/>
                    <w:spacing w:before="57" w:line="243" w:lineRule="exact"/>
                    <w:ind w:right="6"/>
                    <w:jc w:val="center"/>
                    <w:rPr>
                      <w:sz w:val="24"/>
                      <w:szCs w:val="24"/>
                    </w:rPr>
                  </w:pPr>
                  <w:r w:rsidRPr="009207F8">
                    <w:rPr>
                      <w:w w:val="102"/>
                      <w:sz w:val="24"/>
                      <w:szCs w:val="24"/>
                    </w:rPr>
                    <w:t>S</w:t>
                  </w:r>
                </w:p>
              </w:tc>
              <w:tc>
                <w:tcPr>
                  <w:tcW w:w="771" w:type="dxa"/>
                </w:tcPr>
                <w:p w14:paraId="632E746E" w14:textId="77777777" w:rsidR="009559EC" w:rsidRPr="009207F8" w:rsidRDefault="009559EC" w:rsidP="009559EC">
                  <w:pPr>
                    <w:pStyle w:val="TableParagraph"/>
                    <w:spacing w:before="57" w:line="243" w:lineRule="exact"/>
                    <w:ind w:right="11"/>
                    <w:jc w:val="center"/>
                    <w:rPr>
                      <w:sz w:val="24"/>
                      <w:szCs w:val="24"/>
                    </w:rPr>
                  </w:pPr>
                  <w:r w:rsidRPr="009207F8">
                    <w:rPr>
                      <w:w w:val="102"/>
                      <w:sz w:val="24"/>
                      <w:szCs w:val="24"/>
                    </w:rPr>
                    <w:t>S</w:t>
                  </w:r>
                </w:p>
              </w:tc>
              <w:tc>
                <w:tcPr>
                  <w:tcW w:w="772" w:type="dxa"/>
                </w:tcPr>
                <w:p w14:paraId="0835953A" w14:textId="77777777" w:rsidR="009559EC" w:rsidRPr="009207F8" w:rsidRDefault="009559EC" w:rsidP="009559EC">
                  <w:pPr>
                    <w:pStyle w:val="TableParagraph"/>
                    <w:spacing w:before="57" w:line="243" w:lineRule="exact"/>
                    <w:ind w:right="19"/>
                    <w:jc w:val="center"/>
                    <w:rPr>
                      <w:sz w:val="24"/>
                      <w:szCs w:val="24"/>
                    </w:rPr>
                  </w:pPr>
                  <w:r w:rsidRPr="009207F8">
                    <w:rPr>
                      <w:w w:val="102"/>
                      <w:sz w:val="24"/>
                      <w:szCs w:val="24"/>
                    </w:rPr>
                    <w:t>S</w:t>
                  </w:r>
                </w:p>
              </w:tc>
              <w:tc>
                <w:tcPr>
                  <w:tcW w:w="773" w:type="dxa"/>
                </w:tcPr>
                <w:p w14:paraId="0AAA8FD1" w14:textId="77777777" w:rsidR="009559EC" w:rsidRPr="009207F8" w:rsidRDefault="009559EC" w:rsidP="009559EC">
                  <w:pPr>
                    <w:pStyle w:val="TableParagraph"/>
                    <w:spacing w:before="57" w:line="243" w:lineRule="exact"/>
                    <w:ind w:right="24"/>
                    <w:jc w:val="center"/>
                    <w:rPr>
                      <w:sz w:val="24"/>
                      <w:szCs w:val="24"/>
                    </w:rPr>
                  </w:pPr>
                  <w:r w:rsidRPr="009207F8">
                    <w:rPr>
                      <w:w w:val="102"/>
                      <w:sz w:val="24"/>
                      <w:szCs w:val="24"/>
                    </w:rPr>
                    <w:t>S</w:t>
                  </w:r>
                </w:p>
              </w:tc>
              <w:tc>
                <w:tcPr>
                  <w:tcW w:w="771" w:type="dxa"/>
                </w:tcPr>
                <w:p w14:paraId="4C5BEBD0" w14:textId="77777777" w:rsidR="009559EC" w:rsidRPr="009207F8" w:rsidRDefault="009559EC" w:rsidP="009559EC">
                  <w:pPr>
                    <w:pStyle w:val="TableParagraph"/>
                    <w:spacing w:before="57" w:line="243" w:lineRule="exact"/>
                    <w:ind w:right="27"/>
                    <w:jc w:val="center"/>
                    <w:rPr>
                      <w:sz w:val="24"/>
                      <w:szCs w:val="24"/>
                    </w:rPr>
                  </w:pPr>
                  <w:r w:rsidRPr="009207F8">
                    <w:rPr>
                      <w:w w:val="102"/>
                      <w:sz w:val="24"/>
                      <w:szCs w:val="24"/>
                    </w:rPr>
                    <w:t>S</w:t>
                  </w:r>
                </w:p>
              </w:tc>
              <w:tc>
                <w:tcPr>
                  <w:tcW w:w="771" w:type="dxa"/>
                </w:tcPr>
                <w:p w14:paraId="7D726ED0" w14:textId="77777777" w:rsidR="009559EC" w:rsidRPr="009207F8" w:rsidRDefault="009559EC" w:rsidP="009559EC">
                  <w:pPr>
                    <w:pStyle w:val="TableParagraph"/>
                    <w:spacing w:before="57" w:line="243" w:lineRule="exact"/>
                    <w:ind w:right="22"/>
                    <w:jc w:val="center"/>
                    <w:rPr>
                      <w:sz w:val="24"/>
                      <w:szCs w:val="24"/>
                    </w:rPr>
                  </w:pPr>
                  <w:r w:rsidRPr="009207F8">
                    <w:rPr>
                      <w:w w:val="102"/>
                      <w:sz w:val="24"/>
                      <w:szCs w:val="24"/>
                    </w:rPr>
                    <w:t>M</w:t>
                  </w:r>
                </w:p>
              </w:tc>
              <w:tc>
                <w:tcPr>
                  <w:tcW w:w="773" w:type="dxa"/>
                </w:tcPr>
                <w:p w14:paraId="2A12231D" w14:textId="77777777" w:rsidR="009559EC" w:rsidRPr="009207F8" w:rsidRDefault="009559EC" w:rsidP="009559EC">
                  <w:pPr>
                    <w:pStyle w:val="TableParagraph"/>
                    <w:spacing w:before="57" w:line="243" w:lineRule="exact"/>
                    <w:ind w:right="26"/>
                    <w:jc w:val="center"/>
                    <w:rPr>
                      <w:sz w:val="24"/>
                      <w:szCs w:val="24"/>
                    </w:rPr>
                  </w:pPr>
                  <w:r w:rsidRPr="009207F8">
                    <w:rPr>
                      <w:w w:val="102"/>
                      <w:sz w:val="24"/>
                      <w:szCs w:val="24"/>
                    </w:rPr>
                    <w:t>M</w:t>
                  </w:r>
                </w:p>
              </w:tc>
              <w:tc>
                <w:tcPr>
                  <w:tcW w:w="797" w:type="dxa"/>
                </w:tcPr>
                <w:p w14:paraId="14D9EBA0" w14:textId="77777777" w:rsidR="009559EC" w:rsidRPr="009207F8" w:rsidRDefault="009559EC" w:rsidP="009559EC">
                  <w:pPr>
                    <w:pStyle w:val="TableParagraph"/>
                    <w:spacing w:before="57" w:line="243" w:lineRule="exact"/>
                    <w:ind w:right="32"/>
                    <w:jc w:val="center"/>
                    <w:rPr>
                      <w:sz w:val="24"/>
                      <w:szCs w:val="24"/>
                    </w:rPr>
                  </w:pPr>
                  <w:r w:rsidRPr="009207F8">
                    <w:rPr>
                      <w:w w:val="102"/>
                      <w:sz w:val="24"/>
                      <w:szCs w:val="24"/>
                    </w:rPr>
                    <w:t>S</w:t>
                  </w:r>
                </w:p>
              </w:tc>
            </w:tr>
          </w:tbl>
          <w:p w14:paraId="1432EE98" w14:textId="77777777" w:rsidR="00630F12" w:rsidRDefault="00630F12" w:rsidP="00066B6B">
            <w:pPr>
              <w:pStyle w:val="BodyText"/>
              <w:rPr>
                <w:b/>
                <w:sz w:val="17"/>
              </w:rPr>
            </w:pPr>
          </w:p>
          <w:p w14:paraId="27D80A11" w14:textId="77777777" w:rsidR="00630F12" w:rsidRDefault="00630F12" w:rsidP="00066B6B">
            <w:pPr>
              <w:spacing w:line="243" w:lineRule="exact"/>
              <w:jc w:val="center"/>
            </w:pPr>
          </w:p>
          <w:p w14:paraId="2606F223" w14:textId="77777777" w:rsidR="00630F12" w:rsidRDefault="00630F12" w:rsidP="00066B6B">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630F12" w:rsidRPr="009207F8" w14:paraId="32BCAB8F" w14:textId="77777777" w:rsidTr="00066B6B">
              <w:trPr>
                <w:trHeight w:val="277"/>
              </w:trPr>
              <w:tc>
                <w:tcPr>
                  <w:tcW w:w="2429" w:type="dxa"/>
                </w:tcPr>
                <w:p w14:paraId="7383F8E3"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CO/PSO</w:t>
                  </w:r>
                </w:p>
              </w:tc>
              <w:tc>
                <w:tcPr>
                  <w:tcW w:w="1240" w:type="dxa"/>
                </w:tcPr>
                <w:p w14:paraId="28F003F1" w14:textId="77777777" w:rsidR="00630F12" w:rsidRPr="009207F8" w:rsidRDefault="00630F12" w:rsidP="000C5F8E">
                  <w:pPr>
                    <w:pStyle w:val="TableParagraph"/>
                    <w:framePr w:hSpace="180" w:wrap="around" w:vAnchor="text" w:hAnchor="margin" w:xAlign="center" w:y="-1358"/>
                    <w:spacing w:before="3"/>
                    <w:ind w:left="270" w:right="258"/>
                    <w:jc w:val="center"/>
                    <w:rPr>
                      <w:b/>
                      <w:sz w:val="24"/>
                      <w:szCs w:val="24"/>
                    </w:rPr>
                  </w:pPr>
                  <w:r w:rsidRPr="009207F8">
                    <w:rPr>
                      <w:b/>
                      <w:sz w:val="24"/>
                      <w:szCs w:val="24"/>
                    </w:rPr>
                    <w:t>PSO1</w:t>
                  </w:r>
                </w:p>
              </w:tc>
              <w:tc>
                <w:tcPr>
                  <w:tcW w:w="1240" w:type="dxa"/>
                </w:tcPr>
                <w:p w14:paraId="1AD4088C" w14:textId="77777777" w:rsidR="00630F12" w:rsidRPr="009207F8" w:rsidRDefault="00630F12" w:rsidP="000C5F8E">
                  <w:pPr>
                    <w:pStyle w:val="TableParagraph"/>
                    <w:framePr w:hSpace="180" w:wrap="around" w:vAnchor="text" w:hAnchor="margin" w:xAlign="center" w:y="-1358"/>
                    <w:spacing w:before="3"/>
                    <w:ind w:left="312" w:right="298"/>
                    <w:jc w:val="center"/>
                    <w:rPr>
                      <w:b/>
                      <w:sz w:val="24"/>
                      <w:szCs w:val="24"/>
                    </w:rPr>
                  </w:pPr>
                  <w:r w:rsidRPr="009207F8">
                    <w:rPr>
                      <w:b/>
                      <w:sz w:val="24"/>
                      <w:szCs w:val="24"/>
                    </w:rPr>
                    <w:t>PSO2</w:t>
                  </w:r>
                </w:p>
              </w:tc>
              <w:tc>
                <w:tcPr>
                  <w:tcW w:w="1240" w:type="dxa"/>
                </w:tcPr>
                <w:p w14:paraId="5358AE16" w14:textId="77777777" w:rsidR="00630F12" w:rsidRPr="009207F8" w:rsidRDefault="00630F12" w:rsidP="000C5F8E">
                  <w:pPr>
                    <w:pStyle w:val="TableParagraph"/>
                    <w:framePr w:hSpace="180" w:wrap="around" w:vAnchor="text" w:hAnchor="margin" w:xAlign="center" w:y="-1358"/>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0C1B69EC" w14:textId="77777777" w:rsidR="00630F12" w:rsidRPr="009207F8" w:rsidRDefault="00630F12" w:rsidP="000C5F8E">
                  <w:pPr>
                    <w:pStyle w:val="TableParagraph"/>
                    <w:framePr w:hSpace="180" w:wrap="around" w:vAnchor="text" w:hAnchor="margin" w:xAlign="center" w:y="-1358"/>
                    <w:spacing w:before="3"/>
                    <w:ind w:left="141" w:right="130"/>
                    <w:jc w:val="center"/>
                    <w:rPr>
                      <w:b/>
                      <w:sz w:val="24"/>
                      <w:szCs w:val="24"/>
                    </w:rPr>
                  </w:pPr>
                  <w:r w:rsidRPr="009207F8">
                    <w:rPr>
                      <w:b/>
                      <w:sz w:val="24"/>
                      <w:szCs w:val="24"/>
                    </w:rPr>
                    <w:t>PSO4</w:t>
                  </w:r>
                </w:p>
              </w:tc>
              <w:tc>
                <w:tcPr>
                  <w:tcW w:w="1241" w:type="dxa"/>
                </w:tcPr>
                <w:p w14:paraId="12BB33BE" w14:textId="77777777" w:rsidR="00630F12" w:rsidRPr="009207F8" w:rsidRDefault="00630F12" w:rsidP="000C5F8E">
                  <w:pPr>
                    <w:pStyle w:val="TableParagraph"/>
                    <w:framePr w:hSpace="180" w:wrap="around" w:vAnchor="text" w:hAnchor="margin" w:xAlign="center" w:y="-1358"/>
                    <w:spacing w:before="3"/>
                    <w:ind w:left="198" w:right="192"/>
                    <w:jc w:val="center"/>
                    <w:rPr>
                      <w:b/>
                      <w:sz w:val="24"/>
                      <w:szCs w:val="24"/>
                    </w:rPr>
                  </w:pPr>
                  <w:r w:rsidRPr="009207F8">
                    <w:rPr>
                      <w:b/>
                      <w:sz w:val="24"/>
                      <w:szCs w:val="24"/>
                    </w:rPr>
                    <w:t>PSO5</w:t>
                  </w:r>
                </w:p>
              </w:tc>
            </w:tr>
            <w:tr w:rsidR="00630F12" w:rsidRPr="009207F8" w14:paraId="6A51CD21" w14:textId="77777777" w:rsidTr="00066B6B">
              <w:trPr>
                <w:trHeight w:val="277"/>
              </w:trPr>
              <w:tc>
                <w:tcPr>
                  <w:tcW w:w="2429" w:type="dxa"/>
                </w:tcPr>
                <w:p w14:paraId="0B0E54E2"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CO1</w:t>
                  </w:r>
                </w:p>
              </w:tc>
              <w:tc>
                <w:tcPr>
                  <w:tcW w:w="1240" w:type="dxa"/>
                </w:tcPr>
                <w:p w14:paraId="3FDB23F7"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54FF879B"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6A022D15"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70886E6B" w14:textId="77777777" w:rsidR="00630F12" w:rsidRDefault="00630F12" w:rsidP="000C5F8E">
                  <w:pPr>
                    <w:framePr w:hSpace="180" w:wrap="around" w:vAnchor="text" w:hAnchor="margin" w:xAlign="center" w:y="-1358"/>
                    <w:jc w:val="center"/>
                  </w:pPr>
                  <w:r w:rsidRPr="0085664D">
                    <w:rPr>
                      <w:w w:val="102"/>
                    </w:rPr>
                    <w:t>3</w:t>
                  </w:r>
                </w:p>
              </w:tc>
              <w:tc>
                <w:tcPr>
                  <w:tcW w:w="1241" w:type="dxa"/>
                </w:tcPr>
                <w:p w14:paraId="3D00FF60" w14:textId="77777777" w:rsidR="00630F12" w:rsidRDefault="00630F12" w:rsidP="000C5F8E">
                  <w:pPr>
                    <w:framePr w:hSpace="180" w:wrap="around" w:vAnchor="text" w:hAnchor="margin" w:xAlign="center" w:y="-1358"/>
                    <w:jc w:val="center"/>
                  </w:pPr>
                  <w:r w:rsidRPr="0085664D">
                    <w:rPr>
                      <w:w w:val="102"/>
                    </w:rPr>
                    <w:t>3</w:t>
                  </w:r>
                </w:p>
              </w:tc>
            </w:tr>
            <w:tr w:rsidR="00630F12" w:rsidRPr="009207F8" w14:paraId="4A073B3B" w14:textId="77777777" w:rsidTr="00066B6B">
              <w:trPr>
                <w:trHeight w:val="280"/>
              </w:trPr>
              <w:tc>
                <w:tcPr>
                  <w:tcW w:w="2429" w:type="dxa"/>
                </w:tcPr>
                <w:p w14:paraId="5F376139" w14:textId="77777777" w:rsidR="00630F12" w:rsidRPr="009207F8" w:rsidRDefault="00630F12" w:rsidP="000C5F8E">
                  <w:pPr>
                    <w:pStyle w:val="TableParagraph"/>
                    <w:framePr w:hSpace="180" w:wrap="around" w:vAnchor="text" w:hAnchor="margin" w:xAlign="center" w:y="-1358"/>
                    <w:spacing w:before="5"/>
                    <w:rPr>
                      <w:b/>
                      <w:sz w:val="24"/>
                      <w:szCs w:val="24"/>
                    </w:rPr>
                  </w:pPr>
                  <w:r w:rsidRPr="009207F8">
                    <w:rPr>
                      <w:b/>
                      <w:sz w:val="24"/>
                      <w:szCs w:val="24"/>
                    </w:rPr>
                    <w:t>CO2</w:t>
                  </w:r>
                </w:p>
              </w:tc>
              <w:tc>
                <w:tcPr>
                  <w:tcW w:w="1240" w:type="dxa"/>
                </w:tcPr>
                <w:p w14:paraId="6A99B9AC"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2674DFE4"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6CBDF096"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4DC3A4A0" w14:textId="77777777" w:rsidR="00630F12" w:rsidRDefault="00630F12" w:rsidP="000C5F8E">
                  <w:pPr>
                    <w:framePr w:hSpace="180" w:wrap="around" w:vAnchor="text" w:hAnchor="margin" w:xAlign="center" w:y="-1358"/>
                    <w:jc w:val="center"/>
                  </w:pPr>
                  <w:r w:rsidRPr="0085664D">
                    <w:rPr>
                      <w:w w:val="102"/>
                    </w:rPr>
                    <w:t>3</w:t>
                  </w:r>
                </w:p>
              </w:tc>
              <w:tc>
                <w:tcPr>
                  <w:tcW w:w="1241" w:type="dxa"/>
                </w:tcPr>
                <w:p w14:paraId="658F6AF6" w14:textId="77777777" w:rsidR="00630F12" w:rsidRDefault="00630F12" w:rsidP="000C5F8E">
                  <w:pPr>
                    <w:framePr w:hSpace="180" w:wrap="around" w:vAnchor="text" w:hAnchor="margin" w:xAlign="center" w:y="-1358"/>
                    <w:jc w:val="center"/>
                  </w:pPr>
                  <w:r w:rsidRPr="0085664D">
                    <w:rPr>
                      <w:w w:val="102"/>
                    </w:rPr>
                    <w:t>3</w:t>
                  </w:r>
                </w:p>
              </w:tc>
            </w:tr>
            <w:tr w:rsidR="00630F12" w:rsidRPr="009207F8" w14:paraId="295676AE" w14:textId="77777777" w:rsidTr="00066B6B">
              <w:trPr>
                <w:trHeight w:val="277"/>
              </w:trPr>
              <w:tc>
                <w:tcPr>
                  <w:tcW w:w="2429" w:type="dxa"/>
                </w:tcPr>
                <w:p w14:paraId="12781470"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CO3</w:t>
                  </w:r>
                </w:p>
              </w:tc>
              <w:tc>
                <w:tcPr>
                  <w:tcW w:w="1240" w:type="dxa"/>
                </w:tcPr>
                <w:p w14:paraId="23B4C389"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68BE371C"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64550CEE"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2DDDE58C" w14:textId="77777777" w:rsidR="00630F12" w:rsidRDefault="00630F12" w:rsidP="000C5F8E">
                  <w:pPr>
                    <w:framePr w:hSpace="180" w:wrap="around" w:vAnchor="text" w:hAnchor="margin" w:xAlign="center" w:y="-1358"/>
                    <w:jc w:val="center"/>
                  </w:pPr>
                  <w:r w:rsidRPr="0085664D">
                    <w:rPr>
                      <w:w w:val="102"/>
                    </w:rPr>
                    <w:t>3</w:t>
                  </w:r>
                </w:p>
              </w:tc>
              <w:tc>
                <w:tcPr>
                  <w:tcW w:w="1241" w:type="dxa"/>
                </w:tcPr>
                <w:p w14:paraId="34BBF298" w14:textId="77777777" w:rsidR="00630F12" w:rsidRDefault="00630F12" w:rsidP="000C5F8E">
                  <w:pPr>
                    <w:framePr w:hSpace="180" w:wrap="around" w:vAnchor="text" w:hAnchor="margin" w:xAlign="center" w:y="-1358"/>
                    <w:jc w:val="center"/>
                  </w:pPr>
                  <w:r w:rsidRPr="0085664D">
                    <w:rPr>
                      <w:w w:val="102"/>
                    </w:rPr>
                    <w:t>3</w:t>
                  </w:r>
                </w:p>
              </w:tc>
            </w:tr>
            <w:tr w:rsidR="00630F12" w:rsidRPr="009207F8" w14:paraId="276F32CB" w14:textId="77777777" w:rsidTr="00066B6B">
              <w:trPr>
                <w:trHeight w:val="280"/>
              </w:trPr>
              <w:tc>
                <w:tcPr>
                  <w:tcW w:w="2429" w:type="dxa"/>
                </w:tcPr>
                <w:p w14:paraId="7513B34B" w14:textId="77777777" w:rsidR="00630F12" w:rsidRPr="009207F8" w:rsidRDefault="00630F12" w:rsidP="000C5F8E">
                  <w:pPr>
                    <w:pStyle w:val="TableParagraph"/>
                    <w:framePr w:hSpace="180" w:wrap="around" w:vAnchor="text" w:hAnchor="margin" w:xAlign="center" w:y="-1358"/>
                    <w:spacing w:before="5"/>
                    <w:rPr>
                      <w:b/>
                      <w:sz w:val="24"/>
                      <w:szCs w:val="24"/>
                    </w:rPr>
                  </w:pPr>
                  <w:r w:rsidRPr="009207F8">
                    <w:rPr>
                      <w:b/>
                      <w:sz w:val="24"/>
                      <w:szCs w:val="24"/>
                    </w:rPr>
                    <w:t>CO4</w:t>
                  </w:r>
                </w:p>
              </w:tc>
              <w:tc>
                <w:tcPr>
                  <w:tcW w:w="1240" w:type="dxa"/>
                </w:tcPr>
                <w:p w14:paraId="0FD24C65"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11C973D2"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786CEA72"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056B093C" w14:textId="77777777" w:rsidR="00630F12" w:rsidRDefault="00630F12" w:rsidP="000C5F8E">
                  <w:pPr>
                    <w:framePr w:hSpace="180" w:wrap="around" w:vAnchor="text" w:hAnchor="margin" w:xAlign="center" w:y="-1358"/>
                    <w:jc w:val="center"/>
                  </w:pPr>
                  <w:r w:rsidRPr="0085664D">
                    <w:rPr>
                      <w:w w:val="102"/>
                    </w:rPr>
                    <w:t>3</w:t>
                  </w:r>
                </w:p>
              </w:tc>
              <w:tc>
                <w:tcPr>
                  <w:tcW w:w="1241" w:type="dxa"/>
                </w:tcPr>
                <w:p w14:paraId="764DF2F9" w14:textId="77777777" w:rsidR="00630F12" w:rsidRDefault="00630F12" w:rsidP="000C5F8E">
                  <w:pPr>
                    <w:framePr w:hSpace="180" w:wrap="around" w:vAnchor="text" w:hAnchor="margin" w:xAlign="center" w:y="-1358"/>
                    <w:jc w:val="center"/>
                  </w:pPr>
                  <w:r w:rsidRPr="0085664D">
                    <w:rPr>
                      <w:w w:val="102"/>
                    </w:rPr>
                    <w:t>3</w:t>
                  </w:r>
                </w:p>
              </w:tc>
            </w:tr>
            <w:tr w:rsidR="00630F12" w:rsidRPr="009207F8" w14:paraId="08A76665" w14:textId="77777777" w:rsidTr="00066B6B">
              <w:trPr>
                <w:trHeight w:val="277"/>
              </w:trPr>
              <w:tc>
                <w:tcPr>
                  <w:tcW w:w="2429" w:type="dxa"/>
                </w:tcPr>
                <w:p w14:paraId="6FFC64CB"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CO5</w:t>
                  </w:r>
                </w:p>
              </w:tc>
              <w:tc>
                <w:tcPr>
                  <w:tcW w:w="1240" w:type="dxa"/>
                </w:tcPr>
                <w:p w14:paraId="40B3B1CA"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48B8578B"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63033C12" w14:textId="77777777" w:rsidR="00630F12" w:rsidRDefault="00630F12" w:rsidP="000C5F8E">
                  <w:pPr>
                    <w:framePr w:hSpace="180" w:wrap="around" w:vAnchor="text" w:hAnchor="margin" w:xAlign="center" w:y="-1358"/>
                    <w:jc w:val="center"/>
                  </w:pPr>
                  <w:r w:rsidRPr="0085664D">
                    <w:rPr>
                      <w:w w:val="102"/>
                    </w:rPr>
                    <w:t>3</w:t>
                  </w:r>
                </w:p>
              </w:tc>
              <w:tc>
                <w:tcPr>
                  <w:tcW w:w="1240" w:type="dxa"/>
                </w:tcPr>
                <w:p w14:paraId="0E2470CF" w14:textId="77777777" w:rsidR="00630F12" w:rsidRDefault="00630F12" w:rsidP="000C5F8E">
                  <w:pPr>
                    <w:framePr w:hSpace="180" w:wrap="around" w:vAnchor="text" w:hAnchor="margin" w:xAlign="center" w:y="-1358"/>
                    <w:jc w:val="center"/>
                  </w:pPr>
                  <w:r w:rsidRPr="0085664D">
                    <w:rPr>
                      <w:w w:val="102"/>
                    </w:rPr>
                    <w:t>3</w:t>
                  </w:r>
                </w:p>
              </w:tc>
              <w:tc>
                <w:tcPr>
                  <w:tcW w:w="1241" w:type="dxa"/>
                </w:tcPr>
                <w:p w14:paraId="270868C0" w14:textId="77777777" w:rsidR="00630F12" w:rsidRDefault="00630F12" w:rsidP="000C5F8E">
                  <w:pPr>
                    <w:framePr w:hSpace="180" w:wrap="around" w:vAnchor="text" w:hAnchor="margin" w:xAlign="center" w:y="-1358"/>
                    <w:jc w:val="center"/>
                  </w:pPr>
                  <w:r w:rsidRPr="0085664D">
                    <w:rPr>
                      <w:w w:val="102"/>
                    </w:rPr>
                    <w:t>3</w:t>
                  </w:r>
                </w:p>
              </w:tc>
            </w:tr>
            <w:tr w:rsidR="00630F12" w:rsidRPr="009207F8" w14:paraId="02287707" w14:textId="77777777" w:rsidTr="00066B6B">
              <w:trPr>
                <w:trHeight w:val="280"/>
              </w:trPr>
              <w:tc>
                <w:tcPr>
                  <w:tcW w:w="2429" w:type="dxa"/>
                </w:tcPr>
                <w:p w14:paraId="190FDF99"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Weightage</w:t>
                  </w:r>
                </w:p>
              </w:tc>
              <w:tc>
                <w:tcPr>
                  <w:tcW w:w="1240" w:type="dxa"/>
                </w:tcPr>
                <w:p w14:paraId="1101BF2F" w14:textId="77777777" w:rsidR="00630F12" w:rsidRDefault="00630F12" w:rsidP="000C5F8E">
                  <w:pPr>
                    <w:framePr w:hSpace="180" w:wrap="around" w:vAnchor="text" w:hAnchor="margin" w:xAlign="center" w:y="-1358"/>
                    <w:jc w:val="center"/>
                  </w:pPr>
                  <w:r>
                    <w:t>1</w:t>
                  </w:r>
                  <w:r w:rsidRPr="00B227DA">
                    <w:t>5</w:t>
                  </w:r>
                </w:p>
              </w:tc>
              <w:tc>
                <w:tcPr>
                  <w:tcW w:w="1240" w:type="dxa"/>
                </w:tcPr>
                <w:p w14:paraId="0B10364F" w14:textId="77777777" w:rsidR="00630F12" w:rsidRDefault="00630F12" w:rsidP="000C5F8E">
                  <w:pPr>
                    <w:framePr w:hSpace="180" w:wrap="around" w:vAnchor="text" w:hAnchor="margin" w:xAlign="center" w:y="-1358"/>
                    <w:jc w:val="center"/>
                  </w:pPr>
                  <w:r>
                    <w:t>1</w:t>
                  </w:r>
                  <w:r w:rsidRPr="00B227DA">
                    <w:t>5</w:t>
                  </w:r>
                </w:p>
              </w:tc>
              <w:tc>
                <w:tcPr>
                  <w:tcW w:w="1240" w:type="dxa"/>
                </w:tcPr>
                <w:p w14:paraId="08002C13" w14:textId="77777777" w:rsidR="00630F12" w:rsidRDefault="00630F12" w:rsidP="000C5F8E">
                  <w:pPr>
                    <w:framePr w:hSpace="180" w:wrap="around" w:vAnchor="text" w:hAnchor="margin" w:xAlign="center" w:y="-1358"/>
                    <w:jc w:val="center"/>
                  </w:pPr>
                  <w:r>
                    <w:t>1</w:t>
                  </w:r>
                  <w:r w:rsidRPr="00B227DA">
                    <w:t>5</w:t>
                  </w:r>
                </w:p>
              </w:tc>
              <w:tc>
                <w:tcPr>
                  <w:tcW w:w="1240" w:type="dxa"/>
                </w:tcPr>
                <w:p w14:paraId="09A7914C" w14:textId="77777777" w:rsidR="00630F12" w:rsidRDefault="00630F12" w:rsidP="000C5F8E">
                  <w:pPr>
                    <w:framePr w:hSpace="180" w:wrap="around" w:vAnchor="text" w:hAnchor="margin" w:xAlign="center" w:y="-1358"/>
                    <w:jc w:val="center"/>
                  </w:pPr>
                  <w:r>
                    <w:t>1</w:t>
                  </w:r>
                  <w:r w:rsidRPr="00B227DA">
                    <w:t>5</w:t>
                  </w:r>
                </w:p>
              </w:tc>
              <w:tc>
                <w:tcPr>
                  <w:tcW w:w="1241" w:type="dxa"/>
                </w:tcPr>
                <w:p w14:paraId="7C7DD384" w14:textId="77777777" w:rsidR="00630F12" w:rsidRDefault="00630F12" w:rsidP="000C5F8E">
                  <w:pPr>
                    <w:framePr w:hSpace="180" w:wrap="around" w:vAnchor="text" w:hAnchor="margin" w:xAlign="center" w:y="-1358"/>
                    <w:jc w:val="center"/>
                  </w:pPr>
                  <w:r>
                    <w:t>1</w:t>
                  </w:r>
                  <w:r w:rsidRPr="00B227DA">
                    <w:t>5</w:t>
                  </w:r>
                </w:p>
              </w:tc>
            </w:tr>
            <w:tr w:rsidR="00630F12" w:rsidRPr="009207F8" w14:paraId="52A1812E" w14:textId="77777777" w:rsidTr="00066B6B">
              <w:trPr>
                <w:trHeight w:val="558"/>
              </w:trPr>
              <w:tc>
                <w:tcPr>
                  <w:tcW w:w="2429" w:type="dxa"/>
                </w:tcPr>
                <w:p w14:paraId="656AF59F" w14:textId="77777777" w:rsidR="00630F12" w:rsidRPr="009207F8" w:rsidRDefault="00630F12" w:rsidP="000C5F8E">
                  <w:pPr>
                    <w:pStyle w:val="TableParagraph"/>
                    <w:framePr w:hSpace="180" w:wrap="around" w:vAnchor="text" w:hAnchor="margin" w:xAlign="center" w:y="-1358"/>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535DC9CD" w14:textId="77777777" w:rsidR="00630F12" w:rsidRDefault="00630F12" w:rsidP="000C5F8E">
                  <w:pPr>
                    <w:framePr w:hSpace="180" w:wrap="around" w:vAnchor="text" w:hAnchor="margin" w:xAlign="center" w:y="-1358"/>
                    <w:jc w:val="center"/>
                  </w:pPr>
                </w:p>
                <w:p w14:paraId="5013A3AD" w14:textId="77777777" w:rsidR="00630F12" w:rsidRDefault="00630F12" w:rsidP="000C5F8E">
                  <w:pPr>
                    <w:framePr w:hSpace="180" w:wrap="around" w:vAnchor="text" w:hAnchor="margin" w:xAlign="center" w:y="-1358"/>
                    <w:jc w:val="center"/>
                  </w:pPr>
                  <w:r w:rsidRPr="008E634F">
                    <w:t>3.0</w:t>
                  </w:r>
                </w:p>
              </w:tc>
              <w:tc>
                <w:tcPr>
                  <w:tcW w:w="1240" w:type="dxa"/>
                </w:tcPr>
                <w:p w14:paraId="1C7AF466" w14:textId="77777777" w:rsidR="00630F12" w:rsidRDefault="00630F12" w:rsidP="000C5F8E">
                  <w:pPr>
                    <w:framePr w:hSpace="180" w:wrap="around" w:vAnchor="text" w:hAnchor="margin" w:xAlign="center" w:y="-1358"/>
                    <w:jc w:val="center"/>
                  </w:pPr>
                  <w:r>
                    <w:t xml:space="preserve"> </w:t>
                  </w:r>
                </w:p>
                <w:p w14:paraId="33FEAAA6" w14:textId="77777777" w:rsidR="00630F12" w:rsidRDefault="00630F12" w:rsidP="000C5F8E">
                  <w:pPr>
                    <w:framePr w:hSpace="180" w:wrap="around" w:vAnchor="text" w:hAnchor="margin" w:xAlign="center" w:y="-1358"/>
                    <w:jc w:val="center"/>
                  </w:pPr>
                  <w:r w:rsidRPr="008E634F">
                    <w:t>3.0</w:t>
                  </w:r>
                </w:p>
              </w:tc>
              <w:tc>
                <w:tcPr>
                  <w:tcW w:w="1240" w:type="dxa"/>
                </w:tcPr>
                <w:p w14:paraId="4BE5619E" w14:textId="77777777" w:rsidR="00630F12" w:rsidRDefault="00630F12" w:rsidP="000C5F8E">
                  <w:pPr>
                    <w:framePr w:hSpace="180" w:wrap="around" w:vAnchor="text" w:hAnchor="margin" w:xAlign="center" w:y="-1358"/>
                    <w:jc w:val="center"/>
                  </w:pPr>
                </w:p>
                <w:p w14:paraId="39DED6E5" w14:textId="77777777" w:rsidR="00630F12" w:rsidRDefault="00630F12" w:rsidP="000C5F8E">
                  <w:pPr>
                    <w:framePr w:hSpace="180" w:wrap="around" w:vAnchor="text" w:hAnchor="margin" w:xAlign="center" w:y="-1358"/>
                    <w:jc w:val="center"/>
                  </w:pPr>
                  <w:r w:rsidRPr="008E634F">
                    <w:t>3.0</w:t>
                  </w:r>
                </w:p>
              </w:tc>
              <w:tc>
                <w:tcPr>
                  <w:tcW w:w="1240" w:type="dxa"/>
                </w:tcPr>
                <w:p w14:paraId="34E6E9A1" w14:textId="77777777" w:rsidR="00630F12" w:rsidRDefault="00630F12" w:rsidP="000C5F8E">
                  <w:pPr>
                    <w:framePr w:hSpace="180" w:wrap="around" w:vAnchor="text" w:hAnchor="margin" w:xAlign="center" w:y="-1358"/>
                    <w:jc w:val="center"/>
                  </w:pPr>
                </w:p>
                <w:p w14:paraId="199DA88C" w14:textId="77777777" w:rsidR="00630F12" w:rsidRDefault="00630F12" w:rsidP="000C5F8E">
                  <w:pPr>
                    <w:framePr w:hSpace="180" w:wrap="around" w:vAnchor="text" w:hAnchor="margin" w:xAlign="center" w:y="-1358"/>
                    <w:jc w:val="center"/>
                  </w:pPr>
                  <w:r w:rsidRPr="008E634F">
                    <w:t>3.0</w:t>
                  </w:r>
                </w:p>
              </w:tc>
              <w:tc>
                <w:tcPr>
                  <w:tcW w:w="1241" w:type="dxa"/>
                </w:tcPr>
                <w:p w14:paraId="5057BB48" w14:textId="77777777" w:rsidR="00630F12" w:rsidRDefault="00630F12" w:rsidP="000C5F8E">
                  <w:pPr>
                    <w:framePr w:hSpace="180" w:wrap="around" w:vAnchor="text" w:hAnchor="margin" w:xAlign="center" w:y="-1358"/>
                    <w:jc w:val="center"/>
                  </w:pPr>
                </w:p>
                <w:p w14:paraId="50B88A61" w14:textId="77777777" w:rsidR="00630F12" w:rsidRDefault="00630F12" w:rsidP="000C5F8E">
                  <w:pPr>
                    <w:framePr w:hSpace="180" w:wrap="around" w:vAnchor="text" w:hAnchor="margin" w:xAlign="center" w:y="-1358"/>
                    <w:jc w:val="center"/>
                  </w:pPr>
                  <w:r w:rsidRPr="008E634F">
                    <w:t>3.0</w:t>
                  </w:r>
                </w:p>
              </w:tc>
            </w:tr>
          </w:tbl>
          <w:p w14:paraId="18E5A8AA" w14:textId="77777777" w:rsidR="00630F12" w:rsidRDefault="00630F12" w:rsidP="00066B6B">
            <w:pPr>
              <w:pStyle w:val="BodyText"/>
              <w:spacing w:before="2"/>
              <w:rPr>
                <w:b/>
              </w:rPr>
            </w:pPr>
          </w:p>
          <w:p w14:paraId="3D844B43" w14:textId="77777777" w:rsidR="00630F12" w:rsidRDefault="00630F12" w:rsidP="00066B6B">
            <w:pPr>
              <w:spacing w:before="1"/>
              <w:rPr>
                <w:b/>
              </w:rPr>
            </w:pPr>
          </w:p>
          <w:p w14:paraId="17482A73" w14:textId="77777777" w:rsidR="00630F12" w:rsidRDefault="00630F12" w:rsidP="00066B6B">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469140D7" w14:textId="77777777" w:rsidR="00630F12" w:rsidRDefault="00630F12" w:rsidP="00066B6B">
            <w:pPr>
              <w:spacing w:before="1"/>
              <w:ind w:left="552"/>
              <w:rPr>
                <w:b/>
              </w:rPr>
            </w:pPr>
          </w:p>
          <w:p w14:paraId="4D714163" w14:textId="77777777" w:rsidR="00630F12" w:rsidRDefault="00630F12" w:rsidP="00066B6B">
            <w:pPr>
              <w:spacing w:before="1"/>
              <w:ind w:left="552"/>
              <w:rPr>
                <w:b/>
              </w:rPr>
            </w:pPr>
          </w:p>
          <w:p w14:paraId="0CE63F2C" w14:textId="77777777" w:rsidR="00630F12" w:rsidRDefault="00630F12" w:rsidP="00066B6B">
            <w:pPr>
              <w:spacing w:before="1"/>
              <w:ind w:left="552"/>
              <w:rPr>
                <w:b/>
              </w:rPr>
            </w:pPr>
          </w:p>
          <w:p w14:paraId="7812240B" w14:textId="77777777" w:rsidR="00630F12" w:rsidRDefault="00630F12" w:rsidP="00066B6B">
            <w:pPr>
              <w:spacing w:before="1"/>
              <w:ind w:left="552"/>
              <w:rPr>
                <w:b/>
              </w:rPr>
            </w:pPr>
          </w:p>
          <w:p w14:paraId="6AFDA883" w14:textId="77777777" w:rsidR="00630F12" w:rsidRDefault="00630F12" w:rsidP="00066B6B">
            <w:pPr>
              <w:spacing w:before="1"/>
              <w:ind w:left="552"/>
              <w:rPr>
                <w:b/>
              </w:rPr>
            </w:pPr>
          </w:p>
          <w:p w14:paraId="2036A6CC" w14:textId="77777777" w:rsidR="00630F12" w:rsidRPr="00234873" w:rsidRDefault="00630F12" w:rsidP="00066B6B">
            <w:pPr>
              <w:spacing w:after="160" w:line="259" w:lineRule="auto"/>
              <w:ind w:left="989" w:hanging="629"/>
              <w:contextualSpacing/>
            </w:pPr>
          </w:p>
        </w:tc>
      </w:tr>
    </w:tbl>
    <w:p w14:paraId="66921081" w14:textId="77777777" w:rsidR="00630F12" w:rsidRDefault="00630F12" w:rsidP="00630F12">
      <w:pPr>
        <w:spacing w:before="3"/>
        <w:ind w:left="552"/>
        <w:rPr>
          <w:b/>
        </w:rPr>
      </w:pPr>
    </w:p>
    <w:p w14:paraId="6683B5A9" w14:textId="77777777" w:rsidR="00D11E29" w:rsidRDefault="00D11E29">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116"/>
        <w:gridCol w:w="1198"/>
        <w:gridCol w:w="666"/>
        <w:gridCol w:w="935"/>
        <w:gridCol w:w="399"/>
        <w:gridCol w:w="1104"/>
        <w:gridCol w:w="1430"/>
      </w:tblGrid>
      <w:tr w:rsidR="00630F12" w14:paraId="49566A34" w14:textId="77777777" w:rsidTr="00066B6B">
        <w:trPr>
          <w:trHeight w:val="520"/>
        </w:trPr>
        <w:tc>
          <w:tcPr>
            <w:tcW w:w="1918" w:type="dxa"/>
          </w:tcPr>
          <w:p w14:paraId="0C900680" w14:textId="071FB587" w:rsidR="00630F12" w:rsidRDefault="00630F12" w:rsidP="00066B6B">
            <w:pPr>
              <w:pStyle w:val="TableParagraph"/>
              <w:spacing w:before="1"/>
              <w:rPr>
                <w:b/>
              </w:rPr>
            </w:pPr>
            <w:r>
              <w:rPr>
                <w:b/>
              </w:rPr>
              <w:lastRenderedPageBreak/>
              <w:t>Title</w:t>
            </w:r>
            <w:r>
              <w:rPr>
                <w:b/>
                <w:spacing w:val="6"/>
              </w:rPr>
              <w:t xml:space="preserve"> </w:t>
            </w:r>
            <w:r>
              <w:rPr>
                <w:b/>
              </w:rPr>
              <w:t>of</w:t>
            </w:r>
            <w:r>
              <w:rPr>
                <w:b/>
                <w:spacing w:val="7"/>
              </w:rPr>
              <w:t xml:space="preserve"> </w:t>
            </w:r>
            <w:r>
              <w:rPr>
                <w:b/>
              </w:rPr>
              <w:t>the</w:t>
            </w:r>
          </w:p>
          <w:p w14:paraId="0C56039E" w14:textId="77777777" w:rsidR="00630F12" w:rsidRDefault="00630F12" w:rsidP="00066B6B">
            <w:pPr>
              <w:pStyle w:val="TableParagraph"/>
              <w:spacing w:before="8" w:line="238" w:lineRule="exact"/>
              <w:rPr>
                <w:b/>
              </w:rPr>
            </w:pPr>
            <w:r>
              <w:rPr>
                <w:b/>
              </w:rPr>
              <w:t>Course</w:t>
            </w:r>
          </w:p>
        </w:tc>
        <w:tc>
          <w:tcPr>
            <w:tcW w:w="6848" w:type="dxa"/>
            <w:gridSpan w:val="7"/>
          </w:tcPr>
          <w:p w14:paraId="5AD570D4" w14:textId="77777777" w:rsidR="00630F12" w:rsidRDefault="00630F12" w:rsidP="00066B6B">
            <w:pPr>
              <w:pStyle w:val="TableParagraph"/>
              <w:spacing w:before="1"/>
              <w:ind w:left="2585" w:right="2586"/>
              <w:jc w:val="center"/>
              <w:rPr>
                <w:b/>
              </w:rPr>
            </w:pPr>
            <w:r>
              <w:rPr>
                <w:b/>
              </w:rPr>
              <w:t>NANOSCIENCE</w:t>
            </w:r>
          </w:p>
        </w:tc>
      </w:tr>
      <w:tr w:rsidR="00630F12" w14:paraId="28C737E4" w14:textId="77777777" w:rsidTr="00066B6B">
        <w:trPr>
          <w:trHeight w:val="262"/>
        </w:trPr>
        <w:tc>
          <w:tcPr>
            <w:tcW w:w="1918" w:type="dxa"/>
          </w:tcPr>
          <w:p w14:paraId="13352A08" w14:textId="77777777" w:rsidR="00630F12" w:rsidRDefault="00630F12" w:rsidP="00066B6B">
            <w:pPr>
              <w:pStyle w:val="TableParagraph"/>
              <w:spacing w:before="5" w:line="237" w:lineRule="exact"/>
              <w:rPr>
                <w:b/>
              </w:rPr>
            </w:pPr>
            <w:r>
              <w:rPr>
                <w:b/>
              </w:rPr>
              <w:t>Paper</w:t>
            </w:r>
            <w:r>
              <w:rPr>
                <w:b/>
                <w:spacing w:val="11"/>
              </w:rPr>
              <w:t xml:space="preserve"> </w:t>
            </w:r>
            <w:r>
              <w:rPr>
                <w:b/>
              </w:rPr>
              <w:t>No.</w:t>
            </w:r>
          </w:p>
        </w:tc>
        <w:tc>
          <w:tcPr>
            <w:tcW w:w="6848" w:type="dxa"/>
            <w:gridSpan w:val="7"/>
          </w:tcPr>
          <w:p w14:paraId="799A1FE9" w14:textId="77777777" w:rsidR="00630F12" w:rsidRDefault="00630F12" w:rsidP="00066B6B">
            <w:pPr>
              <w:pStyle w:val="TableParagraph"/>
              <w:spacing w:before="5" w:line="237" w:lineRule="exact"/>
              <w:ind w:left="99"/>
              <w:rPr>
                <w:b/>
              </w:rPr>
            </w:pPr>
            <w:r>
              <w:rPr>
                <w:b/>
              </w:rPr>
              <w:t>E</w:t>
            </w:r>
            <w:r>
              <w:rPr>
                <w:b/>
                <w:spacing w:val="8"/>
              </w:rPr>
              <w:t xml:space="preserve"> </w:t>
            </w:r>
            <w:r>
              <w:rPr>
                <w:b/>
              </w:rPr>
              <w:t>C</w:t>
            </w:r>
            <w:r>
              <w:rPr>
                <w:b/>
                <w:spacing w:val="8"/>
              </w:rPr>
              <w:t xml:space="preserve"> </w:t>
            </w:r>
            <w:r>
              <w:rPr>
                <w:b/>
              </w:rPr>
              <w:t>VIII</w:t>
            </w:r>
          </w:p>
        </w:tc>
      </w:tr>
      <w:tr w:rsidR="00630F12" w14:paraId="15B4E108" w14:textId="77777777" w:rsidTr="00066B6B">
        <w:trPr>
          <w:trHeight w:val="261"/>
        </w:trPr>
        <w:tc>
          <w:tcPr>
            <w:tcW w:w="1918" w:type="dxa"/>
            <w:vMerge w:val="restart"/>
          </w:tcPr>
          <w:p w14:paraId="7DB7DE3F" w14:textId="77777777" w:rsidR="00630F12" w:rsidRDefault="00630F12" w:rsidP="00066B6B">
            <w:pPr>
              <w:pStyle w:val="TableParagraph"/>
              <w:spacing w:before="4"/>
              <w:rPr>
                <w:b/>
              </w:rPr>
            </w:pPr>
            <w:r>
              <w:rPr>
                <w:b/>
              </w:rPr>
              <w:t>Category</w:t>
            </w:r>
          </w:p>
        </w:tc>
        <w:tc>
          <w:tcPr>
            <w:tcW w:w="1116" w:type="dxa"/>
            <w:vMerge w:val="restart"/>
          </w:tcPr>
          <w:p w14:paraId="11D60E7A" w14:textId="77777777" w:rsidR="00630F12" w:rsidRDefault="00630F12" w:rsidP="00066B6B">
            <w:pPr>
              <w:pStyle w:val="TableParagraph"/>
              <w:spacing w:before="4"/>
              <w:ind w:left="98"/>
              <w:rPr>
                <w:b/>
              </w:rPr>
            </w:pPr>
            <w:r>
              <w:rPr>
                <w:b/>
              </w:rPr>
              <w:t>Elective</w:t>
            </w:r>
          </w:p>
        </w:tc>
        <w:tc>
          <w:tcPr>
            <w:tcW w:w="1198" w:type="dxa"/>
          </w:tcPr>
          <w:p w14:paraId="5BF60DE6" w14:textId="77777777" w:rsidR="00630F12" w:rsidRDefault="00630F12" w:rsidP="00066B6B">
            <w:pPr>
              <w:pStyle w:val="TableParagraph"/>
              <w:spacing w:before="4" w:line="237" w:lineRule="exact"/>
              <w:ind w:left="98"/>
              <w:rPr>
                <w:b/>
              </w:rPr>
            </w:pPr>
            <w:r>
              <w:rPr>
                <w:b/>
              </w:rPr>
              <w:t>Year</w:t>
            </w:r>
          </w:p>
        </w:tc>
        <w:tc>
          <w:tcPr>
            <w:tcW w:w="666" w:type="dxa"/>
          </w:tcPr>
          <w:p w14:paraId="09801783" w14:textId="77777777" w:rsidR="00630F12" w:rsidRDefault="00630F12" w:rsidP="00066B6B">
            <w:pPr>
              <w:pStyle w:val="TableParagraph"/>
              <w:spacing w:line="241" w:lineRule="exact"/>
              <w:ind w:left="99"/>
            </w:pPr>
            <w:r>
              <w:t>III</w:t>
            </w:r>
          </w:p>
        </w:tc>
        <w:tc>
          <w:tcPr>
            <w:tcW w:w="935" w:type="dxa"/>
            <w:vMerge w:val="restart"/>
          </w:tcPr>
          <w:p w14:paraId="12129FBC" w14:textId="77777777" w:rsidR="00630F12" w:rsidRDefault="00630F12" w:rsidP="00066B6B">
            <w:pPr>
              <w:pStyle w:val="TableParagraph"/>
              <w:spacing w:before="4"/>
              <w:rPr>
                <w:b/>
              </w:rPr>
            </w:pPr>
            <w:r>
              <w:rPr>
                <w:b/>
              </w:rPr>
              <w:t>Credits</w:t>
            </w:r>
          </w:p>
        </w:tc>
        <w:tc>
          <w:tcPr>
            <w:tcW w:w="399" w:type="dxa"/>
            <w:vMerge w:val="restart"/>
          </w:tcPr>
          <w:p w14:paraId="6F86AA0A" w14:textId="77777777" w:rsidR="00630F12" w:rsidRDefault="00630F12" w:rsidP="00066B6B">
            <w:pPr>
              <w:pStyle w:val="TableParagraph"/>
              <w:spacing w:line="250" w:lineRule="exact"/>
              <w:ind w:left="99"/>
            </w:pPr>
            <w:r>
              <w:rPr>
                <w:w w:val="102"/>
              </w:rPr>
              <w:t>3</w:t>
            </w:r>
          </w:p>
        </w:tc>
        <w:tc>
          <w:tcPr>
            <w:tcW w:w="1104" w:type="dxa"/>
            <w:vMerge w:val="restart"/>
          </w:tcPr>
          <w:p w14:paraId="1C362B0F" w14:textId="77777777" w:rsidR="00630F12" w:rsidRDefault="00630F12" w:rsidP="00066B6B">
            <w:pPr>
              <w:pStyle w:val="TableParagraph"/>
              <w:spacing w:before="2"/>
              <w:ind w:left="98"/>
              <w:rPr>
                <w:b/>
              </w:rPr>
            </w:pPr>
            <w:r>
              <w:rPr>
                <w:b/>
              </w:rPr>
              <w:t>Course</w:t>
            </w:r>
          </w:p>
          <w:p w14:paraId="651EA7CD" w14:textId="77777777" w:rsidR="00630F12" w:rsidRDefault="00630F12" w:rsidP="00066B6B">
            <w:pPr>
              <w:pStyle w:val="TableParagraph"/>
              <w:spacing w:before="8" w:line="250" w:lineRule="exact"/>
              <w:ind w:left="98"/>
              <w:rPr>
                <w:b/>
              </w:rPr>
            </w:pPr>
            <w:r>
              <w:rPr>
                <w:b/>
              </w:rPr>
              <w:t>Code</w:t>
            </w:r>
          </w:p>
        </w:tc>
        <w:tc>
          <w:tcPr>
            <w:tcW w:w="1430" w:type="dxa"/>
            <w:vMerge w:val="restart"/>
          </w:tcPr>
          <w:p w14:paraId="64185D01" w14:textId="51B1D230" w:rsidR="00630F12" w:rsidRDefault="00630F12" w:rsidP="009559EC">
            <w:pPr>
              <w:pStyle w:val="TableParagraph"/>
            </w:pPr>
            <w:r>
              <w:t xml:space="preserve"> 23UI</w:t>
            </w:r>
            <w:r w:rsidR="009559EC">
              <w:t>CH</w:t>
            </w:r>
            <w:r>
              <w:t>E65-1</w:t>
            </w:r>
          </w:p>
        </w:tc>
      </w:tr>
      <w:tr w:rsidR="00630F12" w14:paraId="61849877" w14:textId="77777777" w:rsidTr="00066B6B">
        <w:trPr>
          <w:trHeight w:val="262"/>
        </w:trPr>
        <w:tc>
          <w:tcPr>
            <w:tcW w:w="1918" w:type="dxa"/>
            <w:vMerge/>
            <w:tcBorders>
              <w:top w:val="nil"/>
            </w:tcBorders>
          </w:tcPr>
          <w:p w14:paraId="5729B870" w14:textId="77777777" w:rsidR="00630F12" w:rsidRDefault="00630F12" w:rsidP="00066B6B">
            <w:pPr>
              <w:rPr>
                <w:sz w:val="2"/>
                <w:szCs w:val="2"/>
              </w:rPr>
            </w:pPr>
          </w:p>
        </w:tc>
        <w:tc>
          <w:tcPr>
            <w:tcW w:w="1116" w:type="dxa"/>
            <w:vMerge/>
            <w:tcBorders>
              <w:top w:val="nil"/>
            </w:tcBorders>
          </w:tcPr>
          <w:p w14:paraId="769573EE" w14:textId="77777777" w:rsidR="00630F12" w:rsidRDefault="00630F12" w:rsidP="00066B6B">
            <w:pPr>
              <w:rPr>
                <w:sz w:val="2"/>
                <w:szCs w:val="2"/>
              </w:rPr>
            </w:pPr>
          </w:p>
        </w:tc>
        <w:tc>
          <w:tcPr>
            <w:tcW w:w="1198" w:type="dxa"/>
          </w:tcPr>
          <w:p w14:paraId="5E8D6A18" w14:textId="77777777" w:rsidR="00630F12" w:rsidRDefault="00630F12" w:rsidP="00066B6B">
            <w:pPr>
              <w:pStyle w:val="TableParagraph"/>
              <w:spacing w:before="4" w:line="238" w:lineRule="exact"/>
              <w:rPr>
                <w:b/>
              </w:rPr>
            </w:pPr>
            <w:r>
              <w:rPr>
                <w:b/>
              </w:rPr>
              <w:t>Semester</w:t>
            </w:r>
          </w:p>
        </w:tc>
        <w:tc>
          <w:tcPr>
            <w:tcW w:w="666" w:type="dxa"/>
          </w:tcPr>
          <w:p w14:paraId="722C05A4" w14:textId="77777777" w:rsidR="00630F12" w:rsidRDefault="00630F12" w:rsidP="00066B6B">
            <w:pPr>
              <w:pStyle w:val="TableParagraph"/>
              <w:spacing w:line="242" w:lineRule="exact"/>
              <w:ind w:left="99"/>
            </w:pPr>
            <w:r>
              <w:t>VI</w:t>
            </w:r>
          </w:p>
        </w:tc>
        <w:tc>
          <w:tcPr>
            <w:tcW w:w="935" w:type="dxa"/>
            <w:vMerge/>
            <w:tcBorders>
              <w:top w:val="nil"/>
            </w:tcBorders>
          </w:tcPr>
          <w:p w14:paraId="1DE14623" w14:textId="77777777" w:rsidR="00630F12" w:rsidRDefault="00630F12" w:rsidP="00066B6B">
            <w:pPr>
              <w:rPr>
                <w:sz w:val="2"/>
                <w:szCs w:val="2"/>
              </w:rPr>
            </w:pPr>
          </w:p>
        </w:tc>
        <w:tc>
          <w:tcPr>
            <w:tcW w:w="399" w:type="dxa"/>
            <w:vMerge/>
            <w:tcBorders>
              <w:top w:val="nil"/>
            </w:tcBorders>
          </w:tcPr>
          <w:p w14:paraId="664C735F" w14:textId="77777777" w:rsidR="00630F12" w:rsidRDefault="00630F12" w:rsidP="00066B6B">
            <w:pPr>
              <w:rPr>
                <w:sz w:val="2"/>
                <w:szCs w:val="2"/>
              </w:rPr>
            </w:pPr>
          </w:p>
        </w:tc>
        <w:tc>
          <w:tcPr>
            <w:tcW w:w="1104" w:type="dxa"/>
            <w:vMerge/>
            <w:tcBorders>
              <w:top w:val="nil"/>
            </w:tcBorders>
          </w:tcPr>
          <w:p w14:paraId="1DF2E85E" w14:textId="77777777" w:rsidR="00630F12" w:rsidRDefault="00630F12" w:rsidP="00066B6B">
            <w:pPr>
              <w:rPr>
                <w:sz w:val="2"/>
                <w:szCs w:val="2"/>
              </w:rPr>
            </w:pPr>
          </w:p>
        </w:tc>
        <w:tc>
          <w:tcPr>
            <w:tcW w:w="1430" w:type="dxa"/>
            <w:vMerge/>
            <w:tcBorders>
              <w:top w:val="nil"/>
            </w:tcBorders>
          </w:tcPr>
          <w:p w14:paraId="0AC9245C" w14:textId="77777777" w:rsidR="00630F12" w:rsidRDefault="00630F12" w:rsidP="00066B6B">
            <w:pPr>
              <w:rPr>
                <w:sz w:val="2"/>
                <w:szCs w:val="2"/>
              </w:rPr>
            </w:pPr>
          </w:p>
        </w:tc>
      </w:tr>
      <w:tr w:rsidR="00630F12" w14:paraId="28B643A8" w14:textId="77777777" w:rsidTr="00066B6B">
        <w:trPr>
          <w:trHeight w:val="261"/>
        </w:trPr>
        <w:tc>
          <w:tcPr>
            <w:tcW w:w="1918" w:type="dxa"/>
            <w:vMerge w:val="restart"/>
          </w:tcPr>
          <w:p w14:paraId="36D9EC2A" w14:textId="77777777" w:rsidR="00630F12" w:rsidRDefault="00630F12" w:rsidP="00066B6B">
            <w:pPr>
              <w:pStyle w:val="TableParagraph"/>
              <w:spacing w:before="3"/>
              <w:rPr>
                <w:b/>
              </w:rPr>
            </w:pPr>
            <w:r>
              <w:rPr>
                <w:b/>
              </w:rPr>
              <w:t>Instructional</w:t>
            </w:r>
          </w:p>
          <w:p w14:paraId="6145E66A" w14:textId="77777777" w:rsidR="00630F12" w:rsidRDefault="00630F12" w:rsidP="00066B6B">
            <w:pPr>
              <w:pStyle w:val="TableParagraph"/>
              <w:spacing w:before="9" w:line="248" w:lineRule="exact"/>
              <w:rPr>
                <w:b/>
              </w:rPr>
            </w:pPr>
            <w:r>
              <w:rPr>
                <w:b/>
              </w:rPr>
              <w:t>hours</w:t>
            </w:r>
            <w:r>
              <w:rPr>
                <w:b/>
                <w:spacing w:val="12"/>
              </w:rPr>
              <w:t xml:space="preserve"> </w:t>
            </w:r>
            <w:r>
              <w:rPr>
                <w:b/>
              </w:rPr>
              <w:t>per</w:t>
            </w:r>
            <w:r>
              <w:rPr>
                <w:b/>
                <w:spacing w:val="10"/>
              </w:rPr>
              <w:t xml:space="preserve"> </w:t>
            </w:r>
            <w:r>
              <w:rPr>
                <w:b/>
              </w:rPr>
              <w:t>week</w:t>
            </w:r>
          </w:p>
        </w:tc>
        <w:tc>
          <w:tcPr>
            <w:tcW w:w="1116" w:type="dxa"/>
          </w:tcPr>
          <w:p w14:paraId="51A56492" w14:textId="77777777" w:rsidR="00630F12" w:rsidRDefault="00630F12" w:rsidP="00066B6B">
            <w:pPr>
              <w:pStyle w:val="TableParagraph"/>
              <w:spacing w:before="3" w:line="238" w:lineRule="exact"/>
              <w:rPr>
                <w:b/>
              </w:rPr>
            </w:pPr>
            <w:r>
              <w:rPr>
                <w:b/>
              </w:rPr>
              <w:t>Lecture</w:t>
            </w:r>
          </w:p>
        </w:tc>
        <w:tc>
          <w:tcPr>
            <w:tcW w:w="1198" w:type="dxa"/>
          </w:tcPr>
          <w:p w14:paraId="51101CBD" w14:textId="77777777" w:rsidR="00630F12" w:rsidRDefault="00630F12" w:rsidP="00066B6B">
            <w:pPr>
              <w:pStyle w:val="TableParagraph"/>
              <w:spacing w:before="3" w:line="238" w:lineRule="exact"/>
              <w:ind w:left="98"/>
              <w:rPr>
                <w:b/>
              </w:rPr>
            </w:pPr>
            <w:r>
              <w:rPr>
                <w:b/>
              </w:rPr>
              <w:t>Tutorial</w:t>
            </w:r>
          </w:p>
        </w:tc>
        <w:tc>
          <w:tcPr>
            <w:tcW w:w="2000" w:type="dxa"/>
            <w:gridSpan w:val="3"/>
          </w:tcPr>
          <w:p w14:paraId="722B677B" w14:textId="77777777" w:rsidR="00630F12" w:rsidRDefault="00630F12" w:rsidP="00066B6B">
            <w:pPr>
              <w:pStyle w:val="TableParagraph"/>
              <w:spacing w:before="3" w:line="238" w:lineRule="exact"/>
              <w:ind w:left="98"/>
              <w:rPr>
                <w:b/>
              </w:rPr>
            </w:pPr>
            <w:r>
              <w:rPr>
                <w:b/>
              </w:rPr>
              <w:t>Lab</w:t>
            </w:r>
            <w:r>
              <w:rPr>
                <w:b/>
                <w:spacing w:val="15"/>
              </w:rPr>
              <w:t xml:space="preserve"> </w:t>
            </w:r>
            <w:r>
              <w:rPr>
                <w:b/>
              </w:rPr>
              <w:t>Practice</w:t>
            </w:r>
          </w:p>
        </w:tc>
        <w:tc>
          <w:tcPr>
            <w:tcW w:w="2534" w:type="dxa"/>
            <w:gridSpan w:val="2"/>
          </w:tcPr>
          <w:p w14:paraId="062DDE4F" w14:textId="77777777" w:rsidR="00630F12" w:rsidRDefault="00630F12" w:rsidP="00066B6B">
            <w:pPr>
              <w:pStyle w:val="TableParagraph"/>
              <w:spacing w:before="3" w:line="238" w:lineRule="exact"/>
              <w:ind w:left="96"/>
              <w:rPr>
                <w:b/>
              </w:rPr>
            </w:pPr>
            <w:r>
              <w:rPr>
                <w:b/>
              </w:rPr>
              <w:t>Total</w:t>
            </w:r>
          </w:p>
        </w:tc>
      </w:tr>
      <w:tr w:rsidR="00630F12" w14:paraId="1482C501" w14:textId="77777777" w:rsidTr="00066B6B">
        <w:trPr>
          <w:trHeight w:val="261"/>
        </w:trPr>
        <w:tc>
          <w:tcPr>
            <w:tcW w:w="1918" w:type="dxa"/>
            <w:vMerge/>
            <w:tcBorders>
              <w:top w:val="nil"/>
            </w:tcBorders>
          </w:tcPr>
          <w:p w14:paraId="734E5E64" w14:textId="77777777" w:rsidR="00630F12" w:rsidRDefault="00630F12" w:rsidP="00066B6B">
            <w:pPr>
              <w:rPr>
                <w:sz w:val="2"/>
                <w:szCs w:val="2"/>
              </w:rPr>
            </w:pPr>
          </w:p>
        </w:tc>
        <w:tc>
          <w:tcPr>
            <w:tcW w:w="1116" w:type="dxa"/>
          </w:tcPr>
          <w:p w14:paraId="208824C8" w14:textId="77777777" w:rsidR="00630F12" w:rsidRDefault="00630F12" w:rsidP="00066B6B">
            <w:pPr>
              <w:pStyle w:val="TableParagraph"/>
              <w:spacing w:line="241" w:lineRule="exact"/>
            </w:pPr>
            <w:r>
              <w:rPr>
                <w:w w:val="102"/>
              </w:rPr>
              <w:t>5</w:t>
            </w:r>
          </w:p>
        </w:tc>
        <w:tc>
          <w:tcPr>
            <w:tcW w:w="1198" w:type="dxa"/>
          </w:tcPr>
          <w:p w14:paraId="21F7C947" w14:textId="77777777" w:rsidR="00630F12" w:rsidRDefault="00630F12" w:rsidP="00066B6B">
            <w:pPr>
              <w:pStyle w:val="TableParagraph"/>
              <w:rPr>
                <w:sz w:val="18"/>
              </w:rPr>
            </w:pPr>
          </w:p>
        </w:tc>
        <w:tc>
          <w:tcPr>
            <w:tcW w:w="2000" w:type="dxa"/>
            <w:gridSpan w:val="3"/>
          </w:tcPr>
          <w:p w14:paraId="39F15A3F" w14:textId="77777777" w:rsidR="00630F12" w:rsidRDefault="00630F12" w:rsidP="00066B6B">
            <w:pPr>
              <w:pStyle w:val="TableParagraph"/>
              <w:spacing w:line="241" w:lineRule="exact"/>
              <w:ind w:left="98"/>
            </w:pPr>
            <w:r>
              <w:rPr>
                <w:w w:val="102"/>
              </w:rPr>
              <w:t>-</w:t>
            </w:r>
          </w:p>
        </w:tc>
        <w:tc>
          <w:tcPr>
            <w:tcW w:w="2534" w:type="dxa"/>
            <w:gridSpan w:val="2"/>
          </w:tcPr>
          <w:p w14:paraId="7B1FF83A" w14:textId="77777777" w:rsidR="00630F12" w:rsidRDefault="00630F12" w:rsidP="00066B6B">
            <w:pPr>
              <w:pStyle w:val="TableParagraph"/>
              <w:spacing w:line="241" w:lineRule="exact"/>
              <w:ind w:left="98"/>
            </w:pPr>
            <w:r>
              <w:rPr>
                <w:w w:val="102"/>
              </w:rPr>
              <w:t>5</w:t>
            </w:r>
          </w:p>
        </w:tc>
      </w:tr>
      <w:tr w:rsidR="00630F12" w14:paraId="373AD257" w14:textId="77777777" w:rsidTr="00066B6B">
        <w:trPr>
          <w:trHeight w:val="262"/>
        </w:trPr>
        <w:tc>
          <w:tcPr>
            <w:tcW w:w="1918" w:type="dxa"/>
          </w:tcPr>
          <w:p w14:paraId="77CC7B9F" w14:textId="77777777" w:rsidR="00630F12" w:rsidRDefault="00630F12" w:rsidP="00066B6B">
            <w:pPr>
              <w:pStyle w:val="TableParagraph"/>
              <w:spacing w:before="5" w:line="237" w:lineRule="exact"/>
              <w:rPr>
                <w:b/>
              </w:rPr>
            </w:pPr>
            <w:r>
              <w:rPr>
                <w:b/>
              </w:rPr>
              <w:t>Prerequisites</w:t>
            </w:r>
          </w:p>
        </w:tc>
        <w:tc>
          <w:tcPr>
            <w:tcW w:w="6848" w:type="dxa"/>
            <w:gridSpan w:val="7"/>
          </w:tcPr>
          <w:p w14:paraId="7AAF6ECE" w14:textId="77777777" w:rsidR="00630F12" w:rsidRDefault="00630F12" w:rsidP="00066B6B">
            <w:pPr>
              <w:pStyle w:val="TableParagraph"/>
              <w:spacing w:line="242" w:lineRule="exact"/>
            </w:pPr>
            <w:r>
              <w:t>Basics</w:t>
            </w:r>
            <w:r>
              <w:rPr>
                <w:spacing w:val="14"/>
              </w:rPr>
              <w:t xml:space="preserve"> </w:t>
            </w:r>
            <w:r>
              <w:t>knowledge</w:t>
            </w:r>
            <w:r>
              <w:rPr>
                <w:spacing w:val="15"/>
              </w:rPr>
              <w:t xml:space="preserve"> </w:t>
            </w:r>
            <w:r>
              <w:t>in</w:t>
            </w:r>
            <w:r>
              <w:rPr>
                <w:spacing w:val="17"/>
              </w:rPr>
              <w:t xml:space="preserve"> </w:t>
            </w:r>
            <w:r>
              <w:t>physics</w:t>
            </w:r>
            <w:r>
              <w:rPr>
                <w:spacing w:val="12"/>
              </w:rPr>
              <w:t xml:space="preserve"> </w:t>
            </w:r>
            <w:r>
              <w:t>and</w:t>
            </w:r>
            <w:r>
              <w:rPr>
                <w:spacing w:val="12"/>
              </w:rPr>
              <w:t xml:space="preserve"> </w:t>
            </w:r>
            <w:r>
              <w:t>chemistry</w:t>
            </w:r>
          </w:p>
        </w:tc>
      </w:tr>
      <w:tr w:rsidR="00630F12" w14:paraId="72448BFD" w14:textId="77777777" w:rsidTr="00066B6B">
        <w:trPr>
          <w:trHeight w:val="2232"/>
        </w:trPr>
        <w:tc>
          <w:tcPr>
            <w:tcW w:w="1918" w:type="dxa"/>
          </w:tcPr>
          <w:p w14:paraId="66A43709" w14:textId="77777777" w:rsidR="00630F12" w:rsidRDefault="00630F12" w:rsidP="00066B6B">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8" w:type="dxa"/>
            <w:gridSpan w:val="7"/>
          </w:tcPr>
          <w:p w14:paraId="44E02F88" w14:textId="77777777" w:rsidR="00630F12" w:rsidRDefault="00630F12" w:rsidP="00066B6B">
            <w:pPr>
              <w:pStyle w:val="TableParagraph"/>
              <w:spacing w:line="250" w:lineRule="exact"/>
              <w:ind w:left="158"/>
            </w:pPr>
            <w:r>
              <w:t>This</w:t>
            </w:r>
            <w:r>
              <w:rPr>
                <w:spacing w:val="10"/>
              </w:rPr>
              <w:t xml:space="preserve"> </w:t>
            </w:r>
            <w:r>
              <w:t>course</w:t>
            </w:r>
            <w:r>
              <w:rPr>
                <w:spacing w:val="12"/>
              </w:rPr>
              <w:t xml:space="preserve"> </w:t>
            </w:r>
            <w:r>
              <w:t>aims</w:t>
            </w:r>
            <w:r>
              <w:rPr>
                <w:spacing w:val="10"/>
              </w:rPr>
              <w:t xml:space="preserve"> </w:t>
            </w:r>
            <w:r>
              <w:t>at</w:t>
            </w:r>
            <w:r>
              <w:rPr>
                <w:spacing w:val="11"/>
              </w:rPr>
              <w:t xml:space="preserve"> </w:t>
            </w:r>
            <w:r>
              <w:t>providing</w:t>
            </w:r>
            <w:r>
              <w:rPr>
                <w:spacing w:val="13"/>
              </w:rPr>
              <w:t xml:space="preserve"> </w:t>
            </w:r>
            <w:r>
              <w:t>knowledge</w:t>
            </w:r>
            <w:r>
              <w:rPr>
                <w:spacing w:val="15"/>
              </w:rPr>
              <w:t xml:space="preserve"> </w:t>
            </w:r>
            <w:r>
              <w:t>on</w:t>
            </w:r>
          </w:p>
          <w:p w14:paraId="678C5762" w14:textId="77777777" w:rsidR="00630F12" w:rsidRDefault="00630F12" w:rsidP="00066B6B">
            <w:pPr>
              <w:pStyle w:val="TableParagraph"/>
              <w:tabs>
                <w:tab w:val="left" w:pos="776"/>
                <w:tab w:val="left" w:pos="777"/>
              </w:tabs>
              <w:spacing w:before="45"/>
              <w:ind w:left="777"/>
            </w:pPr>
            <w:r>
              <w:t>Introduction</w:t>
            </w:r>
            <w:r>
              <w:rPr>
                <w:spacing w:val="20"/>
              </w:rPr>
              <w:t xml:space="preserve"> </w:t>
            </w:r>
            <w:r>
              <w:t>to</w:t>
            </w:r>
            <w:r>
              <w:rPr>
                <w:spacing w:val="25"/>
              </w:rPr>
              <w:t xml:space="preserve"> </w:t>
            </w:r>
            <w:r>
              <w:t>nanoparticles/clusters</w:t>
            </w:r>
            <w:r>
              <w:rPr>
                <w:spacing w:val="23"/>
              </w:rPr>
              <w:t xml:space="preserve"> </w:t>
            </w:r>
            <w:r>
              <w:t>and</w:t>
            </w:r>
            <w:r>
              <w:rPr>
                <w:spacing w:val="20"/>
              </w:rPr>
              <w:t xml:space="preserve"> </w:t>
            </w:r>
            <w:r>
              <w:t>nanocomposites</w:t>
            </w:r>
          </w:p>
          <w:p w14:paraId="0E0148C9" w14:textId="77777777" w:rsidR="00630F12" w:rsidRDefault="00630F12" w:rsidP="001B58AA">
            <w:pPr>
              <w:pStyle w:val="TableParagraph"/>
              <w:numPr>
                <w:ilvl w:val="0"/>
                <w:numId w:val="56"/>
              </w:numPr>
              <w:tabs>
                <w:tab w:val="left" w:pos="776"/>
                <w:tab w:val="left" w:pos="777"/>
              </w:tabs>
              <w:spacing w:before="4"/>
            </w:pPr>
            <w:r>
              <w:t>Properties</w:t>
            </w:r>
            <w:r>
              <w:rPr>
                <w:spacing w:val="17"/>
              </w:rPr>
              <w:t xml:space="preserve"> </w:t>
            </w:r>
            <w:r>
              <w:t>of</w:t>
            </w:r>
            <w:r>
              <w:rPr>
                <w:spacing w:val="17"/>
              </w:rPr>
              <w:t xml:space="preserve"> </w:t>
            </w:r>
            <w:r>
              <w:t>nanomaterials</w:t>
            </w:r>
          </w:p>
          <w:p w14:paraId="6251F5FF" w14:textId="77777777" w:rsidR="00630F12" w:rsidRDefault="00630F12" w:rsidP="001B58AA">
            <w:pPr>
              <w:pStyle w:val="TableParagraph"/>
              <w:numPr>
                <w:ilvl w:val="0"/>
                <w:numId w:val="56"/>
              </w:numPr>
              <w:tabs>
                <w:tab w:val="left" w:pos="776"/>
                <w:tab w:val="left" w:pos="777"/>
              </w:tabs>
              <w:spacing w:before="9"/>
            </w:pPr>
            <w:r>
              <w:t>Characterization</w:t>
            </w:r>
            <w:r>
              <w:rPr>
                <w:spacing w:val="16"/>
              </w:rPr>
              <w:t xml:space="preserve"> </w:t>
            </w:r>
            <w:r>
              <w:t>of</w:t>
            </w:r>
            <w:r>
              <w:rPr>
                <w:spacing w:val="18"/>
              </w:rPr>
              <w:t xml:space="preserve"> </w:t>
            </w:r>
            <w:r>
              <w:t>nanomaterials</w:t>
            </w:r>
            <w:r>
              <w:rPr>
                <w:spacing w:val="17"/>
              </w:rPr>
              <w:t xml:space="preserve"> </w:t>
            </w:r>
            <w:r>
              <w:t>by</w:t>
            </w:r>
            <w:r>
              <w:rPr>
                <w:spacing w:val="18"/>
              </w:rPr>
              <w:t xml:space="preserve"> </w:t>
            </w:r>
            <w:r>
              <w:t>different</w:t>
            </w:r>
            <w:r>
              <w:rPr>
                <w:spacing w:val="16"/>
              </w:rPr>
              <w:t xml:space="preserve"> </w:t>
            </w:r>
            <w:r>
              <w:t>methods</w:t>
            </w:r>
          </w:p>
          <w:p w14:paraId="7D573391" w14:textId="77777777" w:rsidR="00630F12" w:rsidRDefault="00630F12" w:rsidP="001B58AA">
            <w:pPr>
              <w:pStyle w:val="TableParagraph"/>
              <w:numPr>
                <w:ilvl w:val="0"/>
                <w:numId w:val="56"/>
              </w:numPr>
              <w:tabs>
                <w:tab w:val="left" w:pos="776"/>
                <w:tab w:val="left" w:pos="777"/>
              </w:tabs>
              <w:spacing w:before="7" w:line="242" w:lineRule="auto"/>
              <w:ind w:right="95"/>
            </w:pPr>
            <w:r>
              <w:t>Synthesis</w:t>
            </w:r>
            <w:r>
              <w:rPr>
                <w:spacing w:val="32"/>
              </w:rPr>
              <w:t xml:space="preserve"> </w:t>
            </w:r>
            <w:r>
              <w:t>of</w:t>
            </w:r>
            <w:r>
              <w:rPr>
                <w:spacing w:val="28"/>
              </w:rPr>
              <w:t xml:space="preserve"> </w:t>
            </w:r>
            <w:r>
              <w:t>carbon</w:t>
            </w:r>
            <w:r>
              <w:rPr>
                <w:spacing w:val="26"/>
              </w:rPr>
              <w:t xml:space="preserve"> </w:t>
            </w:r>
            <w:r>
              <w:t>nanotubes,</w:t>
            </w:r>
            <w:r>
              <w:rPr>
                <w:spacing w:val="32"/>
              </w:rPr>
              <w:t xml:space="preserve"> </w:t>
            </w:r>
            <w:r>
              <w:t>graphene,</w:t>
            </w:r>
            <w:r>
              <w:rPr>
                <w:spacing w:val="28"/>
              </w:rPr>
              <w:t xml:space="preserve"> </w:t>
            </w:r>
            <w:r>
              <w:t>quantum</w:t>
            </w:r>
            <w:r>
              <w:rPr>
                <w:spacing w:val="28"/>
              </w:rPr>
              <w:t xml:space="preserve"> </w:t>
            </w:r>
            <w:r>
              <w:t>dots,</w:t>
            </w:r>
            <w:r>
              <w:rPr>
                <w:spacing w:val="28"/>
              </w:rPr>
              <w:t xml:space="preserve"> </w:t>
            </w:r>
            <w:r>
              <w:t>self-</w:t>
            </w:r>
            <w:r>
              <w:rPr>
                <w:spacing w:val="-52"/>
              </w:rPr>
              <w:t xml:space="preserve"> </w:t>
            </w:r>
            <w:r>
              <w:t>assembled</w:t>
            </w:r>
            <w:r>
              <w:rPr>
                <w:spacing w:val="-1"/>
              </w:rPr>
              <w:t xml:space="preserve"> </w:t>
            </w:r>
            <w:r>
              <w:t>nanomaterials</w:t>
            </w:r>
          </w:p>
          <w:p w14:paraId="15622C27" w14:textId="77777777" w:rsidR="00630F12" w:rsidRDefault="00630F12" w:rsidP="001B58AA">
            <w:pPr>
              <w:pStyle w:val="TableParagraph"/>
              <w:numPr>
                <w:ilvl w:val="0"/>
                <w:numId w:val="56"/>
              </w:numPr>
              <w:tabs>
                <w:tab w:val="left" w:pos="776"/>
                <w:tab w:val="left" w:pos="777"/>
              </w:tabs>
              <w:spacing w:before="5"/>
            </w:pPr>
            <w:r>
              <w:t>Applications</w:t>
            </w:r>
            <w:r>
              <w:rPr>
                <w:spacing w:val="14"/>
              </w:rPr>
              <w:t xml:space="preserve"> </w:t>
            </w:r>
            <w:r>
              <w:t>of</w:t>
            </w:r>
            <w:r>
              <w:rPr>
                <w:spacing w:val="19"/>
              </w:rPr>
              <w:t xml:space="preserve"> </w:t>
            </w:r>
            <w:r>
              <w:t>nanomaterials</w:t>
            </w:r>
            <w:r>
              <w:rPr>
                <w:spacing w:val="14"/>
              </w:rPr>
              <w:t xml:space="preserve"> </w:t>
            </w:r>
            <w:r>
              <w:t>as</w:t>
            </w:r>
            <w:r>
              <w:rPr>
                <w:spacing w:val="14"/>
              </w:rPr>
              <w:t xml:space="preserve"> </w:t>
            </w:r>
            <w:r>
              <w:t>sensors</w:t>
            </w:r>
          </w:p>
        </w:tc>
      </w:tr>
      <w:tr w:rsidR="00630F12" w14:paraId="2078668F" w14:textId="77777777" w:rsidTr="00066B6B">
        <w:trPr>
          <w:trHeight w:val="3371"/>
        </w:trPr>
        <w:tc>
          <w:tcPr>
            <w:tcW w:w="1918" w:type="dxa"/>
          </w:tcPr>
          <w:p w14:paraId="4ABB4F1D"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848" w:type="dxa"/>
            <w:gridSpan w:val="7"/>
          </w:tcPr>
          <w:p w14:paraId="0ED6DC16" w14:textId="77777777" w:rsidR="00630F12" w:rsidRDefault="00630F12" w:rsidP="00066B6B">
            <w:pPr>
              <w:pStyle w:val="TableParagraph"/>
              <w:spacing w:before="1"/>
              <w:jc w:val="both"/>
              <w:rPr>
                <w:b/>
              </w:rPr>
            </w:pPr>
            <w:r>
              <w:rPr>
                <w:b/>
              </w:rPr>
              <w:t>UNIT</w:t>
            </w:r>
            <w:r>
              <w:rPr>
                <w:b/>
                <w:spacing w:val="9"/>
              </w:rPr>
              <w:t xml:space="preserve"> </w:t>
            </w:r>
            <w:r>
              <w:rPr>
                <w:b/>
              </w:rPr>
              <w:t>I</w:t>
            </w:r>
          </w:p>
          <w:p w14:paraId="63C5F595" w14:textId="77777777" w:rsidR="00630F12" w:rsidRDefault="00630F12" w:rsidP="00066B6B">
            <w:pPr>
              <w:pStyle w:val="TableParagraph"/>
              <w:spacing w:before="6"/>
              <w:jc w:val="both"/>
              <w:rPr>
                <w:b/>
              </w:rPr>
            </w:pPr>
            <w:r>
              <w:rPr>
                <w:b/>
              </w:rPr>
              <w:t>Introduction</w:t>
            </w:r>
            <w:r>
              <w:rPr>
                <w:b/>
                <w:spacing w:val="18"/>
              </w:rPr>
              <w:t xml:space="preserve"> </w:t>
            </w:r>
            <w:r>
              <w:rPr>
                <w:b/>
              </w:rPr>
              <w:t>to</w:t>
            </w:r>
            <w:r>
              <w:rPr>
                <w:b/>
                <w:spacing w:val="18"/>
              </w:rPr>
              <w:t xml:space="preserve"> </w:t>
            </w:r>
            <w:r>
              <w:rPr>
                <w:b/>
              </w:rPr>
              <w:t>nanoscience</w:t>
            </w:r>
          </w:p>
          <w:p w14:paraId="3C6B3ACF" w14:textId="77777777" w:rsidR="00630F12" w:rsidRDefault="00630F12" w:rsidP="00066B6B">
            <w:pPr>
              <w:pStyle w:val="TableParagraph"/>
              <w:spacing w:before="1" w:line="244" w:lineRule="auto"/>
              <w:ind w:right="96"/>
              <w:jc w:val="both"/>
            </w:pPr>
            <w:r>
              <w:t>Definition of terms – nanoscience, nanoparticles, clusters, quantum dots,</w:t>
            </w:r>
            <w:r>
              <w:rPr>
                <w:spacing w:val="1"/>
              </w:rPr>
              <w:t xml:space="preserve"> </w:t>
            </w:r>
            <w:r>
              <w:t>nanostructures</w:t>
            </w:r>
            <w:r>
              <w:rPr>
                <w:spacing w:val="1"/>
              </w:rPr>
              <w:t xml:space="preserve"> </w:t>
            </w:r>
            <w:r>
              <w:t>and</w:t>
            </w:r>
            <w:r>
              <w:rPr>
                <w:spacing w:val="1"/>
              </w:rPr>
              <w:t xml:space="preserve"> </w:t>
            </w:r>
            <w:r>
              <w:t>nanocomposites.</w:t>
            </w:r>
            <w:r>
              <w:rPr>
                <w:spacing w:val="1"/>
              </w:rPr>
              <w:t xml:space="preserve"> </w:t>
            </w:r>
            <w:r>
              <w:t>Electron</w:t>
            </w:r>
            <w:r>
              <w:rPr>
                <w:spacing w:val="1"/>
              </w:rPr>
              <w:t xml:space="preserve"> </w:t>
            </w:r>
            <w:r>
              <w:t>behaviour</w:t>
            </w:r>
            <w:r>
              <w:rPr>
                <w:spacing w:val="1"/>
              </w:rPr>
              <w:t xml:space="preserve"> </w:t>
            </w:r>
            <w:r>
              <w:t>in</w:t>
            </w:r>
            <w:r>
              <w:rPr>
                <w:spacing w:val="55"/>
              </w:rPr>
              <w:t xml:space="preserve"> </w:t>
            </w:r>
            <w:r>
              <w:t>free</w:t>
            </w:r>
            <w:r>
              <w:rPr>
                <w:spacing w:val="55"/>
              </w:rPr>
              <w:t xml:space="preserve"> </w:t>
            </w:r>
            <w:r>
              <w:t>space,</w:t>
            </w:r>
            <w:r>
              <w:rPr>
                <w:spacing w:val="1"/>
              </w:rPr>
              <w:t xml:space="preserve"> </w:t>
            </w:r>
            <w:r>
              <w:t>bulk</w:t>
            </w:r>
            <w:r>
              <w:rPr>
                <w:spacing w:val="5"/>
              </w:rPr>
              <w:t xml:space="preserve"> </w:t>
            </w:r>
            <w:r>
              <w:t>material</w:t>
            </w:r>
            <w:r>
              <w:rPr>
                <w:spacing w:val="2"/>
              </w:rPr>
              <w:t xml:space="preserve"> </w:t>
            </w:r>
            <w:r>
              <w:t>and nanomaterials.</w:t>
            </w:r>
          </w:p>
          <w:p w14:paraId="78BBDD54" w14:textId="77777777" w:rsidR="00630F12" w:rsidRDefault="00630F12" w:rsidP="00066B6B">
            <w:pPr>
              <w:pStyle w:val="TableParagraph"/>
              <w:spacing w:before="4" w:line="244" w:lineRule="auto"/>
              <w:ind w:right="96"/>
              <w:jc w:val="both"/>
            </w:pPr>
            <w:r>
              <w:t>Synthesis</w:t>
            </w:r>
            <w:r>
              <w:rPr>
                <w:spacing w:val="1"/>
              </w:rPr>
              <w:t xml:space="preserve"> </w:t>
            </w:r>
            <w:r>
              <w:t>and</w:t>
            </w:r>
            <w:r>
              <w:rPr>
                <w:spacing w:val="1"/>
              </w:rPr>
              <w:t xml:space="preserve"> </w:t>
            </w:r>
            <w:r>
              <w:t>stabilization</w:t>
            </w:r>
            <w:r>
              <w:rPr>
                <w:spacing w:val="56"/>
              </w:rPr>
              <w:t xml:space="preserve"> </w:t>
            </w:r>
            <w:r>
              <w:t>of</w:t>
            </w:r>
            <w:r>
              <w:rPr>
                <w:spacing w:val="56"/>
              </w:rPr>
              <w:t xml:space="preserve"> </w:t>
            </w:r>
            <w:r>
              <w:t>nanomaterialsTop</w:t>
            </w:r>
            <w:r>
              <w:rPr>
                <w:spacing w:val="56"/>
              </w:rPr>
              <w:t xml:space="preserve"> </w:t>
            </w:r>
            <w:r>
              <w:t>down</w:t>
            </w:r>
            <w:r>
              <w:rPr>
                <w:spacing w:val="56"/>
              </w:rPr>
              <w:t xml:space="preserve"> </w:t>
            </w:r>
            <w:r>
              <w:t>approach</w:t>
            </w:r>
            <w:r>
              <w:rPr>
                <w:spacing w:val="-52"/>
              </w:rPr>
              <w:t xml:space="preserve"> </w:t>
            </w:r>
            <w:r>
              <w:t>(physical methods),</w:t>
            </w:r>
            <w:r>
              <w:rPr>
                <w:spacing w:val="1"/>
              </w:rPr>
              <w:t xml:space="preserve"> </w:t>
            </w:r>
            <w:r>
              <w:t>mechanical dispersion – ball</w:t>
            </w:r>
            <w:r>
              <w:rPr>
                <w:spacing w:val="1"/>
              </w:rPr>
              <w:t xml:space="preserve"> </w:t>
            </w:r>
            <w:r>
              <w:t>milling,</w:t>
            </w:r>
            <w:r>
              <w:rPr>
                <w:spacing w:val="55"/>
              </w:rPr>
              <w:t xml:space="preserve"> </w:t>
            </w:r>
            <w:r>
              <w:t>methods based</w:t>
            </w:r>
            <w:r>
              <w:rPr>
                <w:spacing w:val="1"/>
              </w:rPr>
              <w:t xml:space="preserve"> </w:t>
            </w:r>
            <w:r>
              <w:t>on</w:t>
            </w:r>
            <w:r>
              <w:rPr>
                <w:spacing w:val="1"/>
              </w:rPr>
              <w:t xml:space="preserve"> </w:t>
            </w:r>
            <w:r>
              <w:t>evaporation</w:t>
            </w:r>
            <w:r>
              <w:rPr>
                <w:spacing w:val="1"/>
              </w:rPr>
              <w:t xml:space="preserve"> </w:t>
            </w:r>
            <w:r>
              <w:t>of</w:t>
            </w:r>
            <w:r>
              <w:rPr>
                <w:spacing w:val="1"/>
              </w:rPr>
              <w:t xml:space="preserve"> </w:t>
            </w:r>
            <w:r>
              <w:t>a</w:t>
            </w:r>
            <w:r>
              <w:rPr>
                <w:spacing w:val="1"/>
              </w:rPr>
              <w:t xml:space="preserve"> </w:t>
            </w:r>
            <w:r>
              <w:t>precursor-inert</w:t>
            </w:r>
            <w:r>
              <w:rPr>
                <w:spacing w:val="1"/>
              </w:rPr>
              <w:t xml:space="preserve"> </w:t>
            </w:r>
            <w:r>
              <w:t>gas</w:t>
            </w:r>
            <w:r>
              <w:rPr>
                <w:spacing w:val="55"/>
              </w:rPr>
              <w:t xml:space="preserve"> </w:t>
            </w:r>
            <w:r>
              <w:t>condensation,</w:t>
            </w:r>
            <w:r>
              <w:rPr>
                <w:spacing w:val="55"/>
              </w:rPr>
              <w:t xml:space="preserve"> </w:t>
            </w:r>
            <w:r>
              <w:t>ion</w:t>
            </w:r>
            <w:r>
              <w:rPr>
                <w:spacing w:val="55"/>
              </w:rPr>
              <w:t xml:space="preserve"> </w:t>
            </w:r>
            <w:r>
              <w:t>sputtering,</w:t>
            </w:r>
            <w:r>
              <w:rPr>
                <w:spacing w:val="1"/>
              </w:rPr>
              <w:t xml:space="preserve"> </w:t>
            </w:r>
            <w:r>
              <w:t>spray pyrolysis, aerosol synthesis-nanolithography. Bottom–up approach</w:t>
            </w:r>
            <w:r>
              <w:rPr>
                <w:spacing w:val="1"/>
              </w:rPr>
              <w:t xml:space="preserve"> </w:t>
            </w:r>
            <w:r>
              <w:t>(chemical</w:t>
            </w:r>
            <w:r>
              <w:rPr>
                <w:spacing w:val="1"/>
              </w:rPr>
              <w:t xml:space="preserve"> </w:t>
            </w:r>
            <w:r>
              <w:t>methods)</w:t>
            </w:r>
            <w:r>
              <w:rPr>
                <w:spacing w:val="1"/>
              </w:rPr>
              <w:t xml:space="preserve"> </w:t>
            </w:r>
            <w:r>
              <w:t>-</w:t>
            </w:r>
            <w:r>
              <w:rPr>
                <w:spacing w:val="1"/>
              </w:rPr>
              <w:t xml:space="preserve"> </w:t>
            </w:r>
            <w:r>
              <w:t>solvothermal</w:t>
            </w:r>
            <w:r>
              <w:rPr>
                <w:spacing w:val="1"/>
              </w:rPr>
              <w:t xml:space="preserve"> </w:t>
            </w:r>
            <w:r>
              <w:t>synthesis,</w:t>
            </w:r>
            <w:r>
              <w:rPr>
                <w:spacing w:val="1"/>
              </w:rPr>
              <w:t xml:space="preserve"> </w:t>
            </w:r>
            <w:r>
              <w:t>photochemical</w:t>
            </w:r>
            <w:r>
              <w:rPr>
                <w:spacing w:val="1"/>
              </w:rPr>
              <w:t xml:space="preserve"> </w:t>
            </w:r>
            <w:r>
              <w:t>method,</w:t>
            </w:r>
            <w:r>
              <w:rPr>
                <w:spacing w:val="1"/>
              </w:rPr>
              <w:t xml:space="preserve"> </w:t>
            </w:r>
            <w:r>
              <w:t>gamma</w:t>
            </w:r>
            <w:r>
              <w:rPr>
                <w:spacing w:val="1"/>
              </w:rPr>
              <w:t xml:space="preserve"> </w:t>
            </w:r>
            <w:r>
              <w:t>radiolysis,</w:t>
            </w:r>
            <w:r>
              <w:rPr>
                <w:spacing w:val="1"/>
              </w:rPr>
              <w:t xml:space="preserve"> </w:t>
            </w:r>
            <w:r>
              <w:t>sonochemical</w:t>
            </w:r>
            <w:r>
              <w:rPr>
                <w:spacing w:val="1"/>
              </w:rPr>
              <w:t xml:space="preserve"> </w:t>
            </w:r>
            <w:r>
              <w:t>synthesis,</w:t>
            </w:r>
            <w:r>
              <w:rPr>
                <w:spacing w:val="1"/>
              </w:rPr>
              <w:t xml:space="preserve"> </w:t>
            </w:r>
            <w:r>
              <w:t>electro</w:t>
            </w:r>
            <w:r>
              <w:rPr>
                <w:spacing w:val="1"/>
              </w:rPr>
              <w:t xml:space="preserve"> </w:t>
            </w:r>
            <w:r>
              <w:t>deposition,</w:t>
            </w:r>
            <w:r>
              <w:rPr>
                <w:spacing w:val="1"/>
              </w:rPr>
              <w:t xml:space="preserve"> </w:t>
            </w:r>
            <w:r>
              <w:t>sol-gel</w:t>
            </w:r>
            <w:r>
              <w:rPr>
                <w:spacing w:val="1"/>
              </w:rPr>
              <w:t xml:space="preserve"> </w:t>
            </w:r>
            <w:r>
              <w:t>method,</w:t>
            </w:r>
            <w:r>
              <w:rPr>
                <w:spacing w:val="72"/>
              </w:rPr>
              <w:t xml:space="preserve"> </w:t>
            </w:r>
            <w:r>
              <w:t>nanomaterials</w:t>
            </w:r>
            <w:r>
              <w:rPr>
                <w:spacing w:val="73"/>
              </w:rPr>
              <w:t xml:space="preserve"> </w:t>
            </w:r>
            <w:r>
              <w:t>via</w:t>
            </w:r>
            <w:r>
              <w:rPr>
                <w:spacing w:val="76"/>
              </w:rPr>
              <w:t xml:space="preserve"> </w:t>
            </w:r>
            <w:r>
              <w:t>chemical</w:t>
            </w:r>
            <w:r>
              <w:rPr>
                <w:spacing w:val="68"/>
              </w:rPr>
              <w:t xml:space="preserve"> </w:t>
            </w:r>
            <w:r>
              <w:t>routes-</w:t>
            </w:r>
            <w:r>
              <w:rPr>
                <w:spacing w:val="73"/>
              </w:rPr>
              <w:t xml:space="preserve"> </w:t>
            </w:r>
            <w:r>
              <w:t>solvents</w:t>
            </w:r>
            <w:r>
              <w:rPr>
                <w:spacing w:val="73"/>
              </w:rPr>
              <w:t xml:space="preserve"> </w:t>
            </w:r>
            <w:r>
              <w:t>reducing</w:t>
            </w:r>
            <w:r>
              <w:rPr>
                <w:spacing w:val="70"/>
              </w:rPr>
              <w:t xml:space="preserve"> </w:t>
            </w:r>
            <w:r>
              <w:t>agents,</w:t>
            </w:r>
          </w:p>
          <w:p w14:paraId="45AD40A9" w14:textId="77777777" w:rsidR="009559EC" w:rsidRDefault="00630F12" w:rsidP="009559EC">
            <w:pPr>
              <w:pStyle w:val="TableParagraph"/>
              <w:spacing w:line="229" w:lineRule="exact"/>
            </w:pPr>
            <w:r>
              <w:t>capping</w:t>
            </w:r>
            <w:r>
              <w:rPr>
                <w:spacing w:val="95"/>
              </w:rPr>
              <w:t xml:space="preserve"> </w:t>
            </w:r>
            <w:r>
              <w:t>agents-stabilization</w:t>
            </w:r>
            <w:r>
              <w:rPr>
                <w:spacing w:val="101"/>
              </w:rPr>
              <w:t xml:space="preserve"> </w:t>
            </w:r>
            <w:r>
              <w:t>of</w:t>
            </w:r>
            <w:r>
              <w:rPr>
                <w:spacing w:val="105"/>
              </w:rPr>
              <w:t xml:space="preserve"> </w:t>
            </w:r>
            <w:r>
              <w:t>nanoparticles</w:t>
            </w:r>
            <w:r>
              <w:rPr>
                <w:spacing w:val="99"/>
              </w:rPr>
              <w:t xml:space="preserve"> </w:t>
            </w:r>
            <w:r>
              <w:t>-electrostatic</w:t>
            </w:r>
            <w:r>
              <w:rPr>
                <w:spacing w:val="101"/>
              </w:rPr>
              <w:t xml:space="preserve"> </w:t>
            </w:r>
            <w:r>
              <w:t>and</w:t>
            </w:r>
            <w:r>
              <w:rPr>
                <w:spacing w:val="98"/>
              </w:rPr>
              <w:t xml:space="preserve"> </w:t>
            </w:r>
            <w:r>
              <w:t>steric</w:t>
            </w:r>
            <w:r w:rsidR="009559EC">
              <w:t xml:space="preserve"> stabilization,</w:t>
            </w:r>
            <w:r w:rsidR="009559EC">
              <w:rPr>
                <w:spacing w:val="78"/>
              </w:rPr>
              <w:t xml:space="preserve"> </w:t>
            </w:r>
            <w:r w:rsidR="009559EC">
              <w:t xml:space="preserve">common  </w:t>
            </w:r>
            <w:r w:rsidR="009559EC">
              <w:rPr>
                <w:spacing w:val="16"/>
              </w:rPr>
              <w:t xml:space="preserve"> </w:t>
            </w:r>
            <w:r w:rsidR="009559EC">
              <w:t xml:space="preserve">stabilizers,  </w:t>
            </w:r>
            <w:r w:rsidR="009559EC">
              <w:rPr>
                <w:spacing w:val="25"/>
              </w:rPr>
              <w:t xml:space="preserve"> </w:t>
            </w:r>
            <w:r w:rsidR="009559EC">
              <w:t xml:space="preserve">nanoparticle  </w:t>
            </w:r>
            <w:r w:rsidR="009559EC">
              <w:rPr>
                <w:spacing w:val="24"/>
              </w:rPr>
              <w:t xml:space="preserve"> </w:t>
            </w:r>
            <w:r w:rsidR="009559EC">
              <w:t xml:space="preserve">growth  </w:t>
            </w:r>
            <w:r w:rsidR="009559EC">
              <w:rPr>
                <w:spacing w:val="19"/>
              </w:rPr>
              <w:t xml:space="preserve"> </w:t>
            </w:r>
            <w:r w:rsidR="009559EC">
              <w:t xml:space="preserve">in  </w:t>
            </w:r>
            <w:r w:rsidR="009559EC">
              <w:rPr>
                <w:spacing w:val="21"/>
              </w:rPr>
              <w:t xml:space="preserve"> </w:t>
            </w:r>
            <w:r w:rsidR="009559EC">
              <w:t>solution,</w:t>
            </w:r>
          </w:p>
          <w:p w14:paraId="229672A1" w14:textId="77777777" w:rsidR="009559EC" w:rsidRDefault="009559EC" w:rsidP="009559EC">
            <w:pPr>
              <w:pStyle w:val="TableParagraph"/>
              <w:spacing w:line="230" w:lineRule="exact"/>
            </w:pPr>
            <w:r>
              <w:t>templated</w:t>
            </w:r>
            <w:r>
              <w:rPr>
                <w:spacing w:val="27"/>
              </w:rPr>
              <w:t xml:space="preserve"> </w:t>
            </w:r>
            <w:r>
              <w:t>growth,</w:t>
            </w:r>
            <w:r>
              <w:rPr>
                <w:spacing w:val="28"/>
              </w:rPr>
              <w:t xml:space="preserve"> </w:t>
            </w:r>
            <w:r>
              <w:t>Langmuir</w:t>
            </w:r>
            <w:r>
              <w:rPr>
                <w:spacing w:val="32"/>
              </w:rPr>
              <w:t xml:space="preserve"> </w:t>
            </w:r>
            <w:r>
              <w:t>–</w:t>
            </w:r>
            <w:r>
              <w:rPr>
                <w:spacing w:val="23"/>
              </w:rPr>
              <w:t xml:space="preserve"> </w:t>
            </w:r>
            <w:r>
              <w:t>Blodgett</w:t>
            </w:r>
            <w:r>
              <w:rPr>
                <w:spacing w:val="29"/>
              </w:rPr>
              <w:t xml:space="preserve"> </w:t>
            </w:r>
            <w:r>
              <w:t>(L-B)</w:t>
            </w:r>
            <w:r>
              <w:rPr>
                <w:spacing w:val="27"/>
              </w:rPr>
              <w:t xml:space="preserve"> </w:t>
            </w:r>
            <w:r>
              <w:t>method,</w:t>
            </w:r>
            <w:r>
              <w:rPr>
                <w:spacing w:val="31"/>
              </w:rPr>
              <w:t xml:space="preserve"> </w:t>
            </w:r>
            <w:r>
              <w:t>reverse</w:t>
            </w:r>
            <w:r>
              <w:rPr>
                <w:spacing w:val="26"/>
              </w:rPr>
              <w:t xml:space="preserve"> </w:t>
            </w:r>
            <w:r>
              <w:t>micelles-</w:t>
            </w:r>
          </w:p>
          <w:p w14:paraId="5A26E051" w14:textId="00B85F29" w:rsidR="00630F12" w:rsidRDefault="009559EC" w:rsidP="009559EC">
            <w:pPr>
              <w:pStyle w:val="TableParagraph"/>
              <w:spacing w:before="10" w:line="243" w:lineRule="exact"/>
              <w:jc w:val="both"/>
            </w:pPr>
            <w:r>
              <w:t>emulsion</w:t>
            </w:r>
            <w:r>
              <w:rPr>
                <w:spacing w:val="15"/>
              </w:rPr>
              <w:t xml:space="preserve"> </w:t>
            </w:r>
            <w:r>
              <w:t>method.</w:t>
            </w:r>
          </w:p>
        </w:tc>
      </w:tr>
      <w:tr w:rsidR="009559EC" w14:paraId="284E1C7B" w14:textId="77777777" w:rsidTr="009559EC">
        <w:trPr>
          <w:trHeight w:val="1898"/>
        </w:trPr>
        <w:tc>
          <w:tcPr>
            <w:tcW w:w="1918" w:type="dxa"/>
          </w:tcPr>
          <w:p w14:paraId="3A887DEE" w14:textId="77777777" w:rsidR="009559EC" w:rsidRDefault="009559EC" w:rsidP="00066B6B">
            <w:pPr>
              <w:pStyle w:val="TableParagraph"/>
              <w:spacing w:before="3"/>
              <w:rPr>
                <w:b/>
              </w:rPr>
            </w:pPr>
          </w:p>
        </w:tc>
        <w:tc>
          <w:tcPr>
            <w:tcW w:w="6848" w:type="dxa"/>
            <w:gridSpan w:val="7"/>
          </w:tcPr>
          <w:p w14:paraId="6697E261" w14:textId="77777777" w:rsidR="009559EC" w:rsidRDefault="009559EC" w:rsidP="009559EC">
            <w:pPr>
              <w:pStyle w:val="TableParagraph"/>
              <w:spacing w:line="235" w:lineRule="exact"/>
              <w:rPr>
                <w:b/>
              </w:rPr>
            </w:pPr>
            <w:r>
              <w:rPr>
                <w:b/>
              </w:rPr>
              <w:t>Unit</w:t>
            </w:r>
            <w:r>
              <w:rPr>
                <w:b/>
                <w:spacing w:val="8"/>
              </w:rPr>
              <w:t xml:space="preserve"> </w:t>
            </w:r>
            <w:r>
              <w:rPr>
                <w:b/>
              </w:rPr>
              <w:t>II</w:t>
            </w:r>
          </w:p>
          <w:p w14:paraId="6BD48D42" w14:textId="77777777" w:rsidR="009559EC" w:rsidRDefault="009559EC" w:rsidP="009559EC">
            <w:pPr>
              <w:pStyle w:val="TableParagraph"/>
              <w:spacing w:line="227" w:lineRule="exact"/>
              <w:rPr>
                <w:b/>
              </w:rPr>
            </w:pPr>
            <w:r>
              <w:rPr>
                <w:b/>
              </w:rPr>
              <w:t>Properties</w:t>
            </w:r>
            <w:r>
              <w:rPr>
                <w:b/>
                <w:spacing w:val="12"/>
              </w:rPr>
              <w:t xml:space="preserve"> </w:t>
            </w:r>
            <w:r>
              <w:rPr>
                <w:b/>
              </w:rPr>
              <w:t>of</w:t>
            </w:r>
            <w:r>
              <w:rPr>
                <w:b/>
                <w:spacing w:val="12"/>
              </w:rPr>
              <w:t xml:space="preserve"> </w:t>
            </w:r>
            <w:r>
              <w:rPr>
                <w:b/>
              </w:rPr>
              <w:t>materials</w:t>
            </w:r>
            <w:r>
              <w:rPr>
                <w:b/>
                <w:spacing w:val="10"/>
              </w:rPr>
              <w:t xml:space="preserve"> </w:t>
            </w:r>
            <w:r>
              <w:rPr>
                <w:b/>
              </w:rPr>
              <w:t>on</w:t>
            </w:r>
            <w:r>
              <w:rPr>
                <w:b/>
                <w:spacing w:val="13"/>
              </w:rPr>
              <w:t xml:space="preserve"> </w:t>
            </w:r>
            <w:r>
              <w:rPr>
                <w:b/>
              </w:rPr>
              <w:t>a</w:t>
            </w:r>
            <w:r>
              <w:rPr>
                <w:b/>
                <w:spacing w:val="14"/>
              </w:rPr>
              <w:t xml:space="preserve"> </w:t>
            </w:r>
            <w:r>
              <w:rPr>
                <w:b/>
              </w:rPr>
              <w:t>nanoscale</w:t>
            </w:r>
          </w:p>
          <w:p w14:paraId="543C1E01" w14:textId="77777777" w:rsidR="009559EC" w:rsidRDefault="009559EC" w:rsidP="009559EC">
            <w:pPr>
              <w:pStyle w:val="TableParagraph"/>
              <w:spacing w:line="227" w:lineRule="exact"/>
            </w:pPr>
            <w:r>
              <w:t>Optical</w:t>
            </w:r>
            <w:r>
              <w:rPr>
                <w:spacing w:val="15"/>
              </w:rPr>
              <w:t xml:space="preserve"> </w:t>
            </w:r>
            <w:r>
              <w:t>properties</w:t>
            </w:r>
            <w:r>
              <w:rPr>
                <w:spacing w:val="66"/>
              </w:rPr>
              <w:t xml:space="preserve"> </w:t>
            </w:r>
            <w:r>
              <w:t>of</w:t>
            </w:r>
            <w:r>
              <w:rPr>
                <w:spacing w:val="69"/>
              </w:rPr>
              <w:t xml:space="preserve"> </w:t>
            </w:r>
            <w:r>
              <w:t>metal</w:t>
            </w:r>
            <w:r>
              <w:rPr>
                <w:spacing w:val="67"/>
              </w:rPr>
              <w:t xml:space="preserve"> </w:t>
            </w:r>
            <w:r>
              <w:t>and</w:t>
            </w:r>
            <w:r>
              <w:rPr>
                <w:spacing w:val="66"/>
              </w:rPr>
              <w:t xml:space="preserve"> </w:t>
            </w:r>
            <w:r>
              <w:t>semiconductor</w:t>
            </w:r>
            <w:r>
              <w:rPr>
                <w:spacing w:val="62"/>
              </w:rPr>
              <w:t xml:space="preserve"> </w:t>
            </w:r>
            <w:r>
              <w:t>nanomaterials-</w:t>
            </w:r>
            <w:r>
              <w:rPr>
                <w:spacing w:val="69"/>
              </w:rPr>
              <w:t xml:space="preserve"> </w:t>
            </w:r>
            <w:r>
              <w:t>surface</w:t>
            </w:r>
          </w:p>
          <w:p w14:paraId="2157DE1D" w14:textId="77777777" w:rsidR="009559EC" w:rsidRDefault="009559EC" w:rsidP="009559EC">
            <w:pPr>
              <w:pStyle w:val="TableParagraph"/>
              <w:spacing w:line="229" w:lineRule="exact"/>
            </w:pPr>
            <w:r>
              <w:t>Plasmon</w:t>
            </w:r>
            <w:r>
              <w:rPr>
                <w:spacing w:val="28"/>
              </w:rPr>
              <w:t xml:space="preserve"> </w:t>
            </w:r>
            <w:r>
              <w:t>resonance</w:t>
            </w:r>
            <w:r>
              <w:rPr>
                <w:spacing w:val="78"/>
              </w:rPr>
              <w:t xml:space="preserve"> </w:t>
            </w:r>
            <w:r>
              <w:t>(SPR),</w:t>
            </w:r>
            <w:r>
              <w:rPr>
                <w:spacing w:val="83"/>
              </w:rPr>
              <w:t xml:space="preserve"> </w:t>
            </w:r>
            <w:r>
              <w:t>surface</w:t>
            </w:r>
            <w:r>
              <w:rPr>
                <w:spacing w:val="78"/>
              </w:rPr>
              <w:t xml:space="preserve"> </w:t>
            </w:r>
            <w:r>
              <w:t>enhanced</w:t>
            </w:r>
            <w:r>
              <w:rPr>
                <w:spacing w:val="75"/>
              </w:rPr>
              <w:t xml:space="preserve"> </w:t>
            </w:r>
            <w:r>
              <w:t>Raman</w:t>
            </w:r>
            <w:r>
              <w:rPr>
                <w:spacing w:val="78"/>
              </w:rPr>
              <w:t xml:space="preserve"> </w:t>
            </w:r>
            <w:r>
              <w:t>spectra</w:t>
            </w:r>
            <w:r>
              <w:rPr>
                <w:spacing w:val="81"/>
              </w:rPr>
              <w:t xml:space="preserve"> </w:t>
            </w:r>
            <w:r>
              <w:t>(SERS),</w:t>
            </w:r>
          </w:p>
          <w:p w14:paraId="42F0B888" w14:textId="77777777" w:rsidR="009559EC" w:rsidRDefault="009559EC" w:rsidP="009559EC">
            <w:pPr>
              <w:pStyle w:val="TableParagraph"/>
              <w:spacing w:line="229" w:lineRule="exact"/>
            </w:pPr>
            <w:r>
              <w:t>quantum</w:t>
            </w:r>
            <w:r>
              <w:rPr>
                <w:spacing w:val="104"/>
              </w:rPr>
              <w:t xml:space="preserve"> </w:t>
            </w:r>
            <w:r>
              <w:t>confinement</w:t>
            </w:r>
            <w:r>
              <w:rPr>
                <w:spacing w:val="105"/>
              </w:rPr>
              <w:t xml:space="preserve"> </w:t>
            </w:r>
            <w:r>
              <w:t>effect,</w:t>
            </w:r>
            <w:r>
              <w:rPr>
                <w:spacing w:val="109"/>
              </w:rPr>
              <w:t xml:space="preserve"> </w:t>
            </w:r>
            <w:r>
              <w:t>tuning</w:t>
            </w:r>
            <w:r>
              <w:rPr>
                <w:spacing w:val="109"/>
              </w:rPr>
              <w:t xml:space="preserve"> </w:t>
            </w:r>
            <w:r>
              <w:t>of</w:t>
            </w:r>
            <w:r>
              <w:rPr>
                <w:spacing w:val="58"/>
              </w:rPr>
              <w:t xml:space="preserve"> </w:t>
            </w:r>
            <w:r>
              <w:t xml:space="preserve">optical  </w:t>
            </w:r>
            <w:r>
              <w:rPr>
                <w:spacing w:val="1"/>
              </w:rPr>
              <w:t xml:space="preserve"> </w:t>
            </w:r>
            <w:r>
              <w:t xml:space="preserve">spectrum.  </w:t>
            </w:r>
            <w:r>
              <w:rPr>
                <w:spacing w:val="4"/>
              </w:rPr>
              <w:t xml:space="preserve"> </w:t>
            </w:r>
            <w:r>
              <w:t>Magnetic</w:t>
            </w:r>
          </w:p>
          <w:p w14:paraId="27E40383" w14:textId="77777777" w:rsidR="009559EC" w:rsidRDefault="009559EC" w:rsidP="009559EC">
            <w:pPr>
              <w:pStyle w:val="TableParagraph"/>
              <w:spacing w:line="231" w:lineRule="exact"/>
            </w:pPr>
            <w:r>
              <w:rPr>
                <w:position w:val="2"/>
              </w:rPr>
              <w:t xml:space="preserve">properties  </w:t>
            </w:r>
            <w:r>
              <w:rPr>
                <w:spacing w:val="25"/>
                <w:position w:val="2"/>
              </w:rPr>
              <w:t xml:space="preserve"> </w:t>
            </w:r>
            <w:r>
              <w:rPr>
                <w:position w:val="2"/>
              </w:rPr>
              <w:t xml:space="preserve">-  </w:t>
            </w:r>
            <w:r>
              <w:rPr>
                <w:spacing w:val="28"/>
                <w:position w:val="2"/>
              </w:rPr>
              <w:t xml:space="preserve"> </w:t>
            </w:r>
            <w:r>
              <w:rPr>
                <w:position w:val="2"/>
              </w:rPr>
              <w:t>Fe</w:t>
            </w:r>
            <w:r>
              <w:rPr>
                <w:sz w:val="15"/>
              </w:rPr>
              <w:t>3</w:t>
            </w:r>
            <w:r>
              <w:rPr>
                <w:position w:val="2"/>
              </w:rPr>
              <w:t>O</w:t>
            </w:r>
            <w:r>
              <w:rPr>
                <w:sz w:val="15"/>
              </w:rPr>
              <w:t xml:space="preserve">4   </w:t>
            </w:r>
            <w:r>
              <w:rPr>
                <w:spacing w:val="28"/>
                <w:sz w:val="15"/>
              </w:rPr>
              <w:t xml:space="preserve"> </w:t>
            </w:r>
            <w:r>
              <w:rPr>
                <w:position w:val="2"/>
              </w:rPr>
              <w:t>particle,</w:t>
            </w:r>
            <w:r>
              <w:rPr>
                <w:spacing w:val="84"/>
                <w:position w:val="2"/>
              </w:rPr>
              <w:t xml:space="preserve"> </w:t>
            </w:r>
            <w:r>
              <w:rPr>
                <w:position w:val="2"/>
              </w:rPr>
              <w:t xml:space="preserve">supra  </w:t>
            </w:r>
            <w:r>
              <w:rPr>
                <w:spacing w:val="30"/>
                <w:position w:val="2"/>
              </w:rPr>
              <w:t xml:space="preserve"> </w:t>
            </w:r>
            <w:r>
              <w:rPr>
                <w:position w:val="2"/>
              </w:rPr>
              <w:t xml:space="preserve">magnetic  </w:t>
            </w:r>
            <w:r>
              <w:rPr>
                <w:spacing w:val="27"/>
                <w:position w:val="2"/>
              </w:rPr>
              <w:t xml:space="preserve"> </w:t>
            </w:r>
            <w:r>
              <w:rPr>
                <w:position w:val="2"/>
              </w:rPr>
              <w:t xml:space="preserve">properties,  </w:t>
            </w:r>
            <w:r>
              <w:rPr>
                <w:spacing w:val="29"/>
                <w:position w:val="2"/>
              </w:rPr>
              <w:t xml:space="preserve"> </w:t>
            </w:r>
            <w:r>
              <w:rPr>
                <w:position w:val="2"/>
              </w:rPr>
              <w:t>electronic</w:t>
            </w:r>
          </w:p>
          <w:p w14:paraId="716784B7" w14:textId="77777777" w:rsidR="009559EC" w:rsidRDefault="009559EC" w:rsidP="009559EC">
            <w:pPr>
              <w:pStyle w:val="TableParagraph"/>
              <w:spacing w:line="228" w:lineRule="exact"/>
            </w:pPr>
            <w:r>
              <w:t>properties,</w:t>
            </w:r>
            <w:r>
              <w:rPr>
                <w:spacing w:val="33"/>
              </w:rPr>
              <w:t xml:space="preserve"> </w:t>
            </w:r>
            <w:r>
              <w:t>Chemical</w:t>
            </w:r>
            <w:r>
              <w:rPr>
                <w:spacing w:val="84"/>
              </w:rPr>
              <w:t xml:space="preserve"> </w:t>
            </w:r>
            <w:r>
              <w:t>properties-</w:t>
            </w:r>
            <w:r>
              <w:rPr>
                <w:spacing w:val="82"/>
              </w:rPr>
              <w:t xml:space="preserve"> </w:t>
            </w:r>
            <w:r>
              <w:t>chemical</w:t>
            </w:r>
            <w:r>
              <w:rPr>
                <w:spacing w:val="85"/>
              </w:rPr>
              <w:t xml:space="preserve"> </w:t>
            </w:r>
            <w:r>
              <w:t>process</w:t>
            </w:r>
            <w:r>
              <w:rPr>
                <w:spacing w:val="85"/>
              </w:rPr>
              <w:t xml:space="preserve"> </w:t>
            </w:r>
            <w:r>
              <w:t>on</w:t>
            </w:r>
            <w:r>
              <w:rPr>
                <w:spacing w:val="87"/>
              </w:rPr>
              <w:t xml:space="preserve"> </w:t>
            </w:r>
            <w:r>
              <w:t>the</w:t>
            </w:r>
            <w:r>
              <w:rPr>
                <w:spacing w:val="87"/>
              </w:rPr>
              <w:t xml:space="preserve"> </w:t>
            </w:r>
            <w:r>
              <w:t>surface</w:t>
            </w:r>
            <w:r>
              <w:rPr>
                <w:spacing w:val="85"/>
              </w:rPr>
              <w:t xml:space="preserve"> </w:t>
            </w:r>
            <w:r>
              <w:t>of</w:t>
            </w:r>
          </w:p>
          <w:p w14:paraId="2153D639" w14:textId="2B5B4F4D" w:rsidR="009559EC" w:rsidRDefault="009559EC" w:rsidP="009559EC">
            <w:pPr>
              <w:pStyle w:val="TableParagraph"/>
              <w:spacing w:before="1"/>
              <w:jc w:val="both"/>
              <w:rPr>
                <w:b/>
              </w:rPr>
            </w:pPr>
            <w:r>
              <w:t>nanoparticles,</w:t>
            </w:r>
            <w:r>
              <w:rPr>
                <w:spacing w:val="23"/>
              </w:rPr>
              <w:t xml:space="preserve"> </w:t>
            </w:r>
            <w:r>
              <w:t>catalysis,</w:t>
            </w:r>
            <w:r>
              <w:rPr>
                <w:spacing w:val="20"/>
              </w:rPr>
              <w:t xml:space="preserve"> </w:t>
            </w:r>
            <w:r>
              <w:t>mechanical</w:t>
            </w:r>
            <w:r>
              <w:rPr>
                <w:spacing w:val="18"/>
              </w:rPr>
              <w:t xml:space="preserve"> </w:t>
            </w:r>
            <w:r>
              <w:t>properties.</w:t>
            </w:r>
          </w:p>
        </w:tc>
      </w:tr>
      <w:tr w:rsidR="009559EC" w14:paraId="4CB37ED1" w14:textId="77777777" w:rsidTr="009559EC">
        <w:trPr>
          <w:trHeight w:val="1898"/>
        </w:trPr>
        <w:tc>
          <w:tcPr>
            <w:tcW w:w="1918" w:type="dxa"/>
          </w:tcPr>
          <w:p w14:paraId="5E478B81" w14:textId="77777777" w:rsidR="009559EC" w:rsidRDefault="009559EC" w:rsidP="00066B6B">
            <w:pPr>
              <w:pStyle w:val="TableParagraph"/>
              <w:spacing w:before="3"/>
              <w:rPr>
                <w:b/>
              </w:rPr>
            </w:pPr>
          </w:p>
        </w:tc>
        <w:tc>
          <w:tcPr>
            <w:tcW w:w="6848" w:type="dxa"/>
            <w:gridSpan w:val="7"/>
          </w:tcPr>
          <w:p w14:paraId="2F5BE200" w14:textId="77777777" w:rsidR="00626E4C" w:rsidRDefault="00626E4C" w:rsidP="00626E4C">
            <w:pPr>
              <w:pStyle w:val="TableParagraph"/>
              <w:spacing w:line="236" w:lineRule="exact"/>
              <w:rPr>
                <w:b/>
              </w:rPr>
            </w:pPr>
            <w:r>
              <w:rPr>
                <w:b/>
              </w:rPr>
              <w:t>UNIT</w:t>
            </w:r>
            <w:r>
              <w:rPr>
                <w:b/>
                <w:spacing w:val="11"/>
              </w:rPr>
              <w:t xml:space="preserve"> </w:t>
            </w:r>
            <w:r>
              <w:rPr>
                <w:b/>
              </w:rPr>
              <w:t>III</w:t>
            </w:r>
          </w:p>
          <w:p w14:paraId="72F9E394" w14:textId="77777777" w:rsidR="00626E4C" w:rsidRDefault="00626E4C" w:rsidP="00626E4C">
            <w:pPr>
              <w:pStyle w:val="TableParagraph"/>
              <w:tabs>
                <w:tab w:val="left" w:pos="1441"/>
                <w:tab w:val="left" w:pos="2606"/>
                <w:tab w:val="left" w:pos="3131"/>
                <w:tab w:val="left" w:pos="4936"/>
                <w:tab w:val="left" w:pos="5362"/>
              </w:tabs>
              <w:spacing w:line="226" w:lineRule="exact"/>
              <w:rPr>
                <w:b/>
              </w:rPr>
            </w:pPr>
            <w:r>
              <w:rPr>
                <w:b/>
              </w:rPr>
              <w:t>Techniques</w:t>
            </w:r>
            <w:r>
              <w:rPr>
                <w:b/>
              </w:rPr>
              <w:tab/>
              <w:t>employed</w:t>
            </w:r>
            <w:r>
              <w:rPr>
                <w:b/>
              </w:rPr>
              <w:tab/>
              <w:t>for</w:t>
            </w:r>
            <w:r>
              <w:rPr>
                <w:b/>
              </w:rPr>
              <w:tab/>
              <w:t>characterisation</w:t>
            </w:r>
            <w:r>
              <w:rPr>
                <w:b/>
              </w:rPr>
              <w:tab/>
              <w:t>of</w:t>
            </w:r>
            <w:r>
              <w:rPr>
                <w:b/>
              </w:rPr>
              <w:tab/>
              <w:t>nanomaterials</w:t>
            </w:r>
          </w:p>
          <w:p w14:paraId="779C8CD7" w14:textId="77777777" w:rsidR="00626E4C" w:rsidRDefault="00626E4C" w:rsidP="00626E4C">
            <w:pPr>
              <w:pStyle w:val="TableParagraph"/>
              <w:spacing w:line="226" w:lineRule="exact"/>
            </w:pPr>
            <w:r>
              <w:t>Spectrocopy</w:t>
            </w:r>
            <w:r>
              <w:rPr>
                <w:spacing w:val="81"/>
              </w:rPr>
              <w:t xml:space="preserve"> </w:t>
            </w:r>
            <w:r>
              <w:t xml:space="preserve">–  </w:t>
            </w:r>
            <w:r>
              <w:rPr>
                <w:spacing w:val="27"/>
              </w:rPr>
              <w:t xml:space="preserve"> </w:t>
            </w:r>
            <w:r>
              <w:t xml:space="preserve">UV-visible,  </w:t>
            </w:r>
            <w:r>
              <w:rPr>
                <w:spacing w:val="27"/>
              </w:rPr>
              <w:t xml:space="preserve"> </w:t>
            </w:r>
            <w:r>
              <w:t xml:space="preserve">Photoelectron  </w:t>
            </w:r>
            <w:r>
              <w:rPr>
                <w:spacing w:val="25"/>
              </w:rPr>
              <w:t xml:space="preserve"> </w:t>
            </w:r>
            <w:r>
              <w:t xml:space="preserve">spectroscopy  </w:t>
            </w:r>
            <w:r>
              <w:rPr>
                <w:spacing w:val="25"/>
              </w:rPr>
              <w:t xml:space="preserve"> </w:t>
            </w:r>
            <w:r>
              <w:t xml:space="preserve">–  </w:t>
            </w:r>
            <w:r>
              <w:rPr>
                <w:spacing w:val="28"/>
              </w:rPr>
              <w:t xml:space="preserve"> </w:t>
            </w:r>
            <w:r>
              <w:t>Electron</w:t>
            </w:r>
          </w:p>
          <w:p w14:paraId="4BD3F97C" w14:textId="77777777" w:rsidR="00626E4C" w:rsidRDefault="00626E4C" w:rsidP="00626E4C">
            <w:pPr>
              <w:pStyle w:val="TableParagraph"/>
              <w:spacing w:line="229" w:lineRule="exact"/>
            </w:pPr>
            <w:r>
              <w:t>microscopy</w:t>
            </w:r>
            <w:r>
              <w:rPr>
                <w:spacing w:val="60"/>
              </w:rPr>
              <w:t xml:space="preserve"> </w:t>
            </w:r>
            <w:r>
              <w:t xml:space="preserve">–  </w:t>
            </w:r>
            <w:r>
              <w:rPr>
                <w:spacing w:val="4"/>
              </w:rPr>
              <w:t xml:space="preserve"> </w:t>
            </w:r>
            <w:r>
              <w:t xml:space="preserve">Scanning  </w:t>
            </w:r>
            <w:r>
              <w:rPr>
                <w:spacing w:val="5"/>
              </w:rPr>
              <w:t xml:space="preserve"> </w:t>
            </w:r>
            <w:r>
              <w:t xml:space="preserve">Electron  </w:t>
            </w:r>
            <w:r>
              <w:rPr>
                <w:spacing w:val="4"/>
              </w:rPr>
              <w:t xml:space="preserve"> </w:t>
            </w:r>
            <w:r>
              <w:t xml:space="preserve">Microscopy  </w:t>
            </w:r>
            <w:r>
              <w:rPr>
                <w:spacing w:val="3"/>
              </w:rPr>
              <w:t xml:space="preserve"> </w:t>
            </w:r>
            <w:r>
              <w:t xml:space="preserve">(SEM),  </w:t>
            </w:r>
            <w:r>
              <w:rPr>
                <w:spacing w:val="10"/>
              </w:rPr>
              <w:t xml:space="preserve"> </w:t>
            </w:r>
            <w:r>
              <w:t>Transmission</w:t>
            </w:r>
          </w:p>
          <w:p w14:paraId="1E16DABF" w14:textId="77777777" w:rsidR="00626E4C" w:rsidRDefault="00626E4C" w:rsidP="00626E4C">
            <w:pPr>
              <w:pStyle w:val="TableParagraph"/>
              <w:spacing w:line="230" w:lineRule="exact"/>
            </w:pPr>
            <w:r>
              <w:t>Electron</w:t>
            </w:r>
            <w:r>
              <w:rPr>
                <w:spacing w:val="51"/>
              </w:rPr>
              <w:t xml:space="preserve"> </w:t>
            </w:r>
            <w:r>
              <w:t>Microscopy</w:t>
            </w:r>
            <w:r>
              <w:rPr>
                <w:spacing w:val="102"/>
              </w:rPr>
              <w:t xml:space="preserve"> </w:t>
            </w:r>
            <w:r>
              <w:t>(TEM),</w:t>
            </w:r>
            <w:r>
              <w:rPr>
                <w:spacing w:val="106"/>
              </w:rPr>
              <w:t xml:space="preserve"> </w:t>
            </w:r>
            <w:r>
              <w:t>Scanning</w:t>
            </w:r>
            <w:r>
              <w:rPr>
                <w:spacing w:val="102"/>
              </w:rPr>
              <w:t xml:space="preserve"> </w:t>
            </w:r>
            <w:r>
              <w:t>probe</w:t>
            </w:r>
            <w:r>
              <w:rPr>
                <w:spacing w:val="106"/>
              </w:rPr>
              <w:t xml:space="preserve"> </w:t>
            </w:r>
            <w:r>
              <w:t>microscopy</w:t>
            </w:r>
            <w:r>
              <w:rPr>
                <w:spacing w:val="102"/>
              </w:rPr>
              <w:t xml:space="preserve"> </w:t>
            </w:r>
            <w:r>
              <w:t>(SPM)</w:t>
            </w:r>
            <w:r>
              <w:rPr>
                <w:spacing w:val="106"/>
              </w:rPr>
              <w:t xml:space="preserve"> </w:t>
            </w:r>
            <w:r>
              <w:t>–</w:t>
            </w:r>
          </w:p>
          <w:p w14:paraId="6DD29CE9" w14:textId="77777777" w:rsidR="00626E4C" w:rsidRDefault="00626E4C" w:rsidP="00626E4C">
            <w:pPr>
              <w:pStyle w:val="TableParagraph"/>
              <w:spacing w:line="230" w:lineRule="exact"/>
            </w:pPr>
            <w:r>
              <w:t>Atomic</w:t>
            </w:r>
            <w:r>
              <w:rPr>
                <w:spacing w:val="48"/>
              </w:rPr>
              <w:t xml:space="preserve"> </w:t>
            </w:r>
            <w:r>
              <w:t>Force</w:t>
            </w:r>
            <w:r>
              <w:rPr>
                <w:spacing w:val="107"/>
              </w:rPr>
              <w:t xml:space="preserve"> </w:t>
            </w:r>
            <w:r>
              <w:t>Microscopy</w:t>
            </w:r>
            <w:r>
              <w:rPr>
                <w:spacing w:val="105"/>
              </w:rPr>
              <w:t xml:space="preserve"> </w:t>
            </w:r>
            <w:r>
              <w:t>(AFM),</w:t>
            </w:r>
            <w:r>
              <w:rPr>
                <w:spacing w:val="105"/>
              </w:rPr>
              <w:t xml:space="preserve"> </w:t>
            </w:r>
            <w:r>
              <w:t>Scanning</w:t>
            </w:r>
            <w:r>
              <w:rPr>
                <w:spacing w:val="99"/>
              </w:rPr>
              <w:t xml:space="preserve"> </w:t>
            </w:r>
            <w:r>
              <w:t>Tunneling</w:t>
            </w:r>
            <w:r>
              <w:rPr>
                <w:spacing w:val="103"/>
              </w:rPr>
              <w:t xml:space="preserve"> </w:t>
            </w:r>
            <w:r>
              <w:t>Microscopy</w:t>
            </w:r>
          </w:p>
          <w:p w14:paraId="43DA9A72" w14:textId="77777777" w:rsidR="00626E4C" w:rsidRDefault="00626E4C" w:rsidP="00626E4C">
            <w:pPr>
              <w:pStyle w:val="TableParagraph"/>
              <w:spacing w:line="229" w:lineRule="exact"/>
            </w:pPr>
            <w:r>
              <w:t>(STM),</w:t>
            </w:r>
            <w:r>
              <w:rPr>
                <w:spacing w:val="19"/>
              </w:rPr>
              <w:t xml:space="preserve"> </w:t>
            </w:r>
            <w:r>
              <w:t>Optical</w:t>
            </w:r>
            <w:r>
              <w:rPr>
                <w:spacing w:val="73"/>
              </w:rPr>
              <w:t xml:space="preserve"> </w:t>
            </w:r>
            <w:r>
              <w:t>microscopy</w:t>
            </w:r>
            <w:r>
              <w:rPr>
                <w:spacing w:val="71"/>
              </w:rPr>
              <w:t xml:space="preserve"> </w:t>
            </w:r>
            <w:r>
              <w:t>–</w:t>
            </w:r>
            <w:r>
              <w:rPr>
                <w:spacing w:val="73"/>
              </w:rPr>
              <w:t xml:space="preserve"> </w:t>
            </w:r>
            <w:r>
              <w:t>confocal</w:t>
            </w:r>
            <w:r>
              <w:rPr>
                <w:spacing w:val="71"/>
              </w:rPr>
              <w:t xml:space="preserve"> </w:t>
            </w:r>
            <w:r>
              <w:t>microscopy,</w:t>
            </w:r>
            <w:r>
              <w:rPr>
                <w:spacing w:val="75"/>
              </w:rPr>
              <w:t xml:space="preserve"> </w:t>
            </w:r>
            <w:r>
              <w:t>X-ray</w:t>
            </w:r>
            <w:r>
              <w:rPr>
                <w:spacing w:val="71"/>
              </w:rPr>
              <w:t xml:space="preserve"> </w:t>
            </w:r>
            <w:r>
              <w:t>diffraction</w:t>
            </w:r>
          </w:p>
          <w:p w14:paraId="79BFC347" w14:textId="3463CE5F" w:rsidR="009559EC" w:rsidRDefault="00626E4C" w:rsidP="00626E4C">
            <w:pPr>
              <w:pStyle w:val="TableParagraph"/>
              <w:spacing w:line="235" w:lineRule="exact"/>
              <w:rPr>
                <w:b/>
              </w:rPr>
            </w:pPr>
            <w:r>
              <w:t>(XRD)</w:t>
            </w:r>
            <w:r>
              <w:rPr>
                <w:spacing w:val="15"/>
              </w:rPr>
              <w:t xml:space="preserve"> </w:t>
            </w:r>
            <w:r>
              <w:t>[Principle</w:t>
            </w:r>
            <w:r>
              <w:rPr>
                <w:spacing w:val="17"/>
              </w:rPr>
              <w:t xml:space="preserve"> </w:t>
            </w:r>
            <w:r>
              <w:t>and</w:t>
            </w:r>
            <w:r>
              <w:rPr>
                <w:spacing w:val="11"/>
              </w:rPr>
              <w:t xml:space="preserve"> </w:t>
            </w:r>
            <w:r>
              <w:t>Block</w:t>
            </w:r>
            <w:r>
              <w:rPr>
                <w:spacing w:val="14"/>
              </w:rPr>
              <w:t xml:space="preserve"> </w:t>
            </w:r>
            <w:r>
              <w:t>diagram</w:t>
            </w:r>
            <w:r>
              <w:rPr>
                <w:spacing w:val="12"/>
              </w:rPr>
              <w:t xml:space="preserve"> </w:t>
            </w:r>
            <w:r>
              <w:t>only].</w:t>
            </w:r>
          </w:p>
        </w:tc>
      </w:tr>
    </w:tbl>
    <w:p w14:paraId="46033B57" w14:textId="77777777" w:rsidR="00630F12" w:rsidRDefault="00630F12" w:rsidP="00630F12">
      <w:pPr>
        <w:spacing w:line="243" w:lineRule="exact"/>
        <w:jc w:val="both"/>
        <w:sectPr w:rsidR="00630F12" w:rsidSect="00066B6B">
          <w:pgSz w:w="12240" w:h="15840"/>
          <w:pgMar w:top="134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630F12" w14:paraId="1F5A00AD" w14:textId="77777777" w:rsidTr="00066B6B">
        <w:trPr>
          <w:trHeight w:val="257"/>
        </w:trPr>
        <w:tc>
          <w:tcPr>
            <w:tcW w:w="1918" w:type="dxa"/>
            <w:vMerge w:val="restart"/>
            <w:tcBorders>
              <w:top w:val="nil"/>
            </w:tcBorders>
          </w:tcPr>
          <w:p w14:paraId="690AE997" w14:textId="77777777" w:rsidR="00630F12" w:rsidRDefault="00630F12" w:rsidP="00066B6B">
            <w:pPr>
              <w:rPr>
                <w:sz w:val="2"/>
                <w:szCs w:val="2"/>
              </w:rPr>
            </w:pPr>
          </w:p>
        </w:tc>
        <w:tc>
          <w:tcPr>
            <w:tcW w:w="6845" w:type="dxa"/>
            <w:tcBorders>
              <w:bottom w:val="nil"/>
            </w:tcBorders>
          </w:tcPr>
          <w:p w14:paraId="62B04528" w14:textId="77777777" w:rsidR="00630F12" w:rsidRDefault="00630F12" w:rsidP="00066B6B">
            <w:pPr>
              <w:pStyle w:val="TableParagraph"/>
              <w:spacing w:line="237" w:lineRule="exact"/>
              <w:rPr>
                <w:b/>
              </w:rPr>
            </w:pPr>
            <w:r>
              <w:rPr>
                <w:b/>
              </w:rPr>
              <w:t>UNIT</w:t>
            </w:r>
            <w:r>
              <w:rPr>
                <w:b/>
                <w:spacing w:val="11"/>
              </w:rPr>
              <w:t xml:space="preserve"> </w:t>
            </w:r>
            <w:r>
              <w:rPr>
                <w:b/>
              </w:rPr>
              <w:t>IV</w:t>
            </w:r>
          </w:p>
        </w:tc>
      </w:tr>
      <w:tr w:rsidR="00630F12" w14:paraId="00437185" w14:textId="77777777" w:rsidTr="00066B6B">
        <w:trPr>
          <w:trHeight w:val="245"/>
        </w:trPr>
        <w:tc>
          <w:tcPr>
            <w:tcW w:w="1918" w:type="dxa"/>
            <w:vMerge/>
            <w:tcBorders>
              <w:top w:val="nil"/>
            </w:tcBorders>
          </w:tcPr>
          <w:p w14:paraId="5AD8AAF6" w14:textId="77777777" w:rsidR="00630F12" w:rsidRDefault="00630F12" w:rsidP="00066B6B">
            <w:pPr>
              <w:rPr>
                <w:sz w:val="2"/>
                <w:szCs w:val="2"/>
              </w:rPr>
            </w:pPr>
          </w:p>
        </w:tc>
        <w:tc>
          <w:tcPr>
            <w:tcW w:w="6845" w:type="dxa"/>
            <w:tcBorders>
              <w:top w:val="nil"/>
              <w:bottom w:val="nil"/>
            </w:tcBorders>
          </w:tcPr>
          <w:p w14:paraId="45238F76" w14:textId="77777777" w:rsidR="00630F12" w:rsidRDefault="00630F12" w:rsidP="00066B6B">
            <w:pPr>
              <w:pStyle w:val="TableParagraph"/>
              <w:spacing w:line="226" w:lineRule="exact"/>
              <w:rPr>
                <w:b/>
              </w:rPr>
            </w:pPr>
            <w:r>
              <w:rPr>
                <w:b/>
              </w:rPr>
              <w:t>Special</w:t>
            </w:r>
            <w:r>
              <w:rPr>
                <w:b/>
                <w:spacing w:val="23"/>
              </w:rPr>
              <w:t xml:space="preserve"> </w:t>
            </w:r>
            <w:r>
              <w:rPr>
                <w:b/>
              </w:rPr>
              <w:t>nanomaterials</w:t>
            </w:r>
          </w:p>
        </w:tc>
      </w:tr>
      <w:tr w:rsidR="00630F12" w14:paraId="41C880F2" w14:textId="77777777" w:rsidTr="00066B6B">
        <w:trPr>
          <w:trHeight w:val="245"/>
        </w:trPr>
        <w:tc>
          <w:tcPr>
            <w:tcW w:w="1918" w:type="dxa"/>
            <w:vMerge/>
            <w:tcBorders>
              <w:top w:val="nil"/>
            </w:tcBorders>
          </w:tcPr>
          <w:p w14:paraId="3666B204" w14:textId="77777777" w:rsidR="00630F12" w:rsidRDefault="00630F12" w:rsidP="00066B6B">
            <w:pPr>
              <w:rPr>
                <w:sz w:val="2"/>
                <w:szCs w:val="2"/>
              </w:rPr>
            </w:pPr>
          </w:p>
        </w:tc>
        <w:tc>
          <w:tcPr>
            <w:tcW w:w="6845" w:type="dxa"/>
            <w:tcBorders>
              <w:top w:val="nil"/>
              <w:bottom w:val="nil"/>
            </w:tcBorders>
          </w:tcPr>
          <w:p w14:paraId="1CC80DDC" w14:textId="77777777" w:rsidR="00630F12" w:rsidRDefault="00630F12" w:rsidP="00066B6B">
            <w:pPr>
              <w:pStyle w:val="TableParagraph"/>
              <w:spacing w:line="226" w:lineRule="exact"/>
            </w:pPr>
            <w:r>
              <w:t>Carbon</w:t>
            </w:r>
            <w:r>
              <w:rPr>
                <w:spacing w:val="22"/>
              </w:rPr>
              <w:t xml:space="preserve"> </w:t>
            </w:r>
            <w:r>
              <w:t>Nano</w:t>
            </w:r>
            <w:r>
              <w:rPr>
                <w:spacing w:val="18"/>
              </w:rPr>
              <w:t xml:space="preserve"> </w:t>
            </w:r>
            <w:r>
              <w:t>Structures</w:t>
            </w:r>
            <w:r>
              <w:rPr>
                <w:spacing w:val="16"/>
              </w:rPr>
              <w:t xml:space="preserve"> </w:t>
            </w:r>
            <w:r>
              <w:t>Carbon</w:t>
            </w:r>
            <w:r>
              <w:rPr>
                <w:spacing w:val="18"/>
              </w:rPr>
              <w:t xml:space="preserve"> </w:t>
            </w:r>
            <w:r>
              <w:t>nanotubes:</w:t>
            </w:r>
            <w:r>
              <w:rPr>
                <w:spacing w:val="20"/>
              </w:rPr>
              <w:t xml:space="preserve"> </w:t>
            </w:r>
            <w:r>
              <w:t>Introduction</w:t>
            </w:r>
            <w:r>
              <w:rPr>
                <w:spacing w:val="16"/>
              </w:rPr>
              <w:t xml:space="preserve"> </w:t>
            </w:r>
            <w:r>
              <w:t>-</w:t>
            </w:r>
            <w:r>
              <w:rPr>
                <w:spacing w:val="18"/>
              </w:rPr>
              <w:t xml:space="preserve"> </w:t>
            </w:r>
            <w:r>
              <w:t>types</w:t>
            </w:r>
            <w:r>
              <w:rPr>
                <w:spacing w:val="18"/>
              </w:rPr>
              <w:t xml:space="preserve"> </w:t>
            </w:r>
            <w:r>
              <w:t>-</w:t>
            </w:r>
            <w:r>
              <w:rPr>
                <w:spacing w:val="15"/>
              </w:rPr>
              <w:t xml:space="preserve"> </w:t>
            </w:r>
            <w:r>
              <w:t>zigzag,</w:t>
            </w:r>
          </w:p>
        </w:tc>
      </w:tr>
      <w:tr w:rsidR="00630F12" w14:paraId="1E2C3ED9" w14:textId="77777777" w:rsidTr="00066B6B">
        <w:trPr>
          <w:trHeight w:val="249"/>
        </w:trPr>
        <w:tc>
          <w:tcPr>
            <w:tcW w:w="1918" w:type="dxa"/>
            <w:vMerge/>
            <w:tcBorders>
              <w:top w:val="nil"/>
            </w:tcBorders>
          </w:tcPr>
          <w:p w14:paraId="44079D74" w14:textId="77777777" w:rsidR="00630F12" w:rsidRDefault="00630F12" w:rsidP="00066B6B">
            <w:pPr>
              <w:rPr>
                <w:sz w:val="2"/>
                <w:szCs w:val="2"/>
              </w:rPr>
            </w:pPr>
          </w:p>
        </w:tc>
        <w:tc>
          <w:tcPr>
            <w:tcW w:w="6845" w:type="dxa"/>
            <w:tcBorders>
              <w:top w:val="nil"/>
              <w:bottom w:val="nil"/>
            </w:tcBorders>
          </w:tcPr>
          <w:p w14:paraId="7330474D" w14:textId="77777777" w:rsidR="00630F12" w:rsidRDefault="00630F12" w:rsidP="00066B6B">
            <w:pPr>
              <w:pStyle w:val="TableParagraph"/>
              <w:spacing w:line="229" w:lineRule="exact"/>
            </w:pPr>
            <w:r>
              <w:t>armchair,</w:t>
            </w:r>
            <w:r>
              <w:rPr>
                <w:spacing w:val="68"/>
              </w:rPr>
              <w:t xml:space="preserve"> </w:t>
            </w:r>
            <w:r>
              <w:t xml:space="preserve">helical,  </w:t>
            </w:r>
            <w:r>
              <w:rPr>
                <w:spacing w:val="8"/>
              </w:rPr>
              <w:t xml:space="preserve"> </w:t>
            </w:r>
            <w:r>
              <w:t xml:space="preserve">synthesis  </w:t>
            </w:r>
            <w:r>
              <w:rPr>
                <w:spacing w:val="7"/>
              </w:rPr>
              <w:t xml:space="preserve"> </w:t>
            </w:r>
            <w:r>
              <w:t xml:space="preserve">by  </w:t>
            </w:r>
            <w:r>
              <w:rPr>
                <w:spacing w:val="7"/>
              </w:rPr>
              <w:t xml:space="preserve"> </w:t>
            </w:r>
            <w:r>
              <w:t xml:space="preserve">CVD,  </w:t>
            </w:r>
            <w:r>
              <w:rPr>
                <w:spacing w:val="9"/>
              </w:rPr>
              <w:t xml:space="preserve"> </w:t>
            </w:r>
            <w:r>
              <w:t xml:space="preserve">Functionalization  </w:t>
            </w:r>
            <w:r>
              <w:rPr>
                <w:spacing w:val="8"/>
              </w:rPr>
              <w:t xml:space="preserve"> </w:t>
            </w:r>
            <w:r>
              <w:t xml:space="preserve">of  </w:t>
            </w:r>
            <w:r>
              <w:rPr>
                <w:spacing w:val="9"/>
              </w:rPr>
              <w:t xml:space="preserve"> </w:t>
            </w:r>
            <w:r>
              <w:t>Carbon</w:t>
            </w:r>
          </w:p>
        </w:tc>
      </w:tr>
      <w:tr w:rsidR="00630F12" w14:paraId="771E1AF1" w14:textId="77777777" w:rsidTr="00066B6B">
        <w:trPr>
          <w:trHeight w:val="249"/>
        </w:trPr>
        <w:tc>
          <w:tcPr>
            <w:tcW w:w="1918" w:type="dxa"/>
            <w:vMerge/>
            <w:tcBorders>
              <w:top w:val="nil"/>
            </w:tcBorders>
          </w:tcPr>
          <w:p w14:paraId="2273D7A3" w14:textId="77777777" w:rsidR="00630F12" w:rsidRDefault="00630F12" w:rsidP="00066B6B">
            <w:pPr>
              <w:rPr>
                <w:sz w:val="2"/>
                <w:szCs w:val="2"/>
              </w:rPr>
            </w:pPr>
          </w:p>
        </w:tc>
        <w:tc>
          <w:tcPr>
            <w:tcW w:w="6845" w:type="dxa"/>
            <w:tcBorders>
              <w:top w:val="nil"/>
              <w:bottom w:val="nil"/>
            </w:tcBorders>
          </w:tcPr>
          <w:p w14:paraId="512442A8" w14:textId="77777777" w:rsidR="00630F12" w:rsidRDefault="00630F12" w:rsidP="00066B6B">
            <w:pPr>
              <w:pStyle w:val="TableParagraph"/>
              <w:spacing w:line="229" w:lineRule="exact"/>
            </w:pPr>
            <w:r>
              <w:t>Nanotubes,</w:t>
            </w:r>
            <w:r>
              <w:rPr>
                <w:spacing w:val="30"/>
              </w:rPr>
              <w:t xml:space="preserve"> </w:t>
            </w:r>
            <w:r>
              <w:t>Reactivity</w:t>
            </w:r>
            <w:r>
              <w:rPr>
                <w:spacing w:val="31"/>
              </w:rPr>
              <w:t xml:space="preserve"> </w:t>
            </w:r>
            <w:r>
              <w:t>of</w:t>
            </w:r>
            <w:r>
              <w:rPr>
                <w:spacing w:val="30"/>
              </w:rPr>
              <w:t xml:space="preserve"> </w:t>
            </w:r>
            <w:r>
              <w:t>Carbon</w:t>
            </w:r>
            <w:r>
              <w:rPr>
                <w:spacing w:val="31"/>
              </w:rPr>
              <w:t xml:space="preserve"> </w:t>
            </w:r>
            <w:r>
              <w:t>Nanotubes,</w:t>
            </w:r>
            <w:r>
              <w:rPr>
                <w:spacing w:val="33"/>
              </w:rPr>
              <w:t xml:space="preserve"> </w:t>
            </w:r>
            <w:r>
              <w:t>Field</w:t>
            </w:r>
            <w:r>
              <w:rPr>
                <w:spacing w:val="33"/>
              </w:rPr>
              <w:t xml:space="preserve"> </w:t>
            </w:r>
            <w:r>
              <w:t>emission,</w:t>
            </w:r>
            <w:r>
              <w:rPr>
                <w:spacing w:val="35"/>
              </w:rPr>
              <w:t xml:space="preserve"> </w:t>
            </w:r>
            <w:r>
              <w:t>Fuel</w:t>
            </w:r>
            <w:r>
              <w:rPr>
                <w:spacing w:val="31"/>
              </w:rPr>
              <w:t xml:space="preserve"> </w:t>
            </w:r>
            <w:r>
              <w:t>Cells,</w:t>
            </w:r>
          </w:p>
        </w:tc>
      </w:tr>
      <w:tr w:rsidR="00630F12" w14:paraId="42013E43" w14:textId="77777777" w:rsidTr="00066B6B">
        <w:trPr>
          <w:trHeight w:val="249"/>
        </w:trPr>
        <w:tc>
          <w:tcPr>
            <w:tcW w:w="1918" w:type="dxa"/>
            <w:vMerge/>
            <w:tcBorders>
              <w:top w:val="nil"/>
            </w:tcBorders>
          </w:tcPr>
          <w:p w14:paraId="58FC8FAD" w14:textId="77777777" w:rsidR="00630F12" w:rsidRDefault="00630F12" w:rsidP="00066B6B">
            <w:pPr>
              <w:rPr>
                <w:sz w:val="2"/>
                <w:szCs w:val="2"/>
              </w:rPr>
            </w:pPr>
          </w:p>
        </w:tc>
        <w:tc>
          <w:tcPr>
            <w:tcW w:w="6845" w:type="dxa"/>
            <w:tcBorders>
              <w:top w:val="nil"/>
              <w:bottom w:val="nil"/>
            </w:tcBorders>
          </w:tcPr>
          <w:p w14:paraId="6C20D110" w14:textId="77777777" w:rsidR="00630F12" w:rsidRDefault="00630F12" w:rsidP="00066B6B">
            <w:pPr>
              <w:pStyle w:val="TableParagraph"/>
              <w:spacing w:line="229" w:lineRule="exact"/>
            </w:pPr>
            <w:r>
              <w:t>Display</w:t>
            </w:r>
            <w:r>
              <w:rPr>
                <w:spacing w:val="12"/>
              </w:rPr>
              <w:t xml:space="preserve"> </w:t>
            </w:r>
            <w:r>
              <w:t>devices</w:t>
            </w:r>
            <w:r>
              <w:rPr>
                <w:spacing w:val="9"/>
              </w:rPr>
              <w:t xml:space="preserve"> </w:t>
            </w:r>
            <w:r>
              <w:t>.</w:t>
            </w:r>
          </w:p>
        </w:tc>
      </w:tr>
      <w:tr w:rsidR="00630F12" w14:paraId="1055064C" w14:textId="77777777" w:rsidTr="00066B6B">
        <w:trPr>
          <w:trHeight w:val="249"/>
        </w:trPr>
        <w:tc>
          <w:tcPr>
            <w:tcW w:w="1918" w:type="dxa"/>
            <w:vMerge/>
            <w:tcBorders>
              <w:top w:val="nil"/>
            </w:tcBorders>
          </w:tcPr>
          <w:p w14:paraId="44BE5619" w14:textId="77777777" w:rsidR="00630F12" w:rsidRDefault="00630F12" w:rsidP="00066B6B">
            <w:pPr>
              <w:rPr>
                <w:sz w:val="2"/>
                <w:szCs w:val="2"/>
              </w:rPr>
            </w:pPr>
          </w:p>
        </w:tc>
        <w:tc>
          <w:tcPr>
            <w:tcW w:w="6845" w:type="dxa"/>
            <w:tcBorders>
              <w:top w:val="nil"/>
              <w:bottom w:val="nil"/>
            </w:tcBorders>
          </w:tcPr>
          <w:p w14:paraId="54F9DB0B" w14:textId="77777777" w:rsidR="00630F12" w:rsidRDefault="00630F12" w:rsidP="00066B6B">
            <w:pPr>
              <w:pStyle w:val="TableParagraph"/>
              <w:tabs>
                <w:tab w:val="left" w:pos="915"/>
                <w:tab w:val="left" w:pos="2106"/>
                <w:tab w:val="left" w:pos="3069"/>
                <w:tab w:val="left" w:pos="3883"/>
                <w:tab w:val="left" w:pos="5072"/>
                <w:tab w:val="left" w:pos="6410"/>
              </w:tabs>
              <w:spacing w:line="229" w:lineRule="exact"/>
            </w:pPr>
            <w:r>
              <w:t>Other</w:t>
            </w:r>
            <w:r>
              <w:tab/>
              <w:t>Important</w:t>
            </w:r>
            <w:r>
              <w:tab/>
              <w:t>Carbon</w:t>
            </w:r>
            <w:r>
              <w:tab/>
              <w:t>based</w:t>
            </w:r>
            <w:r>
              <w:tab/>
              <w:t>materials:</w:t>
            </w:r>
            <w:r>
              <w:tab/>
              <w:t>Preparation</w:t>
            </w:r>
            <w:r>
              <w:tab/>
              <w:t>and</w:t>
            </w:r>
          </w:p>
        </w:tc>
      </w:tr>
      <w:tr w:rsidR="00630F12" w14:paraId="65D3FEAA" w14:textId="77777777" w:rsidTr="00066B6B">
        <w:trPr>
          <w:trHeight w:val="250"/>
        </w:trPr>
        <w:tc>
          <w:tcPr>
            <w:tcW w:w="1918" w:type="dxa"/>
            <w:vMerge/>
            <w:tcBorders>
              <w:top w:val="nil"/>
            </w:tcBorders>
          </w:tcPr>
          <w:p w14:paraId="28DF4829" w14:textId="77777777" w:rsidR="00630F12" w:rsidRDefault="00630F12" w:rsidP="00066B6B">
            <w:pPr>
              <w:rPr>
                <w:sz w:val="2"/>
                <w:szCs w:val="2"/>
              </w:rPr>
            </w:pPr>
          </w:p>
        </w:tc>
        <w:tc>
          <w:tcPr>
            <w:tcW w:w="6845" w:type="dxa"/>
            <w:tcBorders>
              <w:top w:val="nil"/>
              <w:bottom w:val="nil"/>
            </w:tcBorders>
          </w:tcPr>
          <w:p w14:paraId="18E0095D" w14:textId="77777777" w:rsidR="00630F12" w:rsidRDefault="00630F12" w:rsidP="00066B6B">
            <w:pPr>
              <w:pStyle w:val="TableParagraph"/>
              <w:tabs>
                <w:tab w:val="left" w:pos="1906"/>
                <w:tab w:val="left" w:pos="3127"/>
                <w:tab w:val="left" w:pos="4376"/>
                <w:tab w:val="left" w:pos="5646"/>
                <w:tab w:val="left" w:pos="6411"/>
              </w:tabs>
              <w:spacing w:line="230" w:lineRule="exact"/>
            </w:pPr>
            <w:r>
              <w:t>Characterization</w:t>
            </w:r>
            <w:r>
              <w:tab/>
              <w:t>Fullerene,</w:t>
            </w:r>
            <w:r>
              <w:tab/>
              <w:t>Graphene,</w:t>
            </w:r>
            <w:r>
              <w:tab/>
              <w:t>properties,</w:t>
            </w:r>
            <w:r>
              <w:tab/>
              <w:t>DLC</w:t>
            </w:r>
            <w:r>
              <w:tab/>
              <w:t>and</w:t>
            </w:r>
          </w:p>
        </w:tc>
      </w:tr>
      <w:tr w:rsidR="00630F12" w14:paraId="4E1FC989" w14:textId="77777777" w:rsidTr="00066B6B">
        <w:trPr>
          <w:trHeight w:val="250"/>
        </w:trPr>
        <w:tc>
          <w:tcPr>
            <w:tcW w:w="1918" w:type="dxa"/>
            <w:vMerge/>
            <w:tcBorders>
              <w:top w:val="nil"/>
            </w:tcBorders>
          </w:tcPr>
          <w:p w14:paraId="10DD9D59" w14:textId="77777777" w:rsidR="00630F12" w:rsidRDefault="00630F12" w:rsidP="00066B6B">
            <w:pPr>
              <w:rPr>
                <w:sz w:val="2"/>
                <w:szCs w:val="2"/>
              </w:rPr>
            </w:pPr>
          </w:p>
        </w:tc>
        <w:tc>
          <w:tcPr>
            <w:tcW w:w="6845" w:type="dxa"/>
            <w:tcBorders>
              <w:top w:val="nil"/>
              <w:bottom w:val="nil"/>
            </w:tcBorders>
          </w:tcPr>
          <w:p w14:paraId="20EA0DCA" w14:textId="77777777" w:rsidR="00630F12" w:rsidRDefault="00630F12" w:rsidP="00066B6B">
            <w:pPr>
              <w:pStyle w:val="TableParagraph"/>
              <w:spacing w:line="230" w:lineRule="exact"/>
            </w:pPr>
            <w:r>
              <w:t>nanodiamonds</w:t>
            </w:r>
            <w:r>
              <w:rPr>
                <w:spacing w:val="19"/>
              </w:rPr>
              <w:t xml:space="preserve"> </w:t>
            </w:r>
            <w:r>
              <w:t>and</w:t>
            </w:r>
            <w:r>
              <w:rPr>
                <w:spacing w:val="19"/>
              </w:rPr>
              <w:t xml:space="preserve"> </w:t>
            </w:r>
            <w:r>
              <w:t>Applications</w:t>
            </w:r>
          </w:p>
        </w:tc>
      </w:tr>
      <w:tr w:rsidR="00630F12" w14:paraId="1A4694F9" w14:textId="77777777" w:rsidTr="00066B6B">
        <w:trPr>
          <w:trHeight w:val="249"/>
        </w:trPr>
        <w:tc>
          <w:tcPr>
            <w:tcW w:w="1918" w:type="dxa"/>
            <w:vMerge/>
            <w:tcBorders>
              <w:top w:val="nil"/>
            </w:tcBorders>
          </w:tcPr>
          <w:p w14:paraId="34836DBA" w14:textId="77777777" w:rsidR="00630F12" w:rsidRDefault="00630F12" w:rsidP="00066B6B">
            <w:pPr>
              <w:rPr>
                <w:sz w:val="2"/>
                <w:szCs w:val="2"/>
              </w:rPr>
            </w:pPr>
          </w:p>
        </w:tc>
        <w:tc>
          <w:tcPr>
            <w:tcW w:w="6845" w:type="dxa"/>
            <w:tcBorders>
              <w:top w:val="nil"/>
              <w:bottom w:val="nil"/>
            </w:tcBorders>
          </w:tcPr>
          <w:p w14:paraId="3115540F" w14:textId="77777777" w:rsidR="00630F12" w:rsidRDefault="00630F12" w:rsidP="00066B6B">
            <w:pPr>
              <w:pStyle w:val="TableParagraph"/>
              <w:spacing w:line="229" w:lineRule="exact"/>
            </w:pPr>
            <w:r>
              <w:t>Semiconductor</w:t>
            </w:r>
            <w:r>
              <w:rPr>
                <w:spacing w:val="70"/>
              </w:rPr>
              <w:t xml:space="preserve"> </w:t>
            </w:r>
            <w:r>
              <w:t xml:space="preserve">nanoparticles:  </w:t>
            </w:r>
            <w:r>
              <w:rPr>
                <w:spacing w:val="19"/>
              </w:rPr>
              <w:t xml:space="preserve"> </w:t>
            </w:r>
            <w:r>
              <w:t xml:space="preserve">Quantum  </w:t>
            </w:r>
            <w:r>
              <w:rPr>
                <w:spacing w:val="18"/>
              </w:rPr>
              <w:t xml:space="preserve"> </w:t>
            </w:r>
            <w:r>
              <w:t xml:space="preserve">dots,  </w:t>
            </w:r>
            <w:r>
              <w:rPr>
                <w:spacing w:val="17"/>
              </w:rPr>
              <w:t xml:space="preserve"> </w:t>
            </w:r>
            <w:r>
              <w:t xml:space="preserve">synthesis  </w:t>
            </w:r>
            <w:r>
              <w:rPr>
                <w:spacing w:val="18"/>
              </w:rPr>
              <w:t xml:space="preserve"> </w:t>
            </w:r>
            <w:r>
              <w:t xml:space="preserve">–  </w:t>
            </w:r>
            <w:r>
              <w:rPr>
                <w:spacing w:val="20"/>
              </w:rPr>
              <w:t xml:space="preserve"> </w:t>
            </w:r>
            <w:r>
              <w:t>chemical</w:t>
            </w:r>
          </w:p>
        </w:tc>
      </w:tr>
      <w:tr w:rsidR="00630F12" w14:paraId="3257578A" w14:textId="77777777" w:rsidTr="00066B6B">
        <w:trPr>
          <w:trHeight w:val="249"/>
        </w:trPr>
        <w:tc>
          <w:tcPr>
            <w:tcW w:w="1918" w:type="dxa"/>
            <w:vMerge/>
            <w:tcBorders>
              <w:top w:val="nil"/>
            </w:tcBorders>
          </w:tcPr>
          <w:p w14:paraId="20CDDFE9" w14:textId="77777777" w:rsidR="00630F12" w:rsidRDefault="00630F12" w:rsidP="00066B6B">
            <w:pPr>
              <w:rPr>
                <w:sz w:val="2"/>
                <w:szCs w:val="2"/>
              </w:rPr>
            </w:pPr>
          </w:p>
        </w:tc>
        <w:tc>
          <w:tcPr>
            <w:tcW w:w="6845" w:type="dxa"/>
            <w:tcBorders>
              <w:top w:val="nil"/>
              <w:bottom w:val="nil"/>
            </w:tcBorders>
          </w:tcPr>
          <w:p w14:paraId="1513C41D" w14:textId="77777777" w:rsidR="00630F12" w:rsidRDefault="00630F12" w:rsidP="00066B6B">
            <w:pPr>
              <w:pStyle w:val="TableParagraph"/>
              <w:spacing w:line="229" w:lineRule="exact"/>
            </w:pPr>
            <w:r>
              <w:t>synthesis</w:t>
            </w:r>
            <w:r>
              <w:rPr>
                <w:spacing w:val="36"/>
              </w:rPr>
              <w:t xml:space="preserve"> </w:t>
            </w:r>
            <w:r>
              <w:t>using</w:t>
            </w:r>
            <w:r>
              <w:rPr>
                <w:spacing w:val="80"/>
              </w:rPr>
              <w:t xml:space="preserve"> </w:t>
            </w:r>
            <w:r>
              <w:t>clusters,</w:t>
            </w:r>
            <w:r>
              <w:rPr>
                <w:spacing w:val="88"/>
              </w:rPr>
              <w:t xml:space="preserve"> </w:t>
            </w:r>
            <w:r>
              <w:t>properties,</w:t>
            </w:r>
            <w:r>
              <w:rPr>
                <w:spacing w:val="88"/>
              </w:rPr>
              <w:t xml:space="preserve"> </w:t>
            </w:r>
            <w:r>
              <w:t>porous</w:t>
            </w:r>
            <w:r>
              <w:rPr>
                <w:spacing w:val="85"/>
              </w:rPr>
              <w:t xml:space="preserve"> </w:t>
            </w:r>
            <w:r>
              <w:t>silicon</w:t>
            </w:r>
            <w:r>
              <w:rPr>
                <w:spacing w:val="84"/>
              </w:rPr>
              <w:t xml:space="preserve"> </w:t>
            </w:r>
            <w:r>
              <w:t>–</w:t>
            </w:r>
            <w:r>
              <w:rPr>
                <w:spacing w:val="83"/>
              </w:rPr>
              <w:t xml:space="preserve"> </w:t>
            </w:r>
            <w:r>
              <w:t>electrochemical</w:t>
            </w:r>
          </w:p>
        </w:tc>
      </w:tr>
      <w:tr w:rsidR="00630F12" w14:paraId="6DF73353" w14:textId="77777777" w:rsidTr="00066B6B">
        <w:trPr>
          <w:trHeight w:val="249"/>
        </w:trPr>
        <w:tc>
          <w:tcPr>
            <w:tcW w:w="1918" w:type="dxa"/>
            <w:vMerge/>
            <w:tcBorders>
              <w:top w:val="nil"/>
            </w:tcBorders>
          </w:tcPr>
          <w:p w14:paraId="5BC61C27" w14:textId="77777777" w:rsidR="00630F12" w:rsidRDefault="00630F12" w:rsidP="00066B6B">
            <w:pPr>
              <w:rPr>
                <w:sz w:val="2"/>
                <w:szCs w:val="2"/>
              </w:rPr>
            </w:pPr>
          </w:p>
        </w:tc>
        <w:tc>
          <w:tcPr>
            <w:tcW w:w="6845" w:type="dxa"/>
            <w:tcBorders>
              <w:top w:val="nil"/>
              <w:bottom w:val="nil"/>
            </w:tcBorders>
          </w:tcPr>
          <w:p w14:paraId="5A32E7E5" w14:textId="77777777" w:rsidR="00630F12" w:rsidRDefault="00630F12" w:rsidP="00066B6B">
            <w:pPr>
              <w:pStyle w:val="TableParagraph"/>
              <w:spacing w:line="229" w:lineRule="exact"/>
            </w:pPr>
            <w:r>
              <w:t>etching,</w:t>
            </w:r>
            <w:r>
              <w:rPr>
                <w:spacing w:val="47"/>
              </w:rPr>
              <w:t xml:space="preserve"> </w:t>
            </w:r>
            <w:r>
              <w:t>aerogel</w:t>
            </w:r>
            <w:r>
              <w:rPr>
                <w:spacing w:val="43"/>
              </w:rPr>
              <w:t xml:space="preserve"> </w:t>
            </w:r>
            <w:r>
              <w:t>–</w:t>
            </w:r>
            <w:r>
              <w:rPr>
                <w:spacing w:val="40"/>
              </w:rPr>
              <w:t xml:space="preserve"> </w:t>
            </w:r>
            <w:r>
              <w:t>types</w:t>
            </w:r>
            <w:r>
              <w:rPr>
                <w:spacing w:val="43"/>
              </w:rPr>
              <w:t xml:space="preserve"> </w:t>
            </w:r>
            <w:r>
              <w:t>–</w:t>
            </w:r>
            <w:r>
              <w:rPr>
                <w:spacing w:val="44"/>
              </w:rPr>
              <w:t xml:space="preserve"> </w:t>
            </w:r>
            <w:r>
              <w:t>silica</w:t>
            </w:r>
            <w:r>
              <w:rPr>
                <w:spacing w:val="39"/>
              </w:rPr>
              <w:t xml:space="preserve"> </w:t>
            </w:r>
            <w:r>
              <w:t>aerogel,</w:t>
            </w:r>
            <w:r>
              <w:rPr>
                <w:spacing w:val="50"/>
              </w:rPr>
              <w:t xml:space="preserve"> </w:t>
            </w:r>
            <w:r>
              <w:t>resorcinol</w:t>
            </w:r>
            <w:r>
              <w:rPr>
                <w:spacing w:val="42"/>
              </w:rPr>
              <w:t xml:space="preserve"> </w:t>
            </w:r>
            <w:r>
              <w:t>formaldehyde</w:t>
            </w:r>
            <w:r>
              <w:rPr>
                <w:spacing w:val="46"/>
              </w:rPr>
              <w:t xml:space="preserve"> </w:t>
            </w:r>
            <w:r>
              <w:t>(RF)</w:t>
            </w:r>
          </w:p>
        </w:tc>
      </w:tr>
      <w:tr w:rsidR="00630F12" w14:paraId="176048E9" w14:textId="77777777" w:rsidTr="00066B6B">
        <w:trPr>
          <w:trHeight w:val="249"/>
        </w:trPr>
        <w:tc>
          <w:tcPr>
            <w:tcW w:w="1918" w:type="dxa"/>
            <w:vMerge/>
            <w:tcBorders>
              <w:top w:val="nil"/>
            </w:tcBorders>
          </w:tcPr>
          <w:p w14:paraId="3F78F003" w14:textId="77777777" w:rsidR="00630F12" w:rsidRDefault="00630F12" w:rsidP="00066B6B">
            <w:pPr>
              <w:rPr>
                <w:sz w:val="2"/>
                <w:szCs w:val="2"/>
              </w:rPr>
            </w:pPr>
          </w:p>
        </w:tc>
        <w:tc>
          <w:tcPr>
            <w:tcW w:w="6845" w:type="dxa"/>
            <w:tcBorders>
              <w:top w:val="nil"/>
              <w:bottom w:val="nil"/>
            </w:tcBorders>
          </w:tcPr>
          <w:p w14:paraId="1D9C7C7B" w14:textId="77777777" w:rsidR="00630F12" w:rsidRDefault="00630F12" w:rsidP="00066B6B">
            <w:pPr>
              <w:pStyle w:val="TableParagraph"/>
              <w:spacing w:line="229" w:lineRule="exact"/>
            </w:pPr>
            <w:r>
              <w:t>aerogels,</w:t>
            </w:r>
            <w:r>
              <w:rPr>
                <w:spacing w:val="18"/>
              </w:rPr>
              <w:t xml:space="preserve"> </w:t>
            </w:r>
            <w:r>
              <w:t>zeolites</w:t>
            </w:r>
            <w:r>
              <w:rPr>
                <w:spacing w:val="14"/>
              </w:rPr>
              <w:t xml:space="preserve"> </w:t>
            </w:r>
            <w:r>
              <w:t>–</w:t>
            </w:r>
            <w:r>
              <w:rPr>
                <w:spacing w:val="14"/>
              </w:rPr>
              <w:t xml:space="preserve"> </w:t>
            </w:r>
            <w:r>
              <w:t>applications.</w:t>
            </w:r>
          </w:p>
        </w:tc>
      </w:tr>
      <w:tr w:rsidR="00630F12" w14:paraId="005502CB" w14:textId="77777777" w:rsidTr="00066B6B">
        <w:trPr>
          <w:trHeight w:val="249"/>
        </w:trPr>
        <w:tc>
          <w:tcPr>
            <w:tcW w:w="1918" w:type="dxa"/>
            <w:vMerge/>
            <w:tcBorders>
              <w:top w:val="nil"/>
            </w:tcBorders>
          </w:tcPr>
          <w:p w14:paraId="63D9DE65" w14:textId="77777777" w:rsidR="00630F12" w:rsidRDefault="00630F12" w:rsidP="00066B6B">
            <w:pPr>
              <w:rPr>
                <w:sz w:val="2"/>
                <w:szCs w:val="2"/>
              </w:rPr>
            </w:pPr>
          </w:p>
        </w:tc>
        <w:tc>
          <w:tcPr>
            <w:tcW w:w="6845" w:type="dxa"/>
            <w:tcBorders>
              <w:top w:val="nil"/>
              <w:bottom w:val="nil"/>
            </w:tcBorders>
          </w:tcPr>
          <w:p w14:paraId="3835BB08" w14:textId="77777777" w:rsidR="00630F12" w:rsidRDefault="00630F12" w:rsidP="00066B6B">
            <w:pPr>
              <w:pStyle w:val="TableParagraph"/>
              <w:spacing w:line="229" w:lineRule="exact"/>
            </w:pPr>
            <w:r>
              <w:t>Self</w:t>
            </w:r>
            <w:r>
              <w:rPr>
                <w:spacing w:val="45"/>
              </w:rPr>
              <w:t xml:space="preserve"> </w:t>
            </w:r>
            <w:r>
              <w:t>Assembled</w:t>
            </w:r>
            <w:r>
              <w:rPr>
                <w:spacing w:val="44"/>
              </w:rPr>
              <w:t xml:space="preserve"> </w:t>
            </w:r>
            <w:r>
              <w:t>Nanomaterials:</w:t>
            </w:r>
            <w:r>
              <w:rPr>
                <w:spacing w:val="43"/>
              </w:rPr>
              <w:t xml:space="preserve"> </w:t>
            </w:r>
            <w:r>
              <w:t>Self</w:t>
            </w:r>
            <w:r>
              <w:rPr>
                <w:spacing w:val="46"/>
              </w:rPr>
              <w:t xml:space="preserve"> </w:t>
            </w:r>
            <w:r>
              <w:t>Assembled</w:t>
            </w:r>
            <w:r>
              <w:rPr>
                <w:spacing w:val="38"/>
              </w:rPr>
              <w:t xml:space="preserve"> </w:t>
            </w:r>
            <w:r>
              <w:t>Monolayers</w:t>
            </w:r>
            <w:r>
              <w:rPr>
                <w:spacing w:val="43"/>
              </w:rPr>
              <w:t xml:space="preserve"> </w:t>
            </w:r>
            <w:r>
              <w:t>(SAMS)</w:t>
            </w:r>
            <w:r>
              <w:rPr>
                <w:spacing w:val="44"/>
              </w:rPr>
              <w:t xml:space="preserve"> </w:t>
            </w:r>
            <w:r>
              <w:t>–</w:t>
            </w:r>
          </w:p>
        </w:tc>
      </w:tr>
      <w:tr w:rsidR="00630F12" w14:paraId="64F5DFC6" w14:textId="77777777" w:rsidTr="00066B6B">
        <w:trPr>
          <w:trHeight w:val="259"/>
        </w:trPr>
        <w:tc>
          <w:tcPr>
            <w:tcW w:w="1918" w:type="dxa"/>
            <w:vMerge/>
            <w:tcBorders>
              <w:top w:val="nil"/>
            </w:tcBorders>
          </w:tcPr>
          <w:p w14:paraId="5858D3E7" w14:textId="77777777" w:rsidR="00630F12" w:rsidRDefault="00630F12" w:rsidP="00066B6B">
            <w:pPr>
              <w:rPr>
                <w:sz w:val="2"/>
                <w:szCs w:val="2"/>
              </w:rPr>
            </w:pPr>
          </w:p>
        </w:tc>
        <w:tc>
          <w:tcPr>
            <w:tcW w:w="6845" w:type="dxa"/>
            <w:tcBorders>
              <w:top w:val="nil"/>
            </w:tcBorders>
          </w:tcPr>
          <w:p w14:paraId="62C61A90" w14:textId="77777777" w:rsidR="00630F12" w:rsidRDefault="00630F12" w:rsidP="00066B6B">
            <w:pPr>
              <w:pStyle w:val="TableParagraph"/>
              <w:spacing w:line="239" w:lineRule="exact"/>
            </w:pPr>
            <w:r>
              <w:t>inorganic,</w:t>
            </w:r>
            <w:r>
              <w:rPr>
                <w:spacing w:val="19"/>
              </w:rPr>
              <w:t xml:space="preserve"> </w:t>
            </w:r>
            <w:r>
              <w:t>organic</w:t>
            </w:r>
            <w:r>
              <w:rPr>
                <w:spacing w:val="17"/>
              </w:rPr>
              <w:t xml:space="preserve"> </w:t>
            </w:r>
            <w:r>
              <w:t>molecules.</w:t>
            </w:r>
          </w:p>
        </w:tc>
      </w:tr>
      <w:tr w:rsidR="00630F12" w14:paraId="69C08359" w14:textId="77777777" w:rsidTr="00066B6B">
        <w:trPr>
          <w:trHeight w:val="256"/>
        </w:trPr>
        <w:tc>
          <w:tcPr>
            <w:tcW w:w="1918" w:type="dxa"/>
            <w:vMerge/>
            <w:tcBorders>
              <w:top w:val="nil"/>
            </w:tcBorders>
          </w:tcPr>
          <w:p w14:paraId="4796AA7C" w14:textId="77777777" w:rsidR="00630F12" w:rsidRDefault="00630F12" w:rsidP="00066B6B">
            <w:pPr>
              <w:rPr>
                <w:sz w:val="2"/>
                <w:szCs w:val="2"/>
              </w:rPr>
            </w:pPr>
          </w:p>
        </w:tc>
        <w:tc>
          <w:tcPr>
            <w:tcW w:w="6845" w:type="dxa"/>
            <w:tcBorders>
              <w:bottom w:val="nil"/>
            </w:tcBorders>
          </w:tcPr>
          <w:p w14:paraId="7A17450A" w14:textId="77777777" w:rsidR="00630F12" w:rsidRDefault="00630F12" w:rsidP="00066B6B">
            <w:pPr>
              <w:pStyle w:val="TableParagraph"/>
              <w:spacing w:line="236" w:lineRule="exact"/>
              <w:rPr>
                <w:b/>
              </w:rPr>
            </w:pPr>
            <w:r>
              <w:rPr>
                <w:b/>
              </w:rPr>
              <w:t>UNIT</w:t>
            </w:r>
            <w:r>
              <w:rPr>
                <w:b/>
                <w:spacing w:val="10"/>
              </w:rPr>
              <w:t xml:space="preserve"> </w:t>
            </w:r>
            <w:r>
              <w:rPr>
                <w:b/>
              </w:rPr>
              <w:t>V</w:t>
            </w:r>
          </w:p>
        </w:tc>
      </w:tr>
      <w:tr w:rsidR="00630F12" w14:paraId="5D17452C" w14:textId="77777777" w:rsidTr="00066B6B">
        <w:trPr>
          <w:trHeight w:val="245"/>
        </w:trPr>
        <w:tc>
          <w:tcPr>
            <w:tcW w:w="1918" w:type="dxa"/>
            <w:vMerge/>
            <w:tcBorders>
              <w:top w:val="nil"/>
            </w:tcBorders>
          </w:tcPr>
          <w:p w14:paraId="197BCAC5" w14:textId="77777777" w:rsidR="00630F12" w:rsidRDefault="00630F12" w:rsidP="00066B6B">
            <w:pPr>
              <w:rPr>
                <w:sz w:val="2"/>
                <w:szCs w:val="2"/>
              </w:rPr>
            </w:pPr>
          </w:p>
        </w:tc>
        <w:tc>
          <w:tcPr>
            <w:tcW w:w="6845" w:type="dxa"/>
            <w:tcBorders>
              <w:top w:val="nil"/>
              <w:bottom w:val="nil"/>
            </w:tcBorders>
          </w:tcPr>
          <w:p w14:paraId="3D1EAE73" w14:textId="77777777" w:rsidR="00630F12" w:rsidRDefault="00630F12" w:rsidP="00066B6B">
            <w:pPr>
              <w:pStyle w:val="TableParagraph"/>
              <w:spacing w:line="226" w:lineRule="exact"/>
              <w:rPr>
                <w:b/>
              </w:rPr>
            </w:pPr>
            <w:r>
              <w:rPr>
                <w:b/>
              </w:rPr>
              <w:t>Application</w:t>
            </w:r>
            <w:r>
              <w:rPr>
                <w:b/>
                <w:spacing w:val="22"/>
              </w:rPr>
              <w:t xml:space="preserve"> </w:t>
            </w:r>
            <w:r>
              <w:rPr>
                <w:b/>
              </w:rPr>
              <w:t>of</w:t>
            </w:r>
            <w:r>
              <w:rPr>
                <w:b/>
                <w:spacing w:val="18"/>
              </w:rPr>
              <w:t xml:space="preserve"> </w:t>
            </w:r>
            <w:r>
              <w:rPr>
                <w:b/>
              </w:rPr>
              <w:t>nanomaterials</w:t>
            </w:r>
          </w:p>
        </w:tc>
      </w:tr>
      <w:tr w:rsidR="00630F12" w14:paraId="7A4C343F" w14:textId="77777777" w:rsidTr="00066B6B">
        <w:trPr>
          <w:trHeight w:val="245"/>
        </w:trPr>
        <w:tc>
          <w:tcPr>
            <w:tcW w:w="1918" w:type="dxa"/>
            <w:vMerge/>
            <w:tcBorders>
              <w:top w:val="nil"/>
            </w:tcBorders>
          </w:tcPr>
          <w:p w14:paraId="60C58931" w14:textId="77777777" w:rsidR="00630F12" w:rsidRDefault="00630F12" w:rsidP="00066B6B">
            <w:pPr>
              <w:rPr>
                <w:sz w:val="2"/>
                <w:szCs w:val="2"/>
              </w:rPr>
            </w:pPr>
          </w:p>
        </w:tc>
        <w:tc>
          <w:tcPr>
            <w:tcW w:w="6845" w:type="dxa"/>
            <w:tcBorders>
              <w:top w:val="nil"/>
              <w:bottom w:val="nil"/>
            </w:tcBorders>
          </w:tcPr>
          <w:p w14:paraId="152CFF56" w14:textId="77777777" w:rsidR="00630F12" w:rsidRDefault="00630F12" w:rsidP="00066B6B">
            <w:pPr>
              <w:pStyle w:val="TableParagraph"/>
              <w:spacing w:line="226" w:lineRule="exact"/>
            </w:pPr>
            <w:r>
              <w:t>Biomedical</w:t>
            </w:r>
            <w:r>
              <w:rPr>
                <w:spacing w:val="42"/>
              </w:rPr>
              <w:t xml:space="preserve"> </w:t>
            </w:r>
            <w:r>
              <w:t>Applications-</w:t>
            </w:r>
            <w:r>
              <w:rPr>
                <w:spacing w:val="97"/>
              </w:rPr>
              <w:t xml:space="preserve"> </w:t>
            </w:r>
            <w:r>
              <w:t>drug,</w:t>
            </w:r>
            <w:r>
              <w:rPr>
                <w:spacing w:val="98"/>
              </w:rPr>
              <w:t xml:space="preserve"> </w:t>
            </w:r>
            <w:r>
              <w:t>drug</w:t>
            </w:r>
            <w:r>
              <w:rPr>
                <w:spacing w:val="95"/>
              </w:rPr>
              <w:t xml:space="preserve"> </w:t>
            </w:r>
            <w:r>
              <w:t>delivery,</w:t>
            </w:r>
            <w:r>
              <w:rPr>
                <w:spacing w:val="100"/>
              </w:rPr>
              <w:t xml:space="preserve"> </w:t>
            </w:r>
            <w:r>
              <w:t>biolabelling,</w:t>
            </w:r>
            <w:r>
              <w:rPr>
                <w:spacing w:val="94"/>
              </w:rPr>
              <w:t xml:space="preserve"> </w:t>
            </w:r>
            <w:r>
              <w:t>artificial</w:t>
            </w:r>
          </w:p>
        </w:tc>
      </w:tr>
      <w:tr w:rsidR="00630F12" w14:paraId="08AA1D44" w14:textId="77777777" w:rsidTr="00066B6B">
        <w:trPr>
          <w:trHeight w:val="249"/>
        </w:trPr>
        <w:tc>
          <w:tcPr>
            <w:tcW w:w="1918" w:type="dxa"/>
            <w:vMerge/>
            <w:tcBorders>
              <w:top w:val="nil"/>
            </w:tcBorders>
          </w:tcPr>
          <w:p w14:paraId="587D42F5" w14:textId="77777777" w:rsidR="00630F12" w:rsidRDefault="00630F12" w:rsidP="00066B6B">
            <w:pPr>
              <w:rPr>
                <w:sz w:val="2"/>
                <w:szCs w:val="2"/>
              </w:rPr>
            </w:pPr>
          </w:p>
        </w:tc>
        <w:tc>
          <w:tcPr>
            <w:tcW w:w="6845" w:type="dxa"/>
            <w:tcBorders>
              <w:top w:val="nil"/>
              <w:bottom w:val="nil"/>
            </w:tcBorders>
          </w:tcPr>
          <w:p w14:paraId="587E8466" w14:textId="77777777" w:rsidR="00630F12" w:rsidRDefault="00630F12" w:rsidP="00066B6B">
            <w:pPr>
              <w:pStyle w:val="TableParagraph"/>
              <w:spacing w:line="229" w:lineRule="exact"/>
            </w:pPr>
            <w:r>
              <w:t>implants,</w:t>
            </w:r>
            <w:r>
              <w:rPr>
                <w:spacing w:val="84"/>
              </w:rPr>
              <w:t xml:space="preserve"> </w:t>
            </w:r>
            <w:r>
              <w:t xml:space="preserve">cancer  </w:t>
            </w:r>
            <w:r>
              <w:rPr>
                <w:spacing w:val="19"/>
              </w:rPr>
              <w:t xml:space="preserve"> </w:t>
            </w:r>
            <w:r>
              <w:t xml:space="preserve">treatment.  </w:t>
            </w:r>
            <w:r>
              <w:rPr>
                <w:spacing w:val="28"/>
              </w:rPr>
              <w:t xml:space="preserve"> </w:t>
            </w:r>
            <w:r>
              <w:t xml:space="preserve">Sensors  </w:t>
            </w:r>
            <w:r>
              <w:rPr>
                <w:spacing w:val="21"/>
              </w:rPr>
              <w:t xml:space="preserve"> </w:t>
            </w:r>
            <w:r>
              <w:t xml:space="preserve">–  </w:t>
            </w:r>
            <w:r>
              <w:rPr>
                <w:spacing w:val="23"/>
              </w:rPr>
              <w:t xml:space="preserve"> </w:t>
            </w:r>
            <w:r>
              <w:t xml:space="preserve">Natural  </w:t>
            </w:r>
            <w:r>
              <w:rPr>
                <w:spacing w:val="23"/>
              </w:rPr>
              <w:t xml:space="preserve"> </w:t>
            </w:r>
            <w:r>
              <w:t xml:space="preserve">nanoscale  </w:t>
            </w:r>
            <w:r>
              <w:rPr>
                <w:spacing w:val="22"/>
              </w:rPr>
              <w:t xml:space="preserve"> </w:t>
            </w:r>
            <w:r>
              <w:t>sensors,</w:t>
            </w:r>
          </w:p>
        </w:tc>
      </w:tr>
      <w:tr w:rsidR="00630F12" w14:paraId="16783750" w14:textId="77777777" w:rsidTr="00066B6B">
        <w:trPr>
          <w:trHeight w:val="249"/>
        </w:trPr>
        <w:tc>
          <w:tcPr>
            <w:tcW w:w="1918" w:type="dxa"/>
            <w:vMerge/>
            <w:tcBorders>
              <w:top w:val="nil"/>
            </w:tcBorders>
          </w:tcPr>
          <w:p w14:paraId="013175E0" w14:textId="77777777" w:rsidR="00630F12" w:rsidRDefault="00630F12" w:rsidP="00066B6B">
            <w:pPr>
              <w:rPr>
                <w:sz w:val="2"/>
                <w:szCs w:val="2"/>
              </w:rPr>
            </w:pPr>
          </w:p>
        </w:tc>
        <w:tc>
          <w:tcPr>
            <w:tcW w:w="6845" w:type="dxa"/>
            <w:tcBorders>
              <w:top w:val="nil"/>
              <w:bottom w:val="nil"/>
            </w:tcBorders>
          </w:tcPr>
          <w:p w14:paraId="6183C061" w14:textId="77777777" w:rsidR="00630F12" w:rsidRDefault="00630F12" w:rsidP="00066B6B">
            <w:pPr>
              <w:pStyle w:val="TableParagraph"/>
              <w:spacing w:line="229" w:lineRule="exact"/>
            </w:pPr>
            <w:r>
              <w:t>chemical</w:t>
            </w:r>
            <w:r>
              <w:rPr>
                <w:spacing w:val="15"/>
              </w:rPr>
              <w:t xml:space="preserve"> </w:t>
            </w:r>
            <w:r>
              <w:t>sensors,</w:t>
            </w:r>
            <w:r>
              <w:rPr>
                <w:spacing w:val="17"/>
              </w:rPr>
              <w:t xml:space="preserve"> </w:t>
            </w:r>
            <w:r>
              <w:t>biosensors,</w:t>
            </w:r>
            <w:r>
              <w:rPr>
                <w:spacing w:val="18"/>
              </w:rPr>
              <w:t xml:space="preserve"> </w:t>
            </w:r>
            <w:r>
              <w:t>electronic</w:t>
            </w:r>
            <w:r>
              <w:rPr>
                <w:spacing w:val="18"/>
              </w:rPr>
              <w:t xml:space="preserve"> </w:t>
            </w:r>
            <w:r>
              <w:t>noses.</w:t>
            </w:r>
          </w:p>
        </w:tc>
      </w:tr>
      <w:tr w:rsidR="00630F12" w14:paraId="5DFB6B02" w14:textId="77777777" w:rsidTr="00066B6B">
        <w:trPr>
          <w:trHeight w:val="250"/>
        </w:trPr>
        <w:tc>
          <w:tcPr>
            <w:tcW w:w="1918" w:type="dxa"/>
            <w:vMerge/>
            <w:tcBorders>
              <w:top w:val="nil"/>
            </w:tcBorders>
          </w:tcPr>
          <w:p w14:paraId="1CEEB07C" w14:textId="77777777" w:rsidR="00630F12" w:rsidRDefault="00630F12" w:rsidP="00066B6B">
            <w:pPr>
              <w:rPr>
                <w:sz w:val="2"/>
                <w:szCs w:val="2"/>
              </w:rPr>
            </w:pPr>
          </w:p>
        </w:tc>
        <w:tc>
          <w:tcPr>
            <w:tcW w:w="6845" w:type="dxa"/>
            <w:tcBorders>
              <w:top w:val="nil"/>
              <w:bottom w:val="nil"/>
            </w:tcBorders>
          </w:tcPr>
          <w:p w14:paraId="0BF55646" w14:textId="77777777" w:rsidR="00630F12" w:rsidRDefault="00630F12" w:rsidP="00066B6B">
            <w:pPr>
              <w:pStyle w:val="TableParagraph"/>
              <w:spacing w:line="230" w:lineRule="exact"/>
            </w:pPr>
            <w:r>
              <w:t>Optics</w:t>
            </w:r>
            <w:r>
              <w:rPr>
                <w:spacing w:val="45"/>
              </w:rPr>
              <w:t xml:space="preserve"> </w:t>
            </w:r>
            <w:r>
              <w:t>&amp;</w:t>
            </w:r>
            <w:r>
              <w:rPr>
                <w:spacing w:val="46"/>
              </w:rPr>
              <w:t xml:space="preserve"> </w:t>
            </w:r>
            <w:r>
              <w:t>Electronics</w:t>
            </w:r>
            <w:r>
              <w:rPr>
                <w:spacing w:val="48"/>
              </w:rPr>
              <w:t xml:space="preserve"> </w:t>
            </w:r>
            <w:r>
              <w:t>–</w:t>
            </w:r>
            <w:r>
              <w:rPr>
                <w:spacing w:val="41"/>
              </w:rPr>
              <w:t xml:space="preserve"> </w:t>
            </w:r>
            <w:r>
              <w:t>Nanomaterials</w:t>
            </w:r>
            <w:r>
              <w:rPr>
                <w:spacing w:val="42"/>
              </w:rPr>
              <w:t xml:space="preserve"> </w:t>
            </w:r>
            <w:r>
              <w:t>in</w:t>
            </w:r>
            <w:r>
              <w:rPr>
                <w:spacing w:val="48"/>
              </w:rPr>
              <w:t xml:space="preserve"> </w:t>
            </w:r>
            <w:r>
              <w:t>the</w:t>
            </w:r>
            <w:r>
              <w:rPr>
                <w:spacing w:val="45"/>
              </w:rPr>
              <w:t xml:space="preserve"> </w:t>
            </w:r>
            <w:r>
              <w:t>next</w:t>
            </w:r>
            <w:r>
              <w:rPr>
                <w:spacing w:val="50"/>
              </w:rPr>
              <w:t xml:space="preserve"> </w:t>
            </w:r>
            <w:r>
              <w:t>generation</w:t>
            </w:r>
            <w:r>
              <w:rPr>
                <w:spacing w:val="45"/>
              </w:rPr>
              <w:t xml:space="preserve"> </w:t>
            </w:r>
            <w:r>
              <w:t>computer</w:t>
            </w:r>
          </w:p>
        </w:tc>
      </w:tr>
      <w:tr w:rsidR="00630F12" w14:paraId="38735B97" w14:textId="77777777" w:rsidTr="00066B6B">
        <w:trPr>
          <w:trHeight w:val="250"/>
        </w:trPr>
        <w:tc>
          <w:tcPr>
            <w:tcW w:w="1918" w:type="dxa"/>
            <w:vMerge/>
            <w:tcBorders>
              <w:top w:val="nil"/>
            </w:tcBorders>
          </w:tcPr>
          <w:p w14:paraId="114512AE" w14:textId="77777777" w:rsidR="00630F12" w:rsidRDefault="00630F12" w:rsidP="00066B6B">
            <w:pPr>
              <w:rPr>
                <w:sz w:val="2"/>
                <w:szCs w:val="2"/>
              </w:rPr>
            </w:pPr>
          </w:p>
        </w:tc>
        <w:tc>
          <w:tcPr>
            <w:tcW w:w="6845" w:type="dxa"/>
            <w:tcBorders>
              <w:top w:val="nil"/>
              <w:bottom w:val="nil"/>
            </w:tcBorders>
          </w:tcPr>
          <w:p w14:paraId="21EA66B8" w14:textId="77777777" w:rsidR="00630F12" w:rsidRDefault="00630F12" w:rsidP="00066B6B">
            <w:pPr>
              <w:pStyle w:val="TableParagraph"/>
              <w:spacing w:line="230" w:lineRule="exact"/>
            </w:pPr>
            <w:r>
              <w:t>technology,</w:t>
            </w:r>
            <w:r>
              <w:rPr>
                <w:spacing w:val="51"/>
              </w:rPr>
              <w:t xml:space="preserve"> </w:t>
            </w:r>
            <w:r>
              <w:t>high</w:t>
            </w:r>
            <w:r>
              <w:rPr>
                <w:spacing w:val="43"/>
              </w:rPr>
              <w:t xml:space="preserve"> </w:t>
            </w:r>
            <w:r>
              <w:t>definition</w:t>
            </w:r>
            <w:r>
              <w:rPr>
                <w:spacing w:val="49"/>
              </w:rPr>
              <w:t xml:space="preserve"> </w:t>
            </w:r>
            <w:r>
              <w:t>TV,</w:t>
            </w:r>
            <w:r>
              <w:rPr>
                <w:spacing w:val="46"/>
              </w:rPr>
              <w:t xml:space="preserve"> </w:t>
            </w:r>
            <w:r>
              <w:t>flat</w:t>
            </w:r>
            <w:r>
              <w:rPr>
                <w:spacing w:val="45"/>
              </w:rPr>
              <w:t xml:space="preserve"> </w:t>
            </w:r>
            <w:r>
              <w:t>panel</w:t>
            </w:r>
            <w:r>
              <w:rPr>
                <w:spacing w:val="43"/>
              </w:rPr>
              <w:t xml:space="preserve"> </w:t>
            </w:r>
            <w:r>
              <w:t>displays,</w:t>
            </w:r>
            <w:r>
              <w:rPr>
                <w:spacing w:val="49"/>
              </w:rPr>
              <w:t xml:space="preserve"> </w:t>
            </w:r>
            <w:r>
              <w:t>quantum</w:t>
            </w:r>
            <w:r>
              <w:rPr>
                <w:spacing w:val="46"/>
              </w:rPr>
              <w:t xml:space="preserve"> </w:t>
            </w:r>
            <w:r>
              <w:t>dot</w:t>
            </w:r>
            <w:r>
              <w:rPr>
                <w:spacing w:val="47"/>
              </w:rPr>
              <w:t xml:space="preserve"> </w:t>
            </w:r>
            <w:r>
              <w:t>laser,</w:t>
            </w:r>
          </w:p>
        </w:tc>
      </w:tr>
      <w:tr w:rsidR="00630F12" w14:paraId="21CE54DF" w14:textId="77777777" w:rsidTr="00066B6B">
        <w:trPr>
          <w:trHeight w:val="249"/>
        </w:trPr>
        <w:tc>
          <w:tcPr>
            <w:tcW w:w="1918" w:type="dxa"/>
            <w:vMerge/>
            <w:tcBorders>
              <w:top w:val="nil"/>
            </w:tcBorders>
          </w:tcPr>
          <w:p w14:paraId="3C8D72EB" w14:textId="77777777" w:rsidR="00630F12" w:rsidRDefault="00630F12" w:rsidP="00066B6B">
            <w:pPr>
              <w:rPr>
                <w:sz w:val="2"/>
                <w:szCs w:val="2"/>
              </w:rPr>
            </w:pPr>
          </w:p>
        </w:tc>
        <w:tc>
          <w:tcPr>
            <w:tcW w:w="6845" w:type="dxa"/>
            <w:tcBorders>
              <w:top w:val="nil"/>
              <w:bottom w:val="nil"/>
            </w:tcBorders>
          </w:tcPr>
          <w:p w14:paraId="197E6AA7" w14:textId="77777777" w:rsidR="00630F12" w:rsidRDefault="00630F12" w:rsidP="00066B6B">
            <w:pPr>
              <w:pStyle w:val="TableParagraph"/>
              <w:spacing w:line="229" w:lineRule="exact"/>
            </w:pPr>
            <w:r>
              <w:t>single</w:t>
            </w:r>
            <w:r>
              <w:rPr>
                <w:spacing w:val="19"/>
              </w:rPr>
              <w:t xml:space="preserve"> </w:t>
            </w:r>
            <w:r>
              <w:t>electron</w:t>
            </w:r>
            <w:r>
              <w:rPr>
                <w:spacing w:val="16"/>
              </w:rPr>
              <w:t xml:space="preserve"> </w:t>
            </w:r>
            <w:r>
              <w:t>transistors</w:t>
            </w:r>
            <w:r>
              <w:rPr>
                <w:spacing w:val="9"/>
              </w:rPr>
              <w:t xml:space="preserve"> </w:t>
            </w:r>
            <w:r>
              <w:t>[SET].</w:t>
            </w:r>
          </w:p>
        </w:tc>
      </w:tr>
      <w:tr w:rsidR="00630F12" w14:paraId="2D0FB33D" w14:textId="77777777" w:rsidTr="00066B6B">
        <w:trPr>
          <w:trHeight w:val="249"/>
        </w:trPr>
        <w:tc>
          <w:tcPr>
            <w:tcW w:w="1918" w:type="dxa"/>
            <w:vMerge/>
            <w:tcBorders>
              <w:top w:val="nil"/>
            </w:tcBorders>
          </w:tcPr>
          <w:p w14:paraId="039ABE71" w14:textId="77777777" w:rsidR="00630F12" w:rsidRDefault="00630F12" w:rsidP="00066B6B">
            <w:pPr>
              <w:rPr>
                <w:sz w:val="2"/>
                <w:szCs w:val="2"/>
              </w:rPr>
            </w:pPr>
          </w:p>
        </w:tc>
        <w:tc>
          <w:tcPr>
            <w:tcW w:w="6845" w:type="dxa"/>
            <w:tcBorders>
              <w:top w:val="nil"/>
              <w:bottom w:val="nil"/>
            </w:tcBorders>
          </w:tcPr>
          <w:p w14:paraId="628896D7" w14:textId="77777777" w:rsidR="00630F12" w:rsidRDefault="00630F12" w:rsidP="00066B6B">
            <w:pPr>
              <w:pStyle w:val="TableParagraph"/>
              <w:spacing w:line="229" w:lineRule="exact"/>
            </w:pPr>
            <w:r>
              <w:t>Nanotechnology</w:t>
            </w:r>
            <w:r>
              <w:rPr>
                <w:spacing w:val="45"/>
              </w:rPr>
              <w:t xml:space="preserve"> </w:t>
            </w:r>
            <w:r>
              <w:t>in</w:t>
            </w:r>
            <w:r>
              <w:rPr>
                <w:spacing w:val="43"/>
              </w:rPr>
              <w:t xml:space="preserve"> </w:t>
            </w:r>
            <w:r>
              <w:t>agriculture</w:t>
            </w:r>
            <w:r>
              <w:rPr>
                <w:spacing w:val="47"/>
              </w:rPr>
              <w:t xml:space="preserve"> </w:t>
            </w:r>
            <w:r>
              <w:t>–</w:t>
            </w:r>
            <w:r>
              <w:rPr>
                <w:spacing w:val="45"/>
              </w:rPr>
              <w:t xml:space="preserve"> </w:t>
            </w:r>
            <w:r>
              <w:t>Fertilizer</w:t>
            </w:r>
            <w:r>
              <w:rPr>
                <w:spacing w:val="42"/>
              </w:rPr>
              <w:t xml:space="preserve"> </w:t>
            </w:r>
            <w:r>
              <w:t>and</w:t>
            </w:r>
            <w:r>
              <w:rPr>
                <w:spacing w:val="46"/>
              </w:rPr>
              <w:t xml:space="preserve"> </w:t>
            </w:r>
            <w:r>
              <w:t>pesticides</w:t>
            </w:r>
            <w:r>
              <w:rPr>
                <w:spacing w:val="43"/>
              </w:rPr>
              <w:t xml:space="preserve"> </w:t>
            </w:r>
            <w:r>
              <w:t>nanomaterials</w:t>
            </w:r>
          </w:p>
        </w:tc>
      </w:tr>
      <w:tr w:rsidR="00630F12" w14:paraId="6DCDAAD4" w14:textId="77777777" w:rsidTr="00066B6B">
        <w:trPr>
          <w:trHeight w:val="249"/>
        </w:trPr>
        <w:tc>
          <w:tcPr>
            <w:tcW w:w="1918" w:type="dxa"/>
            <w:vMerge/>
            <w:tcBorders>
              <w:top w:val="nil"/>
            </w:tcBorders>
          </w:tcPr>
          <w:p w14:paraId="4E5BEBAC" w14:textId="77777777" w:rsidR="00630F12" w:rsidRDefault="00630F12" w:rsidP="00066B6B">
            <w:pPr>
              <w:rPr>
                <w:sz w:val="2"/>
                <w:szCs w:val="2"/>
              </w:rPr>
            </w:pPr>
          </w:p>
        </w:tc>
        <w:tc>
          <w:tcPr>
            <w:tcW w:w="6845" w:type="dxa"/>
            <w:tcBorders>
              <w:top w:val="nil"/>
              <w:bottom w:val="nil"/>
            </w:tcBorders>
          </w:tcPr>
          <w:p w14:paraId="376D0E63" w14:textId="77777777" w:rsidR="00630F12" w:rsidRDefault="00630F12" w:rsidP="00066B6B">
            <w:pPr>
              <w:pStyle w:val="TableParagraph"/>
              <w:spacing w:line="229" w:lineRule="exact"/>
            </w:pPr>
            <w:r>
              <w:t>for</w:t>
            </w:r>
            <w:r>
              <w:rPr>
                <w:spacing w:val="2"/>
              </w:rPr>
              <w:t xml:space="preserve"> </w:t>
            </w:r>
            <w:r>
              <w:t>water</w:t>
            </w:r>
            <w:r>
              <w:rPr>
                <w:spacing w:val="55"/>
              </w:rPr>
              <w:t xml:space="preserve"> </w:t>
            </w:r>
            <w:r>
              <w:t>purification,</w:t>
            </w:r>
            <w:r>
              <w:rPr>
                <w:spacing w:val="56"/>
              </w:rPr>
              <w:t xml:space="preserve"> </w:t>
            </w:r>
            <w:r>
              <w:t>nanomaterials</w:t>
            </w:r>
            <w:r>
              <w:rPr>
                <w:spacing w:val="56"/>
              </w:rPr>
              <w:t xml:space="preserve"> </w:t>
            </w:r>
            <w:r>
              <w:t>in</w:t>
            </w:r>
            <w:r>
              <w:rPr>
                <w:spacing w:val="56"/>
              </w:rPr>
              <w:t xml:space="preserve"> </w:t>
            </w:r>
            <w:r>
              <w:t>food</w:t>
            </w:r>
            <w:r>
              <w:rPr>
                <w:spacing w:val="53"/>
              </w:rPr>
              <w:t xml:space="preserve"> </w:t>
            </w:r>
            <w:r>
              <w:t>and</w:t>
            </w:r>
            <w:r>
              <w:rPr>
                <w:spacing w:val="59"/>
              </w:rPr>
              <w:t xml:space="preserve"> </w:t>
            </w:r>
            <w:r>
              <w:t>packaging</w:t>
            </w:r>
            <w:r>
              <w:rPr>
                <w:spacing w:val="59"/>
              </w:rPr>
              <w:t xml:space="preserve"> </w:t>
            </w:r>
            <w:r>
              <w:t>materials,</w:t>
            </w:r>
          </w:p>
        </w:tc>
      </w:tr>
      <w:tr w:rsidR="00630F12" w14:paraId="4B39FF5E" w14:textId="77777777" w:rsidTr="00066B6B">
        <w:trPr>
          <w:trHeight w:val="249"/>
        </w:trPr>
        <w:tc>
          <w:tcPr>
            <w:tcW w:w="1918" w:type="dxa"/>
            <w:vMerge/>
            <w:tcBorders>
              <w:top w:val="nil"/>
            </w:tcBorders>
          </w:tcPr>
          <w:p w14:paraId="061F7012" w14:textId="77777777" w:rsidR="00630F12" w:rsidRDefault="00630F12" w:rsidP="00066B6B">
            <w:pPr>
              <w:rPr>
                <w:sz w:val="2"/>
                <w:szCs w:val="2"/>
              </w:rPr>
            </w:pPr>
          </w:p>
        </w:tc>
        <w:tc>
          <w:tcPr>
            <w:tcW w:w="6845" w:type="dxa"/>
            <w:tcBorders>
              <w:top w:val="nil"/>
              <w:bottom w:val="nil"/>
            </w:tcBorders>
          </w:tcPr>
          <w:p w14:paraId="7F1B0920" w14:textId="77777777" w:rsidR="00630F12" w:rsidRDefault="00630F12" w:rsidP="00066B6B">
            <w:pPr>
              <w:pStyle w:val="TableParagraph"/>
              <w:spacing w:line="229" w:lineRule="exact"/>
            </w:pPr>
            <w:r>
              <w:t>fabric</w:t>
            </w:r>
            <w:r>
              <w:rPr>
                <w:spacing w:val="13"/>
              </w:rPr>
              <w:t xml:space="preserve"> </w:t>
            </w:r>
            <w:r>
              <w:t>industry.</w:t>
            </w:r>
          </w:p>
        </w:tc>
      </w:tr>
      <w:tr w:rsidR="00630F12" w14:paraId="56490447" w14:textId="77777777" w:rsidTr="00066B6B">
        <w:trPr>
          <w:trHeight w:val="259"/>
        </w:trPr>
        <w:tc>
          <w:tcPr>
            <w:tcW w:w="1918" w:type="dxa"/>
            <w:vMerge/>
            <w:tcBorders>
              <w:top w:val="nil"/>
            </w:tcBorders>
          </w:tcPr>
          <w:p w14:paraId="0B06A4F9" w14:textId="77777777" w:rsidR="00630F12" w:rsidRDefault="00630F12" w:rsidP="00066B6B">
            <w:pPr>
              <w:rPr>
                <w:sz w:val="2"/>
                <w:szCs w:val="2"/>
              </w:rPr>
            </w:pPr>
          </w:p>
        </w:tc>
        <w:tc>
          <w:tcPr>
            <w:tcW w:w="6845" w:type="dxa"/>
            <w:tcBorders>
              <w:top w:val="nil"/>
            </w:tcBorders>
          </w:tcPr>
          <w:p w14:paraId="18F3A68C" w14:textId="77777777" w:rsidR="00630F12" w:rsidRDefault="00630F12" w:rsidP="00066B6B">
            <w:pPr>
              <w:pStyle w:val="TableParagraph"/>
              <w:spacing w:line="239" w:lineRule="exact"/>
            </w:pPr>
            <w:r>
              <w:t>Impacts</w:t>
            </w:r>
            <w:r>
              <w:rPr>
                <w:spacing w:val="14"/>
              </w:rPr>
              <w:t xml:space="preserve"> </w:t>
            </w:r>
            <w:r>
              <w:t>of</w:t>
            </w:r>
            <w:r>
              <w:rPr>
                <w:spacing w:val="15"/>
              </w:rPr>
              <w:t xml:space="preserve"> </w:t>
            </w:r>
            <w:r>
              <w:t>Nanotechnology</w:t>
            </w:r>
            <w:r>
              <w:rPr>
                <w:spacing w:val="14"/>
              </w:rPr>
              <w:t xml:space="preserve"> </w:t>
            </w:r>
            <w:r>
              <w:t>–</w:t>
            </w:r>
            <w:r>
              <w:rPr>
                <w:spacing w:val="17"/>
              </w:rPr>
              <w:t xml:space="preserve"> </w:t>
            </w:r>
            <w:r>
              <w:t>human</w:t>
            </w:r>
            <w:r>
              <w:rPr>
                <w:spacing w:val="12"/>
              </w:rPr>
              <w:t xml:space="preserve"> </w:t>
            </w:r>
            <w:r>
              <w:t>&amp;</w:t>
            </w:r>
            <w:r>
              <w:rPr>
                <w:spacing w:val="15"/>
              </w:rPr>
              <w:t xml:space="preserve"> </w:t>
            </w:r>
            <w:r>
              <w:t>environmental</w:t>
            </w:r>
            <w:r>
              <w:rPr>
                <w:spacing w:val="14"/>
              </w:rPr>
              <w:t xml:space="preserve"> </w:t>
            </w:r>
            <w:r>
              <w:t>safety</w:t>
            </w:r>
            <w:r>
              <w:rPr>
                <w:spacing w:val="15"/>
              </w:rPr>
              <w:t xml:space="preserve"> </w:t>
            </w:r>
            <w:r>
              <w:t>risks.</w:t>
            </w:r>
          </w:p>
        </w:tc>
      </w:tr>
      <w:tr w:rsidR="00630F12" w14:paraId="2B086CC8" w14:textId="77777777" w:rsidTr="00066B6B">
        <w:trPr>
          <w:trHeight w:val="783"/>
        </w:trPr>
        <w:tc>
          <w:tcPr>
            <w:tcW w:w="1918" w:type="dxa"/>
          </w:tcPr>
          <w:p w14:paraId="4A35F335" w14:textId="77777777" w:rsidR="00630F12" w:rsidRDefault="00630F12" w:rsidP="00066B6B">
            <w:pPr>
              <w:pStyle w:val="TableParagraph"/>
              <w:spacing w:line="244" w:lineRule="auto"/>
              <w:ind w:right="123"/>
            </w:pPr>
            <w:r>
              <w:t>Extended</w:t>
            </w:r>
            <w:r>
              <w:rPr>
                <w:spacing w:val="1"/>
              </w:rPr>
              <w:t xml:space="preserve"> </w:t>
            </w:r>
            <w:r>
              <w:t>Professional</w:t>
            </w:r>
          </w:p>
          <w:p w14:paraId="4FF45B9D" w14:textId="77777777" w:rsidR="00626E4C" w:rsidRDefault="00630F12" w:rsidP="00626E4C">
            <w:pPr>
              <w:pStyle w:val="TableParagraph"/>
              <w:spacing w:line="247" w:lineRule="auto"/>
              <w:ind w:right="123"/>
            </w:pPr>
            <w:r>
              <w:t>Component</w:t>
            </w:r>
            <w:r>
              <w:rPr>
                <w:spacing w:val="9"/>
              </w:rPr>
              <w:t xml:space="preserve"> </w:t>
            </w:r>
            <w:r>
              <w:t>(is</w:t>
            </w:r>
            <w:r>
              <w:rPr>
                <w:spacing w:val="10"/>
              </w:rPr>
              <w:t xml:space="preserve"> </w:t>
            </w:r>
            <w:r>
              <w:t>a</w:t>
            </w:r>
            <w:r w:rsidR="00626E4C">
              <w:t xml:space="preserve"> part</w:t>
            </w:r>
            <w:r w:rsidR="00626E4C">
              <w:rPr>
                <w:spacing w:val="4"/>
              </w:rPr>
              <w:t xml:space="preserve"> </w:t>
            </w:r>
            <w:r w:rsidR="00626E4C">
              <w:t>of</w:t>
            </w:r>
            <w:r w:rsidR="00626E4C">
              <w:rPr>
                <w:spacing w:val="6"/>
              </w:rPr>
              <w:t xml:space="preserve"> </w:t>
            </w:r>
            <w:r w:rsidR="00626E4C">
              <w:t>internal</w:t>
            </w:r>
            <w:r w:rsidR="00626E4C">
              <w:rPr>
                <w:spacing w:val="1"/>
              </w:rPr>
              <w:t xml:space="preserve"> </w:t>
            </w:r>
            <w:r w:rsidR="00626E4C">
              <w:t>component</w:t>
            </w:r>
            <w:r w:rsidR="00626E4C">
              <w:rPr>
                <w:spacing w:val="8"/>
              </w:rPr>
              <w:t xml:space="preserve"> </w:t>
            </w:r>
            <w:r w:rsidR="00626E4C">
              <w:t>only,</w:t>
            </w:r>
            <w:r w:rsidR="00626E4C">
              <w:rPr>
                <w:spacing w:val="1"/>
              </w:rPr>
              <w:t xml:space="preserve"> </w:t>
            </w:r>
            <w:r w:rsidR="00626E4C">
              <w:t>Not</w:t>
            </w:r>
            <w:r w:rsidR="00626E4C">
              <w:rPr>
                <w:spacing w:val="8"/>
              </w:rPr>
              <w:t xml:space="preserve"> </w:t>
            </w:r>
            <w:r w:rsidR="00626E4C">
              <w:t>to</w:t>
            </w:r>
            <w:r w:rsidR="00626E4C">
              <w:rPr>
                <w:spacing w:val="7"/>
              </w:rPr>
              <w:t xml:space="preserve"> </w:t>
            </w:r>
            <w:r w:rsidR="00626E4C">
              <w:t>be</w:t>
            </w:r>
            <w:r w:rsidR="00626E4C">
              <w:rPr>
                <w:spacing w:val="8"/>
              </w:rPr>
              <w:t xml:space="preserve"> </w:t>
            </w:r>
            <w:r w:rsidR="00626E4C">
              <w:t>included</w:t>
            </w:r>
            <w:r w:rsidR="00626E4C">
              <w:rPr>
                <w:spacing w:val="-52"/>
              </w:rPr>
              <w:t xml:space="preserve"> </w:t>
            </w:r>
            <w:r w:rsidR="00626E4C">
              <w:t>in</w:t>
            </w:r>
            <w:r w:rsidR="00626E4C">
              <w:rPr>
                <w:spacing w:val="7"/>
              </w:rPr>
              <w:t xml:space="preserve"> </w:t>
            </w:r>
            <w:r w:rsidR="00626E4C">
              <w:t>the</w:t>
            </w:r>
            <w:r w:rsidR="00626E4C">
              <w:rPr>
                <w:spacing w:val="4"/>
              </w:rPr>
              <w:t xml:space="preserve"> </w:t>
            </w:r>
            <w:r w:rsidR="00626E4C">
              <w:t>external</w:t>
            </w:r>
            <w:r w:rsidR="00626E4C">
              <w:rPr>
                <w:spacing w:val="1"/>
              </w:rPr>
              <w:t xml:space="preserve"> </w:t>
            </w:r>
            <w:r w:rsidR="00626E4C">
              <w:t>examination</w:t>
            </w:r>
          </w:p>
          <w:p w14:paraId="12C002D0" w14:textId="6C6B7C4F" w:rsidR="00630F12" w:rsidRDefault="00626E4C" w:rsidP="00626E4C">
            <w:pPr>
              <w:pStyle w:val="TableParagraph"/>
            </w:pPr>
            <w:r>
              <w:t>question</w:t>
            </w:r>
            <w:r>
              <w:rPr>
                <w:spacing w:val="13"/>
              </w:rPr>
              <w:t xml:space="preserve"> </w:t>
            </w:r>
            <w:r>
              <w:t>paper)</w:t>
            </w:r>
          </w:p>
        </w:tc>
        <w:tc>
          <w:tcPr>
            <w:tcW w:w="6845" w:type="dxa"/>
          </w:tcPr>
          <w:p w14:paraId="6B388EC5" w14:textId="77777777" w:rsidR="00630F12" w:rsidRDefault="00630F12" w:rsidP="00066B6B">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73CA1805" w14:textId="77777777" w:rsidR="00630F12" w:rsidRDefault="00630F12" w:rsidP="00066B6B">
            <w:pPr>
              <w:pStyle w:val="TableParagraph"/>
              <w:spacing w:line="249"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bl>
    <w:p w14:paraId="7D41FCF5"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630F12" w14:paraId="1F936F42" w14:textId="77777777" w:rsidTr="00066B6B">
        <w:trPr>
          <w:trHeight w:val="522"/>
        </w:trPr>
        <w:tc>
          <w:tcPr>
            <w:tcW w:w="1918" w:type="dxa"/>
          </w:tcPr>
          <w:p w14:paraId="42073C37" w14:textId="77777777" w:rsidR="00630F12" w:rsidRDefault="00630F12" w:rsidP="00066B6B">
            <w:pPr>
              <w:pStyle w:val="TableParagraph"/>
              <w:spacing w:line="245" w:lineRule="exact"/>
            </w:pPr>
            <w:r>
              <w:lastRenderedPageBreak/>
              <w:t>Skills</w:t>
            </w:r>
            <w:r>
              <w:rPr>
                <w:spacing w:val="14"/>
              </w:rPr>
              <w:t xml:space="preserve"> </w:t>
            </w:r>
            <w:r>
              <w:t>acquired</w:t>
            </w:r>
          </w:p>
          <w:p w14:paraId="2A9DD24A" w14:textId="77777777" w:rsidR="00630F12" w:rsidRDefault="00630F12" w:rsidP="00066B6B">
            <w:pPr>
              <w:pStyle w:val="TableParagraph"/>
              <w:spacing w:before="8" w:line="249" w:lineRule="exact"/>
            </w:pPr>
            <w:r>
              <w:t>from</w:t>
            </w:r>
            <w:r>
              <w:rPr>
                <w:spacing w:val="10"/>
              </w:rPr>
              <w:t xml:space="preserve"> </w:t>
            </w:r>
            <w:r>
              <w:t>this</w:t>
            </w:r>
            <w:r>
              <w:rPr>
                <w:spacing w:val="11"/>
              </w:rPr>
              <w:t xml:space="preserve"> </w:t>
            </w:r>
            <w:r>
              <w:t>course</w:t>
            </w:r>
          </w:p>
        </w:tc>
        <w:tc>
          <w:tcPr>
            <w:tcW w:w="6845" w:type="dxa"/>
          </w:tcPr>
          <w:p w14:paraId="03991F3A" w14:textId="77777777" w:rsidR="00630F12" w:rsidRDefault="00630F12" w:rsidP="00066B6B">
            <w:pPr>
              <w:pStyle w:val="TableParagraph"/>
              <w:spacing w:line="245" w:lineRule="exact"/>
            </w:pPr>
            <w:r>
              <w:t>Knowledge,</w:t>
            </w:r>
            <w:r>
              <w:rPr>
                <w:spacing w:val="20"/>
              </w:rPr>
              <w:t xml:space="preserve"> </w:t>
            </w:r>
            <w:r>
              <w:t>Problem</w:t>
            </w:r>
            <w:r>
              <w:rPr>
                <w:spacing w:val="15"/>
              </w:rPr>
              <w:t xml:space="preserve"> </w:t>
            </w:r>
            <w:r>
              <w:t>solving,</w:t>
            </w:r>
            <w:r>
              <w:rPr>
                <w:spacing w:val="27"/>
              </w:rPr>
              <w:t xml:space="preserve"> </w:t>
            </w:r>
            <w:r>
              <w:t>Analytical</w:t>
            </w:r>
            <w:r>
              <w:rPr>
                <w:spacing w:val="15"/>
              </w:rPr>
              <w:t xml:space="preserve"> </w:t>
            </w:r>
            <w:r>
              <w:t>ability,</w:t>
            </w:r>
            <w:r>
              <w:rPr>
                <w:spacing w:val="18"/>
              </w:rPr>
              <w:t xml:space="preserve"> </w:t>
            </w:r>
            <w:r>
              <w:t>Professional</w:t>
            </w:r>
          </w:p>
          <w:p w14:paraId="244FAC58" w14:textId="77777777" w:rsidR="00630F12" w:rsidRDefault="00630F12" w:rsidP="00066B6B">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5F185AF8" w14:textId="77777777" w:rsidTr="00066B6B">
        <w:trPr>
          <w:trHeight w:val="2968"/>
        </w:trPr>
        <w:tc>
          <w:tcPr>
            <w:tcW w:w="1918" w:type="dxa"/>
          </w:tcPr>
          <w:p w14:paraId="761FEECC" w14:textId="77777777" w:rsidR="00630F12" w:rsidRDefault="00630F12" w:rsidP="00066B6B">
            <w:pPr>
              <w:pStyle w:val="TableParagraph"/>
              <w:spacing w:line="247" w:lineRule="auto"/>
              <w:ind w:right="123"/>
              <w:rPr>
                <w:b/>
              </w:rPr>
            </w:pPr>
            <w:r>
              <w:rPr>
                <w:b/>
              </w:rPr>
              <w:t>Recommended</w:t>
            </w:r>
            <w:r>
              <w:rPr>
                <w:b/>
                <w:spacing w:val="-52"/>
              </w:rPr>
              <w:t xml:space="preserve"> </w:t>
            </w:r>
            <w:r>
              <w:rPr>
                <w:b/>
              </w:rPr>
              <w:t>Text</w:t>
            </w:r>
          </w:p>
        </w:tc>
        <w:tc>
          <w:tcPr>
            <w:tcW w:w="6845" w:type="dxa"/>
          </w:tcPr>
          <w:p w14:paraId="4218EE50" w14:textId="77777777" w:rsidR="00630F12" w:rsidRDefault="00630F12" w:rsidP="001B58AA">
            <w:pPr>
              <w:pStyle w:val="TableParagraph"/>
              <w:numPr>
                <w:ilvl w:val="0"/>
                <w:numId w:val="55"/>
              </w:numPr>
              <w:tabs>
                <w:tab w:val="left" w:pos="438"/>
              </w:tabs>
              <w:spacing w:line="247" w:lineRule="auto"/>
              <w:ind w:left="500" w:right="522" w:hanging="343"/>
            </w:pPr>
            <w:r>
              <w:t>Sulabha</w:t>
            </w:r>
            <w:r>
              <w:rPr>
                <w:spacing w:val="20"/>
              </w:rPr>
              <w:t xml:space="preserve"> </w:t>
            </w:r>
            <w:r>
              <w:t>K.</w:t>
            </w:r>
            <w:r>
              <w:rPr>
                <w:spacing w:val="24"/>
              </w:rPr>
              <w:t xml:space="preserve"> </w:t>
            </w:r>
            <w:r>
              <w:t>Kulkarni,</w:t>
            </w:r>
            <w:r>
              <w:rPr>
                <w:spacing w:val="24"/>
              </w:rPr>
              <w:t xml:space="preserve"> </w:t>
            </w:r>
            <w:r>
              <w:rPr>
                <w:i/>
              </w:rPr>
              <w:t>Nanotechnology:</w:t>
            </w:r>
            <w:r>
              <w:rPr>
                <w:i/>
                <w:spacing w:val="20"/>
              </w:rPr>
              <w:t xml:space="preserve"> </w:t>
            </w:r>
            <w:r>
              <w:rPr>
                <w:i/>
              </w:rPr>
              <w:t>Principles</w:t>
            </w:r>
            <w:r>
              <w:rPr>
                <w:i/>
                <w:spacing w:val="20"/>
              </w:rPr>
              <w:t xml:space="preserve"> </w:t>
            </w:r>
            <w:r>
              <w:rPr>
                <w:i/>
              </w:rPr>
              <w:t>and</w:t>
            </w:r>
            <w:r>
              <w:rPr>
                <w:i/>
                <w:spacing w:val="21"/>
              </w:rPr>
              <w:t xml:space="preserve"> </w:t>
            </w:r>
            <w:r>
              <w:rPr>
                <w:i/>
              </w:rPr>
              <w:t>Practices</w:t>
            </w:r>
            <w:r>
              <w:t>,</w:t>
            </w:r>
            <w:r>
              <w:rPr>
                <w:spacing w:val="-52"/>
              </w:rPr>
              <w:t xml:space="preserve"> </w:t>
            </w:r>
            <w:r>
              <w:t>Capital Publishing Co.,</w:t>
            </w:r>
            <w:r>
              <w:rPr>
                <w:spacing w:val="2"/>
              </w:rPr>
              <w:t xml:space="preserve"> </w:t>
            </w:r>
            <w:r>
              <w:t>New</w:t>
            </w:r>
            <w:r>
              <w:rPr>
                <w:spacing w:val="3"/>
              </w:rPr>
              <w:t xml:space="preserve"> </w:t>
            </w:r>
            <w:r>
              <w:t>Delhi.</w:t>
            </w:r>
          </w:p>
          <w:p w14:paraId="517B439C" w14:textId="77777777" w:rsidR="00630F12" w:rsidRDefault="00630F12" w:rsidP="001B58AA">
            <w:pPr>
              <w:pStyle w:val="TableParagraph"/>
              <w:numPr>
                <w:ilvl w:val="0"/>
                <w:numId w:val="55"/>
              </w:numPr>
              <w:tabs>
                <w:tab w:val="left" w:pos="441"/>
              </w:tabs>
              <w:spacing w:before="11" w:line="247" w:lineRule="auto"/>
              <w:ind w:left="500" w:right="155" w:hanging="401"/>
            </w:pPr>
            <w:r>
              <w:t>Pradeep.</w:t>
            </w:r>
            <w:r>
              <w:rPr>
                <w:spacing w:val="15"/>
              </w:rPr>
              <w:t xml:space="preserve"> </w:t>
            </w:r>
            <w:r>
              <w:t>T,</w:t>
            </w:r>
            <w:r>
              <w:rPr>
                <w:spacing w:val="16"/>
              </w:rPr>
              <w:t xml:space="preserve"> </w:t>
            </w:r>
            <w:r>
              <w:rPr>
                <w:i/>
              </w:rPr>
              <w:t>Nano:</w:t>
            </w:r>
            <w:r>
              <w:rPr>
                <w:i/>
                <w:spacing w:val="11"/>
              </w:rPr>
              <w:t xml:space="preserve"> </w:t>
            </w:r>
            <w:r>
              <w:rPr>
                <w:i/>
              </w:rPr>
              <w:t>The</w:t>
            </w:r>
            <w:r>
              <w:rPr>
                <w:i/>
                <w:spacing w:val="16"/>
              </w:rPr>
              <w:t xml:space="preserve"> </w:t>
            </w:r>
            <w:r>
              <w:rPr>
                <w:i/>
              </w:rPr>
              <w:t>Essentials,</w:t>
            </w:r>
            <w:r>
              <w:rPr>
                <w:i/>
                <w:spacing w:val="15"/>
              </w:rPr>
              <w:t xml:space="preserve"> </w:t>
            </w:r>
            <w:r>
              <w:rPr>
                <w:i/>
              </w:rPr>
              <w:t>Understanding</w:t>
            </w:r>
            <w:r>
              <w:rPr>
                <w:i/>
                <w:spacing w:val="11"/>
              </w:rPr>
              <w:t xml:space="preserve"> </w:t>
            </w:r>
            <w:r>
              <w:rPr>
                <w:i/>
              </w:rPr>
              <w:t>Nanoscience</w:t>
            </w:r>
            <w:r>
              <w:rPr>
                <w:i/>
                <w:spacing w:val="13"/>
              </w:rPr>
              <w:t xml:space="preserve"> </w:t>
            </w:r>
            <w:r>
              <w:rPr>
                <w:i/>
              </w:rPr>
              <w:t>and</w:t>
            </w:r>
            <w:r>
              <w:rPr>
                <w:i/>
                <w:spacing w:val="1"/>
              </w:rPr>
              <w:t xml:space="preserve"> </w:t>
            </w:r>
            <w:r>
              <w:rPr>
                <w:i/>
              </w:rPr>
              <w:t>Nanotechnology</w:t>
            </w:r>
            <w:r>
              <w:t>;</w:t>
            </w:r>
            <w:r>
              <w:rPr>
                <w:spacing w:val="19"/>
              </w:rPr>
              <w:t xml:space="preserve"> </w:t>
            </w:r>
            <w:r>
              <w:t>Tata</w:t>
            </w:r>
            <w:r>
              <w:rPr>
                <w:spacing w:val="6"/>
              </w:rPr>
              <w:t xml:space="preserve"> </w:t>
            </w:r>
            <w:r>
              <w:t>McGraw-Hill</w:t>
            </w:r>
            <w:r>
              <w:rPr>
                <w:spacing w:val="20"/>
              </w:rPr>
              <w:t xml:space="preserve"> </w:t>
            </w:r>
            <w:r>
              <w:t>Publishing</w:t>
            </w:r>
            <w:r>
              <w:rPr>
                <w:spacing w:val="18"/>
              </w:rPr>
              <w:t xml:space="preserve"> </w:t>
            </w:r>
            <w:r>
              <w:t>Company</w:t>
            </w:r>
            <w:r>
              <w:rPr>
                <w:spacing w:val="17"/>
              </w:rPr>
              <w:t xml:space="preserve"> </w:t>
            </w:r>
            <w:r>
              <w:t>Limited,</w:t>
            </w:r>
            <w:r>
              <w:rPr>
                <w:spacing w:val="-52"/>
              </w:rPr>
              <w:t xml:space="preserve"> </w:t>
            </w:r>
            <w:r>
              <w:t>NewDelhi,</w:t>
            </w:r>
            <w:r>
              <w:rPr>
                <w:spacing w:val="5"/>
              </w:rPr>
              <w:t xml:space="preserve"> </w:t>
            </w:r>
            <w:r>
              <w:t>2007.</w:t>
            </w:r>
          </w:p>
          <w:p w14:paraId="00DD9BA1" w14:textId="77777777" w:rsidR="00630F12" w:rsidRDefault="00630F12" w:rsidP="001B58AA">
            <w:pPr>
              <w:pStyle w:val="TableParagraph"/>
              <w:numPr>
                <w:ilvl w:val="0"/>
                <w:numId w:val="55"/>
              </w:numPr>
              <w:tabs>
                <w:tab w:val="left" w:pos="438"/>
              </w:tabs>
              <w:spacing w:before="22" w:line="247" w:lineRule="auto"/>
              <w:ind w:left="500" w:right="728" w:hanging="401"/>
            </w:pPr>
            <w:r>
              <w:t>Shah.</w:t>
            </w:r>
            <w:r>
              <w:rPr>
                <w:spacing w:val="10"/>
              </w:rPr>
              <w:t xml:space="preserve"> </w:t>
            </w:r>
            <w:r>
              <w:t>M.A.;</w:t>
            </w:r>
            <w:r>
              <w:rPr>
                <w:spacing w:val="9"/>
              </w:rPr>
              <w:t xml:space="preserve"> </w:t>
            </w:r>
            <w:r>
              <w:t>Tokeer</w:t>
            </w:r>
            <w:r>
              <w:rPr>
                <w:spacing w:val="7"/>
              </w:rPr>
              <w:t xml:space="preserve"> </w:t>
            </w:r>
            <w:r>
              <w:t>Ahmad,</w:t>
            </w:r>
            <w:r>
              <w:rPr>
                <w:spacing w:val="14"/>
              </w:rPr>
              <w:t xml:space="preserve"> </w:t>
            </w:r>
            <w:r>
              <w:rPr>
                <w:i/>
              </w:rPr>
              <w:t>Principles</w:t>
            </w:r>
            <w:r>
              <w:rPr>
                <w:i/>
                <w:spacing w:val="9"/>
              </w:rPr>
              <w:t xml:space="preserve"> </w:t>
            </w:r>
            <w:r>
              <w:rPr>
                <w:i/>
              </w:rPr>
              <w:t>of</w:t>
            </w:r>
            <w:r>
              <w:rPr>
                <w:i/>
                <w:spacing w:val="8"/>
              </w:rPr>
              <w:t xml:space="preserve"> </w:t>
            </w:r>
            <w:r>
              <w:rPr>
                <w:i/>
              </w:rPr>
              <w:t>Nanoscince</w:t>
            </w:r>
            <w:r>
              <w:rPr>
                <w:i/>
                <w:spacing w:val="10"/>
              </w:rPr>
              <w:t xml:space="preserve"> </w:t>
            </w:r>
            <w:r>
              <w:rPr>
                <w:i/>
              </w:rPr>
              <w:t>and</w:t>
            </w:r>
            <w:r>
              <w:rPr>
                <w:i/>
                <w:spacing w:val="1"/>
              </w:rPr>
              <w:t xml:space="preserve"> </w:t>
            </w:r>
            <w:r>
              <w:rPr>
                <w:i/>
              </w:rPr>
              <w:t>Nanotechnology</w:t>
            </w:r>
            <w:r>
              <w:t>;</w:t>
            </w:r>
            <w:r>
              <w:rPr>
                <w:spacing w:val="20"/>
              </w:rPr>
              <w:t xml:space="preserve"> </w:t>
            </w:r>
            <w:r>
              <w:t>Narosa</w:t>
            </w:r>
            <w:r>
              <w:rPr>
                <w:spacing w:val="19"/>
              </w:rPr>
              <w:t xml:space="preserve"> </w:t>
            </w:r>
            <w:r>
              <w:t>Publishing</w:t>
            </w:r>
            <w:r>
              <w:rPr>
                <w:spacing w:val="18"/>
              </w:rPr>
              <w:t xml:space="preserve"> </w:t>
            </w:r>
            <w:r>
              <w:t>House,</w:t>
            </w:r>
            <w:r>
              <w:rPr>
                <w:spacing w:val="21"/>
              </w:rPr>
              <w:t xml:space="preserve"> </w:t>
            </w:r>
            <w:r>
              <w:t>New</w:t>
            </w:r>
            <w:r>
              <w:rPr>
                <w:spacing w:val="17"/>
              </w:rPr>
              <w:t xml:space="preserve"> </w:t>
            </w:r>
            <w:r>
              <w:t>Delhi,</w:t>
            </w:r>
            <w:r>
              <w:rPr>
                <w:spacing w:val="24"/>
              </w:rPr>
              <w:t xml:space="preserve"> </w:t>
            </w:r>
            <w:r>
              <w:t>2010.</w:t>
            </w:r>
          </w:p>
          <w:p w14:paraId="50A82ECD" w14:textId="77777777" w:rsidR="00630F12" w:rsidRDefault="00630F12" w:rsidP="001B58AA">
            <w:pPr>
              <w:pStyle w:val="TableParagraph"/>
              <w:numPr>
                <w:ilvl w:val="0"/>
                <w:numId w:val="55"/>
              </w:numPr>
              <w:tabs>
                <w:tab w:val="left" w:pos="438"/>
              </w:tabs>
              <w:spacing w:before="24" w:line="244" w:lineRule="auto"/>
              <w:ind w:left="500" w:right="406" w:hanging="401"/>
            </w:pPr>
            <w:r>
              <w:t>Murthy.</w:t>
            </w:r>
            <w:r>
              <w:rPr>
                <w:spacing w:val="15"/>
              </w:rPr>
              <w:t xml:space="preserve"> </w:t>
            </w:r>
            <w:r>
              <w:t>B.S;</w:t>
            </w:r>
            <w:r>
              <w:rPr>
                <w:spacing w:val="12"/>
              </w:rPr>
              <w:t xml:space="preserve"> </w:t>
            </w:r>
            <w:r>
              <w:t>Shankar.</w:t>
            </w:r>
            <w:r>
              <w:rPr>
                <w:spacing w:val="13"/>
              </w:rPr>
              <w:t xml:space="preserve"> </w:t>
            </w:r>
            <w:r>
              <w:t>P,</w:t>
            </w:r>
            <w:r>
              <w:rPr>
                <w:spacing w:val="13"/>
              </w:rPr>
              <w:t xml:space="preserve"> </w:t>
            </w:r>
            <w:r>
              <w:t>Baldev</w:t>
            </w:r>
            <w:r>
              <w:rPr>
                <w:spacing w:val="10"/>
              </w:rPr>
              <w:t xml:space="preserve"> </w:t>
            </w:r>
            <w:r>
              <w:t>Raj.;</w:t>
            </w:r>
            <w:r>
              <w:rPr>
                <w:spacing w:val="8"/>
              </w:rPr>
              <w:t xml:space="preserve"> </w:t>
            </w:r>
            <w:r>
              <w:t>Rath.</w:t>
            </w:r>
            <w:r>
              <w:rPr>
                <w:spacing w:val="13"/>
              </w:rPr>
              <w:t xml:space="preserve"> </w:t>
            </w:r>
            <w:r>
              <w:t>B.B.</w:t>
            </w:r>
            <w:r>
              <w:rPr>
                <w:spacing w:val="10"/>
              </w:rPr>
              <w:t xml:space="preserve"> </w:t>
            </w:r>
            <w:r>
              <w:t>JamesMurday,</w:t>
            </w:r>
            <w:r>
              <w:rPr>
                <w:spacing w:val="1"/>
              </w:rPr>
              <w:t xml:space="preserve"> </w:t>
            </w:r>
            <w:r>
              <w:rPr>
                <w:i/>
              </w:rPr>
              <w:t>Textbook</w:t>
            </w:r>
            <w:r>
              <w:rPr>
                <w:i/>
                <w:spacing w:val="26"/>
              </w:rPr>
              <w:t xml:space="preserve"> </w:t>
            </w:r>
            <w:r>
              <w:rPr>
                <w:i/>
              </w:rPr>
              <w:t>of</w:t>
            </w:r>
            <w:r>
              <w:rPr>
                <w:i/>
                <w:spacing w:val="24"/>
              </w:rPr>
              <w:t xml:space="preserve"> </w:t>
            </w:r>
            <w:r>
              <w:rPr>
                <w:i/>
              </w:rPr>
              <w:t>Nanoscience</w:t>
            </w:r>
            <w:r>
              <w:rPr>
                <w:i/>
                <w:spacing w:val="24"/>
              </w:rPr>
              <w:t xml:space="preserve"> </w:t>
            </w:r>
            <w:r>
              <w:rPr>
                <w:i/>
              </w:rPr>
              <w:t>and</w:t>
            </w:r>
            <w:r>
              <w:rPr>
                <w:i/>
                <w:spacing w:val="24"/>
              </w:rPr>
              <w:t xml:space="preserve"> </w:t>
            </w:r>
            <w:r>
              <w:rPr>
                <w:i/>
              </w:rPr>
              <w:t>Nanotechnology</w:t>
            </w:r>
            <w:r>
              <w:t>;Universities</w:t>
            </w:r>
            <w:r>
              <w:rPr>
                <w:spacing w:val="26"/>
              </w:rPr>
              <w:t xml:space="preserve"> </w:t>
            </w:r>
            <w:r>
              <w:t>press,</w:t>
            </w:r>
            <w:r>
              <w:rPr>
                <w:spacing w:val="-52"/>
              </w:rPr>
              <w:t xml:space="preserve"> </w:t>
            </w:r>
            <w:r>
              <w:t>India</w:t>
            </w:r>
            <w:r>
              <w:rPr>
                <w:spacing w:val="1"/>
              </w:rPr>
              <w:t xml:space="preserve"> </w:t>
            </w:r>
            <w:r>
              <w:t>Ltd</w:t>
            </w:r>
            <w:r>
              <w:rPr>
                <w:spacing w:val="2"/>
              </w:rPr>
              <w:t xml:space="preserve"> </w:t>
            </w:r>
            <w:r>
              <w:t>,Hyderabad.</w:t>
            </w:r>
            <w:r>
              <w:rPr>
                <w:spacing w:val="4"/>
              </w:rPr>
              <w:t xml:space="preserve"> </w:t>
            </w:r>
            <w:r>
              <w:t>2012.</w:t>
            </w:r>
          </w:p>
        </w:tc>
      </w:tr>
      <w:tr w:rsidR="00630F12" w14:paraId="2EE4D574" w14:textId="77777777" w:rsidTr="00066B6B">
        <w:trPr>
          <w:trHeight w:val="3202"/>
        </w:trPr>
        <w:tc>
          <w:tcPr>
            <w:tcW w:w="1918" w:type="dxa"/>
          </w:tcPr>
          <w:p w14:paraId="4466C1FF" w14:textId="77777777" w:rsidR="00630F12" w:rsidRDefault="00630F12" w:rsidP="00066B6B">
            <w:pPr>
              <w:pStyle w:val="TableParagraph"/>
              <w:spacing w:line="250" w:lineRule="exact"/>
              <w:rPr>
                <w:b/>
              </w:rPr>
            </w:pPr>
            <w:r>
              <w:rPr>
                <w:b/>
              </w:rPr>
              <w:t>Reference</w:t>
            </w:r>
            <w:r>
              <w:rPr>
                <w:b/>
                <w:spacing w:val="17"/>
              </w:rPr>
              <w:t xml:space="preserve"> </w:t>
            </w:r>
            <w:r>
              <w:rPr>
                <w:b/>
              </w:rPr>
              <w:t>Books</w:t>
            </w:r>
          </w:p>
        </w:tc>
        <w:tc>
          <w:tcPr>
            <w:tcW w:w="6845" w:type="dxa"/>
          </w:tcPr>
          <w:p w14:paraId="352D2EAD" w14:textId="77777777" w:rsidR="00630F12" w:rsidRDefault="00630F12" w:rsidP="001B58AA">
            <w:pPr>
              <w:pStyle w:val="TableParagraph"/>
              <w:numPr>
                <w:ilvl w:val="0"/>
                <w:numId w:val="54"/>
              </w:numPr>
              <w:tabs>
                <w:tab w:val="left" w:pos="500"/>
                <w:tab w:val="left" w:pos="501"/>
              </w:tabs>
              <w:spacing w:line="247" w:lineRule="auto"/>
              <w:ind w:left="500" w:right="321"/>
            </w:pPr>
            <w:r>
              <w:t>Sharma.</w:t>
            </w:r>
            <w:r>
              <w:rPr>
                <w:spacing w:val="26"/>
              </w:rPr>
              <w:t xml:space="preserve"> </w:t>
            </w:r>
            <w:r>
              <w:t>P.K.,</w:t>
            </w:r>
            <w:r>
              <w:rPr>
                <w:spacing w:val="27"/>
              </w:rPr>
              <w:t xml:space="preserve"> </w:t>
            </w:r>
            <w:r>
              <w:rPr>
                <w:i/>
              </w:rPr>
              <w:t>Understanding</w:t>
            </w:r>
            <w:r>
              <w:rPr>
                <w:i/>
                <w:spacing w:val="29"/>
              </w:rPr>
              <w:t xml:space="preserve"> </w:t>
            </w:r>
            <w:r>
              <w:rPr>
                <w:i/>
              </w:rPr>
              <w:t>Nanotechnology</w:t>
            </w:r>
            <w:r>
              <w:t>;</w:t>
            </w:r>
            <w:r>
              <w:rPr>
                <w:spacing w:val="24"/>
              </w:rPr>
              <w:t xml:space="preserve"> </w:t>
            </w:r>
            <w:r>
              <w:t>Vista</w:t>
            </w:r>
            <w:r>
              <w:rPr>
                <w:spacing w:val="24"/>
              </w:rPr>
              <w:t xml:space="preserve"> </w:t>
            </w:r>
            <w:r>
              <w:t>International</w:t>
            </w:r>
            <w:r>
              <w:rPr>
                <w:spacing w:val="-52"/>
              </w:rPr>
              <w:t xml:space="preserve"> </w:t>
            </w:r>
            <w:r>
              <w:t>Publishing</w:t>
            </w:r>
            <w:r>
              <w:rPr>
                <w:spacing w:val="1"/>
              </w:rPr>
              <w:t xml:space="preserve"> </w:t>
            </w:r>
            <w:r>
              <w:t>House,</w:t>
            </w:r>
            <w:r>
              <w:rPr>
                <w:spacing w:val="4"/>
              </w:rPr>
              <w:t xml:space="preserve"> </w:t>
            </w:r>
            <w:r>
              <w:t>Delhi.</w:t>
            </w:r>
            <w:r>
              <w:rPr>
                <w:spacing w:val="6"/>
              </w:rPr>
              <w:t xml:space="preserve"> </w:t>
            </w:r>
            <w:r>
              <w:t>2008.</w:t>
            </w:r>
          </w:p>
          <w:p w14:paraId="216470ED" w14:textId="77777777" w:rsidR="00630F12" w:rsidRDefault="00630F12" w:rsidP="001B58AA">
            <w:pPr>
              <w:pStyle w:val="TableParagraph"/>
              <w:numPr>
                <w:ilvl w:val="0"/>
                <w:numId w:val="54"/>
              </w:numPr>
              <w:tabs>
                <w:tab w:val="left" w:pos="500"/>
                <w:tab w:val="left" w:pos="501"/>
              </w:tabs>
              <w:spacing w:before="11" w:line="247" w:lineRule="auto"/>
              <w:ind w:left="500" w:right="422"/>
            </w:pPr>
            <w:r>
              <w:t>Charles</w:t>
            </w:r>
            <w:r>
              <w:rPr>
                <w:spacing w:val="4"/>
              </w:rPr>
              <w:t xml:space="preserve"> </w:t>
            </w:r>
            <w:r>
              <w:t>P.</w:t>
            </w:r>
            <w:r>
              <w:rPr>
                <w:spacing w:val="6"/>
              </w:rPr>
              <w:t xml:space="preserve"> </w:t>
            </w:r>
            <w:r>
              <w:t>Poole</w:t>
            </w:r>
            <w:r>
              <w:rPr>
                <w:spacing w:val="5"/>
              </w:rPr>
              <w:t xml:space="preserve"> </w:t>
            </w:r>
            <w:r>
              <w:t>Jr.;</w:t>
            </w:r>
            <w:r>
              <w:rPr>
                <w:spacing w:val="6"/>
              </w:rPr>
              <w:t xml:space="preserve"> </w:t>
            </w:r>
            <w:r>
              <w:t>Frank</w:t>
            </w:r>
            <w:r>
              <w:rPr>
                <w:spacing w:val="6"/>
              </w:rPr>
              <w:t xml:space="preserve"> </w:t>
            </w:r>
            <w:r>
              <w:t>J.</w:t>
            </w:r>
            <w:r>
              <w:rPr>
                <w:spacing w:val="6"/>
              </w:rPr>
              <w:t xml:space="preserve"> </w:t>
            </w:r>
            <w:r>
              <w:t>Owens.</w:t>
            </w:r>
            <w:r>
              <w:rPr>
                <w:spacing w:val="9"/>
              </w:rPr>
              <w:t xml:space="preserve"> </w:t>
            </w:r>
            <w:r>
              <w:rPr>
                <w:i/>
              </w:rPr>
              <w:t>Introduction</w:t>
            </w:r>
            <w:r>
              <w:rPr>
                <w:i/>
                <w:spacing w:val="4"/>
              </w:rPr>
              <w:t xml:space="preserve"> </w:t>
            </w:r>
            <w:r>
              <w:rPr>
                <w:i/>
              </w:rPr>
              <w:t>to</w:t>
            </w:r>
            <w:r>
              <w:rPr>
                <w:i/>
                <w:spacing w:val="1"/>
              </w:rPr>
              <w:t xml:space="preserve"> </w:t>
            </w:r>
            <w:r>
              <w:rPr>
                <w:i/>
              </w:rPr>
              <w:t>Nanotechnology;</w:t>
            </w:r>
            <w:r>
              <w:rPr>
                <w:i/>
                <w:spacing w:val="19"/>
              </w:rPr>
              <w:t xml:space="preserve"> </w:t>
            </w:r>
            <w:r>
              <w:t>A</w:t>
            </w:r>
            <w:r>
              <w:rPr>
                <w:spacing w:val="17"/>
              </w:rPr>
              <w:t xml:space="preserve"> </w:t>
            </w:r>
            <w:r>
              <w:t>John</w:t>
            </w:r>
            <w:r>
              <w:rPr>
                <w:spacing w:val="15"/>
              </w:rPr>
              <w:t xml:space="preserve"> </w:t>
            </w:r>
            <w:r>
              <w:t>Wiley</w:t>
            </w:r>
            <w:r>
              <w:rPr>
                <w:spacing w:val="17"/>
              </w:rPr>
              <w:t xml:space="preserve"> </w:t>
            </w:r>
            <w:r>
              <w:t>&amp;</w:t>
            </w:r>
            <w:r>
              <w:rPr>
                <w:spacing w:val="12"/>
              </w:rPr>
              <w:t xml:space="preserve"> </w:t>
            </w:r>
            <w:r>
              <w:t>Sons,</w:t>
            </w:r>
            <w:r>
              <w:rPr>
                <w:spacing w:val="18"/>
              </w:rPr>
              <w:t xml:space="preserve"> </w:t>
            </w:r>
            <w:r>
              <w:t>INC.,</w:t>
            </w:r>
            <w:r>
              <w:rPr>
                <w:spacing w:val="17"/>
              </w:rPr>
              <w:t xml:space="preserve"> </w:t>
            </w:r>
            <w:r>
              <w:t>Publication,</w:t>
            </w:r>
            <w:r>
              <w:rPr>
                <w:spacing w:val="17"/>
              </w:rPr>
              <w:t xml:space="preserve"> </w:t>
            </w:r>
            <w:r>
              <w:t>2003.</w:t>
            </w:r>
          </w:p>
          <w:p w14:paraId="254CF1EA" w14:textId="77777777" w:rsidR="00630F12" w:rsidRDefault="00630F12" w:rsidP="001B58AA">
            <w:pPr>
              <w:pStyle w:val="TableParagraph"/>
              <w:numPr>
                <w:ilvl w:val="0"/>
                <w:numId w:val="54"/>
              </w:numPr>
              <w:tabs>
                <w:tab w:val="left" w:pos="525"/>
                <w:tab w:val="left" w:pos="526"/>
              </w:tabs>
              <w:spacing w:before="21" w:line="247" w:lineRule="auto"/>
              <w:ind w:left="552" w:right="424" w:hanging="453"/>
            </w:pPr>
            <w:r>
              <w:t>Viswanathan</w:t>
            </w:r>
            <w:r>
              <w:rPr>
                <w:spacing w:val="20"/>
              </w:rPr>
              <w:t xml:space="preserve"> </w:t>
            </w:r>
            <w:r>
              <w:t>B.,</w:t>
            </w:r>
            <w:r>
              <w:rPr>
                <w:spacing w:val="20"/>
              </w:rPr>
              <w:t xml:space="preserve"> </w:t>
            </w:r>
            <w:r>
              <w:rPr>
                <w:i/>
              </w:rPr>
              <w:t>Nano</w:t>
            </w:r>
            <w:r>
              <w:rPr>
                <w:i/>
                <w:spacing w:val="20"/>
              </w:rPr>
              <w:t xml:space="preserve"> </w:t>
            </w:r>
            <w:r>
              <w:rPr>
                <w:i/>
              </w:rPr>
              <w:t>Materials;</w:t>
            </w:r>
            <w:r>
              <w:t>Narosa</w:t>
            </w:r>
            <w:r>
              <w:rPr>
                <w:spacing w:val="22"/>
              </w:rPr>
              <w:t xml:space="preserve"> </w:t>
            </w:r>
            <w:r>
              <w:t>Publishing</w:t>
            </w:r>
            <w:r>
              <w:rPr>
                <w:spacing w:val="20"/>
              </w:rPr>
              <w:t xml:space="preserve"> </w:t>
            </w:r>
            <w:r>
              <w:t>House,</w:t>
            </w:r>
            <w:r>
              <w:rPr>
                <w:spacing w:val="20"/>
              </w:rPr>
              <w:t xml:space="preserve"> </w:t>
            </w:r>
            <w:r>
              <w:t>New</w:t>
            </w:r>
            <w:r>
              <w:rPr>
                <w:spacing w:val="-52"/>
              </w:rPr>
              <w:t xml:space="preserve"> </w:t>
            </w:r>
            <w:r>
              <w:t>Delhi,</w:t>
            </w:r>
            <w:r>
              <w:rPr>
                <w:spacing w:val="3"/>
              </w:rPr>
              <w:t xml:space="preserve"> </w:t>
            </w:r>
            <w:r>
              <w:t>2009.</w:t>
            </w:r>
          </w:p>
          <w:p w14:paraId="13E9723B" w14:textId="77777777" w:rsidR="00630F12" w:rsidRDefault="00630F12" w:rsidP="001B58AA">
            <w:pPr>
              <w:pStyle w:val="TableParagraph"/>
              <w:numPr>
                <w:ilvl w:val="0"/>
                <w:numId w:val="54"/>
              </w:numPr>
              <w:tabs>
                <w:tab w:val="left" w:pos="500"/>
                <w:tab w:val="left" w:pos="501"/>
              </w:tabs>
              <w:spacing w:line="244" w:lineRule="auto"/>
              <w:ind w:left="500" w:right="93"/>
            </w:pPr>
            <w:r>
              <w:t>Edited</w:t>
            </w:r>
            <w:r>
              <w:rPr>
                <w:spacing w:val="12"/>
              </w:rPr>
              <w:t xml:space="preserve"> </w:t>
            </w:r>
            <w:r>
              <w:t>by</w:t>
            </w:r>
            <w:r>
              <w:rPr>
                <w:spacing w:val="12"/>
              </w:rPr>
              <w:t xml:space="preserve"> </w:t>
            </w:r>
            <w:r>
              <w:t>C.N.R.</w:t>
            </w:r>
            <w:r>
              <w:rPr>
                <w:spacing w:val="12"/>
              </w:rPr>
              <w:t xml:space="preserve"> </w:t>
            </w:r>
            <w:r>
              <w:t>Rao;</w:t>
            </w:r>
            <w:r>
              <w:rPr>
                <w:spacing w:val="23"/>
              </w:rPr>
              <w:t xml:space="preserve"> </w:t>
            </w:r>
            <w:r>
              <w:t>Mu¨ller.A;</w:t>
            </w:r>
            <w:r>
              <w:rPr>
                <w:spacing w:val="13"/>
              </w:rPr>
              <w:t xml:space="preserve"> </w:t>
            </w:r>
            <w:r>
              <w:t>Cheetham</w:t>
            </w:r>
            <w:r>
              <w:rPr>
                <w:u w:val="single"/>
              </w:rPr>
              <w:t>.</w:t>
            </w:r>
            <w:r>
              <w:rPr>
                <w:spacing w:val="14"/>
              </w:rPr>
              <w:t xml:space="preserve"> </w:t>
            </w:r>
            <w:r>
              <w:t>A.K.</w:t>
            </w:r>
            <w:r>
              <w:rPr>
                <w:i/>
              </w:rPr>
              <w:t>Nanomaterials</w:t>
            </w:r>
            <w:r>
              <w:rPr>
                <w:i/>
                <w:spacing w:val="1"/>
              </w:rPr>
              <w:t xml:space="preserve"> </w:t>
            </w:r>
            <w:r>
              <w:rPr>
                <w:i/>
              </w:rPr>
              <w:t>Chemistry</w:t>
            </w:r>
            <w:r>
              <w:rPr>
                <w:i/>
                <w:spacing w:val="19"/>
              </w:rPr>
              <w:t xml:space="preserve"> </w:t>
            </w:r>
            <w:r>
              <w:rPr>
                <w:i/>
              </w:rPr>
              <w:t>Recent</w:t>
            </w:r>
            <w:r>
              <w:rPr>
                <w:i/>
                <w:spacing w:val="39"/>
              </w:rPr>
              <w:t xml:space="preserve"> </w:t>
            </w:r>
            <w:r>
              <w:rPr>
                <w:i/>
              </w:rPr>
              <w:t>Developments</w:t>
            </w:r>
            <w:r>
              <w:rPr>
                <w:i/>
                <w:spacing w:val="19"/>
              </w:rPr>
              <w:t xml:space="preserve"> </w:t>
            </w:r>
            <w:r>
              <w:rPr>
                <w:i/>
              </w:rPr>
              <w:t>and</w:t>
            </w:r>
            <w:r>
              <w:rPr>
                <w:i/>
                <w:spacing w:val="21"/>
              </w:rPr>
              <w:t xml:space="preserve"> </w:t>
            </w:r>
            <w:r>
              <w:rPr>
                <w:i/>
              </w:rPr>
              <w:t>New</w:t>
            </w:r>
            <w:r>
              <w:rPr>
                <w:i/>
                <w:spacing w:val="18"/>
              </w:rPr>
              <w:t xml:space="preserve"> </w:t>
            </w:r>
            <w:r>
              <w:rPr>
                <w:i/>
              </w:rPr>
              <w:t>Directions</w:t>
            </w:r>
            <w:r>
              <w:t>,</w:t>
            </w:r>
            <w:r>
              <w:rPr>
                <w:spacing w:val="19"/>
              </w:rPr>
              <w:t xml:space="preserve"> </w:t>
            </w:r>
            <w:r>
              <w:t>WILEY-VCH</w:t>
            </w:r>
            <w:r>
              <w:rPr>
                <w:spacing w:val="-52"/>
              </w:rPr>
              <w:t xml:space="preserve"> </w:t>
            </w:r>
            <w:r>
              <w:t>Verlag</w:t>
            </w:r>
            <w:r>
              <w:rPr>
                <w:spacing w:val="2"/>
              </w:rPr>
              <w:t xml:space="preserve"> </w:t>
            </w:r>
            <w:r>
              <w:t>GMBH</w:t>
            </w:r>
            <w:r>
              <w:rPr>
                <w:spacing w:val="2"/>
              </w:rPr>
              <w:t xml:space="preserve"> </w:t>
            </w:r>
            <w:r>
              <w:t>&amp;</w:t>
            </w:r>
            <w:r>
              <w:rPr>
                <w:spacing w:val="2"/>
              </w:rPr>
              <w:t xml:space="preserve"> </w:t>
            </w:r>
            <w:r>
              <w:t>Co.,KGaA,</w:t>
            </w:r>
            <w:r>
              <w:rPr>
                <w:spacing w:val="5"/>
              </w:rPr>
              <w:t xml:space="preserve"> </w:t>
            </w:r>
            <w:r>
              <w:t>Darmstad.</w:t>
            </w:r>
          </w:p>
          <w:p w14:paraId="7DCFFB33" w14:textId="77777777" w:rsidR="00630F12" w:rsidRDefault="00630F12" w:rsidP="001B58AA">
            <w:pPr>
              <w:pStyle w:val="TableParagraph"/>
              <w:numPr>
                <w:ilvl w:val="0"/>
                <w:numId w:val="54"/>
              </w:numPr>
              <w:tabs>
                <w:tab w:val="left" w:pos="525"/>
                <w:tab w:val="left" w:pos="526"/>
              </w:tabs>
              <w:spacing w:before="3" w:line="244" w:lineRule="auto"/>
              <w:ind w:left="609" w:right="220" w:hanging="509"/>
            </w:pPr>
            <w:r>
              <w:t>Jing</w:t>
            </w:r>
            <w:r>
              <w:rPr>
                <w:spacing w:val="3"/>
              </w:rPr>
              <w:t xml:space="preserve"> </w:t>
            </w:r>
            <w:r>
              <w:t>Zhong</w:t>
            </w:r>
            <w:r>
              <w:rPr>
                <w:spacing w:val="5"/>
              </w:rPr>
              <w:t xml:space="preserve"> </w:t>
            </w:r>
            <w:r>
              <w:t>Zhang,</w:t>
            </w:r>
            <w:r>
              <w:rPr>
                <w:spacing w:val="13"/>
              </w:rPr>
              <w:t xml:space="preserve"> </w:t>
            </w:r>
            <w:r>
              <w:rPr>
                <w:i/>
              </w:rPr>
              <w:t>Optical</w:t>
            </w:r>
            <w:r>
              <w:rPr>
                <w:i/>
                <w:spacing w:val="10"/>
              </w:rPr>
              <w:t xml:space="preserve"> </w:t>
            </w:r>
            <w:r>
              <w:rPr>
                <w:i/>
              </w:rPr>
              <w:t>properties</w:t>
            </w:r>
            <w:r>
              <w:rPr>
                <w:i/>
                <w:spacing w:val="5"/>
              </w:rPr>
              <w:t xml:space="preserve"> </w:t>
            </w:r>
            <w:r>
              <w:rPr>
                <w:i/>
              </w:rPr>
              <w:t>and</w:t>
            </w:r>
            <w:r>
              <w:rPr>
                <w:i/>
                <w:spacing w:val="8"/>
              </w:rPr>
              <w:t xml:space="preserve"> </w:t>
            </w:r>
            <w:r>
              <w:rPr>
                <w:i/>
              </w:rPr>
              <w:t>spectroscopy</w:t>
            </w:r>
            <w:r>
              <w:rPr>
                <w:i/>
                <w:spacing w:val="7"/>
              </w:rPr>
              <w:t xml:space="preserve"> </w:t>
            </w:r>
            <w:r>
              <w:rPr>
                <w:i/>
              </w:rPr>
              <w:t>of</w:t>
            </w:r>
            <w:r>
              <w:rPr>
                <w:i/>
                <w:spacing w:val="1"/>
              </w:rPr>
              <w:t xml:space="preserve"> </w:t>
            </w:r>
            <w:r>
              <w:rPr>
                <w:i/>
              </w:rPr>
              <w:t>Nanomaterials</w:t>
            </w:r>
            <w:r>
              <w:t>;</w:t>
            </w:r>
            <w:r>
              <w:rPr>
                <w:spacing w:val="15"/>
              </w:rPr>
              <w:t xml:space="preserve"> </w:t>
            </w:r>
            <w:r>
              <w:t>World</w:t>
            </w:r>
            <w:r>
              <w:rPr>
                <w:spacing w:val="39"/>
              </w:rPr>
              <w:t xml:space="preserve"> </w:t>
            </w:r>
            <w:r>
              <w:t>Scientific</w:t>
            </w:r>
            <w:r>
              <w:rPr>
                <w:spacing w:val="15"/>
              </w:rPr>
              <w:t xml:space="preserve"> </w:t>
            </w:r>
            <w:r>
              <w:t>Publishing</w:t>
            </w:r>
            <w:r>
              <w:rPr>
                <w:spacing w:val="13"/>
              </w:rPr>
              <w:t xml:space="preserve"> </w:t>
            </w:r>
            <w:r>
              <w:t>Pvt.</w:t>
            </w:r>
            <w:r>
              <w:rPr>
                <w:spacing w:val="20"/>
              </w:rPr>
              <w:t xml:space="preserve"> </w:t>
            </w:r>
            <w:r>
              <w:t>Ltd.,</w:t>
            </w:r>
            <w:r>
              <w:rPr>
                <w:spacing w:val="18"/>
              </w:rPr>
              <w:t xml:space="preserve"> </w:t>
            </w:r>
            <w:r>
              <w:t>Singapore.</w:t>
            </w:r>
          </w:p>
        </w:tc>
      </w:tr>
      <w:tr w:rsidR="00630F12" w14:paraId="453CFEB6" w14:textId="77777777" w:rsidTr="00066B6B">
        <w:trPr>
          <w:trHeight w:val="815"/>
        </w:trPr>
        <w:tc>
          <w:tcPr>
            <w:tcW w:w="1918" w:type="dxa"/>
          </w:tcPr>
          <w:p w14:paraId="1BDD9BC9" w14:textId="77777777" w:rsidR="00630F12" w:rsidRDefault="00630F12" w:rsidP="00066B6B">
            <w:pPr>
              <w:pStyle w:val="TableParagraph"/>
              <w:spacing w:line="251" w:lineRule="exact"/>
              <w:rPr>
                <w:b/>
              </w:rPr>
            </w:pPr>
            <w:r>
              <w:rPr>
                <w:b/>
              </w:rPr>
              <w:t>Website</w:t>
            </w:r>
            <w:r>
              <w:rPr>
                <w:b/>
                <w:spacing w:val="13"/>
              </w:rPr>
              <w:t xml:space="preserve"> </w:t>
            </w:r>
            <w:r>
              <w:rPr>
                <w:b/>
              </w:rPr>
              <w:t>and</w:t>
            </w:r>
          </w:p>
          <w:p w14:paraId="1FAE1CED" w14:textId="77777777" w:rsidR="00630F12" w:rsidRDefault="00630F12" w:rsidP="00066B6B">
            <w:pPr>
              <w:pStyle w:val="TableParagraph"/>
              <w:spacing w:before="8"/>
              <w:rPr>
                <w:b/>
              </w:rPr>
            </w:pPr>
            <w:r>
              <w:rPr>
                <w:b/>
              </w:rPr>
              <w:t>e-learning</w:t>
            </w:r>
            <w:r>
              <w:rPr>
                <w:b/>
                <w:spacing w:val="18"/>
              </w:rPr>
              <w:t xml:space="preserve"> </w:t>
            </w:r>
            <w:r>
              <w:rPr>
                <w:b/>
              </w:rPr>
              <w:t>source</w:t>
            </w:r>
          </w:p>
        </w:tc>
        <w:tc>
          <w:tcPr>
            <w:tcW w:w="6845" w:type="dxa"/>
          </w:tcPr>
          <w:p w14:paraId="75987EB2" w14:textId="77777777" w:rsidR="00630F12" w:rsidRDefault="0015456D" w:rsidP="001B58AA">
            <w:pPr>
              <w:pStyle w:val="TableParagraph"/>
              <w:numPr>
                <w:ilvl w:val="0"/>
                <w:numId w:val="53"/>
              </w:numPr>
              <w:tabs>
                <w:tab w:val="left" w:pos="803"/>
              </w:tabs>
              <w:spacing w:line="241" w:lineRule="exact"/>
              <w:ind w:hanging="242"/>
              <w:jc w:val="left"/>
            </w:pPr>
            <w:hyperlink r:id="rId97">
              <w:r w:rsidR="00630F12">
                <w:t>http://www.nanotechnology.com/docs/wtd015798.pdf</w:t>
              </w:r>
            </w:hyperlink>
          </w:p>
          <w:p w14:paraId="76416141" w14:textId="77777777" w:rsidR="00630F12" w:rsidRDefault="0015456D" w:rsidP="001B58AA">
            <w:pPr>
              <w:pStyle w:val="TableParagraph"/>
              <w:numPr>
                <w:ilvl w:val="0"/>
                <w:numId w:val="53"/>
              </w:numPr>
              <w:tabs>
                <w:tab w:val="left" w:pos="748"/>
              </w:tabs>
              <w:spacing w:before="6"/>
              <w:ind w:left="747" w:hanging="248"/>
              <w:jc w:val="left"/>
            </w:pPr>
            <w:hyperlink r:id="rId98">
              <w:r w:rsidR="00630F12">
                <w:t>http://nccr.iitm.ac.in/Nanomaterials.pdf</w:t>
              </w:r>
            </w:hyperlink>
          </w:p>
        </w:tc>
      </w:tr>
      <w:tr w:rsidR="00630F12" w14:paraId="1DC3A199" w14:textId="77777777" w:rsidTr="00066B6B">
        <w:trPr>
          <w:trHeight w:val="2592"/>
        </w:trPr>
        <w:tc>
          <w:tcPr>
            <w:tcW w:w="8763" w:type="dxa"/>
            <w:gridSpan w:val="2"/>
          </w:tcPr>
          <w:p w14:paraId="50046EF2" w14:textId="77777777" w:rsidR="00630F12" w:rsidRDefault="00630F12" w:rsidP="00066B6B">
            <w:pPr>
              <w:pStyle w:val="TableParagraph"/>
              <w:spacing w:line="244"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6"/>
              </w:rPr>
              <w:t xml:space="preserve"> </w:t>
            </w:r>
            <w:r>
              <w:rPr>
                <w:b/>
              </w:rPr>
              <w:t>(for</w:t>
            </w:r>
            <w:r>
              <w:rPr>
                <w:b/>
                <w:spacing w:val="14"/>
              </w:rPr>
              <w:t xml:space="preserve"> </w:t>
            </w:r>
            <w:r>
              <w:rPr>
                <w:b/>
              </w:rPr>
              <w:t>Mapping</w:t>
            </w:r>
            <w:r>
              <w:rPr>
                <w:b/>
                <w:spacing w:val="19"/>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5212A28" w14:textId="77777777" w:rsidR="00630F12" w:rsidRDefault="00630F12" w:rsidP="00066B6B">
            <w:pPr>
              <w:pStyle w:val="TableParagraph"/>
              <w:spacing w:line="244" w:lineRule="auto"/>
              <w:ind w:left="722" w:right="738" w:hanging="622"/>
            </w:pPr>
            <w:r>
              <w:rPr>
                <w:b/>
              </w:rPr>
              <w:t>CO1:</w:t>
            </w:r>
            <w:r>
              <w:rPr>
                <w:b/>
                <w:spacing w:val="16"/>
              </w:rPr>
              <w:t xml:space="preserve"> </w:t>
            </w:r>
            <w:r>
              <w:t>e</w:t>
            </w:r>
            <w:r>
              <w:rPr>
                <w:color w:val="050505"/>
              </w:rPr>
              <w:t>xplain</w:t>
            </w:r>
            <w:r>
              <w:rPr>
                <w:color w:val="050505"/>
                <w:spacing w:val="9"/>
              </w:rPr>
              <w:t xml:space="preserve"> </w:t>
            </w:r>
            <w:r>
              <w:rPr>
                <w:color w:val="050505"/>
              </w:rPr>
              <w:t>the</w:t>
            </w:r>
            <w:r>
              <w:rPr>
                <w:color w:val="050505"/>
                <w:spacing w:val="15"/>
              </w:rPr>
              <w:t xml:space="preserve"> </w:t>
            </w:r>
            <w:r>
              <w:rPr>
                <w:color w:val="050505"/>
              </w:rPr>
              <w:t>general</w:t>
            </w:r>
            <w:r>
              <w:rPr>
                <w:color w:val="050505"/>
                <w:spacing w:val="10"/>
              </w:rPr>
              <w:t xml:space="preserve"> </w:t>
            </w:r>
            <w:r>
              <w:rPr>
                <w:color w:val="050505"/>
              </w:rPr>
              <w:t>concepts</w:t>
            </w:r>
            <w:r>
              <w:rPr>
                <w:color w:val="050505"/>
                <w:spacing w:val="13"/>
              </w:rPr>
              <w:t xml:space="preserve"> </w:t>
            </w:r>
            <w:r>
              <w:rPr>
                <w:color w:val="050505"/>
              </w:rPr>
              <w:t>and</w:t>
            </w:r>
            <w:r>
              <w:rPr>
                <w:color w:val="050505"/>
                <w:spacing w:val="15"/>
              </w:rPr>
              <w:t xml:space="preserve"> </w:t>
            </w:r>
            <w:r>
              <w:rPr>
                <w:color w:val="050505"/>
              </w:rPr>
              <w:t>physical</w:t>
            </w:r>
            <w:r>
              <w:rPr>
                <w:color w:val="050505"/>
                <w:spacing w:val="18"/>
              </w:rPr>
              <w:t xml:space="preserve"> </w:t>
            </w:r>
            <w:r>
              <w:rPr>
                <w:color w:val="050505"/>
              </w:rPr>
              <w:t>phenomena</w:t>
            </w:r>
            <w:r>
              <w:rPr>
                <w:color w:val="050505"/>
                <w:spacing w:val="16"/>
              </w:rPr>
              <w:t xml:space="preserve"> </w:t>
            </w:r>
            <w:r>
              <w:rPr>
                <w:color w:val="050505"/>
              </w:rPr>
              <w:t>of</w:t>
            </w:r>
            <w:r>
              <w:rPr>
                <w:color w:val="050505"/>
                <w:spacing w:val="21"/>
              </w:rPr>
              <w:t xml:space="preserve"> </w:t>
            </w:r>
            <w:r>
              <w:rPr>
                <w:color w:val="050505"/>
              </w:rPr>
              <w:t>relevance</w:t>
            </w:r>
            <w:r>
              <w:rPr>
                <w:color w:val="050505"/>
                <w:spacing w:val="12"/>
              </w:rPr>
              <w:t xml:space="preserve"> </w:t>
            </w:r>
            <w:r>
              <w:rPr>
                <w:color w:val="050505"/>
              </w:rPr>
              <w:t>within</w:t>
            </w:r>
            <w:r>
              <w:rPr>
                <w:color w:val="050505"/>
                <w:spacing w:val="13"/>
              </w:rPr>
              <w:t xml:space="preserve"> </w:t>
            </w:r>
            <w:r>
              <w:rPr>
                <w:color w:val="050505"/>
              </w:rPr>
              <w:t>the</w:t>
            </w:r>
            <w:r>
              <w:rPr>
                <w:color w:val="050505"/>
                <w:spacing w:val="-52"/>
              </w:rPr>
              <w:t xml:space="preserve"> </w:t>
            </w:r>
            <w:r>
              <w:rPr>
                <w:color w:val="050505"/>
              </w:rPr>
              <w:t>field</w:t>
            </w:r>
            <w:r>
              <w:rPr>
                <w:color w:val="050505"/>
                <w:spacing w:val="3"/>
              </w:rPr>
              <w:t xml:space="preserve"> </w:t>
            </w:r>
            <w:r>
              <w:rPr>
                <w:color w:val="050505"/>
              </w:rPr>
              <w:t>of</w:t>
            </w:r>
            <w:r>
              <w:rPr>
                <w:color w:val="050505"/>
                <w:spacing w:val="1"/>
              </w:rPr>
              <w:t xml:space="preserve"> </w:t>
            </w:r>
            <w:r>
              <w:rPr>
                <w:color w:val="050505"/>
              </w:rPr>
              <w:t>nanoscience.</w:t>
            </w:r>
          </w:p>
          <w:p w14:paraId="745B1E1D" w14:textId="77777777" w:rsidR="00630F12" w:rsidRDefault="00630F12" w:rsidP="00066B6B">
            <w:pPr>
              <w:pStyle w:val="TableParagraph"/>
              <w:spacing w:line="244" w:lineRule="auto"/>
              <w:ind w:left="722" w:right="738" w:hanging="622"/>
            </w:pPr>
            <w:r>
              <w:rPr>
                <w:b/>
              </w:rPr>
              <w:t>CO2:</w:t>
            </w:r>
            <w:r>
              <w:rPr>
                <w:b/>
                <w:spacing w:val="17"/>
              </w:rPr>
              <w:t xml:space="preserve"> </w:t>
            </w:r>
            <w:r>
              <w:t>d</w:t>
            </w:r>
            <w:r>
              <w:rPr>
                <w:color w:val="050505"/>
              </w:rPr>
              <w:t>escribe</w:t>
            </w:r>
            <w:r>
              <w:rPr>
                <w:color w:val="050505"/>
                <w:spacing w:val="16"/>
              </w:rPr>
              <w:t xml:space="preserve"> </w:t>
            </w:r>
            <w:r>
              <w:rPr>
                <w:color w:val="050505"/>
              </w:rPr>
              <w:t>the</w:t>
            </w:r>
            <w:r>
              <w:rPr>
                <w:color w:val="050505"/>
                <w:spacing w:val="18"/>
              </w:rPr>
              <w:t xml:space="preserve"> </w:t>
            </w:r>
            <w:r>
              <w:rPr>
                <w:color w:val="050505"/>
              </w:rPr>
              <w:t>properties,</w:t>
            </w:r>
            <w:r>
              <w:rPr>
                <w:color w:val="050505"/>
                <w:spacing w:val="19"/>
              </w:rPr>
              <w:t xml:space="preserve"> </w:t>
            </w:r>
            <w:r>
              <w:rPr>
                <w:color w:val="050505"/>
              </w:rPr>
              <w:t>synthesis,</w:t>
            </w:r>
            <w:r>
              <w:rPr>
                <w:color w:val="050505"/>
                <w:spacing w:val="16"/>
              </w:rPr>
              <w:t xml:space="preserve"> </w:t>
            </w:r>
            <w:r>
              <w:rPr>
                <w:color w:val="050505"/>
              </w:rPr>
              <w:t>characteristics</w:t>
            </w:r>
            <w:r>
              <w:rPr>
                <w:color w:val="050505"/>
                <w:spacing w:val="14"/>
              </w:rPr>
              <w:t xml:space="preserve"> </w:t>
            </w:r>
            <w:r>
              <w:rPr>
                <w:color w:val="050505"/>
              </w:rPr>
              <w:t>of</w:t>
            </w:r>
            <w:r>
              <w:rPr>
                <w:color w:val="050505"/>
                <w:spacing w:val="22"/>
              </w:rPr>
              <w:t xml:space="preserve"> </w:t>
            </w:r>
            <w:r>
              <w:rPr>
                <w:color w:val="050505"/>
              </w:rPr>
              <w:t>nanomaterials,</w:t>
            </w:r>
            <w:r>
              <w:rPr>
                <w:color w:val="050505"/>
                <w:spacing w:val="18"/>
              </w:rPr>
              <w:t xml:space="preserve"> </w:t>
            </w:r>
            <w:r>
              <w:rPr>
                <w:color w:val="050505"/>
              </w:rPr>
              <w:t>special</w:t>
            </w:r>
            <w:r>
              <w:rPr>
                <w:color w:val="050505"/>
                <w:spacing w:val="-52"/>
              </w:rPr>
              <w:t xml:space="preserve"> </w:t>
            </w:r>
            <w:r>
              <w:rPr>
                <w:color w:val="050505"/>
              </w:rPr>
              <w:t>nanomaterials</w:t>
            </w:r>
            <w:r>
              <w:rPr>
                <w:color w:val="050505"/>
                <w:spacing w:val="-1"/>
              </w:rPr>
              <w:t xml:space="preserve"> </w:t>
            </w:r>
            <w:r>
              <w:rPr>
                <w:color w:val="050505"/>
              </w:rPr>
              <w:t>and applications.</w:t>
            </w:r>
          </w:p>
          <w:p w14:paraId="669F39B7" w14:textId="77777777" w:rsidR="00630F12" w:rsidRDefault="00630F12" w:rsidP="00066B6B">
            <w:pPr>
              <w:pStyle w:val="TableParagraph"/>
              <w:spacing w:line="244" w:lineRule="auto"/>
            </w:pPr>
            <w:r>
              <w:rPr>
                <w:b/>
              </w:rPr>
              <w:t>CO3:</w:t>
            </w:r>
            <w:r>
              <w:rPr>
                <w:b/>
                <w:spacing w:val="12"/>
              </w:rPr>
              <w:t xml:space="preserve"> </w:t>
            </w:r>
            <w:r>
              <w:t>examine</w:t>
            </w:r>
            <w:r>
              <w:rPr>
                <w:spacing w:val="15"/>
              </w:rPr>
              <w:t xml:space="preserve"> </w:t>
            </w:r>
            <w:r>
              <w:t>the</w:t>
            </w:r>
            <w:r>
              <w:rPr>
                <w:spacing w:val="14"/>
              </w:rPr>
              <w:t xml:space="preserve"> </w:t>
            </w:r>
            <w:r>
              <w:t>structure,</w:t>
            </w:r>
            <w:r>
              <w:rPr>
                <w:spacing w:val="14"/>
              </w:rPr>
              <w:t xml:space="preserve"> </w:t>
            </w:r>
            <w:r>
              <w:t>properties,</w:t>
            </w:r>
            <w:r>
              <w:rPr>
                <w:spacing w:val="12"/>
              </w:rPr>
              <w:t xml:space="preserve"> </w:t>
            </w:r>
            <w:r>
              <w:t>applicability</w:t>
            </w:r>
            <w:r>
              <w:rPr>
                <w:spacing w:val="11"/>
              </w:rPr>
              <w:t xml:space="preserve"> </w:t>
            </w:r>
            <w:r>
              <w:t>and</w:t>
            </w:r>
            <w:r>
              <w:rPr>
                <w:spacing w:val="6"/>
              </w:rPr>
              <w:t xml:space="preserve"> </w:t>
            </w:r>
            <w:r>
              <w:t>characterization</w:t>
            </w:r>
            <w:r>
              <w:rPr>
                <w:spacing w:val="12"/>
              </w:rPr>
              <w:t xml:space="preserve"> </w:t>
            </w:r>
            <w:r>
              <w:t>of</w:t>
            </w:r>
            <w:r>
              <w:rPr>
                <w:spacing w:val="14"/>
              </w:rPr>
              <w:t xml:space="preserve"> </w:t>
            </w:r>
            <w:r>
              <w:t>nanomaterials.</w:t>
            </w:r>
            <w:r>
              <w:rPr>
                <w:spacing w:val="1"/>
              </w:rPr>
              <w:t xml:space="preserve"> </w:t>
            </w:r>
            <w:r>
              <w:rPr>
                <w:b/>
              </w:rPr>
              <w:t>CO4:</w:t>
            </w:r>
            <w:r>
              <w:t>analyze</w:t>
            </w:r>
            <w:r>
              <w:rPr>
                <w:spacing w:val="53"/>
              </w:rPr>
              <w:t xml:space="preserve"> </w:t>
            </w:r>
            <w:r>
              <w:t>various</w:t>
            </w:r>
            <w:r>
              <w:rPr>
                <w:spacing w:val="51"/>
              </w:rPr>
              <w:t xml:space="preserve"> </w:t>
            </w:r>
            <w:r>
              <w:t>synthesis</w:t>
            </w:r>
            <w:r>
              <w:rPr>
                <w:spacing w:val="50"/>
              </w:rPr>
              <w:t xml:space="preserve"> </w:t>
            </w:r>
            <w:r>
              <w:t>procedures,</w:t>
            </w:r>
            <w:r>
              <w:rPr>
                <w:spacing w:val="49"/>
              </w:rPr>
              <w:t xml:space="preserve"> </w:t>
            </w:r>
            <w:r>
              <w:t>characterizations</w:t>
            </w:r>
            <w:r>
              <w:rPr>
                <w:spacing w:val="53"/>
              </w:rPr>
              <w:t xml:space="preserve"> </w:t>
            </w:r>
            <w:r>
              <w:t>and</w:t>
            </w:r>
            <w:r>
              <w:rPr>
                <w:spacing w:val="49"/>
              </w:rPr>
              <w:t xml:space="preserve"> </w:t>
            </w:r>
            <w:r>
              <w:t>uses</w:t>
            </w:r>
            <w:r>
              <w:rPr>
                <w:spacing w:val="50"/>
              </w:rPr>
              <w:t xml:space="preserve"> </w:t>
            </w:r>
            <w:r>
              <w:t>of</w:t>
            </w:r>
            <w:r>
              <w:rPr>
                <w:spacing w:val="49"/>
              </w:rPr>
              <w:t xml:space="preserve"> </w:t>
            </w:r>
            <w:r>
              <w:t>carbon</w:t>
            </w:r>
            <w:r>
              <w:rPr>
                <w:spacing w:val="49"/>
              </w:rPr>
              <w:t xml:space="preserve"> </w:t>
            </w:r>
            <w:r>
              <w:t>nanotubes,</w:t>
            </w:r>
            <w:r>
              <w:rPr>
                <w:spacing w:val="-52"/>
              </w:rPr>
              <w:t xml:space="preserve"> </w:t>
            </w:r>
            <w:r>
              <w:t>fullerene</w:t>
            </w:r>
            <w:r>
              <w:rPr>
                <w:spacing w:val="3"/>
              </w:rPr>
              <w:t xml:space="preserve"> </w:t>
            </w:r>
            <w:r>
              <w:t>and</w:t>
            </w:r>
            <w:r>
              <w:rPr>
                <w:spacing w:val="1"/>
              </w:rPr>
              <w:t xml:space="preserve"> </w:t>
            </w:r>
            <w:r>
              <w:t>graphene</w:t>
            </w:r>
          </w:p>
          <w:p w14:paraId="05761300" w14:textId="77777777" w:rsidR="00630F12" w:rsidRDefault="00630F12" w:rsidP="00066B6B">
            <w:pPr>
              <w:pStyle w:val="TableParagraph"/>
              <w:spacing w:before="1" w:line="249" w:lineRule="exact"/>
            </w:pPr>
            <w:r>
              <w:rPr>
                <w:b/>
              </w:rPr>
              <w:t>CO5:</w:t>
            </w:r>
            <w:r>
              <w:rPr>
                <w:b/>
                <w:spacing w:val="13"/>
              </w:rPr>
              <w:t xml:space="preserve"> </w:t>
            </w:r>
            <w:r>
              <w:t>discuss</w:t>
            </w:r>
            <w:r>
              <w:rPr>
                <w:spacing w:val="15"/>
              </w:rPr>
              <w:t xml:space="preserve"> </w:t>
            </w:r>
            <w:r>
              <w:t>applications</w:t>
            </w:r>
            <w:r>
              <w:rPr>
                <w:spacing w:val="15"/>
              </w:rPr>
              <w:t xml:space="preserve"> </w:t>
            </w:r>
            <w:r>
              <w:t>of</w:t>
            </w:r>
            <w:r>
              <w:rPr>
                <w:spacing w:val="16"/>
              </w:rPr>
              <w:t xml:space="preserve"> </w:t>
            </w:r>
            <w:r>
              <w:t>nanomaterials</w:t>
            </w:r>
            <w:r>
              <w:rPr>
                <w:spacing w:val="12"/>
              </w:rPr>
              <w:t xml:space="preserve"> </w:t>
            </w:r>
            <w:r>
              <w:t>of</w:t>
            </w:r>
            <w:r>
              <w:rPr>
                <w:spacing w:val="13"/>
              </w:rPr>
              <w:t xml:space="preserve"> </w:t>
            </w:r>
            <w:r>
              <w:t>sensors</w:t>
            </w:r>
            <w:r>
              <w:rPr>
                <w:spacing w:val="15"/>
              </w:rPr>
              <w:t xml:space="preserve"> </w:t>
            </w:r>
            <w:r>
              <w:t>and</w:t>
            </w:r>
            <w:r>
              <w:rPr>
                <w:spacing w:val="13"/>
              </w:rPr>
              <w:t xml:space="preserve"> </w:t>
            </w:r>
            <w:r>
              <w:t>in</w:t>
            </w:r>
            <w:r>
              <w:rPr>
                <w:spacing w:val="12"/>
              </w:rPr>
              <w:t xml:space="preserve"> </w:t>
            </w:r>
            <w:r>
              <w:t>optics</w:t>
            </w:r>
            <w:r>
              <w:rPr>
                <w:spacing w:val="15"/>
              </w:rPr>
              <w:t xml:space="preserve"> </w:t>
            </w:r>
            <w:r>
              <w:t>and</w:t>
            </w:r>
            <w:r>
              <w:rPr>
                <w:spacing w:val="7"/>
              </w:rPr>
              <w:t xml:space="preserve"> </w:t>
            </w:r>
            <w:r>
              <w:t>electronics</w:t>
            </w:r>
          </w:p>
        </w:tc>
      </w:tr>
    </w:tbl>
    <w:p w14:paraId="751B1FB4" w14:textId="77777777" w:rsidR="00630F12" w:rsidRDefault="00630F12" w:rsidP="00630F12">
      <w:pPr>
        <w:spacing w:line="249" w:lineRule="exact"/>
        <w:sectPr w:rsidR="00630F12" w:rsidSect="00066B6B">
          <w:pgSz w:w="12240" w:h="15840"/>
          <w:pgMar w:top="136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798"/>
      </w:tblGrid>
      <w:tr w:rsidR="00630F12" w14:paraId="3BE1C25A" w14:textId="77777777" w:rsidTr="00066B6B">
        <w:trPr>
          <w:trHeight w:val="277"/>
        </w:trPr>
        <w:tc>
          <w:tcPr>
            <w:tcW w:w="2960" w:type="dxa"/>
          </w:tcPr>
          <w:p w14:paraId="2C9C3447" w14:textId="77777777" w:rsidR="00630F12" w:rsidRDefault="00630F12" w:rsidP="00066B6B">
            <w:pPr>
              <w:pStyle w:val="TableParagraph"/>
              <w:spacing w:line="250" w:lineRule="exact"/>
              <w:rPr>
                <w:b/>
              </w:rPr>
            </w:pPr>
            <w:r>
              <w:rPr>
                <w:b/>
              </w:rPr>
              <w:lastRenderedPageBreak/>
              <w:t>CO</w:t>
            </w:r>
            <w:r>
              <w:rPr>
                <w:b/>
                <w:spacing w:val="10"/>
              </w:rPr>
              <w:t xml:space="preserve"> </w:t>
            </w:r>
            <w:r>
              <w:rPr>
                <w:b/>
              </w:rPr>
              <w:t>/PSO</w:t>
            </w:r>
          </w:p>
        </w:tc>
        <w:tc>
          <w:tcPr>
            <w:tcW w:w="1128" w:type="dxa"/>
          </w:tcPr>
          <w:p w14:paraId="7F8E533E" w14:textId="77777777" w:rsidR="00630F12" w:rsidRDefault="00630F12" w:rsidP="00066B6B">
            <w:pPr>
              <w:pStyle w:val="TableParagraph"/>
              <w:spacing w:line="250" w:lineRule="exact"/>
              <w:ind w:left="270" w:right="258"/>
              <w:jc w:val="center"/>
              <w:rPr>
                <w:b/>
              </w:rPr>
            </w:pPr>
            <w:r>
              <w:rPr>
                <w:b/>
              </w:rPr>
              <w:t>PSO1</w:t>
            </w:r>
          </w:p>
        </w:tc>
        <w:tc>
          <w:tcPr>
            <w:tcW w:w="1484" w:type="dxa"/>
          </w:tcPr>
          <w:p w14:paraId="121C6E5B" w14:textId="77777777" w:rsidR="00630F12" w:rsidRDefault="00630F12" w:rsidP="00066B6B">
            <w:pPr>
              <w:pStyle w:val="TableParagraph"/>
              <w:spacing w:line="250" w:lineRule="exact"/>
              <w:ind w:left="450" w:right="432"/>
              <w:jc w:val="center"/>
              <w:rPr>
                <w:b/>
              </w:rPr>
            </w:pPr>
            <w:r>
              <w:rPr>
                <w:b/>
              </w:rPr>
              <w:t>PSO2</w:t>
            </w:r>
          </w:p>
        </w:tc>
        <w:tc>
          <w:tcPr>
            <w:tcW w:w="1320" w:type="dxa"/>
          </w:tcPr>
          <w:p w14:paraId="67C26436" w14:textId="77777777" w:rsidR="00630F12" w:rsidRDefault="00630F12" w:rsidP="00066B6B">
            <w:pPr>
              <w:pStyle w:val="TableParagraph"/>
              <w:spacing w:line="250" w:lineRule="exact"/>
              <w:ind w:left="367" w:right="352"/>
              <w:jc w:val="center"/>
              <w:rPr>
                <w:b/>
              </w:rPr>
            </w:pPr>
            <w:r>
              <w:rPr>
                <w:b/>
              </w:rPr>
              <w:t>PSO3</w:t>
            </w:r>
          </w:p>
        </w:tc>
        <w:tc>
          <w:tcPr>
            <w:tcW w:w="1072" w:type="dxa"/>
          </w:tcPr>
          <w:p w14:paraId="278B4C94" w14:textId="77777777" w:rsidR="00630F12" w:rsidRDefault="00630F12" w:rsidP="00066B6B">
            <w:pPr>
              <w:pStyle w:val="TableParagraph"/>
              <w:spacing w:line="250" w:lineRule="exact"/>
              <w:ind w:left="245" w:right="229"/>
              <w:jc w:val="center"/>
              <w:rPr>
                <w:b/>
              </w:rPr>
            </w:pPr>
            <w:r>
              <w:rPr>
                <w:b/>
              </w:rPr>
              <w:t>PSO4</w:t>
            </w:r>
          </w:p>
        </w:tc>
        <w:tc>
          <w:tcPr>
            <w:tcW w:w="798" w:type="dxa"/>
          </w:tcPr>
          <w:p w14:paraId="26057EE4" w14:textId="77777777" w:rsidR="00630F12" w:rsidRDefault="00630F12" w:rsidP="00066B6B">
            <w:pPr>
              <w:pStyle w:val="TableParagraph"/>
              <w:spacing w:line="250" w:lineRule="exact"/>
              <w:ind w:left="105" w:right="92"/>
              <w:jc w:val="center"/>
              <w:rPr>
                <w:b/>
              </w:rPr>
            </w:pPr>
            <w:r>
              <w:rPr>
                <w:b/>
              </w:rPr>
              <w:t>PSO5</w:t>
            </w:r>
          </w:p>
        </w:tc>
      </w:tr>
      <w:tr w:rsidR="00630F12" w14:paraId="1DB497F9" w14:textId="77777777" w:rsidTr="00066B6B">
        <w:trPr>
          <w:trHeight w:val="280"/>
        </w:trPr>
        <w:tc>
          <w:tcPr>
            <w:tcW w:w="2960" w:type="dxa"/>
          </w:tcPr>
          <w:p w14:paraId="5EE9C226" w14:textId="77777777" w:rsidR="00630F12" w:rsidRDefault="00630F12" w:rsidP="00066B6B">
            <w:pPr>
              <w:pStyle w:val="TableParagraph"/>
              <w:spacing w:line="252" w:lineRule="exact"/>
              <w:rPr>
                <w:b/>
              </w:rPr>
            </w:pPr>
            <w:r>
              <w:rPr>
                <w:b/>
              </w:rPr>
              <w:t>CO1</w:t>
            </w:r>
          </w:p>
        </w:tc>
        <w:tc>
          <w:tcPr>
            <w:tcW w:w="1128" w:type="dxa"/>
          </w:tcPr>
          <w:p w14:paraId="48CA0246" w14:textId="77777777" w:rsidR="00630F12" w:rsidRDefault="00630F12" w:rsidP="00066B6B">
            <w:pPr>
              <w:pStyle w:val="TableParagraph"/>
              <w:spacing w:line="245" w:lineRule="exact"/>
              <w:ind w:left="19"/>
              <w:jc w:val="center"/>
            </w:pPr>
            <w:r>
              <w:rPr>
                <w:w w:val="102"/>
              </w:rPr>
              <w:t>3</w:t>
            </w:r>
          </w:p>
        </w:tc>
        <w:tc>
          <w:tcPr>
            <w:tcW w:w="1484" w:type="dxa"/>
          </w:tcPr>
          <w:p w14:paraId="08C60270" w14:textId="77777777" w:rsidR="00630F12" w:rsidRDefault="00630F12" w:rsidP="00066B6B">
            <w:pPr>
              <w:pStyle w:val="TableParagraph"/>
              <w:spacing w:line="245" w:lineRule="exact"/>
              <w:ind w:left="19"/>
              <w:jc w:val="center"/>
            </w:pPr>
            <w:r>
              <w:rPr>
                <w:w w:val="102"/>
              </w:rPr>
              <w:t>3</w:t>
            </w:r>
          </w:p>
        </w:tc>
        <w:tc>
          <w:tcPr>
            <w:tcW w:w="1320" w:type="dxa"/>
          </w:tcPr>
          <w:p w14:paraId="2F582F59" w14:textId="77777777" w:rsidR="00630F12" w:rsidRDefault="00630F12" w:rsidP="00066B6B">
            <w:pPr>
              <w:pStyle w:val="TableParagraph"/>
              <w:spacing w:line="245" w:lineRule="exact"/>
              <w:ind w:left="16"/>
              <w:jc w:val="center"/>
            </w:pPr>
            <w:r>
              <w:rPr>
                <w:w w:val="102"/>
              </w:rPr>
              <w:t>3</w:t>
            </w:r>
          </w:p>
        </w:tc>
        <w:tc>
          <w:tcPr>
            <w:tcW w:w="1072" w:type="dxa"/>
          </w:tcPr>
          <w:p w14:paraId="651D26B2" w14:textId="77777777" w:rsidR="00630F12" w:rsidRDefault="00630F12" w:rsidP="00066B6B">
            <w:pPr>
              <w:pStyle w:val="TableParagraph"/>
              <w:spacing w:line="245" w:lineRule="exact"/>
              <w:ind w:left="16"/>
              <w:jc w:val="center"/>
            </w:pPr>
            <w:r>
              <w:rPr>
                <w:w w:val="102"/>
              </w:rPr>
              <w:t>3</w:t>
            </w:r>
          </w:p>
        </w:tc>
        <w:tc>
          <w:tcPr>
            <w:tcW w:w="798" w:type="dxa"/>
          </w:tcPr>
          <w:p w14:paraId="2A6271CD" w14:textId="77777777" w:rsidR="00630F12" w:rsidRDefault="00630F12" w:rsidP="00066B6B">
            <w:pPr>
              <w:pStyle w:val="TableParagraph"/>
              <w:spacing w:line="245" w:lineRule="exact"/>
              <w:ind w:left="15"/>
              <w:jc w:val="center"/>
            </w:pPr>
            <w:r>
              <w:rPr>
                <w:w w:val="102"/>
              </w:rPr>
              <w:t>3</w:t>
            </w:r>
          </w:p>
        </w:tc>
      </w:tr>
      <w:tr w:rsidR="00630F12" w14:paraId="42EABC81" w14:textId="77777777" w:rsidTr="00066B6B">
        <w:trPr>
          <w:trHeight w:val="277"/>
        </w:trPr>
        <w:tc>
          <w:tcPr>
            <w:tcW w:w="2960" w:type="dxa"/>
          </w:tcPr>
          <w:p w14:paraId="3436DE69" w14:textId="77777777" w:rsidR="00630F12" w:rsidRDefault="00630F12" w:rsidP="00066B6B">
            <w:pPr>
              <w:pStyle w:val="TableParagraph"/>
              <w:spacing w:line="250" w:lineRule="exact"/>
              <w:rPr>
                <w:b/>
              </w:rPr>
            </w:pPr>
            <w:r>
              <w:rPr>
                <w:b/>
              </w:rPr>
              <w:t>CO2</w:t>
            </w:r>
          </w:p>
        </w:tc>
        <w:tc>
          <w:tcPr>
            <w:tcW w:w="1128" w:type="dxa"/>
          </w:tcPr>
          <w:p w14:paraId="37FF2967" w14:textId="77777777" w:rsidR="00630F12" w:rsidRDefault="00630F12" w:rsidP="00066B6B">
            <w:pPr>
              <w:pStyle w:val="TableParagraph"/>
              <w:spacing w:line="242" w:lineRule="exact"/>
              <w:ind w:left="19"/>
              <w:jc w:val="center"/>
            </w:pPr>
            <w:r>
              <w:rPr>
                <w:w w:val="102"/>
              </w:rPr>
              <w:t>3</w:t>
            </w:r>
          </w:p>
        </w:tc>
        <w:tc>
          <w:tcPr>
            <w:tcW w:w="1484" w:type="dxa"/>
          </w:tcPr>
          <w:p w14:paraId="52E4244A" w14:textId="77777777" w:rsidR="00630F12" w:rsidRDefault="00630F12" w:rsidP="00066B6B">
            <w:pPr>
              <w:pStyle w:val="TableParagraph"/>
              <w:spacing w:line="242" w:lineRule="exact"/>
              <w:ind w:left="19"/>
              <w:jc w:val="center"/>
            </w:pPr>
            <w:r>
              <w:rPr>
                <w:w w:val="102"/>
              </w:rPr>
              <w:t>3</w:t>
            </w:r>
          </w:p>
        </w:tc>
        <w:tc>
          <w:tcPr>
            <w:tcW w:w="1320" w:type="dxa"/>
          </w:tcPr>
          <w:p w14:paraId="15511CDA" w14:textId="77777777" w:rsidR="00630F12" w:rsidRDefault="00630F12" w:rsidP="00066B6B">
            <w:pPr>
              <w:pStyle w:val="TableParagraph"/>
              <w:spacing w:line="242" w:lineRule="exact"/>
              <w:ind w:left="16"/>
              <w:jc w:val="center"/>
            </w:pPr>
            <w:r>
              <w:rPr>
                <w:w w:val="102"/>
              </w:rPr>
              <w:t>3</w:t>
            </w:r>
          </w:p>
        </w:tc>
        <w:tc>
          <w:tcPr>
            <w:tcW w:w="1072" w:type="dxa"/>
          </w:tcPr>
          <w:p w14:paraId="63CC953C" w14:textId="77777777" w:rsidR="00630F12" w:rsidRDefault="00630F12" w:rsidP="00066B6B">
            <w:pPr>
              <w:pStyle w:val="TableParagraph"/>
              <w:spacing w:line="242" w:lineRule="exact"/>
              <w:ind w:left="16"/>
              <w:jc w:val="center"/>
            </w:pPr>
            <w:r>
              <w:rPr>
                <w:w w:val="102"/>
              </w:rPr>
              <w:t>3</w:t>
            </w:r>
          </w:p>
        </w:tc>
        <w:tc>
          <w:tcPr>
            <w:tcW w:w="798" w:type="dxa"/>
          </w:tcPr>
          <w:p w14:paraId="3A8607EC" w14:textId="77777777" w:rsidR="00630F12" w:rsidRDefault="00630F12" w:rsidP="00066B6B">
            <w:pPr>
              <w:pStyle w:val="TableParagraph"/>
              <w:spacing w:line="242" w:lineRule="exact"/>
              <w:ind w:left="15"/>
              <w:jc w:val="center"/>
            </w:pPr>
            <w:r>
              <w:rPr>
                <w:w w:val="102"/>
              </w:rPr>
              <w:t>3</w:t>
            </w:r>
          </w:p>
        </w:tc>
      </w:tr>
      <w:tr w:rsidR="00630F12" w14:paraId="5DC7D528" w14:textId="77777777" w:rsidTr="00066B6B">
        <w:trPr>
          <w:trHeight w:val="280"/>
        </w:trPr>
        <w:tc>
          <w:tcPr>
            <w:tcW w:w="2960" w:type="dxa"/>
          </w:tcPr>
          <w:p w14:paraId="424E7D8D" w14:textId="77777777" w:rsidR="00630F12" w:rsidRDefault="00630F12" w:rsidP="00066B6B">
            <w:pPr>
              <w:pStyle w:val="TableParagraph"/>
              <w:spacing w:line="252" w:lineRule="exact"/>
              <w:rPr>
                <w:b/>
              </w:rPr>
            </w:pPr>
            <w:r>
              <w:rPr>
                <w:b/>
              </w:rPr>
              <w:t>CO3</w:t>
            </w:r>
          </w:p>
        </w:tc>
        <w:tc>
          <w:tcPr>
            <w:tcW w:w="1128" w:type="dxa"/>
          </w:tcPr>
          <w:p w14:paraId="58335826" w14:textId="77777777" w:rsidR="00630F12" w:rsidRDefault="00630F12" w:rsidP="00066B6B">
            <w:pPr>
              <w:pStyle w:val="TableParagraph"/>
              <w:spacing w:line="245" w:lineRule="exact"/>
              <w:ind w:left="19"/>
              <w:jc w:val="center"/>
            </w:pPr>
            <w:r>
              <w:rPr>
                <w:w w:val="102"/>
              </w:rPr>
              <w:t>3</w:t>
            </w:r>
          </w:p>
        </w:tc>
        <w:tc>
          <w:tcPr>
            <w:tcW w:w="1484" w:type="dxa"/>
          </w:tcPr>
          <w:p w14:paraId="44C9800C" w14:textId="77777777" w:rsidR="00630F12" w:rsidRDefault="00630F12" w:rsidP="00066B6B">
            <w:pPr>
              <w:pStyle w:val="TableParagraph"/>
              <w:spacing w:line="245" w:lineRule="exact"/>
              <w:ind w:left="19"/>
              <w:jc w:val="center"/>
            </w:pPr>
            <w:r>
              <w:rPr>
                <w:w w:val="102"/>
              </w:rPr>
              <w:t>3</w:t>
            </w:r>
          </w:p>
        </w:tc>
        <w:tc>
          <w:tcPr>
            <w:tcW w:w="1320" w:type="dxa"/>
          </w:tcPr>
          <w:p w14:paraId="014228D3" w14:textId="77777777" w:rsidR="00630F12" w:rsidRDefault="00630F12" w:rsidP="00066B6B">
            <w:pPr>
              <w:pStyle w:val="TableParagraph"/>
              <w:spacing w:line="245" w:lineRule="exact"/>
              <w:ind w:left="16"/>
              <w:jc w:val="center"/>
            </w:pPr>
            <w:r>
              <w:rPr>
                <w:w w:val="102"/>
              </w:rPr>
              <w:t>3</w:t>
            </w:r>
          </w:p>
        </w:tc>
        <w:tc>
          <w:tcPr>
            <w:tcW w:w="1072" w:type="dxa"/>
          </w:tcPr>
          <w:p w14:paraId="6224DFAC" w14:textId="77777777" w:rsidR="00630F12" w:rsidRDefault="00630F12" w:rsidP="00066B6B">
            <w:pPr>
              <w:pStyle w:val="TableParagraph"/>
              <w:spacing w:line="245" w:lineRule="exact"/>
              <w:ind w:left="16"/>
              <w:jc w:val="center"/>
            </w:pPr>
            <w:r>
              <w:rPr>
                <w:w w:val="102"/>
              </w:rPr>
              <w:t>3</w:t>
            </w:r>
          </w:p>
        </w:tc>
        <w:tc>
          <w:tcPr>
            <w:tcW w:w="798" w:type="dxa"/>
          </w:tcPr>
          <w:p w14:paraId="3BA5AC17" w14:textId="77777777" w:rsidR="00630F12" w:rsidRDefault="00630F12" w:rsidP="00066B6B">
            <w:pPr>
              <w:pStyle w:val="TableParagraph"/>
              <w:spacing w:line="245" w:lineRule="exact"/>
              <w:ind w:left="15"/>
              <w:jc w:val="center"/>
            </w:pPr>
            <w:r>
              <w:rPr>
                <w:w w:val="102"/>
              </w:rPr>
              <w:t>3</w:t>
            </w:r>
          </w:p>
        </w:tc>
      </w:tr>
      <w:tr w:rsidR="00630F12" w14:paraId="06B2E335" w14:textId="77777777" w:rsidTr="00066B6B">
        <w:trPr>
          <w:trHeight w:val="277"/>
        </w:trPr>
        <w:tc>
          <w:tcPr>
            <w:tcW w:w="2960" w:type="dxa"/>
          </w:tcPr>
          <w:p w14:paraId="56494176" w14:textId="77777777" w:rsidR="00630F12" w:rsidRDefault="00630F12" w:rsidP="00066B6B">
            <w:pPr>
              <w:pStyle w:val="TableParagraph"/>
              <w:spacing w:line="250" w:lineRule="exact"/>
              <w:rPr>
                <w:b/>
              </w:rPr>
            </w:pPr>
            <w:r>
              <w:rPr>
                <w:b/>
              </w:rPr>
              <w:t>CO4</w:t>
            </w:r>
          </w:p>
        </w:tc>
        <w:tc>
          <w:tcPr>
            <w:tcW w:w="1128" w:type="dxa"/>
          </w:tcPr>
          <w:p w14:paraId="53613537" w14:textId="77777777" w:rsidR="00630F12" w:rsidRDefault="00630F12" w:rsidP="00066B6B">
            <w:pPr>
              <w:pStyle w:val="TableParagraph"/>
              <w:spacing w:line="242" w:lineRule="exact"/>
              <w:ind w:left="19"/>
              <w:jc w:val="center"/>
            </w:pPr>
            <w:r>
              <w:rPr>
                <w:w w:val="102"/>
              </w:rPr>
              <w:t>3</w:t>
            </w:r>
          </w:p>
        </w:tc>
        <w:tc>
          <w:tcPr>
            <w:tcW w:w="1484" w:type="dxa"/>
          </w:tcPr>
          <w:p w14:paraId="534367A8" w14:textId="77777777" w:rsidR="00630F12" w:rsidRDefault="00630F12" w:rsidP="00066B6B">
            <w:pPr>
              <w:pStyle w:val="TableParagraph"/>
              <w:spacing w:line="242" w:lineRule="exact"/>
              <w:ind w:left="19"/>
              <w:jc w:val="center"/>
            </w:pPr>
            <w:r>
              <w:rPr>
                <w:w w:val="102"/>
              </w:rPr>
              <w:t>3</w:t>
            </w:r>
          </w:p>
        </w:tc>
        <w:tc>
          <w:tcPr>
            <w:tcW w:w="1320" w:type="dxa"/>
          </w:tcPr>
          <w:p w14:paraId="5BEC685A" w14:textId="77777777" w:rsidR="00630F12" w:rsidRDefault="00630F12" w:rsidP="00066B6B">
            <w:pPr>
              <w:pStyle w:val="TableParagraph"/>
              <w:spacing w:line="242" w:lineRule="exact"/>
              <w:ind w:left="16"/>
              <w:jc w:val="center"/>
            </w:pPr>
            <w:r>
              <w:rPr>
                <w:w w:val="102"/>
              </w:rPr>
              <w:t>3</w:t>
            </w:r>
          </w:p>
        </w:tc>
        <w:tc>
          <w:tcPr>
            <w:tcW w:w="1072" w:type="dxa"/>
          </w:tcPr>
          <w:p w14:paraId="176C3A1C" w14:textId="77777777" w:rsidR="00630F12" w:rsidRDefault="00630F12" w:rsidP="00066B6B">
            <w:pPr>
              <w:pStyle w:val="TableParagraph"/>
              <w:spacing w:line="242" w:lineRule="exact"/>
              <w:ind w:left="16"/>
              <w:jc w:val="center"/>
            </w:pPr>
            <w:r>
              <w:rPr>
                <w:w w:val="102"/>
              </w:rPr>
              <w:t>3</w:t>
            </w:r>
          </w:p>
        </w:tc>
        <w:tc>
          <w:tcPr>
            <w:tcW w:w="798" w:type="dxa"/>
          </w:tcPr>
          <w:p w14:paraId="2DFE0FDA" w14:textId="77777777" w:rsidR="00630F12" w:rsidRDefault="00630F12" w:rsidP="00066B6B">
            <w:pPr>
              <w:pStyle w:val="TableParagraph"/>
              <w:spacing w:line="242" w:lineRule="exact"/>
              <w:ind w:left="15"/>
              <w:jc w:val="center"/>
            </w:pPr>
            <w:r>
              <w:rPr>
                <w:w w:val="102"/>
              </w:rPr>
              <w:t>3</w:t>
            </w:r>
          </w:p>
        </w:tc>
      </w:tr>
      <w:tr w:rsidR="00630F12" w14:paraId="13A38486" w14:textId="77777777" w:rsidTr="00066B6B">
        <w:trPr>
          <w:trHeight w:val="280"/>
        </w:trPr>
        <w:tc>
          <w:tcPr>
            <w:tcW w:w="2960" w:type="dxa"/>
          </w:tcPr>
          <w:p w14:paraId="17C326E6" w14:textId="77777777" w:rsidR="00630F12" w:rsidRDefault="00630F12" w:rsidP="00066B6B">
            <w:pPr>
              <w:pStyle w:val="TableParagraph"/>
              <w:spacing w:line="250" w:lineRule="exact"/>
              <w:rPr>
                <w:b/>
              </w:rPr>
            </w:pPr>
            <w:r>
              <w:rPr>
                <w:b/>
              </w:rPr>
              <w:t>CO5</w:t>
            </w:r>
          </w:p>
        </w:tc>
        <w:tc>
          <w:tcPr>
            <w:tcW w:w="1128" w:type="dxa"/>
          </w:tcPr>
          <w:p w14:paraId="34B7F356" w14:textId="77777777" w:rsidR="00630F12" w:rsidRDefault="00630F12" w:rsidP="00066B6B">
            <w:pPr>
              <w:pStyle w:val="TableParagraph"/>
              <w:spacing w:line="242" w:lineRule="exact"/>
              <w:ind w:left="19"/>
              <w:jc w:val="center"/>
            </w:pPr>
            <w:r>
              <w:rPr>
                <w:w w:val="102"/>
              </w:rPr>
              <w:t>3</w:t>
            </w:r>
          </w:p>
        </w:tc>
        <w:tc>
          <w:tcPr>
            <w:tcW w:w="1484" w:type="dxa"/>
          </w:tcPr>
          <w:p w14:paraId="0FFF0369" w14:textId="77777777" w:rsidR="00630F12" w:rsidRDefault="00630F12" w:rsidP="00066B6B">
            <w:pPr>
              <w:pStyle w:val="TableParagraph"/>
              <w:spacing w:line="242" w:lineRule="exact"/>
              <w:ind w:left="19"/>
              <w:jc w:val="center"/>
            </w:pPr>
            <w:r>
              <w:rPr>
                <w:w w:val="102"/>
              </w:rPr>
              <w:t>3</w:t>
            </w:r>
          </w:p>
        </w:tc>
        <w:tc>
          <w:tcPr>
            <w:tcW w:w="1320" w:type="dxa"/>
          </w:tcPr>
          <w:p w14:paraId="45328C77" w14:textId="77777777" w:rsidR="00630F12" w:rsidRDefault="00630F12" w:rsidP="00066B6B">
            <w:pPr>
              <w:pStyle w:val="TableParagraph"/>
              <w:spacing w:line="242" w:lineRule="exact"/>
              <w:ind w:left="16"/>
              <w:jc w:val="center"/>
            </w:pPr>
            <w:r>
              <w:rPr>
                <w:w w:val="102"/>
              </w:rPr>
              <w:t>3</w:t>
            </w:r>
          </w:p>
        </w:tc>
        <w:tc>
          <w:tcPr>
            <w:tcW w:w="1072" w:type="dxa"/>
          </w:tcPr>
          <w:p w14:paraId="3F438959" w14:textId="77777777" w:rsidR="00630F12" w:rsidRDefault="00630F12" w:rsidP="00066B6B">
            <w:pPr>
              <w:pStyle w:val="TableParagraph"/>
              <w:spacing w:line="242" w:lineRule="exact"/>
              <w:ind w:left="16"/>
              <w:jc w:val="center"/>
            </w:pPr>
            <w:r>
              <w:rPr>
                <w:w w:val="102"/>
              </w:rPr>
              <w:t>3</w:t>
            </w:r>
          </w:p>
        </w:tc>
        <w:tc>
          <w:tcPr>
            <w:tcW w:w="798" w:type="dxa"/>
          </w:tcPr>
          <w:p w14:paraId="1CF8E630" w14:textId="77777777" w:rsidR="00630F12" w:rsidRDefault="00630F12" w:rsidP="00066B6B">
            <w:pPr>
              <w:pStyle w:val="TableParagraph"/>
              <w:spacing w:line="242" w:lineRule="exact"/>
              <w:ind w:left="15"/>
              <w:jc w:val="center"/>
            </w:pPr>
            <w:r>
              <w:rPr>
                <w:w w:val="102"/>
              </w:rPr>
              <w:t>3</w:t>
            </w:r>
          </w:p>
        </w:tc>
      </w:tr>
      <w:tr w:rsidR="00630F12" w14:paraId="31B6BBC8" w14:textId="77777777" w:rsidTr="00066B6B">
        <w:trPr>
          <w:trHeight w:val="277"/>
        </w:trPr>
        <w:tc>
          <w:tcPr>
            <w:tcW w:w="2960" w:type="dxa"/>
          </w:tcPr>
          <w:p w14:paraId="031FCE4B" w14:textId="77777777" w:rsidR="00630F12" w:rsidRDefault="00630F12" w:rsidP="00066B6B">
            <w:pPr>
              <w:pStyle w:val="TableParagraph"/>
              <w:spacing w:line="250" w:lineRule="exact"/>
              <w:rPr>
                <w:b/>
              </w:rPr>
            </w:pPr>
            <w:r>
              <w:rPr>
                <w:b/>
              </w:rPr>
              <w:t>Weightage</w:t>
            </w:r>
          </w:p>
        </w:tc>
        <w:tc>
          <w:tcPr>
            <w:tcW w:w="1128" w:type="dxa"/>
          </w:tcPr>
          <w:p w14:paraId="7639BCE7" w14:textId="77777777" w:rsidR="00630F12" w:rsidRDefault="00630F12" w:rsidP="00066B6B">
            <w:pPr>
              <w:pStyle w:val="TableParagraph"/>
              <w:spacing w:line="242" w:lineRule="exact"/>
              <w:ind w:left="270" w:right="253"/>
              <w:jc w:val="center"/>
            </w:pPr>
            <w:r>
              <w:t>15</w:t>
            </w:r>
          </w:p>
        </w:tc>
        <w:tc>
          <w:tcPr>
            <w:tcW w:w="1484" w:type="dxa"/>
          </w:tcPr>
          <w:p w14:paraId="2010E9D3" w14:textId="77777777" w:rsidR="00630F12" w:rsidRDefault="00630F12" w:rsidP="00066B6B">
            <w:pPr>
              <w:pStyle w:val="TableParagraph"/>
              <w:spacing w:line="242" w:lineRule="exact"/>
              <w:ind w:left="449" w:right="432"/>
              <w:jc w:val="center"/>
            </w:pPr>
            <w:r>
              <w:t>15</w:t>
            </w:r>
          </w:p>
        </w:tc>
        <w:tc>
          <w:tcPr>
            <w:tcW w:w="1320" w:type="dxa"/>
          </w:tcPr>
          <w:p w14:paraId="43E71074" w14:textId="77777777" w:rsidR="00630F12" w:rsidRDefault="00630F12" w:rsidP="00066B6B">
            <w:pPr>
              <w:pStyle w:val="TableParagraph"/>
              <w:spacing w:line="242" w:lineRule="exact"/>
              <w:ind w:left="366" w:right="352"/>
              <w:jc w:val="center"/>
            </w:pPr>
            <w:r>
              <w:t>15</w:t>
            </w:r>
          </w:p>
        </w:tc>
        <w:tc>
          <w:tcPr>
            <w:tcW w:w="1072" w:type="dxa"/>
          </w:tcPr>
          <w:p w14:paraId="126F12F3" w14:textId="77777777" w:rsidR="00630F12" w:rsidRDefault="00630F12" w:rsidP="00066B6B">
            <w:pPr>
              <w:pStyle w:val="TableParagraph"/>
              <w:spacing w:line="242" w:lineRule="exact"/>
              <w:ind w:left="242" w:right="229"/>
              <w:jc w:val="center"/>
            </w:pPr>
            <w:r>
              <w:t>15</w:t>
            </w:r>
          </w:p>
        </w:tc>
        <w:tc>
          <w:tcPr>
            <w:tcW w:w="798" w:type="dxa"/>
          </w:tcPr>
          <w:p w14:paraId="4A36C1D4" w14:textId="77777777" w:rsidR="00630F12" w:rsidRDefault="00630F12" w:rsidP="00066B6B">
            <w:pPr>
              <w:pStyle w:val="TableParagraph"/>
              <w:spacing w:line="242" w:lineRule="exact"/>
              <w:ind w:left="104" w:right="92"/>
              <w:jc w:val="center"/>
            </w:pPr>
            <w:r>
              <w:t>15</w:t>
            </w:r>
          </w:p>
        </w:tc>
      </w:tr>
      <w:tr w:rsidR="00630F12" w14:paraId="749D9794" w14:textId="77777777" w:rsidTr="00066B6B">
        <w:trPr>
          <w:trHeight w:val="840"/>
        </w:trPr>
        <w:tc>
          <w:tcPr>
            <w:tcW w:w="2960" w:type="dxa"/>
          </w:tcPr>
          <w:p w14:paraId="4A4EB25C" w14:textId="77777777" w:rsidR="00630F12" w:rsidRDefault="00630F12" w:rsidP="00066B6B">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14:paraId="481D50EF" w14:textId="77777777" w:rsidR="00630F12" w:rsidRDefault="00630F12" w:rsidP="00066B6B">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27B6AEAD" w14:textId="77777777" w:rsidR="00630F12" w:rsidRDefault="00630F12" w:rsidP="00066B6B">
            <w:pPr>
              <w:pStyle w:val="TableParagraph"/>
              <w:spacing w:before="5"/>
              <w:rPr>
                <w:b/>
                <w:sz w:val="23"/>
              </w:rPr>
            </w:pPr>
          </w:p>
          <w:p w14:paraId="2657F220" w14:textId="77777777" w:rsidR="00630F12" w:rsidRDefault="00630F12" w:rsidP="00066B6B">
            <w:pPr>
              <w:pStyle w:val="TableParagraph"/>
              <w:ind w:left="270" w:right="252"/>
              <w:jc w:val="center"/>
            </w:pPr>
            <w:r>
              <w:t>3.0</w:t>
            </w:r>
          </w:p>
        </w:tc>
        <w:tc>
          <w:tcPr>
            <w:tcW w:w="1484" w:type="dxa"/>
          </w:tcPr>
          <w:p w14:paraId="16F06FD9" w14:textId="77777777" w:rsidR="00630F12" w:rsidRDefault="00630F12" w:rsidP="00066B6B">
            <w:pPr>
              <w:pStyle w:val="TableParagraph"/>
              <w:spacing w:before="5"/>
              <w:rPr>
                <w:b/>
                <w:sz w:val="23"/>
              </w:rPr>
            </w:pPr>
          </w:p>
          <w:p w14:paraId="20FF907B" w14:textId="77777777" w:rsidR="00630F12" w:rsidRDefault="00630F12" w:rsidP="00066B6B">
            <w:pPr>
              <w:pStyle w:val="TableParagraph"/>
              <w:ind w:left="452" w:right="432"/>
              <w:jc w:val="center"/>
            </w:pPr>
            <w:r>
              <w:t>3.0</w:t>
            </w:r>
          </w:p>
        </w:tc>
        <w:tc>
          <w:tcPr>
            <w:tcW w:w="1320" w:type="dxa"/>
          </w:tcPr>
          <w:p w14:paraId="07567E74" w14:textId="77777777" w:rsidR="00630F12" w:rsidRDefault="00630F12" w:rsidP="00066B6B">
            <w:pPr>
              <w:pStyle w:val="TableParagraph"/>
              <w:spacing w:before="5"/>
              <w:rPr>
                <w:b/>
                <w:sz w:val="23"/>
              </w:rPr>
            </w:pPr>
          </w:p>
          <w:p w14:paraId="1C3DCB5C" w14:textId="77777777" w:rsidR="00630F12" w:rsidRDefault="00630F12" w:rsidP="00066B6B">
            <w:pPr>
              <w:pStyle w:val="TableParagraph"/>
              <w:ind w:left="368" w:right="349"/>
              <w:jc w:val="center"/>
            </w:pPr>
            <w:r>
              <w:t>3.0</w:t>
            </w:r>
          </w:p>
        </w:tc>
        <w:tc>
          <w:tcPr>
            <w:tcW w:w="1072" w:type="dxa"/>
          </w:tcPr>
          <w:p w14:paraId="09AF4A23" w14:textId="77777777" w:rsidR="00630F12" w:rsidRDefault="00630F12" w:rsidP="00066B6B">
            <w:pPr>
              <w:pStyle w:val="TableParagraph"/>
              <w:spacing w:before="5"/>
              <w:rPr>
                <w:b/>
                <w:sz w:val="23"/>
              </w:rPr>
            </w:pPr>
          </w:p>
          <w:p w14:paraId="24BBDFA8" w14:textId="77777777" w:rsidR="00630F12" w:rsidRDefault="00630F12" w:rsidP="00066B6B">
            <w:pPr>
              <w:pStyle w:val="TableParagraph"/>
              <w:ind w:left="245" w:right="229"/>
              <w:jc w:val="center"/>
            </w:pPr>
            <w:r>
              <w:t>3.0</w:t>
            </w:r>
          </w:p>
        </w:tc>
        <w:tc>
          <w:tcPr>
            <w:tcW w:w="798" w:type="dxa"/>
          </w:tcPr>
          <w:p w14:paraId="567FF9AF" w14:textId="77777777" w:rsidR="00630F12" w:rsidRDefault="00630F12" w:rsidP="00066B6B">
            <w:pPr>
              <w:pStyle w:val="TableParagraph"/>
              <w:spacing w:before="5"/>
              <w:rPr>
                <w:b/>
                <w:sz w:val="23"/>
              </w:rPr>
            </w:pPr>
          </w:p>
          <w:p w14:paraId="069A9D9F" w14:textId="77777777" w:rsidR="00630F12" w:rsidRDefault="00630F12" w:rsidP="00066B6B">
            <w:pPr>
              <w:pStyle w:val="TableParagraph"/>
              <w:ind w:left="106" w:right="91"/>
              <w:jc w:val="center"/>
            </w:pPr>
            <w:r>
              <w:t>3.0</w:t>
            </w:r>
          </w:p>
        </w:tc>
      </w:tr>
    </w:tbl>
    <w:p w14:paraId="5CCCF928" w14:textId="77777777" w:rsidR="00630F12" w:rsidRDefault="00630F12" w:rsidP="00630F12">
      <w:pPr>
        <w:spacing w:line="250"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E7F5F0E" w14:textId="77777777" w:rsidR="00630F12" w:rsidRDefault="00630F12" w:rsidP="00630F12">
      <w:pPr>
        <w:pStyle w:val="BodyText"/>
        <w:rPr>
          <w:b/>
          <w:sz w:val="20"/>
        </w:rPr>
      </w:pPr>
    </w:p>
    <w:p w14:paraId="376E68AA" w14:textId="77777777" w:rsidR="00630F12" w:rsidRDefault="00630F12" w:rsidP="00630F12">
      <w:pPr>
        <w:pStyle w:val="BodyText"/>
        <w:rPr>
          <w:b/>
          <w:sz w:val="20"/>
        </w:rPr>
      </w:pPr>
    </w:p>
    <w:p w14:paraId="21B20DAA" w14:textId="77777777" w:rsidR="00630F12" w:rsidRDefault="00630F12" w:rsidP="00630F12">
      <w:pPr>
        <w:pStyle w:val="BodyText"/>
        <w:spacing w:before="9" w:after="1"/>
        <w:rPr>
          <w:b/>
          <w:sz w:val="2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344"/>
        <w:gridCol w:w="1199"/>
        <w:gridCol w:w="1333"/>
        <w:gridCol w:w="798"/>
      </w:tblGrid>
      <w:tr w:rsidR="00630F12" w14:paraId="582D0442" w14:textId="77777777" w:rsidTr="00066B6B">
        <w:trPr>
          <w:trHeight w:val="278"/>
        </w:trPr>
        <w:tc>
          <w:tcPr>
            <w:tcW w:w="2960" w:type="dxa"/>
          </w:tcPr>
          <w:p w14:paraId="46C2E64F" w14:textId="77777777" w:rsidR="00630F12" w:rsidRDefault="00630F12" w:rsidP="00066B6B">
            <w:pPr>
              <w:pStyle w:val="TableParagraph"/>
              <w:spacing w:before="3"/>
              <w:rPr>
                <w:b/>
              </w:rPr>
            </w:pPr>
            <w:r>
              <w:rPr>
                <w:b/>
              </w:rPr>
              <w:t>CO</w:t>
            </w:r>
            <w:r>
              <w:rPr>
                <w:b/>
                <w:spacing w:val="10"/>
              </w:rPr>
              <w:t xml:space="preserve"> </w:t>
            </w:r>
            <w:r>
              <w:rPr>
                <w:b/>
              </w:rPr>
              <w:t>/PO</w:t>
            </w:r>
          </w:p>
        </w:tc>
        <w:tc>
          <w:tcPr>
            <w:tcW w:w="1128" w:type="dxa"/>
          </w:tcPr>
          <w:p w14:paraId="3E0A3D57" w14:textId="77777777" w:rsidR="00630F12" w:rsidRDefault="00630F12" w:rsidP="00066B6B">
            <w:pPr>
              <w:pStyle w:val="TableParagraph"/>
              <w:spacing w:before="3"/>
              <w:ind w:left="349"/>
              <w:rPr>
                <w:b/>
              </w:rPr>
            </w:pPr>
            <w:r>
              <w:rPr>
                <w:b/>
              </w:rPr>
              <w:t>PO1</w:t>
            </w:r>
          </w:p>
        </w:tc>
        <w:tc>
          <w:tcPr>
            <w:tcW w:w="1344" w:type="dxa"/>
          </w:tcPr>
          <w:p w14:paraId="29E007E0" w14:textId="77777777" w:rsidR="00630F12" w:rsidRDefault="00630F12" w:rsidP="00066B6B">
            <w:pPr>
              <w:pStyle w:val="TableParagraph"/>
              <w:spacing w:before="3"/>
              <w:ind w:left="379" w:right="364"/>
              <w:jc w:val="center"/>
              <w:rPr>
                <w:b/>
              </w:rPr>
            </w:pPr>
            <w:r>
              <w:rPr>
                <w:b/>
              </w:rPr>
              <w:t>PO2</w:t>
            </w:r>
          </w:p>
        </w:tc>
        <w:tc>
          <w:tcPr>
            <w:tcW w:w="1199" w:type="dxa"/>
          </w:tcPr>
          <w:p w14:paraId="129AEAFA" w14:textId="77777777" w:rsidR="00630F12" w:rsidRDefault="00630F12" w:rsidP="00066B6B">
            <w:pPr>
              <w:pStyle w:val="TableParagraph"/>
              <w:spacing w:before="3"/>
              <w:ind w:left="367" w:right="356"/>
              <w:jc w:val="center"/>
              <w:rPr>
                <w:b/>
              </w:rPr>
            </w:pPr>
            <w:r>
              <w:rPr>
                <w:b/>
              </w:rPr>
              <w:t>PO3</w:t>
            </w:r>
          </w:p>
        </w:tc>
        <w:tc>
          <w:tcPr>
            <w:tcW w:w="1333" w:type="dxa"/>
          </w:tcPr>
          <w:p w14:paraId="5C35410D" w14:textId="77777777" w:rsidR="00630F12" w:rsidRDefault="00630F12" w:rsidP="00066B6B">
            <w:pPr>
              <w:pStyle w:val="TableParagraph"/>
              <w:spacing w:before="3"/>
              <w:ind w:left="373" w:right="357"/>
              <w:jc w:val="center"/>
              <w:rPr>
                <w:b/>
              </w:rPr>
            </w:pPr>
            <w:r>
              <w:rPr>
                <w:b/>
              </w:rPr>
              <w:t>PO4</w:t>
            </w:r>
          </w:p>
        </w:tc>
        <w:tc>
          <w:tcPr>
            <w:tcW w:w="798" w:type="dxa"/>
          </w:tcPr>
          <w:p w14:paraId="020D6D76" w14:textId="77777777" w:rsidR="00630F12" w:rsidRDefault="00630F12" w:rsidP="00066B6B">
            <w:pPr>
              <w:pStyle w:val="TableParagraph"/>
              <w:spacing w:before="3"/>
              <w:ind w:left="106" w:right="92"/>
              <w:jc w:val="center"/>
              <w:rPr>
                <w:b/>
              </w:rPr>
            </w:pPr>
            <w:r>
              <w:rPr>
                <w:b/>
              </w:rPr>
              <w:t>PO5</w:t>
            </w:r>
          </w:p>
        </w:tc>
      </w:tr>
      <w:tr w:rsidR="00630F12" w14:paraId="721C91C0" w14:textId="77777777" w:rsidTr="00066B6B">
        <w:trPr>
          <w:trHeight w:val="280"/>
        </w:trPr>
        <w:tc>
          <w:tcPr>
            <w:tcW w:w="2960" w:type="dxa"/>
          </w:tcPr>
          <w:p w14:paraId="52094141" w14:textId="77777777" w:rsidR="00630F12" w:rsidRDefault="00630F12" w:rsidP="00066B6B">
            <w:pPr>
              <w:pStyle w:val="TableParagraph"/>
              <w:spacing w:before="4"/>
              <w:rPr>
                <w:b/>
              </w:rPr>
            </w:pPr>
            <w:r>
              <w:rPr>
                <w:b/>
              </w:rPr>
              <w:t>CO1</w:t>
            </w:r>
          </w:p>
        </w:tc>
        <w:tc>
          <w:tcPr>
            <w:tcW w:w="1128" w:type="dxa"/>
          </w:tcPr>
          <w:p w14:paraId="48192CF6" w14:textId="77777777" w:rsidR="00630F12" w:rsidRDefault="00630F12" w:rsidP="00066B6B">
            <w:pPr>
              <w:pStyle w:val="TableParagraph"/>
              <w:spacing w:line="252" w:lineRule="exact"/>
              <w:ind w:left="19"/>
              <w:jc w:val="center"/>
            </w:pPr>
            <w:r>
              <w:rPr>
                <w:w w:val="102"/>
              </w:rPr>
              <w:t>3</w:t>
            </w:r>
          </w:p>
        </w:tc>
        <w:tc>
          <w:tcPr>
            <w:tcW w:w="1344" w:type="dxa"/>
          </w:tcPr>
          <w:p w14:paraId="08DEA4C0" w14:textId="77777777" w:rsidR="00630F12" w:rsidRDefault="00630F12" w:rsidP="00066B6B">
            <w:pPr>
              <w:pStyle w:val="TableParagraph"/>
              <w:spacing w:line="252" w:lineRule="exact"/>
              <w:ind w:left="20"/>
              <w:jc w:val="center"/>
            </w:pPr>
            <w:r>
              <w:rPr>
                <w:w w:val="102"/>
              </w:rPr>
              <w:t>3</w:t>
            </w:r>
          </w:p>
        </w:tc>
        <w:tc>
          <w:tcPr>
            <w:tcW w:w="1199" w:type="dxa"/>
          </w:tcPr>
          <w:p w14:paraId="606302E2" w14:textId="77777777" w:rsidR="00630F12" w:rsidRDefault="00630F12" w:rsidP="00066B6B">
            <w:pPr>
              <w:pStyle w:val="TableParagraph"/>
              <w:spacing w:line="252" w:lineRule="exact"/>
              <w:ind w:left="17"/>
              <w:jc w:val="center"/>
            </w:pPr>
            <w:r>
              <w:rPr>
                <w:w w:val="102"/>
              </w:rPr>
              <w:t>3</w:t>
            </w:r>
          </w:p>
        </w:tc>
        <w:tc>
          <w:tcPr>
            <w:tcW w:w="1333" w:type="dxa"/>
          </w:tcPr>
          <w:p w14:paraId="51728D97" w14:textId="77777777" w:rsidR="00630F12" w:rsidRDefault="00630F12" w:rsidP="00066B6B">
            <w:pPr>
              <w:pStyle w:val="TableParagraph"/>
              <w:spacing w:line="252" w:lineRule="exact"/>
              <w:ind w:left="11"/>
              <w:jc w:val="center"/>
            </w:pPr>
            <w:r>
              <w:rPr>
                <w:w w:val="102"/>
              </w:rPr>
              <w:t>3</w:t>
            </w:r>
          </w:p>
        </w:tc>
        <w:tc>
          <w:tcPr>
            <w:tcW w:w="798" w:type="dxa"/>
          </w:tcPr>
          <w:p w14:paraId="32AEAC81" w14:textId="77777777" w:rsidR="00630F12" w:rsidRDefault="00630F12" w:rsidP="00066B6B">
            <w:pPr>
              <w:pStyle w:val="TableParagraph"/>
              <w:spacing w:line="252" w:lineRule="exact"/>
              <w:ind w:left="15"/>
              <w:jc w:val="center"/>
            </w:pPr>
            <w:r>
              <w:rPr>
                <w:w w:val="102"/>
              </w:rPr>
              <w:t>3</w:t>
            </w:r>
          </w:p>
        </w:tc>
      </w:tr>
      <w:tr w:rsidR="00630F12" w14:paraId="61FA0DAF" w14:textId="77777777" w:rsidTr="00066B6B">
        <w:trPr>
          <w:trHeight w:val="277"/>
        </w:trPr>
        <w:tc>
          <w:tcPr>
            <w:tcW w:w="2960" w:type="dxa"/>
          </w:tcPr>
          <w:p w14:paraId="4D105821" w14:textId="77777777" w:rsidR="00630F12" w:rsidRDefault="00630F12" w:rsidP="00066B6B">
            <w:pPr>
              <w:pStyle w:val="TableParagraph"/>
              <w:spacing w:before="4"/>
              <w:rPr>
                <w:b/>
              </w:rPr>
            </w:pPr>
            <w:r>
              <w:rPr>
                <w:b/>
              </w:rPr>
              <w:t>CO2</w:t>
            </w:r>
          </w:p>
        </w:tc>
        <w:tc>
          <w:tcPr>
            <w:tcW w:w="1128" w:type="dxa"/>
          </w:tcPr>
          <w:p w14:paraId="0711BAB1" w14:textId="77777777" w:rsidR="00630F12" w:rsidRDefault="00630F12" w:rsidP="00066B6B">
            <w:pPr>
              <w:pStyle w:val="TableParagraph"/>
              <w:spacing w:line="250" w:lineRule="exact"/>
              <w:ind w:left="19"/>
              <w:jc w:val="center"/>
            </w:pPr>
            <w:r>
              <w:rPr>
                <w:w w:val="102"/>
              </w:rPr>
              <w:t>3</w:t>
            </w:r>
          </w:p>
        </w:tc>
        <w:tc>
          <w:tcPr>
            <w:tcW w:w="1344" w:type="dxa"/>
          </w:tcPr>
          <w:p w14:paraId="4E33BD77" w14:textId="77777777" w:rsidR="00630F12" w:rsidRDefault="00630F12" w:rsidP="00066B6B">
            <w:pPr>
              <w:pStyle w:val="TableParagraph"/>
              <w:spacing w:line="250" w:lineRule="exact"/>
              <w:ind w:left="20"/>
              <w:jc w:val="center"/>
            </w:pPr>
            <w:r>
              <w:rPr>
                <w:w w:val="102"/>
              </w:rPr>
              <w:t>3</w:t>
            </w:r>
          </w:p>
        </w:tc>
        <w:tc>
          <w:tcPr>
            <w:tcW w:w="1199" w:type="dxa"/>
          </w:tcPr>
          <w:p w14:paraId="31F85BAB" w14:textId="77777777" w:rsidR="00630F12" w:rsidRDefault="00630F12" w:rsidP="00066B6B">
            <w:pPr>
              <w:pStyle w:val="TableParagraph"/>
              <w:spacing w:line="250" w:lineRule="exact"/>
              <w:ind w:left="17"/>
              <w:jc w:val="center"/>
            </w:pPr>
            <w:r>
              <w:rPr>
                <w:w w:val="102"/>
              </w:rPr>
              <w:t>3</w:t>
            </w:r>
          </w:p>
        </w:tc>
        <w:tc>
          <w:tcPr>
            <w:tcW w:w="1333" w:type="dxa"/>
          </w:tcPr>
          <w:p w14:paraId="1FE17601" w14:textId="77777777" w:rsidR="00630F12" w:rsidRDefault="00630F12" w:rsidP="00066B6B">
            <w:pPr>
              <w:pStyle w:val="TableParagraph"/>
              <w:spacing w:line="250" w:lineRule="exact"/>
              <w:ind w:left="11"/>
              <w:jc w:val="center"/>
            </w:pPr>
            <w:r>
              <w:rPr>
                <w:w w:val="102"/>
              </w:rPr>
              <w:t>3</w:t>
            </w:r>
          </w:p>
        </w:tc>
        <w:tc>
          <w:tcPr>
            <w:tcW w:w="798" w:type="dxa"/>
          </w:tcPr>
          <w:p w14:paraId="2778D7C3" w14:textId="77777777" w:rsidR="00630F12" w:rsidRDefault="00630F12" w:rsidP="00066B6B">
            <w:pPr>
              <w:pStyle w:val="TableParagraph"/>
              <w:spacing w:line="250" w:lineRule="exact"/>
              <w:ind w:left="15"/>
              <w:jc w:val="center"/>
            </w:pPr>
            <w:r>
              <w:rPr>
                <w:w w:val="102"/>
              </w:rPr>
              <w:t>3</w:t>
            </w:r>
          </w:p>
        </w:tc>
      </w:tr>
      <w:tr w:rsidR="00630F12" w14:paraId="50F5F44D" w14:textId="77777777" w:rsidTr="00066B6B">
        <w:trPr>
          <w:trHeight w:val="280"/>
        </w:trPr>
        <w:tc>
          <w:tcPr>
            <w:tcW w:w="2960" w:type="dxa"/>
          </w:tcPr>
          <w:p w14:paraId="50EBD51B" w14:textId="77777777" w:rsidR="00630F12" w:rsidRDefault="00630F12" w:rsidP="00066B6B">
            <w:pPr>
              <w:pStyle w:val="TableParagraph"/>
              <w:spacing w:before="6"/>
              <w:rPr>
                <w:b/>
              </w:rPr>
            </w:pPr>
            <w:r>
              <w:rPr>
                <w:b/>
              </w:rPr>
              <w:t>CO3</w:t>
            </w:r>
          </w:p>
        </w:tc>
        <w:tc>
          <w:tcPr>
            <w:tcW w:w="1128" w:type="dxa"/>
          </w:tcPr>
          <w:p w14:paraId="025B412F" w14:textId="77777777" w:rsidR="00630F12" w:rsidRDefault="00630F12" w:rsidP="00066B6B">
            <w:pPr>
              <w:pStyle w:val="TableParagraph"/>
              <w:spacing w:line="252" w:lineRule="exact"/>
              <w:ind w:left="19"/>
              <w:jc w:val="center"/>
            </w:pPr>
            <w:r>
              <w:rPr>
                <w:w w:val="102"/>
              </w:rPr>
              <w:t>3</w:t>
            </w:r>
          </w:p>
        </w:tc>
        <w:tc>
          <w:tcPr>
            <w:tcW w:w="1344" w:type="dxa"/>
          </w:tcPr>
          <w:p w14:paraId="01E0496C" w14:textId="77777777" w:rsidR="00630F12" w:rsidRDefault="00630F12" w:rsidP="00066B6B">
            <w:pPr>
              <w:pStyle w:val="TableParagraph"/>
              <w:spacing w:line="252" w:lineRule="exact"/>
              <w:ind w:left="20"/>
              <w:jc w:val="center"/>
            </w:pPr>
            <w:r>
              <w:rPr>
                <w:w w:val="102"/>
              </w:rPr>
              <w:t>3</w:t>
            </w:r>
          </w:p>
        </w:tc>
        <w:tc>
          <w:tcPr>
            <w:tcW w:w="1199" w:type="dxa"/>
          </w:tcPr>
          <w:p w14:paraId="146D6132" w14:textId="77777777" w:rsidR="00630F12" w:rsidRDefault="00630F12" w:rsidP="00066B6B">
            <w:pPr>
              <w:pStyle w:val="TableParagraph"/>
              <w:spacing w:line="252" w:lineRule="exact"/>
              <w:ind w:left="17"/>
              <w:jc w:val="center"/>
            </w:pPr>
            <w:r>
              <w:rPr>
                <w:w w:val="102"/>
              </w:rPr>
              <w:t>3</w:t>
            </w:r>
          </w:p>
        </w:tc>
        <w:tc>
          <w:tcPr>
            <w:tcW w:w="1333" w:type="dxa"/>
          </w:tcPr>
          <w:p w14:paraId="4336850A" w14:textId="77777777" w:rsidR="00630F12" w:rsidRDefault="00630F12" w:rsidP="00066B6B">
            <w:pPr>
              <w:pStyle w:val="TableParagraph"/>
              <w:spacing w:line="252" w:lineRule="exact"/>
              <w:ind w:left="11"/>
              <w:jc w:val="center"/>
            </w:pPr>
            <w:r>
              <w:rPr>
                <w:w w:val="102"/>
              </w:rPr>
              <w:t>3</w:t>
            </w:r>
          </w:p>
        </w:tc>
        <w:tc>
          <w:tcPr>
            <w:tcW w:w="798" w:type="dxa"/>
          </w:tcPr>
          <w:p w14:paraId="1D9AA699" w14:textId="77777777" w:rsidR="00630F12" w:rsidRDefault="00630F12" w:rsidP="00066B6B">
            <w:pPr>
              <w:pStyle w:val="TableParagraph"/>
              <w:spacing w:line="252" w:lineRule="exact"/>
              <w:ind w:left="15"/>
              <w:jc w:val="center"/>
            </w:pPr>
            <w:r>
              <w:rPr>
                <w:w w:val="102"/>
              </w:rPr>
              <w:t>3</w:t>
            </w:r>
          </w:p>
        </w:tc>
      </w:tr>
      <w:tr w:rsidR="00630F12" w14:paraId="57ABB341" w14:textId="77777777" w:rsidTr="00066B6B">
        <w:trPr>
          <w:trHeight w:val="277"/>
        </w:trPr>
        <w:tc>
          <w:tcPr>
            <w:tcW w:w="2960" w:type="dxa"/>
          </w:tcPr>
          <w:p w14:paraId="06AA1B12" w14:textId="77777777" w:rsidR="00630F12" w:rsidRDefault="00630F12" w:rsidP="00066B6B">
            <w:pPr>
              <w:pStyle w:val="TableParagraph"/>
              <w:spacing w:before="4"/>
              <w:rPr>
                <w:b/>
              </w:rPr>
            </w:pPr>
            <w:r>
              <w:rPr>
                <w:b/>
              </w:rPr>
              <w:t>CO4</w:t>
            </w:r>
          </w:p>
        </w:tc>
        <w:tc>
          <w:tcPr>
            <w:tcW w:w="1128" w:type="dxa"/>
          </w:tcPr>
          <w:p w14:paraId="46DD46FF" w14:textId="77777777" w:rsidR="00630F12" w:rsidRDefault="00630F12" w:rsidP="00066B6B">
            <w:pPr>
              <w:pStyle w:val="TableParagraph"/>
              <w:spacing w:line="250" w:lineRule="exact"/>
              <w:ind w:left="19"/>
              <w:jc w:val="center"/>
            </w:pPr>
            <w:r>
              <w:rPr>
                <w:w w:val="102"/>
              </w:rPr>
              <w:t>3</w:t>
            </w:r>
          </w:p>
        </w:tc>
        <w:tc>
          <w:tcPr>
            <w:tcW w:w="1344" w:type="dxa"/>
          </w:tcPr>
          <w:p w14:paraId="31F98D17" w14:textId="77777777" w:rsidR="00630F12" w:rsidRDefault="00630F12" w:rsidP="00066B6B">
            <w:pPr>
              <w:pStyle w:val="TableParagraph"/>
              <w:spacing w:line="250" w:lineRule="exact"/>
              <w:ind w:left="20"/>
              <w:jc w:val="center"/>
            </w:pPr>
            <w:r>
              <w:rPr>
                <w:w w:val="102"/>
              </w:rPr>
              <w:t>3</w:t>
            </w:r>
          </w:p>
        </w:tc>
        <w:tc>
          <w:tcPr>
            <w:tcW w:w="1199" w:type="dxa"/>
          </w:tcPr>
          <w:p w14:paraId="4DA666C6" w14:textId="77777777" w:rsidR="00630F12" w:rsidRDefault="00630F12" w:rsidP="00066B6B">
            <w:pPr>
              <w:pStyle w:val="TableParagraph"/>
              <w:spacing w:line="250" w:lineRule="exact"/>
              <w:ind w:left="17"/>
              <w:jc w:val="center"/>
            </w:pPr>
            <w:r>
              <w:rPr>
                <w:w w:val="102"/>
              </w:rPr>
              <w:t>3</w:t>
            </w:r>
          </w:p>
        </w:tc>
        <w:tc>
          <w:tcPr>
            <w:tcW w:w="1333" w:type="dxa"/>
          </w:tcPr>
          <w:p w14:paraId="03C19559" w14:textId="77777777" w:rsidR="00630F12" w:rsidRDefault="00630F12" w:rsidP="00066B6B">
            <w:pPr>
              <w:pStyle w:val="TableParagraph"/>
              <w:spacing w:line="250" w:lineRule="exact"/>
              <w:ind w:left="11"/>
              <w:jc w:val="center"/>
            </w:pPr>
            <w:r>
              <w:rPr>
                <w:w w:val="102"/>
              </w:rPr>
              <w:t>3</w:t>
            </w:r>
          </w:p>
        </w:tc>
        <w:tc>
          <w:tcPr>
            <w:tcW w:w="798" w:type="dxa"/>
          </w:tcPr>
          <w:p w14:paraId="348B1B86" w14:textId="77777777" w:rsidR="00630F12" w:rsidRDefault="00630F12" w:rsidP="00066B6B">
            <w:pPr>
              <w:pStyle w:val="TableParagraph"/>
              <w:spacing w:line="250" w:lineRule="exact"/>
              <w:ind w:left="15"/>
              <w:jc w:val="center"/>
            </w:pPr>
            <w:r>
              <w:rPr>
                <w:w w:val="102"/>
              </w:rPr>
              <w:t>3</w:t>
            </w:r>
          </w:p>
        </w:tc>
      </w:tr>
      <w:tr w:rsidR="00630F12" w14:paraId="71EB8A20" w14:textId="77777777" w:rsidTr="00066B6B">
        <w:trPr>
          <w:trHeight w:val="277"/>
        </w:trPr>
        <w:tc>
          <w:tcPr>
            <w:tcW w:w="2960" w:type="dxa"/>
          </w:tcPr>
          <w:p w14:paraId="71089AB4" w14:textId="77777777" w:rsidR="00630F12" w:rsidRDefault="00630F12" w:rsidP="00066B6B">
            <w:pPr>
              <w:pStyle w:val="TableParagraph"/>
              <w:spacing w:before="4"/>
              <w:rPr>
                <w:b/>
              </w:rPr>
            </w:pPr>
            <w:r>
              <w:rPr>
                <w:b/>
              </w:rPr>
              <w:t>CO5</w:t>
            </w:r>
          </w:p>
        </w:tc>
        <w:tc>
          <w:tcPr>
            <w:tcW w:w="1128" w:type="dxa"/>
          </w:tcPr>
          <w:p w14:paraId="7223E047" w14:textId="77777777" w:rsidR="00630F12" w:rsidRDefault="00630F12" w:rsidP="00066B6B">
            <w:pPr>
              <w:pStyle w:val="TableParagraph"/>
              <w:spacing w:line="250" w:lineRule="exact"/>
              <w:ind w:left="19"/>
              <w:jc w:val="center"/>
            </w:pPr>
            <w:r>
              <w:rPr>
                <w:w w:val="102"/>
              </w:rPr>
              <w:t>3</w:t>
            </w:r>
          </w:p>
        </w:tc>
        <w:tc>
          <w:tcPr>
            <w:tcW w:w="1344" w:type="dxa"/>
          </w:tcPr>
          <w:p w14:paraId="655FEB6B" w14:textId="77777777" w:rsidR="00630F12" w:rsidRDefault="00630F12" w:rsidP="00066B6B">
            <w:pPr>
              <w:pStyle w:val="TableParagraph"/>
              <w:spacing w:line="250" w:lineRule="exact"/>
              <w:ind w:left="20"/>
              <w:jc w:val="center"/>
            </w:pPr>
            <w:r>
              <w:rPr>
                <w:w w:val="102"/>
              </w:rPr>
              <w:t>3</w:t>
            </w:r>
          </w:p>
        </w:tc>
        <w:tc>
          <w:tcPr>
            <w:tcW w:w="1199" w:type="dxa"/>
          </w:tcPr>
          <w:p w14:paraId="2BD749CE" w14:textId="77777777" w:rsidR="00630F12" w:rsidRDefault="00630F12" w:rsidP="00066B6B">
            <w:pPr>
              <w:pStyle w:val="TableParagraph"/>
              <w:spacing w:line="250" w:lineRule="exact"/>
              <w:ind w:left="17"/>
              <w:jc w:val="center"/>
            </w:pPr>
            <w:r>
              <w:rPr>
                <w:w w:val="102"/>
              </w:rPr>
              <w:t>3</w:t>
            </w:r>
          </w:p>
        </w:tc>
        <w:tc>
          <w:tcPr>
            <w:tcW w:w="1333" w:type="dxa"/>
          </w:tcPr>
          <w:p w14:paraId="7D3726D2" w14:textId="77777777" w:rsidR="00630F12" w:rsidRDefault="00630F12" w:rsidP="00066B6B">
            <w:pPr>
              <w:pStyle w:val="TableParagraph"/>
              <w:spacing w:line="250" w:lineRule="exact"/>
              <w:ind w:left="11"/>
              <w:jc w:val="center"/>
            </w:pPr>
            <w:r>
              <w:rPr>
                <w:w w:val="102"/>
              </w:rPr>
              <w:t>3</w:t>
            </w:r>
          </w:p>
        </w:tc>
        <w:tc>
          <w:tcPr>
            <w:tcW w:w="798" w:type="dxa"/>
          </w:tcPr>
          <w:p w14:paraId="47D92EF7" w14:textId="77777777" w:rsidR="00630F12" w:rsidRDefault="00630F12" w:rsidP="00066B6B">
            <w:pPr>
              <w:pStyle w:val="TableParagraph"/>
              <w:spacing w:line="250" w:lineRule="exact"/>
              <w:ind w:left="15"/>
              <w:jc w:val="center"/>
            </w:pPr>
            <w:r>
              <w:rPr>
                <w:w w:val="102"/>
              </w:rPr>
              <w:t>3</w:t>
            </w:r>
          </w:p>
        </w:tc>
      </w:tr>
      <w:tr w:rsidR="00630F12" w14:paraId="0143E53A" w14:textId="77777777" w:rsidTr="00066B6B">
        <w:trPr>
          <w:trHeight w:val="280"/>
        </w:trPr>
        <w:tc>
          <w:tcPr>
            <w:tcW w:w="2960" w:type="dxa"/>
          </w:tcPr>
          <w:p w14:paraId="741EEA01" w14:textId="77777777" w:rsidR="00630F12" w:rsidRDefault="00630F12" w:rsidP="00066B6B">
            <w:pPr>
              <w:pStyle w:val="TableParagraph"/>
              <w:spacing w:before="6"/>
              <w:rPr>
                <w:b/>
              </w:rPr>
            </w:pPr>
            <w:r>
              <w:rPr>
                <w:b/>
              </w:rPr>
              <w:t>Weightage</w:t>
            </w:r>
          </w:p>
        </w:tc>
        <w:tc>
          <w:tcPr>
            <w:tcW w:w="1128" w:type="dxa"/>
          </w:tcPr>
          <w:p w14:paraId="61041648" w14:textId="77777777" w:rsidR="00630F12" w:rsidRDefault="00630F12" w:rsidP="00066B6B">
            <w:pPr>
              <w:pStyle w:val="TableParagraph"/>
              <w:spacing w:line="252" w:lineRule="exact"/>
              <w:ind w:left="270" w:right="253"/>
              <w:jc w:val="center"/>
            </w:pPr>
            <w:r>
              <w:t>15</w:t>
            </w:r>
          </w:p>
        </w:tc>
        <w:tc>
          <w:tcPr>
            <w:tcW w:w="1344" w:type="dxa"/>
          </w:tcPr>
          <w:p w14:paraId="74D7B3FA" w14:textId="77777777" w:rsidR="00630F12" w:rsidRDefault="00630F12" w:rsidP="00066B6B">
            <w:pPr>
              <w:pStyle w:val="TableParagraph"/>
              <w:spacing w:line="252" w:lineRule="exact"/>
              <w:ind w:left="381" w:right="364"/>
              <w:jc w:val="center"/>
            </w:pPr>
            <w:r>
              <w:t>15</w:t>
            </w:r>
          </w:p>
        </w:tc>
        <w:tc>
          <w:tcPr>
            <w:tcW w:w="1199" w:type="dxa"/>
          </w:tcPr>
          <w:p w14:paraId="12206646" w14:textId="77777777" w:rsidR="00630F12" w:rsidRDefault="00630F12" w:rsidP="00066B6B">
            <w:pPr>
              <w:pStyle w:val="TableParagraph"/>
              <w:spacing w:line="252" w:lineRule="exact"/>
              <w:ind w:left="366" w:right="356"/>
              <w:jc w:val="center"/>
            </w:pPr>
            <w:r>
              <w:t>15</w:t>
            </w:r>
          </w:p>
        </w:tc>
        <w:tc>
          <w:tcPr>
            <w:tcW w:w="1333" w:type="dxa"/>
          </w:tcPr>
          <w:p w14:paraId="00004700" w14:textId="77777777" w:rsidR="00630F12" w:rsidRDefault="00630F12" w:rsidP="00066B6B">
            <w:pPr>
              <w:pStyle w:val="TableParagraph"/>
              <w:spacing w:line="252" w:lineRule="exact"/>
              <w:ind w:left="373" w:right="360"/>
              <w:jc w:val="center"/>
            </w:pPr>
            <w:r>
              <w:t>15</w:t>
            </w:r>
          </w:p>
        </w:tc>
        <w:tc>
          <w:tcPr>
            <w:tcW w:w="798" w:type="dxa"/>
          </w:tcPr>
          <w:p w14:paraId="25B08DFD" w14:textId="77777777" w:rsidR="00630F12" w:rsidRDefault="00630F12" w:rsidP="00066B6B">
            <w:pPr>
              <w:pStyle w:val="TableParagraph"/>
              <w:spacing w:line="252" w:lineRule="exact"/>
              <w:ind w:left="104" w:right="92"/>
              <w:jc w:val="center"/>
            </w:pPr>
            <w:r>
              <w:t>15</w:t>
            </w:r>
          </w:p>
        </w:tc>
      </w:tr>
      <w:tr w:rsidR="00630F12" w14:paraId="37C00C23" w14:textId="77777777" w:rsidTr="00066B6B">
        <w:trPr>
          <w:trHeight w:val="559"/>
        </w:trPr>
        <w:tc>
          <w:tcPr>
            <w:tcW w:w="2960" w:type="dxa"/>
          </w:tcPr>
          <w:p w14:paraId="24BD99D2" w14:textId="77777777" w:rsidR="00630F12" w:rsidRDefault="00630F12" w:rsidP="00066B6B">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18C2C62A" w14:textId="77777777" w:rsidR="00630F12" w:rsidRDefault="00630F12" w:rsidP="00066B6B">
            <w:pPr>
              <w:pStyle w:val="TableParagraph"/>
              <w:spacing w:before="25"/>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0338F312" w14:textId="77777777" w:rsidR="00630F12" w:rsidRDefault="00630F12" w:rsidP="00066B6B">
            <w:pPr>
              <w:pStyle w:val="TableParagraph"/>
              <w:spacing w:before="136"/>
              <w:ind w:left="421"/>
            </w:pPr>
            <w:r>
              <w:t>3.0</w:t>
            </w:r>
          </w:p>
        </w:tc>
        <w:tc>
          <w:tcPr>
            <w:tcW w:w="1344" w:type="dxa"/>
          </w:tcPr>
          <w:p w14:paraId="3AD19F0B" w14:textId="77777777" w:rsidR="00630F12" w:rsidRDefault="00630F12" w:rsidP="00066B6B">
            <w:pPr>
              <w:pStyle w:val="TableParagraph"/>
              <w:spacing w:before="136"/>
              <w:ind w:left="380" w:right="364"/>
              <w:jc w:val="center"/>
            </w:pPr>
            <w:r>
              <w:t>3.0</w:t>
            </w:r>
          </w:p>
        </w:tc>
        <w:tc>
          <w:tcPr>
            <w:tcW w:w="1199" w:type="dxa"/>
          </w:tcPr>
          <w:p w14:paraId="16CF2C40" w14:textId="77777777" w:rsidR="00630F12" w:rsidRDefault="00630F12" w:rsidP="00066B6B">
            <w:pPr>
              <w:pStyle w:val="TableParagraph"/>
              <w:spacing w:before="136"/>
              <w:ind w:left="367" w:right="352"/>
              <w:jc w:val="center"/>
            </w:pPr>
            <w:r>
              <w:t>3.0</w:t>
            </w:r>
          </w:p>
        </w:tc>
        <w:tc>
          <w:tcPr>
            <w:tcW w:w="1333" w:type="dxa"/>
          </w:tcPr>
          <w:p w14:paraId="24E14B60" w14:textId="77777777" w:rsidR="00630F12" w:rsidRDefault="00630F12" w:rsidP="00066B6B">
            <w:pPr>
              <w:pStyle w:val="TableParagraph"/>
              <w:spacing w:before="136"/>
              <w:ind w:left="373" w:right="357"/>
              <w:jc w:val="center"/>
            </w:pPr>
            <w:r>
              <w:t>3.0</w:t>
            </w:r>
          </w:p>
        </w:tc>
        <w:tc>
          <w:tcPr>
            <w:tcW w:w="798" w:type="dxa"/>
          </w:tcPr>
          <w:p w14:paraId="72155739" w14:textId="77777777" w:rsidR="00630F12" w:rsidRDefault="00630F12" w:rsidP="00066B6B">
            <w:pPr>
              <w:pStyle w:val="TableParagraph"/>
              <w:spacing w:before="136"/>
              <w:ind w:left="106" w:right="91"/>
              <w:jc w:val="center"/>
            </w:pPr>
            <w:r>
              <w:t>3.0</w:t>
            </w:r>
          </w:p>
        </w:tc>
      </w:tr>
    </w:tbl>
    <w:p w14:paraId="5D9E59E1" w14:textId="77777777" w:rsidR="00630F12" w:rsidRDefault="00630F12" w:rsidP="00630F12">
      <w:pPr>
        <w:pStyle w:val="BodyText"/>
        <w:spacing w:before="6"/>
        <w:rPr>
          <w:b/>
          <w:sz w:val="14"/>
        </w:rPr>
      </w:pPr>
    </w:p>
    <w:p w14:paraId="1EEAEB4D" w14:textId="77777777" w:rsidR="00630F12" w:rsidRDefault="00630F12" w:rsidP="00630F12">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3551A54A" w14:textId="77777777" w:rsidR="00630F12" w:rsidRDefault="00630F12" w:rsidP="00630F12">
      <w:pPr>
        <w:pStyle w:val="BodyText"/>
        <w:rPr>
          <w:b/>
          <w:sz w:val="20"/>
        </w:rPr>
      </w:pPr>
    </w:p>
    <w:p w14:paraId="183EEA31" w14:textId="65DD0862" w:rsidR="00D11E29" w:rsidRDefault="00D11E29">
      <w:pPr>
        <w:spacing w:after="200" w:line="276" w:lineRule="auto"/>
        <w:rPr>
          <w:rFonts w:eastAsia="Times New Roman"/>
          <w:b/>
          <w:sz w:val="20"/>
          <w:szCs w:val="22"/>
        </w:rPr>
      </w:pPr>
      <w:r>
        <w:rPr>
          <w:b/>
          <w:sz w:val="20"/>
        </w:rPr>
        <w:br w:type="page"/>
      </w:r>
    </w:p>
    <w:p w14:paraId="6B977855" w14:textId="77777777" w:rsidR="00630F12" w:rsidRDefault="00630F12" w:rsidP="00630F12">
      <w:pPr>
        <w:pStyle w:val="BodyText"/>
        <w:rPr>
          <w:b/>
          <w:sz w:val="20"/>
        </w:rPr>
      </w:pPr>
    </w:p>
    <w:p w14:paraId="40AB1944" w14:textId="77777777" w:rsidR="00630F12" w:rsidRDefault="00630F12" w:rsidP="00630F12">
      <w:pPr>
        <w:pStyle w:val="BodyText"/>
        <w:spacing w:before="10"/>
        <w:rPr>
          <w:b/>
          <w:sz w:val="2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82"/>
        <w:gridCol w:w="1053"/>
        <w:gridCol w:w="443"/>
        <w:gridCol w:w="913"/>
        <w:gridCol w:w="479"/>
        <w:gridCol w:w="1408"/>
        <w:gridCol w:w="1557"/>
      </w:tblGrid>
      <w:tr w:rsidR="00630F12" w14:paraId="573B3192" w14:textId="77777777" w:rsidTr="00066B6B">
        <w:trPr>
          <w:trHeight w:val="520"/>
        </w:trPr>
        <w:tc>
          <w:tcPr>
            <w:tcW w:w="1918" w:type="dxa"/>
          </w:tcPr>
          <w:p w14:paraId="7EF519C5" w14:textId="77777777" w:rsidR="00630F12" w:rsidRDefault="00630F12" w:rsidP="00066B6B">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1BEA9321" w14:textId="77777777" w:rsidR="00630F12" w:rsidRDefault="00630F12" w:rsidP="00066B6B">
            <w:pPr>
              <w:pStyle w:val="TableParagraph"/>
              <w:spacing w:before="9" w:line="236" w:lineRule="exact"/>
              <w:rPr>
                <w:b/>
              </w:rPr>
            </w:pPr>
            <w:r>
              <w:rPr>
                <w:b/>
              </w:rPr>
              <w:t>Course</w:t>
            </w:r>
          </w:p>
        </w:tc>
        <w:tc>
          <w:tcPr>
            <w:tcW w:w="6835" w:type="dxa"/>
            <w:gridSpan w:val="7"/>
          </w:tcPr>
          <w:p w14:paraId="111B1682" w14:textId="77777777" w:rsidR="00630F12" w:rsidRDefault="00630F12" w:rsidP="00066B6B">
            <w:pPr>
              <w:pStyle w:val="TableParagraph"/>
              <w:spacing w:before="3"/>
              <w:ind w:left="2261" w:right="2260"/>
              <w:jc w:val="center"/>
              <w:rPr>
                <w:b/>
              </w:rPr>
            </w:pPr>
            <w:r>
              <w:rPr>
                <w:b/>
              </w:rPr>
              <w:t>POLYMER</w:t>
            </w:r>
            <w:r>
              <w:rPr>
                <w:b/>
                <w:spacing w:val="21"/>
              </w:rPr>
              <w:t xml:space="preserve"> </w:t>
            </w:r>
            <w:r>
              <w:rPr>
                <w:b/>
              </w:rPr>
              <w:t>SCIENCE</w:t>
            </w:r>
          </w:p>
        </w:tc>
      </w:tr>
      <w:tr w:rsidR="00630F12" w14:paraId="63FE184B" w14:textId="77777777" w:rsidTr="00066B6B">
        <w:trPr>
          <w:trHeight w:val="263"/>
        </w:trPr>
        <w:tc>
          <w:tcPr>
            <w:tcW w:w="1918" w:type="dxa"/>
          </w:tcPr>
          <w:p w14:paraId="14E99EA9" w14:textId="77777777" w:rsidR="00630F12" w:rsidRDefault="00630F12" w:rsidP="00066B6B">
            <w:pPr>
              <w:pStyle w:val="TableParagraph"/>
              <w:spacing w:before="5" w:line="238" w:lineRule="exact"/>
              <w:rPr>
                <w:b/>
              </w:rPr>
            </w:pPr>
            <w:r>
              <w:rPr>
                <w:b/>
              </w:rPr>
              <w:t>Paper</w:t>
            </w:r>
            <w:r>
              <w:rPr>
                <w:b/>
                <w:spacing w:val="11"/>
              </w:rPr>
              <w:t xml:space="preserve"> </w:t>
            </w:r>
            <w:r>
              <w:rPr>
                <w:b/>
              </w:rPr>
              <w:t>No.</w:t>
            </w:r>
          </w:p>
        </w:tc>
        <w:tc>
          <w:tcPr>
            <w:tcW w:w="6835" w:type="dxa"/>
            <w:gridSpan w:val="7"/>
          </w:tcPr>
          <w:p w14:paraId="61786D18" w14:textId="77777777" w:rsidR="00630F12" w:rsidRDefault="00630F12" w:rsidP="00066B6B">
            <w:pPr>
              <w:pStyle w:val="TableParagraph"/>
              <w:spacing w:before="5" w:line="238" w:lineRule="exact"/>
              <w:ind w:left="157"/>
              <w:rPr>
                <w:b/>
              </w:rPr>
            </w:pPr>
            <w:r>
              <w:rPr>
                <w:b/>
              </w:rPr>
              <w:t>EC</w:t>
            </w:r>
            <w:r>
              <w:rPr>
                <w:b/>
                <w:spacing w:val="10"/>
              </w:rPr>
              <w:t xml:space="preserve"> </w:t>
            </w:r>
            <w:r>
              <w:rPr>
                <w:b/>
              </w:rPr>
              <w:t>VIII</w:t>
            </w:r>
          </w:p>
        </w:tc>
      </w:tr>
      <w:tr w:rsidR="00630F12" w14:paraId="1176F3BF" w14:textId="77777777" w:rsidTr="00066B6B">
        <w:trPr>
          <w:trHeight w:val="261"/>
        </w:trPr>
        <w:tc>
          <w:tcPr>
            <w:tcW w:w="1918" w:type="dxa"/>
            <w:vMerge w:val="restart"/>
          </w:tcPr>
          <w:p w14:paraId="25F6E8A3" w14:textId="77777777" w:rsidR="00630F12" w:rsidRDefault="00630F12" w:rsidP="00066B6B">
            <w:pPr>
              <w:pStyle w:val="TableParagraph"/>
              <w:spacing w:before="3"/>
              <w:rPr>
                <w:b/>
              </w:rPr>
            </w:pPr>
            <w:r>
              <w:rPr>
                <w:b/>
              </w:rPr>
              <w:t>Category</w:t>
            </w:r>
          </w:p>
        </w:tc>
        <w:tc>
          <w:tcPr>
            <w:tcW w:w="982" w:type="dxa"/>
            <w:vMerge w:val="restart"/>
          </w:tcPr>
          <w:p w14:paraId="0C478491" w14:textId="77777777" w:rsidR="00630F12" w:rsidRDefault="00630F12" w:rsidP="00066B6B">
            <w:pPr>
              <w:pStyle w:val="TableParagraph"/>
              <w:spacing w:before="3"/>
              <w:ind w:left="98"/>
              <w:rPr>
                <w:b/>
              </w:rPr>
            </w:pPr>
            <w:r>
              <w:rPr>
                <w:b/>
              </w:rPr>
              <w:t>Elective</w:t>
            </w:r>
          </w:p>
        </w:tc>
        <w:tc>
          <w:tcPr>
            <w:tcW w:w="1053" w:type="dxa"/>
          </w:tcPr>
          <w:p w14:paraId="2EB56FDD" w14:textId="77777777" w:rsidR="00630F12" w:rsidRDefault="00630F12" w:rsidP="00066B6B">
            <w:pPr>
              <w:pStyle w:val="TableParagraph"/>
              <w:spacing w:before="3" w:line="238" w:lineRule="exact"/>
              <w:ind w:left="99"/>
              <w:rPr>
                <w:b/>
              </w:rPr>
            </w:pPr>
            <w:r>
              <w:rPr>
                <w:b/>
              </w:rPr>
              <w:t>Year</w:t>
            </w:r>
          </w:p>
        </w:tc>
        <w:tc>
          <w:tcPr>
            <w:tcW w:w="443" w:type="dxa"/>
          </w:tcPr>
          <w:p w14:paraId="01914C2D" w14:textId="77777777" w:rsidR="00630F12" w:rsidRDefault="00630F12" w:rsidP="00066B6B">
            <w:pPr>
              <w:pStyle w:val="TableParagraph"/>
              <w:spacing w:line="241" w:lineRule="exact"/>
              <w:ind w:left="72" w:right="77"/>
              <w:jc w:val="center"/>
            </w:pPr>
            <w:r>
              <w:t>III</w:t>
            </w:r>
          </w:p>
        </w:tc>
        <w:tc>
          <w:tcPr>
            <w:tcW w:w="913" w:type="dxa"/>
            <w:vMerge w:val="restart"/>
          </w:tcPr>
          <w:p w14:paraId="3E241A7D" w14:textId="77777777" w:rsidR="00630F12" w:rsidRDefault="00630F12" w:rsidP="00066B6B">
            <w:pPr>
              <w:pStyle w:val="TableParagraph"/>
              <w:spacing w:before="1" w:line="247" w:lineRule="auto"/>
              <w:ind w:left="99" w:right="173"/>
              <w:rPr>
                <w:b/>
              </w:rPr>
            </w:pPr>
            <w:r>
              <w:rPr>
                <w:b/>
              </w:rPr>
              <w:t>Credit</w:t>
            </w:r>
            <w:r>
              <w:rPr>
                <w:b/>
                <w:spacing w:val="-52"/>
              </w:rPr>
              <w:t xml:space="preserve"> </w:t>
            </w:r>
            <w:r>
              <w:rPr>
                <w:b/>
              </w:rPr>
              <w:t>s</w:t>
            </w:r>
          </w:p>
        </w:tc>
        <w:tc>
          <w:tcPr>
            <w:tcW w:w="479" w:type="dxa"/>
            <w:vMerge w:val="restart"/>
          </w:tcPr>
          <w:p w14:paraId="0A18F379" w14:textId="77777777" w:rsidR="00630F12" w:rsidRDefault="00630F12" w:rsidP="00066B6B">
            <w:pPr>
              <w:pStyle w:val="TableParagraph"/>
              <w:spacing w:line="249" w:lineRule="exact"/>
            </w:pPr>
            <w:r>
              <w:rPr>
                <w:w w:val="102"/>
              </w:rPr>
              <w:t>3</w:t>
            </w:r>
          </w:p>
        </w:tc>
        <w:tc>
          <w:tcPr>
            <w:tcW w:w="1408" w:type="dxa"/>
            <w:vMerge w:val="restart"/>
          </w:tcPr>
          <w:p w14:paraId="7A412186" w14:textId="77777777" w:rsidR="00630F12" w:rsidRDefault="00630F12" w:rsidP="00066B6B">
            <w:pPr>
              <w:pStyle w:val="TableParagraph"/>
              <w:spacing w:before="1" w:line="247" w:lineRule="auto"/>
              <w:ind w:left="98" w:right="607"/>
              <w:rPr>
                <w:b/>
              </w:rPr>
            </w:pPr>
            <w:r>
              <w:rPr>
                <w:b/>
              </w:rPr>
              <w:t>Course</w:t>
            </w:r>
            <w:r>
              <w:rPr>
                <w:b/>
                <w:spacing w:val="-52"/>
              </w:rPr>
              <w:t xml:space="preserve"> </w:t>
            </w:r>
            <w:r>
              <w:rPr>
                <w:b/>
              </w:rPr>
              <w:t>Code</w:t>
            </w:r>
          </w:p>
        </w:tc>
        <w:tc>
          <w:tcPr>
            <w:tcW w:w="1557" w:type="dxa"/>
            <w:vMerge w:val="restart"/>
          </w:tcPr>
          <w:p w14:paraId="2FB01734" w14:textId="090F7EA7" w:rsidR="00630F12" w:rsidRDefault="00630F12" w:rsidP="00626E4C">
            <w:pPr>
              <w:pStyle w:val="TableParagraph"/>
            </w:pPr>
            <w:r>
              <w:t xml:space="preserve"> 23UCI</w:t>
            </w:r>
            <w:r w:rsidR="00626E4C">
              <w:t>CH</w:t>
            </w:r>
            <w:r>
              <w:t>E65-2</w:t>
            </w:r>
          </w:p>
        </w:tc>
      </w:tr>
      <w:tr w:rsidR="00630F12" w14:paraId="54D87937" w14:textId="77777777" w:rsidTr="00066B6B">
        <w:trPr>
          <w:trHeight w:val="520"/>
        </w:trPr>
        <w:tc>
          <w:tcPr>
            <w:tcW w:w="1918" w:type="dxa"/>
            <w:vMerge/>
            <w:tcBorders>
              <w:top w:val="nil"/>
            </w:tcBorders>
          </w:tcPr>
          <w:p w14:paraId="1B718F4D" w14:textId="77777777" w:rsidR="00630F12" w:rsidRDefault="00630F12" w:rsidP="00066B6B">
            <w:pPr>
              <w:rPr>
                <w:sz w:val="2"/>
                <w:szCs w:val="2"/>
              </w:rPr>
            </w:pPr>
          </w:p>
        </w:tc>
        <w:tc>
          <w:tcPr>
            <w:tcW w:w="982" w:type="dxa"/>
            <w:vMerge/>
            <w:tcBorders>
              <w:top w:val="nil"/>
            </w:tcBorders>
          </w:tcPr>
          <w:p w14:paraId="6E933730" w14:textId="77777777" w:rsidR="00630F12" w:rsidRDefault="00630F12" w:rsidP="00066B6B">
            <w:pPr>
              <w:rPr>
                <w:sz w:val="2"/>
                <w:szCs w:val="2"/>
              </w:rPr>
            </w:pPr>
          </w:p>
        </w:tc>
        <w:tc>
          <w:tcPr>
            <w:tcW w:w="1053" w:type="dxa"/>
          </w:tcPr>
          <w:p w14:paraId="20B931D0" w14:textId="77777777" w:rsidR="00630F12" w:rsidRDefault="00630F12" w:rsidP="00066B6B">
            <w:pPr>
              <w:pStyle w:val="TableParagraph"/>
              <w:spacing w:before="1"/>
              <w:ind w:left="99"/>
              <w:rPr>
                <w:b/>
              </w:rPr>
            </w:pPr>
            <w:r>
              <w:rPr>
                <w:b/>
              </w:rPr>
              <w:t>Semeste</w:t>
            </w:r>
            <w:r>
              <w:rPr>
                <w:b/>
                <w:w w:val="102"/>
              </w:rPr>
              <w:t>r</w:t>
            </w:r>
          </w:p>
        </w:tc>
        <w:tc>
          <w:tcPr>
            <w:tcW w:w="443" w:type="dxa"/>
          </w:tcPr>
          <w:p w14:paraId="7BB8B853" w14:textId="77777777" w:rsidR="00630F12" w:rsidRDefault="00630F12" w:rsidP="00066B6B">
            <w:pPr>
              <w:pStyle w:val="TableParagraph"/>
              <w:spacing w:line="249" w:lineRule="exact"/>
              <w:ind w:left="82" w:right="77"/>
              <w:jc w:val="center"/>
            </w:pPr>
            <w:r>
              <w:t>VI</w:t>
            </w:r>
          </w:p>
        </w:tc>
        <w:tc>
          <w:tcPr>
            <w:tcW w:w="913" w:type="dxa"/>
            <w:vMerge/>
            <w:tcBorders>
              <w:top w:val="nil"/>
            </w:tcBorders>
          </w:tcPr>
          <w:p w14:paraId="78843818" w14:textId="77777777" w:rsidR="00630F12" w:rsidRDefault="00630F12" w:rsidP="00066B6B">
            <w:pPr>
              <w:rPr>
                <w:sz w:val="2"/>
                <w:szCs w:val="2"/>
              </w:rPr>
            </w:pPr>
          </w:p>
        </w:tc>
        <w:tc>
          <w:tcPr>
            <w:tcW w:w="479" w:type="dxa"/>
            <w:vMerge/>
            <w:tcBorders>
              <w:top w:val="nil"/>
            </w:tcBorders>
          </w:tcPr>
          <w:p w14:paraId="0368D8F3" w14:textId="77777777" w:rsidR="00630F12" w:rsidRDefault="00630F12" w:rsidP="00066B6B">
            <w:pPr>
              <w:rPr>
                <w:sz w:val="2"/>
                <w:szCs w:val="2"/>
              </w:rPr>
            </w:pPr>
          </w:p>
        </w:tc>
        <w:tc>
          <w:tcPr>
            <w:tcW w:w="1408" w:type="dxa"/>
            <w:vMerge/>
            <w:tcBorders>
              <w:top w:val="nil"/>
            </w:tcBorders>
          </w:tcPr>
          <w:p w14:paraId="685788DD" w14:textId="77777777" w:rsidR="00630F12" w:rsidRDefault="00630F12" w:rsidP="00066B6B">
            <w:pPr>
              <w:rPr>
                <w:sz w:val="2"/>
                <w:szCs w:val="2"/>
              </w:rPr>
            </w:pPr>
          </w:p>
        </w:tc>
        <w:tc>
          <w:tcPr>
            <w:tcW w:w="1557" w:type="dxa"/>
            <w:vMerge/>
            <w:tcBorders>
              <w:top w:val="nil"/>
            </w:tcBorders>
          </w:tcPr>
          <w:p w14:paraId="012A7509" w14:textId="77777777" w:rsidR="00630F12" w:rsidRDefault="00630F12" w:rsidP="00066B6B">
            <w:pPr>
              <w:rPr>
                <w:sz w:val="2"/>
                <w:szCs w:val="2"/>
              </w:rPr>
            </w:pPr>
          </w:p>
        </w:tc>
      </w:tr>
      <w:tr w:rsidR="00630F12" w14:paraId="64D57A9C" w14:textId="77777777" w:rsidTr="00066B6B">
        <w:trPr>
          <w:trHeight w:val="262"/>
        </w:trPr>
        <w:tc>
          <w:tcPr>
            <w:tcW w:w="1918" w:type="dxa"/>
            <w:vMerge w:val="restart"/>
          </w:tcPr>
          <w:p w14:paraId="0FAF0D80" w14:textId="77777777" w:rsidR="00630F12" w:rsidRDefault="00630F12" w:rsidP="00066B6B">
            <w:pPr>
              <w:pStyle w:val="TableParagraph"/>
              <w:spacing w:before="1"/>
              <w:rPr>
                <w:b/>
              </w:rPr>
            </w:pPr>
            <w:r>
              <w:rPr>
                <w:b/>
              </w:rPr>
              <w:t>Instructional</w:t>
            </w:r>
          </w:p>
          <w:p w14:paraId="49A59043" w14:textId="77777777" w:rsidR="00630F12" w:rsidRDefault="00630F12" w:rsidP="00066B6B">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982" w:type="dxa"/>
          </w:tcPr>
          <w:p w14:paraId="6F9C2CFC" w14:textId="77777777" w:rsidR="00630F12" w:rsidRDefault="00630F12" w:rsidP="00066B6B">
            <w:pPr>
              <w:pStyle w:val="TableParagraph"/>
              <w:spacing w:before="3" w:line="239" w:lineRule="exact"/>
              <w:rPr>
                <w:b/>
              </w:rPr>
            </w:pPr>
            <w:r>
              <w:rPr>
                <w:b/>
              </w:rPr>
              <w:t>Lecture</w:t>
            </w:r>
          </w:p>
        </w:tc>
        <w:tc>
          <w:tcPr>
            <w:tcW w:w="1053" w:type="dxa"/>
          </w:tcPr>
          <w:p w14:paraId="5576A6CC" w14:textId="77777777" w:rsidR="00630F12" w:rsidRDefault="00630F12" w:rsidP="00066B6B">
            <w:pPr>
              <w:pStyle w:val="TableParagraph"/>
              <w:spacing w:before="3" w:line="239" w:lineRule="exact"/>
              <w:ind w:left="99"/>
              <w:rPr>
                <w:b/>
              </w:rPr>
            </w:pPr>
            <w:r>
              <w:rPr>
                <w:b/>
              </w:rPr>
              <w:t>Tutorial</w:t>
            </w:r>
          </w:p>
        </w:tc>
        <w:tc>
          <w:tcPr>
            <w:tcW w:w="1835" w:type="dxa"/>
            <w:gridSpan w:val="3"/>
          </w:tcPr>
          <w:p w14:paraId="43E9C5A3" w14:textId="77777777" w:rsidR="00630F12" w:rsidRDefault="00630F12" w:rsidP="00066B6B">
            <w:pPr>
              <w:pStyle w:val="TableParagraph"/>
              <w:spacing w:before="3" w:line="239" w:lineRule="exact"/>
              <w:ind w:left="97"/>
              <w:rPr>
                <w:b/>
              </w:rPr>
            </w:pPr>
            <w:r>
              <w:rPr>
                <w:b/>
              </w:rPr>
              <w:t>Lab</w:t>
            </w:r>
            <w:r>
              <w:rPr>
                <w:b/>
                <w:spacing w:val="13"/>
              </w:rPr>
              <w:t xml:space="preserve"> </w:t>
            </w:r>
            <w:r>
              <w:rPr>
                <w:b/>
              </w:rPr>
              <w:t>Practice</w:t>
            </w:r>
          </w:p>
        </w:tc>
        <w:tc>
          <w:tcPr>
            <w:tcW w:w="2965" w:type="dxa"/>
            <w:gridSpan w:val="2"/>
          </w:tcPr>
          <w:p w14:paraId="7A4FDCC5" w14:textId="77777777" w:rsidR="00630F12" w:rsidRDefault="00630F12" w:rsidP="00066B6B">
            <w:pPr>
              <w:pStyle w:val="TableParagraph"/>
              <w:spacing w:before="3" w:line="239" w:lineRule="exact"/>
              <w:ind w:left="96"/>
              <w:rPr>
                <w:b/>
              </w:rPr>
            </w:pPr>
            <w:r>
              <w:rPr>
                <w:b/>
              </w:rPr>
              <w:t>Total</w:t>
            </w:r>
          </w:p>
        </w:tc>
      </w:tr>
      <w:tr w:rsidR="00630F12" w14:paraId="0C6B09B2" w14:textId="77777777" w:rsidTr="00066B6B">
        <w:trPr>
          <w:trHeight w:val="260"/>
        </w:trPr>
        <w:tc>
          <w:tcPr>
            <w:tcW w:w="1918" w:type="dxa"/>
            <w:vMerge/>
            <w:tcBorders>
              <w:top w:val="nil"/>
            </w:tcBorders>
          </w:tcPr>
          <w:p w14:paraId="6CCD950D" w14:textId="77777777" w:rsidR="00630F12" w:rsidRDefault="00630F12" w:rsidP="00066B6B">
            <w:pPr>
              <w:rPr>
                <w:sz w:val="2"/>
                <w:szCs w:val="2"/>
              </w:rPr>
            </w:pPr>
          </w:p>
        </w:tc>
        <w:tc>
          <w:tcPr>
            <w:tcW w:w="982" w:type="dxa"/>
          </w:tcPr>
          <w:p w14:paraId="25DC0085" w14:textId="77777777" w:rsidR="00630F12" w:rsidRDefault="00630F12" w:rsidP="00066B6B">
            <w:pPr>
              <w:pStyle w:val="TableParagraph"/>
              <w:spacing w:line="240" w:lineRule="exact"/>
            </w:pPr>
            <w:r>
              <w:rPr>
                <w:w w:val="102"/>
              </w:rPr>
              <w:t>5</w:t>
            </w:r>
          </w:p>
        </w:tc>
        <w:tc>
          <w:tcPr>
            <w:tcW w:w="1053" w:type="dxa"/>
          </w:tcPr>
          <w:p w14:paraId="040CBE45" w14:textId="77777777" w:rsidR="00630F12" w:rsidRDefault="00630F12" w:rsidP="00066B6B">
            <w:pPr>
              <w:pStyle w:val="TableParagraph"/>
              <w:rPr>
                <w:sz w:val="18"/>
              </w:rPr>
            </w:pPr>
          </w:p>
        </w:tc>
        <w:tc>
          <w:tcPr>
            <w:tcW w:w="1835" w:type="dxa"/>
            <w:gridSpan w:val="3"/>
          </w:tcPr>
          <w:p w14:paraId="77EC0945" w14:textId="77777777" w:rsidR="00630F12" w:rsidRDefault="00630F12" w:rsidP="00066B6B">
            <w:pPr>
              <w:pStyle w:val="TableParagraph"/>
              <w:spacing w:line="240" w:lineRule="exact"/>
            </w:pPr>
            <w:r>
              <w:rPr>
                <w:w w:val="102"/>
              </w:rPr>
              <w:t>-</w:t>
            </w:r>
          </w:p>
        </w:tc>
        <w:tc>
          <w:tcPr>
            <w:tcW w:w="2965" w:type="dxa"/>
            <w:gridSpan w:val="2"/>
          </w:tcPr>
          <w:p w14:paraId="352CA2B7" w14:textId="77777777" w:rsidR="00630F12" w:rsidRDefault="00630F12" w:rsidP="00066B6B">
            <w:pPr>
              <w:pStyle w:val="TableParagraph"/>
              <w:spacing w:line="240" w:lineRule="exact"/>
              <w:ind w:left="99"/>
            </w:pPr>
            <w:r>
              <w:rPr>
                <w:w w:val="102"/>
              </w:rPr>
              <w:t>5</w:t>
            </w:r>
          </w:p>
        </w:tc>
      </w:tr>
      <w:tr w:rsidR="00630F12" w14:paraId="5D144FF7" w14:textId="77777777" w:rsidTr="00066B6B">
        <w:trPr>
          <w:trHeight w:val="263"/>
        </w:trPr>
        <w:tc>
          <w:tcPr>
            <w:tcW w:w="1918" w:type="dxa"/>
          </w:tcPr>
          <w:p w14:paraId="015FA285" w14:textId="77777777" w:rsidR="00630F12" w:rsidRDefault="00630F12" w:rsidP="00066B6B">
            <w:pPr>
              <w:pStyle w:val="TableParagraph"/>
              <w:spacing w:before="5" w:line="238" w:lineRule="exact"/>
              <w:rPr>
                <w:b/>
              </w:rPr>
            </w:pPr>
            <w:r>
              <w:rPr>
                <w:b/>
              </w:rPr>
              <w:t>Prerequisites</w:t>
            </w:r>
          </w:p>
        </w:tc>
        <w:tc>
          <w:tcPr>
            <w:tcW w:w="6835" w:type="dxa"/>
            <w:gridSpan w:val="7"/>
          </w:tcPr>
          <w:p w14:paraId="4CEA8C47" w14:textId="77777777" w:rsidR="00630F12" w:rsidRDefault="00630F12" w:rsidP="00066B6B">
            <w:pPr>
              <w:pStyle w:val="TableParagraph"/>
              <w:spacing w:line="244" w:lineRule="exact"/>
            </w:pPr>
            <w:r>
              <w:t>Knowledge</w:t>
            </w:r>
            <w:r>
              <w:rPr>
                <w:spacing w:val="23"/>
              </w:rPr>
              <w:t xml:space="preserve"> </w:t>
            </w:r>
            <w:r>
              <w:t>on</w:t>
            </w:r>
            <w:r>
              <w:rPr>
                <w:spacing w:val="10"/>
              </w:rPr>
              <w:t xml:space="preserve"> </w:t>
            </w:r>
            <w:r>
              <w:t>functional</w:t>
            </w:r>
            <w:r>
              <w:rPr>
                <w:spacing w:val="16"/>
              </w:rPr>
              <w:t xml:space="preserve"> </w:t>
            </w:r>
            <w:r>
              <w:t>groups</w:t>
            </w:r>
            <w:r>
              <w:rPr>
                <w:spacing w:val="18"/>
              </w:rPr>
              <w:t xml:space="preserve"> </w:t>
            </w:r>
            <w:r>
              <w:t>and</w:t>
            </w:r>
            <w:r>
              <w:rPr>
                <w:spacing w:val="14"/>
              </w:rPr>
              <w:t xml:space="preserve"> </w:t>
            </w:r>
            <w:r>
              <w:t>reaction</w:t>
            </w:r>
            <w:r>
              <w:rPr>
                <w:spacing w:val="16"/>
              </w:rPr>
              <w:t xml:space="preserve"> </w:t>
            </w:r>
            <w:r>
              <w:t>mechanisms</w:t>
            </w:r>
          </w:p>
        </w:tc>
      </w:tr>
      <w:tr w:rsidR="00630F12" w14:paraId="4F625AC4" w14:textId="77777777" w:rsidTr="00066B6B">
        <w:trPr>
          <w:trHeight w:val="1636"/>
        </w:trPr>
        <w:tc>
          <w:tcPr>
            <w:tcW w:w="1918" w:type="dxa"/>
          </w:tcPr>
          <w:p w14:paraId="6F4CA9AB" w14:textId="77777777" w:rsidR="00630F12" w:rsidRDefault="00630F12" w:rsidP="00066B6B">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35" w:type="dxa"/>
            <w:gridSpan w:val="7"/>
          </w:tcPr>
          <w:p w14:paraId="6B15F762" w14:textId="77777777" w:rsidR="00630F12" w:rsidRDefault="00630F12" w:rsidP="00066B6B">
            <w:pPr>
              <w:pStyle w:val="TableParagraph"/>
              <w:spacing w:line="247" w:lineRule="exact"/>
              <w:ind w:left="157"/>
            </w:pPr>
            <w:r>
              <w:t>The</w:t>
            </w:r>
            <w:r>
              <w:rPr>
                <w:spacing w:val="12"/>
              </w:rPr>
              <w:t xml:space="preserve"> </w:t>
            </w:r>
            <w:r>
              <w:t>course</w:t>
            </w:r>
            <w:r>
              <w:rPr>
                <w:spacing w:val="11"/>
              </w:rPr>
              <w:t xml:space="preserve"> </w:t>
            </w:r>
            <w:r>
              <w:t>aims</w:t>
            </w:r>
            <w:r>
              <w:rPr>
                <w:spacing w:val="10"/>
              </w:rPr>
              <w:t xml:space="preserve"> </w:t>
            </w:r>
            <w:r>
              <w:t>at</w:t>
            </w:r>
            <w:r>
              <w:rPr>
                <w:spacing w:val="10"/>
              </w:rPr>
              <w:t xml:space="preserve"> </w:t>
            </w:r>
            <w:r>
              <w:t>providing</w:t>
            </w:r>
            <w:r>
              <w:rPr>
                <w:spacing w:val="7"/>
              </w:rPr>
              <w:t xml:space="preserve"> </w:t>
            </w:r>
            <w:r>
              <w:t>an</w:t>
            </w:r>
            <w:r>
              <w:rPr>
                <w:spacing w:val="12"/>
              </w:rPr>
              <w:t xml:space="preserve"> </w:t>
            </w:r>
            <w:r>
              <w:t>overall</w:t>
            </w:r>
            <w:r>
              <w:rPr>
                <w:spacing w:val="10"/>
              </w:rPr>
              <w:t xml:space="preserve"> </w:t>
            </w:r>
            <w:r>
              <w:t>view</w:t>
            </w:r>
            <w:r>
              <w:rPr>
                <w:spacing w:val="12"/>
              </w:rPr>
              <w:t xml:space="preserve"> </w:t>
            </w:r>
            <w:r>
              <w:t>of</w:t>
            </w:r>
          </w:p>
          <w:p w14:paraId="44C06AF4" w14:textId="77777777" w:rsidR="00630F12" w:rsidRDefault="00630F12" w:rsidP="001B58AA">
            <w:pPr>
              <w:pStyle w:val="TableParagraph"/>
              <w:numPr>
                <w:ilvl w:val="0"/>
                <w:numId w:val="52"/>
              </w:numPr>
              <w:tabs>
                <w:tab w:val="left" w:pos="776"/>
                <w:tab w:val="left" w:pos="777"/>
              </w:tabs>
              <w:spacing w:before="9"/>
            </w:pPr>
            <w:r>
              <w:t>Classification</w:t>
            </w:r>
            <w:r>
              <w:rPr>
                <w:spacing w:val="15"/>
              </w:rPr>
              <w:t xml:space="preserve"> </w:t>
            </w:r>
            <w:r>
              <w:t>of</w:t>
            </w:r>
            <w:r>
              <w:rPr>
                <w:spacing w:val="17"/>
              </w:rPr>
              <w:t xml:space="preserve"> </w:t>
            </w:r>
            <w:r>
              <w:t>polymers,</w:t>
            </w:r>
            <w:r>
              <w:rPr>
                <w:spacing w:val="18"/>
              </w:rPr>
              <w:t xml:space="preserve"> </w:t>
            </w:r>
            <w:r>
              <w:t>preparation</w:t>
            </w:r>
            <w:r>
              <w:rPr>
                <w:spacing w:val="13"/>
              </w:rPr>
              <w:t xml:space="preserve"> </w:t>
            </w:r>
            <w:r>
              <w:t>of</w:t>
            </w:r>
            <w:r>
              <w:rPr>
                <w:spacing w:val="17"/>
              </w:rPr>
              <w:t xml:space="preserve"> </w:t>
            </w:r>
            <w:r>
              <w:t>polymers</w:t>
            </w:r>
          </w:p>
          <w:p w14:paraId="24D3F253" w14:textId="77777777" w:rsidR="00630F12" w:rsidRDefault="00630F12" w:rsidP="001B58AA">
            <w:pPr>
              <w:pStyle w:val="TableParagraph"/>
              <w:numPr>
                <w:ilvl w:val="0"/>
                <w:numId w:val="52"/>
              </w:numPr>
              <w:tabs>
                <w:tab w:val="left" w:pos="776"/>
                <w:tab w:val="left" w:pos="777"/>
              </w:tabs>
              <w:spacing w:before="7"/>
            </w:pPr>
            <w:r>
              <w:t>Kinetics</w:t>
            </w:r>
            <w:r>
              <w:rPr>
                <w:spacing w:val="17"/>
              </w:rPr>
              <w:t xml:space="preserve"> </w:t>
            </w:r>
            <w:r>
              <w:t>of</w:t>
            </w:r>
            <w:r>
              <w:rPr>
                <w:spacing w:val="17"/>
              </w:rPr>
              <w:t xml:space="preserve"> </w:t>
            </w:r>
            <w:r>
              <w:t>polymerization</w:t>
            </w:r>
            <w:r>
              <w:rPr>
                <w:spacing w:val="17"/>
              </w:rPr>
              <w:t xml:space="preserve"> </w:t>
            </w:r>
            <w:r>
              <w:t>and</w:t>
            </w:r>
            <w:r>
              <w:rPr>
                <w:spacing w:val="15"/>
              </w:rPr>
              <w:t xml:space="preserve"> </w:t>
            </w:r>
            <w:r>
              <w:t>characterization</w:t>
            </w:r>
            <w:r>
              <w:rPr>
                <w:spacing w:val="14"/>
              </w:rPr>
              <w:t xml:space="preserve"> </w:t>
            </w:r>
            <w:r>
              <w:t>of</w:t>
            </w:r>
            <w:r>
              <w:rPr>
                <w:spacing w:val="15"/>
              </w:rPr>
              <w:t xml:space="preserve"> </w:t>
            </w:r>
            <w:r>
              <w:t>polymers</w:t>
            </w:r>
          </w:p>
          <w:p w14:paraId="72043244" w14:textId="77777777" w:rsidR="00630F12" w:rsidRDefault="00630F12" w:rsidP="001B58AA">
            <w:pPr>
              <w:pStyle w:val="TableParagraph"/>
              <w:numPr>
                <w:ilvl w:val="0"/>
                <w:numId w:val="52"/>
              </w:numPr>
              <w:tabs>
                <w:tab w:val="left" w:pos="776"/>
                <w:tab w:val="left" w:pos="777"/>
              </w:tabs>
              <w:spacing w:before="4"/>
            </w:pPr>
            <w:r>
              <w:t>Analytical</w:t>
            </w:r>
            <w:r>
              <w:rPr>
                <w:spacing w:val="14"/>
              </w:rPr>
              <w:t xml:space="preserve"> </w:t>
            </w:r>
            <w:r>
              <w:t>techniques</w:t>
            </w:r>
            <w:r>
              <w:rPr>
                <w:spacing w:val="17"/>
              </w:rPr>
              <w:t xml:space="preserve"> </w:t>
            </w:r>
            <w:r>
              <w:t>used</w:t>
            </w:r>
            <w:r>
              <w:rPr>
                <w:spacing w:val="17"/>
              </w:rPr>
              <w:t xml:space="preserve"> </w:t>
            </w:r>
            <w:r>
              <w:t>to</w:t>
            </w:r>
            <w:r>
              <w:rPr>
                <w:spacing w:val="11"/>
              </w:rPr>
              <w:t xml:space="preserve"> </w:t>
            </w:r>
            <w:r>
              <w:t>characterize</w:t>
            </w:r>
            <w:r>
              <w:rPr>
                <w:spacing w:val="19"/>
              </w:rPr>
              <w:t xml:space="preserve"> </w:t>
            </w:r>
            <w:r>
              <w:t>polymers</w:t>
            </w:r>
          </w:p>
          <w:p w14:paraId="26094BEC" w14:textId="77777777" w:rsidR="00630F12" w:rsidRDefault="00630F12" w:rsidP="001B58AA">
            <w:pPr>
              <w:pStyle w:val="TableParagraph"/>
              <w:numPr>
                <w:ilvl w:val="0"/>
                <w:numId w:val="52"/>
              </w:numPr>
              <w:tabs>
                <w:tab w:val="left" w:pos="776"/>
                <w:tab w:val="left" w:pos="777"/>
              </w:tabs>
              <w:spacing w:before="6"/>
            </w:pPr>
            <w:r>
              <w:t>Reactions</w:t>
            </w:r>
            <w:r>
              <w:rPr>
                <w:spacing w:val="13"/>
              </w:rPr>
              <w:t xml:space="preserve"> </w:t>
            </w:r>
            <w:r>
              <w:t>of</w:t>
            </w:r>
            <w:r>
              <w:rPr>
                <w:spacing w:val="13"/>
              </w:rPr>
              <w:t xml:space="preserve"> </w:t>
            </w:r>
            <w:r>
              <w:t>polymers</w:t>
            </w:r>
          </w:p>
          <w:p w14:paraId="4DB261E5" w14:textId="77777777" w:rsidR="00630F12" w:rsidRDefault="00630F12" w:rsidP="001B58AA">
            <w:pPr>
              <w:pStyle w:val="TableParagraph"/>
              <w:numPr>
                <w:ilvl w:val="0"/>
                <w:numId w:val="52"/>
              </w:numPr>
              <w:tabs>
                <w:tab w:val="left" w:pos="776"/>
                <w:tab w:val="left" w:pos="777"/>
              </w:tabs>
              <w:spacing w:before="7" w:line="259" w:lineRule="exact"/>
            </w:pPr>
            <w:r>
              <w:t>Speciality</w:t>
            </w:r>
            <w:r>
              <w:rPr>
                <w:spacing w:val="16"/>
              </w:rPr>
              <w:t xml:space="preserve"> </w:t>
            </w:r>
            <w:r>
              <w:t>polymers</w:t>
            </w:r>
            <w:r>
              <w:rPr>
                <w:spacing w:val="13"/>
              </w:rPr>
              <w:t xml:space="preserve"> </w:t>
            </w:r>
            <w:r>
              <w:t>like</w:t>
            </w:r>
            <w:r>
              <w:rPr>
                <w:spacing w:val="15"/>
              </w:rPr>
              <w:t xml:space="preserve"> </w:t>
            </w:r>
            <w:r>
              <w:t>PVC,</w:t>
            </w:r>
            <w:r>
              <w:rPr>
                <w:spacing w:val="16"/>
              </w:rPr>
              <w:t xml:space="preserve"> </w:t>
            </w:r>
            <w:r>
              <w:t>PMMA</w:t>
            </w:r>
          </w:p>
        </w:tc>
      </w:tr>
      <w:tr w:rsidR="00630F12" w14:paraId="33C4D5B0" w14:textId="77777777" w:rsidTr="00066B6B">
        <w:trPr>
          <w:trHeight w:val="1036"/>
        </w:trPr>
        <w:tc>
          <w:tcPr>
            <w:tcW w:w="1918" w:type="dxa"/>
          </w:tcPr>
          <w:p w14:paraId="0B410379" w14:textId="77777777" w:rsidR="00630F12" w:rsidRDefault="00630F12" w:rsidP="00066B6B">
            <w:pPr>
              <w:pStyle w:val="TableParagraph"/>
              <w:spacing w:before="3"/>
              <w:rPr>
                <w:b/>
              </w:rPr>
            </w:pPr>
            <w:r>
              <w:rPr>
                <w:b/>
              </w:rPr>
              <w:t>Course</w:t>
            </w:r>
            <w:r>
              <w:rPr>
                <w:b/>
                <w:spacing w:val="14"/>
              </w:rPr>
              <w:t xml:space="preserve"> </w:t>
            </w:r>
            <w:r>
              <w:rPr>
                <w:b/>
              </w:rPr>
              <w:t>Outline</w:t>
            </w:r>
          </w:p>
        </w:tc>
        <w:tc>
          <w:tcPr>
            <w:tcW w:w="6835" w:type="dxa"/>
            <w:gridSpan w:val="7"/>
          </w:tcPr>
          <w:p w14:paraId="582EEC82" w14:textId="77777777" w:rsidR="00630F12" w:rsidRDefault="00630F12" w:rsidP="00066B6B">
            <w:pPr>
              <w:pStyle w:val="TableParagraph"/>
              <w:spacing w:before="3"/>
              <w:ind w:left="98"/>
              <w:rPr>
                <w:b/>
              </w:rPr>
            </w:pPr>
            <w:r>
              <w:rPr>
                <w:b/>
              </w:rPr>
              <w:t>UNIT</w:t>
            </w:r>
            <w:r>
              <w:rPr>
                <w:b/>
                <w:spacing w:val="9"/>
              </w:rPr>
              <w:t xml:space="preserve"> </w:t>
            </w:r>
            <w:r>
              <w:rPr>
                <w:b/>
              </w:rPr>
              <w:t>I</w:t>
            </w:r>
          </w:p>
          <w:p w14:paraId="1B340FDF" w14:textId="77777777" w:rsidR="00630F12" w:rsidRDefault="00630F12" w:rsidP="00066B6B">
            <w:pPr>
              <w:pStyle w:val="TableParagraph"/>
              <w:spacing w:before="6" w:line="252" w:lineRule="exact"/>
              <w:rPr>
                <w:b/>
              </w:rPr>
            </w:pPr>
            <w:r>
              <w:rPr>
                <w:b/>
              </w:rPr>
              <w:t>Introduction</w:t>
            </w:r>
          </w:p>
          <w:p w14:paraId="37518CEB" w14:textId="77777777" w:rsidR="00630F12" w:rsidRDefault="00630F12" w:rsidP="00066B6B">
            <w:pPr>
              <w:pStyle w:val="TableParagraph"/>
              <w:spacing w:line="252" w:lineRule="exact"/>
              <w:rPr>
                <w:b/>
              </w:rPr>
            </w:pPr>
            <w:r>
              <w:t>Difference</w:t>
            </w:r>
            <w:r>
              <w:rPr>
                <w:spacing w:val="98"/>
              </w:rPr>
              <w:t xml:space="preserve"> </w:t>
            </w:r>
            <w:r>
              <w:t>between</w:t>
            </w:r>
            <w:r>
              <w:rPr>
                <w:spacing w:val="94"/>
              </w:rPr>
              <w:t xml:space="preserve"> </w:t>
            </w:r>
            <w:r>
              <w:t>polymer</w:t>
            </w:r>
            <w:r>
              <w:rPr>
                <w:spacing w:val="99"/>
              </w:rPr>
              <w:t xml:space="preserve"> </w:t>
            </w:r>
            <w:r>
              <w:t>and</w:t>
            </w:r>
            <w:r>
              <w:rPr>
                <w:spacing w:val="97"/>
              </w:rPr>
              <w:t xml:space="preserve"> </w:t>
            </w:r>
            <w:r>
              <w:t>macromolecule</w:t>
            </w:r>
            <w:r>
              <w:rPr>
                <w:spacing w:val="100"/>
              </w:rPr>
              <w:t xml:space="preserve"> </w:t>
            </w:r>
            <w:r>
              <w:t>–</w:t>
            </w:r>
            <w:r>
              <w:rPr>
                <w:spacing w:val="94"/>
              </w:rPr>
              <w:t xml:space="preserve"> </w:t>
            </w:r>
            <w:r>
              <w:t>classification</w:t>
            </w:r>
            <w:r>
              <w:rPr>
                <w:spacing w:val="106"/>
              </w:rPr>
              <w:t xml:space="preserve"> </w:t>
            </w:r>
            <w:r>
              <w:rPr>
                <w:b/>
              </w:rPr>
              <w:t>–</w:t>
            </w:r>
          </w:p>
          <w:p w14:paraId="7AC57EF8" w14:textId="77777777" w:rsidR="00626E4C" w:rsidRDefault="00630F12" w:rsidP="00626E4C">
            <w:pPr>
              <w:pStyle w:val="TableParagraph"/>
              <w:spacing w:line="240" w:lineRule="exact"/>
            </w:pPr>
            <w:r>
              <w:t xml:space="preserve">synthetic  </w:t>
            </w:r>
            <w:r>
              <w:rPr>
                <w:spacing w:val="30"/>
              </w:rPr>
              <w:t xml:space="preserve"> </w:t>
            </w:r>
            <w:r>
              <w:t xml:space="preserve">and  </w:t>
            </w:r>
            <w:r>
              <w:rPr>
                <w:spacing w:val="32"/>
              </w:rPr>
              <w:t xml:space="preserve"> </w:t>
            </w:r>
            <w:r>
              <w:t xml:space="preserve">natural,  </w:t>
            </w:r>
            <w:r>
              <w:rPr>
                <w:spacing w:val="36"/>
              </w:rPr>
              <w:t xml:space="preserve"> </w:t>
            </w:r>
            <w:r>
              <w:t xml:space="preserve">organic  </w:t>
            </w:r>
            <w:r>
              <w:rPr>
                <w:spacing w:val="28"/>
              </w:rPr>
              <w:t xml:space="preserve"> </w:t>
            </w:r>
            <w:r>
              <w:t xml:space="preserve">and  </w:t>
            </w:r>
            <w:r>
              <w:rPr>
                <w:spacing w:val="28"/>
              </w:rPr>
              <w:t xml:space="preserve"> </w:t>
            </w:r>
            <w:r>
              <w:t xml:space="preserve">inorganic,  </w:t>
            </w:r>
            <w:r>
              <w:rPr>
                <w:spacing w:val="34"/>
              </w:rPr>
              <w:t xml:space="preserve"> </w:t>
            </w:r>
            <w:r>
              <w:t xml:space="preserve">thermoplastic  </w:t>
            </w:r>
            <w:r>
              <w:rPr>
                <w:spacing w:val="31"/>
              </w:rPr>
              <w:t xml:space="preserve"> </w:t>
            </w:r>
            <w:r>
              <w:t>and</w:t>
            </w:r>
            <w:r w:rsidR="00626E4C">
              <w:t xml:space="preserve"> thermosetting.</w:t>
            </w:r>
            <w:r w:rsidR="00626E4C">
              <w:rPr>
                <w:spacing w:val="16"/>
              </w:rPr>
              <w:t xml:space="preserve"> </w:t>
            </w:r>
            <w:r w:rsidR="00626E4C">
              <w:t>Plastics,</w:t>
            </w:r>
            <w:r w:rsidR="00626E4C">
              <w:rPr>
                <w:spacing w:val="14"/>
              </w:rPr>
              <w:t xml:space="preserve"> </w:t>
            </w:r>
            <w:r w:rsidR="00626E4C">
              <w:t>elastomers,</w:t>
            </w:r>
            <w:r w:rsidR="00626E4C">
              <w:rPr>
                <w:spacing w:val="17"/>
              </w:rPr>
              <w:t xml:space="preserve"> </w:t>
            </w:r>
            <w:r w:rsidR="00626E4C">
              <w:t>fibres</w:t>
            </w:r>
            <w:r w:rsidR="00626E4C">
              <w:rPr>
                <w:spacing w:val="12"/>
              </w:rPr>
              <w:t xml:space="preserve"> </w:t>
            </w:r>
            <w:r w:rsidR="00626E4C">
              <w:t>and</w:t>
            </w:r>
            <w:r w:rsidR="00626E4C">
              <w:rPr>
                <w:spacing w:val="16"/>
              </w:rPr>
              <w:t xml:space="preserve"> </w:t>
            </w:r>
            <w:r w:rsidR="00626E4C">
              <w:t>liquid</w:t>
            </w:r>
            <w:r w:rsidR="00626E4C">
              <w:rPr>
                <w:spacing w:val="17"/>
              </w:rPr>
              <w:t xml:space="preserve"> </w:t>
            </w:r>
            <w:r w:rsidR="00626E4C">
              <w:t>resins.</w:t>
            </w:r>
          </w:p>
          <w:p w14:paraId="05A4DE9E" w14:textId="77777777" w:rsidR="00626E4C" w:rsidRDefault="00626E4C" w:rsidP="00626E4C">
            <w:pPr>
              <w:pStyle w:val="TableParagraph"/>
              <w:spacing w:before="122"/>
              <w:rPr>
                <w:b/>
              </w:rPr>
            </w:pPr>
            <w:r>
              <w:rPr>
                <w:b/>
              </w:rPr>
              <w:t>Techniques</w:t>
            </w:r>
            <w:r>
              <w:rPr>
                <w:b/>
                <w:spacing w:val="19"/>
              </w:rPr>
              <w:t xml:space="preserve"> </w:t>
            </w:r>
            <w:r>
              <w:rPr>
                <w:b/>
              </w:rPr>
              <w:t>of</w:t>
            </w:r>
            <w:r>
              <w:rPr>
                <w:b/>
                <w:spacing w:val="20"/>
              </w:rPr>
              <w:t xml:space="preserve"> </w:t>
            </w:r>
            <w:r>
              <w:rPr>
                <w:b/>
              </w:rPr>
              <w:t>polymerization</w:t>
            </w:r>
          </w:p>
          <w:p w14:paraId="4E97E1F8" w14:textId="20FD03E1" w:rsidR="00630F12" w:rsidRDefault="00626E4C" w:rsidP="00626E4C">
            <w:pPr>
              <w:pStyle w:val="TableParagraph"/>
              <w:spacing w:before="6" w:line="243" w:lineRule="exact"/>
            </w:pPr>
            <w:r>
              <w:t>Bulk,</w:t>
            </w:r>
            <w:r>
              <w:rPr>
                <w:spacing w:val="19"/>
              </w:rPr>
              <w:t xml:space="preserve"> </w:t>
            </w:r>
            <w:r>
              <w:t>solution,</w:t>
            </w:r>
            <w:r>
              <w:rPr>
                <w:spacing w:val="17"/>
              </w:rPr>
              <w:t xml:space="preserve"> </w:t>
            </w:r>
            <w:r>
              <w:t>emulsion</w:t>
            </w:r>
            <w:r>
              <w:rPr>
                <w:spacing w:val="18"/>
              </w:rPr>
              <w:t xml:space="preserve"> </w:t>
            </w:r>
            <w:r>
              <w:t>and</w:t>
            </w:r>
            <w:r>
              <w:rPr>
                <w:spacing w:val="14"/>
              </w:rPr>
              <w:t xml:space="preserve"> </w:t>
            </w:r>
            <w:r>
              <w:t>suspension</w:t>
            </w:r>
            <w:r>
              <w:rPr>
                <w:spacing w:val="20"/>
              </w:rPr>
              <w:t xml:space="preserve"> </w:t>
            </w:r>
            <w:r>
              <w:t>polymerization</w:t>
            </w:r>
          </w:p>
        </w:tc>
      </w:tr>
      <w:tr w:rsidR="00626E4C" w14:paraId="0C5661A1" w14:textId="77777777" w:rsidTr="00066B6B">
        <w:trPr>
          <w:trHeight w:val="1036"/>
        </w:trPr>
        <w:tc>
          <w:tcPr>
            <w:tcW w:w="1918" w:type="dxa"/>
          </w:tcPr>
          <w:p w14:paraId="77292149" w14:textId="77777777" w:rsidR="00626E4C" w:rsidRDefault="00626E4C" w:rsidP="00066B6B">
            <w:pPr>
              <w:pStyle w:val="TableParagraph"/>
              <w:spacing w:before="3"/>
              <w:rPr>
                <w:b/>
              </w:rPr>
            </w:pPr>
          </w:p>
        </w:tc>
        <w:tc>
          <w:tcPr>
            <w:tcW w:w="6835" w:type="dxa"/>
            <w:gridSpan w:val="7"/>
          </w:tcPr>
          <w:p w14:paraId="5536BD54" w14:textId="77777777" w:rsidR="00626E4C" w:rsidRDefault="00626E4C" w:rsidP="00626E4C">
            <w:pPr>
              <w:pStyle w:val="TableParagraph"/>
              <w:spacing w:line="236" w:lineRule="exact"/>
              <w:rPr>
                <w:b/>
              </w:rPr>
            </w:pPr>
            <w:r>
              <w:rPr>
                <w:b/>
              </w:rPr>
              <w:t>Unit</w:t>
            </w:r>
            <w:r>
              <w:rPr>
                <w:b/>
                <w:spacing w:val="7"/>
              </w:rPr>
              <w:t xml:space="preserve"> </w:t>
            </w:r>
            <w:r>
              <w:rPr>
                <w:b/>
              </w:rPr>
              <w:t>–</w:t>
            </w:r>
            <w:r>
              <w:rPr>
                <w:b/>
                <w:spacing w:val="7"/>
              </w:rPr>
              <w:t xml:space="preserve"> </w:t>
            </w:r>
            <w:r>
              <w:rPr>
                <w:b/>
              </w:rPr>
              <w:t>II</w:t>
            </w:r>
          </w:p>
          <w:p w14:paraId="300A1276" w14:textId="77777777" w:rsidR="00626E4C" w:rsidRDefault="00626E4C" w:rsidP="00626E4C">
            <w:pPr>
              <w:pStyle w:val="TableParagraph"/>
              <w:spacing w:line="242" w:lineRule="exact"/>
              <w:rPr>
                <w:b/>
              </w:rPr>
            </w:pPr>
            <w:r>
              <w:rPr>
                <w:b/>
              </w:rPr>
              <w:t>Kinetics</w:t>
            </w:r>
            <w:r>
              <w:rPr>
                <w:b/>
                <w:spacing w:val="17"/>
              </w:rPr>
              <w:t xml:space="preserve"> </w:t>
            </w:r>
            <w:r>
              <w:rPr>
                <w:b/>
              </w:rPr>
              <w:t>of</w:t>
            </w:r>
            <w:r>
              <w:rPr>
                <w:b/>
                <w:spacing w:val="18"/>
              </w:rPr>
              <w:t xml:space="preserve"> </w:t>
            </w:r>
            <w:r>
              <w:rPr>
                <w:b/>
              </w:rPr>
              <w:t>polymerization</w:t>
            </w:r>
          </w:p>
          <w:p w14:paraId="0D7315A2" w14:textId="77777777" w:rsidR="00626E4C" w:rsidRDefault="00626E4C" w:rsidP="00626E4C">
            <w:pPr>
              <w:pStyle w:val="TableParagraph"/>
              <w:spacing w:line="244" w:lineRule="auto"/>
              <w:ind w:right="93"/>
            </w:pPr>
            <w:r>
              <w:t>Kinetics</w:t>
            </w:r>
            <w:r>
              <w:rPr>
                <w:spacing w:val="8"/>
              </w:rPr>
              <w:t xml:space="preserve"> </w:t>
            </w:r>
            <w:r>
              <w:t>of</w:t>
            </w:r>
            <w:r>
              <w:rPr>
                <w:spacing w:val="6"/>
              </w:rPr>
              <w:t xml:space="preserve"> </w:t>
            </w:r>
            <w:r>
              <w:t>condensation</w:t>
            </w:r>
            <w:r>
              <w:rPr>
                <w:spacing w:val="8"/>
              </w:rPr>
              <w:t xml:space="preserve"> </w:t>
            </w:r>
            <w:r>
              <w:t>and</w:t>
            </w:r>
            <w:r>
              <w:rPr>
                <w:spacing w:val="2"/>
              </w:rPr>
              <w:t xml:space="preserve"> </w:t>
            </w:r>
            <w:r>
              <w:t>addition</w:t>
            </w:r>
            <w:r>
              <w:rPr>
                <w:spacing w:val="57"/>
              </w:rPr>
              <w:t xml:space="preserve"> </w:t>
            </w:r>
            <w:r>
              <w:t>polymerisation;</w:t>
            </w:r>
            <w:r>
              <w:rPr>
                <w:spacing w:val="63"/>
              </w:rPr>
              <w:t xml:space="preserve"> </w:t>
            </w:r>
            <w:r>
              <w:t>ionic,</w:t>
            </w:r>
            <w:r>
              <w:rPr>
                <w:spacing w:val="63"/>
              </w:rPr>
              <w:t xml:space="preserve"> </w:t>
            </w:r>
            <w:r>
              <w:t>free</w:t>
            </w:r>
            <w:r>
              <w:rPr>
                <w:spacing w:val="-52"/>
              </w:rPr>
              <w:t xml:space="preserve"> </w:t>
            </w:r>
            <w:r>
              <w:t>radical,</w:t>
            </w:r>
            <w:r>
              <w:rPr>
                <w:spacing w:val="52"/>
              </w:rPr>
              <w:t xml:space="preserve"> </w:t>
            </w:r>
            <w:r>
              <w:t>copolymerisation</w:t>
            </w:r>
            <w:r>
              <w:rPr>
                <w:spacing w:val="3"/>
              </w:rPr>
              <w:t xml:space="preserve"> </w:t>
            </w:r>
            <w:r>
              <w:t>and</w:t>
            </w:r>
            <w:r>
              <w:rPr>
                <w:spacing w:val="50"/>
              </w:rPr>
              <w:t xml:space="preserve"> </w:t>
            </w:r>
            <w:r>
              <w:t>coordination</w:t>
            </w:r>
            <w:r>
              <w:rPr>
                <w:spacing w:val="51"/>
              </w:rPr>
              <w:t xml:space="preserve"> </w:t>
            </w:r>
            <w:r>
              <w:t>polymerisation</w:t>
            </w:r>
            <w:r>
              <w:rPr>
                <w:spacing w:val="2"/>
              </w:rPr>
              <w:t xml:space="preserve"> </w:t>
            </w:r>
            <w:r>
              <w:t>–</w:t>
            </w:r>
            <w:r>
              <w:rPr>
                <w:spacing w:val="52"/>
              </w:rPr>
              <w:t xml:space="preserve"> </w:t>
            </w:r>
            <w:r>
              <w:t>reactivity</w:t>
            </w:r>
          </w:p>
          <w:p w14:paraId="13119663" w14:textId="77777777" w:rsidR="00626E4C" w:rsidRDefault="00626E4C" w:rsidP="00626E4C">
            <w:pPr>
              <w:pStyle w:val="TableParagraph"/>
              <w:spacing w:before="2" w:line="244" w:lineRule="exact"/>
            </w:pPr>
            <w:r>
              <w:t>ratios</w:t>
            </w:r>
            <w:r>
              <w:rPr>
                <w:spacing w:val="10"/>
              </w:rPr>
              <w:t xml:space="preserve"> </w:t>
            </w:r>
            <w:r>
              <w:t>–</w:t>
            </w:r>
            <w:r>
              <w:rPr>
                <w:spacing w:val="11"/>
              </w:rPr>
              <w:t xml:space="preserve"> </w:t>
            </w:r>
            <w:r>
              <w:t>block</w:t>
            </w:r>
            <w:r>
              <w:rPr>
                <w:spacing w:val="14"/>
              </w:rPr>
              <w:t xml:space="preserve"> </w:t>
            </w:r>
            <w:r>
              <w:t>and</w:t>
            </w:r>
            <w:r>
              <w:rPr>
                <w:spacing w:val="13"/>
              </w:rPr>
              <w:t xml:space="preserve"> </w:t>
            </w:r>
            <w:r>
              <w:t>graft</w:t>
            </w:r>
            <w:r>
              <w:rPr>
                <w:spacing w:val="9"/>
              </w:rPr>
              <w:t xml:space="preserve"> </w:t>
            </w:r>
            <w:r>
              <w:t>copolymers.</w:t>
            </w:r>
          </w:p>
          <w:p w14:paraId="24C2FFBA" w14:textId="77777777" w:rsidR="00626E4C" w:rsidRDefault="00626E4C" w:rsidP="00626E4C">
            <w:pPr>
              <w:pStyle w:val="TableParagraph"/>
              <w:spacing w:line="245" w:lineRule="exact"/>
              <w:rPr>
                <w:b/>
              </w:rPr>
            </w:pPr>
            <w:r>
              <w:rPr>
                <w:b/>
              </w:rPr>
              <w:t>Characterisation</w:t>
            </w:r>
            <w:r>
              <w:rPr>
                <w:b/>
                <w:spacing w:val="17"/>
              </w:rPr>
              <w:t xml:space="preserve"> </w:t>
            </w:r>
            <w:r>
              <w:rPr>
                <w:b/>
              </w:rPr>
              <w:t>of</w:t>
            </w:r>
            <w:r>
              <w:rPr>
                <w:b/>
                <w:spacing w:val="22"/>
              </w:rPr>
              <w:t xml:space="preserve"> </w:t>
            </w:r>
            <w:r>
              <w:rPr>
                <w:b/>
              </w:rPr>
              <w:t>polymers</w:t>
            </w:r>
          </w:p>
          <w:p w14:paraId="67D9390B" w14:textId="77777777" w:rsidR="00626E4C" w:rsidRDefault="00626E4C" w:rsidP="00626E4C">
            <w:pPr>
              <w:pStyle w:val="TableParagraph"/>
              <w:spacing w:before="95" w:line="260" w:lineRule="atLeast"/>
            </w:pPr>
            <w:r>
              <w:t>Appearance,</w:t>
            </w:r>
            <w:r>
              <w:rPr>
                <w:spacing w:val="1"/>
              </w:rPr>
              <w:t xml:space="preserve"> </w:t>
            </w:r>
            <w:r>
              <w:t>feel</w:t>
            </w:r>
            <w:r>
              <w:rPr>
                <w:spacing w:val="1"/>
              </w:rPr>
              <w:t xml:space="preserve"> </w:t>
            </w:r>
            <w:r>
              <w:t>and</w:t>
            </w:r>
            <w:r>
              <w:rPr>
                <w:spacing w:val="1"/>
              </w:rPr>
              <w:t xml:space="preserve"> </w:t>
            </w:r>
            <w:r>
              <w:t>hardness,</w:t>
            </w:r>
            <w:r>
              <w:rPr>
                <w:spacing w:val="1"/>
              </w:rPr>
              <w:t xml:space="preserve"> </w:t>
            </w:r>
            <w:r>
              <w:t>density,</w:t>
            </w:r>
            <w:r>
              <w:rPr>
                <w:spacing w:val="1"/>
              </w:rPr>
              <w:t xml:space="preserve"> </w:t>
            </w:r>
            <w:r>
              <w:t>effect</w:t>
            </w:r>
            <w:r>
              <w:rPr>
                <w:spacing w:val="1"/>
              </w:rPr>
              <w:t xml:space="preserve"> </w:t>
            </w:r>
            <w:r>
              <w:t>of</w:t>
            </w:r>
            <w:r>
              <w:rPr>
                <w:spacing w:val="1"/>
              </w:rPr>
              <w:t xml:space="preserve"> </w:t>
            </w:r>
            <w:r>
              <w:t>heat,</w:t>
            </w:r>
            <w:r>
              <w:rPr>
                <w:spacing w:val="1"/>
              </w:rPr>
              <w:t xml:space="preserve"> </w:t>
            </w:r>
            <w:r>
              <w:t>solubility,</w:t>
            </w:r>
            <w:r>
              <w:rPr>
                <w:spacing w:val="-52"/>
              </w:rPr>
              <w:t xml:space="preserve"> </w:t>
            </w:r>
            <w:r>
              <w:t>combustion,</w:t>
            </w:r>
            <w:r>
              <w:rPr>
                <w:spacing w:val="34"/>
              </w:rPr>
              <w:t xml:space="preserve"> </w:t>
            </w:r>
            <w:r>
              <w:t>tensile</w:t>
            </w:r>
            <w:r>
              <w:rPr>
                <w:spacing w:val="29"/>
              </w:rPr>
              <w:t xml:space="preserve"> </w:t>
            </w:r>
            <w:r>
              <w:t>strength,</w:t>
            </w:r>
            <w:r>
              <w:rPr>
                <w:spacing w:val="34"/>
              </w:rPr>
              <w:t xml:space="preserve"> </w:t>
            </w:r>
            <w:r>
              <w:t>shear,</w:t>
            </w:r>
            <w:r>
              <w:rPr>
                <w:spacing w:val="31"/>
              </w:rPr>
              <w:t xml:space="preserve"> </w:t>
            </w:r>
            <w:r>
              <w:t>stress,</w:t>
            </w:r>
            <w:r>
              <w:rPr>
                <w:spacing w:val="34"/>
              </w:rPr>
              <w:t xml:space="preserve"> </w:t>
            </w:r>
            <w:r>
              <w:t>impact</w:t>
            </w:r>
            <w:r>
              <w:rPr>
                <w:spacing w:val="29"/>
              </w:rPr>
              <w:t xml:space="preserve"> </w:t>
            </w:r>
            <w:r>
              <w:t>strength,</w:t>
            </w:r>
            <w:r>
              <w:rPr>
                <w:spacing w:val="39"/>
              </w:rPr>
              <w:t xml:space="preserve"> </w:t>
            </w:r>
            <w:r>
              <w:t>mechanical,</w:t>
            </w:r>
          </w:p>
          <w:p w14:paraId="136E36DC" w14:textId="77777777" w:rsidR="00626E4C" w:rsidRDefault="00626E4C" w:rsidP="00626E4C">
            <w:pPr>
              <w:pStyle w:val="TableParagraph"/>
              <w:tabs>
                <w:tab w:val="left" w:pos="2003"/>
                <w:tab w:val="left" w:pos="2571"/>
                <w:tab w:val="left" w:pos="3825"/>
                <w:tab w:val="left" w:pos="4966"/>
                <w:tab w:val="left" w:pos="5390"/>
                <w:tab w:val="left" w:pos="6470"/>
              </w:tabs>
              <w:spacing w:line="243" w:lineRule="exact"/>
            </w:pPr>
            <w:r>
              <w:t>thermomechanical</w:t>
            </w:r>
            <w:r>
              <w:tab/>
              <w:t>and</w:t>
            </w:r>
            <w:r>
              <w:tab/>
              <w:t>rheological</w:t>
            </w:r>
            <w:r>
              <w:tab/>
              <w:t>properties</w:t>
            </w:r>
            <w:r>
              <w:tab/>
              <w:t>of</w:t>
            </w:r>
            <w:r>
              <w:tab/>
              <w:t>polymers</w:t>
            </w:r>
            <w:r>
              <w:tab/>
              <w:t>in</w:t>
            </w:r>
          </w:p>
          <w:p w14:paraId="7FEEEF11" w14:textId="063B63ED" w:rsidR="00626E4C" w:rsidRDefault="00626E4C" w:rsidP="00626E4C">
            <w:pPr>
              <w:pStyle w:val="TableParagraph"/>
              <w:spacing w:before="3"/>
              <w:ind w:left="98"/>
              <w:rPr>
                <w:b/>
              </w:rPr>
            </w:pPr>
            <w:r>
              <w:t>viscoelastic</w:t>
            </w:r>
            <w:r>
              <w:rPr>
                <w:spacing w:val="14"/>
              </w:rPr>
              <w:t xml:space="preserve"> </w:t>
            </w:r>
            <w:r>
              <w:t>state.</w:t>
            </w:r>
          </w:p>
        </w:tc>
      </w:tr>
      <w:tr w:rsidR="00626E4C" w14:paraId="038C6C4D" w14:textId="77777777" w:rsidTr="00066B6B">
        <w:trPr>
          <w:trHeight w:val="1036"/>
        </w:trPr>
        <w:tc>
          <w:tcPr>
            <w:tcW w:w="1918" w:type="dxa"/>
          </w:tcPr>
          <w:p w14:paraId="641E3A15" w14:textId="77777777" w:rsidR="00626E4C" w:rsidRDefault="00626E4C" w:rsidP="00066B6B">
            <w:pPr>
              <w:pStyle w:val="TableParagraph"/>
              <w:spacing w:before="3"/>
              <w:rPr>
                <w:b/>
              </w:rPr>
            </w:pPr>
          </w:p>
        </w:tc>
        <w:tc>
          <w:tcPr>
            <w:tcW w:w="6835" w:type="dxa"/>
            <w:gridSpan w:val="7"/>
          </w:tcPr>
          <w:p w14:paraId="0BE6A388" w14:textId="77777777" w:rsidR="00626E4C" w:rsidRDefault="00626E4C" w:rsidP="00626E4C">
            <w:pPr>
              <w:pStyle w:val="TableParagraph"/>
              <w:spacing w:line="247" w:lineRule="exact"/>
              <w:jc w:val="both"/>
              <w:rPr>
                <w:b/>
              </w:rPr>
            </w:pPr>
            <w:r>
              <w:rPr>
                <w:b/>
              </w:rPr>
              <w:t>UNIT</w:t>
            </w:r>
            <w:r>
              <w:rPr>
                <w:b/>
                <w:spacing w:val="11"/>
              </w:rPr>
              <w:t xml:space="preserve"> </w:t>
            </w:r>
            <w:r>
              <w:rPr>
                <w:b/>
              </w:rPr>
              <w:t>III</w:t>
            </w:r>
          </w:p>
          <w:p w14:paraId="2A1C460A" w14:textId="77777777" w:rsidR="00626E4C" w:rsidRDefault="00626E4C" w:rsidP="00626E4C">
            <w:pPr>
              <w:pStyle w:val="TableParagraph"/>
              <w:spacing w:before="6"/>
              <w:jc w:val="both"/>
              <w:rPr>
                <w:b/>
              </w:rPr>
            </w:pPr>
            <w:r>
              <w:rPr>
                <w:b/>
              </w:rPr>
              <w:t>Molecular</w:t>
            </w:r>
            <w:r>
              <w:rPr>
                <w:b/>
                <w:spacing w:val="16"/>
              </w:rPr>
              <w:t xml:space="preserve"> </w:t>
            </w:r>
            <w:r>
              <w:rPr>
                <w:b/>
              </w:rPr>
              <w:t>Weight</w:t>
            </w:r>
            <w:r>
              <w:rPr>
                <w:b/>
                <w:spacing w:val="17"/>
              </w:rPr>
              <w:t xml:space="preserve"> </w:t>
            </w:r>
            <w:r>
              <w:rPr>
                <w:b/>
              </w:rPr>
              <w:t>and</w:t>
            </w:r>
            <w:r>
              <w:rPr>
                <w:b/>
                <w:spacing w:val="13"/>
              </w:rPr>
              <w:t xml:space="preserve"> </w:t>
            </w:r>
            <w:r>
              <w:rPr>
                <w:b/>
              </w:rPr>
              <w:t>Properties</w:t>
            </w:r>
            <w:r>
              <w:rPr>
                <w:b/>
                <w:spacing w:val="15"/>
              </w:rPr>
              <w:t xml:space="preserve"> </w:t>
            </w:r>
            <w:r>
              <w:rPr>
                <w:b/>
              </w:rPr>
              <w:t>of</w:t>
            </w:r>
            <w:r>
              <w:rPr>
                <w:b/>
                <w:spacing w:val="17"/>
              </w:rPr>
              <w:t xml:space="preserve"> </w:t>
            </w:r>
            <w:r>
              <w:rPr>
                <w:b/>
              </w:rPr>
              <w:t>Polymers</w:t>
            </w:r>
          </w:p>
          <w:p w14:paraId="19B7B8DD" w14:textId="77777777" w:rsidR="00626E4C" w:rsidRDefault="00626E4C" w:rsidP="00626E4C">
            <w:pPr>
              <w:pStyle w:val="TableParagraph"/>
              <w:spacing w:before="1" w:line="244" w:lineRule="auto"/>
              <w:ind w:right="95"/>
              <w:jc w:val="both"/>
            </w:pPr>
            <w:r>
              <w:t>Molecular Weight of Polymers-Number Average and Weight Average,</w:t>
            </w:r>
            <w:r>
              <w:rPr>
                <w:spacing w:val="1"/>
              </w:rPr>
              <w:t xml:space="preserve"> </w:t>
            </w:r>
            <w:r>
              <w:t>Molecular</w:t>
            </w:r>
          </w:p>
          <w:p w14:paraId="383BB7D9" w14:textId="77777777" w:rsidR="00626E4C" w:rsidRDefault="00626E4C" w:rsidP="00626E4C">
            <w:pPr>
              <w:pStyle w:val="TableParagraph"/>
              <w:spacing w:before="3" w:line="244" w:lineRule="auto"/>
              <w:ind w:right="88"/>
              <w:jc w:val="both"/>
            </w:pPr>
            <w:r>
              <w:t>Weight Distribution, Determination of Molecular Weight polydispersity</w:t>
            </w:r>
            <w:r>
              <w:rPr>
                <w:spacing w:val="1"/>
              </w:rPr>
              <w:t xml:space="preserve"> </w:t>
            </w:r>
            <w:r>
              <w:t>index</w:t>
            </w:r>
            <w:r>
              <w:rPr>
                <w:spacing w:val="1"/>
              </w:rPr>
              <w:t xml:space="preserve"> </w:t>
            </w:r>
            <w:r>
              <w:t>–</w:t>
            </w:r>
            <w:r>
              <w:rPr>
                <w:spacing w:val="1"/>
              </w:rPr>
              <w:t xml:space="preserve"> </w:t>
            </w:r>
            <w:r>
              <w:t>membrane</w:t>
            </w:r>
            <w:r>
              <w:rPr>
                <w:spacing w:val="1"/>
              </w:rPr>
              <w:t xml:space="preserve"> </w:t>
            </w:r>
            <w:r>
              <w:t>and</w:t>
            </w:r>
            <w:r>
              <w:rPr>
                <w:spacing w:val="1"/>
              </w:rPr>
              <w:t xml:space="preserve"> </w:t>
            </w:r>
            <w:r>
              <w:t>vapour</w:t>
            </w:r>
            <w:r>
              <w:rPr>
                <w:spacing w:val="1"/>
              </w:rPr>
              <w:t xml:space="preserve"> </w:t>
            </w:r>
            <w:r>
              <w:t>phase</w:t>
            </w:r>
            <w:r>
              <w:rPr>
                <w:spacing w:val="55"/>
              </w:rPr>
              <w:t xml:space="preserve"> </w:t>
            </w:r>
            <w:r>
              <w:t>osmometry,</w:t>
            </w:r>
            <w:r>
              <w:rPr>
                <w:spacing w:val="55"/>
              </w:rPr>
              <w:t xml:space="preserve"> </w:t>
            </w:r>
            <w:r>
              <w:t>light</w:t>
            </w:r>
            <w:r>
              <w:rPr>
                <w:spacing w:val="55"/>
              </w:rPr>
              <w:t xml:space="preserve"> </w:t>
            </w:r>
            <w:r>
              <w:t>scattering</w:t>
            </w:r>
            <w:r>
              <w:rPr>
                <w:spacing w:val="55"/>
              </w:rPr>
              <w:t xml:space="preserve"> </w:t>
            </w:r>
            <w:r>
              <w:t>-</w:t>
            </w:r>
            <w:r>
              <w:rPr>
                <w:spacing w:val="1"/>
              </w:rPr>
              <w:t xml:space="preserve"> </w:t>
            </w:r>
            <w:r>
              <w:t>Zimm plot, ultracentrifuge – sedimentation velocity and sedimentation</w:t>
            </w:r>
            <w:r>
              <w:rPr>
                <w:spacing w:val="1"/>
              </w:rPr>
              <w:t xml:space="preserve"> </w:t>
            </w:r>
            <w:r>
              <w:t>equilibrium</w:t>
            </w:r>
            <w:r>
              <w:rPr>
                <w:spacing w:val="3"/>
              </w:rPr>
              <w:t xml:space="preserve"> </w:t>
            </w:r>
            <w:r>
              <w:t>–</w:t>
            </w:r>
            <w:r>
              <w:rPr>
                <w:spacing w:val="5"/>
              </w:rPr>
              <w:t xml:space="preserve"> </w:t>
            </w:r>
            <w:r>
              <w:t>viscometry</w:t>
            </w:r>
            <w:r>
              <w:rPr>
                <w:spacing w:val="5"/>
              </w:rPr>
              <w:t xml:space="preserve"> </w:t>
            </w:r>
            <w:r>
              <w:t>–</w:t>
            </w:r>
            <w:r>
              <w:rPr>
                <w:spacing w:val="6"/>
              </w:rPr>
              <w:t xml:space="preserve"> </w:t>
            </w:r>
            <w:r>
              <w:t>gel</w:t>
            </w:r>
            <w:r>
              <w:rPr>
                <w:spacing w:val="3"/>
              </w:rPr>
              <w:t xml:space="preserve"> </w:t>
            </w:r>
            <w:r>
              <w:t>permeation</w:t>
            </w:r>
            <w:r>
              <w:rPr>
                <w:spacing w:val="3"/>
              </w:rPr>
              <w:t xml:space="preserve"> </w:t>
            </w:r>
            <w:r>
              <w:t>chromatography</w:t>
            </w:r>
          </w:p>
          <w:p w14:paraId="6608D732" w14:textId="77777777" w:rsidR="00626E4C" w:rsidRDefault="00626E4C" w:rsidP="00626E4C">
            <w:pPr>
              <w:pStyle w:val="TableParagraph"/>
              <w:spacing w:line="260" w:lineRule="exact"/>
              <w:ind w:right="93"/>
              <w:jc w:val="both"/>
            </w:pPr>
            <w:r>
              <w:t>Thermal</w:t>
            </w:r>
            <w:r>
              <w:rPr>
                <w:spacing w:val="1"/>
              </w:rPr>
              <w:t xml:space="preserve"> </w:t>
            </w:r>
            <w:r>
              <w:t>properties</w:t>
            </w:r>
            <w:r>
              <w:rPr>
                <w:spacing w:val="1"/>
              </w:rPr>
              <w:t xml:space="preserve"> </w:t>
            </w:r>
            <w:r>
              <w:t>of</w:t>
            </w:r>
            <w:r>
              <w:rPr>
                <w:spacing w:val="55"/>
              </w:rPr>
              <w:t xml:space="preserve"> </w:t>
            </w:r>
            <w:r>
              <w:t>polymers</w:t>
            </w:r>
            <w:r>
              <w:rPr>
                <w:spacing w:val="55"/>
              </w:rPr>
              <w:t xml:space="preserve"> </w:t>
            </w:r>
            <w:r>
              <w:t>– Glass</w:t>
            </w:r>
            <w:r>
              <w:rPr>
                <w:spacing w:val="55"/>
              </w:rPr>
              <w:t xml:space="preserve"> </w:t>
            </w:r>
            <w:r>
              <w:t>Transition</w:t>
            </w:r>
            <w:r>
              <w:rPr>
                <w:spacing w:val="55"/>
              </w:rPr>
              <w:t xml:space="preserve"> </w:t>
            </w:r>
            <w:r>
              <w:t>Temperature-State</w:t>
            </w:r>
            <w:r>
              <w:rPr>
                <w:spacing w:val="1"/>
              </w:rPr>
              <w:t xml:space="preserve"> </w:t>
            </w:r>
            <w:r>
              <w:t>of</w:t>
            </w:r>
            <w:r>
              <w:rPr>
                <w:spacing w:val="1"/>
              </w:rPr>
              <w:t xml:space="preserve"> </w:t>
            </w:r>
            <w:r>
              <w:t>Aggregation</w:t>
            </w:r>
            <w:r>
              <w:rPr>
                <w:spacing w:val="1"/>
              </w:rPr>
              <w:t xml:space="preserve"> </w:t>
            </w:r>
            <w:r>
              <w:t>and</w:t>
            </w:r>
            <w:r>
              <w:rPr>
                <w:spacing w:val="1"/>
              </w:rPr>
              <w:t xml:space="preserve"> </w:t>
            </w:r>
            <w:r>
              <w:t>State</w:t>
            </w:r>
            <w:r>
              <w:rPr>
                <w:spacing w:val="1"/>
              </w:rPr>
              <w:t xml:space="preserve"> </w:t>
            </w:r>
            <w:r>
              <w:t>of</w:t>
            </w:r>
            <w:r>
              <w:rPr>
                <w:spacing w:val="55"/>
              </w:rPr>
              <w:t xml:space="preserve"> </w:t>
            </w:r>
            <w:r>
              <w:t>Phase</w:t>
            </w:r>
            <w:r>
              <w:rPr>
                <w:spacing w:val="55"/>
              </w:rPr>
              <w:t xml:space="preserve"> </w:t>
            </w:r>
            <w:r>
              <w:t>Transitions,</w:t>
            </w:r>
            <w:r>
              <w:rPr>
                <w:spacing w:val="55"/>
              </w:rPr>
              <w:t xml:space="preserve"> </w:t>
            </w:r>
            <w:r>
              <w:t>Factors</w:t>
            </w:r>
            <w:r>
              <w:rPr>
                <w:spacing w:val="55"/>
              </w:rPr>
              <w:t xml:space="preserve"> </w:t>
            </w:r>
            <w:r>
              <w:t>Influencing</w:t>
            </w:r>
            <w:r>
              <w:rPr>
                <w:spacing w:val="1"/>
              </w:rPr>
              <w:t xml:space="preserve"> </w:t>
            </w:r>
            <w:r>
              <w:t>Glass</w:t>
            </w:r>
            <w:r>
              <w:rPr>
                <w:spacing w:val="2"/>
              </w:rPr>
              <w:t xml:space="preserve"> </w:t>
            </w:r>
            <w:r>
              <w:t>Transition</w:t>
            </w:r>
            <w:r>
              <w:rPr>
                <w:spacing w:val="5"/>
              </w:rPr>
              <w:t xml:space="preserve"> </w:t>
            </w:r>
            <w:r>
              <w:t>Temperature,</w:t>
            </w:r>
            <w:r>
              <w:rPr>
                <w:spacing w:val="3"/>
              </w:rPr>
              <w:t xml:space="preserve"> </w:t>
            </w:r>
            <w:r>
              <w:t>Importance</w:t>
            </w:r>
            <w:r>
              <w:rPr>
                <w:spacing w:val="3"/>
              </w:rPr>
              <w:t xml:space="preserve"> </w:t>
            </w:r>
            <w:r>
              <w:t>of</w:t>
            </w:r>
          </w:p>
          <w:p w14:paraId="76A7198F" w14:textId="7C34916C" w:rsidR="00626E4C" w:rsidRDefault="00626E4C" w:rsidP="00626E4C">
            <w:pPr>
              <w:pStyle w:val="TableParagraph"/>
              <w:spacing w:line="236" w:lineRule="exact"/>
              <w:rPr>
                <w:b/>
              </w:rPr>
            </w:pPr>
            <w:r>
              <w:t>Glass</w:t>
            </w:r>
            <w:r>
              <w:rPr>
                <w:spacing w:val="1"/>
              </w:rPr>
              <w:t xml:space="preserve"> </w:t>
            </w:r>
            <w:r>
              <w:t>Transition</w:t>
            </w:r>
            <w:r>
              <w:rPr>
                <w:spacing w:val="1"/>
              </w:rPr>
              <w:t xml:space="preserve"> </w:t>
            </w:r>
            <w:r>
              <w:t>Temperature,</w:t>
            </w:r>
            <w:r>
              <w:rPr>
                <w:spacing w:val="1"/>
              </w:rPr>
              <w:t xml:space="preserve"> </w:t>
            </w:r>
            <w:r>
              <w:t>Heat</w:t>
            </w:r>
            <w:r>
              <w:rPr>
                <w:spacing w:val="1"/>
              </w:rPr>
              <w:t xml:space="preserve"> </w:t>
            </w:r>
            <w:r>
              <w:t>Distortion</w:t>
            </w:r>
            <w:r>
              <w:rPr>
                <w:spacing w:val="1"/>
              </w:rPr>
              <w:t xml:space="preserve"> </w:t>
            </w:r>
            <w:r>
              <w:t>Temperature,</w:t>
            </w:r>
            <w:r>
              <w:rPr>
                <w:spacing w:val="1"/>
              </w:rPr>
              <w:t xml:space="preserve"> </w:t>
            </w:r>
            <w:r>
              <w:t>TGA</w:t>
            </w:r>
            <w:r>
              <w:rPr>
                <w:spacing w:val="1"/>
              </w:rPr>
              <w:t xml:space="preserve"> </w:t>
            </w:r>
            <w:r>
              <w:t>/</w:t>
            </w:r>
            <w:r>
              <w:rPr>
                <w:spacing w:val="1"/>
              </w:rPr>
              <w:t xml:space="preserve"> </w:t>
            </w:r>
            <w:r>
              <w:t>DTA,Crystallinity</w:t>
            </w:r>
            <w:r>
              <w:rPr>
                <w:spacing w:val="1"/>
              </w:rPr>
              <w:t xml:space="preserve"> </w:t>
            </w:r>
            <w:r>
              <w:t>of</w:t>
            </w:r>
            <w:r>
              <w:rPr>
                <w:spacing w:val="1"/>
              </w:rPr>
              <w:t xml:space="preserve"> </w:t>
            </w:r>
            <w:r>
              <w:t>Polymers:</w:t>
            </w:r>
            <w:r>
              <w:rPr>
                <w:spacing w:val="1"/>
              </w:rPr>
              <w:t xml:space="preserve"> </w:t>
            </w:r>
            <w:r>
              <w:t>Crystalline</w:t>
            </w:r>
            <w:r>
              <w:rPr>
                <w:spacing w:val="1"/>
              </w:rPr>
              <w:t xml:space="preserve"> </w:t>
            </w:r>
            <w:r>
              <w:t>Behaviour,</w:t>
            </w:r>
            <w:r>
              <w:rPr>
                <w:spacing w:val="1"/>
              </w:rPr>
              <w:t xml:space="preserve"> </w:t>
            </w:r>
            <w:r>
              <w:t>Degree</w:t>
            </w:r>
            <w:r>
              <w:rPr>
                <w:spacing w:val="1"/>
              </w:rPr>
              <w:t xml:space="preserve"> </w:t>
            </w:r>
            <w:r>
              <w:t>of</w:t>
            </w:r>
            <w:r>
              <w:rPr>
                <w:spacing w:val="1"/>
              </w:rPr>
              <w:t xml:space="preserve"> </w:t>
            </w:r>
            <w:r>
              <w:t>Crystallinity</w:t>
            </w:r>
          </w:p>
        </w:tc>
      </w:tr>
    </w:tbl>
    <w:p w14:paraId="21469EAD" w14:textId="77777777" w:rsidR="00630F12" w:rsidRDefault="00630F12" w:rsidP="00630F12">
      <w:pPr>
        <w:spacing w:line="243"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78E58508" w14:textId="77777777" w:rsidTr="00066B6B">
        <w:trPr>
          <w:trHeight w:val="1420"/>
        </w:trPr>
        <w:tc>
          <w:tcPr>
            <w:tcW w:w="1918" w:type="dxa"/>
            <w:vMerge w:val="restart"/>
            <w:tcBorders>
              <w:top w:val="nil"/>
            </w:tcBorders>
          </w:tcPr>
          <w:p w14:paraId="7BE342E5" w14:textId="77777777" w:rsidR="00630F12" w:rsidRDefault="00630F12" w:rsidP="00066B6B">
            <w:pPr>
              <w:rPr>
                <w:sz w:val="2"/>
                <w:szCs w:val="2"/>
              </w:rPr>
            </w:pPr>
          </w:p>
        </w:tc>
        <w:tc>
          <w:tcPr>
            <w:tcW w:w="6749" w:type="dxa"/>
            <w:tcBorders>
              <w:bottom w:val="nil"/>
            </w:tcBorders>
          </w:tcPr>
          <w:p w14:paraId="588A3CC8" w14:textId="77777777" w:rsidR="00630F12" w:rsidRDefault="00630F12" w:rsidP="00066B6B">
            <w:pPr>
              <w:pStyle w:val="TableParagraph"/>
              <w:spacing w:line="249" w:lineRule="exact"/>
              <w:rPr>
                <w:b/>
              </w:rPr>
            </w:pPr>
            <w:r>
              <w:rPr>
                <w:b/>
              </w:rPr>
              <w:t>UNIT</w:t>
            </w:r>
            <w:r>
              <w:rPr>
                <w:b/>
                <w:spacing w:val="11"/>
              </w:rPr>
              <w:t xml:space="preserve"> </w:t>
            </w:r>
            <w:r>
              <w:rPr>
                <w:b/>
              </w:rPr>
              <w:t>IV</w:t>
            </w:r>
          </w:p>
          <w:p w14:paraId="4A4AAC95" w14:textId="77777777" w:rsidR="00630F12" w:rsidRDefault="00630F12" w:rsidP="00066B6B">
            <w:pPr>
              <w:pStyle w:val="TableParagraph"/>
              <w:spacing w:line="244" w:lineRule="auto"/>
              <w:ind w:right="93"/>
            </w:pPr>
            <w:r>
              <w:t>Reactions</w:t>
            </w:r>
            <w:r>
              <w:rPr>
                <w:spacing w:val="1"/>
              </w:rPr>
              <w:t xml:space="preserve"> </w:t>
            </w:r>
            <w:r>
              <w:t>of</w:t>
            </w:r>
            <w:r>
              <w:rPr>
                <w:spacing w:val="1"/>
              </w:rPr>
              <w:t xml:space="preserve"> </w:t>
            </w:r>
            <w:r>
              <w:t>Polymers-Hydrolysis,</w:t>
            </w:r>
            <w:r>
              <w:rPr>
                <w:spacing w:val="56"/>
              </w:rPr>
              <w:t xml:space="preserve"> </w:t>
            </w:r>
            <w:r>
              <w:t>Acidolysis,</w:t>
            </w:r>
            <w:r>
              <w:rPr>
                <w:spacing w:val="55"/>
              </w:rPr>
              <w:t xml:space="preserve"> </w:t>
            </w:r>
            <w:r>
              <w:t>Aminolysis,</w:t>
            </w:r>
            <w:r>
              <w:rPr>
                <w:spacing w:val="56"/>
              </w:rPr>
              <w:t xml:space="preserve"> </w:t>
            </w:r>
            <w:r>
              <w:t>Addition</w:t>
            </w:r>
            <w:r>
              <w:rPr>
                <w:spacing w:val="-52"/>
              </w:rPr>
              <w:t xml:space="preserve"> </w:t>
            </w:r>
            <w:r>
              <w:t>and</w:t>
            </w:r>
            <w:r>
              <w:rPr>
                <w:spacing w:val="3"/>
              </w:rPr>
              <w:t xml:space="preserve"> </w:t>
            </w:r>
            <w:r>
              <w:t>Substitution</w:t>
            </w:r>
            <w:r>
              <w:rPr>
                <w:spacing w:val="1"/>
              </w:rPr>
              <w:t xml:space="preserve"> </w:t>
            </w:r>
            <w:r>
              <w:t>Reactions</w:t>
            </w:r>
            <w:r>
              <w:rPr>
                <w:spacing w:val="5"/>
              </w:rPr>
              <w:t xml:space="preserve"> </w:t>
            </w:r>
            <w:r>
              <w:t>(One</w:t>
            </w:r>
            <w:r>
              <w:rPr>
                <w:spacing w:val="5"/>
              </w:rPr>
              <w:t xml:space="preserve"> </w:t>
            </w:r>
            <w:r>
              <w:t>Example</w:t>
            </w:r>
            <w:r>
              <w:rPr>
                <w:spacing w:val="4"/>
              </w:rPr>
              <w:t xml:space="preserve"> </w:t>
            </w:r>
            <w:r>
              <w:t>Each)</w:t>
            </w:r>
          </w:p>
          <w:p w14:paraId="2DCBA77F" w14:textId="77777777" w:rsidR="00630F12" w:rsidRDefault="00630F12" w:rsidP="00066B6B">
            <w:pPr>
              <w:pStyle w:val="TableParagraph"/>
              <w:spacing w:before="2" w:line="244" w:lineRule="auto"/>
              <w:ind w:right="93"/>
            </w:pPr>
            <w:r>
              <w:t>Cyclisation,</w:t>
            </w:r>
            <w:r>
              <w:rPr>
                <w:spacing w:val="28"/>
              </w:rPr>
              <w:t xml:space="preserve"> </w:t>
            </w:r>
            <w:r>
              <w:t>Cross-Linking</w:t>
            </w:r>
            <w:r>
              <w:rPr>
                <w:spacing w:val="30"/>
              </w:rPr>
              <w:t xml:space="preserve"> </w:t>
            </w:r>
            <w:r>
              <w:t>and</w:t>
            </w:r>
            <w:r>
              <w:rPr>
                <w:spacing w:val="26"/>
              </w:rPr>
              <w:t xml:space="preserve"> </w:t>
            </w:r>
            <w:r>
              <w:t>Reactions</w:t>
            </w:r>
            <w:r>
              <w:rPr>
                <w:spacing w:val="30"/>
              </w:rPr>
              <w:t xml:space="preserve"> </w:t>
            </w:r>
            <w:r>
              <w:t>of</w:t>
            </w:r>
            <w:r>
              <w:rPr>
                <w:spacing w:val="33"/>
              </w:rPr>
              <w:t xml:space="preserve"> </w:t>
            </w:r>
            <w:r>
              <w:t>Specific</w:t>
            </w:r>
            <w:r>
              <w:rPr>
                <w:spacing w:val="88"/>
              </w:rPr>
              <w:t xml:space="preserve"> </w:t>
            </w:r>
            <w:r>
              <w:t>Functional</w:t>
            </w:r>
            <w:r>
              <w:rPr>
                <w:spacing w:val="-52"/>
              </w:rPr>
              <w:t xml:space="preserve"> </w:t>
            </w:r>
            <w:r>
              <w:t>Groups</w:t>
            </w:r>
            <w:r>
              <w:rPr>
                <w:spacing w:val="3"/>
              </w:rPr>
              <w:t xml:space="preserve"> </w:t>
            </w:r>
            <w:r>
              <w:t>in</w:t>
            </w:r>
            <w:r>
              <w:rPr>
                <w:spacing w:val="1"/>
              </w:rPr>
              <w:t xml:space="preserve"> </w:t>
            </w:r>
            <w:r>
              <w:t>the</w:t>
            </w:r>
            <w:r>
              <w:rPr>
                <w:spacing w:val="4"/>
              </w:rPr>
              <w:t xml:space="preserve"> </w:t>
            </w:r>
            <w:r>
              <w:t>Polymer</w:t>
            </w:r>
          </w:p>
        </w:tc>
      </w:tr>
      <w:tr w:rsidR="00630F12" w14:paraId="7D1BCFAF" w14:textId="77777777" w:rsidTr="00066B6B">
        <w:trPr>
          <w:trHeight w:val="635"/>
        </w:trPr>
        <w:tc>
          <w:tcPr>
            <w:tcW w:w="1918" w:type="dxa"/>
            <w:vMerge/>
            <w:tcBorders>
              <w:top w:val="nil"/>
            </w:tcBorders>
          </w:tcPr>
          <w:p w14:paraId="182D7234" w14:textId="77777777" w:rsidR="00630F12" w:rsidRDefault="00630F12" w:rsidP="00066B6B">
            <w:pPr>
              <w:rPr>
                <w:sz w:val="2"/>
                <w:szCs w:val="2"/>
              </w:rPr>
            </w:pPr>
          </w:p>
        </w:tc>
        <w:tc>
          <w:tcPr>
            <w:tcW w:w="6749" w:type="dxa"/>
            <w:tcBorders>
              <w:top w:val="nil"/>
              <w:bottom w:val="nil"/>
            </w:tcBorders>
          </w:tcPr>
          <w:p w14:paraId="2282F6C1" w14:textId="77777777" w:rsidR="00630F12" w:rsidRDefault="00630F12" w:rsidP="00066B6B">
            <w:pPr>
              <w:pStyle w:val="TableParagraph"/>
              <w:spacing w:before="122" w:line="252" w:lineRule="exact"/>
              <w:rPr>
                <w:b/>
              </w:rPr>
            </w:pPr>
            <w:r>
              <w:rPr>
                <w:b/>
              </w:rPr>
              <w:t>Polymer</w:t>
            </w:r>
            <w:r>
              <w:rPr>
                <w:b/>
                <w:spacing w:val="21"/>
              </w:rPr>
              <w:t xml:space="preserve"> </w:t>
            </w:r>
            <w:r>
              <w:rPr>
                <w:b/>
              </w:rPr>
              <w:t>technology</w:t>
            </w:r>
          </w:p>
          <w:p w14:paraId="154116FE" w14:textId="77777777" w:rsidR="00630F12" w:rsidRDefault="00630F12" w:rsidP="00066B6B">
            <w:pPr>
              <w:pStyle w:val="TableParagraph"/>
              <w:spacing w:line="241" w:lineRule="exact"/>
            </w:pPr>
            <w:r>
              <w:t>Processing</w:t>
            </w:r>
            <w:r>
              <w:rPr>
                <w:spacing w:val="97"/>
              </w:rPr>
              <w:t xml:space="preserve"> </w:t>
            </w:r>
            <w:r>
              <w:t xml:space="preserve">of  </w:t>
            </w:r>
            <w:r>
              <w:rPr>
                <w:spacing w:val="39"/>
              </w:rPr>
              <w:t xml:space="preserve"> </w:t>
            </w:r>
            <w:r>
              <w:t xml:space="preserve">polymers  </w:t>
            </w:r>
            <w:r>
              <w:rPr>
                <w:spacing w:val="39"/>
              </w:rPr>
              <w:t xml:space="preserve"> </w:t>
            </w:r>
            <w:r>
              <w:t xml:space="preserve">–  </w:t>
            </w:r>
            <w:r>
              <w:rPr>
                <w:spacing w:val="39"/>
              </w:rPr>
              <w:t xml:space="preserve"> </w:t>
            </w:r>
            <w:r>
              <w:t xml:space="preserve">casting,  </w:t>
            </w:r>
            <w:r>
              <w:rPr>
                <w:spacing w:val="43"/>
              </w:rPr>
              <w:t xml:space="preserve"> </w:t>
            </w:r>
            <w:r>
              <w:t xml:space="preserve">thermoforming,  </w:t>
            </w:r>
            <w:r>
              <w:rPr>
                <w:spacing w:val="44"/>
              </w:rPr>
              <w:t xml:space="preserve"> </w:t>
            </w:r>
            <w:r>
              <w:t xml:space="preserve">moulding  </w:t>
            </w:r>
            <w:r>
              <w:rPr>
                <w:spacing w:val="41"/>
              </w:rPr>
              <w:t xml:space="preserve"> </w:t>
            </w:r>
            <w:r>
              <w:t>–</w:t>
            </w:r>
          </w:p>
        </w:tc>
      </w:tr>
      <w:tr w:rsidR="00630F12" w14:paraId="0DC84A11" w14:textId="77777777" w:rsidTr="00066B6B">
        <w:trPr>
          <w:trHeight w:val="818"/>
        </w:trPr>
        <w:tc>
          <w:tcPr>
            <w:tcW w:w="1918" w:type="dxa"/>
            <w:vMerge/>
            <w:tcBorders>
              <w:top w:val="nil"/>
            </w:tcBorders>
          </w:tcPr>
          <w:p w14:paraId="2EFB5C5E" w14:textId="77777777" w:rsidR="00630F12" w:rsidRDefault="00630F12" w:rsidP="00066B6B">
            <w:pPr>
              <w:rPr>
                <w:sz w:val="2"/>
                <w:szCs w:val="2"/>
              </w:rPr>
            </w:pPr>
          </w:p>
        </w:tc>
        <w:tc>
          <w:tcPr>
            <w:tcW w:w="6749" w:type="dxa"/>
            <w:tcBorders>
              <w:top w:val="nil"/>
            </w:tcBorders>
          </w:tcPr>
          <w:p w14:paraId="7C135C49" w14:textId="77777777" w:rsidR="00630F12" w:rsidRDefault="00630F12" w:rsidP="00066B6B">
            <w:pPr>
              <w:pStyle w:val="TableParagraph"/>
              <w:tabs>
                <w:tab w:val="left" w:pos="1196"/>
                <w:tab w:val="left" w:pos="2592"/>
                <w:tab w:val="left" w:pos="4616"/>
                <w:tab w:val="left" w:pos="5623"/>
              </w:tabs>
              <w:spacing w:line="244" w:lineRule="auto"/>
              <w:ind w:right="97"/>
            </w:pPr>
            <w:r>
              <w:t>extrusion,</w:t>
            </w:r>
            <w:r>
              <w:tab/>
              <w:t>compression,</w:t>
            </w:r>
            <w:r>
              <w:tab/>
              <w:t xml:space="preserve">blow  </w:t>
            </w:r>
            <w:r>
              <w:rPr>
                <w:spacing w:val="43"/>
              </w:rPr>
              <w:t xml:space="preserve"> </w:t>
            </w:r>
            <w:r>
              <w:t xml:space="preserve">moulding  </w:t>
            </w:r>
            <w:r>
              <w:rPr>
                <w:spacing w:val="46"/>
              </w:rPr>
              <w:t xml:space="preserve"> </w:t>
            </w:r>
            <w:r>
              <w:t>–</w:t>
            </w:r>
            <w:r>
              <w:tab/>
              <w:t>foaming,</w:t>
            </w:r>
            <w:r>
              <w:tab/>
              <w:t>lamination,</w:t>
            </w:r>
            <w:r>
              <w:rPr>
                <w:spacing w:val="-52"/>
              </w:rPr>
              <w:t xml:space="preserve"> </w:t>
            </w:r>
            <w:r>
              <w:t>reinforcing</w:t>
            </w:r>
            <w:r>
              <w:rPr>
                <w:spacing w:val="7"/>
              </w:rPr>
              <w:t xml:space="preserve"> </w:t>
            </w:r>
            <w:r>
              <w:t>–</w:t>
            </w:r>
            <w:r>
              <w:rPr>
                <w:spacing w:val="5"/>
              </w:rPr>
              <w:t xml:space="preserve"> </w:t>
            </w:r>
            <w:r>
              <w:t>processing of</w:t>
            </w:r>
            <w:r>
              <w:rPr>
                <w:spacing w:val="7"/>
              </w:rPr>
              <w:t xml:space="preserve"> </w:t>
            </w:r>
            <w:r>
              <w:t>fibres</w:t>
            </w:r>
            <w:r>
              <w:rPr>
                <w:spacing w:val="5"/>
              </w:rPr>
              <w:t xml:space="preserve"> </w:t>
            </w:r>
            <w:r>
              <w:t>–</w:t>
            </w:r>
            <w:r>
              <w:rPr>
                <w:spacing w:val="5"/>
              </w:rPr>
              <w:t xml:space="preserve"> </w:t>
            </w:r>
            <w:r>
              <w:t>melt,</w:t>
            </w:r>
            <w:r>
              <w:rPr>
                <w:spacing w:val="10"/>
              </w:rPr>
              <w:t xml:space="preserve"> </w:t>
            </w:r>
            <w:r>
              <w:t>wet</w:t>
            </w:r>
            <w:r>
              <w:rPr>
                <w:spacing w:val="5"/>
              </w:rPr>
              <w:t xml:space="preserve"> </w:t>
            </w:r>
            <w:r>
              <w:t>and</w:t>
            </w:r>
            <w:r>
              <w:rPr>
                <w:spacing w:val="5"/>
              </w:rPr>
              <w:t xml:space="preserve"> </w:t>
            </w:r>
            <w:r>
              <w:t>dry</w:t>
            </w:r>
            <w:r>
              <w:rPr>
                <w:spacing w:val="7"/>
              </w:rPr>
              <w:t xml:space="preserve"> </w:t>
            </w:r>
            <w:r>
              <w:t>spinning.</w:t>
            </w:r>
          </w:p>
        </w:tc>
      </w:tr>
      <w:tr w:rsidR="00A63B84" w14:paraId="417505AA" w14:textId="77777777" w:rsidTr="008E5858">
        <w:trPr>
          <w:trHeight w:val="3317"/>
        </w:trPr>
        <w:tc>
          <w:tcPr>
            <w:tcW w:w="1918" w:type="dxa"/>
            <w:vMerge/>
            <w:tcBorders>
              <w:top w:val="nil"/>
            </w:tcBorders>
          </w:tcPr>
          <w:p w14:paraId="57CE373B" w14:textId="77777777" w:rsidR="00A63B84" w:rsidRDefault="00A63B84" w:rsidP="00066B6B">
            <w:pPr>
              <w:rPr>
                <w:sz w:val="2"/>
                <w:szCs w:val="2"/>
              </w:rPr>
            </w:pPr>
          </w:p>
        </w:tc>
        <w:tc>
          <w:tcPr>
            <w:tcW w:w="6749" w:type="dxa"/>
          </w:tcPr>
          <w:p w14:paraId="1D29B019" w14:textId="77777777" w:rsidR="00A63B84" w:rsidRDefault="00A63B84" w:rsidP="00066B6B">
            <w:pPr>
              <w:pStyle w:val="TableParagraph"/>
              <w:spacing w:line="247" w:lineRule="exact"/>
              <w:jc w:val="both"/>
              <w:rPr>
                <w:b/>
              </w:rPr>
            </w:pPr>
            <w:r>
              <w:rPr>
                <w:b/>
              </w:rPr>
              <w:t>UNIT</w:t>
            </w:r>
            <w:r>
              <w:rPr>
                <w:b/>
                <w:spacing w:val="10"/>
              </w:rPr>
              <w:t xml:space="preserve"> </w:t>
            </w:r>
            <w:r>
              <w:rPr>
                <w:b/>
              </w:rPr>
              <w:t>V</w:t>
            </w:r>
          </w:p>
          <w:p w14:paraId="63556481" w14:textId="77777777" w:rsidR="00A63B84" w:rsidRDefault="00A63B84" w:rsidP="00066B6B">
            <w:pPr>
              <w:pStyle w:val="TableParagraph"/>
              <w:spacing w:before="6"/>
              <w:jc w:val="both"/>
              <w:rPr>
                <w:b/>
              </w:rPr>
            </w:pPr>
            <w:r>
              <w:rPr>
                <w:b/>
              </w:rPr>
              <w:t>Speciality</w:t>
            </w:r>
            <w:r>
              <w:rPr>
                <w:b/>
                <w:spacing w:val="20"/>
              </w:rPr>
              <w:t xml:space="preserve"> </w:t>
            </w:r>
            <w:r>
              <w:rPr>
                <w:b/>
              </w:rPr>
              <w:t>polymers</w:t>
            </w:r>
          </w:p>
          <w:p w14:paraId="5DFD9642" w14:textId="77777777" w:rsidR="00A63B84" w:rsidRDefault="00A63B84" w:rsidP="00066B6B">
            <w:pPr>
              <w:pStyle w:val="TableParagraph"/>
              <w:spacing w:before="1" w:line="244" w:lineRule="auto"/>
              <w:ind w:right="92"/>
              <w:jc w:val="both"/>
            </w:pPr>
            <w:r>
              <w:t>Polyelectrolytes,</w:t>
            </w:r>
            <w:r>
              <w:rPr>
                <w:spacing w:val="1"/>
              </w:rPr>
              <w:t xml:space="preserve"> </w:t>
            </w:r>
            <w:r>
              <w:t>conducting</w:t>
            </w:r>
            <w:r>
              <w:rPr>
                <w:spacing w:val="1"/>
              </w:rPr>
              <w:t xml:space="preserve"> </w:t>
            </w:r>
            <w:r>
              <w:t>polymers,</w:t>
            </w:r>
            <w:r>
              <w:rPr>
                <w:spacing w:val="1"/>
              </w:rPr>
              <w:t xml:space="preserve"> </w:t>
            </w:r>
            <w:r>
              <w:t>polymeric</w:t>
            </w:r>
            <w:r>
              <w:rPr>
                <w:spacing w:val="1"/>
              </w:rPr>
              <w:t xml:space="preserve"> </w:t>
            </w:r>
            <w:r>
              <w:t>supports</w:t>
            </w:r>
            <w:r>
              <w:rPr>
                <w:spacing w:val="55"/>
              </w:rPr>
              <w:t xml:space="preserve"> </w:t>
            </w:r>
            <w:r>
              <w:t>for</w:t>
            </w:r>
            <w:r>
              <w:rPr>
                <w:spacing w:val="55"/>
              </w:rPr>
              <w:t xml:space="preserve"> </w:t>
            </w:r>
            <w:r>
              <w:t>solid</w:t>
            </w:r>
            <w:r>
              <w:rPr>
                <w:spacing w:val="1"/>
              </w:rPr>
              <w:t xml:space="preserve"> </w:t>
            </w:r>
            <w:r>
              <w:t>phase</w:t>
            </w:r>
            <w:r>
              <w:rPr>
                <w:spacing w:val="1"/>
              </w:rPr>
              <w:t xml:space="preserve"> </w:t>
            </w:r>
            <w:r>
              <w:t>synthesis,</w:t>
            </w:r>
            <w:r>
              <w:rPr>
                <w:spacing w:val="1"/>
              </w:rPr>
              <w:t xml:space="preserve"> </w:t>
            </w:r>
            <w:r>
              <w:t>biomedical</w:t>
            </w:r>
            <w:r>
              <w:rPr>
                <w:spacing w:val="1"/>
              </w:rPr>
              <w:t xml:space="preserve"> </w:t>
            </w:r>
            <w:r>
              <w:t>polymers,</w:t>
            </w:r>
            <w:r>
              <w:rPr>
                <w:spacing w:val="1"/>
              </w:rPr>
              <w:t xml:space="preserve"> </w:t>
            </w:r>
            <w:r>
              <w:t>liquid</w:t>
            </w:r>
            <w:r>
              <w:rPr>
                <w:spacing w:val="1"/>
              </w:rPr>
              <w:t xml:space="preserve"> </w:t>
            </w:r>
            <w:r>
              <w:t>crystalline</w:t>
            </w:r>
            <w:r>
              <w:rPr>
                <w:spacing w:val="1"/>
              </w:rPr>
              <w:t xml:space="preserve"> </w:t>
            </w:r>
            <w:r>
              <w:t>polymers,</w:t>
            </w:r>
            <w:r>
              <w:rPr>
                <w:spacing w:val="-52"/>
              </w:rPr>
              <w:t xml:space="preserve"> </w:t>
            </w:r>
            <w:r>
              <w:t>electroluminescent</w:t>
            </w:r>
            <w:r>
              <w:rPr>
                <w:spacing w:val="13"/>
              </w:rPr>
              <w:t xml:space="preserve"> </w:t>
            </w:r>
            <w:r>
              <w:t>polymers</w:t>
            </w:r>
            <w:r>
              <w:rPr>
                <w:spacing w:val="10"/>
              </w:rPr>
              <w:t xml:space="preserve"> </w:t>
            </w:r>
            <w:r>
              <w:t>–</w:t>
            </w:r>
            <w:r>
              <w:rPr>
                <w:spacing w:val="16"/>
              </w:rPr>
              <w:t xml:space="preserve"> </w:t>
            </w:r>
            <w:r>
              <w:t>two</w:t>
            </w:r>
            <w:r>
              <w:rPr>
                <w:spacing w:val="13"/>
              </w:rPr>
              <w:t xml:space="preserve"> </w:t>
            </w:r>
            <w:r>
              <w:t>examples</w:t>
            </w:r>
            <w:r>
              <w:rPr>
                <w:spacing w:val="14"/>
              </w:rPr>
              <w:t xml:space="preserve"> </w:t>
            </w:r>
            <w:r>
              <w:t>of</w:t>
            </w:r>
            <w:r>
              <w:rPr>
                <w:spacing w:val="13"/>
              </w:rPr>
              <w:t xml:space="preserve"> </w:t>
            </w:r>
            <w:r>
              <w:t>each</w:t>
            </w:r>
            <w:r>
              <w:rPr>
                <w:spacing w:val="13"/>
              </w:rPr>
              <w:t xml:space="preserve"> </w:t>
            </w:r>
            <w:r>
              <w:t>of</w:t>
            </w:r>
            <w:r>
              <w:rPr>
                <w:spacing w:val="16"/>
              </w:rPr>
              <w:t xml:space="preserve"> </w:t>
            </w:r>
            <w:r>
              <w:t>these</w:t>
            </w:r>
            <w:r>
              <w:rPr>
                <w:spacing w:val="15"/>
              </w:rPr>
              <w:t xml:space="preserve"> </w:t>
            </w:r>
            <w:r>
              <w:t>polymers.</w:t>
            </w:r>
          </w:p>
          <w:p w14:paraId="39E3DE4D" w14:textId="77777777" w:rsidR="00A63B84" w:rsidRDefault="00A63B84" w:rsidP="00066B6B">
            <w:pPr>
              <w:pStyle w:val="TableParagraph"/>
              <w:spacing w:line="260" w:lineRule="exact"/>
              <w:ind w:right="96"/>
              <w:jc w:val="both"/>
            </w:pPr>
            <w:r>
              <w:t>Polyethylene, PVC, PMMA, polyester; rubber – synthetic and natural,</w:t>
            </w:r>
            <w:r>
              <w:rPr>
                <w:spacing w:val="1"/>
              </w:rPr>
              <w:t xml:space="preserve"> </w:t>
            </w:r>
            <w:r>
              <w:t>vulcanisation</w:t>
            </w:r>
            <w:r>
              <w:rPr>
                <w:spacing w:val="1"/>
              </w:rPr>
              <w:t xml:space="preserve"> </w:t>
            </w:r>
            <w:r>
              <w:t>of</w:t>
            </w:r>
            <w:r>
              <w:rPr>
                <w:spacing w:val="3"/>
              </w:rPr>
              <w:t xml:space="preserve"> </w:t>
            </w:r>
            <w:r>
              <w:t>rubber.</w:t>
            </w:r>
          </w:p>
          <w:p w14:paraId="75D40922" w14:textId="77777777" w:rsidR="00A63B84" w:rsidRDefault="00A63B84" w:rsidP="00066B6B">
            <w:pPr>
              <w:pStyle w:val="TableParagraph"/>
              <w:spacing w:line="245" w:lineRule="exact"/>
              <w:rPr>
                <w:b/>
              </w:rPr>
            </w:pPr>
            <w:r>
              <w:rPr>
                <w:b/>
              </w:rPr>
              <w:t>Polymer</w:t>
            </w:r>
            <w:r>
              <w:rPr>
                <w:b/>
                <w:spacing w:val="22"/>
              </w:rPr>
              <w:t xml:space="preserve"> </w:t>
            </w:r>
            <w:r>
              <w:rPr>
                <w:b/>
              </w:rPr>
              <w:t>Degradation</w:t>
            </w:r>
          </w:p>
          <w:p w14:paraId="626F6366" w14:textId="77777777" w:rsidR="00A63B84" w:rsidRDefault="00A63B84" w:rsidP="00626E4C">
            <w:pPr>
              <w:pStyle w:val="TableParagraph"/>
              <w:spacing w:line="240" w:lineRule="exact"/>
            </w:pPr>
            <w:r>
              <w:t>Types</w:t>
            </w:r>
            <w:r>
              <w:rPr>
                <w:spacing w:val="41"/>
              </w:rPr>
              <w:t xml:space="preserve"> </w:t>
            </w:r>
            <w:r>
              <w:t>of</w:t>
            </w:r>
            <w:r>
              <w:rPr>
                <w:spacing w:val="89"/>
              </w:rPr>
              <w:t xml:space="preserve"> </w:t>
            </w:r>
            <w:r>
              <w:t>Degradation</w:t>
            </w:r>
            <w:r>
              <w:rPr>
                <w:spacing w:val="85"/>
              </w:rPr>
              <w:t xml:space="preserve"> </w:t>
            </w:r>
            <w:r>
              <w:t>-</w:t>
            </w:r>
            <w:r>
              <w:rPr>
                <w:spacing w:val="95"/>
              </w:rPr>
              <w:t xml:space="preserve"> </w:t>
            </w:r>
            <w:r>
              <w:t>Thermal,</w:t>
            </w:r>
            <w:r>
              <w:rPr>
                <w:spacing w:val="92"/>
              </w:rPr>
              <w:t xml:space="preserve"> </w:t>
            </w:r>
            <w:r>
              <w:t>Mechanical,</w:t>
            </w:r>
            <w:r>
              <w:rPr>
                <w:spacing w:val="93"/>
              </w:rPr>
              <w:t xml:space="preserve"> </w:t>
            </w:r>
            <w:r>
              <w:t>Ultra</w:t>
            </w:r>
            <w:r>
              <w:rPr>
                <w:spacing w:val="90"/>
              </w:rPr>
              <w:t xml:space="preserve"> </w:t>
            </w:r>
            <w:r>
              <w:t>Sound,</w:t>
            </w:r>
            <w:r>
              <w:rPr>
                <w:spacing w:val="94"/>
              </w:rPr>
              <w:t xml:space="preserve"> </w:t>
            </w:r>
            <w:r>
              <w:t>Photo Radiation</w:t>
            </w:r>
            <w:r>
              <w:rPr>
                <w:spacing w:val="15"/>
              </w:rPr>
              <w:t xml:space="preserve"> </w:t>
            </w:r>
            <w:r>
              <w:t>and</w:t>
            </w:r>
            <w:r>
              <w:rPr>
                <w:spacing w:val="20"/>
              </w:rPr>
              <w:t xml:space="preserve"> </w:t>
            </w:r>
            <w:r>
              <w:t>Chemical</w:t>
            </w:r>
            <w:r>
              <w:rPr>
                <w:spacing w:val="16"/>
              </w:rPr>
              <w:t xml:space="preserve"> </w:t>
            </w:r>
            <w:r>
              <w:t>Degradation</w:t>
            </w:r>
            <w:r>
              <w:rPr>
                <w:spacing w:val="15"/>
              </w:rPr>
              <w:t xml:space="preserve"> </w:t>
            </w:r>
            <w:r>
              <w:t>Methods.</w:t>
            </w:r>
          </w:p>
          <w:p w14:paraId="647A434E" w14:textId="6645183E" w:rsidR="00A63B84" w:rsidRDefault="00A63B84" w:rsidP="00626E4C">
            <w:pPr>
              <w:pStyle w:val="TableParagraph"/>
              <w:spacing w:line="251" w:lineRule="exact"/>
            </w:pPr>
            <w:r>
              <w:t>Rubber-Natural</w:t>
            </w:r>
            <w:r>
              <w:rPr>
                <w:spacing w:val="22"/>
              </w:rPr>
              <w:t xml:space="preserve"> </w:t>
            </w:r>
            <w:r>
              <w:t>and</w:t>
            </w:r>
            <w:r>
              <w:rPr>
                <w:spacing w:val="26"/>
              </w:rPr>
              <w:t xml:space="preserve"> </w:t>
            </w:r>
            <w:r>
              <w:t>Synthetic-Structure,</w:t>
            </w:r>
            <w:r>
              <w:rPr>
                <w:spacing w:val="28"/>
              </w:rPr>
              <w:t xml:space="preserve"> </w:t>
            </w:r>
            <w:r>
              <w:t>Mechanism</w:t>
            </w:r>
            <w:r>
              <w:rPr>
                <w:spacing w:val="26"/>
              </w:rPr>
              <w:t xml:space="preserve"> </w:t>
            </w:r>
            <w:r>
              <w:t>of</w:t>
            </w:r>
            <w:r>
              <w:rPr>
                <w:spacing w:val="26"/>
              </w:rPr>
              <w:t xml:space="preserve"> </w:t>
            </w:r>
            <w:r>
              <w:t>Vulcanisation</w:t>
            </w:r>
            <w:r>
              <w:rPr>
                <w:spacing w:val="-52"/>
              </w:rPr>
              <w:t xml:space="preserve"> </w:t>
            </w:r>
            <w:r>
              <w:t>Biodegradable</w:t>
            </w:r>
            <w:r>
              <w:rPr>
                <w:spacing w:val="2"/>
              </w:rPr>
              <w:t xml:space="preserve"> </w:t>
            </w:r>
            <w:r>
              <w:t>and</w:t>
            </w:r>
            <w:r>
              <w:rPr>
                <w:spacing w:val="2"/>
              </w:rPr>
              <w:t xml:space="preserve"> </w:t>
            </w:r>
            <w:r>
              <w:t>Non-Biodegradable</w:t>
            </w:r>
            <w:r>
              <w:rPr>
                <w:spacing w:val="4"/>
              </w:rPr>
              <w:t xml:space="preserve"> </w:t>
            </w:r>
            <w:r>
              <w:t>Polymers.</w:t>
            </w:r>
          </w:p>
        </w:tc>
      </w:tr>
      <w:tr w:rsidR="00A63B84" w14:paraId="3B16FED3" w14:textId="77777777" w:rsidTr="00066B6B">
        <w:trPr>
          <w:trHeight w:val="515"/>
        </w:trPr>
        <w:tc>
          <w:tcPr>
            <w:tcW w:w="1918" w:type="dxa"/>
            <w:tcBorders>
              <w:top w:val="nil"/>
            </w:tcBorders>
          </w:tcPr>
          <w:p w14:paraId="6584FFD3" w14:textId="0AC1653E" w:rsidR="00A63B84" w:rsidRDefault="00A63B84" w:rsidP="00A63B84">
            <w:pPr>
              <w:rPr>
                <w:sz w:val="2"/>
                <w:szCs w:val="2"/>
              </w:rPr>
            </w:pPr>
            <w:r>
              <w:rPr>
                <w:b/>
              </w:rPr>
              <w:t>Reference</w:t>
            </w:r>
            <w:r>
              <w:rPr>
                <w:b/>
                <w:spacing w:val="17"/>
              </w:rPr>
              <w:t xml:space="preserve"> </w:t>
            </w:r>
            <w:r>
              <w:rPr>
                <w:b/>
              </w:rPr>
              <w:t>Books</w:t>
            </w:r>
          </w:p>
        </w:tc>
        <w:tc>
          <w:tcPr>
            <w:tcW w:w="6749" w:type="dxa"/>
            <w:tcBorders>
              <w:top w:val="nil"/>
            </w:tcBorders>
          </w:tcPr>
          <w:p w14:paraId="3855A0FD" w14:textId="77777777" w:rsidR="00A63B84" w:rsidRDefault="00A63B84" w:rsidP="00A63B84">
            <w:pPr>
              <w:pStyle w:val="TableParagraph"/>
              <w:numPr>
                <w:ilvl w:val="0"/>
                <w:numId w:val="51"/>
              </w:numPr>
              <w:tabs>
                <w:tab w:val="left" w:pos="439"/>
              </w:tabs>
              <w:spacing w:line="243" w:lineRule="exact"/>
            </w:pPr>
            <w:r>
              <w:t>Billmeyer,</w:t>
            </w:r>
            <w:r>
              <w:rPr>
                <w:spacing w:val="18"/>
              </w:rPr>
              <w:t xml:space="preserve"> </w:t>
            </w:r>
            <w:r>
              <w:t>F.W.</w:t>
            </w:r>
            <w:r>
              <w:rPr>
                <w:spacing w:val="16"/>
              </w:rPr>
              <w:t xml:space="preserve"> </w:t>
            </w:r>
            <w:r>
              <w:t>Polymer</w:t>
            </w:r>
            <w:r>
              <w:rPr>
                <w:spacing w:val="19"/>
              </w:rPr>
              <w:t xml:space="preserve"> </w:t>
            </w:r>
            <w:r>
              <w:t>Science.</w:t>
            </w:r>
            <w:r>
              <w:rPr>
                <w:spacing w:val="21"/>
              </w:rPr>
              <w:t xml:space="preserve"> </w:t>
            </w:r>
            <w:r>
              <w:t>India:</w:t>
            </w:r>
            <w:r>
              <w:rPr>
                <w:spacing w:val="13"/>
              </w:rPr>
              <w:t xml:space="preserve"> </w:t>
            </w:r>
            <w:r>
              <w:t>Wiley-Interscience,</w:t>
            </w:r>
            <w:r>
              <w:rPr>
                <w:spacing w:val="21"/>
              </w:rPr>
              <w:t xml:space="preserve"> </w:t>
            </w:r>
            <w:r>
              <w:t>2007.</w:t>
            </w:r>
          </w:p>
          <w:p w14:paraId="480DDCDB" w14:textId="77777777" w:rsidR="00A63B84" w:rsidRDefault="00A63B84" w:rsidP="00A63B84">
            <w:pPr>
              <w:pStyle w:val="TableParagraph"/>
              <w:numPr>
                <w:ilvl w:val="0"/>
                <w:numId w:val="51"/>
              </w:numPr>
              <w:tabs>
                <w:tab w:val="left" w:pos="439"/>
                <w:tab w:val="left" w:pos="1548"/>
                <w:tab w:val="left" w:pos="1994"/>
                <w:tab w:val="left" w:pos="2503"/>
                <w:tab w:val="left" w:pos="4153"/>
                <w:tab w:val="left" w:pos="5158"/>
                <w:tab w:val="left" w:pos="6399"/>
              </w:tabs>
              <w:spacing w:before="47" w:line="285" w:lineRule="auto"/>
              <w:ind w:right="89"/>
            </w:pPr>
            <w:r>
              <w:t>Seymour,</w:t>
            </w:r>
            <w:r>
              <w:tab/>
              <w:t>R.</w:t>
            </w:r>
            <w:r>
              <w:tab/>
              <w:t>B.;</w:t>
            </w:r>
            <w:r>
              <w:tab/>
              <w:t>CarraherJr.C.E.</w:t>
            </w:r>
            <w:r>
              <w:tab/>
            </w:r>
            <w:r>
              <w:rPr>
                <w:i/>
              </w:rPr>
              <w:t>Polymer</w:t>
            </w:r>
            <w:r>
              <w:rPr>
                <w:i/>
              </w:rPr>
              <w:tab/>
              <w:t>Chemistry:</w:t>
            </w:r>
            <w:r>
              <w:rPr>
                <w:i/>
              </w:rPr>
              <w:tab/>
            </w:r>
            <w:r>
              <w:rPr>
                <w:i/>
                <w:spacing w:val="-1"/>
              </w:rPr>
              <w:t>An</w:t>
            </w:r>
            <w:r>
              <w:rPr>
                <w:i/>
                <w:spacing w:val="-52"/>
              </w:rPr>
              <w:t xml:space="preserve"> </w:t>
            </w:r>
            <w:r>
              <w:rPr>
                <w:i/>
              </w:rPr>
              <w:t>Introduction,</w:t>
            </w:r>
            <w:r>
              <w:rPr>
                <w:i/>
                <w:spacing w:val="5"/>
              </w:rPr>
              <w:t xml:space="preserve"> </w:t>
            </w:r>
            <w:r>
              <w:t>Marcel Dckker</w:t>
            </w:r>
          </w:p>
          <w:p w14:paraId="56DE9A52" w14:textId="77777777" w:rsidR="00A63B84" w:rsidRDefault="00A63B84" w:rsidP="00A63B84">
            <w:pPr>
              <w:pStyle w:val="TableParagraph"/>
              <w:spacing w:line="246" w:lineRule="exact"/>
              <w:ind w:left="438"/>
            </w:pPr>
            <w:r>
              <w:t>Inc</w:t>
            </w:r>
            <w:r>
              <w:rPr>
                <w:spacing w:val="10"/>
              </w:rPr>
              <w:t xml:space="preserve"> </w:t>
            </w:r>
            <w:r>
              <w:t>:</w:t>
            </w:r>
            <w:r>
              <w:rPr>
                <w:spacing w:val="9"/>
              </w:rPr>
              <w:t xml:space="preserve"> </w:t>
            </w:r>
            <w:r>
              <w:t>New</w:t>
            </w:r>
            <w:r>
              <w:rPr>
                <w:spacing w:val="7"/>
              </w:rPr>
              <w:t xml:space="preserve"> </w:t>
            </w:r>
            <w:r>
              <w:t>York,</w:t>
            </w:r>
            <w:r>
              <w:rPr>
                <w:spacing w:val="8"/>
              </w:rPr>
              <w:t xml:space="preserve"> </w:t>
            </w:r>
            <w:r>
              <w:t>1981.</w:t>
            </w:r>
          </w:p>
          <w:p w14:paraId="34D310AF" w14:textId="77777777" w:rsidR="00A63B84" w:rsidRDefault="00A63B84" w:rsidP="00A63B84">
            <w:pPr>
              <w:pStyle w:val="TableParagraph"/>
              <w:numPr>
                <w:ilvl w:val="0"/>
                <w:numId w:val="51"/>
              </w:numPr>
              <w:tabs>
                <w:tab w:val="left" w:pos="439"/>
              </w:tabs>
              <w:spacing w:before="8" w:line="283" w:lineRule="auto"/>
              <w:ind w:right="88"/>
            </w:pPr>
            <w:r>
              <w:t>Sinha,</w:t>
            </w:r>
            <w:r>
              <w:rPr>
                <w:spacing w:val="47"/>
              </w:rPr>
              <w:t xml:space="preserve"> </w:t>
            </w:r>
            <w:r>
              <w:t>R.</w:t>
            </w:r>
            <w:r>
              <w:rPr>
                <w:spacing w:val="45"/>
              </w:rPr>
              <w:t xml:space="preserve"> </w:t>
            </w:r>
            <w:r>
              <w:rPr>
                <w:i/>
              </w:rPr>
              <w:t>Outlines</w:t>
            </w:r>
            <w:r>
              <w:rPr>
                <w:i/>
                <w:spacing w:val="42"/>
              </w:rPr>
              <w:t xml:space="preserve"> </w:t>
            </w:r>
            <w:r>
              <w:rPr>
                <w:i/>
              </w:rPr>
              <w:t>of</w:t>
            </w:r>
            <w:r>
              <w:rPr>
                <w:i/>
                <w:spacing w:val="43"/>
              </w:rPr>
              <w:t xml:space="preserve"> </w:t>
            </w:r>
            <w:r>
              <w:rPr>
                <w:i/>
              </w:rPr>
              <w:t>Polymer</w:t>
            </w:r>
            <w:r>
              <w:rPr>
                <w:i/>
                <w:spacing w:val="46"/>
              </w:rPr>
              <w:t xml:space="preserve"> </w:t>
            </w:r>
            <w:r>
              <w:rPr>
                <w:i/>
              </w:rPr>
              <w:t>Technology,</w:t>
            </w:r>
            <w:r>
              <w:rPr>
                <w:i/>
                <w:spacing w:val="46"/>
              </w:rPr>
              <w:t xml:space="preserve"> </w:t>
            </w:r>
            <w:r>
              <w:t>Prentice</w:t>
            </w:r>
            <w:r>
              <w:rPr>
                <w:spacing w:val="47"/>
              </w:rPr>
              <w:t xml:space="preserve"> </w:t>
            </w:r>
            <w:r>
              <w:t>Hall</w:t>
            </w:r>
            <w:r>
              <w:rPr>
                <w:spacing w:val="43"/>
              </w:rPr>
              <w:t xml:space="preserve"> </w:t>
            </w:r>
            <w:r>
              <w:t>of</w:t>
            </w:r>
            <w:r>
              <w:rPr>
                <w:spacing w:val="44"/>
              </w:rPr>
              <w:t xml:space="preserve"> </w:t>
            </w:r>
            <w:r>
              <w:t>India:</w:t>
            </w:r>
            <w:r>
              <w:rPr>
                <w:spacing w:val="-52"/>
              </w:rPr>
              <w:t xml:space="preserve"> </w:t>
            </w:r>
            <w:r>
              <w:t>New</w:t>
            </w:r>
            <w:r>
              <w:rPr>
                <w:spacing w:val="3"/>
              </w:rPr>
              <w:t xml:space="preserve"> </w:t>
            </w:r>
            <w:r>
              <w:t>Delhi,</w:t>
            </w:r>
            <w:r>
              <w:rPr>
                <w:spacing w:val="3"/>
              </w:rPr>
              <w:t xml:space="preserve"> </w:t>
            </w:r>
            <w:r>
              <w:t>2000.</w:t>
            </w:r>
          </w:p>
          <w:p w14:paraId="2033DBB3" w14:textId="77777777" w:rsidR="00A63B84" w:rsidRDefault="00A63B84" w:rsidP="00A63B84">
            <w:pPr>
              <w:pStyle w:val="TableParagraph"/>
              <w:numPr>
                <w:ilvl w:val="0"/>
                <w:numId w:val="51"/>
              </w:numPr>
              <w:tabs>
                <w:tab w:val="left" w:pos="439"/>
              </w:tabs>
              <w:spacing w:line="251" w:lineRule="exact"/>
            </w:pPr>
            <w:r>
              <w:t>Joel</w:t>
            </w:r>
            <w:r>
              <w:rPr>
                <w:spacing w:val="2"/>
              </w:rPr>
              <w:t xml:space="preserve"> </w:t>
            </w:r>
            <w:r>
              <w:t>R.</w:t>
            </w:r>
            <w:r>
              <w:rPr>
                <w:spacing w:val="59"/>
              </w:rPr>
              <w:t xml:space="preserve"> </w:t>
            </w:r>
            <w:r>
              <w:t>Fried,</w:t>
            </w:r>
            <w:r>
              <w:rPr>
                <w:spacing w:val="59"/>
              </w:rPr>
              <w:t xml:space="preserve"> </w:t>
            </w:r>
            <w:r>
              <w:rPr>
                <w:i/>
              </w:rPr>
              <w:t>Polymer</w:t>
            </w:r>
            <w:r>
              <w:rPr>
                <w:i/>
                <w:spacing w:val="54"/>
              </w:rPr>
              <w:t xml:space="preserve"> </w:t>
            </w:r>
            <w:r>
              <w:rPr>
                <w:i/>
              </w:rPr>
              <w:t>Science</w:t>
            </w:r>
            <w:r>
              <w:rPr>
                <w:i/>
                <w:spacing w:val="56"/>
              </w:rPr>
              <w:t xml:space="preserve"> </w:t>
            </w:r>
            <w:r>
              <w:rPr>
                <w:i/>
              </w:rPr>
              <w:t>and</w:t>
            </w:r>
            <w:r>
              <w:rPr>
                <w:i/>
                <w:spacing w:val="56"/>
              </w:rPr>
              <w:t xml:space="preserve"> </w:t>
            </w:r>
            <w:r>
              <w:rPr>
                <w:i/>
              </w:rPr>
              <w:t>Technology</w:t>
            </w:r>
            <w:r>
              <w:t>,</w:t>
            </w:r>
            <w:r>
              <w:rPr>
                <w:spacing w:val="57"/>
              </w:rPr>
              <w:t xml:space="preserve"> </w:t>
            </w:r>
            <w:r>
              <w:t>3</w:t>
            </w:r>
            <w:r>
              <w:rPr>
                <w:position w:val="7"/>
                <w:sz w:val="15"/>
              </w:rPr>
              <w:t>rd</w:t>
            </w:r>
            <w:r>
              <w:rPr>
                <w:spacing w:val="72"/>
                <w:position w:val="7"/>
                <w:sz w:val="15"/>
              </w:rPr>
              <w:t xml:space="preserve"> </w:t>
            </w:r>
            <w:r>
              <w:t>ed.;</w:t>
            </w:r>
            <w:r>
              <w:rPr>
                <w:spacing w:val="55"/>
              </w:rPr>
              <w:t xml:space="preserve"> </w:t>
            </w:r>
            <w:r>
              <w:t>Prentice</w:t>
            </w:r>
          </w:p>
          <w:p w14:paraId="3A571D97" w14:textId="00801881" w:rsidR="00A63B84" w:rsidRDefault="00A63B84" w:rsidP="00A63B84">
            <w:pPr>
              <w:pStyle w:val="TableParagraph"/>
              <w:spacing w:line="245" w:lineRule="exact"/>
              <w:rPr>
                <w:b/>
              </w:rPr>
            </w:pPr>
            <w:r>
              <w:t>Hall</w:t>
            </w:r>
            <w:r>
              <w:rPr>
                <w:spacing w:val="8"/>
              </w:rPr>
              <w:t xml:space="preserve"> </w:t>
            </w:r>
            <w:r>
              <w:t>of</w:t>
            </w:r>
            <w:r>
              <w:rPr>
                <w:spacing w:val="12"/>
              </w:rPr>
              <w:t xml:space="preserve"> </w:t>
            </w:r>
            <w:r>
              <w:t>India:</w:t>
            </w:r>
            <w:r>
              <w:rPr>
                <w:spacing w:val="8"/>
              </w:rPr>
              <w:t xml:space="preserve"> </w:t>
            </w:r>
            <w:r>
              <w:t>New</w:t>
            </w:r>
            <w:r>
              <w:rPr>
                <w:spacing w:val="12"/>
              </w:rPr>
              <w:t xml:space="preserve"> </w:t>
            </w:r>
            <w:r>
              <w:t>Delhi,</w:t>
            </w:r>
            <w:r>
              <w:rPr>
                <w:spacing w:val="11"/>
              </w:rPr>
              <w:t xml:space="preserve"> </w:t>
            </w:r>
            <w:r>
              <w:t>2014.</w:t>
            </w:r>
          </w:p>
        </w:tc>
      </w:tr>
      <w:tr w:rsidR="00A63B84" w14:paraId="7A7856F5" w14:textId="77777777" w:rsidTr="00066B6B">
        <w:trPr>
          <w:trHeight w:val="515"/>
        </w:trPr>
        <w:tc>
          <w:tcPr>
            <w:tcW w:w="1918" w:type="dxa"/>
            <w:tcBorders>
              <w:top w:val="nil"/>
            </w:tcBorders>
          </w:tcPr>
          <w:p w14:paraId="75ACE70B" w14:textId="77777777" w:rsidR="00A63B84" w:rsidRDefault="00A63B84" w:rsidP="00A63B84">
            <w:pPr>
              <w:pStyle w:val="TableParagraph"/>
              <w:spacing w:line="252" w:lineRule="exact"/>
              <w:rPr>
                <w:b/>
              </w:rPr>
            </w:pPr>
            <w:r>
              <w:rPr>
                <w:b/>
              </w:rPr>
              <w:t>Website</w:t>
            </w:r>
            <w:r>
              <w:rPr>
                <w:b/>
                <w:spacing w:val="13"/>
              </w:rPr>
              <w:t xml:space="preserve"> </w:t>
            </w:r>
            <w:r>
              <w:rPr>
                <w:b/>
              </w:rPr>
              <w:t>and</w:t>
            </w:r>
          </w:p>
          <w:p w14:paraId="32BA02B2" w14:textId="05287C86" w:rsidR="00A63B84" w:rsidRDefault="00A63B84" w:rsidP="00A63B84">
            <w:pPr>
              <w:rPr>
                <w:b/>
              </w:rPr>
            </w:pPr>
            <w:r>
              <w:rPr>
                <w:b/>
              </w:rPr>
              <w:t>e-learning</w:t>
            </w:r>
            <w:r>
              <w:rPr>
                <w:b/>
                <w:spacing w:val="18"/>
              </w:rPr>
              <w:t xml:space="preserve"> </w:t>
            </w:r>
            <w:r>
              <w:rPr>
                <w:b/>
              </w:rPr>
              <w:t>source</w:t>
            </w:r>
          </w:p>
        </w:tc>
        <w:tc>
          <w:tcPr>
            <w:tcW w:w="6749" w:type="dxa"/>
            <w:tcBorders>
              <w:top w:val="nil"/>
            </w:tcBorders>
          </w:tcPr>
          <w:p w14:paraId="7D3DC6F7" w14:textId="77777777" w:rsidR="00A63B84" w:rsidRDefault="00A63B84" w:rsidP="00A63B84">
            <w:pPr>
              <w:pStyle w:val="TableParagraph"/>
              <w:numPr>
                <w:ilvl w:val="0"/>
                <w:numId w:val="50"/>
              </w:numPr>
              <w:tabs>
                <w:tab w:val="left" w:pos="384"/>
              </w:tabs>
              <w:spacing w:line="245" w:lineRule="exact"/>
            </w:pPr>
            <w:r>
              <w:t>https://polymerdatabase.com</w:t>
            </w:r>
          </w:p>
          <w:p w14:paraId="250636FD" w14:textId="4606EAF7" w:rsidR="00A63B84" w:rsidRDefault="0015456D" w:rsidP="00A63B84">
            <w:pPr>
              <w:pStyle w:val="TableParagraph"/>
              <w:numPr>
                <w:ilvl w:val="0"/>
                <w:numId w:val="51"/>
              </w:numPr>
              <w:tabs>
                <w:tab w:val="left" w:pos="439"/>
              </w:tabs>
              <w:spacing w:line="243" w:lineRule="exact"/>
            </w:pPr>
            <w:hyperlink r:id="rId99">
              <w:r w:rsidR="00A63B84">
                <w:t>http://amrita.vlab.co.in/?sub=2&amp;brch=190&amp;sim=603&amp;cnt=1</w:t>
              </w:r>
            </w:hyperlink>
            <w:r w:rsidR="00A63B84">
              <w:rPr>
                <w:spacing w:val="1"/>
              </w:rPr>
              <w:t xml:space="preserve"> </w:t>
            </w:r>
            <w:r w:rsidR="00A63B84">
              <w:t>3.</w:t>
            </w:r>
            <w:hyperlink r:id="rId100">
              <w:r w:rsidR="00A63B84">
                <w:t>http://www2.chemistry.msu.edu/faculty/reusch/VirtTxtJml/polymers.</w:t>
              </w:r>
            </w:hyperlink>
            <w:r w:rsidR="00A63B84">
              <w:rPr>
                <w:spacing w:val="1"/>
              </w:rPr>
              <w:t xml:space="preserve"> </w:t>
            </w:r>
            <w:r w:rsidR="00A63B84">
              <w:t>htm</w:t>
            </w:r>
            <w:r w:rsidR="00A63B84">
              <w:rPr>
                <w:spacing w:val="1"/>
              </w:rPr>
              <w:t xml:space="preserve"> </w:t>
            </w:r>
            <w:r w:rsidR="00A63B84">
              <w:t>4.</w:t>
            </w:r>
            <w:hyperlink r:id="rId101">
              <w:r w:rsidR="00A63B84">
                <w:t>http://nsdl.niscair.res.in/bitstream/123456789/406/2/Molecular+weigh</w:t>
              </w:r>
            </w:hyperlink>
            <w:r w:rsidR="00A63B84">
              <w:rPr>
                <w:spacing w:val="1"/>
              </w:rPr>
              <w:t xml:space="preserve"> </w:t>
            </w:r>
            <w:r w:rsidR="00A63B84">
              <w:t>ts+of+polymers.pdf</w:t>
            </w:r>
          </w:p>
        </w:tc>
      </w:tr>
    </w:tbl>
    <w:p w14:paraId="000CBF1B" w14:textId="77777777" w:rsidR="00630F12" w:rsidRDefault="00630F12" w:rsidP="00630F12">
      <w:pPr>
        <w:spacing w:line="251" w:lineRule="exac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7"/>
      </w:tblGrid>
      <w:tr w:rsidR="00630F12" w14:paraId="6E20A3FC" w14:textId="77777777" w:rsidTr="00066B6B">
        <w:trPr>
          <w:trHeight w:val="1296"/>
        </w:trPr>
        <w:tc>
          <w:tcPr>
            <w:tcW w:w="8667" w:type="dxa"/>
          </w:tcPr>
          <w:p w14:paraId="02481F97" w14:textId="77777777" w:rsidR="00630F12" w:rsidRDefault="00630F12" w:rsidP="00066B6B">
            <w:pPr>
              <w:pStyle w:val="TableParagraph"/>
              <w:spacing w:line="244" w:lineRule="auto"/>
              <w:ind w:right="2277"/>
              <w:rPr>
                <w:b/>
              </w:rPr>
            </w:pPr>
            <w:r>
              <w:rPr>
                <w:b/>
              </w:rPr>
              <w:lastRenderedPageBreak/>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23F092B0" w14:textId="77777777" w:rsidR="00630F12" w:rsidRDefault="00630F12" w:rsidP="00066B6B">
            <w:pPr>
              <w:pStyle w:val="TableParagraph"/>
              <w:spacing w:line="248" w:lineRule="exact"/>
            </w:pPr>
            <w:r>
              <w:rPr>
                <w:b/>
              </w:rPr>
              <w:t>CO1:</w:t>
            </w:r>
            <w:r>
              <w:rPr>
                <w:b/>
                <w:spacing w:val="14"/>
              </w:rPr>
              <w:t xml:space="preserve"> </w:t>
            </w:r>
            <w:r>
              <w:t>explain</w:t>
            </w:r>
            <w:r>
              <w:rPr>
                <w:spacing w:val="11"/>
              </w:rPr>
              <w:t xml:space="preserve"> </w:t>
            </w:r>
            <w:r>
              <w:t>classification</w:t>
            </w:r>
            <w:r>
              <w:rPr>
                <w:spacing w:val="16"/>
              </w:rPr>
              <w:t xml:space="preserve"> </w:t>
            </w:r>
            <w:r>
              <w:t>of</w:t>
            </w:r>
            <w:r>
              <w:rPr>
                <w:spacing w:val="16"/>
              </w:rPr>
              <w:t xml:space="preserve"> </w:t>
            </w:r>
            <w:r>
              <w:t>polymers,</w:t>
            </w:r>
            <w:r>
              <w:rPr>
                <w:spacing w:val="14"/>
              </w:rPr>
              <w:t xml:space="preserve"> </w:t>
            </w:r>
            <w:r>
              <w:t>elastomers,</w:t>
            </w:r>
            <w:r>
              <w:rPr>
                <w:spacing w:val="16"/>
              </w:rPr>
              <w:t xml:space="preserve"> </w:t>
            </w:r>
            <w:r>
              <w:t>fibres</w:t>
            </w:r>
            <w:r>
              <w:rPr>
                <w:spacing w:val="11"/>
              </w:rPr>
              <w:t xml:space="preserve"> </w:t>
            </w:r>
            <w:r>
              <w:t>and</w:t>
            </w:r>
            <w:r>
              <w:rPr>
                <w:spacing w:val="13"/>
              </w:rPr>
              <w:t xml:space="preserve"> </w:t>
            </w:r>
            <w:r>
              <w:t>liquid</w:t>
            </w:r>
            <w:r>
              <w:rPr>
                <w:spacing w:val="16"/>
              </w:rPr>
              <w:t xml:space="preserve"> </w:t>
            </w:r>
            <w:r>
              <w:t>resins</w:t>
            </w:r>
          </w:p>
          <w:p w14:paraId="5F383192" w14:textId="77777777" w:rsidR="00630F12" w:rsidRDefault="00630F12" w:rsidP="00066B6B">
            <w:pPr>
              <w:pStyle w:val="TableParagraph"/>
              <w:spacing w:before="2"/>
            </w:pPr>
            <w:r>
              <w:rPr>
                <w:b/>
              </w:rPr>
              <w:t>CO2:</w:t>
            </w:r>
            <w:r>
              <w:rPr>
                <w:b/>
                <w:spacing w:val="19"/>
              </w:rPr>
              <w:t xml:space="preserve"> </w:t>
            </w:r>
            <w:r>
              <w:t>explain</w:t>
            </w:r>
            <w:r>
              <w:rPr>
                <w:spacing w:val="15"/>
              </w:rPr>
              <w:t xml:space="preserve"> </w:t>
            </w:r>
            <w:r>
              <w:t>addition</w:t>
            </w:r>
            <w:r>
              <w:rPr>
                <w:spacing w:val="16"/>
              </w:rPr>
              <w:t xml:space="preserve"> </w:t>
            </w:r>
            <w:r>
              <w:t>and</w:t>
            </w:r>
            <w:r>
              <w:rPr>
                <w:spacing w:val="16"/>
              </w:rPr>
              <w:t xml:space="preserve"> </w:t>
            </w:r>
            <w:r>
              <w:t>condensation</w:t>
            </w:r>
            <w:r>
              <w:rPr>
                <w:spacing w:val="20"/>
              </w:rPr>
              <w:t xml:space="preserve"> </w:t>
            </w:r>
            <w:r>
              <w:t>polymerization,</w:t>
            </w:r>
            <w:r>
              <w:rPr>
                <w:spacing w:val="18"/>
              </w:rPr>
              <w:t xml:space="preserve"> </w:t>
            </w:r>
            <w:r>
              <w:t>mechanical</w:t>
            </w:r>
            <w:r>
              <w:rPr>
                <w:spacing w:val="19"/>
              </w:rPr>
              <w:t xml:space="preserve"> </w:t>
            </w:r>
            <w:r>
              <w:t>properties</w:t>
            </w:r>
            <w:r>
              <w:rPr>
                <w:spacing w:val="18"/>
              </w:rPr>
              <w:t xml:space="preserve"> </w:t>
            </w:r>
            <w:r>
              <w:t>of</w:t>
            </w:r>
            <w:r>
              <w:rPr>
                <w:spacing w:val="20"/>
              </w:rPr>
              <w:t xml:space="preserve"> </w:t>
            </w:r>
            <w:r>
              <w:t>polymers</w:t>
            </w:r>
          </w:p>
          <w:p w14:paraId="574FC6DB" w14:textId="77777777" w:rsidR="00A63B84" w:rsidRDefault="00630F12" w:rsidP="00A63B84">
            <w:pPr>
              <w:pStyle w:val="BodyText"/>
              <w:spacing w:line="247" w:lineRule="exact"/>
              <w:ind w:left="96"/>
            </w:pPr>
            <w:r>
              <w:rPr>
                <w:b/>
              </w:rPr>
              <w:t>CO3:</w:t>
            </w:r>
            <w:r>
              <w:rPr>
                <w:b/>
                <w:spacing w:val="53"/>
              </w:rPr>
              <w:t xml:space="preserve"> </w:t>
            </w:r>
            <w:r>
              <w:t>determine</w:t>
            </w:r>
            <w:r>
              <w:rPr>
                <w:spacing w:val="49"/>
              </w:rPr>
              <w:t xml:space="preserve"> </w:t>
            </w:r>
            <w:r>
              <w:t>the</w:t>
            </w:r>
            <w:r>
              <w:rPr>
                <w:spacing w:val="50"/>
              </w:rPr>
              <w:t xml:space="preserve"> </w:t>
            </w:r>
            <w:r>
              <w:t>molecular</w:t>
            </w:r>
            <w:r>
              <w:rPr>
                <w:spacing w:val="49"/>
              </w:rPr>
              <w:t xml:space="preserve"> </w:t>
            </w:r>
            <w:r>
              <w:t>weight</w:t>
            </w:r>
            <w:r>
              <w:rPr>
                <w:spacing w:val="51"/>
              </w:rPr>
              <w:t xml:space="preserve"> </w:t>
            </w:r>
            <w:r>
              <w:t>of</w:t>
            </w:r>
            <w:r>
              <w:rPr>
                <w:spacing w:val="53"/>
              </w:rPr>
              <w:t xml:space="preserve"> </w:t>
            </w:r>
            <w:r>
              <w:t>polymers,</w:t>
            </w:r>
            <w:r>
              <w:rPr>
                <w:spacing w:val="49"/>
              </w:rPr>
              <w:t xml:space="preserve"> </w:t>
            </w:r>
            <w:r>
              <w:t>and</w:t>
            </w:r>
            <w:r>
              <w:rPr>
                <w:spacing w:val="48"/>
              </w:rPr>
              <w:t xml:space="preserve"> </w:t>
            </w:r>
            <w:r>
              <w:t>explain</w:t>
            </w:r>
            <w:r>
              <w:rPr>
                <w:spacing w:val="51"/>
              </w:rPr>
              <w:t xml:space="preserve"> </w:t>
            </w:r>
            <w:r>
              <w:t>the</w:t>
            </w:r>
            <w:r>
              <w:rPr>
                <w:spacing w:val="52"/>
              </w:rPr>
              <w:t xml:space="preserve"> </w:t>
            </w:r>
            <w:r>
              <w:t>thermal</w:t>
            </w:r>
            <w:r>
              <w:rPr>
                <w:spacing w:val="48"/>
              </w:rPr>
              <w:t xml:space="preserve"> </w:t>
            </w:r>
            <w:r>
              <w:t>properties</w:t>
            </w:r>
            <w:r>
              <w:rPr>
                <w:spacing w:val="49"/>
              </w:rPr>
              <w:t xml:space="preserve"> </w:t>
            </w:r>
            <w:r>
              <w:t>of</w:t>
            </w:r>
            <w:r w:rsidR="00A63B84">
              <w:t xml:space="preserve"> polymers</w:t>
            </w:r>
          </w:p>
          <w:p w14:paraId="2A8C9A00" w14:textId="77777777" w:rsidR="00A63B84" w:rsidRDefault="00A63B84" w:rsidP="00A63B84">
            <w:pPr>
              <w:pStyle w:val="BodyText"/>
              <w:spacing w:before="8"/>
              <w:ind w:left="96"/>
            </w:pPr>
            <w:r>
              <w:rPr>
                <w:b/>
              </w:rPr>
              <w:t>CO4:</w:t>
            </w:r>
            <w:r>
              <w:t>explain</w:t>
            </w:r>
            <w:r>
              <w:rPr>
                <w:spacing w:val="15"/>
              </w:rPr>
              <w:t xml:space="preserve"> </w:t>
            </w:r>
            <w:r>
              <w:t>reactions</w:t>
            </w:r>
            <w:r>
              <w:rPr>
                <w:spacing w:val="19"/>
              </w:rPr>
              <w:t xml:space="preserve"> </w:t>
            </w:r>
            <w:r>
              <w:t>of</w:t>
            </w:r>
            <w:r>
              <w:rPr>
                <w:spacing w:val="18"/>
              </w:rPr>
              <w:t xml:space="preserve"> </w:t>
            </w:r>
            <w:r>
              <w:t>polymers</w:t>
            </w:r>
            <w:r>
              <w:rPr>
                <w:spacing w:val="16"/>
              </w:rPr>
              <w:t xml:space="preserve"> </w:t>
            </w:r>
            <w:r>
              <w:t>and</w:t>
            </w:r>
            <w:r>
              <w:rPr>
                <w:spacing w:val="16"/>
              </w:rPr>
              <w:t xml:space="preserve"> </w:t>
            </w:r>
            <w:r>
              <w:t>polymer</w:t>
            </w:r>
            <w:r>
              <w:rPr>
                <w:spacing w:val="18"/>
              </w:rPr>
              <w:t xml:space="preserve"> </w:t>
            </w:r>
            <w:r>
              <w:t>processing</w:t>
            </w:r>
          </w:p>
          <w:p w14:paraId="6EFCAEB0" w14:textId="77777777" w:rsidR="00A63B84" w:rsidRDefault="00A63B84" w:rsidP="00A63B84">
            <w:pPr>
              <w:pStyle w:val="BodyText"/>
              <w:spacing w:before="7"/>
              <w:ind w:left="96"/>
            </w:pPr>
            <w:r>
              <w:rPr>
                <w:b/>
              </w:rPr>
              <w:t>CO5:</w:t>
            </w:r>
            <w:r>
              <w:t>discuss</w:t>
            </w:r>
            <w:r>
              <w:rPr>
                <w:spacing w:val="14"/>
              </w:rPr>
              <w:t xml:space="preserve"> </w:t>
            </w:r>
            <w:r>
              <w:t>speciality</w:t>
            </w:r>
            <w:r>
              <w:rPr>
                <w:spacing w:val="20"/>
              </w:rPr>
              <w:t xml:space="preserve"> </w:t>
            </w:r>
            <w:r>
              <w:t>polymers</w:t>
            </w:r>
            <w:r>
              <w:rPr>
                <w:spacing w:val="17"/>
              </w:rPr>
              <w:t xml:space="preserve"> </w:t>
            </w:r>
            <w:r>
              <w:t>like</w:t>
            </w:r>
            <w:r>
              <w:rPr>
                <w:spacing w:val="17"/>
              </w:rPr>
              <w:t xml:space="preserve"> </w:t>
            </w:r>
            <w:r>
              <w:t>PVC,</w:t>
            </w:r>
            <w:r>
              <w:rPr>
                <w:spacing w:val="19"/>
              </w:rPr>
              <w:t xml:space="preserve"> </w:t>
            </w:r>
            <w:r>
              <w:t>PMMA,</w:t>
            </w:r>
            <w:r>
              <w:rPr>
                <w:spacing w:val="20"/>
              </w:rPr>
              <w:t xml:space="preserve"> </w:t>
            </w:r>
            <w:r>
              <w:t>rubbers,</w:t>
            </w:r>
            <w:r>
              <w:rPr>
                <w:spacing w:val="20"/>
              </w:rPr>
              <w:t xml:space="preserve"> </w:t>
            </w:r>
            <w:r>
              <w:t>biodegradable</w:t>
            </w:r>
            <w:r>
              <w:rPr>
                <w:spacing w:val="19"/>
              </w:rPr>
              <w:t xml:space="preserve"> </w:t>
            </w:r>
            <w:r>
              <w:t>polymers</w:t>
            </w:r>
          </w:p>
          <w:p w14:paraId="09D29166" w14:textId="02F79BFA" w:rsidR="00630F12" w:rsidRDefault="00630F12" w:rsidP="00066B6B">
            <w:pPr>
              <w:pStyle w:val="TableParagraph"/>
              <w:spacing w:before="6" w:line="252" w:lineRule="exact"/>
            </w:pPr>
          </w:p>
        </w:tc>
      </w:tr>
    </w:tbl>
    <w:p w14:paraId="753FE1A5" w14:textId="26B261E6" w:rsidR="00A63B84" w:rsidRDefault="00A63B84" w:rsidP="00630F12">
      <w:pPr>
        <w:spacing w:line="252" w:lineRule="exact"/>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938"/>
        <w:gridCol w:w="931"/>
      </w:tblGrid>
      <w:tr w:rsidR="00630F12" w14:paraId="2429B473" w14:textId="77777777" w:rsidTr="00066B6B">
        <w:trPr>
          <w:trHeight w:val="280"/>
        </w:trPr>
        <w:tc>
          <w:tcPr>
            <w:tcW w:w="2960" w:type="dxa"/>
          </w:tcPr>
          <w:p w14:paraId="59B6DB60" w14:textId="30823877" w:rsidR="00630F12" w:rsidRDefault="00A63B84" w:rsidP="00066B6B">
            <w:pPr>
              <w:pStyle w:val="TableParagraph"/>
              <w:spacing w:before="5"/>
              <w:rPr>
                <w:b/>
              </w:rPr>
            </w:pPr>
            <w:r>
              <w:tab/>
            </w:r>
            <w:r w:rsidR="006F3956">
              <w:t>s</w:t>
            </w:r>
            <w:r w:rsidR="00630F12">
              <w:rPr>
                <w:b/>
              </w:rPr>
              <w:t>CO</w:t>
            </w:r>
            <w:r w:rsidR="00630F12">
              <w:rPr>
                <w:b/>
                <w:spacing w:val="10"/>
              </w:rPr>
              <w:t xml:space="preserve"> </w:t>
            </w:r>
            <w:r w:rsidR="00630F12">
              <w:rPr>
                <w:b/>
              </w:rPr>
              <w:t>/PSO</w:t>
            </w:r>
          </w:p>
        </w:tc>
        <w:tc>
          <w:tcPr>
            <w:tcW w:w="1128" w:type="dxa"/>
          </w:tcPr>
          <w:p w14:paraId="570AC87E" w14:textId="77777777" w:rsidR="00630F12" w:rsidRDefault="00630F12" w:rsidP="00066B6B">
            <w:pPr>
              <w:pStyle w:val="TableParagraph"/>
              <w:spacing w:before="5"/>
              <w:ind w:left="270" w:right="258"/>
              <w:jc w:val="center"/>
              <w:rPr>
                <w:b/>
              </w:rPr>
            </w:pPr>
            <w:r>
              <w:rPr>
                <w:b/>
              </w:rPr>
              <w:t>PSO1</w:t>
            </w:r>
          </w:p>
        </w:tc>
        <w:tc>
          <w:tcPr>
            <w:tcW w:w="1484" w:type="dxa"/>
          </w:tcPr>
          <w:p w14:paraId="53BA62B6" w14:textId="77777777" w:rsidR="00630F12" w:rsidRDefault="00630F12" w:rsidP="00066B6B">
            <w:pPr>
              <w:pStyle w:val="TableParagraph"/>
              <w:spacing w:before="5"/>
              <w:ind w:left="450" w:right="432"/>
              <w:jc w:val="center"/>
              <w:rPr>
                <w:b/>
              </w:rPr>
            </w:pPr>
            <w:r>
              <w:rPr>
                <w:b/>
              </w:rPr>
              <w:t>PSO2</w:t>
            </w:r>
          </w:p>
        </w:tc>
        <w:tc>
          <w:tcPr>
            <w:tcW w:w="1320" w:type="dxa"/>
          </w:tcPr>
          <w:p w14:paraId="3069D143" w14:textId="77777777" w:rsidR="00630F12" w:rsidRDefault="00630F12" w:rsidP="00066B6B">
            <w:pPr>
              <w:pStyle w:val="TableParagraph"/>
              <w:spacing w:before="5"/>
              <w:ind w:left="367" w:right="352"/>
              <w:jc w:val="center"/>
              <w:rPr>
                <w:b/>
              </w:rPr>
            </w:pPr>
            <w:r>
              <w:rPr>
                <w:b/>
              </w:rPr>
              <w:t>PSO3</w:t>
            </w:r>
          </w:p>
        </w:tc>
        <w:tc>
          <w:tcPr>
            <w:tcW w:w="938" w:type="dxa"/>
          </w:tcPr>
          <w:p w14:paraId="668DB574" w14:textId="77777777" w:rsidR="00630F12" w:rsidRDefault="00630F12" w:rsidP="00066B6B">
            <w:pPr>
              <w:pStyle w:val="TableParagraph"/>
              <w:spacing w:before="5"/>
              <w:ind w:left="176" w:right="163"/>
              <w:jc w:val="center"/>
              <w:rPr>
                <w:b/>
              </w:rPr>
            </w:pPr>
            <w:r>
              <w:rPr>
                <w:b/>
              </w:rPr>
              <w:t>PSO4</w:t>
            </w:r>
          </w:p>
        </w:tc>
        <w:tc>
          <w:tcPr>
            <w:tcW w:w="931" w:type="dxa"/>
          </w:tcPr>
          <w:p w14:paraId="6577133B" w14:textId="77777777" w:rsidR="00630F12" w:rsidRDefault="00630F12" w:rsidP="00066B6B">
            <w:pPr>
              <w:pStyle w:val="TableParagraph"/>
              <w:spacing w:before="5"/>
              <w:ind w:left="173" w:right="157"/>
              <w:jc w:val="center"/>
              <w:rPr>
                <w:b/>
              </w:rPr>
            </w:pPr>
            <w:r>
              <w:rPr>
                <w:b/>
              </w:rPr>
              <w:t>PSO5</w:t>
            </w:r>
          </w:p>
        </w:tc>
      </w:tr>
      <w:tr w:rsidR="00630F12" w14:paraId="45FE17C1" w14:textId="77777777" w:rsidTr="00066B6B">
        <w:trPr>
          <w:trHeight w:val="277"/>
        </w:trPr>
        <w:tc>
          <w:tcPr>
            <w:tcW w:w="2960" w:type="dxa"/>
          </w:tcPr>
          <w:p w14:paraId="6EFC5679" w14:textId="77777777" w:rsidR="00630F12" w:rsidRDefault="00630F12" w:rsidP="00066B6B">
            <w:pPr>
              <w:pStyle w:val="TableParagraph"/>
              <w:spacing w:before="3"/>
              <w:rPr>
                <w:b/>
              </w:rPr>
            </w:pPr>
            <w:r>
              <w:rPr>
                <w:b/>
              </w:rPr>
              <w:t>CO1</w:t>
            </w:r>
          </w:p>
        </w:tc>
        <w:tc>
          <w:tcPr>
            <w:tcW w:w="1128" w:type="dxa"/>
          </w:tcPr>
          <w:p w14:paraId="618E50B9" w14:textId="77777777" w:rsidR="00630F12" w:rsidRDefault="00630F12" w:rsidP="00066B6B">
            <w:pPr>
              <w:pStyle w:val="TableParagraph"/>
              <w:spacing w:line="249" w:lineRule="exact"/>
              <w:ind w:left="19"/>
              <w:jc w:val="center"/>
            </w:pPr>
            <w:r>
              <w:rPr>
                <w:w w:val="102"/>
              </w:rPr>
              <w:t>3</w:t>
            </w:r>
          </w:p>
        </w:tc>
        <w:tc>
          <w:tcPr>
            <w:tcW w:w="1484" w:type="dxa"/>
          </w:tcPr>
          <w:p w14:paraId="2BBBB149" w14:textId="77777777" w:rsidR="00630F12" w:rsidRDefault="00630F12" w:rsidP="00066B6B">
            <w:pPr>
              <w:pStyle w:val="TableParagraph"/>
              <w:spacing w:line="249" w:lineRule="exact"/>
              <w:ind w:left="19"/>
              <w:jc w:val="center"/>
            </w:pPr>
            <w:r>
              <w:rPr>
                <w:w w:val="102"/>
              </w:rPr>
              <w:t>3</w:t>
            </w:r>
          </w:p>
        </w:tc>
        <w:tc>
          <w:tcPr>
            <w:tcW w:w="1320" w:type="dxa"/>
          </w:tcPr>
          <w:p w14:paraId="5A8CFC75" w14:textId="77777777" w:rsidR="00630F12" w:rsidRDefault="00630F12" w:rsidP="00066B6B">
            <w:pPr>
              <w:pStyle w:val="TableParagraph"/>
              <w:spacing w:line="249" w:lineRule="exact"/>
              <w:ind w:left="16"/>
              <w:jc w:val="center"/>
            </w:pPr>
            <w:r>
              <w:rPr>
                <w:w w:val="102"/>
              </w:rPr>
              <w:t>3</w:t>
            </w:r>
          </w:p>
        </w:tc>
        <w:tc>
          <w:tcPr>
            <w:tcW w:w="938" w:type="dxa"/>
          </w:tcPr>
          <w:p w14:paraId="6DBE0485" w14:textId="77777777" w:rsidR="00630F12" w:rsidRDefault="00630F12" w:rsidP="00066B6B">
            <w:pPr>
              <w:pStyle w:val="TableParagraph"/>
              <w:spacing w:line="249" w:lineRule="exact"/>
              <w:ind w:left="15"/>
              <w:jc w:val="center"/>
            </w:pPr>
            <w:r>
              <w:rPr>
                <w:w w:val="102"/>
              </w:rPr>
              <w:t>3</w:t>
            </w:r>
          </w:p>
        </w:tc>
        <w:tc>
          <w:tcPr>
            <w:tcW w:w="931" w:type="dxa"/>
          </w:tcPr>
          <w:p w14:paraId="2DC0515D" w14:textId="77777777" w:rsidR="00630F12" w:rsidRDefault="00630F12" w:rsidP="00066B6B">
            <w:pPr>
              <w:pStyle w:val="TableParagraph"/>
              <w:spacing w:line="249" w:lineRule="exact"/>
              <w:ind w:left="19"/>
              <w:jc w:val="center"/>
            </w:pPr>
            <w:r>
              <w:rPr>
                <w:w w:val="102"/>
              </w:rPr>
              <w:t>3</w:t>
            </w:r>
          </w:p>
        </w:tc>
      </w:tr>
      <w:tr w:rsidR="00630F12" w14:paraId="2D6BBC37" w14:textId="77777777" w:rsidTr="00066B6B">
        <w:trPr>
          <w:trHeight w:val="280"/>
        </w:trPr>
        <w:tc>
          <w:tcPr>
            <w:tcW w:w="2960" w:type="dxa"/>
          </w:tcPr>
          <w:p w14:paraId="3FE21F14" w14:textId="77777777" w:rsidR="00630F12" w:rsidRDefault="00630F12" w:rsidP="00066B6B">
            <w:pPr>
              <w:pStyle w:val="TableParagraph"/>
              <w:spacing w:before="5"/>
              <w:rPr>
                <w:b/>
              </w:rPr>
            </w:pPr>
            <w:r>
              <w:rPr>
                <w:b/>
              </w:rPr>
              <w:t>CO2</w:t>
            </w:r>
          </w:p>
        </w:tc>
        <w:tc>
          <w:tcPr>
            <w:tcW w:w="1128" w:type="dxa"/>
          </w:tcPr>
          <w:p w14:paraId="60CF258B" w14:textId="77777777" w:rsidR="00630F12" w:rsidRDefault="00630F12" w:rsidP="00066B6B">
            <w:pPr>
              <w:pStyle w:val="TableParagraph"/>
              <w:spacing w:line="251" w:lineRule="exact"/>
              <w:ind w:left="19"/>
              <w:jc w:val="center"/>
            </w:pPr>
            <w:r>
              <w:rPr>
                <w:w w:val="102"/>
              </w:rPr>
              <w:t>3</w:t>
            </w:r>
          </w:p>
        </w:tc>
        <w:tc>
          <w:tcPr>
            <w:tcW w:w="1484" w:type="dxa"/>
          </w:tcPr>
          <w:p w14:paraId="05E03930" w14:textId="77777777" w:rsidR="00630F12" w:rsidRDefault="00630F12" w:rsidP="00066B6B">
            <w:pPr>
              <w:pStyle w:val="TableParagraph"/>
              <w:spacing w:line="251" w:lineRule="exact"/>
              <w:ind w:left="19"/>
              <w:jc w:val="center"/>
            </w:pPr>
            <w:r>
              <w:rPr>
                <w:w w:val="102"/>
              </w:rPr>
              <w:t>3</w:t>
            </w:r>
          </w:p>
        </w:tc>
        <w:tc>
          <w:tcPr>
            <w:tcW w:w="1320" w:type="dxa"/>
          </w:tcPr>
          <w:p w14:paraId="05FEAB4D" w14:textId="77777777" w:rsidR="00630F12" w:rsidRDefault="00630F12" w:rsidP="00066B6B">
            <w:pPr>
              <w:pStyle w:val="TableParagraph"/>
              <w:spacing w:line="251" w:lineRule="exact"/>
              <w:ind w:left="16"/>
              <w:jc w:val="center"/>
            </w:pPr>
            <w:r>
              <w:rPr>
                <w:w w:val="102"/>
              </w:rPr>
              <w:t>3</w:t>
            </w:r>
          </w:p>
        </w:tc>
        <w:tc>
          <w:tcPr>
            <w:tcW w:w="938" w:type="dxa"/>
          </w:tcPr>
          <w:p w14:paraId="15FE59AE" w14:textId="77777777" w:rsidR="00630F12" w:rsidRDefault="00630F12" w:rsidP="00066B6B">
            <w:pPr>
              <w:pStyle w:val="TableParagraph"/>
              <w:spacing w:line="251" w:lineRule="exact"/>
              <w:ind w:left="15"/>
              <w:jc w:val="center"/>
            </w:pPr>
            <w:r>
              <w:rPr>
                <w:w w:val="102"/>
              </w:rPr>
              <w:t>3</w:t>
            </w:r>
          </w:p>
        </w:tc>
        <w:tc>
          <w:tcPr>
            <w:tcW w:w="931" w:type="dxa"/>
          </w:tcPr>
          <w:p w14:paraId="59C31E3C" w14:textId="77777777" w:rsidR="00630F12" w:rsidRDefault="00630F12" w:rsidP="00066B6B">
            <w:pPr>
              <w:pStyle w:val="TableParagraph"/>
              <w:spacing w:line="251" w:lineRule="exact"/>
              <w:ind w:left="19"/>
              <w:jc w:val="center"/>
            </w:pPr>
            <w:r>
              <w:rPr>
                <w:w w:val="102"/>
              </w:rPr>
              <w:t>3</w:t>
            </w:r>
          </w:p>
        </w:tc>
      </w:tr>
      <w:tr w:rsidR="00630F12" w14:paraId="2DA23364" w14:textId="77777777" w:rsidTr="00066B6B">
        <w:trPr>
          <w:trHeight w:val="277"/>
        </w:trPr>
        <w:tc>
          <w:tcPr>
            <w:tcW w:w="2960" w:type="dxa"/>
          </w:tcPr>
          <w:p w14:paraId="19204A59" w14:textId="77777777" w:rsidR="00630F12" w:rsidRDefault="00630F12" w:rsidP="00066B6B">
            <w:pPr>
              <w:pStyle w:val="TableParagraph"/>
              <w:spacing w:before="3"/>
              <w:rPr>
                <w:b/>
              </w:rPr>
            </w:pPr>
            <w:r>
              <w:rPr>
                <w:b/>
              </w:rPr>
              <w:t>CO3</w:t>
            </w:r>
          </w:p>
        </w:tc>
        <w:tc>
          <w:tcPr>
            <w:tcW w:w="1128" w:type="dxa"/>
          </w:tcPr>
          <w:p w14:paraId="06D0ECEF" w14:textId="77777777" w:rsidR="00630F12" w:rsidRDefault="00630F12" w:rsidP="00066B6B">
            <w:pPr>
              <w:pStyle w:val="TableParagraph"/>
              <w:spacing w:line="249" w:lineRule="exact"/>
              <w:ind w:left="19"/>
              <w:jc w:val="center"/>
            </w:pPr>
            <w:r>
              <w:rPr>
                <w:w w:val="102"/>
              </w:rPr>
              <w:t>3</w:t>
            </w:r>
          </w:p>
        </w:tc>
        <w:tc>
          <w:tcPr>
            <w:tcW w:w="1484" w:type="dxa"/>
          </w:tcPr>
          <w:p w14:paraId="181E53EF" w14:textId="77777777" w:rsidR="00630F12" w:rsidRDefault="00630F12" w:rsidP="00066B6B">
            <w:pPr>
              <w:pStyle w:val="TableParagraph"/>
              <w:spacing w:line="249" w:lineRule="exact"/>
              <w:ind w:left="19"/>
              <w:jc w:val="center"/>
            </w:pPr>
            <w:r>
              <w:rPr>
                <w:w w:val="102"/>
              </w:rPr>
              <w:t>3</w:t>
            </w:r>
          </w:p>
        </w:tc>
        <w:tc>
          <w:tcPr>
            <w:tcW w:w="1320" w:type="dxa"/>
          </w:tcPr>
          <w:p w14:paraId="5E86B9C2" w14:textId="77777777" w:rsidR="00630F12" w:rsidRDefault="00630F12" w:rsidP="00066B6B">
            <w:pPr>
              <w:pStyle w:val="TableParagraph"/>
              <w:spacing w:line="249" w:lineRule="exact"/>
              <w:ind w:left="16"/>
              <w:jc w:val="center"/>
            </w:pPr>
            <w:r>
              <w:rPr>
                <w:w w:val="102"/>
              </w:rPr>
              <w:t>3</w:t>
            </w:r>
          </w:p>
        </w:tc>
        <w:tc>
          <w:tcPr>
            <w:tcW w:w="938" w:type="dxa"/>
          </w:tcPr>
          <w:p w14:paraId="719141AF" w14:textId="77777777" w:rsidR="00630F12" w:rsidRDefault="00630F12" w:rsidP="00066B6B">
            <w:pPr>
              <w:pStyle w:val="TableParagraph"/>
              <w:spacing w:line="249" w:lineRule="exact"/>
              <w:ind w:left="15"/>
              <w:jc w:val="center"/>
            </w:pPr>
            <w:r>
              <w:rPr>
                <w:w w:val="102"/>
              </w:rPr>
              <w:t>3</w:t>
            </w:r>
          </w:p>
        </w:tc>
        <w:tc>
          <w:tcPr>
            <w:tcW w:w="931" w:type="dxa"/>
          </w:tcPr>
          <w:p w14:paraId="6C91BA3A" w14:textId="77777777" w:rsidR="00630F12" w:rsidRDefault="00630F12" w:rsidP="00066B6B">
            <w:pPr>
              <w:pStyle w:val="TableParagraph"/>
              <w:spacing w:line="249" w:lineRule="exact"/>
              <w:ind w:left="19"/>
              <w:jc w:val="center"/>
            </w:pPr>
            <w:r>
              <w:rPr>
                <w:w w:val="102"/>
              </w:rPr>
              <w:t>3</w:t>
            </w:r>
          </w:p>
        </w:tc>
      </w:tr>
      <w:tr w:rsidR="00630F12" w14:paraId="561BD89B" w14:textId="77777777" w:rsidTr="00066B6B">
        <w:trPr>
          <w:trHeight w:val="280"/>
        </w:trPr>
        <w:tc>
          <w:tcPr>
            <w:tcW w:w="2960" w:type="dxa"/>
          </w:tcPr>
          <w:p w14:paraId="429A4198" w14:textId="77777777" w:rsidR="00630F12" w:rsidRDefault="00630F12" w:rsidP="00066B6B">
            <w:pPr>
              <w:pStyle w:val="TableParagraph"/>
              <w:spacing w:before="3"/>
              <w:rPr>
                <w:b/>
              </w:rPr>
            </w:pPr>
            <w:r>
              <w:rPr>
                <w:b/>
              </w:rPr>
              <w:t>CO4</w:t>
            </w:r>
          </w:p>
        </w:tc>
        <w:tc>
          <w:tcPr>
            <w:tcW w:w="1128" w:type="dxa"/>
          </w:tcPr>
          <w:p w14:paraId="32D33BE3" w14:textId="77777777" w:rsidR="00630F12" w:rsidRDefault="00630F12" w:rsidP="00066B6B">
            <w:pPr>
              <w:pStyle w:val="TableParagraph"/>
              <w:spacing w:line="249" w:lineRule="exact"/>
              <w:ind w:left="19"/>
              <w:jc w:val="center"/>
            </w:pPr>
            <w:r>
              <w:rPr>
                <w:w w:val="102"/>
              </w:rPr>
              <w:t>3</w:t>
            </w:r>
          </w:p>
        </w:tc>
        <w:tc>
          <w:tcPr>
            <w:tcW w:w="1484" w:type="dxa"/>
          </w:tcPr>
          <w:p w14:paraId="6CAD3ADE" w14:textId="77777777" w:rsidR="00630F12" w:rsidRDefault="00630F12" w:rsidP="00066B6B">
            <w:pPr>
              <w:pStyle w:val="TableParagraph"/>
              <w:spacing w:line="249" w:lineRule="exact"/>
              <w:ind w:left="19"/>
              <w:jc w:val="center"/>
            </w:pPr>
            <w:r>
              <w:rPr>
                <w:w w:val="102"/>
              </w:rPr>
              <w:t>3</w:t>
            </w:r>
          </w:p>
        </w:tc>
        <w:tc>
          <w:tcPr>
            <w:tcW w:w="1320" w:type="dxa"/>
          </w:tcPr>
          <w:p w14:paraId="4CB85AD2" w14:textId="77777777" w:rsidR="00630F12" w:rsidRDefault="00630F12" w:rsidP="00066B6B">
            <w:pPr>
              <w:pStyle w:val="TableParagraph"/>
              <w:spacing w:line="249" w:lineRule="exact"/>
              <w:ind w:left="16"/>
              <w:jc w:val="center"/>
            </w:pPr>
            <w:r>
              <w:rPr>
                <w:w w:val="102"/>
              </w:rPr>
              <w:t>3</w:t>
            </w:r>
          </w:p>
        </w:tc>
        <w:tc>
          <w:tcPr>
            <w:tcW w:w="938" w:type="dxa"/>
          </w:tcPr>
          <w:p w14:paraId="57811403" w14:textId="77777777" w:rsidR="00630F12" w:rsidRDefault="00630F12" w:rsidP="00066B6B">
            <w:pPr>
              <w:pStyle w:val="TableParagraph"/>
              <w:spacing w:line="249" w:lineRule="exact"/>
              <w:ind w:left="15"/>
              <w:jc w:val="center"/>
            </w:pPr>
            <w:r>
              <w:rPr>
                <w:w w:val="102"/>
              </w:rPr>
              <w:t>3</w:t>
            </w:r>
          </w:p>
        </w:tc>
        <w:tc>
          <w:tcPr>
            <w:tcW w:w="931" w:type="dxa"/>
          </w:tcPr>
          <w:p w14:paraId="0DE99C3F" w14:textId="77777777" w:rsidR="00630F12" w:rsidRDefault="00630F12" w:rsidP="00066B6B">
            <w:pPr>
              <w:pStyle w:val="TableParagraph"/>
              <w:spacing w:line="249" w:lineRule="exact"/>
              <w:ind w:left="19"/>
              <w:jc w:val="center"/>
            </w:pPr>
            <w:r>
              <w:rPr>
                <w:w w:val="102"/>
              </w:rPr>
              <w:t>3</w:t>
            </w:r>
          </w:p>
        </w:tc>
      </w:tr>
      <w:tr w:rsidR="00630F12" w14:paraId="53C14593" w14:textId="77777777" w:rsidTr="00066B6B">
        <w:trPr>
          <w:trHeight w:val="277"/>
        </w:trPr>
        <w:tc>
          <w:tcPr>
            <w:tcW w:w="2960" w:type="dxa"/>
          </w:tcPr>
          <w:p w14:paraId="0551833C" w14:textId="77777777" w:rsidR="00630F12" w:rsidRDefault="00630F12" w:rsidP="00066B6B">
            <w:pPr>
              <w:pStyle w:val="TableParagraph"/>
              <w:spacing w:before="3"/>
              <w:rPr>
                <w:b/>
              </w:rPr>
            </w:pPr>
            <w:r>
              <w:rPr>
                <w:b/>
              </w:rPr>
              <w:t>CO5</w:t>
            </w:r>
          </w:p>
        </w:tc>
        <w:tc>
          <w:tcPr>
            <w:tcW w:w="1128" w:type="dxa"/>
          </w:tcPr>
          <w:p w14:paraId="23244EDE" w14:textId="77777777" w:rsidR="00630F12" w:rsidRDefault="00630F12" w:rsidP="00066B6B">
            <w:pPr>
              <w:pStyle w:val="TableParagraph"/>
              <w:spacing w:line="249" w:lineRule="exact"/>
              <w:ind w:left="19"/>
              <w:jc w:val="center"/>
            </w:pPr>
            <w:r>
              <w:rPr>
                <w:w w:val="102"/>
              </w:rPr>
              <w:t>3</w:t>
            </w:r>
          </w:p>
        </w:tc>
        <w:tc>
          <w:tcPr>
            <w:tcW w:w="1484" w:type="dxa"/>
          </w:tcPr>
          <w:p w14:paraId="42F26BB9" w14:textId="77777777" w:rsidR="00630F12" w:rsidRDefault="00630F12" w:rsidP="00066B6B">
            <w:pPr>
              <w:pStyle w:val="TableParagraph"/>
              <w:spacing w:line="249" w:lineRule="exact"/>
              <w:ind w:left="19"/>
              <w:jc w:val="center"/>
            </w:pPr>
            <w:r>
              <w:rPr>
                <w:w w:val="102"/>
              </w:rPr>
              <w:t>3</w:t>
            </w:r>
          </w:p>
        </w:tc>
        <w:tc>
          <w:tcPr>
            <w:tcW w:w="1320" w:type="dxa"/>
          </w:tcPr>
          <w:p w14:paraId="691B6036" w14:textId="77777777" w:rsidR="00630F12" w:rsidRDefault="00630F12" w:rsidP="00066B6B">
            <w:pPr>
              <w:pStyle w:val="TableParagraph"/>
              <w:spacing w:line="249" w:lineRule="exact"/>
              <w:ind w:left="16"/>
              <w:jc w:val="center"/>
            </w:pPr>
            <w:r>
              <w:rPr>
                <w:w w:val="102"/>
              </w:rPr>
              <w:t>3</w:t>
            </w:r>
          </w:p>
        </w:tc>
        <w:tc>
          <w:tcPr>
            <w:tcW w:w="938" w:type="dxa"/>
          </w:tcPr>
          <w:p w14:paraId="5A46E6CF" w14:textId="77777777" w:rsidR="00630F12" w:rsidRDefault="00630F12" w:rsidP="00066B6B">
            <w:pPr>
              <w:pStyle w:val="TableParagraph"/>
              <w:spacing w:line="249" w:lineRule="exact"/>
              <w:ind w:left="15"/>
              <w:jc w:val="center"/>
            </w:pPr>
            <w:r>
              <w:rPr>
                <w:w w:val="102"/>
              </w:rPr>
              <w:t>3</w:t>
            </w:r>
          </w:p>
        </w:tc>
        <w:tc>
          <w:tcPr>
            <w:tcW w:w="931" w:type="dxa"/>
          </w:tcPr>
          <w:p w14:paraId="6D118251" w14:textId="77777777" w:rsidR="00630F12" w:rsidRDefault="00630F12" w:rsidP="00066B6B">
            <w:pPr>
              <w:pStyle w:val="TableParagraph"/>
              <w:spacing w:line="249" w:lineRule="exact"/>
              <w:ind w:left="19"/>
              <w:jc w:val="center"/>
            </w:pPr>
            <w:r>
              <w:rPr>
                <w:w w:val="102"/>
              </w:rPr>
              <w:t>3</w:t>
            </w:r>
          </w:p>
        </w:tc>
      </w:tr>
      <w:tr w:rsidR="00630F12" w14:paraId="55B3369B" w14:textId="77777777" w:rsidTr="00066B6B">
        <w:trPr>
          <w:trHeight w:val="278"/>
        </w:trPr>
        <w:tc>
          <w:tcPr>
            <w:tcW w:w="2960" w:type="dxa"/>
          </w:tcPr>
          <w:p w14:paraId="389704D3" w14:textId="77777777" w:rsidR="00630F12" w:rsidRDefault="00630F12" w:rsidP="00066B6B">
            <w:pPr>
              <w:pStyle w:val="TableParagraph"/>
              <w:spacing w:before="3"/>
              <w:rPr>
                <w:b/>
              </w:rPr>
            </w:pPr>
            <w:r>
              <w:rPr>
                <w:b/>
              </w:rPr>
              <w:t>Weightage</w:t>
            </w:r>
          </w:p>
        </w:tc>
        <w:tc>
          <w:tcPr>
            <w:tcW w:w="1128" w:type="dxa"/>
          </w:tcPr>
          <w:p w14:paraId="14A0E620" w14:textId="77777777" w:rsidR="00630F12" w:rsidRDefault="00630F12" w:rsidP="00066B6B">
            <w:pPr>
              <w:pStyle w:val="TableParagraph"/>
              <w:spacing w:line="251" w:lineRule="exact"/>
              <w:ind w:left="270" w:right="253"/>
              <w:jc w:val="center"/>
            </w:pPr>
            <w:r>
              <w:t>15</w:t>
            </w:r>
          </w:p>
        </w:tc>
        <w:tc>
          <w:tcPr>
            <w:tcW w:w="1484" w:type="dxa"/>
          </w:tcPr>
          <w:p w14:paraId="7BA91A6F" w14:textId="77777777" w:rsidR="00630F12" w:rsidRDefault="00630F12" w:rsidP="00066B6B">
            <w:pPr>
              <w:pStyle w:val="TableParagraph"/>
              <w:spacing w:line="251" w:lineRule="exact"/>
              <w:ind w:left="449" w:right="432"/>
              <w:jc w:val="center"/>
            </w:pPr>
            <w:r>
              <w:t>15</w:t>
            </w:r>
          </w:p>
        </w:tc>
        <w:tc>
          <w:tcPr>
            <w:tcW w:w="1320" w:type="dxa"/>
          </w:tcPr>
          <w:p w14:paraId="21681919" w14:textId="77777777" w:rsidR="00630F12" w:rsidRDefault="00630F12" w:rsidP="00066B6B">
            <w:pPr>
              <w:pStyle w:val="TableParagraph"/>
              <w:spacing w:line="251" w:lineRule="exact"/>
              <w:ind w:left="366" w:right="352"/>
              <w:jc w:val="center"/>
            </w:pPr>
            <w:r>
              <w:t>15</w:t>
            </w:r>
          </w:p>
        </w:tc>
        <w:tc>
          <w:tcPr>
            <w:tcW w:w="938" w:type="dxa"/>
          </w:tcPr>
          <w:p w14:paraId="3197A8D4" w14:textId="77777777" w:rsidR="00630F12" w:rsidRDefault="00630F12" w:rsidP="00066B6B">
            <w:pPr>
              <w:pStyle w:val="TableParagraph"/>
              <w:spacing w:line="251" w:lineRule="exact"/>
              <w:ind w:left="175" w:right="163"/>
              <w:jc w:val="center"/>
            </w:pPr>
            <w:r>
              <w:t>15</w:t>
            </w:r>
          </w:p>
        </w:tc>
        <w:tc>
          <w:tcPr>
            <w:tcW w:w="931" w:type="dxa"/>
          </w:tcPr>
          <w:p w14:paraId="22349134" w14:textId="77777777" w:rsidR="00630F12" w:rsidRDefault="00630F12" w:rsidP="00066B6B">
            <w:pPr>
              <w:pStyle w:val="TableParagraph"/>
              <w:spacing w:line="251" w:lineRule="exact"/>
              <w:ind w:left="170" w:right="158"/>
              <w:jc w:val="center"/>
            </w:pPr>
            <w:r>
              <w:t>15</w:t>
            </w:r>
          </w:p>
        </w:tc>
      </w:tr>
      <w:tr w:rsidR="00630F12" w14:paraId="6B56CA88" w14:textId="77777777" w:rsidTr="00066B6B">
        <w:trPr>
          <w:trHeight w:val="839"/>
        </w:trPr>
        <w:tc>
          <w:tcPr>
            <w:tcW w:w="2960" w:type="dxa"/>
          </w:tcPr>
          <w:p w14:paraId="5742B36C" w14:textId="77777777" w:rsidR="00630F12" w:rsidRDefault="00630F12" w:rsidP="00066B6B">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34EA0B47" w14:textId="77777777" w:rsidR="00630F12" w:rsidRDefault="00630F12" w:rsidP="00066B6B">
            <w:pPr>
              <w:pStyle w:val="TableParagraph"/>
              <w:rPr>
                <w:b/>
              </w:rPr>
            </w:pPr>
            <w:r>
              <w:rPr>
                <w:b/>
              </w:rPr>
              <w:t>PSOs</w:t>
            </w:r>
          </w:p>
        </w:tc>
        <w:tc>
          <w:tcPr>
            <w:tcW w:w="1128" w:type="dxa"/>
          </w:tcPr>
          <w:p w14:paraId="11BF82DB" w14:textId="77777777" w:rsidR="00630F12" w:rsidRDefault="00630F12" w:rsidP="00066B6B">
            <w:pPr>
              <w:pStyle w:val="TableParagraph"/>
              <w:spacing w:before="1"/>
              <w:rPr>
                <w:b/>
                <w:sz w:val="24"/>
              </w:rPr>
            </w:pPr>
          </w:p>
          <w:p w14:paraId="7B0BB9C9" w14:textId="77777777" w:rsidR="00630F12" w:rsidRDefault="00630F12" w:rsidP="00066B6B">
            <w:pPr>
              <w:pStyle w:val="TableParagraph"/>
              <w:spacing w:before="1"/>
              <w:ind w:left="270" w:right="252"/>
              <w:jc w:val="center"/>
            </w:pPr>
            <w:r>
              <w:t>3.0</w:t>
            </w:r>
          </w:p>
        </w:tc>
        <w:tc>
          <w:tcPr>
            <w:tcW w:w="1484" w:type="dxa"/>
          </w:tcPr>
          <w:p w14:paraId="0BE356FF" w14:textId="77777777" w:rsidR="00630F12" w:rsidRDefault="00630F12" w:rsidP="00066B6B">
            <w:pPr>
              <w:pStyle w:val="TableParagraph"/>
              <w:spacing w:before="1"/>
              <w:rPr>
                <w:b/>
                <w:sz w:val="24"/>
              </w:rPr>
            </w:pPr>
          </w:p>
          <w:p w14:paraId="2B8D3B98" w14:textId="77777777" w:rsidR="00630F12" w:rsidRDefault="00630F12" w:rsidP="00066B6B">
            <w:pPr>
              <w:pStyle w:val="TableParagraph"/>
              <w:spacing w:before="1"/>
              <w:ind w:left="452" w:right="432"/>
              <w:jc w:val="center"/>
            </w:pPr>
            <w:r>
              <w:t>3.0</w:t>
            </w:r>
          </w:p>
        </w:tc>
        <w:tc>
          <w:tcPr>
            <w:tcW w:w="1320" w:type="dxa"/>
          </w:tcPr>
          <w:p w14:paraId="64341095" w14:textId="77777777" w:rsidR="00630F12" w:rsidRDefault="00630F12" w:rsidP="00066B6B">
            <w:pPr>
              <w:pStyle w:val="TableParagraph"/>
              <w:spacing w:before="1"/>
              <w:rPr>
                <w:b/>
                <w:sz w:val="24"/>
              </w:rPr>
            </w:pPr>
          </w:p>
          <w:p w14:paraId="3C6D0037" w14:textId="77777777" w:rsidR="00630F12" w:rsidRDefault="00630F12" w:rsidP="00066B6B">
            <w:pPr>
              <w:pStyle w:val="TableParagraph"/>
              <w:spacing w:before="1"/>
              <w:ind w:left="368" w:right="349"/>
              <w:jc w:val="center"/>
            </w:pPr>
            <w:r>
              <w:t>3.0</w:t>
            </w:r>
          </w:p>
        </w:tc>
        <w:tc>
          <w:tcPr>
            <w:tcW w:w="938" w:type="dxa"/>
          </w:tcPr>
          <w:p w14:paraId="3CAE20E3" w14:textId="77777777" w:rsidR="00630F12" w:rsidRDefault="00630F12" w:rsidP="00066B6B">
            <w:pPr>
              <w:pStyle w:val="TableParagraph"/>
              <w:spacing w:before="1"/>
              <w:rPr>
                <w:b/>
                <w:sz w:val="24"/>
              </w:rPr>
            </w:pPr>
          </w:p>
          <w:p w14:paraId="7F30754F" w14:textId="77777777" w:rsidR="00630F12" w:rsidRDefault="00630F12" w:rsidP="00066B6B">
            <w:pPr>
              <w:pStyle w:val="TableParagraph"/>
              <w:spacing w:before="1"/>
              <w:ind w:left="176" w:right="159"/>
              <w:jc w:val="center"/>
            </w:pPr>
            <w:r>
              <w:t>3.0</w:t>
            </w:r>
          </w:p>
        </w:tc>
        <w:tc>
          <w:tcPr>
            <w:tcW w:w="931" w:type="dxa"/>
          </w:tcPr>
          <w:p w14:paraId="01115788" w14:textId="77777777" w:rsidR="00630F12" w:rsidRDefault="00630F12" w:rsidP="00066B6B">
            <w:pPr>
              <w:pStyle w:val="TableParagraph"/>
              <w:spacing w:before="1"/>
              <w:rPr>
                <w:b/>
                <w:sz w:val="24"/>
              </w:rPr>
            </w:pPr>
          </w:p>
          <w:p w14:paraId="1157AB64" w14:textId="77777777" w:rsidR="00630F12" w:rsidRDefault="00630F12" w:rsidP="00066B6B">
            <w:pPr>
              <w:pStyle w:val="TableParagraph"/>
              <w:spacing w:before="1"/>
              <w:ind w:left="173" w:right="153"/>
              <w:jc w:val="center"/>
            </w:pPr>
            <w:r>
              <w:t>3.0</w:t>
            </w:r>
          </w:p>
        </w:tc>
      </w:tr>
    </w:tbl>
    <w:p w14:paraId="7BA4B961" w14:textId="77777777" w:rsidR="00630F12" w:rsidRDefault="00630F12" w:rsidP="00630F12">
      <w:pPr>
        <w:pStyle w:val="BodyText"/>
        <w:spacing w:before="6"/>
        <w:rPr>
          <w:b/>
          <w:sz w:val="14"/>
        </w:rPr>
      </w:pPr>
    </w:p>
    <w:p w14:paraId="7968AB1B" w14:textId="77777777" w:rsidR="00630F12" w:rsidRDefault="00630F12" w:rsidP="00630F12">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F79282A" w14:textId="77777777" w:rsidR="00630F12" w:rsidRDefault="00630F12" w:rsidP="00630F12">
      <w:pPr>
        <w:pStyle w:val="BodyText"/>
        <w:rPr>
          <w:b/>
          <w:sz w:val="20"/>
        </w:rPr>
      </w:pPr>
    </w:p>
    <w:p w14:paraId="2606A8C1" w14:textId="77777777" w:rsidR="00630F12" w:rsidRDefault="00630F12" w:rsidP="00630F12">
      <w:pPr>
        <w:pStyle w:val="BodyText"/>
        <w:spacing w:before="2" w:after="1"/>
        <w:rPr>
          <w:b/>
          <w:sz w:val="2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200"/>
        <w:gridCol w:w="931"/>
      </w:tblGrid>
      <w:tr w:rsidR="00630F12" w14:paraId="13D9E9EB" w14:textId="77777777" w:rsidTr="00066B6B">
        <w:trPr>
          <w:trHeight w:val="279"/>
        </w:trPr>
        <w:tc>
          <w:tcPr>
            <w:tcW w:w="2960" w:type="dxa"/>
          </w:tcPr>
          <w:p w14:paraId="6884B141" w14:textId="77777777" w:rsidR="00630F12" w:rsidRDefault="00630F12" w:rsidP="00066B6B">
            <w:pPr>
              <w:pStyle w:val="TableParagraph"/>
              <w:spacing w:before="5"/>
              <w:rPr>
                <w:b/>
              </w:rPr>
            </w:pPr>
            <w:r>
              <w:rPr>
                <w:b/>
              </w:rPr>
              <w:t>CO</w:t>
            </w:r>
            <w:r>
              <w:rPr>
                <w:b/>
                <w:spacing w:val="10"/>
              </w:rPr>
              <w:t xml:space="preserve"> </w:t>
            </w:r>
            <w:r>
              <w:rPr>
                <w:b/>
              </w:rPr>
              <w:t>/PO</w:t>
            </w:r>
          </w:p>
        </w:tc>
        <w:tc>
          <w:tcPr>
            <w:tcW w:w="1128" w:type="dxa"/>
          </w:tcPr>
          <w:p w14:paraId="4590ECD8" w14:textId="77777777" w:rsidR="00630F12" w:rsidRDefault="00630F12" w:rsidP="00066B6B">
            <w:pPr>
              <w:pStyle w:val="TableParagraph"/>
              <w:spacing w:before="5"/>
              <w:ind w:left="349"/>
              <w:rPr>
                <w:b/>
              </w:rPr>
            </w:pPr>
            <w:r>
              <w:rPr>
                <w:b/>
              </w:rPr>
              <w:t>PO1</w:t>
            </w:r>
          </w:p>
        </w:tc>
        <w:tc>
          <w:tcPr>
            <w:tcW w:w="1212" w:type="dxa"/>
          </w:tcPr>
          <w:p w14:paraId="63DAF953" w14:textId="77777777" w:rsidR="00630F12" w:rsidRDefault="00630F12" w:rsidP="00066B6B">
            <w:pPr>
              <w:pStyle w:val="TableParagraph"/>
              <w:spacing w:before="5"/>
              <w:ind w:left="313" w:right="297"/>
              <w:jc w:val="center"/>
              <w:rPr>
                <w:b/>
              </w:rPr>
            </w:pPr>
            <w:r>
              <w:rPr>
                <w:b/>
              </w:rPr>
              <w:t>PO2</w:t>
            </w:r>
          </w:p>
        </w:tc>
        <w:tc>
          <w:tcPr>
            <w:tcW w:w="1331" w:type="dxa"/>
          </w:tcPr>
          <w:p w14:paraId="629BE3B4" w14:textId="77777777" w:rsidR="00630F12" w:rsidRDefault="00630F12" w:rsidP="00066B6B">
            <w:pPr>
              <w:pStyle w:val="TableParagraph"/>
              <w:spacing w:before="5"/>
              <w:ind w:left="371" w:right="359"/>
              <w:jc w:val="center"/>
              <w:rPr>
                <w:b/>
              </w:rPr>
            </w:pPr>
            <w:r>
              <w:rPr>
                <w:b/>
              </w:rPr>
              <w:t>PO3</w:t>
            </w:r>
          </w:p>
        </w:tc>
        <w:tc>
          <w:tcPr>
            <w:tcW w:w="1200" w:type="dxa"/>
          </w:tcPr>
          <w:p w14:paraId="117B6894" w14:textId="77777777" w:rsidR="00630F12" w:rsidRDefault="00630F12" w:rsidP="00066B6B">
            <w:pPr>
              <w:pStyle w:val="TableParagraph"/>
              <w:spacing w:before="5"/>
              <w:ind w:left="306" w:right="294"/>
              <w:jc w:val="center"/>
              <w:rPr>
                <w:b/>
              </w:rPr>
            </w:pPr>
            <w:r>
              <w:rPr>
                <w:b/>
              </w:rPr>
              <w:t>PO4</w:t>
            </w:r>
          </w:p>
        </w:tc>
        <w:tc>
          <w:tcPr>
            <w:tcW w:w="931" w:type="dxa"/>
          </w:tcPr>
          <w:p w14:paraId="4667B6BA" w14:textId="77777777" w:rsidR="00630F12" w:rsidRDefault="00630F12" w:rsidP="00066B6B">
            <w:pPr>
              <w:pStyle w:val="TableParagraph"/>
              <w:spacing w:before="5"/>
              <w:ind w:right="233"/>
              <w:jc w:val="right"/>
              <w:rPr>
                <w:b/>
              </w:rPr>
            </w:pPr>
            <w:r>
              <w:rPr>
                <w:b/>
              </w:rPr>
              <w:t>PO5</w:t>
            </w:r>
          </w:p>
        </w:tc>
      </w:tr>
      <w:tr w:rsidR="00630F12" w14:paraId="25E81807" w14:textId="77777777" w:rsidTr="00066B6B">
        <w:trPr>
          <w:trHeight w:val="277"/>
        </w:trPr>
        <w:tc>
          <w:tcPr>
            <w:tcW w:w="2960" w:type="dxa"/>
          </w:tcPr>
          <w:p w14:paraId="29EFA8E0" w14:textId="77777777" w:rsidR="00630F12" w:rsidRDefault="00630F12" w:rsidP="00066B6B">
            <w:pPr>
              <w:pStyle w:val="TableParagraph"/>
              <w:spacing w:before="3"/>
              <w:rPr>
                <w:b/>
              </w:rPr>
            </w:pPr>
            <w:r>
              <w:rPr>
                <w:b/>
              </w:rPr>
              <w:t>CO1</w:t>
            </w:r>
          </w:p>
        </w:tc>
        <w:tc>
          <w:tcPr>
            <w:tcW w:w="1128" w:type="dxa"/>
          </w:tcPr>
          <w:p w14:paraId="6A2E5E4F" w14:textId="77777777" w:rsidR="00630F12" w:rsidRDefault="00630F12" w:rsidP="00066B6B">
            <w:pPr>
              <w:pStyle w:val="TableParagraph"/>
              <w:spacing w:line="249" w:lineRule="exact"/>
              <w:ind w:left="19"/>
              <w:jc w:val="center"/>
            </w:pPr>
            <w:r>
              <w:rPr>
                <w:w w:val="102"/>
              </w:rPr>
              <w:t>3</w:t>
            </w:r>
          </w:p>
        </w:tc>
        <w:tc>
          <w:tcPr>
            <w:tcW w:w="1212" w:type="dxa"/>
          </w:tcPr>
          <w:p w14:paraId="0FE4DABD" w14:textId="77777777" w:rsidR="00630F12" w:rsidRDefault="00630F12" w:rsidP="00066B6B">
            <w:pPr>
              <w:pStyle w:val="TableParagraph"/>
              <w:spacing w:line="249" w:lineRule="exact"/>
              <w:ind w:left="12"/>
              <w:jc w:val="center"/>
            </w:pPr>
            <w:r>
              <w:rPr>
                <w:w w:val="102"/>
              </w:rPr>
              <w:t>3</w:t>
            </w:r>
          </w:p>
        </w:tc>
        <w:tc>
          <w:tcPr>
            <w:tcW w:w="1331" w:type="dxa"/>
          </w:tcPr>
          <w:p w14:paraId="59A83690" w14:textId="77777777" w:rsidR="00630F12" w:rsidRDefault="00630F12" w:rsidP="00066B6B">
            <w:pPr>
              <w:pStyle w:val="TableParagraph"/>
              <w:spacing w:line="249" w:lineRule="exact"/>
              <w:ind w:left="18"/>
              <w:jc w:val="center"/>
            </w:pPr>
            <w:r>
              <w:rPr>
                <w:w w:val="102"/>
              </w:rPr>
              <w:t>3</w:t>
            </w:r>
          </w:p>
        </w:tc>
        <w:tc>
          <w:tcPr>
            <w:tcW w:w="1200" w:type="dxa"/>
          </w:tcPr>
          <w:p w14:paraId="25420B1B" w14:textId="77777777" w:rsidR="00630F12" w:rsidRDefault="00630F12" w:rsidP="00066B6B">
            <w:pPr>
              <w:pStyle w:val="TableParagraph"/>
              <w:spacing w:line="249" w:lineRule="exact"/>
              <w:ind w:left="13"/>
              <w:jc w:val="center"/>
            </w:pPr>
            <w:r>
              <w:rPr>
                <w:w w:val="102"/>
              </w:rPr>
              <w:t>3</w:t>
            </w:r>
          </w:p>
        </w:tc>
        <w:tc>
          <w:tcPr>
            <w:tcW w:w="931" w:type="dxa"/>
          </w:tcPr>
          <w:p w14:paraId="71B0C7A6" w14:textId="77777777" w:rsidR="00630F12" w:rsidRDefault="00630F12" w:rsidP="00066B6B">
            <w:pPr>
              <w:pStyle w:val="TableParagraph"/>
              <w:spacing w:line="249" w:lineRule="exact"/>
              <w:ind w:left="17"/>
              <w:jc w:val="center"/>
            </w:pPr>
            <w:r>
              <w:rPr>
                <w:w w:val="102"/>
              </w:rPr>
              <w:t>3</w:t>
            </w:r>
          </w:p>
        </w:tc>
      </w:tr>
      <w:tr w:rsidR="00630F12" w14:paraId="1A49638B" w14:textId="77777777" w:rsidTr="00066B6B">
        <w:trPr>
          <w:trHeight w:val="280"/>
        </w:trPr>
        <w:tc>
          <w:tcPr>
            <w:tcW w:w="2960" w:type="dxa"/>
          </w:tcPr>
          <w:p w14:paraId="53EE8D99" w14:textId="77777777" w:rsidR="00630F12" w:rsidRDefault="00630F12" w:rsidP="00066B6B">
            <w:pPr>
              <w:pStyle w:val="TableParagraph"/>
              <w:spacing w:before="5"/>
              <w:rPr>
                <w:b/>
              </w:rPr>
            </w:pPr>
            <w:r>
              <w:rPr>
                <w:b/>
              </w:rPr>
              <w:t>CO2</w:t>
            </w:r>
          </w:p>
        </w:tc>
        <w:tc>
          <w:tcPr>
            <w:tcW w:w="1128" w:type="dxa"/>
          </w:tcPr>
          <w:p w14:paraId="01BB043F" w14:textId="77777777" w:rsidR="00630F12" w:rsidRDefault="00630F12" w:rsidP="00066B6B">
            <w:pPr>
              <w:pStyle w:val="TableParagraph"/>
              <w:spacing w:line="251" w:lineRule="exact"/>
              <w:ind w:left="19"/>
              <w:jc w:val="center"/>
            </w:pPr>
            <w:r>
              <w:rPr>
                <w:w w:val="102"/>
              </w:rPr>
              <w:t>3</w:t>
            </w:r>
          </w:p>
        </w:tc>
        <w:tc>
          <w:tcPr>
            <w:tcW w:w="1212" w:type="dxa"/>
          </w:tcPr>
          <w:p w14:paraId="7E9E9A4F" w14:textId="77777777" w:rsidR="00630F12" w:rsidRDefault="00630F12" w:rsidP="00066B6B">
            <w:pPr>
              <w:pStyle w:val="TableParagraph"/>
              <w:spacing w:line="251" w:lineRule="exact"/>
              <w:ind w:left="12"/>
              <w:jc w:val="center"/>
            </w:pPr>
            <w:r>
              <w:rPr>
                <w:w w:val="102"/>
              </w:rPr>
              <w:t>3</w:t>
            </w:r>
          </w:p>
        </w:tc>
        <w:tc>
          <w:tcPr>
            <w:tcW w:w="1331" w:type="dxa"/>
          </w:tcPr>
          <w:p w14:paraId="2592B619" w14:textId="77777777" w:rsidR="00630F12" w:rsidRDefault="00630F12" w:rsidP="00066B6B">
            <w:pPr>
              <w:pStyle w:val="TableParagraph"/>
              <w:spacing w:line="251" w:lineRule="exact"/>
              <w:ind w:left="18"/>
              <w:jc w:val="center"/>
            </w:pPr>
            <w:r>
              <w:rPr>
                <w:w w:val="102"/>
              </w:rPr>
              <w:t>3</w:t>
            </w:r>
          </w:p>
        </w:tc>
        <w:tc>
          <w:tcPr>
            <w:tcW w:w="1200" w:type="dxa"/>
          </w:tcPr>
          <w:p w14:paraId="0860AF22" w14:textId="77777777" w:rsidR="00630F12" w:rsidRDefault="00630F12" w:rsidP="00066B6B">
            <w:pPr>
              <w:pStyle w:val="TableParagraph"/>
              <w:spacing w:line="251" w:lineRule="exact"/>
              <w:ind w:left="13"/>
              <w:jc w:val="center"/>
            </w:pPr>
            <w:r>
              <w:rPr>
                <w:w w:val="102"/>
              </w:rPr>
              <w:t>3</w:t>
            </w:r>
          </w:p>
        </w:tc>
        <w:tc>
          <w:tcPr>
            <w:tcW w:w="931" w:type="dxa"/>
          </w:tcPr>
          <w:p w14:paraId="002B5ADC" w14:textId="77777777" w:rsidR="00630F12" w:rsidRDefault="00630F12" w:rsidP="00066B6B">
            <w:pPr>
              <w:pStyle w:val="TableParagraph"/>
              <w:spacing w:line="251" w:lineRule="exact"/>
              <w:ind w:left="17"/>
              <w:jc w:val="center"/>
            </w:pPr>
            <w:r>
              <w:rPr>
                <w:w w:val="102"/>
              </w:rPr>
              <w:t>3</w:t>
            </w:r>
          </w:p>
        </w:tc>
      </w:tr>
      <w:tr w:rsidR="00630F12" w14:paraId="437ECFDE" w14:textId="77777777" w:rsidTr="00066B6B">
        <w:trPr>
          <w:trHeight w:val="277"/>
        </w:trPr>
        <w:tc>
          <w:tcPr>
            <w:tcW w:w="2960" w:type="dxa"/>
          </w:tcPr>
          <w:p w14:paraId="0C7C9920" w14:textId="77777777" w:rsidR="00630F12" w:rsidRDefault="00630F12" w:rsidP="00066B6B">
            <w:pPr>
              <w:pStyle w:val="TableParagraph"/>
              <w:spacing w:before="3"/>
              <w:rPr>
                <w:b/>
              </w:rPr>
            </w:pPr>
            <w:r>
              <w:rPr>
                <w:b/>
              </w:rPr>
              <w:t>CO3</w:t>
            </w:r>
          </w:p>
        </w:tc>
        <w:tc>
          <w:tcPr>
            <w:tcW w:w="1128" w:type="dxa"/>
          </w:tcPr>
          <w:p w14:paraId="230B295D" w14:textId="77777777" w:rsidR="00630F12" w:rsidRDefault="00630F12" w:rsidP="00066B6B">
            <w:pPr>
              <w:pStyle w:val="TableParagraph"/>
              <w:spacing w:line="249" w:lineRule="exact"/>
              <w:ind w:left="19"/>
              <w:jc w:val="center"/>
            </w:pPr>
            <w:r>
              <w:rPr>
                <w:w w:val="102"/>
              </w:rPr>
              <w:t>3</w:t>
            </w:r>
          </w:p>
        </w:tc>
        <w:tc>
          <w:tcPr>
            <w:tcW w:w="1212" w:type="dxa"/>
          </w:tcPr>
          <w:p w14:paraId="7E3E9E6B" w14:textId="77777777" w:rsidR="00630F12" w:rsidRDefault="00630F12" w:rsidP="00066B6B">
            <w:pPr>
              <w:pStyle w:val="TableParagraph"/>
              <w:spacing w:line="249" w:lineRule="exact"/>
              <w:ind w:left="12"/>
              <w:jc w:val="center"/>
            </w:pPr>
            <w:r>
              <w:rPr>
                <w:w w:val="102"/>
              </w:rPr>
              <w:t>3</w:t>
            </w:r>
          </w:p>
        </w:tc>
        <w:tc>
          <w:tcPr>
            <w:tcW w:w="1331" w:type="dxa"/>
          </w:tcPr>
          <w:p w14:paraId="435065C8" w14:textId="77777777" w:rsidR="00630F12" w:rsidRDefault="00630F12" w:rsidP="00066B6B">
            <w:pPr>
              <w:pStyle w:val="TableParagraph"/>
              <w:spacing w:line="249" w:lineRule="exact"/>
              <w:ind w:left="18"/>
              <w:jc w:val="center"/>
            </w:pPr>
            <w:r>
              <w:rPr>
                <w:w w:val="102"/>
              </w:rPr>
              <w:t>3</w:t>
            </w:r>
          </w:p>
        </w:tc>
        <w:tc>
          <w:tcPr>
            <w:tcW w:w="1200" w:type="dxa"/>
          </w:tcPr>
          <w:p w14:paraId="7E5D8DAF" w14:textId="77777777" w:rsidR="00630F12" w:rsidRDefault="00630F12" w:rsidP="00066B6B">
            <w:pPr>
              <w:pStyle w:val="TableParagraph"/>
              <w:spacing w:line="249" w:lineRule="exact"/>
              <w:ind w:left="13"/>
              <w:jc w:val="center"/>
            </w:pPr>
            <w:r>
              <w:rPr>
                <w:w w:val="102"/>
              </w:rPr>
              <w:t>3</w:t>
            </w:r>
          </w:p>
        </w:tc>
        <w:tc>
          <w:tcPr>
            <w:tcW w:w="931" w:type="dxa"/>
          </w:tcPr>
          <w:p w14:paraId="66115F38" w14:textId="77777777" w:rsidR="00630F12" w:rsidRDefault="00630F12" w:rsidP="00066B6B">
            <w:pPr>
              <w:pStyle w:val="TableParagraph"/>
              <w:spacing w:line="249" w:lineRule="exact"/>
              <w:ind w:left="17"/>
              <w:jc w:val="center"/>
            </w:pPr>
            <w:r>
              <w:rPr>
                <w:w w:val="102"/>
              </w:rPr>
              <w:t>3</w:t>
            </w:r>
          </w:p>
        </w:tc>
      </w:tr>
      <w:tr w:rsidR="00630F12" w14:paraId="1E17A36E" w14:textId="77777777" w:rsidTr="00066B6B">
        <w:trPr>
          <w:trHeight w:val="280"/>
        </w:trPr>
        <w:tc>
          <w:tcPr>
            <w:tcW w:w="2960" w:type="dxa"/>
          </w:tcPr>
          <w:p w14:paraId="72F96065" w14:textId="77777777" w:rsidR="00630F12" w:rsidRDefault="00630F12" w:rsidP="00066B6B">
            <w:pPr>
              <w:pStyle w:val="TableParagraph"/>
              <w:spacing w:before="3"/>
              <w:rPr>
                <w:b/>
              </w:rPr>
            </w:pPr>
            <w:r>
              <w:rPr>
                <w:b/>
              </w:rPr>
              <w:t>CO4</w:t>
            </w:r>
          </w:p>
        </w:tc>
        <w:tc>
          <w:tcPr>
            <w:tcW w:w="1128" w:type="dxa"/>
          </w:tcPr>
          <w:p w14:paraId="63F40058" w14:textId="77777777" w:rsidR="00630F12" w:rsidRDefault="00630F12" w:rsidP="00066B6B">
            <w:pPr>
              <w:pStyle w:val="TableParagraph"/>
              <w:spacing w:line="249" w:lineRule="exact"/>
              <w:ind w:left="19"/>
              <w:jc w:val="center"/>
            </w:pPr>
            <w:r>
              <w:rPr>
                <w:w w:val="102"/>
              </w:rPr>
              <w:t>3</w:t>
            </w:r>
          </w:p>
        </w:tc>
        <w:tc>
          <w:tcPr>
            <w:tcW w:w="1212" w:type="dxa"/>
          </w:tcPr>
          <w:p w14:paraId="22BE2156" w14:textId="77777777" w:rsidR="00630F12" w:rsidRDefault="00630F12" w:rsidP="00066B6B">
            <w:pPr>
              <w:pStyle w:val="TableParagraph"/>
              <w:spacing w:line="249" w:lineRule="exact"/>
              <w:ind w:left="12"/>
              <w:jc w:val="center"/>
            </w:pPr>
            <w:r>
              <w:rPr>
                <w:w w:val="102"/>
              </w:rPr>
              <w:t>3</w:t>
            </w:r>
          </w:p>
        </w:tc>
        <w:tc>
          <w:tcPr>
            <w:tcW w:w="1331" w:type="dxa"/>
          </w:tcPr>
          <w:p w14:paraId="7311B343" w14:textId="77777777" w:rsidR="00630F12" w:rsidRDefault="00630F12" w:rsidP="00066B6B">
            <w:pPr>
              <w:pStyle w:val="TableParagraph"/>
              <w:spacing w:line="249" w:lineRule="exact"/>
              <w:ind w:left="18"/>
              <w:jc w:val="center"/>
            </w:pPr>
            <w:r>
              <w:rPr>
                <w:w w:val="102"/>
              </w:rPr>
              <w:t>3</w:t>
            </w:r>
          </w:p>
        </w:tc>
        <w:tc>
          <w:tcPr>
            <w:tcW w:w="1200" w:type="dxa"/>
          </w:tcPr>
          <w:p w14:paraId="0916F513" w14:textId="77777777" w:rsidR="00630F12" w:rsidRDefault="00630F12" w:rsidP="00066B6B">
            <w:pPr>
              <w:pStyle w:val="TableParagraph"/>
              <w:spacing w:line="249" w:lineRule="exact"/>
              <w:ind w:left="13"/>
              <w:jc w:val="center"/>
            </w:pPr>
            <w:r>
              <w:rPr>
                <w:w w:val="102"/>
              </w:rPr>
              <w:t>3</w:t>
            </w:r>
          </w:p>
        </w:tc>
        <w:tc>
          <w:tcPr>
            <w:tcW w:w="931" w:type="dxa"/>
          </w:tcPr>
          <w:p w14:paraId="50C48463" w14:textId="77777777" w:rsidR="00630F12" w:rsidRDefault="00630F12" w:rsidP="00066B6B">
            <w:pPr>
              <w:pStyle w:val="TableParagraph"/>
              <w:spacing w:line="249" w:lineRule="exact"/>
              <w:ind w:left="17"/>
              <w:jc w:val="center"/>
            </w:pPr>
            <w:r>
              <w:rPr>
                <w:w w:val="102"/>
              </w:rPr>
              <w:t>3</w:t>
            </w:r>
          </w:p>
        </w:tc>
      </w:tr>
      <w:tr w:rsidR="00630F12" w14:paraId="7CB188C7" w14:textId="77777777" w:rsidTr="00066B6B">
        <w:trPr>
          <w:trHeight w:val="277"/>
        </w:trPr>
        <w:tc>
          <w:tcPr>
            <w:tcW w:w="2960" w:type="dxa"/>
          </w:tcPr>
          <w:p w14:paraId="0BE58828" w14:textId="77777777" w:rsidR="00630F12" w:rsidRDefault="00630F12" w:rsidP="00066B6B">
            <w:pPr>
              <w:pStyle w:val="TableParagraph"/>
              <w:spacing w:before="3"/>
              <w:rPr>
                <w:b/>
              </w:rPr>
            </w:pPr>
            <w:r>
              <w:rPr>
                <w:b/>
              </w:rPr>
              <w:t>CO5</w:t>
            </w:r>
          </w:p>
        </w:tc>
        <w:tc>
          <w:tcPr>
            <w:tcW w:w="1128" w:type="dxa"/>
          </w:tcPr>
          <w:p w14:paraId="7FA52E29" w14:textId="77777777" w:rsidR="00630F12" w:rsidRDefault="00630F12" w:rsidP="00066B6B">
            <w:pPr>
              <w:pStyle w:val="TableParagraph"/>
              <w:spacing w:line="249" w:lineRule="exact"/>
              <w:ind w:left="19"/>
              <w:jc w:val="center"/>
            </w:pPr>
            <w:r>
              <w:rPr>
                <w:w w:val="102"/>
              </w:rPr>
              <w:t>3</w:t>
            </w:r>
          </w:p>
        </w:tc>
        <w:tc>
          <w:tcPr>
            <w:tcW w:w="1212" w:type="dxa"/>
          </w:tcPr>
          <w:p w14:paraId="7EE8CD9B" w14:textId="77777777" w:rsidR="00630F12" w:rsidRDefault="00630F12" w:rsidP="00066B6B">
            <w:pPr>
              <w:pStyle w:val="TableParagraph"/>
              <w:spacing w:line="249" w:lineRule="exact"/>
              <w:ind w:left="12"/>
              <w:jc w:val="center"/>
            </w:pPr>
            <w:r>
              <w:rPr>
                <w:w w:val="102"/>
              </w:rPr>
              <w:t>3</w:t>
            </w:r>
          </w:p>
        </w:tc>
        <w:tc>
          <w:tcPr>
            <w:tcW w:w="1331" w:type="dxa"/>
          </w:tcPr>
          <w:p w14:paraId="4424B71C" w14:textId="77777777" w:rsidR="00630F12" w:rsidRDefault="00630F12" w:rsidP="00066B6B">
            <w:pPr>
              <w:pStyle w:val="TableParagraph"/>
              <w:spacing w:line="249" w:lineRule="exact"/>
              <w:ind w:left="18"/>
              <w:jc w:val="center"/>
            </w:pPr>
            <w:r>
              <w:rPr>
                <w:w w:val="102"/>
              </w:rPr>
              <w:t>3</w:t>
            </w:r>
          </w:p>
        </w:tc>
        <w:tc>
          <w:tcPr>
            <w:tcW w:w="1200" w:type="dxa"/>
          </w:tcPr>
          <w:p w14:paraId="4F917421" w14:textId="77777777" w:rsidR="00630F12" w:rsidRDefault="00630F12" w:rsidP="00066B6B">
            <w:pPr>
              <w:pStyle w:val="TableParagraph"/>
              <w:spacing w:line="249" w:lineRule="exact"/>
              <w:ind w:left="13"/>
              <w:jc w:val="center"/>
            </w:pPr>
            <w:r>
              <w:rPr>
                <w:w w:val="102"/>
              </w:rPr>
              <w:t>3</w:t>
            </w:r>
          </w:p>
        </w:tc>
        <w:tc>
          <w:tcPr>
            <w:tcW w:w="931" w:type="dxa"/>
          </w:tcPr>
          <w:p w14:paraId="1A20F05B" w14:textId="77777777" w:rsidR="00630F12" w:rsidRDefault="00630F12" w:rsidP="00066B6B">
            <w:pPr>
              <w:pStyle w:val="TableParagraph"/>
              <w:spacing w:line="249" w:lineRule="exact"/>
              <w:ind w:left="17"/>
              <w:jc w:val="center"/>
            </w:pPr>
            <w:r>
              <w:rPr>
                <w:w w:val="102"/>
              </w:rPr>
              <w:t>3</w:t>
            </w:r>
          </w:p>
        </w:tc>
      </w:tr>
      <w:tr w:rsidR="00630F12" w14:paraId="5E5AC156" w14:textId="77777777" w:rsidTr="00066B6B">
        <w:trPr>
          <w:trHeight w:val="277"/>
        </w:trPr>
        <w:tc>
          <w:tcPr>
            <w:tcW w:w="2960" w:type="dxa"/>
          </w:tcPr>
          <w:p w14:paraId="41D94390" w14:textId="77777777" w:rsidR="00630F12" w:rsidRDefault="00630F12" w:rsidP="00066B6B">
            <w:pPr>
              <w:pStyle w:val="TableParagraph"/>
              <w:spacing w:before="3"/>
              <w:rPr>
                <w:b/>
              </w:rPr>
            </w:pPr>
            <w:r>
              <w:rPr>
                <w:b/>
              </w:rPr>
              <w:t>Weightage</w:t>
            </w:r>
          </w:p>
        </w:tc>
        <w:tc>
          <w:tcPr>
            <w:tcW w:w="1128" w:type="dxa"/>
          </w:tcPr>
          <w:p w14:paraId="4701BC29" w14:textId="77777777" w:rsidR="00630F12" w:rsidRDefault="00630F12" w:rsidP="00066B6B">
            <w:pPr>
              <w:pStyle w:val="TableParagraph"/>
              <w:spacing w:line="249" w:lineRule="exact"/>
              <w:ind w:left="270" w:right="253"/>
              <w:jc w:val="center"/>
            </w:pPr>
            <w:r>
              <w:t>15</w:t>
            </w:r>
          </w:p>
        </w:tc>
        <w:tc>
          <w:tcPr>
            <w:tcW w:w="1212" w:type="dxa"/>
          </w:tcPr>
          <w:p w14:paraId="289C4A5C" w14:textId="77777777" w:rsidR="00630F12" w:rsidRDefault="00630F12" w:rsidP="00066B6B">
            <w:pPr>
              <w:pStyle w:val="TableParagraph"/>
              <w:spacing w:line="249" w:lineRule="exact"/>
              <w:ind w:left="312" w:right="298"/>
              <w:jc w:val="center"/>
            </w:pPr>
            <w:r>
              <w:t>15</w:t>
            </w:r>
          </w:p>
        </w:tc>
        <w:tc>
          <w:tcPr>
            <w:tcW w:w="1331" w:type="dxa"/>
          </w:tcPr>
          <w:p w14:paraId="0EDD809E" w14:textId="77777777" w:rsidR="00630F12" w:rsidRDefault="00630F12" w:rsidP="00066B6B">
            <w:pPr>
              <w:pStyle w:val="TableParagraph"/>
              <w:spacing w:line="249" w:lineRule="exact"/>
              <w:ind w:left="371" w:right="356"/>
              <w:jc w:val="center"/>
            </w:pPr>
            <w:r>
              <w:t>15</w:t>
            </w:r>
          </w:p>
        </w:tc>
        <w:tc>
          <w:tcPr>
            <w:tcW w:w="1200" w:type="dxa"/>
          </w:tcPr>
          <w:p w14:paraId="629BF507" w14:textId="77777777" w:rsidR="00630F12" w:rsidRDefault="00630F12" w:rsidP="00066B6B">
            <w:pPr>
              <w:pStyle w:val="TableParagraph"/>
              <w:spacing w:line="249" w:lineRule="exact"/>
              <w:ind w:left="305" w:right="294"/>
              <w:jc w:val="center"/>
            </w:pPr>
            <w:r>
              <w:t>15</w:t>
            </w:r>
          </w:p>
        </w:tc>
        <w:tc>
          <w:tcPr>
            <w:tcW w:w="931" w:type="dxa"/>
          </w:tcPr>
          <w:p w14:paraId="14140043" w14:textId="77777777" w:rsidR="00630F12" w:rsidRDefault="00630F12" w:rsidP="00066B6B">
            <w:pPr>
              <w:pStyle w:val="TableParagraph"/>
              <w:spacing w:line="249" w:lineRule="exact"/>
              <w:ind w:left="168" w:right="158"/>
              <w:jc w:val="center"/>
            </w:pPr>
            <w:r>
              <w:t>15</w:t>
            </w:r>
          </w:p>
        </w:tc>
      </w:tr>
      <w:tr w:rsidR="00630F12" w14:paraId="21944DC5" w14:textId="77777777" w:rsidTr="00066B6B">
        <w:trPr>
          <w:trHeight w:val="560"/>
        </w:trPr>
        <w:tc>
          <w:tcPr>
            <w:tcW w:w="2960" w:type="dxa"/>
          </w:tcPr>
          <w:p w14:paraId="5AB7E685" w14:textId="77777777" w:rsidR="00630F12" w:rsidRDefault="00630F12" w:rsidP="00066B6B">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14:paraId="5C1353D5" w14:textId="77777777" w:rsidR="00630F12" w:rsidRDefault="00630F12" w:rsidP="00066B6B">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6C83F236" w14:textId="77777777" w:rsidR="00630F12" w:rsidRDefault="00630F12" w:rsidP="00066B6B">
            <w:pPr>
              <w:pStyle w:val="TableParagraph"/>
              <w:spacing w:before="140"/>
              <w:ind w:left="421"/>
            </w:pPr>
            <w:r>
              <w:t>3.0</w:t>
            </w:r>
          </w:p>
        </w:tc>
        <w:tc>
          <w:tcPr>
            <w:tcW w:w="1212" w:type="dxa"/>
          </w:tcPr>
          <w:p w14:paraId="1CEFE7AC" w14:textId="77777777" w:rsidR="00630F12" w:rsidRDefault="00630F12" w:rsidP="00066B6B">
            <w:pPr>
              <w:pStyle w:val="TableParagraph"/>
              <w:spacing w:before="140"/>
              <w:ind w:left="313" w:right="294"/>
              <w:jc w:val="center"/>
            </w:pPr>
            <w:r>
              <w:t>3.0</w:t>
            </w:r>
          </w:p>
        </w:tc>
        <w:tc>
          <w:tcPr>
            <w:tcW w:w="1331" w:type="dxa"/>
          </w:tcPr>
          <w:p w14:paraId="3A97743F" w14:textId="77777777" w:rsidR="00630F12" w:rsidRDefault="00630F12" w:rsidP="00066B6B">
            <w:pPr>
              <w:pStyle w:val="TableParagraph"/>
              <w:spacing w:before="140"/>
              <w:ind w:left="371" w:right="357"/>
              <w:jc w:val="center"/>
            </w:pPr>
            <w:r>
              <w:t>3.0</w:t>
            </w:r>
          </w:p>
        </w:tc>
        <w:tc>
          <w:tcPr>
            <w:tcW w:w="1200" w:type="dxa"/>
          </w:tcPr>
          <w:p w14:paraId="5F5368A8" w14:textId="77777777" w:rsidR="00630F12" w:rsidRDefault="00630F12" w:rsidP="00066B6B">
            <w:pPr>
              <w:pStyle w:val="TableParagraph"/>
              <w:spacing w:before="140"/>
              <w:ind w:left="306" w:right="292"/>
              <w:jc w:val="center"/>
            </w:pPr>
            <w:r>
              <w:t>3.0</w:t>
            </w:r>
          </w:p>
        </w:tc>
        <w:tc>
          <w:tcPr>
            <w:tcW w:w="931" w:type="dxa"/>
          </w:tcPr>
          <w:p w14:paraId="1DE2D1B8" w14:textId="77777777" w:rsidR="00630F12" w:rsidRDefault="00630F12" w:rsidP="00066B6B">
            <w:pPr>
              <w:pStyle w:val="TableParagraph"/>
              <w:spacing w:before="140"/>
              <w:ind w:right="303"/>
              <w:jc w:val="right"/>
            </w:pPr>
            <w:r>
              <w:t>3.0</w:t>
            </w:r>
          </w:p>
        </w:tc>
      </w:tr>
    </w:tbl>
    <w:p w14:paraId="517854CF" w14:textId="77777777" w:rsidR="00630F12" w:rsidRDefault="00630F12" w:rsidP="00630F12">
      <w:pPr>
        <w:pStyle w:val="BodyText"/>
        <w:spacing w:before="3"/>
        <w:rPr>
          <w:b/>
          <w:sz w:val="14"/>
        </w:rPr>
      </w:pPr>
    </w:p>
    <w:p w14:paraId="105A65AA" w14:textId="77777777" w:rsidR="00630F12" w:rsidRDefault="00630F12" w:rsidP="00630F12">
      <w:pPr>
        <w:spacing w:before="96"/>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76FAE3C6" w14:textId="2CF041D3" w:rsidR="00D11E29" w:rsidRDefault="00D11E29">
      <w:pPr>
        <w:spacing w:after="200" w:line="276" w:lineRule="auto"/>
        <w:rPr>
          <w:rFonts w:eastAsia="Times New Roman"/>
          <w:b/>
          <w:sz w:val="20"/>
          <w:szCs w:val="22"/>
        </w:rPr>
      </w:pPr>
      <w:r>
        <w:rPr>
          <w:b/>
          <w:sz w:val="20"/>
        </w:rPr>
        <w:br w:type="page"/>
      </w:r>
    </w:p>
    <w:p w14:paraId="181A19B1" w14:textId="77777777" w:rsidR="00630F12" w:rsidRDefault="00630F12" w:rsidP="00630F12">
      <w:pPr>
        <w:pStyle w:val="BodyText"/>
        <w:rPr>
          <w:b/>
          <w:sz w:val="20"/>
        </w:rPr>
      </w:pPr>
    </w:p>
    <w:p w14:paraId="12012BE7" w14:textId="77777777" w:rsidR="00630F12" w:rsidRDefault="00630F12" w:rsidP="00630F12">
      <w:pPr>
        <w:pStyle w:val="BodyText"/>
        <w:spacing w:before="2"/>
        <w:rPr>
          <w:b/>
          <w:sz w:val="2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82"/>
        <w:gridCol w:w="1200"/>
        <w:gridCol w:w="532"/>
        <w:gridCol w:w="935"/>
        <w:gridCol w:w="399"/>
        <w:gridCol w:w="1231"/>
        <w:gridCol w:w="1473"/>
      </w:tblGrid>
      <w:tr w:rsidR="00630F12" w14:paraId="752719A0" w14:textId="77777777" w:rsidTr="00066B6B">
        <w:trPr>
          <w:trHeight w:val="522"/>
        </w:trPr>
        <w:tc>
          <w:tcPr>
            <w:tcW w:w="1918" w:type="dxa"/>
          </w:tcPr>
          <w:p w14:paraId="51FDF1E4" w14:textId="77777777" w:rsidR="00630F12" w:rsidRDefault="00630F12" w:rsidP="00066B6B">
            <w:pPr>
              <w:pStyle w:val="TableParagraph"/>
              <w:spacing w:before="3"/>
              <w:rPr>
                <w:b/>
              </w:rPr>
            </w:pPr>
            <w:r>
              <w:rPr>
                <w:b/>
              </w:rPr>
              <w:t>Title</w:t>
            </w:r>
            <w:r>
              <w:rPr>
                <w:b/>
                <w:spacing w:val="6"/>
              </w:rPr>
              <w:t xml:space="preserve"> </w:t>
            </w:r>
            <w:r>
              <w:rPr>
                <w:b/>
              </w:rPr>
              <w:t>of</w:t>
            </w:r>
            <w:r>
              <w:rPr>
                <w:b/>
                <w:spacing w:val="7"/>
              </w:rPr>
              <w:t xml:space="preserve"> </w:t>
            </w:r>
            <w:r>
              <w:rPr>
                <w:b/>
              </w:rPr>
              <w:t>the</w:t>
            </w:r>
          </w:p>
          <w:p w14:paraId="1635A1C8" w14:textId="77777777" w:rsidR="00630F12" w:rsidRDefault="00630F12" w:rsidP="00066B6B">
            <w:pPr>
              <w:pStyle w:val="TableParagraph"/>
              <w:spacing w:before="9" w:line="238" w:lineRule="exact"/>
              <w:rPr>
                <w:b/>
              </w:rPr>
            </w:pPr>
            <w:r>
              <w:rPr>
                <w:b/>
              </w:rPr>
              <w:t>Course</w:t>
            </w:r>
          </w:p>
        </w:tc>
        <w:tc>
          <w:tcPr>
            <w:tcW w:w="6752" w:type="dxa"/>
            <w:gridSpan w:val="7"/>
          </w:tcPr>
          <w:p w14:paraId="228C22FD" w14:textId="77777777" w:rsidR="00630F12" w:rsidRDefault="00630F12" w:rsidP="00066B6B">
            <w:pPr>
              <w:pStyle w:val="TableParagraph"/>
              <w:spacing w:before="3"/>
              <w:ind w:left="1547"/>
              <w:rPr>
                <w:b/>
              </w:rPr>
            </w:pPr>
            <w:r>
              <w:rPr>
                <w:b/>
              </w:rPr>
              <w:t>PHARMACEUTICAL</w:t>
            </w:r>
            <w:r>
              <w:rPr>
                <w:b/>
                <w:spacing w:val="33"/>
              </w:rPr>
              <w:t xml:space="preserve"> </w:t>
            </w:r>
            <w:r>
              <w:rPr>
                <w:b/>
              </w:rPr>
              <w:t>CHEMISTRY</w:t>
            </w:r>
          </w:p>
        </w:tc>
      </w:tr>
      <w:tr w:rsidR="00630F12" w14:paraId="7F0C7524" w14:textId="77777777" w:rsidTr="00066B6B">
        <w:trPr>
          <w:trHeight w:val="261"/>
        </w:trPr>
        <w:tc>
          <w:tcPr>
            <w:tcW w:w="1918" w:type="dxa"/>
          </w:tcPr>
          <w:p w14:paraId="780F0788" w14:textId="77777777" w:rsidR="00630F12" w:rsidRDefault="00630F12" w:rsidP="00066B6B">
            <w:pPr>
              <w:pStyle w:val="TableParagraph"/>
              <w:spacing w:before="3" w:line="238" w:lineRule="exact"/>
              <w:rPr>
                <w:b/>
              </w:rPr>
            </w:pPr>
            <w:r>
              <w:rPr>
                <w:b/>
              </w:rPr>
              <w:t>Paper</w:t>
            </w:r>
            <w:r>
              <w:rPr>
                <w:b/>
                <w:spacing w:val="11"/>
              </w:rPr>
              <w:t xml:space="preserve"> </w:t>
            </w:r>
            <w:r>
              <w:rPr>
                <w:b/>
              </w:rPr>
              <w:t>No.</w:t>
            </w:r>
          </w:p>
        </w:tc>
        <w:tc>
          <w:tcPr>
            <w:tcW w:w="6752" w:type="dxa"/>
            <w:gridSpan w:val="7"/>
          </w:tcPr>
          <w:p w14:paraId="73A0E8B6" w14:textId="77777777" w:rsidR="00630F12" w:rsidRDefault="00630F12" w:rsidP="00066B6B">
            <w:pPr>
              <w:pStyle w:val="TableParagraph"/>
              <w:spacing w:before="3" w:line="238" w:lineRule="exact"/>
              <w:ind w:left="99"/>
              <w:rPr>
                <w:b/>
              </w:rPr>
            </w:pPr>
            <w:r>
              <w:rPr>
                <w:b/>
              </w:rPr>
              <w:t>Elective</w:t>
            </w:r>
            <w:r>
              <w:rPr>
                <w:b/>
                <w:spacing w:val="15"/>
              </w:rPr>
              <w:t xml:space="preserve"> </w:t>
            </w:r>
            <w:r>
              <w:rPr>
                <w:b/>
              </w:rPr>
              <w:t>Course</w:t>
            </w:r>
            <w:r>
              <w:rPr>
                <w:b/>
                <w:spacing w:val="12"/>
              </w:rPr>
              <w:t xml:space="preserve"> </w:t>
            </w:r>
            <w:r>
              <w:rPr>
                <w:b/>
              </w:rPr>
              <w:t>VIII</w:t>
            </w:r>
          </w:p>
        </w:tc>
      </w:tr>
      <w:tr w:rsidR="00630F12" w14:paraId="4B6560AE" w14:textId="77777777" w:rsidTr="00066B6B">
        <w:trPr>
          <w:trHeight w:val="263"/>
        </w:trPr>
        <w:tc>
          <w:tcPr>
            <w:tcW w:w="1918" w:type="dxa"/>
            <w:vMerge w:val="restart"/>
          </w:tcPr>
          <w:p w14:paraId="1BF6DCFE" w14:textId="77777777" w:rsidR="00630F12" w:rsidRDefault="00630F12" w:rsidP="00066B6B">
            <w:pPr>
              <w:pStyle w:val="TableParagraph"/>
              <w:spacing w:before="3"/>
              <w:rPr>
                <w:b/>
              </w:rPr>
            </w:pPr>
            <w:r>
              <w:rPr>
                <w:b/>
              </w:rPr>
              <w:t>Category</w:t>
            </w:r>
          </w:p>
        </w:tc>
        <w:tc>
          <w:tcPr>
            <w:tcW w:w="982" w:type="dxa"/>
            <w:vMerge w:val="restart"/>
          </w:tcPr>
          <w:p w14:paraId="6888B9F0" w14:textId="77777777" w:rsidR="00630F12" w:rsidRDefault="00630F12" w:rsidP="00066B6B">
            <w:pPr>
              <w:pStyle w:val="TableParagraph"/>
              <w:spacing w:before="3"/>
              <w:ind w:left="98"/>
              <w:rPr>
                <w:b/>
              </w:rPr>
            </w:pPr>
            <w:r>
              <w:rPr>
                <w:b/>
              </w:rPr>
              <w:t>Elective</w:t>
            </w:r>
          </w:p>
        </w:tc>
        <w:tc>
          <w:tcPr>
            <w:tcW w:w="1200" w:type="dxa"/>
          </w:tcPr>
          <w:p w14:paraId="605218D5" w14:textId="77777777" w:rsidR="00630F12" w:rsidRDefault="00630F12" w:rsidP="00066B6B">
            <w:pPr>
              <w:pStyle w:val="TableParagraph"/>
              <w:spacing w:before="3" w:line="240" w:lineRule="exact"/>
              <w:ind w:left="99"/>
              <w:rPr>
                <w:b/>
              </w:rPr>
            </w:pPr>
            <w:r>
              <w:rPr>
                <w:b/>
              </w:rPr>
              <w:t>Year</w:t>
            </w:r>
          </w:p>
        </w:tc>
        <w:tc>
          <w:tcPr>
            <w:tcW w:w="532" w:type="dxa"/>
          </w:tcPr>
          <w:p w14:paraId="488F8BC1" w14:textId="77777777" w:rsidR="00630F12" w:rsidRDefault="00630F12" w:rsidP="00066B6B">
            <w:pPr>
              <w:pStyle w:val="TableParagraph"/>
              <w:spacing w:line="244" w:lineRule="exact"/>
              <w:ind w:left="99"/>
            </w:pPr>
            <w:r>
              <w:t>III</w:t>
            </w:r>
          </w:p>
        </w:tc>
        <w:tc>
          <w:tcPr>
            <w:tcW w:w="935" w:type="dxa"/>
            <w:vMerge w:val="restart"/>
          </w:tcPr>
          <w:p w14:paraId="45F145ED" w14:textId="77777777" w:rsidR="00630F12" w:rsidRDefault="00630F12" w:rsidP="00066B6B">
            <w:pPr>
              <w:pStyle w:val="TableParagraph"/>
              <w:spacing w:before="3"/>
              <w:rPr>
                <w:b/>
              </w:rPr>
            </w:pPr>
            <w:r>
              <w:rPr>
                <w:b/>
              </w:rPr>
              <w:t>Credits</w:t>
            </w:r>
          </w:p>
        </w:tc>
        <w:tc>
          <w:tcPr>
            <w:tcW w:w="399" w:type="dxa"/>
            <w:vMerge w:val="restart"/>
          </w:tcPr>
          <w:p w14:paraId="541474A1" w14:textId="77777777" w:rsidR="00630F12" w:rsidRDefault="00630F12" w:rsidP="00066B6B">
            <w:pPr>
              <w:pStyle w:val="TableParagraph"/>
              <w:spacing w:line="249" w:lineRule="exact"/>
              <w:ind w:left="99"/>
            </w:pPr>
            <w:r>
              <w:rPr>
                <w:w w:val="102"/>
              </w:rPr>
              <w:t>3</w:t>
            </w:r>
          </w:p>
        </w:tc>
        <w:tc>
          <w:tcPr>
            <w:tcW w:w="1231" w:type="dxa"/>
            <w:vMerge w:val="restart"/>
          </w:tcPr>
          <w:p w14:paraId="2FCB3508" w14:textId="77777777" w:rsidR="00630F12" w:rsidRDefault="00630F12" w:rsidP="00066B6B">
            <w:pPr>
              <w:pStyle w:val="TableParagraph"/>
              <w:spacing w:before="1"/>
              <w:ind w:left="98"/>
              <w:rPr>
                <w:b/>
              </w:rPr>
            </w:pPr>
            <w:r>
              <w:rPr>
                <w:b/>
              </w:rPr>
              <w:t>Course</w:t>
            </w:r>
          </w:p>
          <w:p w14:paraId="21BE4701" w14:textId="77777777" w:rsidR="00630F12" w:rsidRDefault="00630F12" w:rsidP="00066B6B">
            <w:pPr>
              <w:pStyle w:val="TableParagraph"/>
              <w:spacing w:before="8" w:line="251" w:lineRule="exact"/>
              <w:ind w:left="98"/>
              <w:rPr>
                <w:b/>
              </w:rPr>
            </w:pPr>
            <w:r>
              <w:rPr>
                <w:b/>
              </w:rPr>
              <w:t>Code</w:t>
            </w:r>
          </w:p>
        </w:tc>
        <w:tc>
          <w:tcPr>
            <w:tcW w:w="1473" w:type="dxa"/>
            <w:vMerge w:val="restart"/>
          </w:tcPr>
          <w:p w14:paraId="1BB6B5B3" w14:textId="41C6C673" w:rsidR="00630F12" w:rsidRDefault="00630F12" w:rsidP="006F3956">
            <w:pPr>
              <w:pStyle w:val="TableParagraph"/>
            </w:pPr>
            <w:r>
              <w:t xml:space="preserve"> 23UI</w:t>
            </w:r>
            <w:r w:rsidR="006F3956">
              <w:t>CH</w:t>
            </w:r>
            <w:r>
              <w:t>E65-3</w:t>
            </w:r>
          </w:p>
        </w:tc>
      </w:tr>
      <w:tr w:rsidR="00630F12" w14:paraId="0C14A04C" w14:textId="77777777" w:rsidTr="00066B6B">
        <w:trPr>
          <w:trHeight w:val="259"/>
        </w:trPr>
        <w:tc>
          <w:tcPr>
            <w:tcW w:w="1918" w:type="dxa"/>
            <w:vMerge/>
            <w:tcBorders>
              <w:top w:val="nil"/>
            </w:tcBorders>
          </w:tcPr>
          <w:p w14:paraId="0B3AC616" w14:textId="77777777" w:rsidR="00630F12" w:rsidRDefault="00630F12" w:rsidP="00066B6B">
            <w:pPr>
              <w:rPr>
                <w:sz w:val="2"/>
                <w:szCs w:val="2"/>
              </w:rPr>
            </w:pPr>
          </w:p>
        </w:tc>
        <w:tc>
          <w:tcPr>
            <w:tcW w:w="982" w:type="dxa"/>
            <w:vMerge/>
            <w:tcBorders>
              <w:top w:val="nil"/>
            </w:tcBorders>
          </w:tcPr>
          <w:p w14:paraId="68CDE96B" w14:textId="77777777" w:rsidR="00630F12" w:rsidRDefault="00630F12" w:rsidP="00066B6B">
            <w:pPr>
              <w:rPr>
                <w:sz w:val="2"/>
                <w:szCs w:val="2"/>
              </w:rPr>
            </w:pPr>
          </w:p>
        </w:tc>
        <w:tc>
          <w:tcPr>
            <w:tcW w:w="1200" w:type="dxa"/>
          </w:tcPr>
          <w:p w14:paraId="3E80AD40" w14:textId="77777777" w:rsidR="00630F12" w:rsidRDefault="00630F12" w:rsidP="00066B6B">
            <w:pPr>
              <w:pStyle w:val="TableParagraph"/>
              <w:spacing w:before="3" w:line="237" w:lineRule="exact"/>
              <w:ind w:left="99"/>
              <w:rPr>
                <w:b/>
              </w:rPr>
            </w:pPr>
            <w:r>
              <w:rPr>
                <w:b/>
              </w:rPr>
              <w:t>Semester</w:t>
            </w:r>
          </w:p>
        </w:tc>
        <w:tc>
          <w:tcPr>
            <w:tcW w:w="532" w:type="dxa"/>
          </w:tcPr>
          <w:p w14:paraId="698341FF" w14:textId="77777777" w:rsidR="00630F12" w:rsidRDefault="00630F12" w:rsidP="00066B6B">
            <w:pPr>
              <w:pStyle w:val="TableParagraph"/>
              <w:spacing w:line="240" w:lineRule="exact"/>
              <w:ind w:left="99"/>
            </w:pPr>
            <w:r>
              <w:t>VI</w:t>
            </w:r>
          </w:p>
        </w:tc>
        <w:tc>
          <w:tcPr>
            <w:tcW w:w="935" w:type="dxa"/>
            <w:vMerge/>
            <w:tcBorders>
              <w:top w:val="nil"/>
            </w:tcBorders>
          </w:tcPr>
          <w:p w14:paraId="6B87B3FE" w14:textId="77777777" w:rsidR="00630F12" w:rsidRDefault="00630F12" w:rsidP="00066B6B">
            <w:pPr>
              <w:rPr>
                <w:sz w:val="2"/>
                <w:szCs w:val="2"/>
              </w:rPr>
            </w:pPr>
          </w:p>
        </w:tc>
        <w:tc>
          <w:tcPr>
            <w:tcW w:w="399" w:type="dxa"/>
            <w:vMerge/>
            <w:tcBorders>
              <w:top w:val="nil"/>
            </w:tcBorders>
          </w:tcPr>
          <w:p w14:paraId="501107BD" w14:textId="77777777" w:rsidR="00630F12" w:rsidRDefault="00630F12" w:rsidP="00066B6B">
            <w:pPr>
              <w:rPr>
                <w:sz w:val="2"/>
                <w:szCs w:val="2"/>
              </w:rPr>
            </w:pPr>
          </w:p>
        </w:tc>
        <w:tc>
          <w:tcPr>
            <w:tcW w:w="1231" w:type="dxa"/>
            <w:vMerge/>
            <w:tcBorders>
              <w:top w:val="nil"/>
            </w:tcBorders>
          </w:tcPr>
          <w:p w14:paraId="3862D03A" w14:textId="77777777" w:rsidR="00630F12" w:rsidRDefault="00630F12" w:rsidP="00066B6B">
            <w:pPr>
              <w:rPr>
                <w:sz w:val="2"/>
                <w:szCs w:val="2"/>
              </w:rPr>
            </w:pPr>
          </w:p>
        </w:tc>
        <w:tc>
          <w:tcPr>
            <w:tcW w:w="1473" w:type="dxa"/>
            <w:vMerge/>
            <w:tcBorders>
              <w:top w:val="nil"/>
            </w:tcBorders>
          </w:tcPr>
          <w:p w14:paraId="41DB107F" w14:textId="77777777" w:rsidR="00630F12" w:rsidRDefault="00630F12" w:rsidP="00066B6B">
            <w:pPr>
              <w:rPr>
                <w:sz w:val="2"/>
                <w:szCs w:val="2"/>
              </w:rPr>
            </w:pPr>
          </w:p>
        </w:tc>
      </w:tr>
      <w:tr w:rsidR="00630F12" w14:paraId="0F1B8324" w14:textId="77777777" w:rsidTr="00066B6B">
        <w:trPr>
          <w:trHeight w:val="260"/>
        </w:trPr>
        <w:tc>
          <w:tcPr>
            <w:tcW w:w="1918" w:type="dxa"/>
            <w:vMerge w:val="restart"/>
          </w:tcPr>
          <w:p w14:paraId="0E563404" w14:textId="77777777" w:rsidR="00630F12" w:rsidRDefault="00630F12" w:rsidP="00066B6B">
            <w:pPr>
              <w:pStyle w:val="TableParagraph"/>
              <w:spacing w:before="2"/>
              <w:rPr>
                <w:b/>
              </w:rPr>
            </w:pPr>
            <w:r>
              <w:rPr>
                <w:b/>
              </w:rPr>
              <w:t>Instructional</w:t>
            </w:r>
          </w:p>
          <w:p w14:paraId="1C163DF8" w14:textId="77777777" w:rsidR="00630F12" w:rsidRDefault="00630F12" w:rsidP="00066B6B">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982" w:type="dxa"/>
          </w:tcPr>
          <w:p w14:paraId="1C5415A2" w14:textId="77777777" w:rsidR="00630F12" w:rsidRDefault="00630F12" w:rsidP="00066B6B">
            <w:pPr>
              <w:pStyle w:val="TableParagraph"/>
              <w:spacing w:before="4" w:line="236" w:lineRule="exact"/>
              <w:rPr>
                <w:b/>
              </w:rPr>
            </w:pPr>
            <w:r>
              <w:rPr>
                <w:b/>
              </w:rPr>
              <w:t>Lecture</w:t>
            </w:r>
          </w:p>
        </w:tc>
        <w:tc>
          <w:tcPr>
            <w:tcW w:w="1200" w:type="dxa"/>
          </w:tcPr>
          <w:p w14:paraId="60CEA6B7" w14:textId="77777777" w:rsidR="00630F12" w:rsidRDefault="00630F12" w:rsidP="00066B6B">
            <w:pPr>
              <w:pStyle w:val="TableParagraph"/>
              <w:spacing w:before="4" w:line="236" w:lineRule="exact"/>
              <w:ind w:left="99"/>
              <w:rPr>
                <w:b/>
              </w:rPr>
            </w:pPr>
            <w:r>
              <w:rPr>
                <w:b/>
              </w:rPr>
              <w:t>Tutorial</w:t>
            </w:r>
          </w:p>
        </w:tc>
        <w:tc>
          <w:tcPr>
            <w:tcW w:w="1866" w:type="dxa"/>
            <w:gridSpan w:val="3"/>
          </w:tcPr>
          <w:p w14:paraId="72DEA387" w14:textId="77777777" w:rsidR="00630F12" w:rsidRDefault="00630F12" w:rsidP="00066B6B">
            <w:pPr>
              <w:pStyle w:val="TableParagraph"/>
              <w:spacing w:before="4" w:line="236" w:lineRule="exact"/>
              <w:ind w:left="96"/>
              <w:rPr>
                <w:b/>
              </w:rPr>
            </w:pPr>
            <w:r>
              <w:rPr>
                <w:b/>
              </w:rPr>
              <w:t>Lab</w:t>
            </w:r>
            <w:r>
              <w:rPr>
                <w:b/>
                <w:spacing w:val="13"/>
              </w:rPr>
              <w:t xml:space="preserve"> </w:t>
            </w:r>
            <w:r>
              <w:rPr>
                <w:b/>
              </w:rPr>
              <w:t>Practice</w:t>
            </w:r>
          </w:p>
        </w:tc>
        <w:tc>
          <w:tcPr>
            <w:tcW w:w="2704" w:type="dxa"/>
            <w:gridSpan w:val="2"/>
          </w:tcPr>
          <w:p w14:paraId="62346535" w14:textId="77777777" w:rsidR="00630F12" w:rsidRDefault="00630F12" w:rsidP="00066B6B">
            <w:pPr>
              <w:pStyle w:val="TableParagraph"/>
              <w:spacing w:before="4" w:line="236" w:lineRule="exact"/>
              <w:ind w:left="96"/>
              <w:rPr>
                <w:b/>
              </w:rPr>
            </w:pPr>
            <w:r>
              <w:rPr>
                <w:b/>
              </w:rPr>
              <w:t>Total</w:t>
            </w:r>
          </w:p>
        </w:tc>
      </w:tr>
      <w:tr w:rsidR="00630F12" w14:paraId="446C351C" w14:textId="77777777" w:rsidTr="00066B6B">
        <w:trPr>
          <w:trHeight w:val="263"/>
        </w:trPr>
        <w:tc>
          <w:tcPr>
            <w:tcW w:w="1918" w:type="dxa"/>
            <w:vMerge/>
            <w:tcBorders>
              <w:top w:val="nil"/>
            </w:tcBorders>
          </w:tcPr>
          <w:p w14:paraId="2D82AA3C" w14:textId="77777777" w:rsidR="00630F12" w:rsidRDefault="00630F12" w:rsidP="00066B6B">
            <w:pPr>
              <w:rPr>
                <w:sz w:val="2"/>
                <w:szCs w:val="2"/>
              </w:rPr>
            </w:pPr>
          </w:p>
        </w:tc>
        <w:tc>
          <w:tcPr>
            <w:tcW w:w="982" w:type="dxa"/>
          </w:tcPr>
          <w:p w14:paraId="08C99572" w14:textId="77777777" w:rsidR="00630F12" w:rsidRDefault="00630F12" w:rsidP="00066B6B">
            <w:pPr>
              <w:pStyle w:val="TableParagraph"/>
              <w:spacing w:before="1" w:line="243" w:lineRule="exact"/>
            </w:pPr>
            <w:r>
              <w:rPr>
                <w:w w:val="102"/>
              </w:rPr>
              <w:t>5</w:t>
            </w:r>
          </w:p>
        </w:tc>
        <w:tc>
          <w:tcPr>
            <w:tcW w:w="1200" w:type="dxa"/>
          </w:tcPr>
          <w:p w14:paraId="3876DB21" w14:textId="77777777" w:rsidR="00630F12" w:rsidRDefault="00630F12" w:rsidP="00066B6B">
            <w:pPr>
              <w:pStyle w:val="TableParagraph"/>
              <w:rPr>
                <w:sz w:val="18"/>
              </w:rPr>
            </w:pPr>
          </w:p>
        </w:tc>
        <w:tc>
          <w:tcPr>
            <w:tcW w:w="1866" w:type="dxa"/>
            <w:gridSpan w:val="3"/>
          </w:tcPr>
          <w:p w14:paraId="42C15AFA" w14:textId="77777777" w:rsidR="00630F12" w:rsidRDefault="00630F12" w:rsidP="00066B6B">
            <w:pPr>
              <w:pStyle w:val="TableParagraph"/>
              <w:spacing w:before="1" w:line="243" w:lineRule="exact"/>
            </w:pPr>
            <w:r>
              <w:rPr>
                <w:w w:val="102"/>
              </w:rPr>
              <w:t>-</w:t>
            </w:r>
          </w:p>
        </w:tc>
        <w:tc>
          <w:tcPr>
            <w:tcW w:w="2704" w:type="dxa"/>
            <w:gridSpan w:val="2"/>
          </w:tcPr>
          <w:p w14:paraId="0ECC086F" w14:textId="77777777" w:rsidR="00630F12" w:rsidRDefault="00630F12" w:rsidP="00066B6B">
            <w:pPr>
              <w:pStyle w:val="TableParagraph"/>
              <w:spacing w:before="1" w:line="243" w:lineRule="exact"/>
              <w:ind w:left="99"/>
            </w:pPr>
            <w:r>
              <w:rPr>
                <w:w w:val="102"/>
              </w:rPr>
              <w:t>5</w:t>
            </w:r>
          </w:p>
        </w:tc>
      </w:tr>
      <w:tr w:rsidR="00630F12" w14:paraId="49F54115" w14:textId="77777777" w:rsidTr="00066B6B">
        <w:trPr>
          <w:trHeight w:val="261"/>
        </w:trPr>
        <w:tc>
          <w:tcPr>
            <w:tcW w:w="1918" w:type="dxa"/>
          </w:tcPr>
          <w:p w14:paraId="063E4226" w14:textId="77777777" w:rsidR="00630F12" w:rsidRDefault="00630F12" w:rsidP="00066B6B">
            <w:pPr>
              <w:pStyle w:val="TableParagraph"/>
              <w:spacing w:before="3" w:line="238" w:lineRule="exact"/>
              <w:rPr>
                <w:b/>
              </w:rPr>
            </w:pPr>
            <w:r>
              <w:rPr>
                <w:b/>
              </w:rPr>
              <w:t>Prerequisites</w:t>
            </w:r>
          </w:p>
        </w:tc>
        <w:tc>
          <w:tcPr>
            <w:tcW w:w="6752" w:type="dxa"/>
            <w:gridSpan w:val="7"/>
          </w:tcPr>
          <w:p w14:paraId="1D7C7084" w14:textId="77777777" w:rsidR="00630F12" w:rsidRDefault="00630F12" w:rsidP="00066B6B">
            <w:pPr>
              <w:pStyle w:val="TableParagraph"/>
              <w:spacing w:line="241" w:lineRule="exact"/>
              <w:ind w:left="158"/>
            </w:pPr>
            <w:r>
              <w:t>Knowledge</w:t>
            </w:r>
            <w:r>
              <w:rPr>
                <w:spacing w:val="17"/>
              </w:rPr>
              <w:t xml:space="preserve"> </w:t>
            </w:r>
            <w:r>
              <w:t>on</w:t>
            </w:r>
            <w:r>
              <w:rPr>
                <w:spacing w:val="16"/>
              </w:rPr>
              <w:t xml:space="preserve"> </w:t>
            </w:r>
            <w:r>
              <w:t>active</w:t>
            </w:r>
            <w:r>
              <w:rPr>
                <w:spacing w:val="20"/>
              </w:rPr>
              <w:t xml:space="preserve"> </w:t>
            </w:r>
            <w:r>
              <w:t>chemical</w:t>
            </w:r>
            <w:r>
              <w:rPr>
                <w:spacing w:val="14"/>
              </w:rPr>
              <w:t xml:space="preserve"> </w:t>
            </w:r>
            <w:r>
              <w:t>compounds</w:t>
            </w:r>
            <w:r>
              <w:rPr>
                <w:spacing w:val="16"/>
              </w:rPr>
              <w:t xml:space="preserve"> </w:t>
            </w:r>
            <w:r>
              <w:t>and</w:t>
            </w:r>
            <w:r>
              <w:rPr>
                <w:spacing w:val="16"/>
              </w:rPr>
              <w:t xml:space="preserve"> </w:t>
            </w:r>
            <w:r>
              <w:t>biochemistry</w:t>
            </w:r>
          </w:p>
        </w:tc>
      </w:tr>
      <w:tr w:rsidR="00630F12" w14:paraId="0F7259C0" w14:textId="77777777" w:rsidTr="00066B6B">
        <w:trPr>
          <w:trHeight w:val="1070"/>
        </w:trPr>
        <w:tc>
          <w:tcPr>
            <w:tcW w:w="1918" w:type="dxa"/>
          </w:tcPr>
          <w:p w14:paraId="60CEA742" w14:textId="77777777" w:rsidR="00630F12" w:rsidRDefault="00630F12" w:rsidP="00066B6B">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2" w:type="dxa"/>
            <w:gridSpan w:val="7"/>
          </w:tcPr>
          <w:p w14:paraId="72F366A4" w14:textId="77777777" w:rsidR="00630F12" w:rsidRDefault="00630F12" w:rsidP="00066B6B">
            <w:pPr>
              <w:pStyle w:val="TableParagraph"/>
              <w:spacing w:line="247" w:lineRule="exact"/>
              <w:ind w:left="157"/>
            </w:pPr>
            <w:r>
              <w:t>The</w:t>
            </w:r>
            <w:r>
              <w:rPr>
                <w:spacing w:val="11"/>
              </w:rPr>
              <w:t xml:space="preserve"> </w:t>
            </w:r>
            <w:r>
              <w:t>course</w:t>
            </w:r>
            <w:r>
              <w:rPr>
                <w:spacing w:val="11"/>
              </w:rPr>
              <w:t xml:space="preserve"> </w:t>
            </w:r>
            <w:r>
              <w:t>aims</w:t>
            </w:r>
            <w:r>
              <w:rPr>
                <w:spacing w:val="10"/>
              </w:rPr>
              <w:t xml:space="preserve"> </w:t>
            </w:r>
            <w:r>
              <w:t>at</w:t>
            </w:r>
            <w:r>
              <w:rPr>
                <w:spacing w:val="9"/>
              </w:rPr>
              <w:t xml:space="preserve"> </w:t>
            </w:r>
            <w:r>
              <w:t>providing</w:t>
            </w:r>
            <w:r>
              <w:rPr>
                <w:spacing w:val="9"/>
              </w:rPr>
              <w:t xml:space="preserve"> </w:t>
            </w:r>
            <w:r>
              <w:t>an</w:t>
            </w:r>
            <w:r>
              <w:rPr>
                <w:spacing w:val="11"/>
              </w:rPr>
              <w:t xml:space="preserve"> </w:t>
            </w:r>
            <w:r>
              <w:t>overall</w:t>
            </w:r>
            <w:r>
              <w:rPr>
                <w:spacing w:val="13"/>
              </w:rPr>
              <w:t xml:space="preserve"> </w:t>
            </w:r>
            <w:r>
              <w:t>view</w:t>
            </w:r>
            <w:r>
              <w:rPr>
                <w:spacing w:val="12"/>
              </w:rPr>
              <w:t xml:space="preserve"> </w:t>
            </w:r>
            <w:r>
              <w:t>of</w:t>
            </w:r>
          </w:p>
          <w:p w14:paraId="7EB58F58" w14:textId="77777777" w:rsidR="00630F12" w:rsidRDefault="00630F12" w:rsidP="00630F12">
            <w:pPr>
              <w:pStyle w:val="TableParagraph"/>
              <w:numPr>
                <w:ilvl w:val="0"/>
                <w:numId w:val="49"/>
              </w:numPr>
              <w:tabs>
                <w:tab w:val="left" w:pos="776"/>
                <w:tab w:val="left" w:pos="777"/>
              </w:tabs>
              <w:spacing w:before="9"/>
            </w:pPr>
            <w:r>
              <w:t>Drugs</w:t>
            </w:r>
            <w:r>
              <w:rPr>
                <w:spacing w:val="15"/>
              </w:rPr>
              <w:t xml:space="preserve"> </w:t>
            </w:r>
            <w:r>
              <w:t>design</w:t>
            </w:r>
            <w:r>
              <w:rPr>
                <w:spacing w:val="13"/>
              </w:rPr>
              <w:t xml:space="preserve"> </w:t>
            </w:r>
            <w:r>
              <w:t>and</w:t>
            </w:r>
            <w:r>
              <w:rPr>
                <w:spacing w:val="15"/>
              </w:rPr>
              <w:t xml:space="preserve"> </w:t>
            </w:r>
            <w:r>
              <w:t>drug</w:t>
            </w:r>
            <w:r>
              <w:rPr>
                <w:spacing w:val="10"/>
              </w:rPr>
              <w:t xml:space="preserve"> </w:t>
            </w:r>
            <w:r>
              <w:t>metabolism</w:t>
            </w:r>
          </w:p>
          <w:p w14:paraId="7EC02807" w14:textId="77777777" w:rsidR="006F3956" w:rsidRDefault="00630F12" w:rsidP="006F3956">
            <w:pPr>
              <w:pStyle w:val="TableParagraph"/>
              <w:numPr>
                <w:ilvl w:val="0"/>
                <w:numId w:val="48"/>
              </w:numPr>
              <w:tabs>
                <w:tab w:val="left" w:pos="776"/>
                <w:tab w:val="left" w:pos="777"/>
              </w:tabs>
              <w:spacing w:line="260" w:lineRule="exact"/>
            </w:pPr>
            <w:r>
              <w:t>Important</w:t>
            </w:r>
            <w:r>
              <w:rPr>
                <w:spacing w:val="18"/>
              </w:rPr>
              <w:t xml:space="preserve"> </w:t>
            </w:r>
            <w:r>
              <w:t>Indian</w:t>
            </w:r>
            <w:r>
              <w:rPr>
                <w:spacing w:val="16"/>
              </w:rPr>
              <w:t xml:space="preserve"> </w:t>
            </w:r>
            <w:r>
              <w:t>medicinal</w:t>
            </w:r>
            <w:r>
              <w:rPr>
                <w:spacing w:val="18"/>
              </w:rPr>
              <w:t xml:space="preserve"> </w:t>
            </w:r>
            <w:r>
              <w:t>plants,</w:t>
            </w:r>
            <w:r>
              <w:rPr>
                <w:spacing w:val="19"/>
              </w:rPr>
              <w:t xml:space="preserve"> </w:t>
            </w:r>
            <w:r>
              <w:t>common</w:t>
            </w:r>
            <w:r>
              <w:rPr>
                <w:spacing w:val="16"/>
              </w:rPr>
              <w:t xml:space="preserve"> </w:t>
            </w:r>
            <w:r>
              <w:t>diseases</w:t>
            </w:r>
            <w:r>
              <w:rPr>
                <w:spacing w:val="18"/>
              </w:rPr>
              <w:t xml:space="preserve"> </w:t>
            </w:r>
            <w:r>
              <w:t>and</w:t>
            </w:r>
            <w:r>
              <w:rPr>
                <w:spacing w:val="-52"/>
              </w:rPr>
              <w:t xml:space="preserve"> </w:t>
            </w:r>
            <w:r>
              <w:t>antibiotics</w:t>
            </w:r>
            <w:r w:rsidR="006F3956">
              <w:t xml:space="preserve"> Drugs</w:t>
            </w:r>
            <w:r w:rsidR="006F3956">
              <w:rPr>
                <w:spacing w:val="14"/>
              </w:rPr>
              <w:t xml:space="preserve"> </w:t>
            </w:r>
            <w:r w:rsidR="006F3956">
              <w:t>for</w:t>
            </w:r>
            <w:r w:rsidR="006F3956">
              <w:rPr>
                <w:spacing w:val="14"/>
              </w:rPr>
              <w:t xml:space="preserve"> </w:t>
            </w:r>
            <w:r w:rsidR="006F3956">
              <w:t>major</w:t>
            </w:r>
            <w:r w:rsidR="006F3956">
              <w:rPr>
                <w:spacing w:val="10"/>
              </w:rPr>
              <w:t xml:space="preserve"> </w:t>
            </w:r>
            <w:r w:rsidR="006F3956">
              <w:t>diseases</w:t>
            </w:r>
            <w:r w:rsidR="006F3956">
              <w:rPr>
                <w:spacing w:val="9"/>
              </w:rPr>
              <w:t xml:space="preserve"> </w:t>
            </w:r>
            <w:r w:rsidR="006F3956">
              <w:t>like</w:t>
            </w:r>
            <w:r w:rsidR="006F3956">
              <w:rPr>
                <w:spacing w:val="12"/>
              </w:rPr>
              <w:t xml:space="preserve"> </w:t>
            </w:r>
            <w:r w:rsidR="006F3956">
              <w:t>cancer,</w:t>
            </w:r>
            <w:r w:rsidR="006F3956">
              <w:rPr>
                <w:spacing w:val="14"/>
              </w:rPr>
              <w:t xml:space="preserve"> </w:t>
            </w:r>
            <w:r w:rsidR="006F3956">
              <w:t>diabetes</w:t>
            </w:r>
            <w:r w:rsidR="006F3956">
              <w:rPr>
                <w:spacing w:val="12"/>
              </w:rPr>
              <w:t xml:space="preserve"> </w:t>
            </w:r>
            <w:r w:rsidR="006F3956">
              <w:t>and</w:t>
            </w:r>
            <w:r w:rsidR="006F3956">
              <w:rPr>
                <w:spacing w:val="9"/>
              </w:rPr>
              <w:t xml:space="preserve"> </w:t>
            </w:r>
            <w:r w:rsidR="006F3956">
              <w:t>AIDS</w:t>
            </w:r>
          </w:p>
          <w:p w14:paraId="2CCC7EF1" w14:textId="77777777" w:rsidR="006F3956" w:rsidRDefault="006F3956" w:rsidP="006F3956">
            <w:pPr>
              <w:pStyle w:val="TableParagraph"/>
              <w:numPr>
                <w:ilvl w:val="0"/>
                <w:numId w:val="48"/>
              </w:numPr>
              <w:tabs>
                <w:tab w:val="left" w:pos="776"/>
                <w:tab w:val="left" w:pos="777"/>
              </w:tabs>
              <w:spacing w:before="6"/>
            </w:pPr>
            <w:r>
              <w:t>Analgesics</w:t>
            </w:r>
            <w:r>
              <w:rPr>
                <w:spacing w:val="13"/>
              </w:rPr>
              <w:t xml:space="preserve"> </w:t>
            </w:r>
            <w:r>
              <w:t>and</w:t>
            </w:r>
            <w:r>
              <w:rPr>
                <w:spacing w:val="15"/>
              </w:rPr>
              <w:t xml:space="preserve"> </w:t>
            </w:r>
            <w:r>
              <w:t>antipyretic</w:t>
            </w:r>
            <w:r>
              <w:rPr>
                <w:spacing w:val="16"/>
              </w:rPr>
              <w:t xml:space="preserve"> </w:t>
            </w:r>
            <w:r>
              <w:t>agents</w:t>
            </w:r>
          </w:p>
          <w:p w14:paraId="16492738" w14:textId="3C2EBAB1" w:rsidR="00630F12" w:rsidRDefault="006F3956" w:rsidP="006F3956">
            <w:pPr>
              <w:pStyle w:val="TableParagraph"/>
              <w:numPr>
                <w:ilvl w:val="0"/>
                <w:numId w:val="49"/>
              </w:numPr>
              <w:tabs>
                <w:tab w:val="left" w:pos="776"/>
                <w:tab w:val="left" w:pos="777"/>
              </w:tabs>
              <w:spacing w:line="260" w:lineRule="atLeast"/>
              <w:ind w:right="834"/>
            </w:pPr>
            <w:r>
              <w:t>Significance</w:t>
            </w:r>
            <w:r>
              <w:rPr>
                <w:spacing w:val="13"/>
              </w:rPr>
              <w:t xml:space="preserve"> </w:t>
            </w:r>
            <w:r>
              <w:t>of</w:t>
            </w:r>
            <w:r>
              <w:rPr>
                <w:spacing w:val="13"/>
              </w:rPr>
              <w:t xml:space="preserve"> </w:t>
            </w:r>
            <w:r>
              <w:t>clinical</w:t>
            </w:r>
            <w:r>
              <w:rPr>
                <w:spacing w:val="13"/>
              </w:rPr>
              <w:t xml:space="preserve"> </w:t>
            </w:r>
            <w:r>
              <w:t>tests</w:t>
            </w:r>
          </w:p>
        </w:tc>
      </w:tr>
      <w:tr w:rsidR="006F3956" w14:paraId="4BDCCDF8" w14:textId="77777777" w:rsidTr="00066B6B">
        <w:trPr>
          <w:trHeight w:val="1070"/>
        </w:trPr>
        <w:tc>
          <w:tcPr>
            <w:tcW w:w="1918" w:type="dxa"/>
          </w:tcPr>
          <w:p w14:paraId="1E6705AA" w14:textId="521B19EB" w:rsidR="006F3956" w:rsidRDefault="006F3956" w:rsidP="00066B6B">
            <w:pPr>
              <w:pStyle w:val="TableParagraph"/>
              <w:spacing w:before="1" w:line="247" w:lineRule="auto"/>
              <w:ind w:right="123"/>
              <w:rPr>
                <w:b/>
              </w:rPr>
            </w:pPr>
            <w:r>
              <w:rPr>
                <w:b/>
              </w:rPr>
              <w:t>Course</w:t>
            </w:r>
            <w:r>
              <w:rPr>
                <w:b/>
                <w:spacing w:val="14"/>
              </w:rPr>
              <w:t xml:space="preserve"> </w:t>
            </w:r>
            <w:r>
              <w:rPr>
                <w:b/>
              </w:rPr>
              <w:t>Outline</w:t>
            </w:r>
          </w:p>
        </w:tc>
        <w:tc>
          <w:tcPr>
            <w:tcW w:w="6752" w:type="dxa"/>
            <w:gridSpan w:val="7"/>
          </w:tcPr>
          <w:p w14:paraId="229142EC" w14:textId="77777777" w:rsidR="006F3956" w:rsidRDefault="006F3956" w:rsidP="006F3956">
            <w:pPr>
              <w:pStyle w:val="TableParagraph"/>
              <w:spacing w:line="247" w:lineRule="exact"/>
              <w:rPr>
                <w:b/>
              </w:rPr>
            </w:pPr>
            <w:r>
              <w:rPr>
                <w:b/>
              </w:rPr>
              <w:t>UNIT</w:t>
            </w:r>
            <w:r>
              <w:rPr>
                <w:b/>
                <w:spacing w:val="9"/>
              </w:rPr>
              <w:t xml:space="preserve"> </w:t>
            </w:r>
            <w:r>
              <w:rPr>
                <w:b/>
              </w:rPr>
              <w:t>I</w:t>
            </w:r>
          </w:p>
          <w:p w14:paraId="39C111F4" w14:textId="77777777" w:rsidR="006F3956" w:rsidRDefault="006F3956" w:rsidP="006F3956">
            <w:pPr>
              <w:pStyle w:val="TableParagraph"/>
              <w:spacing w:before="6" w:line="252" w:lineRule="exact"/>
              <w:rPr>
                <w:b/>
              </w:rPr>
            </w:pPr>
            <w:r>
              <w:rPr>
                <w:b/>
              </w:rPr>
              <w:t>Introduction</w:t>
            </w:r>
          </w:p>
          <w:p w14:paraId="3EDA9CA6" w14:textId="77777777" w:rsidR="006F3956" w:rsidRDefault="006F3956" w:rsidP="006F3956">
            <w:pPr>
              <w:pStyle w:val="TableParagraph"/>
              <w:spacing w:line="247" w:lineRule="auto"/>
              <w:ind w:right="92"/>
              <w:jc w:val="both"/>
            </w:pPr>
            <w:r>
              <w:t>Important</w:t>
            </w:r>
            <w:r>
              <w:rPr>
                <w:spacing w:val="1"/>
              </w:rPr>
              <w:t xml:space="preserve"> </w:t>
            </w:r>
            <w:r>
              <w:t>terminologies</w:t>
            </w:r>
            <w:r>
              <w:rPr>
                <w:spacing w:val="1"/>
              </w:rPr>
              <w:t xml:space="preserve"> </w:t>
            </w:r>
            <w:r>
              <w:t>–</w:t>
            </w:r>
            <w:r>
              <w:rPr>
                <w:spacing w:val="1"/>
              </w:rPr>
              <w:t xml:space="preserve"> </w:t>
            </w:r>
            <w:r>
              <w:t>drug,</w:t>
            </w:r>
            <w:r>
              <w:rPr>
                <w:spacing w:val="1"/>
              </w:rPr>
              <w:t xml:space="preserve"> </w:t>
            </w:r>
            <w:r>
              <w:t>pharmacognosy,</w:t>
            </w:r>
            <w:r>
              <w:rPr>
                <w:spacing w:val="1"/>
              </w:rPr>
              <w:t xml:space="preserve"> </w:t>
            </w:r>
            <w:r>
              <w:t>pharmacy,</w:t>
            </w:r>
            <w:r>
              <w:rPr>
                <w:spacing w:val="1"/>
              </w:rPr>
              <w:t xml:space="preserve"> </w:t>
            </w:r>
            <w:r>
              <w:t>pharmacology,</w:t>
            </w:r>
            <w:r>
              <w:rPr>
                <w:spacing w:val="1"/>
              </w:rPr>
              <w:t xml:space="preserve"> </w:t>
            </w:r>
            <w:r>
              <w:t>pharmacodynamics,</w:t>
            </w:r>
            <w:r>
              <w:rPr>
                <w:spacing w:val="1"/>
              </w:rPr>
              <w:t xml:space="preserve"> </w:t>
            </w:r>
            <w:r>
              <w:t>pharmacokinetics,</w:t>
            </w:r>
            <w:r>
              <w:rPr>
                <w:spacing w:val="1"/>
              </w:rPr>
              <w:t xml:space="preserve"> </w:t>
            </w:r>
            <w:r>
              <w:t>clinical</w:t>
            </w:r>
            <w:r>
              <w:rPr>
                <w:spacing w:val="1"/>
              </w:rPr>
              <w:t xml:space="preserve"> </w:t>
            </w:r>
            <w:r>
              <w:t>pharmacology,</w:t>
            </w:r>
            <w:r>
              <w:rPr>
                <w:spacing w:val="1"/>
              </w:rPr>
              <w:t xml:space="preserve"> </w:t>
            </w:r>
            <w:r>
              <w:t>pharmacotherapeutics,</w:t>
            </w:r>
            <w:r>
              <w:rPr>
                <w:spacing w:val="1"/>
              </w:rPr>
              <w:t xml:space="preserve"> </w:t>
            </w:r>
            <w:r>
              <w:t>chemotherapy,</w:t>
            </w:r>
            <w:r>
              <w:rPr>
                <w:spacing w:val="1"/>
              </w:rPr>
              <w:t xml:space="preserve"> </w:t>
            </w:r>
            <w:r>
              <w:t>toxicology,</w:t>
            </w:r>
            <w:r>
              <w:rPr>
                <w:spacing w:val="1"/>
              </w:rPr>
              <w:t xml:space="preserve"> </w:t>
            </w:r>
            <w:r>
              <w:t>pharmacophore,</w:t>
            </w:r>
            <w:r>
              <w:rPr>
                <w:spacing w:val="1"/>
              </w:rPr>
              <w:t xml:space="preserve"> </w:t>
            </w:r>
            <w:r>
              <w:t>antimetabolites,</w:t>
            </w:r>
            <w:r>
              <w:rPr>
                <w:spacing w:val="1"/>
              </w:rPr>
              <w:t xml:space="preserve"> </w:t>
            </w:r>
            <w:r>
              <w:t>mutation,</w:t>
            </w:r>
            <w:r>
              <w:rPr>
                <w:spacing w:val="1"/>
              </w:rPr>
              <w:t xml:space="preserve"> </w:t>
            </w:r>
            <w:r>
              <w:t>bacteria,</w:t>
            </w:r>
            <w:r>
              <w:rPr>
                <w:spacing w:val="1"/>
              </w:rPr>
              <w:t xml:space="preserve"> </w:t>
            </w:r>
            <w:r>
              <w:t>virus,</w:t>
            </w:r>
            <w:r>
              <w:rPr>
                <w:spacing w:val="1"/>
              </w:rPr>
              <w:t xml:space="preserve"> </w:t>
            </w:r>
            <w:r>
              <w:t>fungi,</w:t>
            </w:r>
            <w:r>
              <w:rPr>
                <w:spacing w:val="-52"/>
              </w:rPr>
              <w:t xml:space="preserve"> </w:t>
            </w:r>
            <w:r>
              <w:t>actinomycetes,</w:t>
            </w:r>
            <w:r>
              <w:rPr>
                <w:spacing w:val="1"/>
              </w:rPr>
              <w:t xml:space="preserve"> </w:t>
            </w:r>
            <w:r>
              <w:t>vaccines,</w:t>
            </w:r>
            <w:r>
              <w:rPr>
                <w:spacing w:val="56"/>
              </w:rPr>
              <w:t xml:space="preserve"> </w:t>
            </w:r>
            <w:r>
              <w:t>pharmacopeia,</w:t>
            </w:r>
            <w:r>
              <w:rPr>
                <w:spacing w:val="56"/>
              </w:rPr>
              <w:t xml:space="preserve"> </w:t>
            </w:r>
            <w:r>
              <w:t>posology</w:t>
            </w:r>
            <w:r>
              <w:rPr>
                <w:spacing w:val="56"/>
              </w:rPr>
              <w:t xml:space="preserve"> </w:t>
            </w:r>
            <w:r>
              <w:t>and</w:t>
            </w:r>
            <w:r>
              <w:rPr>
                <w:spacing w:val="56"/>
              </w:rPr>
              <w:t xml:space="preserve"> </w:t>
            </w:r>
            <w:r>
              <w:t>therapeutic</w:t>
            </w:r>
            <w:r>
              <w:rPr>
                <w:spacing w:val="1"/>
              </w:rPr>
              <w:t xml:space="preserve"> </w:t>
            </w:r>
            <w:r>
              <w:t>index.</w:t>
            </w:r>
          </w:p>
          <w:p w14:paraId="63B8726E" w14:textId="77777777" w:rsidR="006F3956" w:rsidRDefault="006F3956" w:rsidP="006F3956">
            <w:pPr>
              <w:pStyle w:val="TableParagraph"/>
              <w:spacing w:before="123" w:line="244" w:lineRule="auto"/>
            </w:pPr>
            <w:r>
              <w:t>Sources</w:t>
            </w:r>
            <w:r>
              <w:rPr>
                <w:spacing w:val="47"/>
              </w:rPr>
              <w:t xml:space="preserve"> </w:t>
            </w:r>
            <w:r>
              <w:t>of</w:t>
            </w:r>
            <w:r>
              <w:rPr>
                <w:spacing w:val="47"/>
              </w:rPr>
              <w:t xml:space="preserve"> </w:t>
            </w:r>
            <w:r>
              <w:t>drugs</w:t>
            </w:r>
            <w:r>
              <w:rPr>
                <w:spacing w:val="47"/>
              </w:rPr>
              <w:t xml:space="preserve"> </w:t>
            </w:r>
            <w:r>
              <w:t>–</w:t>
            </w:r>
            <w:r>
              <w:rPr>
                <w:spacing w:val="45"/>
              </w:rPr>
              <w:t xml:space="preserve"> </w:t>
            </w:r>
            <w:r>
              <w:t>dosage</w:t>
            </w:r>
            <w:r>
              <w:rPr>
                <w:spacing w:val="49"/>
              </w:rPr>
              <w:t xml:space="preserve"> </w:t>
            </w:r>
            <w:r>
              <w:t>forms</w:t>
            </w:r>
            <w:r>
              <w:rPr>
                <w:spacing w:val="45"/>
              </w:rPr>
              <w:t xml:space="preserve"> </w:t>
            </w:r>
            <w:r>
              <w:t>–</w:t>
            </w:r>
            <w:r>
              <w:rPr>
                <w:spacing w:val="47"/>
              </w:rPr>
              <w:t xml:space="preserve"> </w:t>
            </w:r>
            <w:r>
              <w:t>bio</w:t>
            </w:r>
            <w:r>
              <w:rPr>
                <w:spacing w:val="45"/>
              </w:rPr>
              <w:t xml:space="preserve"> </w:t>
            </w:r>
            <w:r>
              <w:t>availability</w:t>
            </w:r>
            <w:r>
              <w:rPr>
                <w:spacing w:val="45"/>
              </w:rPr>
              <w:t xml:space="preserve"> </w:t>
            </w:r>
            <w:r>
              <w:t>–</w:t>
            </w:r>
            <w:r>
              <w:rPr>
                <w:spacing w:val="47"/>
              </w:rPr>
              <w:t xml:space="preserve"> </w:t>
            </w:r>
            <w:r>
              <w:t>routes</w:t>
            </w:r>
            <w:r>
              <w:rPr>
                <w:spacing w:val="45"/>
              </w:rPr>
              <w:t xml:space="preserve"> </w:t>
            </w:r>
            <w:r>
              <w:t>of</w:t>
            </w:r>
            <w:r>
              <w:rPr>
                <w:spacing w:val="-52"/>
              </w:rPr>
              <w:t xml:space="preserve"> </w:t>
            </w:r>
            <w:r>
              <w:t>administration</w:t>
            </w:r>
            <w:r>
              <w:rPr>
                <w:spacing w:val="1"/>
              </w:rPr>
              <w:t xml:space="preserve"> </w:t>
            </w:r>
            <w:r>
              <w:t>–</w:t>
            </w:r>
          </w:p>
          <w:p w14:paraId="360AD5E8" w14:textId="77777777" w:rsidR="006F3956" w:rsidRDefault="006F3956" w:rsidP="006F3956">
            <w:pPr>
              <w:pStyle w:val="TableParagraph"/>
              <w:spacing w:before="2" w:line="244" w:lineRule="auto"/>
            </w:pPr>
            <w:r>
              <w:t>absorption,</w:t>
            </w:r>
            <w:r>
              <w:rPr>
                <w:spacing w:val="45"/>
              </w:rPr>
              <w:t xml:space="preserve"> </w:t>
            </w:r>
            <w:r>
              <w:t>distribution</w:t>
            </w:r>
            <w:r>
              <w:rPr>
                <w:spacing w:val="43"/>
              </w:rPr>
              <w:t xml:space="preserve"> </w:t>
            </w:r>
            <w:r>
              <w:t>and</w:t>
            </w:r>
            <w:r>
              <w:rPr>
                <w:spacing w:val="41"/>
              </w:rPr>
              <w:t xml:space="preserve"> </w:t>
            </w:r>
            <w:r>
              <w:t>elimination</w:t>
            </w:r>
            <w:r>
              <w:rPr>
                <w:spacing w:val="39"/>
              </w:rPr>
              <w:t xml:space="preserve"> </w:t>
            </w:r>
            <w:r>
              <w:t>of</w:t>
            </w:r>
            <w:r>
              <w:rPr>
                <w:spacing w:val="45"/>
              </w:rPr>
              <w:t xml:space="preserve"> </w:t>
            </w:r>
            <w:r>
              <w:t>drugs</w:t>
            </w:r>
            <w:r>
              <w:rPr>
                <w:spacing w:val="49"/>
              </w:rPr>
              <w:t xml:space="preserve"> </w:t>
            </w:r>
            <w:r>
              <w:t>–</w:t>
            </w:r>
            <w:r>
              <w:rPr>
                <w:spacing w:val="41"/>
              </w:rPr>
              <w:t xml:space="preserve"> </w:t>
            </w:r>
            <w:r>
              <w:t>drug</w:t>
            </w:r>
            <w:r>
              <w:rPr>
                <w:spacing w:val="45"/>
              </w:rPr>
              <w:t xml:space="preserve"> </w:t>
            </w:r>
            <w:r>
              <w:t>metabolism</w:t>
            </w:r>
            <w:r>
              <w:rPr>
                <w:spacing w:val="41"/>
              </w:rPr>
              <w:t xml:space="preserve"> </w:t>
            </w:r>
            <w:r>
              <w:t>–</w:t>
            </w:r>
            <w:r>
              <w:rPr>
                <w:spacing w:val="-52"/>
              </w:rPr>
              <w:t xml:space="preserve"> </w:t>
            </w:r>
            <w:r>
              <w:t>prescription</w:t>
            </w:r>
            <w:r>
              <w:rPr>
                <w:spacing w:val="1"/>
              </w:rPr>
              <w:t xml:space="preserve"> </w:t>
            </w:r>
            <w:r>
              <w:t>terms.</w:t>
            </w:r>
          </w:p>
          <w:p w14:paraId="58BCE6FE" w14:textId="77777777" w:rsidR="006F3956" w:rsidRDefault="006F3956" w:rsidP="006F3956">
            <w:pPr>
              <w:pStyle w:val="TableParagraph"/>
              <w:spacing w:before="127"/>
              <w:jc w:val="both"/>
              <w:rPr>
                <w:b/>
              </w:rPr>
            </w:pPr>
            <w:r>
              <w:rPr>
                <w:b/>
              </w:rPr>
              <w:t>Structure</w:t>
            </w:r>
            <w:r>
              <w:rPr>
                <w:b/>
                <w:spacing w:val="23"/>
              </w:rPr>
              <w:t xml:space="preserve"> </w:t>
            </w:r>
            <w:r>
              <w:rPr>
                <w:b/>
              </w:rPr>
              <w:t>and</w:t>
            </w:r>
            <w:r>
              <w:rPr>
                <w:b/>
                <w:spacing w:val="21"/>
              </w:rPr>
              <w:t xml:space="preserve"> </w:t>
            </w:r>
            <w:r>
              <w:rPr>
                <w:b/>
              </w:rPr>
              <w:t>pharmacological</w:t>
            </w:r>
            <w:r>
              <w:rPr>
                <w:b/>
                <w:spacing w:val="16"/>
              </w:rPr>
              <w:t xml:space="preserve"> </w:t>
            </w:r>
            <w:r>
              <w:rPr>
                <w:b/>
              </w:rPr>
              <w:t>activity</w:t>
            </w:r>
          </w:p>
          <w:p w14:paraId="61F68393" w14:textId="77777777" w:rsidR="006F3956" w:rsidRDefault="006F3956" w:rsidP="006F3956">
            <w:pPr>
              <w:pStyle w:val="TableParagraph"/>
              <w:spacing w:before="1" w:line="244" w:lineRule="auto"/>
              <w:ind w:right="93"/>
              <w:jc w:val="both"/>
            </w:pPr>
            <w:r>
              <w:t>Effect</w:t>
            </w:r>
            <w:r>
              <w:rPr>
                <w:spacing w:val="1"/>
              </w:rPr>
              <w:t xml:space="preserve"> </w:t>
            </w:r>
            <w:r>
              <w:t>of</w:t>
            </w:r>
            <w:r>
              <w:rPr>
                <w:spacing w:val="1"/>
              </w:rPr>
              <w:t xml:space="preserve"> </w:t>
            </w:r>
            <w:r>
              <w:t>–</w:t>
            </w:r>
            <w:r>
              <w:rPr>
                <w:spacing w:val="1"/>
              </w:rPr>
              <w:t xml:space="preserve"> </w:t>
            </w:r>
            <w:r>
              <w:t>unsaturation,</w:t>
            </w:r>
            <w:r>
              <w:rPr>
                <w:spacing w:val="1"/>
              </w:rPr>
              <w:t xml:space="preserve"> </w:t>
            </w:r>
            <w:r>
              <w:t>chain</w:t>
            </w:r>
            <w:r>
              <w:rPr>
                <w:spacing w:val="1"/>
              </w:rPr>
              <w:t xml:space="preserve"> </w:t>
            </w:r>
            <w:r>
              <w:t>length,</w:t>
            </w:r>
            <w:r>
              <w:rPr>
                <w:spacing w:val="1"/>
              </w:rPr>
              <w:t xml:space="preserve"> </w:t>
            </w:r>
            <w:r>
              <w:t>isomerism;</w:t>
            </w:r>
            <w:r>
              <w:rPr>
                <w:spacing w:val="1"/>
              </w:rPr>
              <w:t xml:space="preserve"> </w:t>
            </w:r>
            <w:r>
              <w:t>groups</w:t>
            </w:r>
            <w:r>
              <w:rPr>
                <w:spacing w:val="1"/>
              </w:rPr>
              <w:t xml:space="preserve"> </w:t>
            </w:r>
            <w:r>
              <w:t>-</w:t>
            </w:r>
            <w:r>
              <w:rPr>
                <w:spacing w:val="1"/>
              </w:rPr>
              <w:t xml:space="preserve"> </w:t>
            </w:r>
            <w:r>
              <w:t>halogens</w:t>
            </w:r>
            <w:r>
              <w:rPr>
                <w:spacing w:val="1"/>
              </w:rPr>
              <w:t xml:space="preserve"> </w:t>
            </w:r>
            <w:r>
              <w:t>amino, nitro, nitrite, cyano, acidic, aldehydic, keto, hydroxyl and alkyl</w:t>
            </w:r>
            <w:r>
              <w:rPr>
                <w:spacing w:val="1"/>
              </w:rPr>
              <w:t xml:space="preserve"> </w:t>
            </w:r>
            <w:r>
              <w:t>groups.</w:t>
            </w:r>
          </w:p>
          <w:p w14:paraId="49228E6B" w14:textId="77777777" w:rsidR="006F3956" w:rsidRDefault="006F3956" w:rsidP="006F3956">
            <w:pPr>
              <w:pStyle w:val="TableParagraph"/>
              <w:spacing w:before="127" w:line="252" w:lineRule="exact"/>
              <w:rPr>
                <w:b/>
              </w:rPr>
            </w:pPr>
            <w:r>
              <w:rPr>
                <w:b/>
              </w:rPr>
              <w:t>Development</w:t>
            </w:r>
            <w:r>
              <w:rPr>
                <w:b/>
                <w:spacing w:val="18"/>
              </w:rPr>
              <w:t xml:space="preserve"> </w:t>
            </w:r>
            <w:r>
              <w:rPr>
                <w:b/>
              </w:rPr>
              <w:t>of</w:t>
            </w:r>
            <w:r>
              <w:rPr>
                <w:b/>
                <w:spacing w:val="13"/>
              </w:rPr>
              <w:t xml:space="preserve"> </w:t>
            </w:r>
            <w:r>
              <w:rPr>
                <w:b/>
              </w:rPr>
              <w:t>Drugs</w:t>
            </w:r>
          </w:p>
          <w:p w14:paraId="4DBE8DEA" w14:textId="77777777" w:rsidR="006F3956" w:rsidRDefault="006F3956" w:rsidP="006F3956">
            <w:pPr>
              <w:pStyle w:val="TableParagraph"/>
              <w:spacing w:line="244" w:lineRule="auto"/>
            </w:pPr>
            <w:r>
              <w:t>Development</w:t>
            </w:r>
            <w:r>
              <w:rPr>
                <w:spacing w:val="24"/>
              </w:rPr>
              <w:t xml:space="preserve"> </w:t>
            </w:r>
            <w:r>
              <w:t>of</w:t>
            </w:r>
            <w:r>
              <w:rPr>
                <w:spacing w:val="22"/>
              </w:rPr>
              <w:t xml:space="preserve"> </w:t>
            </w:r>
            <w:r>
              <w:t>a</w:t>
            </w:r>
            <w:r>
              <w:rPr>
                <w:spacing w:val="25"/>
              </w:rPr>
              <w:t xml:space="preserve"> </w:t>
            </w:r>
            <w:r>
              <w:t>drug</w:t>
            </w:r>
            <w:r>
              <w:rPr>
                <w:spacing w:val="20"/>
              </w:rPr>
              <w:t xml:space="preserve"> </w:t>
            </w:r>
            <w:r>
              <w:t>–</w:t>
            </w:r>
            <w:r>
              <w:rPr>
                <w:spacing w:val="22"/>
              </w:rPr>
              <w:t xml:space="preserve"> </w:t>
            </w:r>
            <w:r>
              <w:t>classic</w:t>
            </w:r>
            <w:r>
              <w:rPr>
                <w:spacing w:val="24"/>
              </w:rPr>
              <w:t xml:space="preserve"> </w:t>
            </w:r>
            <w:r>
              <w:t>steps-</w:t>
            </w:r>
            <w:r>
              <w:rPr>
                <w:spacing w:val="21"/>
              </w:rPr>
              <w:t xml:space="preserve"> </w:t>
            </w:r>
            <w:r>
              <w:t>lead</w:t>
            </w:r>
            <w:r>
              <w:rPr>
                <w:spacing w:val="21"/>
              </w:rPr>
              <w:t xml:space="preserve"> </w:t>
            </w:r>
            <w:r>
              <w:t>compounds-</w:t>
            </w:r>
            <w:r>
              <w:rPr>
                <w:spacing w:val="27"/>
              </w:rPr>
              <w:t xml:space="preserve"> </w:t>
            </w:r>
            <w:r>
              <w:t>comparison</w:t>
            </w:r>
            <w:r>
              <w:rPr>
                <w:spacing w:val="20"/>
              </w:rPr>
              <w:t xml:space="preserve"> </w:t>
            </w:r>
            <w:r>
              <w:t>of</w:t>
            </w:r>
            <w:r>
              <w:rPr>
                <w:spacing w:val="-52"/>
              </w:rPr>
              <w:t xml:space="preserve"> </w:t>
            </w:r>
            <w:r>
              <w:t>traditional</w:t>
            </w:r>
            <w:r>
              <w:rPr>
                <w:spacing w:val="24"/>
              </w:rPr>
              <w:t xml:space="preserve"> </w:t>
            </w:r>
            <w:r>
              <w:t>and</w:t>
            </w:r>
            <w:r>
              <w:rPr>
                <w:spacing w:val="24"/>
              </w:rPr>
              <w:t xml:space="preserve"> </w:t>
            </w:r>
            <w:r>
              <w:t>modern</w:t>
            </w:r>
            <w:r>
              <w:rPr>
                <w:spacing w:val="21"/>
              </w:rPr>
              <w:t xml:space="preserve"> </w:t>
            </w:r>
            <w:r>
              <w:t>methods</w:t>
            </w:r>
            <w:r>
              <w:rPr>
                <w:spacing w:val="24"/>
              </w:rPr>
              <w:t xml:space="preserve"> </w:t>
            </w:r>
            <w:r>
              <w:t>of</w:t>
            </w:r>
            <w:r>
              <w:rPr>
                <w:spacing w:val="28"/>
              </w:rPr>
              <w:t xml:space="preserve"> </w:t>
            </w:r>
            <w:r>
              <w:t>development</w:t>
            </w:r>
            <w:r>
              <w:rPr>
                <w:spacing w:val="25"/>
              </w:rPr>
              <w:t xml:space="preserve"> </w:t>
            </w:r>
            <w:r>
              <w:t>of</w:t>
            </w:r>
            <w:r>
              <w:rPr>
                <w:spacing w:val="23"/>
              </w:rPr>
              <w:t xml:space="preserve"> </w:t>
            </w:r>
            <w:r>
              <w:t>drugs</w:t>
            </w:r>
            <w:r>
              <w:rPr>
                <w:spacing w:val="30"/>
              </w:rPr>
              <w:t xml:space="preserve"> </w:t>
            </w:r>
            <w:r>
              <w:t>–</w:t>
            </w:r>
            <w:r>
              <w:rPr>
                <w:spacing w:val="25"/>
              </w:rPr>
              <w:t xml:space="preserve"> </w:t>
            </w:r>
            <w:r>
              <w:t>drug</w:t>
            </w:r>
            <w:r>
              <w:rPr>
                <w:spacing w:val="26"/>
              </w:rPr>
              <w:t xml:space="preserve"> </w:t>
            </w:r>
            <w:r>
              <w:t>design</w:t>
            </w:r>
          </w:p>
          <w:p w14:paraId="71510294" w14:textId="22572B31" w:rsidR="006F3956" w:rsidRDefault="006F3956" w:rsidP="006F3956">
            <w:pPr>
              <w:pStyle w:val="TableParagraph"/>
              <w:spacing w:line="247" w:lineRule="exact"/>
              <w:ind w:left="157"/>
            </w:pPr>
            <w:r>
              <w:t>by</w:t>
            </w:r>
            <w:r>
              <w:rPr>
                <w:spacing w:val="15"/>
              </w:rPr>
              <w:t xml:space="preserve"> </w:t>
            </w:r>
            <w:r>
              <w:t>method</w:t>
            </w:r>
            <w:r>
              <w:rPr>
                <w:spacing w:val="16"/>
              </w:rPr>
              <w:t xml:space="preserve"> </w:t>
            </w:r>
            <w:r>
              <w:t>of</w:t>
            </w:r>
            <w:r>
              <w:rPr>
                <w:spacing w:val="14"/>
              </w:rPr>
              <w:t xml:space="preserve"> </w:t>
            </w:r>
            <w:r>
              <w:t>variation</w:t>
            </w:r>
            <w:r>
              <w:rPr>
                <w:spacing w:val="15"/>
              </w:rPr>
              <w:t xml:space="preserve"> </w:t>
            </w:r>
            <w:r>
              <w:t>–</w:t>
            </w:r>
            <w:r>
              <w:rPr>
                <w:spacing w:val="11"/>
              </w:rPr>
              <w:t xml:space="preserve"> </w:t>
            </w:r>
            <w:r>
              <w:t>disjunction</w:t>
            </w:r>
            <w:r>
              <w:rPr>
                <w:spacing w:val="11"/>
              </w:rPr>
              <w:t xml:space="preserve"> </w:t>
            </w:r>
            <w:r>
              <w:t>and</w:t>
            </w:r>
            <w:r>
              <w:rPr>
                <w:spacing w:val="14"/>
              </w:rPr>
              <w:t xml:space="preserve"> </w:t>
            </w:r>
            <w:r>
              <w:t>conjunction</w:t>
            </w:r>
            <w:r>
              <w:rPr>
                <w:spacing w:val="13"/>
              </w:rPr>
              <w:t xml:space="preserve"> </w:t>
            </w:r>
            <w:r>
              <w:t>methods.</w:t>
            </w:r>
          </w:p>
        </w:tc>
      </w:tr>
    </w:tbl>
    <w:p w14:paraId="30E9DC63" w14:textId="77777777" w:rsidR="00630F12" w:rsidRDefault="00630F12" w:rsidP="00630F12">
      <w:pPr>
        <w:spacing w:line="260" w:lineRule="atLeast"/>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F3956" w14:paraId="309EE603" w14:textId="77777777" w:rsidTr="008E5858">
        <w:trPr>
          <w:trHeight w:val="1165"/>
        </w:trPr>
        <w:tc>
          <w:tcPr>
            <w:tcW w:w="1918" w:type="dxa"/>
            <w:tcBorders>
              <w:top w:val="nil"/>
              <w:bottom w:val="nil"/>
            </w:tcBorders>
          </w:tcPr>
          <w:p w14:paraId="223EA410" w14:textId="77777777" w:rsidR="006F3956" w:rsidRDefault="006F3956" w:rsidP="00066B6B">
            <w:pPr>
              <w:pStyle w:val="TableParagraph"/>
            </w:pPr>
          </w:p>
        </w:tc>
        <w:tc>
          <w:tcPr>
            <w:tcW w:w="6749" w:type="dxa"/>
            <w:vMerge w:val="restart"/>
          </w:tcPr>
          <w:p w14:paraId="5828C1F8" w14:textId="77777777" w:rsidR="006F3956" w:rsidRDefault="006F3956" w:rsidP="00066B6B">
            <w:pPr>
              <w:pStyle w:val="TableParagraph"/>
              <w:spacing w:line="247" w:lineRule="exact"/>
              <w:rPr>
                <w:b/>
              </w:rPr>
            </w:pPr>
            <w:r>
              <w:rPr>
                <w:b/>
              </w:rPr>
              <w:t>Unit</w:t>
            </w:r>
            <w:r>
              <w:rPr>
                <w:b/>
                <w:spacing w:val="8"/>
              </w:rPr>
              <w:t xml:space="preserve"> </w:t>
            </w:r>
            <w:r>
              <w:rPr>
                <w:b/>
              </w:rPr>
              <w:t>II</w:t>
            </w:r>
          </w:p>
          <w:p w14:paraId="2EA61DDD" w14:textId="77777777" w:rsidR="006F3956" w:rsidRDefault="006F3956" w:rsidP="00066B6B">
            <w:pPr>
              <w:pStyle w:val="TableParagraph"/>
              <w:spacing w:before="6" w:line="252" w:lineRule="exact"/>
              <w:rPr>
                <w:b/>
              </w:rPr>
            </w:pPr>
            <w:r>
              <w:rPr>
                <w:b/>
              </w:rPr>
              <w:t>Indian</w:t>
            </w:r>
            <w:r>
              <w:rPr>
                <w:b/>
                <w:spacing w:val="16"/>
              </w:rPr>
              <w:t xml:space="preserve"> </w:t>
            </w:r>
            <w:r>
              <w:rPr>
                <w:b/>
              </w:rPr>
              <w:t>medicinal</w:t>
            </w:r>
            <w:r>
              <w:rPr>
                <w:b/>
                <w:spacing w:val="17"/>
              </w:rPr>
              <w:t xml:space="preserve"> </w:t>
            </w:r>
            <w:r>
              <w:rPr>
                <w:b/>
              </w:rPr>
              <w:t>plants</w:t>
            </w:r>
          </w:p>
          <w:p w14:paraId="34466527" w14:textId="77777777" w:rsidR="006F3956" w:rsidRDefault="006F3956" w:rsidP="00066B6B">
            <w:pPr>
              <w:pStyle w:val="TableParagraph"/>
              <w:spacing w:line="247" w:lineRule="auto"/>
            </w:pPr>
            <w:r>
              <w:t>Some</w:t>
            </w:r>
            <w:r>
              <w:rPr>
                <w:spacing w:val="47"/>
              </w:rPr>
              <w:t xml:space="preserve"> </w:t>
            </w:r>
            <w:r>
              <w:t>important</w:t>
            </w:r>
            <w:r>
              <w:rPr>
                <w:spacing w:val="40"/>
              </w:rPr>
              <w:t xml:space="preserve"> </w:t>
            </w:r>
            <w:r>
              <w:t>Indian</w:t>
            </w:r>
            <w:r>
              <w:rPr>
                <w:spacing w:val="40"/>
              </w:rPr>
              <w:t xml:space="preserve"> </w:t>
            </w:r>
            <w:r>
              <w:t>medicinal</w:t>
            </w:r>
            <w:r>
              <w:rPr>
                <w:spacing w:val="42"/>
              </w:rPr>
              <w:t xml:space="preserve"> </w:t>
            </w:r>
            <w:r>
              <w:t>plants</w:t>
            </w:r>
            <w:r>
              <w:rPr>
                <w:spacing w:val="42"/>
              </w:rPr>
              <w:t xml:space="preserve"> </w:t>
            </w:r>
            <w:r>
              <w:t>–</w:t>
            </w:r>
            <w:r>
              <w:rPr>
                <w:spacing w:val="40"/>
              </w:rPr>
              <w:t xml:space="preserve"> </w:t>
            </w:r>
            <w:r>
              <w:t>tulsi,</w:t>
            </w:r>
            <w:r>
              <w:rPr>
                <w:spacing w:val="45"/>
              </w:rPr>
              <w:t xml:space="preserve"> </w:t>
            </w:r>
            <w:r>
              <w:t>neem,</w:t>
            </w:r>
            <w:r>
              <w:rPr>
                <w:spacing w:val="42"/>
              </w:rPr>
              <w:t xml:space="preserve"> </w:t>
            </w:r>
            <w:r>
              <w:t>kizhanelli,</w:t>
            </w:r>
            <w:r>
              <w:rPr>
                <w:spacing w:val="-52"/>
              </w:rPr>
              <w:t xml:space="preserve"> </w:t>
            </w:r>
            <w:r>
              <w:t>mango,</w:t>
            </w:r>
            <w:r>
              <w:rPr>
                <w:spacing w:val="8"/>
              </w:rPr>
              <w:t xml:space="preserve"> </w:t>
            </w:r>
            <w:r>
              <w:t>semparuthi,</w:t>
            </w:r>
            <w:r>
              <w:rPr>
                <w:spacing w:val="6"/>
              </w:rPr>
              <w:t xml:space="preserve"> </w:t>
            </w:r>
            <w:r>
              <w:t>adadodai,</w:t>
            </w:r>
            <w:r>
              <w:rPr>
                <w:spacing w:val="10"/>
              </w:rPr>
              <w:t xml:space="preserve"> </w:t>
            </w:r>
            <w:r>
              <w:t>turmeric</w:t>
            </w:r>
            <w:r>
              <w:rPr>
                <w:spacing w:val="6"/>
              </w:rPr>
              <w:t xml:space="preserve"> </w:t>
            </w:r>
            <w:r>
              <w:t>and</w:t>
            </w:r>
            <w:r>
              <w:rPr>
                <w:spacing w:val="6"/>
              </w:rPr>
              <w:t xml:space="preserve"> </w:t>
            </w:r>
            <w:r>
              <w:t>thoothuvalai</w:t>
            </w:r>
            <w:r>
              <w:rPr>
                <w:spacing w:val="6"/>
              </w:rPr>
              <w:t xml:space="preserve"> </w:t>
            </w:r>
            <w:r>
              <w:t>–</w:t>
            </w:r>
            <w:r>
              <w:rPr>
                <w:spacing w:val="7"/>
              </w:rPr>
              <w:t xml:space="preserve"> </w:t>
            </w:r>
            <w:r>
              <w:t>uses.</w:t>
            </w:r>
          </w:p>
          <w:p w14:paraId="0BA35F7D" w14:textId="77777777" w:rsidR="006F3956" w:rsidRDefault="006F3956" w:rsidP="00066B6B">
            <w:pPr>
              <w:pStyle w:val="TableParagraph"/>
              <w:spacing w:before="127" w:line="252" w:lineRule="exact"/>
              <w:jc w:val="both"/>
              <w:rPr>
                <w:b/>
              </w:rPr>
            </w:pPr>
            <w:r>
              <w:rPr>
                <w:b/>
              </w:rPr>
              <w:t>Common</w:t>
            </w:r>
            <w:r>
              <w:rPr>
                <w:b/>
                <w:spacing w:val="15"/>
              </w:rPr>
              <w:t xml:space="preserve"> </w:t>
            </w:r>
            <w:r>
              <w:rPr>
                <w:b/>
              </w:rPr>
              <w:t>diseases</w:t>
            </w:r>
            <w:r>
              <w:rPr>
                <w:b/>
                <w:spacing w:val="15"/>
              </w:rPr>
              <w:t xml:space="preserve"> </w:t>
            </w:r>
            <w:r>
              <w:rPr>
                <w:b/>
              </w:rPr>
              <w:t>and</w:t>
            </w:r>
            <w:r>
              <w:rPr>
                <w:b/>
                <w:spacing w:val="16"/>
              </w:rPr>
              <w:t xml:space="preserve"> </w:t>
            </w:r>
            <w:r>
              <w:rPr>
                <w:b/>
              </w:rPr>
              <w:t>their</w:t>
            </w:r>
            <w:r>
              <w:rPr>
                <w:b/>
                <w:spacing w:val="15"/>
              </w:rPr>
              <w:t xml:space="preserve"> </w:t>
            </w:r>
            <w:r>
              <w:rPr>
                <w:b/>
              </w:rPr>
              <w:t>treatment</w:t>
            </w:r>
          </w:p>
          <w:p w14:paraId="1592FB7B" w14:textId="77777777" w:rsidR="006F3956" w:rsidRDefault="006F3956" w:rsidP="00066B6B">
            <w:pPr>
              <w:pStyle w:val="TableParagraph"/>
              <w:spacing w:line="252" w:lineRule="exact"/>
              <w:jc w:val="both"/>
            </w:pPr>
            <w:r>
              <w:t>Causes,</w:t>
            </w:r>
            <w:r>
              <w:rPr>
                <w:spacing w:val="16"/>
              </w:rPr>
              <w:t xml:space="preserve"> </w:t>
            </w:r>
            <w:r>
              <w:t>prevention</w:t>
            </w:r>
            <w:r>
              <w:rPr>
                <w:spacing w:val="14"/>
              </w:rPr>
              <w:t xml:space="preserve"> </w:t>
            </w:r>
            <w:r>
              <w:t>and</w:t>
            </w:r>
            <w:r>
              <w:rPr>
                <w:spacing w:val="14"/>
              </w:rPr>
              <w:t xml:space="preserve"> </w:t>
            </w:r>
            <w:r>
              <w:t>treatment</w:t>
            </w:r>
            <w:r>
              <w:rPr>
                <w:spacing w:val="12"/>
              </w:rPr>
              <w:t xml:space="preserve"> </w:t>
            </w:r>
            <w:r>
              <w:t>of</w:t>
            </w:r>
            <w:r>
              <w:rPr>
                <w:spacing w:val="14"/>
              </w:rPr>
              <w:t xml:space="preserve"> </w:t>
            </w:r>
            <w:r>
              <w:t>the</w:t>
            </w:r>
            <w:r>
              <w:rPr>
                <w:spacing w:val="15"/>
              </w:rPr>
              <w:t xml:space="preserve"> </w:t>
            </w:r>
            <w:r>
              <w:t>following</w:t>
            </w:r>
            <w:r>
              <w:rPr>
                <w:spacing w:val="12"/>
              </w:rPr>
              <w:t xml:space="preserve"> </w:t>
            </w:r>
            <w:r>
              <w:t>diseases:</w:t>
            </w:r>
          </w:p>
          <w:p w14:paraId="42C65295" w14:textId="77777777" w:rsidR="006F3956" w:rsidRDefault="006F3956" w:rsidP="00066B6B">
            <w:pPr>
              <w:pStyle w:val="TableParagraph"/>
              <w:spacing w:before="6" w:line="244" w:lineRule="auto"/>
              <w:ind w:right="91"/>
              <w:jc w:val="both"/>
            </w:pPr>
            <w:r>
              <w:t>Insect</w:t>
            </w:r>
            <w:r>
              <w:rPr>
                <w:spacing w:val="1"/>
              </w:rPr>
              <w:t xml:space="preserve"> </w:t>
            </w:r>
            <w:r>
              <w:t>borne</w:t>
            </w:r>
            <w:r>
              <w:rPr>
                <w:spacing w:val="1"/>
              </w:rPr>
              <w:t xml:space="preserve"> </w:t>
            </w:r>
            <w:r>
              <w:t>diseases–</w:t>
            </w:r>
            <w:r>
              <w:rPr>
                <w:spacing w:val="1"/>
              </w:rPr>
              <w:t xml:space="preserve"> </w:t>
            </w:r>
            <w:r>
              <w:t>malaria,</w:t>
            </w:r>
            <w:r>
              <w:rPr>
                <w:spacing w:val="1"/>
              </w:rPr>
              <w:t xml:space="preserve"> </w:t>
            </w:r>
            <w:r>
              <w:t>filariasis,</w:t>
            </w:r>
            <w:r>
              <w:rPr>
                <w:spacing w:val="1"/>
              </w:rPr>
              <w:t xml:space="preserve"> </w:t>
            </w:r>
            <w:r>
              <w:t>plague;Air</w:t>
            </w:r>
            <w:r>
              <w:rPr>
                <w:spacing w:val="1"/>
              </w:rPr>
              <w:t xml:space="preserve"> </w:t>
            </w:r>
            <w:r>
              <w:t>borne</w:t>
            </w:r>
            <w:r>
              <w:rPr>
                <w:spacing w:val="1"/>
              </w:rPr>
              <w:t xml:space="preserve"> </w:t>
            </w:r>
            <w:r>
              <w:t>diseases–</w:t>
            </w:r>
            <w:r>
              <w:rPr>
                <w:spacing w:val="1"/>
              </w:rPr>
              <w:t xml:space="preserve"> </w:t>
            </w:r>
            <w:r>
              <w:t>diphtheria, whooping cough, influenza, measles, mumps, common cold,</w:t>
            </w:r>
            <w:r>
              <w:rPr>
                <w:spacing w:val="1"/>
              </w:rPr>
              <w:t xml:space="preserve"> </w:t>
            </w:r>
            <w:r>
              <w:t>tuberculosis;</w:t>
            </w:r>
            <w:r>
              <w:rPr>
                <w:spacing w:val="4"/>
              </w:rPr>
              <w:t xml:space="preserve"> </w:t>
            </w:r>
            <w:r>
              <w:t>Water</w:t>
            </w:r>
            <w:r>
              <w:rPr>
                <w:spacing w:val="22"/>
              </w:rPr>
              <w:t xml:space="preserve"> </w:t>
            </w:r>
            <w:r>
              <w:t>borne</w:t>
            </w:r>
            <w:r>
              <w:rPr>
                <w:spacing w:val="7"/>
              </w:rPr>
              <w:t xml:space="preserve"> </w:t>
            </w:r>
            <w:r>
              <w:t>diseases</w:t>
            </w:r>
            <w:r>
              <w:rPr>
                <w:spacing w:val="7"/>
              </w:rPr>
              <w:t xml:space="preserve"> </w:t>
            </w:r>
            <w:r>
              <w:t>–</w:t>
            </w:r>
            <w:r>
              <w:rPr>
                <w:spacing w:val="9"/>
              </w:rPr>
              <w:t xml:space="preserve"> </w:t>
            </w:r>
            <w:r>
              <w:t>cholera,</w:t>
            </w:r>
            <w:r>
              <w:rPr>
                <w:spacing w:val="9"/>
              </w:rPr>
              <w:t xml:space="preserve"> </w:t>
            </w:r>
            <w:r>
              <w:t>typhoid</w:t>
            </w:r>
            <w:r>
              <w:rPr>
                <w:spacing w:val="6"/>
              </w:rPr>
              <w:t xml:space="preserve"> </w:t>
            </w:r>
            <w:r>
              <w:t>,</w:t>
            </w:r>
            <w:r>
              <w:rPr>
                <w:spacing w:val="9"/>
              </w:rPr>
              <w:t xml:space="preserve"> </w:t>
            </w:r>
            <w:r>
              <w:t>dysentery.</w:t>
            </w:r>
          </w:p>
          <w:p w14:paraId="4D5B011C" w14:textId="77777777" w:rsidR="006F3956" w:rsidRDefault="006F3956" w:rsidP="00066B6B">
            <w:pPr>
              <w:pStyle w:val="TableParagraph"/>
              <w:spacing w:before="3" w:line="244" w:lineRule="auto"/>
              <w:ind w:right="94"/>
              <w:jc w:val="both"/>
            </w:pPr>
            <w:r>
              <w:t>Digestive</w:t>
            </w:r>
            <w:r>
              <w:rPr>
                <w:spacing w:val="1"/>
              </w:rPr>
              <w:t xml:space="preserve"> </w:t>
            </w:r>
            <w:r>
              <w:t>system</w:t>
            </w:r>
            <w:r>
              <w:rPr>
                <w:spacing w:val="1"/>
              </w:rPr>
              <w:t xml:space="preserve"> </w:t>
            </w:r>
            <w:r>
              <w:t>–</w:t>
            </w:r>
            <w:r>
              <w:rPr>
                <w:spacing w:val="1"/>
              </w:rPr>
              <w:t xml:space="preserve"> </w:t>
            </w:r>
            <w:r>
              <w:t>jaundice;</w:t>
            </w:r>
            <w:r>
              <w:rPr>
                <w:spacing w:val="1"/>
              </w:rPr>
              <w:t xml:space="preserve"> </w:t>
            </w:r>
            <w:r>
              <w:t>Respiratory</w:t>
            </w:r>
            <w:r>
              <w:rPr>
                <w:spacing w:val="1"/>
              </w:rPr>
              <w:t xml:space="preserve"> </w:t>
            </w:r>
            <w:r>
              <w:t>system</w:t>
            </w:r>
            <w:r>
              <w:rPr>
                <w:spacing w:val="1"/>
              </w:rPr>
              <w:t xml:space="preserve"> </w:t>
            </w:r>
            <w:r>
              <w:t>–</w:t>
            </w:r>
            <w:r>
              <w:rPr>
                <w:spacing w:val="1"/>
              </w:rPr>
              <w:t xml:space="preserve"> </w:t>
            </w:r>
            <w:r>
              <w:t>asthma;</w:t>
            </w:r>
            <w:r>
              <w:rPr>
                <w:spacing w:val="1"/>
              </w:rPr>
              <w:t xml:space="preserve"> </w:t>
            </w:r>
            <w:r>
              <w:t>Nervous</w:t>
            </w:r>
            <w:r>
              <w:rPr>
                <w:spacing w:val="1"/>
              </w:rPr>
              <w:t xml:space="preserve"> </w:t>
            </w:r>
            <w:r>
              <w:t>system</w:t>
            </w:r>
            <w:r>
              <w:rPr>
                <w:spacing w:val="3"/>
              </w:rPr>
              <w:t xml:space="preserve"> </w:t>
            </w:r>
            <w:r>
              <w:t>–</w:t>
            </w:r>
            <w:r>
              <w:rPr>
                <w:spacing w:val="-1"/>
              </w:rPr>
              <w:t xml:space="preserve"> </w:t>
            </w:r>
            <w:r>
              <w:t>epilepsy.</w:t>
            </w:r>
          </w:p>
          <w:p w14:paraId="374666FD" w14:textId="77777777" w:rsidR="006F3956" w:rsidRDefault="006F3956" w:rsidP="00066B6B">
            <w:pPr>
              <w:pStyle w:val="TableParagraph"/>
              <w:spacing w:before="127"/>
              <w:rPr>
                <w:b/>
              </w:rPr>
            </w:pPr>
            <w:r>
              <w:rPr>
                <w:b/>
              </w:rPr>
              <w:t>Antibiotics</w:t>
            </w:r>
          </w:p>
          <w:p w14:paraId="22E9CD41" w14:textId="77777777" w:rsidR="006F3956" w:rsidRDefault="006F3956" w:rsidP="00066B6B">
            <w:pPr>
              <w:pStyle w:val="TableParagraph"/>
              <w:spacing w:before="1" w:line="244" w:lineRule="auto"/>
              <w:ind w:right="89"/>
              <w:jc w:val="both"/>
            </w:pPr>
            <w:r>
              <w:t>Definition</w:t>
            </w:r>
            <w:r>
              <w:rPr>
                <w:spacing w:val="1"/>
              </w:rPr>
              <w:t xml:space="preserve"> </w:t>
            </w:r>
            <w:r>
              <w:t>–</w:t>
            </w:r>
            <w:r>
              <w:rPr>
                <w:spacing w:val="1"/>
              </w:rPr>
              <w:t xml:space="preserve"> </w:t>
            </w:r>
            <w:r>
              <w:t>classification</w:t>
            </w:r>
            <w:r>
              <w:rPr>
                <w:spacing w:val="1"/>
              </w:rPr>
              <w:t xml:space="preserve"> </w:t>
            </w:r>
            <w:r>
              <w:t>–</w:t>
            </w:r>
            <w:r>
              <w:rPr>
                <w:spacing w:val="1"/>
              </w:rPr>
              <w:t xml:space="preserve"> </w:t>
            </w:r>
            <w:r>
              <w:t>structure</w:t>
            </w:r>
            <w:r>
              <w:rPr>
                <w:spacing w:val="1"/>
              </w:rPr>
              <w:t xml:space="preserve"> </w:t>
            </w:r>
            <w:r>
              <w:t>and</w:t>
            </w:r>
            <w:r>
              <w:rPr>
                <w:spacing w:val="1"/>
              </w:rPr>
              <w:t xml:space="preserve"> </w:t>
            </w:r>
            <w:r>
              <w:t>therapeutic</w:t>
            </w:r>
            <w:r>
              <w:rPr>
                <w:spacing w:val="1"/>
              </w:rPr>
              <w:t xml:space="preserve"> </w:t>
            </w:r>
            <w:r>
              <w:t>uses</w:t>
            </w:r>
            <w:r>
              <w:rPr>
                <w:spacing w:val="1"/>
              </w:rPr>
              <w:t xml:space="preserve"> </w:t>
            </w:r>
            <w:r>
              <w:t>of</w:t>
            </w:r>
            <w:r>
              <w:rPr>
                <w:spacing w:val="1"/>
              </w:rPr>
              <w:t xml:space="preserve"> </w:t>
            </w:r>
            <w:r>
              <w:t>chloramphenicol,</w:t>
            </w:r>
            <w:r>
              <w:rPr>
                <w:spacing w:val="1"/>
              </w:rPr>
              <w:t xml:space="preserve"> </w:t>
            </w:r>
            <w:r>
              <w:t>penicillins</w:t>
            </w:r>
            <w:r>
              <w:rPr>
                <w:spacing w:val="1"/>
              </w:rPr>
              <w:t xml:space="preserve"> </w:t>
            </w:r>
            <w:r>
              <w:t>,</w:t>
            </w:r>
            <w:r>
              <w:rPr>
                <w:spacing w:val="1"/>
              </w:rPr>
              <w:t xml:space="preserve"> </w:t>
            </w:r>
            <w:r>
              <w:t>structure</w:t>
            </w:r>
            <w:r>
              <w:rPr>
                <w:spacing w:val="1"/>
              </w:rPr>
              <w:t xml:space="preserve"> </w:t>
            </w:r>
            <w:r>
              <w:t>activity</w:t>
            </w:r>
            <w:r>
              <w:rPr>
                <w:spacing w:val="1"/>
              </w:rPr>
              <w:t xml:space="preserve"> </w:t>
            </w:r>
            <w:r>
              <w:t>relationship</w:t>
            </w:r>
            <w:r>
              <w:rPr>
                <w:spacing w:val="1"/>
              </w:rPr>
              <w:t xml:space="preserve"> </w:t>
            </w:r>
            <w:r>
              <w:t>of</w:t>
            </w:r>
            <w:r>
              <w:rPr>
                <w:spacing w:val="1"/>
              </w:rPr>
              <w:t xml:space="preserve"> </w:t>
            </w:r>
            <w:r>
              <w:t>chloramphenicol</w:t>
            </w:r>
            <w:r>
              <w:rPr>
                <w:spacing w:val="48"/>
              </w:rPr>
              <w:t xml:space="preserve"> </w:t>
            </w:r>
            <w:r>
              <w:t>;</w:t>
            </w:r>
            <w:r>
              <w:rPr>
                <w:spacing w:val="51"/>
              </w:rPr>
              <w:t xml:space="preserve"> </w:t>
            </w:r>
            <w:r>
              <w:t>therapeutic</w:t>
            </w:r>
            <w:r>
              <w:rPr>
                <w:spacing w:val="53"/>
              </w:rPr>
              <w:t xml:space="preserve"> </w:t>
            </w:r>
            <w:r>
              <w:t>uses</w:t>
            </w:r>
            <w:r>
              <w:rPr>
                <w:spacing w:val="48"/>
              </w:rPr>
              <w:t xml:space="preserve"> </w:t>
            </w:r>
            <w:r>
              <w:t>of</w:t>
            </w:r>
            <w:r>
              <w:rPr>
                <w:spacing w:val="51"/>
              </w:rPr>
              <w:t xml:space="preserve"> </w:t>
            </w:r>
            <w:r>
              <w:t>ampicillin,</w:t>
            </w:r>
            <w:r>
              <w:rPr>
                <w:spacing w:val="53"/>
              </w:rPr>
              <w:t xml:space="preserve"> </w:t>
            </w:r>
            <w:r>
              <w:t>streptomycin,</w:t>
            </w:r>
          </w:p>
          <w:p w14:paraId="35D467CD" w14:textId="7E740C2E" w:rsidR="006F3956" w:rsidRDefault="006F3956" w:rsidP="00066B6B">
            <w:pPr>
              <w:pStyle w:val="TableParagraph"/>
              <w:spacing w:before="4" w:line="249" w:lineRule="exact"/>
              <w:jc w:val="both"/>
            </w:pPr>
            <w:r>
              <w:t>erythromycin,</w:t>
            </w:r>
            <w:r>
              <w:rPr>
                <w:spacing w:val="22"/>
              </w:rPr>
              <w:t xml:space="preserve"> </w:t>
            </w:r>
            <w:r>
              <w:t>tetracycline,</w:t>
            </w:r>
            <w:r>
              <w:rPr>
                <w:spacing w:val="22"/>
              </w:rPr>
              <w:t xml:space="preserve"> </w:t>
            </w:r>
            <w:r>
              <w:t>rifamycin.</w:t>
            </w:r>
          </w:p>
        </w:tc>
      </w:tr>
      <w:tr w:rsidR="006F3956" w14:paraId="5BCBBEE9" w14:textId="77777777" w:rsidTr="008E5858">
        <w:trPr>
          <w:trHeight w:val="2073"/>
        </w:trPr>
        <w:tc>
          <w:tcPr>
            <w:tcW w:w="1918" w:type="dxa"/>
            <w:tcBorders>
              <w:top w:val="nil"/>
              <w:bottom w:val="nil"/>
            </w:tcBorders>
          </w:tcPr>
          <w:p w14:paraId="5AEABFF4" w14:textId="77777777" w:rsidR="006F3956" w:rsidRDefault="006F3956" w:rsidP="00066B6B">
            <w:pPr>
              <w:pStyle w:val="TableParagraph"/>
            </w:pPr>
          </w:p>
        </w:tc>
        <w:tc>
          <w:tcPr>
            <w:tcW w:w="6749" w:type="dxa"/>
            <w:vMerge/>
          </w:tcPr>
          <w:p w14:paraId="2ABAD009" w14:textId="36CEBD71" w:rsidR="006F3956" w:rsidRDefault="006F3956" w:rsidP="00066B6B">
            <w:pPr>
              <w:pStyle w:val="TableParagraph"/>
              <w:spacing w:before="4" w:line="249" w:lineRule="exact"/>
              <w:jc w:val="both"/>
            </w:pPr>
          </w:p>
        </w:tc>
      </w:tr>
      <w:tr w:rsidR="006F3956" w14:paraId="5EF1832A" w14:textId="77777777" w:rsidTr="008E5858">
        <w:trPr>
          <w:trHeight w:val="1428"/>
        </w:trPr>
        <w:tc>
          <w:tcPr>
            <w:tcW w:w="1918" w:type="dxa"/>
            <w:vMerge w:val="restart"/>
            <w:tcBorders>
              <w:top w:val="nil"/>
            </w:tcBorders>
          </w:tcPr>
          <w:p w14:paraId="3267E216" w14:textId="77777777" w:rsidR="006F3956" w:rsidRDefault="006F3956" w:rsidP="00066B6B">
            <w:pPr>
              <w:pStyle w:val="TableParagraph"/>
            </w:pPr>
          </w:p>
        </w:tc>
        <w:tc>
          <w:tcPr>
            <w:tcW w:w="6749" w:type="dxa"/>
            <w:vMerge/>
          </w:tcPr>
          <w:p w14:paraId="2B7FBFE5" w14:textId="2A592482" w:rsidR="006F3956" w:rsidRDefault="006F3956" w:rsidP="00066B6B">
            <w:pPr>
              <w:pStyle w:val="TableParagraph"/>
              <w:spacing w:before="4" w:line="249" w:lineRule="exact"/>
              <w:jc w:val="both"/>
            </w:pPr>
          </w:p>
        </w:tc>
      </w:tr>
      <w:tr w:rsidR="00630F12" w14:paraId="283D5060" w14:textId="77777777" w:rsidTr="00066B6B">
        <w:trPr>
          <w:trHeight w:val="1557"/>
        </w:trPr>
        <w:tc>
          <w:tcPr>
            <w:tcW w:w="1918" w:type="dxa"/>
            <w:vMerge/>
            <w:tcBorders>
              <w:top w:val="nil"/>
            </w:tcBorders>
          </w:tcPr>
          <w:p w14:paraId="7241CD54" w14:textId="77777777" w:rsidR="00630F12" w:rsidRDefault="00630F12" w:rsidP="00066B6B">
            <w:pPr>
              <w:rPr>
                <w:sz w:val="2"/>
                <w:szCs w:val="2"/>
              </w:rPr>
            </w:pPr>
          </w:p>
        </w:tc>
        <w:tc>
          <w:tcPr>
            <w:tcW w:w="6749" w:type="dxa"/>
          </w:tcPr>
          <w:p w14:paraId="616EFF02" w14:textId="77777777" w:rsidR="00630F12" w:rsidRDefault="00630F12" w:rsidP="00066B6B">
            <w:pPr>
              <w:pStyle w:val="TableParagraph"/>
              <w:spacing w:line="250" w:lineRule="exact"/>
              <w:jc w:val="both"/>
              <w:rPr>
                <w:b/>
              </w:rPr>
            </w:pPr>
            <w:r>
              <w:rPr>
                <w:b/>
              </w:rPr>
              <w:t>UNIT</w:t>
            </w:r>
            <w:r>
              <w:rPr>
                <w:b/>
                <w:spacing w:val="11"/>
              </w:rPr>
              <w:t xml:space="preserve"> </w:t>
            </w:r>
            <w:r>
              <w:rPr>
                <w:b/>
              </w:rPr>
              <w:t>III</w:t>
            </w:r>
          </w:p>
          <w:p w14:paraId="7A39D45A" w14:textId="77777777" w:rsidR="00630F12" w:rsidRDefault="00630F12" w:rsidP="00066B6B">
            <w:pPr>
              <w:pStyle w:val="TableParagraph"/>
              <w:spacing w:before="6" w:line="252" w:lineRule="exact"/>
              <w:jc w:val="both"/>
              <w:rPr>
                <w:b/>
              </w:rPr>
            </w:pPr>
            <w:r>
              <w:rPr>
                <w:b/>
              </w:rPr>
              <w:t>Drugs</w:t>
            </w:r>
            <w:r>
              <w:rPr>
                <w:b/>
                <w:spacing w:val="11"/>
              </w:rPr>
              <w:t xml:space="preserve"> </w:t>
            </w:r>
            <w:r>
              <w:rPr>
                <w:b/>
              </w:rPr>
              <w:t>for</w:t>
            </w:r>
            <w:r>
              <w:rPr>
                <w:b/>
                <w:spacing w:val="15"/>
              </w:rPr>
              <w:t xml:space="preserve"> </w:t>
            </w:r>
            <w:r>
              <w:rPr>
                <w:b/>
              </w:rPr>
              <w:t>major</w:t>
            </w:r>
            <w:r>
              <w:rPr>
                <w:b/>
                <w:spacing w:val="13"/>
              </w:rPr>
              <w:t xml:space="preserve"> </w:t>
            </w:r>
            <w:r>
              <w:rPr>
                <w:b/>
              </w:rPr>
              <w:t>diseases</w:t>
            </w:r>
          </w:p>
          <w:p w14:paraId="17947EBA" w14:textId="77777777" w:rsidR="00630F12" w:rsidRDefault="00630F12" w:rsidP="00066B6B">
            <w:pPr>
              <w:pStyle w:val="TableParagraph"/>
              <w:spacing w:line="244" w:lineRule="auto"/>
              <w:ind w:right="89" w:firstLine="676"/>
              <w:jc w:val="both"/>
            </w:pPr>
            <w:r>
              <w:t>Cancer</w:t>
            </w:r>
            <w:r>
              <w:rPr>
                <w:spacing w:val="1"/>
              </w:rPr>
              <w:t xml:space="preserve"> </w:t>
            </w:r>
            <w:r>
              <w:t>–</w:t>
            </w:r>
            <w:r>
              <w:rPr>
                <w:spacing w:val="1"/>
              </w:rPr>
              <w:t xml:space="preserve"> </w:t>
            </w:r>
            <w:r>
              <w:t>common</w:t>
            </w:r>
            <w:r>
              <w:rPr>
                <w:spacing w:val="1"/>
              </w:rPr>
              <w:t xml:space="preserve"> </w:t>
            </w:r>
            <w:r>
              <w:t>causes</w:t>
            </w:r>
            <w:r>
              <w:rPr>
                <w:spacing w:val="1"/>
              </w:rPr>
              <w:t xml:space="preserve"> </w:t>
            </w:r>
            <w:r>
              <w:t>–</w:t>
            </w:r>
            <w:r>
              <w:rPr>
                <w:spacing w:val="1"/>
              </w:rPr>
              <w:t xml:space="preserve"> </w:t>
            </w:r>
            <w:r>
              <w:t>chemotherapy</w:t>
            </w:r>
            <w:r>
              <w:rPr>
                <w:spacing w:val="1"/>
              </w:rPr>
              <w:t xml:space="preserve"> </w:t>
            </w:r>
            <w:r>
              <w:t>–</w:t>
            </w:r>
            <w:r>
              <w:rPr>
                <w:spacing w:val="55"/>
              </w:rPr>
              <w:t xml:space="preserve"> </w:t>
            </w:r>
            <w:r>
              <w:t>anti</w:t>
            </w:r>
            <w:r>
              <w:rPr>
                <w:spacing w:val="55"/>
              </w:rPr>
              <w:t xml:space="preserve"> </w:t>
            </w:r>
            <w:r>
              <w:t>neoplastic</w:t>
            </w:r>
            <w:r>
              <w:rPr>
                <w:spacing w:val="1"/>
              </w:rPr>
              <w:t xml:space="preserve"> </w:t>
            </w:r>
            <w:r>
              <w:t>agents - classification –adverse effects of cytotoxic agents ; alkylating</w:t>
            </w:r>
            <w:r>
              <w:rPr>
                <w:spacing w:val="1"/>
              </w:rPr>
              <w:t xml:space="preserve"> </w:t>
            </w:r>
            <w:r>
              <w:t>agents</w:t>
            </w:r>
            <w:r>
              <w:rPr>
                <w:spacing w:val="41"/>
              </w:rPr>
              <w:t xml:space="preserve"> </w:t>
            </w:r>
            <w:r>
              <w:t xml:space="preserve">–  </w:t>
            </w:r>
            <w:r>
              <w:rPr>
                <w:spacing w:val="31"/>
              </w:rPr>
              <w:t xml:space="preserve"> </w:t>
            </w:r>
            <w:r>
              <w:t>chlorambucil</w:t>
            </w:r>
            <w:r>
              <w:rPr>
                <w:spacing w:val="40"/>
              </w:rPr>
              <w:t xml:space="preserve"> </w:t>
            </w:r>
            <w:r>
              <w:t>;</w:t>
            </w:r>
            <w:r>
              <w:rPr>
                <w:spacing w:val="39"/>
              </w:rPr>
              <w:t xml:space="preserve"> </w:t>
            </w:r>
            <w:r>
              <w:t>anti</w:t>
            </w:r>
            <w:r>
              <w:rPr>
                <w:spacing w:val="42"/>
              </w:rPr>
              <w:t xml:space="preserve"> </w:t>
            </w:r>
            <w:r>
              <w:t>metabolites</w:t>
            </w:r>
            <w:r>
              <w:rPr>
                <w:spacing w:val="44"/>
              </w:rPr>
              <w:t xml:space="preserve"> </w:t>
            </w:r>
            <w:r>
              <w:t>–</w:t>
            </w:r>
            <w:r>
              <w:rPr>
                <w:spacing w:val="39"/>
              </w:rPr>
              <w:t xml:space="preserve"> </w:t>
            </w:r>
            <w:r>
              <w:t xml:space="preserve">methotrexate,  </w:t>
            </w:r>
            <w:r>
              <w:rPr>
                <w:spacing w:val="30"/>
              </w:rPr>
              <w:t xml:space="preserve"> </w:t>
            </w:r>
            <w:r>
              <w:t>fluouracil</w:t>
            </w:r>
            <w:r>
              <w:rPr>
                <w:spacing w:val="41"/>
              </w:rPr>
              <w:t xml:space="preserve"> </w:t>
            </w:r>
            <w:r>
              <w:t>;</w:t>
            </w:r>
          </w:p>
          <w:p w14:paraId="42A9BF98" w14:textId="77777777" w:rsidR="006F3956" w:rsidRDefault="00630F12" w:rsidP="006F3956">
            <w:pPr>
              <w:pStyle w:val="TableParagraph"/>
              <w:tabs>
                <w:tab w:val="left" w:pos="3747"/>
              </w:tabs>
              <w:spacing w:line="229" w:lineRule="exact"/>
            </w:pPr>
            <w:r>
              <w:t xml:space="preserve">Vinca     alkaloids   </w:t>
            </w:r>
            <w:r>
              <w:rPr>
                <w:spacing w:val="51"/>
              </w:rPr>
              <w:t xml:space="preserve"> </w:t>
            </w:r>
            <w:r>
              <w:t xml:space="preserve">–   </w:t>
            </w:r>
            <w:r>
              <w:rPr>
                <w:spacing w:val="51"/>
              </w:rPr>
              <w:t xml:space="preserve"> </w:t>
            </w:r>
            <w:r>
              <w:t xml:space="preserve">vincristine,    </w:t>
            </w:r>
            <w:r>
              <w:rPr>
                <w:spacing w:val="4"/>
              </w:rPr>
              <w:t xml:space="preserve"> </w:t>
            </w:r>
            <w:r>
              <w:t xml:space="preserve">vinblastine.Diabetes–   </w:t>
            </w:r>
            <w:r>
              <w:rPr>
                <w:spacing w:val="51"/>
              </w:rPr>
              <w:t xml:space="preserve"> </w:t>
            </w:r>
            <w:r>
              <w:t xml:space="preserve">types   </w:t>
            </w:r>
            <w:r>
              <w:rPr>
                <w:spacing w:val="53"/>
              </w:rPr>
              <w:t xml:space="preserve"> </w:t>
            </w:r>
            <w:r>
              <w:t>–</w:t>
            </w:r>
            <w:r w:rsidR="006F3956">
              <w:t xml:space="preserve"> management</w:t>
            </w:r>
            <w:r w:rsidR="006F3956">
              <w:rPr>
                <w:spacing w:val="98"/>
              </w:rPr>
              <w:t xml:space="preserve"> </w:t>
            </w:r>
            <w:r w:rsidR="006F3956">
              <w:t>of</w:t>
            </w:r>
            <w:r w:rsidR="006F3956">
              <w:rPr>
                <w:spacing w:val="96"/>
              </w:rPr>
              <w:t xml:space="preserve"> </w:t>
            </w:r>
            <w:r w:rsidR="006F3956">
              <w:t>diabetes</w:t>
            </w:r>
            <w:r w:rsidR="006F3956">
              <w:rPr>
                <w:spacing w:val="99"/>
              </w:rPr>
              <w:t xml:space="preserve"> </w:t>
            </w:r>
            <w:r w:rsidR="006F3956">
              <w:t>–</w:t>
            </w:r>
            <w:r w:rsidR="006F3956">
              <w:rPr>
                <w:spacing w:val="97"/>
              </w:rPr>
              <w:t xml:space="preserve"> </w:t>
            </w:r>
            <w:r w:rsidR="006F3956">
              <w:t>insulin</w:t>
            </w:r>
            <w:r w:rsidR="006F3956">
              <w:tab/>
              <w:t>;</w:t>
            </w:r>
            <w:r w:rsidR="006F3956">
              <w:rPr>
                <w:spacing w:val="41"/>
              </w:rPr>
              <w:t xml:space="preserve"> </w:t>
            </w:r>
            <w:r w:rsidR="006F3956">
              <w:t>oral</w:t>
            </w:r>
            <w:r w:rsidR="006F3956">
              <w:rPr>
                <w:spacing w:val="97"/>
              </w:rPr>
              <w:t xml:space="preserve"> </w:t>
            </w:r>
            <w:r w:rsidR="006F3956">
              <w:t>hypoglycemic</w:t>
            </w:r>
            <w:r w:rsidR="006F3956">
              <w:rPr>
                <w:spacing w:val="96"/>
              </w:rPr>
              <w:t xml:space="preserve"> </w:t>
            </w:r>
            <w:r w:rsidR="006F3956">
              <w:t>agents</w:t>
            </w:r>
            <w:r w:rsidR="006F3956">
              <w:rPr>
                <w:spacing w:val="97"/>
              </w:rPr>
              <w:t xml:space="preserve"> </w:t>
            </w:r>
            <w:r w:rsidR="006F3956">
              <w:t>-</w:t>
            </w:r>
          </w:p>
          <w:p w14:paraId="05280E40" w14:textId="77777777" w:rsidR="006F3956" w:rsidRDefault="006F3956" w:rsidP="006F3956">
            <w:pPr>
              <w:pStyle w:val="TableParagraph"/>
              <w:spacing w:line="244" w:lineRule="auto"/>
              <w:ind w:right="89"/>
              <w:jc w:val="both"/>
            </w:pPr>
            <w:r>
              <w:t>sulphonyl</w:t>
            </w:r>
            <w:r>
              <w:rPr>
                <w:spacing w:val="1"/>
              </w:rPr>
              <w:t xml:space="preserve"> </w:t>
            </w:r>
            <w:r>
              <w:t>ureas</w:t>
            </w:r>
            <w:r>
              <w:rPr>
                <w:spacing w:val="1"/>
              </w:rPr>
              <w:t xml:space="preserve"> </w:t>
            </w:r>
            <w:r>
              <w:t>–</w:t>
            </w:r>
            <w:r>
              <w:rPr>
                <w:spacing w:val="1"/>
              </w:rPr>
              <w:t xml:space="preserve"> </w:t>
            </w:r>
            <w:r>
              <w:t>chlorpropamide</w:t>
            </w:r>
            <w:r>
              <w:rPr>
                <w:spacing w:val="1"/>
              </w:rPr>
              <w:t xml:space="preserve"> </w:t>
            </w:r>
            <w:r>
              <w:t>;</w:t>
            </w:r>
            <w:r>
              <w:rPr>
                <w:spacing w:val="1"/>
              </w:rPr>
              <w:t xml:space="preserve"> </w:t>
            </w:r>
            <w:r>
              <w:t>biguanides</w:t>
            </w:r>
            <w:r>
              <w:rPr>
                <w:spacing w:val="1"/>
              </w:rPr>
              <w:t xml:space="preserve"> </w:t>
            </w:r>
            <w:r>
              <w:t>-</w:t>
            </w:r>
            <w:r>
              <w:rPr>
                <w:spacing w:val="1"/>
              </w:rPr>
              <w:t xml:space="preserve"> </w:t>
            </w:r>
            <w:r>
              <w:t>metformin</w:t>
            </w:r>
            <w:r>
              <w:rPr>
                <w:spacing w:val="1"/>
              </w:rPr>
              <w:t xml:space="preserve"> </w:t>
            </w:r>
            <w:r>
              <w:t>–</w:t>
            </w:r>
            <w:r>
              <w:rPr>
                <w:spacing w:val="1"/>
              </w:rPr>
              <w:t xml:space="preserve"> </w:t>
            </w:r>
            <w:r>
              <w:t>thiazolidinediones</w:t>
            </w:r>
            <w:r>
              <w:rPr>
                <w:spacing w:val="1"/>
              </w:rPr>
              <w:t xml:space="preserve"> </w:t>
            </w:r>
            <w:r>
              <w:t>.Cardiovascular</w:t>
            </w:r>
            <w:r>
              <w:rPr>
                <w:spacing w:val="1"/>
              </w:rPr>
              <w:t xml:space="preserve"> </w:t>
            </w:r>
            <w:r>
              <w:t>drugs–</w:t>
            </w:r>
            <w:r>
              <w:rPr>
                <w:spacing w:val="1"/>
              </w:rPr>
              <w:t xml:space="preserve"> </w:t>
            </w:r>
            <w:r>
              <w:t>cardio</w:t>
            </w:r>
            <w:r>
              <w:rPr>
                <w:spacing w:val="1"/>
              </w:rPr>
              <w:t xml:space="preserve"> </w:t>
            </w:r>
            <w:r>
              <w:t>glycosides</w:t>
            </w:r>
            <w:r>
              <w:rPr>
                <w:spacing w:val="1"/>
              </w:rPr>
              <w:t xml:space="preserve"> </w:t>
            </w:r>
            <w:r>
              <w:t>;</w:t>
            </w:r>
            <w:r>
              <w:rPr>
                <w:spacing w:val="1"/>
              </w:rPr>
              <w:t xml:space="preserve"> </w:t>
            </w:r>
            <w:r>
              <w:t>anti</w:t>
            </w:r>
            <w:r>
              <w:rPr>
                <w:spacing w:val="1"/>
              </w:rPr>
              <w:t xml:space="preserve"> </w:t>
            </w:r>
            <w:r>
              <w:t>arrhythmic</w:t>
            </w:r>
            <w:r>
              <w:rPr>
                <w:spacing w:val="1"/>
              </w:rPr>
              <w:t xml:space="preserve"> </w:t>
            </w:r>
            <w:r>
              <w:t>agents</w:t>
            </w:r>
            <w:r>
              <w:rPr>
                <w:spacing w:val="1"/>
              </w:rPr>
              <w:t xml:space="preserve"> </w:t>
            </w:r>
            <w:r>
              <w:t>–</w:t>
            </w:r>
            <w:r>
              <w:rPr>
                <w:spacing w:val="1"/>
              </w:rPr>
              <w:t xml:space="preserve"> </w:t>
            </w:r>
            <w:r>
              <w:t>quinidine,</w:t>
            </w:r>
            <w:r>
              <w:rPr>
                <w:spacing w:val="1"/>
              </w:rPr>
              <w:t xml:space="preserve"> </w:t>
            </w:r>
            <w:r>
              <w:t>propranolol</w:t>
            </w:r>
            <w:r>
              <w:rPr>
                <w:spacing w:val="1"/>
              </w:rPr>
              <w:t xml:space="preserve"> </w:t>
            </w:r>
            <w:r>
              <w:t>hydrochloride</w:t>
            </w:r>
            <w:r>
              <w:rPr>
                <w:spacing w:val="1"/>
              </w:rPr>
              <w:t xml:space="preserve"> </w:t>
            </w:r>
            <w:r>
              <w:t>;</w:t>
            </w:r>
            <w:r>
              <w:rPr>
                <w:spacing w:val="1"/>
              </w:rPr>
              <w:t xml:space="preserve"> </w:t>
            </w:r>
            <w:r>
              <w:t>anti-</w:t>
            </w:r>
            <w:r>
              <w:rPr>
                <w:spacing w:val="1"/>
              </w:rPr>
              <w:t xml:space="preserve"> </w:t>
            </w:r>
            <w:r>
              <w:t>hypertensive</w:t>
            </w:r>
            <w:r>
              <w:rPr>
                <w:spacing w:val="1"/>
              </w:rPr>
              <w:t xml:space="preserve"> </w:t>
            </w:r>
            <w:r>
              <w:t>drugs</w:t>
            </w:r>
            <w:r>
              <w:rPr>
                <w:spacing w:val="1"/>
              </w:rPr>
              <w:t xml:space="preserve"> </w:t>
            </w:r>
            <w:r>
              <w:t>-</w:t>
            </w:r>
            <w:r>
              <w:rPr>
                <w:spacing w:val="1"/>
              </w:rPr>
              <w:t xml:space="preserve"> </w:t>
            </w:r>
            <w:r>
              <w:t>Aldomet,</w:t>
            </w:r>
            <w:r>
              <w:rPr>
                <w:spacing w:val="1"/>
              </w:rPr>
              <w:t xml:space="preserve"> </w:t>
            </w:r>
            <w:r>
              <w:t>pentoliniumtartarate;</w:t>
            </w:r>
            <w:r>
              <w:rPr>
                <w:spacing w:val="1"/>
              </w:rPr>
              <w:t xml:space="preserve"> </w:t>
            </w:r>
            <w:r>
              <w:t>vasodilator-</w:t>
            </w:r>
            <w:r>
              <w:rPr>
                <w:spacing w:val="-52"/>
              </w:rPr>
              <w:t xml:space="preserve"> </w:t>
            </w:r>
            <w:r>
              <w:t>tolazoline</w:t>
            </w:r>
            <w:r>
              <w:rPr>
                <w:spacing w:val="36"/>
              </w:rPr>
              <w:t xml:space="preserve"> </w:t>
            </w:r>
            <w:r>
              <w:t>hydrochloride,</w:t>
            </w:r>
            <w:r>
              <w:rPr>
                <w:spacing w:val="33"/>
              </w:rPr>
              <w:t xml:space="preserve"> </w:t>
            </w:r>
            <w:r>
              <w:t>sodium</w:t>
            </w:r>
            <w:r>
              <w:rPr>
                <w:spacing w:val="32"/>
              </w:rPr>
              <w:t xml:space="preserve"> </w:t>
            </w:r>
            <w:r>
              <w:t>nitroprusside.AIDS</w:t>
            </w:r>
            <w:r>
              <w:rPr>
                <w:spacing w:val="30"/>
              </w:rPr>
              <w:t xml:space="preserve"> </w:t>
            </w:r>
            <w:r>
              <w:t>–</w:t>
            </w:r>
            <w:r>
              <w:rPr>
                <w:spacing w:val="33"/>
              </w:rPr>
              <w:t xml:space="preserve"> </w:t>
            </w:r>
            <w:r>
              <w:t>causes,</w:t>
            </w:r>
          </w:p>
          <w:p w14:paraId="36CE6D21" w14:textId="6CB77388" w:rsidR="00630F12" w:rsidRDefault="006F3956" w:rsidP="006F3956">
            <w:pPr>
              <w:pStyle w:val="TableParagraph"/>
              <w:spacing w:before="3" w:line="252" w:lineRule="exact"/>
              <w:jc w:val="both"/>
            </w:pPr>
            <w:r>
              <w:t>symptoms</w:t>
            </w:r>
            <w:r>
              <w:rPr>
                <w:spacing w:val="12"/>
              </w:rPr>
              <w:t xml:space="preserve"> </w:t>
            </w:r>
            <w:r>
              <w:t>and</w:t>
            </w:r>
            <w:r>
              <w:rPr>
                <w:spacing w:val="12"/>
              </w:rPr>
              <w:t xml:space="preserve"> </w:t>
            </w:r>
            <w:r>
              <w:t>prevention</w:t>
            </w:r>
            <w:r>
              <w:rPr>
                <w:spacing w:val="13"/>
              </w:rPr>
              <w:t xml:space="preserve"> </w:t>
            </w:r>
            <w:r>
              <w:t>–</w:t>
            </w:r>
            <w:r>
              <w:rPr>
                <w:spacing w:val="10"/>
              </w:rPr>
              <w:t xml:space="preserve"> </w:t>
            </w:r>
            <w:r>
              <w:t>anti</w:t>
            </w:r>
            <w:r>
              <w:rPr>
                <w:spacing w:val="8"/>
              </w:rPr>
              <w:t xml:space="preserve"> </w:t>
            </w:r>
            <w:r>
              <w:t>HIV</w:t>
            </w:r>
            <w:r>
              <w:rPr>
                <w:spacing w:val="10"/>
              </w:rPr>
              <w:t xml:space="preserve"> </w:t>
            </w:r>
            <w:r>
              <w:t>drugs</w:t>
            </w:r>
            <w:r>
              <w:rPr>
                <w:spacing w:val="12"/>
              </w:rPr>
              <w:t xml:space="preserve"> </w:t>
            </w:r>
            <w:r>
              <w:t>-</w:t>
            </w:r>
            <w:r>
              <w:rPr>
                <w:spacing w:val="10"/>
              </w:rPr>
              <w:t xml:space="preserve"> </w:t>
            </w:r>
            <w:r>
              <w:t>AZT,</w:t>
            </w:r>
            <w:r>
              <w:rPr>
                <w:spacing w:val="13"/>
              </w:rPr>
              <w:t xml:space="preserve"> </w:t>
            </w:r>
            <w:r>
              <w:t>DDC.</w:t>
            </w:r>
          </w:p>
        </w:tc>
      </w:tr>
    </w:tbl>
    <w:p w14:paraId="53412DFE" w14:textId="77777777" w:rsidR="00630F12" w:rsidRDefault="00630F12" w:rsidP="00630F12">
      <w:pPr>
        <w:spacing w:line="252" w:lineRule="exact"/>
        <w:jc w:val="both"/>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F3956" w14:paraId="00FF400B" w14:textId="77777777" w:rsidTr="006F3956">
        <w:trPr>
          <w:gridAfter w:val="1"/>
          <w:wAfter w:w="6749" w:type="dxa"/>
          <w:trHeight w:val="60"/>
        </w:trPr>
        <w:tc>
          <w:tcPr>
            <w:tcW w:w="1918" w:type="dxa"/>
            <w:vMerge w:val="restart"/>
          </w:tcPr>
          <w:p w14:paraId="068E4F2E" w14:textId="77777777" w:rsidR="006F3956" w:rsidRPr="006F3956" w:rsidRDefault="006F3956" w:rsidP="00066B6B">
            <w:pPr>
              <w:pStyle w:val="TableParagraph"/>
              <w:rPr>
                <w:sz w:val="2"/>
              </w:rPr>
            </w:pPr>
          </w:p>
        </w:tc>
      </w:tr>
      <w:tr w:rsidR="00630F12" w14:paraId="525DF09F" w14:textId="77777777" w:rsidTr="00066B6B">
        <w:trPr>
          <w:trHeight w:val="1679"/>
        </w:trPr>
        <w:tc>
          <w:tcPr>
            <w:tcW w:w="1918" w:type="dxa"/>
            <w:vMerge/>
            <w:tcBorders>
              <w:top w:val="nil"/>
            </w:tcBorders>
          </w:tcPr>
          <w:p w14:paraId="1AC2ABC1" w14:textId="77777777" w:rsidR="00630F12" w:rsidRDefault="00630F12" w:rsidP="00066B6B">
            <w:pPr>
              <w:rPr>
                <w:sz w:val="2"/>
                <w:szCs w:val="2"/>
              </w:rPr>
            </w:pPr>
          </w:p>
        </w:tc>
        <w:tc>
          <w:tcPr>
            <w:tcW w:w="6749" w:type="dxa"/>
            <w:tcBorders>
              <w:bottom w:val="nil"/>
            </w:tcBorders>
          </w:tcPr>
          <w:p w14:paraId="3943C602" w14:textId="77777777" w:rsidR="00630F12" w:rsidRDefault="00630F12" w:rsidP="00066B6B">
            <w:pPr>
              <w:pStyle w:val="TableParagraph"/>
              <w:spacing w:line="250" w:lineRule="exact"/>
              <w:jc w:val="both"/>
              <w:rPr>
                <w:b/>
              </w:rPr>
            </w:pPr>
            <w:r>
              <w:rPr>
                <w:b/>
              </w:rPr>
              <w:t>UNIT</w:t>
            </w:r>
            <w:r>
              <w:rPr>
                <w:b/>
                <w:spacing w:val="11"/>
              </w:rPr>
              <w:t xml:space="preserve"> </w:t>
            </w:r>
            <w:r>
              <w:rPr>
                <w:b/>
              </w:rPr>
              <w:t>IV</w:t>
            </w:r>
          </w:p>
          <w:p w14:paraId="78100BB9" w14:textId="77777777" w:rsidR="00630F12" w:rsidRDefault="00630F12" w:rsidP="00066B6B">
            <w:pPr>
              <w:pStyle w:val="TableParagraph"/>
              <w:spacing w:before="6" w:line="252" w:lineRule="exact"/>
              <w:jc w:val="both"/>
              <w:rPr>
                <w:b/>
              </w:rPr>
            </w:pPr>
            <w:r>
              <w:rPr>
                <w:b/>
              </w:rPr>
              <w:t>Analgesics</w:t>
            </w:r>
            <w:r>
              <w:rPr>
                <w:b/>
                <w:spacing w:val="15"/>
              </w:rPr>
              <w:t xml:space="preserve"> </w:t>
            </w:r>
            <w:r>
              <w:rPr>
                <w:b/>
              </w:rPr>
              <w:t>and</w:t>
            </w:r>
            <w:r>
              <w:rPr>
                <w:b/>
                <w:spacing w:val="18"/>
              </w:rPr>
              <w:t xml:space="preserve"> </w:t>
            </w:r>
            <w:r>
              <w:rPr>
                <w:b/>
              </w:rPr>
              <w:t>antipyretic</w:t>
            </w:r>
            <w:r>
              <w:rPr>
                <w:b/>
                <w:spacing w:val="18"/>
              </w:rPr>
              <w:t xml:space="preserve"> </w:t>
            </w:r>
            <w:r>
              <w:rPr>
                <w:b/>
              </w:rPr>
              <w:t>agents</w:t>
            </w:r>
          </w:p>
          <w:p w14:paraId="1A9E9F9C" w14:textId="6C85AE2D" w:rsidR="00630F12" w:rsidRDefault="00630F12" w:rsidP="00066B6B">
            <w:pPr>
              <w:pStyle w:val="TableParagraph"/>
              <w:spacing w:line="244" w:lineRule="auto"/>
              <w:ind w:right="89"/>
              <w:jc w:val="both"/>
            </w:pPr>
            <w:r>
              <w:t>Classification</w:t>
            </w:r>
            <w:r>
              <w:rPr>
                <w:spacing w:val="1"/>
              </w:rPr>
              <w:t xml:space="preserve"> </w:t>
            </w:r>
            <w:r>
              <w:t>– action of</w:t>
            </w:r>
            <w:r>
              <w:rPr>
                <w:spacing w:val="1"/>
              </w:rPr>
              <w:t xml:space="preserve"> </w:t>
            </w:r>
            <w:r>
              <w:t>analgesics</w:t>
            </w:r>
            <w:r>
              <w:rPr>
                <w:spacing w:val="1"/>
              </w:rPr>
              <w:t xml:space="preserve"> </w:t>
            </w:r>
            <w:r>
              <w:t>– narcotic</w:t>
            </w:r>
            <w:r>
              <w:rPr>
                <w:spacing w:val="1"/>
              </w:rPr>
              <w:t xml:space="preserve"> </w:t>
            </w:r>
            <w:r>
              <w:t>analgesics –morphine;</w:t>
            </w:r>
            <w:r>
              <w:rPr>
                <w:spacing w:val="1"/>
              </w:rPr>
              <w:t xml:space="preserve"> </w:t>
            </w:r>
            <w:r>
              <w:t>synthetic</w:t>
            </w:r>
            <w:r>
              <w:rPr>
                <w:spacing w:val="1"/>
              </w:rPr>
              <w:t xml:space="preserve"> </w:t>
            </w:r>
            <w:r>
              <w:t>analgesics</w:t>
            </w:r>
            <w:r>
              <w:rPr>
                <w:spacing w:val="1"/>
              </w:rPr>
              <w:t xml:space="preserve"> </w:t>
            </w:r>
            <w:r>
              <w:t>–</w:t>
            </w:r>
            <w:r>
              <w:rPr>
                <w:spacing w:val="1"/>
              </w:rPr>
              <w:t xml:space="preserve"> </w:t>
            </w:r>
            <w:r>
              <w:t>pethidine,</w:t>
            </w:r>
            <w:r>
              <w:rPr>
                <w:spacing w:val="1"/>
              </w:rPr>
              <w:t xml:space="preserve"> </w:t>
            </w:r>
            <w:r>
              <w:t>methadone;</w:t>
            </w:r>
            <w:r>
              <w:rPr>
                <w:spacing w:val="1"/>
              </w:rPr>
              <w:t xml:space="preserve"> </w:t>
            </w:r>
            <w:r>
              <w:t>antipyretic</w:t>
            </w:r>
            <w:r>
              <w:rPr>
                <w:spacing w:val="1"/>
              </w:rPr>
              <w:t xml:space="preserve"> </w:t>
            </w:r>
            <w:r>
              <w:t>analgesics</w:t>
            </w:r>
            <w:r>
              <w:rPr>
                <w:spacing w:val="1"/>
              </w:rPr>
              <w:t xml:space="preserve"> </w:t>
            </w:r>
            <w:r>
              <w:t>–</w:t>
            </w:r>
            <w:r>
              <w:rPr>
                <w:spacing w:val="1"/>
              </w:rPr>
              <w:t xml:space="preserve"> </w:t>
            </w:r>
            <w:r>
              <w:t>salicylic</w:t>
            </w:r>
            <w:r>
              <w:rPr>
                <w:spacing w:val="1"/>
              </w:rPr>
              <w:t xml:space="preserve"> </w:t>
            </w:r>
            <w:r>
              <w:t>acid</w:t>
            </w:r>
            <w:r>
              <w:rPr>
                <w:spacing w:val="1"/>
              </w:rPr>
              <w:t xml:space="preserve"> </w:t>
            </w:r>
            <w:r>
              <w:t>derivatives</w:t>
            </w:r>
            <w:r w:rsidR="006059A4">
              <w:t>s</w:t>
            </w:r>
            <w:r>
              <w:t>,</w:t>
            </w:r>
            <w:r>
              <w:rPr>
                <w:spacing w:val="56"/>
              </w:rPr>
              <w:t xml:space="preserve"> </w:t>
            </w:r>
            <w:r>
              <w:t>indolyl</w:t>
            </w:r>
            <w:r>
              <w:rPr>
                <w:spacing w:val="56"/>
              </w:rPr>
              <w:t xml:space="preserve"> </w:t>
            </w:r>
            <w:r>
              <w:t>derivatives,</w:t>
            </w:r>
            <w:r>
              <w:rPr>
                <w:spacing w:val="56"/>
              </w:rPr>
              <w:t xml:space="preserve"> </w:t>
            </w:r>
            <w:r>
              <w:t>p-aminophenol</w:t>
            </w:r>
            <w:r>
              <w:rPr>
                <w:spacing w:val="1"/>
              </w:rPr>
              <w:t xml:space="preserve"> </w:t>
            </w:r>
            <w:r>
              <w:t>derivatives.</w:t>
            </w:r>
          </w:p>
        </w:tc>
      </w:tr>
      <w:tr w:rsidR="00630F12" w14:paraId="75E2280D" w14:textId="77777777" w:rsidTr="00066B6B">
        <w:trPr>
          <w:trHeight w:val="2066"/>
        </w:trPr>
        <w:tc>
          <w:tcPr>
            <w:tcW w:w="1918" w:type="dxa"/>
            <w:vMerge/>
            <w:tcBorders>
              <w:top w:val="nil"/>
            </w:tcBorders>
          </w:tcPr>
          <w:p w14:paraId="78E4F281" w14:textId="77777777" w:rsidR="00630F12" w:rsidRDefault="00630F12" w:rsidP="00066B6B">
            <w:pPr>
              <w:rPr>
                <w:sz w:val="2"/>
                <w:szCs w:val="2"/>
              </w:rPr>
            </w:pPr>
          </w:p>
        </w:tc>
        <w:tc>
          <w:tcPr>
            <w:tcW w:w="6749" w:type="dxa"/>
            <w:tcBorders>
              <w:top w:val="nil"/>
              <w:bottom w:val="nil"/>
            </w:tcBorders>
          </w:tcPr>
          <w:p w14:paraId="02382A8A" w14:textId="77777777" w:rsidR="00630F12" w:rsidRDefault="00630F12" w:rsidP="00066B6B">
            <w:pPr>
              <w:pStyle w:val="TableParagraph"/>
              <w:spacing w:before="122"/>
              <w:rPr>
                <w:b/>
              </w:rPr>
            </w:pPr>
            <w:r>
              <w:rPr>
                <w:b/>
              </w:rPr>
              <w:t>Anaesthetics</w:t>
            </w:r>
          </w:p>
          <w:p w14:paraId="3FC4A45C" w14:textId="77777777" w:rsidR="00630F12" w:rsidRDefault="00630F12" w:rsidP="00066B6B">
            <w:pPr>
              <w:pStyle w:val="TableParagraph"/>
              <w:spacing w:before="1" w:line="244" w:lineRule="auto"/>
              <w:ind w:right="91"/>
              <w:jc w:val="both"/>
            </w:pPr>
            <w:r>
              <w:t>Definition, characteristics, classification - general anaesthetics – volatile</w:t>
            </w:r>
            <w:r>
              <w:rPr>
                <w:spacing w:val="1"/>
              </w:rPr>
              <w:t xml:space="preserve"> </w:t>
            </w:r>
            <w:r>
              <w:t>anaesthetics</w:t>
            </w:r>
            <w:r>
              <w:rPr>
                <w:spacing w:val="1"/>
              </w:rPr>
              <w:t xml:space="preserve"> </w:t>
            </w:r>
            <w:r>
              <w:t>–</w:t>
            </w:r>
            <w:r>
              <w:rPr>
                <w:spacing w:val="1"/>
              </w:rPr>
              <w:t xml:space="preserve"> </w:t>
            </w:r>
            <w:r>
              <w:t>nitrous</w:t>
            </w:r>
            <w:r>
              <w:rPr>
                <w:spacing w:val="1"/>
              </w:rPr>
              <w:t xml:space="preserve"> </w:t>
            </w:r>
            <w:r>
              <w:t>oxide,</w:t>
            </w:r>
            <w:r>
              <w:rPr>
                <w:spacing w:val="56"/>
              </w:rPr>
              <w:t xml:space="preserve"> </w:t>
            </w:r>
            <w:r>
              <w:t>ethers,</w:t>
            </w:r>
            <w:r>
              <w:rPr>
                <w:spacing w:val="56"/>
              </w:rPr>
              <w:t xml:space="preserve"> </w:t>
            </w:r>
            <w:r>
              <w:t>cyclopropane,</w:t>
            </w:r>
            <w:r>
              <w:rPr>
                <w:spacing w:val="56"/>
              </w:rPr>
              <w:t xml:space="preserve"> </w:t>
            </w:r>
            <w:r>
              <w:t>chloroform,</w:t>
            </w:r>
            <w:r>
              <w:rPr>
                <w:spacing w:val="-52"/>
              </w:rPr>
              <w:t xml:space="preserve"> </w:t>
            </w:r>
            <w:r>
              <w:t>halothane,</w:t>
            </w:r>
            <w:r>
              <w:rPr>
                <w:spacing w:val="56"/>
              </w:rPr>
              <w:t xml:space="preserve"> </w:t>
            </w:r>
            <w:r>
              <w:t>trichloro ethylene– storage, advantages and disadvantages ;</w:t>
            </w:r>
            <w:r>
              <w:rPr>
                <w:spacing w:val="1"/>
              </w:rPr>
              <w:t xml:space="preserve"> </w:t>
            </w:r>
            <w:r>
              <w:t>non</w:t>
            </w:r>
            <w:r>
              <w:rPr>
                <w:spacing w:val="1"/>
              </w:rPr>
              <w:t xml:space="preserve"> </w:t>
            </w:r>
            <w:r>
              <w:t>volatileanaesthetics</w:t>
            </w:r>
            <w:r>
              <w:rPr>
                <w:spacing w:val="1"/>
              </w:rPr>
              <w:t xml:space="preserve"> </w:t>
            </w:r>
            <w:r>
              <w:t>–</w:t>
            </w:r>
            <w:r>
              <w:rPr>
                <w:spacing w:val="1"/>
              </w:rPr>
              <w:t xml:space="preserve"> </w:t>
            </w:r>
            <w:r>
              <w:t>thiopental</w:t>
            </w:r>
            <w:r>
              <w:rPr>
                <w:spacing w:val="1"/>
              </w:rPr>
              <w:t xml:space="preserve"> </w:t>
            </w:r>
            <w:r>
              <w:t>sodium</w:t>
            </w:r>
            <w:r>
              <w:rPr>
                <w:spacing w:val="1"/>
              </w:rPr>
              <w:t xml:space="preserve"> </w:t>
            </w:r>
            <w:r>
              <w:t>;</w:t>
            </w:r>
            <w:r>
              <w:rPr>
                <w:spacing w:val="1"/>
              </w:rPr>
              <w:t xml:space="preserve"> </w:t>
            </w:r>
            <w:r>
              <w:t>local</w:t>
            </w:r>
            <w:r>
              <w:rPr>
                <w:spacing w:val="1"/>
              </w:rPr>
              <w:t xml:space="preserve"> </w:t>
            </w:r>
            <w:r>
              <w:t>anaesthetics</w:t>
            </w:r>
            <w:r>
              <w:rPr>
                <w:spacing w:val="1"/>
              </w:rPr>
              <w:t xml:space="preserve"> </w:t>
            </w:r>
            <w:r>
              <w:t>–</w:t>
            </w:r>
            <w:r>
              <w:rPr>
                <w:spacing w:val="1"/>
              </w:rPr>
              <w:t xml:space="preserve"> </w:t>
            </w:r>
            <w:r>
              <w:t>requisites</w:t>
            </w:r>
            <w:r>
              <w:rPr>
                <w:spacing w:val="1"/>
              </w:rPr>
              <w:t xml:space="preserve"> </w:t>
            </w:r>
            <w:r>
              <w:t>–</w:t>
            </w:r>
            <w:r>
              <w:rPr>
                <w:spacing w:val="1"/>
              </w:rPr>
              <w:t xml:space="preserve"> </w:t>
            </w:r>
            <w:r>
              <w:t>advantages-</w:t>
            </w:r>
            <w:r>
              <w:rPr>
                <w:spacing w:val="1"/>
              </w:rPr>
              <w:t xml:space="preserve"> </w:t>
            </w:r>
            <w:r>
              <w:t>esters</w:t>
            </w:r>
            <w:r>
              <w:rPr>
                <w:spacing w:val="1"/>
              </w:rPr>
              <w:t xml:space="preserve"> </w:t>
            </w:r>
            <w:r>
              <w:t>–</w:t>
            </w:r>
            <w:r>
              <w:rPr>
                <w:spacing w:val="1"/>
              </w:rPr>
              <w:t xml:space="preserve"> </w:t>
            </w:r>
            <w:r>
              <w:t>cocaine,</w:t>
            </w:r>
            <w:r>
              <w:rPr>
                <w:spacing w:val="1"/>
              </w:rPr>
              <w:t xml:space="preserve"> </w:t>
            </w:r>
            <w:r>
              <w:t>benzocaine</w:t>
            </w:r>
            <w:r>
              <w:rPr>
                <w:spacing w:val="1"/>
              </w:rPr>
              <w:t xml:space="preserve"> </w:t>
            </w:r>
            <w:r>
              <w:t>;</w:t>
            </w:r>
            <w:r>
              <w:rPr>
                <w:spacing w:val="1"/>
              </w:rPr>
              <w:t xml:space="preserve"> </w:t>
            </w:r>
            <w:r>
              <w:t>amides</w:t>
            </w:r>
            <w:r>
              <w:rPr>
                <w:spacing w:val="1"/>
              </w:rPr>
              <w:t xml:space="preserve"> </w:t>
            </w:r>
            <w:r>
              <w:t>–</w:t>
            </w:r>
            <w:r>
              <w:rPr>
                <w:spacing w:val="1"/>
              </w:rPr>
              <w:t xml:space="preserve"> </w:t>
            </w:r>
            <w:r>
              <w:t>lignocaine,</w:t>
            </w:r>
            <w:r>
              <w:rPr>
                <w:spacing w:val="1"/>
              </w:rPr>
              <w:t xml:space="preserve"> </w:t>
            </w:r>
            <w:r>
              <w:t>cinchocaine.</w:t>
            </w:r>
          </w:p>
        </w:tc>
      </w:tr>
      <w:tr w:rsidR="00630F12" w14:paraId="45739EE7" w14:textId="77777777" w:rsidTr="00066B6B">
        <w:trPr>
          <w:trHeight w:val="1941"/>
        </w:trPr>
        <w:tc>
          <w:tcPr>
            <w:tcW w:w="1918" w:type="dxa"/>
            <w:vMerge/>
            <w:tcBorders>
              <w:top w:val="nil"/>
            </w:tcBorders>
          </w:tcPr>
          <w:p w14:paraId="00276846" w14:textId="77777777" w:rsidR="00630F12" w:rsidRDefault="00630F12" w:rsidP="00066B6B">
            <w:pPr>
              <w:rPr>
                <w:sz w:val="2"/>
                <w:szCs w:val="2"/>
              </w:rPr>
            </w:pPr>
          </w:p>
        </w:tc>
        <w:tc>
          <w:tcPr>
            <w:tcW w:w="6749" w:type="dxa"/>
            <w:tcBorders>
              <w:top w:val="nil"/>
            </w:tcBorders>
          </w:tcPr>
          <w:p w14:paraId="02D7E820" w14:textId="77777777" w:rsidR="00630F12" w:rsidRDefault="00630F12" w:rsidP="00066B6B">
            <w:pPr>
              <w:pStyle w:val="TableParagraph"/>
              <w:spacing w:before="122"/>
              <w:jc w:val="both"/>
              <w:rPr>
                <w:b/>
              </w:rPr>
            </w:pPr>
            <w:r>
              <w:rPr>
                <w:b/>
              </w:rPr>
              <w:t>Blood</w:t>
            </w:r>
            <w:r>
              <w:rPr>
                <w:b/>
                <w:spacing w:val="16"/>
              </w:rPr>
              <w:t xml:space="preserve"> </w:t>
            </w:r>
            <w:r>
              <w:rPr>
                <w:b/>
              </w:rPr>
              <w:t>and</w:t>
            </w:r>
            <w:r>
              <w:rPr>
                <w:b/>
                <w:spacing w:val="17"/>
              </w:rPr>
              <w:t xml:space="preserve"> </w:t>
            </w:r>
            <w:r>
              <w:rPr>
                <w:b/>
              </w:rPr>
              <w:t>haemotological</w:t>
            </w:r>
            <w:r>
              <w:rPr>
                <w:b/>
                <w:spacing w:val="19"/>
              </w:rPr>
              <w:t xml:space="preserve"> </w:t>
            </w:r>
            <w:r>
              <w:rPr>
                <w:b/>
              </w:rPr>
              <w:t>agents</w:t>
            </w:r>
          </w:p>
          <w:p w14:paraId="2FF0CAED" w14:textId="77777777" w:rsidR="00630F12" w:rsidRDefault="00630F12" w:rsidP="00066B6B">
            <w:pPr>
              <w:pStyle w:val="TableParagraph"/>
              <w:spacing w:before="1" w:line="244" w:lineRule="auto"/>
              <w:ind w:right="91"/>
              <w:jc w:val="both"/>
            </w:pPr>
            <w:r>
              <w:t>Blood–</w:t>
            </w:r>
            <w:r>
              <w:rPr>
                <w:spacing w:val="1"/>
              </w:rPr>
              <w:t xml:space="preserve"> </w:t>
            </w:r>
            <w:r>
              <w:t>composition,</w:t>
            </w:r>
            <w:r>
              <w:rPr>
                <w:spacing w:val="1"/>
              </w:rPr>
              <w:t xml:space="preserve"> </w:t>
            </w:r>
            <w:r>
              <w:t>grouping</w:t>
            </w:r>
            <w:r>
              <w:rPr>
                <w:spacing w:val="1"/>
              </w:rPr>
              <w:t xml:space="preserve"> </w:t>
            </w:r>
            <w:r>
              <w:t>–</w:t>
            </w:r>
            <w:r>
              <w:rPr>
                <w:spacing w:val="1"/>
              </w:rPr>
              <w:t xml:space="preserve"> </w:t>
            </w:r>
            <w:r>
              <w:t>physiological</w:t>
            </w:r>
            <w:r>
              <w:rPr>
                <w:spacing w:val="1"/>
              </w:rPr>
              <w:t xml:space="preserve"> </w:t>
            </w:r>
            <w:r>
              <w:t>functions</w:t>
            </w:r>
            <w:r>
              <w:rPr>
                <w:spacing w:val="1"/>
              </w:rPr>
              <w:t xml:space="preserve"> </w:t>
            </w:r>
            <w:r>
              <w:t>of</w:t>
            </w:r>
            <w:r>
              <w:rPr>
                <w:spacing w:val="1"/>
              </w:rPr>
              <w:t xml:space="preserve"> </w:t>
            </w:r>
            <w:r>
              <w:t>plasma</w:t>
            </w:r>
            <w:r>
              <w:rPr>
                <w:spacing w:val="1"/>
              </w:rPr>
              <w:t xml:space="preserve"> </w:t>
            </w:r>
            <w:r>
              <w:t>proteins – mechanism of clotting; Coagulants – vitamin K, protamine</w:t>
            </w:r>
            <w:r>
              <w:rPr>
                <w:spacing w:val="1"/>
              </w:rPr>
              <w:t xml:space="preserve"> </w:t>
            </w:r>
            <w:r>
              <w:t>sulphate,</w:t>
            </w:r>
            <w:r>
              <w:rPr>
                <w:spacing w:val="1"/>
              </w:rPr>
              <w:t xml:space="preserve"> </w:t>
            </w:r>
            <w:r>
              <w:t>dry</w:t>
            </w:r>
            <w:r>
              <w:rPr>
                <w:spacing w:val="1"/>
              </w:rPr>
              <w:t xml:space="preserve"> </w:t>
            </w:r>
            <w:r>
              <w:t>thrombin;</w:t>
            </w:r>
            <w:r>
              <w:rPr>
                <w:spacing w:val="1"/>
              </w:rPr>
              <w:t xml:space="preserve"> </w:t>
            </w:r>
            <w:r>
              <w:t>Anti</w:t>
            </w:r>
            <w:r>
              <w:rPr>
                <w:spacing w:val="1"/>
              </w:rPr>
              <w:t xml:space="preserve"> </w:t>
            </w:r>
            <w:r>
              <w:t>coagulants</w:t>
            </w:r>
            <w:r>
              <w:rPr>
                <w:spacing w:val="1"/>
              </w:rPr>
              <w:t xml:space="preserve"> </w:t>
            </w:r>
            <w:r>
              <w:t>–</w:t>
            </w:r>
            <w:r>
              <w:rPr>
                <w:spacing w:val="1"/>
              </w:rPr>
              <w:t xml:space="preserve"> </w:t>
            </w:r>
            <w:r>
              <w:t>coumarins,</w:t>
            </w:r>
            <w:r>
              <w:rPr>
                <w:spacing w:val="1"/>
              </w:rPr>
              <w:t xml:space="preserve"> </w:t>
            </w:r>
            <w:r>
              <w:t>citric</w:t>
            </w:r>
            <w:r>
              <w:rPr>
                <w:spacing w:val="1"/>
              </w:rPr>
              <w:t xml:space="preserve"> </w:t>
            </w:r>
            <w:r>
              <w:t>acid</w:t>
            </w:r>
            <w:r>
              <w:rPr>
                <w:spacing w:val="1"/>
              </w:rPr>
              <w:t xml:space="preserve"> </w:t>
            </w:r>
            <w:r>
              <w:t>and</w:t>
            </w:r>
            <w:r>
              <w:rPr>
                <w:spacing w:val="1"/>
              </w:rPr>
              <w:t xml:space="preserve"> </w:t>
            </w:r>
            <w:r>
              <w:t>heparin;</w:t>
            </w:r>
            <w:r>
              <w:rPr>
                <w:spacing w:val="1"/>
              </w:rPr>
              <w:t xml:space="preserve"> </w:t>
            </w:r>
            <w:r>
              <w:t>antifibrinolytic</w:t>
            </w:r>
            <w:r>
              <w:rPr>
                <w:spacing w:val="1"/>
              </w:rPr>
              <w:t xml:space="preserve"> </w:t>
            </w:r>
            <w:r>
              <w:t>agents</w:t>
            </w:r>
            <w:r>
              <w:rPr>
                <w:spacing w:val="1"/>
              </w:rPr>
              <w:t xml:space="preserve"> </w:t>
            </w:r>
            <w:r>
              <w:t>–</w:t>
            </w:r>
            <w:r>
              <w:rPr>
                <w:spacing w:val="55"/>
              </w:rPr>
              <w:t xml:space="preserve"> </w:t>
            </w:r>
            <w:r>
              <w:t>aminocaproic</w:t>
            </w:r>
            <w:r>
              <w:rPr>
                <w:spacing w:val="55"/>
              </w:rPr>
              <w:t xml:space="preserve"> </w:t>
            </w:r>
            <w:r>
              <w:t>acid</w:t>
            </w:r>
            <w:r>
              <w:rPr>
                <w:spacing w:val="55"/>
              </w:rPr>
              <w:t xml:space="preserve"> </w:t>
            </w:r>
            <w:r>
              <w:t>and</w:t>
            </w:r>
            <w:r>
              <w:rPr>
                <w:spacing w:val="55"/>
              </w:rPr>
              <w:t xml:space="preserve"> </w:t>
            </w:r>
            <w:r>
              <w:t>tranexamic</w:t>
            </w:r>
            <w:r>
              <w:rPr>
                <w:spacing w:val="1"/>
              </w:rPr>
              <w:t xml:space="preserve"> </w:t>
            </w:r>
            <w:r>
              <w:t>acid.</w:t>
            </w:r>
          </w:p>
          <w:p w14:paraId="43A5A9E5" w14:textId="77777777" w:rsidR="00630F12" w:rsidRDefault="00630F12" w:rsidP="00066B6B">
            <w:pPr>
              <w:pStyle w:val="TableParagraph"/>
              <w:spacing w:before="6" w:line="249" w:lineRule="exact"/>
              <w:jc w:val="both"/>
            </w:pPr>
            <w:r>
              <w:t>Anaemia–</w:t>
            </w:r>
            <w:r>
              <w:rPr>
                <w:spacing w:val="11"/>
              </w:rPr>
              <w:t xml:space="preserve"> </w:t>
            </w:r>
            <w:r>
              <w:t>causes,</w:t>
            </w:r>
            <w:r>
              <w:rPr>
                <w:spacing w:val="15"/>
              </w:rPr>
              <w:t xml:space="preserve"> </w:t>
            </w:r>
            <w:r>
              <w:t>types</w:t>
            </w:r>
            <w:r>
              <w:rPr>
                <w:spacing w:val="9"/>
              </w:rPr>
              <w:t xml:space="preserve"> </w:t>
            </w:r>
            <w:r>
              <w:t>and</w:t>
            </w:r>
            <w:r>
              <w:rPr>
                <w:spacing w:val="14"/>
              </w:rPr>
              <w:t xml:space="preserve"> </w:t>
            </w:r>
            <w:r>
              <w:t>control</w:t>
            </w:r>
            <w:r>
              <w:rPr>
                <w:spacing w:val="12"/>
              </w:rPr>
              <w:t xml:space="preserve"> </w:t>
            </w:r>
            <w:r>
              <w:t>–</w:t>
            </w:r>
            <w:r>
              <w:rPr>
                <w:spacing w:val="10"/>
              </w:rPr>
              <w:t xml:space="preserve"> </w:t>
            </w:r>
            <w:r>
              <w:t>anti</w:t>
            </w:r>
            <w:r>
              <w:rPr>
                <w:spacing w:val="9"/>
              </w:rPr>
              <w:t xml:space="preserve"> </w:t>
            </w:r>
            <w:r>
              <w:t>anaemic</w:t>
            </w:r>
            <w:r>
              <w:rPr>
                <w:spacing w:val="15"/>
              </w:rPr>
              <w:t xml:space="preserve"> </w:t>
            </w:r>
            <w:r>
              <w:t>drugs.</w:t>
            </w:r>
          </w:p>
        </w:tc>
      </w:tr>
      <w:tr w:rsidR="00630F12" w14:paraId="5BFAC682" w14:textId="77777777" w:rsidTr="00066B6B">
        <w:trPr>
          <w:trHeight w:val="1290"/>
        </w:trPr>
        <w:tc>
          <w:tcPr>
            <w:tcW w:w="1918" w:type="dxa"/>
            <w:vMerge/>
            <w:tcBorders>
              <w:top w:val="nil"/>
            </w:tcBorders>
          </w:tcPr>
          <w:p w14:paraId="7FA3EADE" w14:textId="77777777" w:rsidR="00630F12" w:rsidRDefault="00630F12" w:rsidP="00066B6B">
            <w:pPr>
              <w:rPr>
                <w:sz w:val="2"/>
                <w:szCs w:val="2"/>
              </w:rPr>
            </w:pPr>
          </w:p>
        </w:tc>
        <w:tc>
          <w:tcPr>
            <w:tcW w:w="6749" w:type="dxa"/>
            <w:tcBorders>
              <w:bottom w:val="nil"/>
            </w:tcBorders>
          </w:tcPr>
          <w:p w14:paraId="4E763684" w14:textId="77777777" w:rsidR="00630F12" w:rsidRDefault="00630F12" w:rsidP="00066B6B">
            <w:pPr>
              <w:pStyle w:val="TableParagraph"/>
              <w:spacing w:line="250" w:lineRule="exact"/>
              <w:rPr>
                <w:b/>
              </w:rPr>
            </w:pPr>
            <w:r>
              <w:rPr>
                <w:b/>
              </w:rPr>
              <w:t>UNIT</w:t>
            </w:r>
            <w:r>
              <w:rPr>
                <w:b/>
                <w:spacing w:val="10"/>
              </w:rPr>
              <w:t xml:space="preserve"> </w:t>
            </w:r>
            <w:r>
              <w:rPr>
                <w:b/>
              </w:rPr>
              <w:t>V</w:t>
            </w:r>
          </w:p>
          <w:p w14:paraId="28164723" w14:textId="77777777" w:rsidR="00630F12" w:rsidRDefault="00630F12" w:rsidP="00066B6B">
            <w:pPr>
              <w:pStyle w:val="TableParagraph"/>
              <w:spacing w:before="6" w:line="252" w:lineRule="exact"/>
              <w:rPr>
                <w:b/>
              </w:rPr>
            </w:pPr>
            <w:r>
              <w:rPr>
                <w:b/>
              </w:rPr>
              <w:t>Clinical</w:t>
            </w:r>
            <w:r>
              <w:rPr>
                <w:b/>
                <w:spacing w:val="16"/>
              </w:rPr>
              <w:t xml:space="preserve"> </w:t>
            </w:r>
            <w:r>
              <w:rPr>
                <w:b/>
              </w:rPr>
              <w:t>Chemistry</w:t>
            </w:r>
          </w:p>
          <w:p w14:paraId="79B3D3BE" w14:textId="77777777" w:rsidR="00630F12" w:rsidRDefault="00630F12" w:rsidP="00066B6B">
            <w:pPr>
              <w:pStyle w:val="TableParagraph"/>
              <w:spacing w:line="252" w:lineRule="exact"/>
            </w:pPr>
            <w:r>
              <w:t>Blood</w:t>
            </w:r>
            <w:r>
              <w:rPr>
                <w:spacing w:val="30"/>
              </w:rPr>
              <w:t xml:space="preserve"> </w:t>
            </w:r>
            <w:r>
              <w:t>tests</w:t>
            </w:r>
            <w:r>
              <w:rPr>
                <w:spacing w:val="33"/>
              </w:rPr>
              <w:t xml:space="preserve"> </w:t>
            </w:r>
            <w:r>
              <w:t>–</w:t>
            </w:r>
            <w:r>
              <w:rPr>
                <w:spacing w:val="30"/>
              </w:rPr>
              <w:t xml:space="preserve"> </w:t>
            </w:r>
            <w:r>
              <w:t>blood</w:t>
            </w:r>
            <w:r>
              <w:rPr>
                <w:spacing w:val="29"/>
              </w:rPr>
              <w:t xml:space="preserve"> </w:t>
            </w:r>
            <w:r>
              <w:t>count</w:t>
            </w:r>
            <w:r>
              <w:rPr>
                <w:spacing w:val="33"/>
              </w:rPr>
              <w:t xml:space="preserve"> </w:t>
            </w:r>
            <w:r>
              <w:t>–</w:t>
            </w:r>
            <w:r>
              <w:rPr>
                <w:spacing w:val="29"/>
              </w:rPr>
              <w:t xml:space="preserve"> </w:t>
            </w:r>
            <w:r>
              <w:t>complete</w:t>
            </w:r>
            <w:r>
              <w:rPr>
                <w:spacing w:val="30"/>
              </w:rPr>
              <w:t xml:space="preserve"> </w:t>
            </w:r>
            <w:r>
              <w:t>haemotogram</w:t>
            </w:r>
            <w:r>
              <w:rPr>
                <w:spacing w:val="31"/>
              </w:rPr>
              <w:t xml:space="preserve"> </w:t>
            </w:r>
            <w:r>
              <w:t>–</w:t>
            </w:r>
            <w:r>
              <w:rPr>
                <w:spacing w:val="30"/>
              </w:rPr>
              <w:t xml:space="preserve"> </w:t>
            </w:r>
            <w:r>
              <w:t>Hb,</w:t>
            </w:r>
            <w:r>
              <w:rPr>
                <w:spacing w:val="36"/>
              </w:rPr>
              <w:t xml:space="preserve"> </w:t>
            </w:r>
            <w:r>
              <w:t>RBC,</w:t>
            </w:r>
            <w:r>
              <w:rPr>
                <w:spacing w:val="33"/>
              </w:rPr>
              <w:t xml:space="preserve"> </w:t>
            </w:r>
            <w:r>
              <w:t>GTT,</w:t>
            </w:r>
          </w:p>
          <w:p w14:paraId="02CF0B8D" w14:textId="77777777" w:rsidR="00630F12" w:rsidRDefault="00630F12" w:rsidP="00066B6B">
            <w:pPr>
              <w:pStyle w:val="TableParagraph"/>
              <w:spacing w:line="260" w:lineRule="atLeast"/>
            </w:pPr>
            <w:r>
              <w:t>TC,</w:t>
            </w:r>
            <w:r>
              <w:rPr>
                <w:spacing w:val="1"/>
              </w:rPr>
              <w:t xml:space="preserve"> </w:t>
            </w:r>
            <w:r>
              <w:t>DC,</w:t>
            </w:r>
            <w:r>
              <w:rPr>
                <w:spacing w:val="1"/>
              </w:rPr>
              <w:t xml:space="preserve"> </w:t>
            </w:r>
            <w:r>
              <w:t>platelets,</w:t>
            </w:r>
            <w:r>
              <w:rPr>
                <w:spacing w:val="1"/>
              </w:rPr>
              <w:t xml:space="preserve"> </w:t>
            </w:r>
            <w:r>
              <w:t>PCV,</w:t>
            </w:r>
            <w:r>
              <w:rPr>
                <w:spacing w:val="1"/>
              </w:rPr>
              <w:t xml:space="preserve"> </w:t>
            </w:r>
            <w:r>
              <w:t>ESR;</w:t>
            </w:r>
            <w:r>
              <w:rPr>
                <w:spacing w:val="1"/>
              </w:rPr>
              <w:t xml:space="preserve"> </w:t>
            </w:r>
            <w:r>
              <w:t>bleeding</w:t>
            </w:r>
            <w:r>
              <w:rPr>
                <w:spacing w:val="1"/>
              </w:rPr>
              <w:t xml:space="preserve"> </w:t>
            </w:r>
            <w:r>
              <w:t>and</w:t>
            </w:r>
            <w:r>
              <w:rPr>
                <w:spacing w:val="1"/>
              </w:rPr>
              <w:t xml:space="preserve"> </w:t>
            </w:r>
            <w:r>
              <w:t>clotting</w:t>
            </w:r>
            <w:r>
              <w:rPr>
                <w:spacing w:val="1"/>
              </w:rPr>
              <w:t xml:space="preserve"> </w:t>
            </w:r>
            <w:r>
              <w:t>time</w:t>
            </w:r>
            <w:r>
              <w:rPr>
                <w:spacing w:val="1"/>
              </w:rPr>
              <w:t xml:space="preserve"> </w:t>
            </w:r>
            <w:r>
              <w:t>–-</w:t>
            </w:r>
            <w:r>
              <w:rPr>
                <w:spacing w:val="1"/>
              </w:rPr>
              <w:t xml:space="preserve"> </w:t>
            </w:r>
            <w:r>
              <w:t>glucose</w:t>
            </w:r>
            <w:r>
              <w:rPr>
                <w:spacing w:val="-52"/>
              </w:rPr>
              <w:t xml:space="preserve"> </w:t>
            </w:r>
            <w:r>
              <w:t>tolerance</w:t>
            </w:r>
            <w:r>
              <w:rPr>
                <w:spacing w:val="2"/>
              </w:rPr>
              <w:t xml:space="preserve"> </w:t>
            </w:r>
            <w:r>
              <w:t>test.</w:t>
            </w:r>
          </w:p>
        </w:tc>
      </w:tr>
      <w:tr w:rsidR="00630F12" w14:paraId="6B051453" w14:textId="77777777" w:rsidTr="00066B6B">
        <w:trPr>
          <w:trHeight w:val="505"/>
        </w:trPr>
        <w:tc>
          <w:tcPr>
            <w:tcW w:w="1918" w:type="dxa"/>
            <w:vMerge/>
            <w:tcBorders>
              <w:top w:val="nil"/>
            </w:tcBorders>
          </w:tcPr>
          <w:p w14:paraId="3E9E6277" w14:textId="77777777" w:rsidR="00630F12" w:rsidRDefault="00630F12" w:rsidP="00066B6B">
            <w:pPr>
              <w:rPr>
                <w:sz w:val="2"/>
                <w:szCs w:val="2"/>
              </w:rPr>
            </w:pPr>
          </w:p>
        </w:tc>
        <w:tc>
          <w:tcPr>
            <w:tcW w:w="6749" w:type="dxa"/>
            <w:tcBorders>
              <w:top w:val="nil"/>
              <w:bottom w:val="nil"/>
            </w:tcBorders>
          </w:tcPr>
          <w:p w14:paraId="5D3435A9" w14:textId="77777777" w:rsidR="00630F12" w:rsidRDefault="00630F12" w:rsidP="00066B6B">
            <w:pPr>
              <w:pStyle w:val="TableParagraph"/>
              <w:spacing w:line="245" w:lineRule="exact"/>
              <w:rPr>
                <w:b/>
              </w:rPr>
            </w:pPr>
            <w:r>
              <w:rPr>
                <w:b/>
              </w:rPr>
              <w:t>Significance</w:t>
            </w:r>
            <w:r>
              <w:rPr>
                <w:b/>
                <w:spacing w:val="15"/>
              </w:rPr>
              <w:t xml:space="preserve"> </w:t>
            </w:r>
            <w:r>
              <w:rPr>
                <w:b/>
              </w:rPr>
              <w:t>of</w:t>
            </w:r>
            <w:r>
              <w:rPr>
                <w:b/>
                <w:spacing w:val="15"/>
              </w:rPr>
              <w:t xml:space="preserve"> </w:t>
            </w:r>
            <w:r>
              <w:rPr>
                <w:b/>
              </w:rPr>
              <w:t>Clinical</w:t>
            </w:r>
            <w:r>
              <w:rPr>
                <w:b/>
                <w:spacing w:val="13"/>
              </w:rPr>
              <w:t xml:space="preserve"> </w:t>
            </w:r>
            <w:r>
              <w:rPr>
                <w:b/>
              </w:rPr>
              <w:t>Tests</w:t>
            </w:r>
          </w:p>
          <w:p w14:paraId="36FB8AB5" w14:textId="77777777" w:rsidR="00630F12" w:rsidRDefault="00630F12" w:rsidP="00066B6B">
            <w:pPr>
              <w:pStyle w:val="TableParagraph"/>
              <w:spacing w:line="241" w:lineRule="exact"/>
              <w:ind w:left="158"/>
            </w:pPr>
            <w:r>
              <w:t>Serum</w:t>
            </w:r>
            <w:r>
              <w:rPr>
                <w:spacing w:val="16"/>
              </w:rPr>
              <w:t xml:space="preserve"> </w:t>
            </w:r>
            <w:r>
              <w:t>electrolytes</w:t>
            </w:r>
            <w:r>
              <w:rPr>
                <w:spacing w:val="74"/>
              </w:rPr>
              <w:t xml:space="preserve"> </w:t>
            </w:r>
            <w:r>
              <w:t>-</w:t>
            </w:r>
            <w:r>
              <w:rPr>
                <w:spacing w:val="70"/>
              </w:rPr>
              <w:t xml:space="preserve"> </w:t>
            </w:r>
            <w:r>
              <w:t>blood</w:t>
            </w:r>
            <w:r>
              <w:rPr>
                <w:spacing w:val="72"/>
              </w:rPr>
              <w:t xml:space="preserve"> </w:t>
            </w:r>
            <w:r>
              <w:t>Glucose</w:t>
            </w:r>
            <w:r>
              <w:rPr>
                <w:spacing w:val="76"/>
              </w:rPr>
              <w:t xml:space="preserve"> </w:t>
            </w:r>
            <w:r>
              <w:t>-</w:t>
            </w:r>
            <w:r>
              <w:rPr>
                <w:spacing w:val="71"/>
              </w:rPr>
              <w:t xml:space="preserve"> </w:t>
            </w:r>
            <w:r>
              <w:t>orthotoluidine</w:t>
            </w:r>
            <w:r>
              <w:rPr>
                <w:spacing w:val="72"/>
              </w:rPr>
              <w:t xml:space="preserve"> </w:t>
            </w:r>
            <w:r>
              <w:t>method</w:t>
            </w:r>
            <w:r>
              <w:rPr>
                <w:b/>
              </w:rPr>
              <w:t>;</w:t>
            </w:r>
            <w:r>
              <w:rPr>
                <w:b/>
                <w:spacing w:val="71"/>
              </w:rPr>
              <w:t xml:space="preserve"> </w:t>
            </w:r>
            <w:r>
              <w:t>Renal</w:t>
            </w:r>
          </w:p>
        </w:tc>
      </w:tr>
      <w:tr w:rsidR="00630F12" w14:paraId="77EECCE3" w14:textId="77777777" w:rsidTr="00066B6B">
        <w:trPr>
          <w:trHeight w:val="1295"/>
        </w:trPr>
        <w:tc>
          <w:tcPr>
            <w:tcW w:w="1918" w:type="dxa"/>
            <w:vMerge/>
            <w:tcBorders>
              <w:top w:val="nil"/>
            </w:tcBorders>
          </w:tcPr>
          <w:p w14:paraId="3CE99470" w14:textId="77777777" w:rsidR="00630F12" w:rsidRDefault="00630F12" w:rsidP="00066B6B">
            <w:pPr>
              <w:rPr>
                <w:sz w:val="2"/>
                <w:szCs w:val="2"/>
              </w:rPr>
            </w:pPr>
          </w:p>
        </w:tc>
        <w:tc>
          <w:tcPr>
            <w:tcW w:w="6749" w:type="dxa"/>
            <w:tcBorders>
              <w:top w:val="nil"/>
            </w:tcBorders>
          </w:tcPr>
          <w:p w14:paraId="67F04FE5" w14:textId="77777777" w:rsidR="00630F12" w:rsidRDefault="00630F12" w:rsidP="00066B6B">
            <w:pPr>
              <w:pStyle w:val="TableParagraph"/>
              <w:spacing w:line="244" w:lineRule="auto"/>
              <w:ind w:right="90"/>
              <w:jc w:val="both"/>
            </w:pPr>
            <w:r>
              <w:t>functions</w:t>
            </w:r>
            <w:r>
              <w:rPr>
                <w:spacing w:val="1"/>
              </w:rPr>
              <w:t xml:space="preserve"> </w:t>
            </w:r>
            <w:r>
              <w:t>tests</w:t>
            </w:r>
            <w:r>
              <w:rPr>
                <w:spacing w:val="1"/>
              </w:rPr>
              <w:t xml:space="preserve"> </w:t>
            </w:r>
            <w:r>
              <w:t>-</w:t>
            </w:r>
            <w:r>
              <w:rPr>
                <w:spacing w:val="1"/>
              </w:rPr>
              <w:t xml:space="preserve"> </w:t>
            </w:r>
            <w:r>
              <w:t>blood</w:t>
            </w:r>
            <w:r>
              <w:rPr>
                <w:spacing w:val="1"/>
              </w:rPr>
              <w:t xml:space="preserve"> </w:t>
            </w:r>
            <w:r>
              <w:t>urea,</w:t>
            </w:r>
            <w:r>
              <w:rPr>
                <w:spacing w:val="1"/>
              </w:rPr>
              <w:t xml:space="preserve"> </w:t>
            </w:r>
            <w:r>
              <w:t>creatinine;</w:t>
            </w:r>
            <w:r>
              <w:rPr>
                <w:spacing w:val="1"/>
              </w:rPr>
              <w:t xml:space="preserve"> </w:t>
            </w:r>
            <w:r>
              <w:t>liver</w:t>
            </w:r>
            <w:r>
              <w:rPr>
                <w:spacing w:val="1"/>
              </w:rPr>
              <w:t xml:space="preserve"> </w:t>
            </w:r>
            <w:r>
              <w:t>function</w:t>
            </w:r>
            <w:r>
              <w:rPr>
                <w:spacing w:val="1"/>
              </w:rPr>
              <w:t xml:space="preserve"> </w:t>
            </w:r>
            <w:r>
              <w:t>tests</w:t>
            </w:r>
            <w:r>
              <w:rPr>
                <w:spacing w:val="1"/>
              </w:rPr>
              <w:t xml:space="preserve"> </w:t>
            </w:r>
            <w:r>
              <w:t>-</w:t>
            </w:r>
            <w:r>
              <w:rPr>
                <w:spacing w:val="1"/>
              </w:rPr>
              <w:t xml:space="preserve"> </w:t>
            </w:r>
            <w:r>
              <w:t>serum</w:t>
            </w:r>
            <w:r>
              <w:rPr>
                <w:spacing w:val="1"/>
              </w:rPr>
              <w:t xml:space="preserve"> </w:t>
            </w:r>
            <w:r>
              <w:t>proteins,</w:t>
            </w:r>
            <w:r>
              <w:rPr>
                <w:spacing w:val="1"/>
              </w:rPr>
              <w:t xml:space="preserve"> </w:t>
            </w:r>
            <w:r>
              <w:t>albumin</w:t>
            </w:r>
            <w:r>
              <w:rPr>
                <w:spacing w:val="1"/>
              </w:rPr>
              <w:t xml:space="preserve"> </w:t>
            </w:r>
            <w:r>
              <w:t>globulin</w:t>
            </w:r>
            <w:r>
              <w:rPr>
                <w:spacing w:val="1"/>
              </w:rPr>
              <w:t xml:space="preserve"> </w:t>
            </w:r>
            <w:r>
              <w:t>ratio,</w:t>
            </w:r>
            <w:r>
              <w:rPr>
                <w:spacing w:val="1"/>
              </w:rPr>
              <w:t xml:space="preserve"> </w:t>
            </w:r>
            <w:r>
              <w:t>serum</w:t>
            </w:r>
            <w:r>
              <w:rPr>
                <w:spacing w:val="55"/>
              </w:rPr>
              <w:t xml:space="preserve"> </w:t>
            </w:r>
            <w:r>
              <w:t>bilirubin,</w:t>
            </w:r>
            <w:r>
              <w:rPr>
                <w:spacing w:val="55"/>
              </w:rPr>
              <w:t xml:space="preserve"> </w:t>
            </w:r>
            <w:r>
              <w:t>enzymes</w:t>
            </w:r>
            <w:r>
              <w:rPr>
                <w:spacing w:val="55"/>
              </w:rPr>
              <w:t xml:space="preserve"> </w:t>
            </w:r>
            <w:r>
              <w:t>SGOT,</w:t>
            </w:r>
            <w:r>
              <w:rPr>
                <w:spacing w:val="1"/>
              </w:rPr>
              <w:t xml:space="preserve"> </w:t>
            </w:r>
            <w:r>
              <w:t>SGPT;</w:t>
            </w:r>
            <w:r>
              <w:rPr>
                <w:spacing w:val="1"/>
              </w:rPr>
              <w:t xml:space="preserve"> </w:t>
            </w:r>
            <w:r>
              <w:t>lipid</w:t>
            </w:r>
            <w:r>
              <w:rPr>
                <w:spacing w:val="1"/>
              </w:rPr>
              <w:t xml:space="preserve"> </w:t>
            </w:r>
            <w:r>
              <w:t>profile</w:t>
            </w:r>
            <w:r>
              <w:rPr>
                <w:spacing w:val="1"/>
              </w:rPr>
              <w:t xml:space="preserve"> </w:t>
            </w:r>
            <w:r>
              <w:t>–</w:t>
            </w:r>
            <w:r>
              <w:rPr>
                <w:spacing w:val="1"/>
              </w:rPr>
              <w:t xml:space="preserve"> </w:t>
            </w:r>
            <w:r>
              <w:t>cholesterol,</w:t>
            </w:r>
            <w:r>
              <w:rPr>
                <w:spacing w:val="1"/>
              </w:rPr>
              <w:t xml:space="preserve"> </w:t>
            </w:r>
            <w:r>
              <w:t>triglycerides,</w:t>
            </w:r>
            <w:r>
              <w:rPr>
                <w:spacing w:val="55"/>
              </w:rPr>
              <w:t xml:space="preserve"> </w:t>
            </w:r>
            <w:r>
              <w:t>HDL,</w:t>
            </w:r>
            <w:r>
              <w:rPr>
                <w:spacing w:val="55"/>
              </w:rPr>
              <w:t xml:space="preserve"> </w:t>
            </w:r>
            <w:r>
              <w:t>LDL,</w:t>
            </w:r>
            <w:r>
              <w:rPr>
                <w:spacing w:val="55"/>
              </w:rPr>
              <w:t xml:space="preserve"> </w:t>
            </w:r>
            <w:r>
              <w:t>coronary</w:t>
            </w:r>
            <w:r>
              <w:rPr>
                <w:spacing w:val="-52"/>
              </w:rPr>
              <w:t xml:space="preserve"> </w:t>
            </w:r>
            <w:r>
              <w:t>risk</w:t>
            </w:r>
            <w:r>
              <w:rPr>
                <w:spacing w:val="19"/>
              </w:rPr>
              <w:t xml:space="preserve"> </w:t>
            </w:r>
            <w:r>
              <w:t>index.</w:t>
            </w:r>
            <w:r>
              <w:rPr>
                <w:spacing w:val="40"/>
              </w:rPr>
              <w:t xml:space="preserve"> </w:t>
            </w:r>
            <w:r>
              <w:t>Urine</w:t>
            </w:r>
            <w:r>
              <w:rPr>
                <w:spacing w:val="18"/>
              </w:rPr>
              <w:t xml:space="preserve"> </w:t>
            </w:r>
            <w:r>
              <w:t>examination</w:t>
            </w:r>
            <w:r>
              <w:rPr>
                <w:spacing w:val="17"/>
              </w:rPr>
              <w:t xml:space="preserve"> </w:t>
            </w:r>
            <w:r>
              <w:t>–</w:t>
            </w:r>
            <w:r>
              <w:rPr>
                <w:spacing w:val="20"/>
              </w:rPr>
              <w:t xml:space="preserve"> </w:t>
            </w:r>
            <w:r>
              <w:t>pH,</w:t>
            </w:r>
            <w:r>
              <w:rPr>
                <w:spacing w:val="22"/>
              </w:rPr>
              <w:t xml:space="preserve"> </w:t>
            </w:r>
            <w:r>
              <w:t>tests</w:t>
            </w:r>
            <w:r>
              <w:rPr>
                <w:spacing w:val="17"/>
              </w:rPr>
              <w:t xml:space="preserve"> </w:t>
            </w:r>
            <w:r>
              <w:t>for</w:t>
            </w:r>
            <w:r>
              <w:rPr>
                <w:spacing w:val="18"/>
              </w:rPr>
              <w:t xml:space="preserve"> </w:t>
            </w:r>
            <w:r>
              <w:t>glucose,</w:t>
            </w:r>
            <w:r>
              <w:rPr>
                <w:spacing w:val="17"/>
              </w:rPr>
              <w:t xml:space="preserve"> </w:t>
            </w:r>
            <w:r>
              <w:t>albumin</w:t>
            </w:r>
            <w:r>
              <w:rPr>
                <w:spacing w:val="14"/>
              </w:rPr>
              <w:t xml:space="preserve"> </w:t>
            </w:r>
            <w:r>
              <w:t>and</w:t>
            </w:r>
            <w:r>
              <w:rPr>
                <w:spacing w:val="20"/>
              </w:rPr>
              <w:t xml:space="preserve"> </w:t>
            </w:r>
            <w:r>
              <w:t>bile</w:t>
            </w:r>
          </w:p>
          <w:p w14:paraId="093601C6" w14:textId="77777777" w:rsidR="00630F12" w:rsidRDefault="00630F12" w:rsidP="00066B6B">
            <w:pPr>
              <w:pStyle w:val="TableParagraph"/>
              <w:spacing w:line="249" w:lineRule="exact"/>
            </w:pPr>
            <w:r>
              <w:t>pigment.</w:t>
            </w:r>
          </w:p>
        </w:tc>
      </w:tr>
      <w:tr w:rsidR="00630F12" w14:paraId="305AD5FC" w14:textId="77777777" w:rsidTr="00066B6B">
        <w:trPr>
          <w:trHeight w:val="255"/>
        </w:trPr>
        <w:tc>
          <w:tcPr>
            <w:tcW w:w="1918" w:type="dxa"/>
            <w:tcBorders>
              <w:bottom w:val="nil"/>
            </w:tcBorders>
          </w:tcPr>
          <w:p w14:paraId="1F371701" w14:textId="77777777" w:rsidR="00630F12" w:rsidRDefault="00630F12" w:rsidP="00066B6B">
            <w:pPr>
              <w:pStyle w:val="TableParagraph"/>
              <w:spacing w:line="235" w:lineRule="exact"/>
            </w:pPr>
            <w:r>
              <w:t>Extended</w:t>
            </w:r>
          </w:p>
        </w:tc>
        <w:tc>
          <w:tcPr>
            <w:tcW w:w="6749" w:type="dxa"/>
            <w:tcBorders>
              <w:bottom w:val="nil"/>
            </w:tcBorders>
          </w:tcPr>
          <w:p w14:paraId="1F7A42A1" w14:textId="77777777" w:rsidR="00630F12" w:rsidRDefault="00630F12" w:rsidP="00066B6B">
            <w:pPr>
              <w:pStyle w:val="TableParagraph"/>
              <w:spacing w:line="235"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630F12" w14:paraId="7056BF1E" w14:textId="77777777" w:rsidTr="00066B6B">
        <w:trPr>
          <w:trHeight w:val="260"/>
        </w:trPr>
        <w:tc>
          <w:tcPr>
            <w:tcW w:w="1918" w:type="dxa"/>
            <w:tcBorders>
              <w:top w:val="nil"/>
              <w:bottom w:val="nil"/>
            </w:tcBorders>
          </w:tcPr>
          <w:p w14:paraId="27CFE091" w14:textId="77777777" w:rsidR="00630F12" w:rsidRDefault="00630F12" w:rsidP="00066B6B">
            <w:pPr>
              <w:pStyle w:val="TableParagraph"/>
              <w:spacing w:line="240" w:lineRule="exact"/>
            </w:pPr>
            <w:r>
              <w:t>Professional</w:t>
            </w:r>
          </w:p>
        </w:tc>
        <w:tc>
          <w:tcPr>
            <w:tcW w:w="6749" w:type="dxa"/>
            <w:tcBorders>
              <w:top w:val="nil"/>
              <w:bottom w:val="nil"/>
            </w:tcBorders>
          </w:tcPr>
          <w:p w14:paraId="6CE6E11B" w14:textId="77777777" w:rsidR="00630F12" w:rsidRDefault="00630F12" w:rsidP="00066B6B">
            <w:pPr>
              <w:pStyle w:val="TableParagraph"/>
              <w:spacing w:line="240" w:lineRule="exact"/>
            </w:pPr>
            <w:r>
              <w:t>examinations</w:t>
            </w:r>
            <w:r>
              <w:rPr>
                <w:spacing w:val="13"/>
              </w:rPr>
              <w:t xml:space="preserve"> </w:t>
            </w:r>
            <w:r>
              <w:t>UPSC/</w:t>
            </w:r>
            <w:r>
              <w:rPr>
                <w:spacing w:val="14"/>
              </w:rPr>
              <w:t xml:space="preserve"> </w:t>
            </w:r>
            <w:r>
              <w:t>JAM</w:t>
            </w:r>
            <w:r>
              <w:rPr>
                <w:spacing w:val="13"/>
              </w:rPr>
              <w:t xml:space="preserve"> </w:t>
            </w:r>
            <w:r>
              <w:t>/TNPSC</w:t>
            </w:r>
            <w:r>
              <w:rPr>
                <w:spacing w:val="15"/>
              </w:rPr>
              <w:t xml:space="preserve"> </w:t>
            </w:r>
            <w:r>
              <w:t>others</w:t>
            </w:r>
            <w:r>
              <w:rPr>
                <w:spacing w:val="11"/>
              </w:rPr>
              <w:t xml:space="preserve"> </w:t>
            </w:r>
            <w:r>
              <w:t>to</w:t>
            </w:r>
            <w:r>
              <w:rPr>
                <w:spacing w:val="14"/>
              </w:rPr>
              <w:t xml:space="preserve"> </w:t>
            </w:r>
            <w:r>
              <w:t>be</w:t>
            </w:r>
            <w:r>
              <w:rPr>
                <w:spacing w:val="11"/>
              </w:rPr>
              <w:t xml:space="preserve"> </w:t>
            </w:r>
            <w:r>
              <w:t>solved</w:t>
            </w:r>
          </w:p>
        </w:tc>
      </w:tr>
      <w:tr w:rsidR="00630F12" w14:paraId="61526FA7" w14:textId="77777777" w:rsidTr="00066B6B">
        <w:trPr>
          <w:trHeight w:val="260"/>
        </w:trPr>
        <w:tc>
          <w:tcPr>
            <w:tcW w:w="1918" w:type="dxa"/>
            <w:tcBorders>
              <w:top w:val="nil"/>
              <w:bottom w:val="nil"/>
            </w:tcBorders>
          </w:tcPr>
          <w:p w14:paraId="4AEEDAE8" w14:textId="77777777" w:rsidR="00630F12" w:rsidRDefault="00630F12" w:rsidP="00066B6B">
            <w:pPr>
              <w:pStyle w:val="TableParagraph"/>
              <w:spacing w:line="240" w:lineRule="exact"/>
            </w:pPr>
            <w:r>
              <w:t>Component</w:t>
            </w:r>
            <w:r>
              <w:rPr>
                <w:spacing w:val="9"/>
              </w:rPr>
              <w:t xml:space="preserve"> </w:t>
            </w:r>
            <w:r>
              <w:t>(is</w:t>
            </w:r>
            <w:r>
              <w:rPr>
                <w:spacing w:val="10"/>
              </w:rPr>
              <w:t xml:space="preserve"> </w:t>
            </w:r>
            <w:r>
              <w:t>a</w:t>
            </w:r>
          </w:p>
        </w:tc>
        <w:tc>
          <w:tcPr>
            <w:tcW w:w="6749" w:type="dxa"/>
            <w:tcBorders>
              <w:top w:val="nil"/>
              <w:bottom w:val="nil"/>
            </w:tcBorders>
          </w:tcPr>
          <w:p w14:paraId="4850DD9B" w14:textId="77777777" w:rsidR="00630F12" w:rsidRDefault="00630F12" w:rsidP="00066B6B">
            <w:pPr>
              <w:pStyle w:val="TableParagraph"/>
              <w:spacing w:line="240"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630F12" w14:paraId="52821F6D" w14:textId="77777777" w:rsidTr="00066B6B">
        <w:trPr>
          <w:trHeight w:val="256"/>
        </w:trPr>
        <w:tc>
          <w:tcPr>
            <w:tcW w:w="1918" w:type="dxa"/>
            <w:tcBorders>
              <w:top w:val="nil"/>
              <w:bottom w:val="nil"/>
            </w:tcBorders>
          </w:tcPr>
          <w:p w14:paraId="32924C89" w14:textId="77777777" w:rsidR="00630F12" w:rsidRDefault="00630F12" w:rsidP="00066B6B">
            <w:pPr>
              <w:pStyle w:val="TableParagraph"/>
              <w:spacing w:line="237" w:lineRule="exact"/>
            </w:pPr>
            <w:r>
              <w:t>part</w:t>
            </w:r>
            <w:r>
              <w:rPr>
                <w:spacing w:val="8"/>
              </w:rPr>
              <w:t xml:space="preserve"> </w:t>
            </w:r>
            <w:r>
              <w:t>of</w:t>
            </w:r>
            <w:r>
              <w:rPr>
                <w:spacing w:val="11"/>
              </w:rPr>
              <w:t xml:space="preserve"> </w:t>
            </w:r>
            <w:r>
              <w:t>internal</w:t>
            </w:r>
          </w:p>
        </w:tc>
        <w:tc>
          <w:tcPr>
            <w:tcW w:w="6749" w:type="dxa"/>
            <w:tcBorders>
              <w:top w:val="nil"/>
              <w:bottom w:val="nil"/>
            </w:tcBorders>
          </w:tcPr>
          <w:p w14:paraId="318EE8B4" w14:textId="77777777" w:rsidR="00630F12" w:rsidRDefault="00630F12" w:rsidP="00066B6B">
            <w:pPr>
              <w:pStyle w:val="TableParagraph"/>
              <w:rPr>
                <w:sz w:val="18"/>
              </w:rPr>
            </w:pPr>
          </w:p>
        </w:tc>
      </w:tr>
      <w:tr w:rsidR="00630F12" w14:paraId="0650671C" w14:textId="77777777" w:rsidTr="00066B6B">
        <w:trPr>
          <w:trHeight w:val="259"/>
        </w:trPr>
        <w:tc>
          <w:tcPr>
            <w:tcW w:w="1918" w:type="dxa"/>
            <w:tcBorders>
              <w:top w:val="nil"/>
              <w:bottom w:val="nil"/>
            </w:tcBorders>
          </w:tcPr>
          <w:p w14:paraId="64FC70DC" w14:textId="77777777" w:rsidR="00630F12" w:rsidRDefault="00630F12" w:rsidP="00066B6B">
            <w:pPr>
              <w:pStyle w:val="TableParagraph"/>
              <w:spacing w:line="239" w:lineRule="exact"/>
            </w:pPr>
            <w:r>
              <w:t>component</w:t>
            </w:r>
            <w:r>
              <w:rPr>
                <w:spacing w:val="14"/>
              </w:rPr>
              <w:t xml:space="preserve"> </w:t>
            </w:r>
            <w:r>
              <w:t>only,</w:t>
            </w:r>
          </w:p>
        </w:tc>
        <w:tc>
          <w:tcPr>
            <w:tcW w:w="6749" w:type="dxa"/>
            <w:tcBorders>
              <w:top w:val="nil"/>
              <w:bottom w:val="nil"/>
            </w:tcBorders>
          </w:tcPr>
          <w:p w14:paraId="4382A713" w14:textId="77777777" w:rsidR="00630F12" w:rsidRDefault="00630F12" w:rsidP="00066B6B">
            <w:pPr>
              <w:pStyle w:val="TableParagraph"/>
              <w:rPr>
                <w:sz w:val="18"/>
              </w:rPr>
            </w:pPr>
          </w:p>
        </w:tc>
      </w:tr>
      <w:tr w:rsidR="00630F12" w14:paraId="06D8A9A9" w14:textId="77777777" w:rsidTr="00066B6B">
        <w:trPr>
          <w:trHeight w:val="259"/>
        </w:trPr>
        <w:tc>
          <w:tcPr>
            <w:tcW w:w="1918" w:type="dxa"/>
            <w:tcBorders>
              <w:top w:val="nil"/>
              <w:bottom w:val="nil"/>
            </w:tcBorders>
          </w:tcPr>
          <w:p w14:paraId="55906387" w14:textId="77777777" w:rsidR="00630F12" w:rsidRDefault="00630F12" w:rsidP="00066B6B">
            <w:pPr>
              <w:pStyle w:val="TableParagraph"/>
              <w:spacing w:line="239" w:lineRule="exact"/>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14:paraId="1F472164" w14:textId="77777777" w:rsidR="00630F12" w:rsidRDefault="00630F12" w:rsidP="00066B6B">
            <w:pPr>
              <w:pStyle w:val="TableParagraph"/>
              <w:rPr>
                <w:sz w:val="18"/>
              </w:rPr>
            </w:pPr>
          </w:p>
        </w:tc>
      </w:tr>
      <w:tr w:rsidR="00630F12" w14:paraId="4AAE631B" w14:textId="77777777" w:rsidTr="00066B6B">
        <w:trPr>
          <w:trHeight w:val="260"/>
        </w:trPr>
        <w:tc>
          <w:tcPr>
            <w:tcW w:w="1918" w:type="dxa"/>
            <w:tcBorders>
              <w:top w:val="nil"/>
              <w:bottom w:val="nil"/>
            </w:tcBorders>
          </w:tcPr>
          <w:p w14:paraId="40F171F1" w14:textId="77777777" w:rsidR="00630F12" w:rsidRDefault="00630F12" w:rsidP="00066B6B">
            <w:pPr>
              <w:pStyle w:val="TableParagraph"/>
              <w:spacing w:line="240" w:lineRule="exact"/>
            </w:pPr>
            <w:r>
              <w:t>in</w:t>
            </w:r>
            <w:r>
              <w:rPr>
                <w:spacing w:val="11"/>
              </w:rPr>
              <w:t xml:space="preserve"> </w:t>
            </w:r>
            <w:r>
              <w:t>the</w:t>
            </w:r>
            <w:r>
              <w:rPr>
                <w:spacing w:val="8"/>
              </w:rPr>
              <w:t xml:space="preserve"> </w:t>
            </w:r>
            <w:r>
              <w:t>external</w:t>
            </w:r>
          </w:p>
        </w:tc>
        <w:tc>
          <w:tcPr>
            <w:tcW w:w="6749" w:type="dxa"/>
            <w:tcBorders>
              <w:top w:val="nil"/>
              <w:bottom w:val="nil"/>
            </w:tcBorders>
          </w:tcPr>
          <w:p w14:paraId="09ACF136" w14:textId="77777777" w:rsidR="00630F12" w:rsidRDefault="00630F12" w:rsidP="00066B6B">
            <w:pPr>
              <w:pStyle w:val="TableParagraph"/>
              <w:rPr>
                <w:sz w:val="18"/>
              </w:rPr>
            </w:pPr>
          </w:p>
        </w:tc>
      </w:tr>
      <w:tr w:rsidR="00630F12" w14:paraId="2101C1E1" w14:textId="77777777" w:rsidTr="00066B6B">
        <w:trPr>
          <w:trHeight w:val="261"/>
        </w:trPr>
        <w:tc>
          <w:tcPr>
            <w:tcW w:w="1918" w:type="dxa"/>
            <w:tcBorders>
              <w:top w:val="nil"/>
              <w:bottom w:val="nil"/>
            </w:tcBorders>
          </w:tcPr>
          <w:p w14:paraId="1F1CEF62" w14:textId="77777777" w:rsidR="00630F12" w:rsidRDefault="00630F12" w:rsidP="00066B6B">
            <w:pPr>
              <w:pStyle w:val="TableParagraph"/>
              <w:spacing w:line="242" w:lineRule="exact"/>
            </w:pPr>
            <w:r>
              <w:t>examination</w:t>
            </w:r>
          </w:p>
        </w:tc>
        <w:tc>
          <w:tcPr>
            <w:tcW w:w="6749" w:type="dxa"/>
            <w:tcBorders>
              <w:top w:val="nil"/>
              <w:bottom w:val="nil"/>
            </w:tcBorders>
          </w:tcPr>
          <w:p w14:paraId="34183DA5" w14:textId="77777777" w:rsidR="00630F12" w:rsidRDefault="00630F12" w:rsidP="00066B6B">
            <w:pPr>
              <w:pStyle w:val="TableParagraph"/>
              <w:rPr>
                <w:sz w:val="18"/>
              </w:rPr>
            </w:pPr>
          </w:p>
        </w:tc>
      </w:tr>
      <w:tr w:rsidR="00630F12" w14:paraId="2FCF794C" w14:textId="77777777" w:rsidTr="00066B6B">
        <w:trPr>
          <w:trHeight w:val="266"/>
        </w:trPr>
        <w:tc>
          <w:tcPr>
            <w:tcW w:w="1918" w:type="dxa"/>
            <w:tcBorders>
              <w:top w:val="nil"/>
            </w:tcBorders>
          </w:tcPr>
          <w:p w14:paraId="5B778D88" w14:textId="77777777" w:rsidR="00630F12" w:rsidRDefault="00630F12" w:rsidP="00066B6B">
            <w:pPr>
              <w:pStyle w:val="TableParagraph"/>
              <w:spacing w:line="247" w:lineRule="exact"/>
            </w:pPr>
            <w:r>
              <w:t>question</w:t>
            </w:r>
            <w:r>
              <w:rPr>
                <w:spacing w:val="13"/>
              </w:rPr>
              <w:t xml:space="preserve"> </w:t>
            </w:r>
            <w:r>
              <w:t>paper)</w:t>
            </w:r>
          </w:p>
        </w:tc>
        <w:tc>
          <w:tcPr>
            <w:tcW w:w="6749" w:type="dxa"/>
            <w:tcBorders>
              <w:top w:val="nil"/>
            </w:tcBorders>
          </w:tcPr>
          <w:p w14:paraId="147D8E79" w14:textId="77777777" w:rsidR="00630F12" w:rsidRDefault="00630F12" w:rsidP="00066B6B">
            <w:pPr>
              <w:pStyle w:val="TableParagraph"/>
              <w:rPr>
                <w:sz w:val="18"/>
              </w:rPr>
            </w:pPr>
          </w:p>
        </w:tc>
      </w:tr>
    </w:tbl>
    <w:p w14:paraId="456D1B12" w14:textId="77777777" w:rsidR="00630F12" w:rsidRDefault="00630F12" w:rsidP="00630F12">
      <w:pPr>
        <w:rPr>
          <w:sz w:val="18"/>
        </w:rPr>
        <w:sectPr w:rsidR="00630F12" w:rsidSect="00066B6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630F12" w14:paraId="150892BD" w14:textId="77777777" w:rsidTr="00066B6B">
        <w:trPr>
          <w:trHeight w:val="520"/>
        </w:trPr>
        <w:tc>
          <w:tcPr>
            <w:tcW w:w="1918" w:type="dxa"/>
          </w:tcPr>
          <w:p w14:paraId="05B45FCE" w14:textId="77777777" w:rsidR="00630F12" w:rsidRDefault="00630F12" w:rsidP="00066B6B">
            <w:pPr>
              <w:pStyle w:val="TableParagraph"/>
              <w:spacing w:line="240" w:lineRule="exact"/>
            </w:pPr>
            <w:r>
              <w:lastRenderedPageBreak/>
              <w:t>Skills</w:t>
            </w:r>
            <w:r>
              <w:rPr>
                <w:spacing w:val="14"/>
              </w:rPr>
              <w:t xml:space="preserve"> </w:t>
            </w:r>
            <w:r>
              <w:t>acquired</w:t>
            </w:r>
          </w:p>
          <w:p w14:paraId="73CC0247" w14:textId="77777777" w:rsidR="00630F12" w:rsidRDefault="00630F12" w:rsidP="00066B6B">
            <w:pPr>
              <w:pStyle w:val="TableParagraph"/>
              <w:spacing w:before="8" w:line="252" w:lineRule="exact"/>
            </w:pPr>
            <w:r>
              <w:t>from</w:t>
            </w:r>
            <w:r>
              <w:rPr>
                <w:spacing w:val="10"/>
              </w:rPr>
              <w:t xml:space="preserve"> </w:t>
            </w:r>
            <w:r>
              <w:t>this</w:t>
            </w:r>
            <w:r>
              <w:rPr>
                <w:spacing w:val="11"/>
              </w:rPr>
              <w:t xml:space="preserve"> </w:t>
            </w:r>
            <w:r>
              <w:t>course</w:t>
            </w:r>
          </w:p>
        </w:tc>
        <w:tc>
          <w:tcPr>
            <w:tcW w:w="6749" w:type="dxa"/>
          </w:tcPr>
          <w:p w14:paraId="74805095" w14:textId="77777777" w:rsidR="00630F12" w:rsidRDefault="00630F12" w:rsidP="00066B6B">
            <w:pPr>
              <w:pStyle w:val="TableParagraph"/>
              <w:spacing w:line="240"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79A04874" w14:textId="77777777" w:rsidR="00630F12" w:rsidRDefault="00630F12" w:rsidP="00066B6B">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630F12" w14:paraId="4C45162B" w14:textId="77777777" w:rsidTr="006059A4">
        <w:trPr>
          <w:trHeight w:val="2716"/>
        </w:trPr>
        <w:tc>
          <w:tcPr>
            <w:tcW w:w="1918" w:type="dxa"/>
          </w:tcPr>
          <w:p w14:paraId="04F2153C" w14:textId="77777777" w:rsidR="00630F12" w:rsidRDefault="00630F12" w:rsidP="00066B6B">
            <w:pPr>
              <w:pStyle w:val="TableParagraph"/>
              <w:spacing w:line="247" w:lineRule="auto"/>
              <w:ind w:right="123"/>
              <w:rPr>
                <w:b/>
              </w:rPr>
            </w:pPr>
            <w:r>
              <w:rPr>
                <w:b/>
              </w:rPr>
              <w:t>Recommended</w:t>
            </w:r>
            <w:r>
              <w:rPr>
                <w:b/>
                <w:spacing w:val="-52"/>
              </w:rPr>
              <w:t xml:space="preserve"> </w:t>
            </w:r>
            <w:r>
              <w:rPr>
                <w:b/>
              </w:rPr>
              <w:t>Text</w:t>
            </w:r>
          </w:p>
        </w:tc>
        <w:tc>
          <w:tcPr>
            <w:tcW w:w="6749" w:type="dxa"/>
          </w:tcPr>
          <w:p w14:paraId="56255797" w14:textId="77777777" w:rsidR="00630F12" w:rsidRDefault="00630F12" w:rsidP="00630F12">
            <w:pPr>
              <w:pStyle w:val="TableParagraph"/>
              <w:numPr>
                <w:ilvl w:val="0"/>
                <w:numId w:val="47"/>
              </w:numPr>
              <w:tabs>
                <w:tab w:val="left" w:pos="497"/>
                <w:tab w:val="left" w:pos="498"/>
              </w:tabs>
              <w:spacing w:line="278" w:lineRule="auto"/>
              <w:ind w:right="95" w:hanging="339"/>
            </w:pPr>
            <w:r>
              <w:tab/>
              <w:t>Jayashree</w:t>
            </w:r>
            <w:r>
              <w:rPr>
                <w:spacing w:val="21"/>
              </w:rPr>
              <w:t xml:space="preserve"> </w:t>
            </w:r>
            <w:r>
              <w:t>Ghosh,</w:t>
            </w:r>
            <w:r>
              <w:rPr>
                <w:spacing w:val="25"/>
              </w:rPr>
              <w:t xml:space="preserve"> </w:t>
            </w:r>
            <w:r>
              <w:t>(1999),</w:t>
            </w:r>
            <w:r>
              <w:rPr>
                <w:spacing w:val="23"/>
              </w:rPr>
              <w:t xml:space="preserve"> </w:t>
            </w:r>
            <w:r>
              <w:t>A</w:t>
            </w:r>
            <w:r>
              <w:rPr>
                <w:spacing w:val="19"/>
              </w:rPr>
              <w:t xml:space="preserve"> </w:t>
            </w:r>
            <w:r>
              <w:t>text</w:t>
            </w:r>
            <w:r>
              <w:rPr>
                <w:spacing w:val="27"/>
              </w:rPr>
              <w:t xml:space="preserve"> </w:t>
            </w:r>
            <w:r>
              <w:t>book</w:t>
            </w:r>
            <w:r>
              <w:rPr>
                <w:spacing w:val="23"/>
              </w:rPr>
              <w:t xml:space="preserve"> </w:t>
            </w:r>
            <w:r>
              <w:t>of</w:t>
            </w:r>
            <w:r>
              <w:rPr>
                <w:spacing w:val="23"/>
              </w:rPr>
              <w:t xml:space="preserve"> </w:t>
            </w:r>
            <w:r>
              <w:t>pharmaceutical</w:t>
            </w:r>
            <w:r>
              <w:rPr>
                <w:spacing w:val="20"/>
              </w:rPr>
              <w:t xml:space="preserve"> </w:t>
            </w:r>
            <w:r>
              <w:t>chemistry,</w:t>
            </w:r>
            <w:r>
              <w:rPr>
                <w:spacing w:val="-52"/>
              </w:rPr>
              <w:t xml:space="preserve"> </w:t>
            </w:r>
            <w:r>
              <w:t>2</w:t>
            </w:r>
            <w:r>
              <w:rPr>
                <w:position w:val="7"/>
                <w:sz w:val="15"/>
              </w:rPr>
              <w:t>nd</w:t>
            </w:r>
            <w:r>
              <w:rPr>
                <w:spacing w:val="20"/>
                <w:position w:val="7"/>
                <w:sz w:val="15"/>
              </w:rPr>
              <w:t xml:space="preserve"> </w:t>
            </w:r>
            <w:r>
              <w:t>ed.,</w:t>
            </w:r>
            <w:r>
              <w:rPr>
                <w:spacing w:val="7"/>
              </w:rPr>
              <w:t xml:space="preserve"> </w:t>
            </w:r>
            <w:r>
              <w:t>S.Chand&amp; company,</w:t>
            </w:r>
            <w:r>
              <w:rPr>
                <w:spacing w:val="6"/>
              </w:rPr>
              <w:t xml:space="preserve"> </w:t>
            </w:r>
            <w:r>
              <w:t>New</w:t>
            </w:r>
            <w:r>
              <w:rPr>
                <w:spacing w:val="2"/>
              </w:rPr>
              <w:t xml:space="preserve"> </w:t>
            </w:r>
            <w:r>
              <w:t>Delhi.</w:t>
            </w:r>
          </w:p>
          <w:p w14:paraId="719E2FEB" w14:textId="77777777" w:rsidR="00630F12" w:rsidRDefault="00630F12" w:rsidP="00630F12">
            <w:pPr>
              <w:pStyle w:val="TableParagraph"/>
              <w:numPr>
                <w:ilvl w:val="0"/>
                <w:numId w:val="47"/>
              </w:numPr>
              <w:tabs>
                <w:tab w:val="left" w:pos="439"/>
              </w:tabs>
              <w:spacing w:line="283" w:lineRule="auto"/>
              <w:ind w:right="87" w:hanging="339"/>
            </w:pPr>
            <w:r>
              <w:t>Lakshmi</w:t>
            </w:r>
            <w:r>
              <w:rPr>
                <w:spacing w:val="9"/>
              </w:rPr>
              <w:t xml:space="preserve"> </w:t>
            </w:r>
            <w:r>
              <w:t>S,</w:t>
            </w:r>
            <w:r>
              <w:rPr>
                <w:spacing w:val="8"/>
              </w:rPr>
              <w:t xml:space="preserve"> </w:t>
            </w:r>
            <w:r>
              <w:t>(2004),</w:t>
            </w:r>
            <w:r>
              <w:rPr>
                <w:spacing w:val="6"/>
              </w:rPr>
              <w:t xml:space="preserve"> </w:t>
            </w:r>
            <w:r>
              <w:t>Pharmaceutical</w:t>
            </w:r>
            <w:r>
              <w:rPr>
                <w:spacing w:val="4"/>
              </w:rPr>
              <w:t xml:space="preserve"> </w:t>
            </w:r>
            <w:r>
              <w:t>chemistry,</w:t>
            </w:r>
            <w:r>
              <w:rPr>
                <w:spacing w:val="69"/>
              </w:rPr>
              <w:t xml:space="preserve"> </w:t>
            </w:r>
            <w:r>
              <w:t>3</w:t>
            </w:r>
            <w:r>
              <w:rPr>
                <w:position w:val="7"/>
                <w:sz w:val="15"/>
              </w:rPr>
              <w:t>rd</w:t>
            </w:r>
            <w:r>
              <w:rPr>
                <w:spacing w:val="61"/>
                <w:position w:val="7"/>
                <w:sz w:val="15"/>
              </w:rPr>
              <w:t xml:space="preserve"> </w:t>
            </w:r>
            <w:r>
              <w:t>ed.,</w:t>
            </w:r>
            <w:r>
              <w:rPr>
                <w:spacing w:val="63"/>
              </w:rPr>
              <w:t xml:space="preserve"> </w:t>
            </w:r>
            <w:r>
              <w:t>Sultan</w:t>
            </w:r>
            <w:r>
              <w:rPr>
                <w:spacing w:val="-52"/>
              </w:rPr>
              <w:t xml:space="preserve"> </w:t>
            </w:r>
            <w:r>
              <w:t>chand&amp;</w:t>
            </w:r>
            <w:r>
              <w:rPr>
                <w:spacing w:val="-1"/>
              </w:rPr>
              <w:t xml:space="preserve"> </w:t>
            </w:r>
            <w:r>
              <w:t>sons,</w:t>
            </w:r>
            <w:r>
              <w:rPr>
                <w:spacing w:val="3"/>
              </w:rPr>
              <w:t xml:space="preserve"> </w:t>
            </w:r>
            <w:r>
              <w:t>Delhi.</w:t>
            </w:r>
          </w:p>
          <w:p w14:paraId="5CA13212" w14:textId="77777777" w:rsidR="00630F12" w:rsidRDefault="00630F12" w:rsidP="00630F12">
            <w:pPr>
              <w:pStyle w:val="TableParagraph"/>
              <w:numPr>
                <w:ilvl w:val="0"/>
                <w:numId w:val="47"/>
              </w:numPr>
              <w:tabs>
                <w:tab w:val="left" w:pos="439"/>
              </w:tabs>
              <w:spacing w:line="285" w:lineRule="auto"/>
              <w:ind w:right="89" w:hanging="339"/>
            </w:pPr>
            <w:r>
              <w:t>Tripathi</w:t>
            </w:r>
            <w:r>
              <w:rPr>
                <w:spacing w:val="38"/>
              </w:rPr>
              <w:t xml:space="preserve"> </w:t>
            </w:r>
            <w:r>
              <w:t>K</w:t>
            </w:r>
            <w:r>
              <w:rPr>
                <w:spacing w:val="40"/>
              </w:rPr>
              <w:t xml:space="preserve"> </w:t>
            </w:r>
            <w:r>
              <w:t>D,</w:t>
            </w:r>
            <w:r>
              <w:rPr>
                <w:spacing w:val="41"/>
              </w:rPr>
              <w:t xml:space="preserve"> </w:t>
            </w:r>
            <w:r>
              <w:t>(2018),</w:t>
            </w:r>
            <w:r>
              <w:rPr>
                <w:spacing w:val="41"/>
              </w:rPr>
              <w:t xml:space="preserve"> </w:t>
            </w:r>
            <w:r>
              <w:t>Essentials</w:t>
            </w:r>
            <w:r>
              <w:rPr>
                <w:spacing w:val="38"/>
              </w:rPr>
              <w:t xml:space="preserve"> </w:t>
            </w:r>
            <w:r>
              <w:t>of</w:t>
            </w:r>
            <w:r>
              <w:rPr>
                <w:spacing w:val="40"/>
              </w:rPr>
              <w:t xml:space="preserve"> </w:t>
            </w:r>
            <w:r>
              <w:t>medical</w:t>
            </w:r>
            <w:r>
              <w:rPr>
                <w:spacing w:val="39"/>
              </w:rPr>
              <w:t xml:space="preserve"> </w:t>
            </w:r>
            <w:r>
              <w:t>pharmacology,</w:t>
            </w:r>
            <w:r>
              <w:rPr>
                <w:spacing w:val="41"/>
              </w:rPr>
              <w:t xml:space="preserve"> </w:t>
            </w:r>
            <w:r>
              <w:t>8</w:t>
            </w:r>
            <w:r>
              <w:rPr>
                <w:position w:val="7"/>
                <w:sz w:val="15"/>
              </w:rPr>
              <w:t>th</w:t>
            </w:r>
            <w:r>
              <w:rPr>
                <w:spacing w:val="17"/>
                <w:position w:val="7"/>
                <w:sz w:val="15"/>
              </w:rPr>
              <w:t xml:space="preserve"> </w:t>
            </w:r>
            <w:r>
              <w:t>ed.,</w:t>
            </w:r>
            <w:r>
              <w:rPr>
                <w:spacing w:val="-52"/>
              </w:rPr>
              <w:t xml:space="preserve"> </w:t>
            </w:r>
            <w:r>
              <w:t>Jaypee</w:t>
            </w:r>
            <w:r>
              <w:rPr>
                <w:spacing w:val="7"/>
              </w:rPr>
              <w:t xml:space="preserve"> </w:t>
            </w:r>
            <w:r>
              <w:t>brothers</w:t>
            </w:r>
            <w:r>
              <w:rPr>
                <w:spacing w:val="3"/>
              </w:rPr>
              <w:t xml:space="preserve"> </w:t>
            </w:r>
            <w:r>
              <w:t>medical</w:t>
            </w:r>
            <w:r>
              <w:rPr>
                <w:spacing w:val="4"/>
              </w:rPr>
              <w:t xml:space="preserve"> </w:t>
            </w:r>
            <w:r>
              <w:t>publishers</w:t>
            </w:r>
            <w:r>
              <w:rPr>
                <w:spacing w:val="6"/>
              </w:rPr>
              <w:t xml:space="preserve"> </w:t>
            </w:r>
            <w:r>
              <w:t>(</w:t>
            </w:r>
            <w:r>
              <w:rPr>
                <w:spacing w:val="5"/>
              </w:rPr>
              <w:t xml:space="preserve"> </w:t>
            </w:r>
            <w:r>
              <w:t>P</w:t>
            </w:r>
            <w:r>
              <w:rPr>
                <w:spacing w:val="8"/>
              </w:rPr>
              <w:t xml:space="preserve"> </w:t>
            </w:r>
            <w:r>
              <w:t>)</w:t>
            </w:r>
            <w:r>
              <w:rPr>
                <w:spacing w:val="5"/>
              </w:rPr>
              <w:t xml:space="preserve"> </w:t>
            </w:r>
            <w:r>
              <w:t>Limited,</w:t>
            </w:r>
            <w:r>
              <w:rPr>
                <w:spacing w:val="6"/>
              </w:rPr>
              <w:t xml:space="preserve"> </w:t>
            </w:r>
            <w:r>
              <w:t>New</w:t>
            </w:r>
            <w:r>
              <w:rPr>
                <w:spacing w:val="8"/>
              </w:rPr>
              <w:t xml:space="preserve"> </w:t>
            </w:r>
            <w:r>
              <w:t>Delhi.</w:t>
            </w:r>
          </w:p>
          <w:p w14:paraId="2F0AC55D" w14:textId="77777777" w:rsidR="00630F12" w:rsidRDefault="00630F12" w:rsidP="00630F12">
            <w:pPr>
              <w:pStyle w:val="TableParagraph"/>
              <w:numPr>
                <w:ilvl w:val="0"/>
                <w:numId w:val="47"/>
              </w:numPr>
              <w:tabs>
                <w:tab w:val="left" w:pos="439"/>
                <w:tab w:val="left" w:pos="5780"/>
              </w:tabs>
              <w:spacing w:line="283" w:lineRule="auto"/>
              <w:ind w:right="87" w:hanging="339"/>
            </w:pPr>
            <w:r>
              <w:t>Ashutosh</w:t>
            </w:r>
            <w:r>
              <w:rPr>
                <w:spacing w:val="89"/>
              </w:rPr>
              <w:t xml:space="preserve"> </w:t>
            </w:r>
            <w:r>
              <w:t>Kar,</w:t>
            </w:r>
            <w:r>
              <w:rPr>
                <w:spacing w:val="89"/>
              </w:rPr>
              <w:t xml:space="preserve"> </w:t>
            </w:r>
            <w:r>
              <w:t>(2018),</w:t>
            </w:r>
            <w:r>
              <w:rPr>
                <w:spacing w:val="90"/>
              </w:rPr>
              <w:t xml:space="preserve"> </w:t>
            </w:r>
            <w:r>
              <w:t>Medicinal</w:t>
            </w:r>
            <w:r>
              <w:rPr>
                <w:spacing w:val="85"/>
              </w:rPr>
              <w:t xml:space="preserve"> </w:t>
            </w:r>
            <w:r>
              <w:t>chemistry,</w:t>
            </w:r>
            <w:r>
              <w:rPr>
                <w:spacing w:val="93"/>
              </w:rPr>
              <w:t xml:space="preserve"> </w:t>
            </w:r>
            <w:r>
              <w:t>7</w:t>
            </w:r>
            <w:r>
              <w:rPr>
                <w:position w:val="7"/>
                <w:sz w:val="15"/>
              </w:rPr>
              <w:t xml:space="preserve">th  </w:t>
            </w:r>
            <w:r>
              <w:rPr>
                <w:spacing w:val="9"/>
                <w:position w:val="7"/>
                <w:sz w:val="15"/>
              </w:rPr>
              <w:t xml:space="preserve"> </w:t>
            </w:r>
            <w:r>
              <w:t>ed.,</w:t>
            </w:r>
            <w:r>
              <w:tab/>
              <w:t>New</w:t>
            </w:r>
            <w:r>
              <w:rPr>
                <w:spacing w:val="22"/>
              </w:rPr>
              <w:t xml:space="preserve"> </w:t>
            </w:r>
            <w:r>
              <w:t>age</w:t>
            </w:r>
            <w:r>
              <w:rPr>
                <w:spacing w:val="-52"/>
              </w:rPr>
              <w:t xml:space="preserve"> </w:t>
            </w:r>
            <w:r>
              <w:t>international</w:t>
            </w:r>
            <w:r>
              <w:rPr>
                <w:spacing w:val="1"/>
              </w:rPr>
              <w:t xml:space="preserve"> </w:t>
            </w:r>
            <w:r>
              <w:t>(</w:t>
            </w:r>
            <w:r>
              <w:rPr>
                <w:spacing w:val="4"/>
              </w:rPr>
              <w:t xml:space="preserve"> </w:t>
            </w:r>
            <w:r>
              <w:t>P</w:t>
            </w:r>
            <w:r>
              <w:rPr>
                <w:spacing w:val="-1"/>
              </w:rPr>
              <w:t xml:space="preserve"> </w:t>
            </w:r>
            <w:r>
              <w:t>)</w:t>
            </w:r>
            <w:r>
              <w:rPr>
                <w:spacing w:val="2"/>
              </w:rPr>
              <w:t xml:space="preserve"> </w:t>
            </w:r>
            <w:r>
              <w:t>Limited,</w:t>
            </w:r>
          </w:p>
          <w:p w14:paraId="4B425F0B" w14:textId="77777777" w:rsidR="00630F12" w:rsidRDefault="00630F12" w:rsidP="00066B6B">
            <w:pPr>
              <w:pStyle w:val="TableParagraph"/>
              <w:spacing w:line="249" w:lineRule="exact"/>
              <w:ind w:left="438"/>
            </w:pPr>
            <w:r>
              <w:t>Publishers,</w:t>
            </w:r>
            <w:r>
              <w:rPr>
                <w:spacing w:val="15"/>
              </w:rPr>
              <w:t xml:space="preserve"> </w:t>
            </w:r>
            <w:r>
              <w:t>New</w:t>
            </w:r>
            <w:r>
              <w:rPr>
                <w:spacing w:val="16"/>
              </w:rPr>
              <w:t xml:space="preserve"> </w:t>
            </w:r>
            <w:r>
              <w:t>Delhi.</w:t>
            </w:r>
          </w:p>
        </w:tc>
      </w:tr>
      <w:tr w:rsidR="00630F12" w14:paraId="1728050E" w14:textId="77777777" w:rsidTr="00066B6B">
        <w:trPr>
          <w:trHeight w:val="3383"/>
        </w:trPr>
        <w:tc>
          <w:tcPr>
            <w:tcW w:w="1918" w:type="dxa"/>
          </w:tcPr>
          <w:p w14:paraId="11703C0D" w14:textId="77777777" w:rsidR="00630F12" w:rsidRDefault="00630F12" w:rsidP="00066B6B">
            <w:pPr>
              <w:pStyle w:val="TableParagraph"/>
              <w:spacing w:line="252" w:lineRule="exact"/>
              <w:rPr>
                <w:b/>
              </w:rPr>
            </w:pPr>
            <w:r>
              <w:rPr>
                <w:b/>
              </w:rPr>
              <w:t>Reference</w:t>
            </w:r>
            <w:r>
              <w:rPr>
                <w:b/>
                <w:spacing w:val="17"/>
              </w:rPr>
              <w:t xml:space="preserve"> </w:t>
            </w:r>
            <w:r>
              <w:rPr>
                <w:b/>
              </w:rPr>
              <w:t>Books</w:t>
            </w:r>
          </w:p>
        </w:tc>
        <w:tc>
          <w:tcPr>
            <w:tcW w:w="6749" w:type="dxa"/>
          </w:tcPr>
          <w:p w14:paraId="19BC7CB1" w14:textId="77777777" w:rsidR="00630F12" w:rsidRDefault="00630F12" w:rsidP="00066B6B">
            <w:pPr>
              <w:pStyle w:val="TableParagraph"/>
              <w:spacing w:line="250" w:lineRule="exact"/>
              <w:jc w:val="both"/>
              <w:rPr>
                <w:b/>
              </w:rPr>
            </w:pPr>
            <w:r>
              <w:rPr>
                <w:b/>
              </w:rPr>
              <w:t>Reference</w:t>
            </w:r>
            <w:r>
              <w:rPr>
                <w:b/>
                <w:spacing w:val="17"/>
              </w:rPr>
              <w:t xml:space="preserve"> </w:t>
            </w:r>
            <w:r>
              <w:rPr>
                <w:b/>
              </w:rPr>
              <w:t>Books:</w:t>
            </w:r>
          </w:p>
          <w:p w14:paraId="6F084E17" w14:textId="77777777" w:rsidR="00630F12" w:rsidRDefault="00630F12" w:rsidP="00630F12">
            <w:pPr>
              <w:pStyle w:val="TableParagraph"/>
              <w:numPr>
                <w:ilvl w:val="0"/>
                <w:numId w:val="46"/>
              </w:numPr>
              <w:tabs>
                <w:tab w:val="left" w:pos="439"/>
              </w:tabs>
              <w:spacing w:before="1" w:line="278" w:lineRule="auto"/>
              <w:ind w:right="94"/>
              <w:jc w:val="both"/>
            </w:pPr>
            <w:r>
              <w:t>Chatwal G R, (2013), Pharmaceutical chemistry, inorganic ( vol-I )</w:t>
            </w:r>
            <w:r>
              <w:rPr>
                <w:spacing w:val="1"/>
              </w:rPr>
              <w:t xml:space="preserve"> </w:t>
            </w:r>
            <w:r>
              <w:t>6</w:t>
            </w:r>
            <w:r>
              <w:rPr>
                <w:position w:val="7"/>
                <w:sz w:val="15"/>
              </w:rPr>
              <w:t>th</w:t>
            </w:r>
            <w:r>
              <w:t>ed</w:t>
            </w:r>
            <w:r>
              <w:rPr>
                <w:spacing w:val="-1"/>
              </w:rPr>
              <w:t xml:space="preserve"> </w:t>
            </w:r>
            <w:r>
              <w:t>.,</w:t>
            </w:r>
            <w:r>
              <w:rPr>
                <w:spacing w:val="6"/>
              </w:rPr>
              <w:t xml:space="preserve"> </w:t>
            </w:r>
            <w:r>
              <w:t>Himalaya</w:t>
            </w:r>
          </w:p>
          <w:p w14:paraId="2CA8C69C" w14:textId="77777777" w:rsidR="00630F12" w:rsidRDefault="00630F12" w:rsidP="00066B6B">
            <w:pPr>
              <w:pStyle w:val="TableParagraph"/>
              <w:spacing w:before="1"/>
              <w:ind w:left="438"/>
              <w:jc w:val="both"/>
            </w:pPr>
            <w:r>
              <w:t>publishing</w:t>
            </w:r>
            <w:r>
              <w:rPr>
                <w:spacing w:val="15"/>
              </w:rPr>
              <w:t xml:space="preserve"> </w:t>
            </w:r>
            <w:r>
              <w:t>house,</w:t>
            </w:r>
            <w:r>
              <w:rPr>
                <w:spacing w:val="15"/>
              </w:rPr>
              <w:t xml:space="preserve"> </w:t>
            </w:r>
            <w:r>
              <w:t>Bombay.</w:t>
            </w:r>
          </w:p>
          <w:p w14:paraId="61D82B0F" w14:textId="77777777" w:rsidR="00630F12" w:rsidRDefault="00630F12" w:rsidP="00630F12">
            <w:pPr>
              <w:pStyle w:val="TableParagraph"/>
              <w:numPr>
                <w:ilvl w:val="0"/>
                <w:numId w:val="46"/>
              </w:numPr>
              <w:tabs>
                <w:tab w:val="left" w:pos="439"/>
              </w:tabs>
              <w:spacing w:before="9" w:line="285" w:lineRule="auto"/>
              <w:ind w:right="90"/>
              <w:jc w:val="both"/>
            </w:pPr>
            <w:r>
              <w:t>Chatwal G R, (1991), Pharmaceutical chemistry, organic ( vol-II ).,</w:t>
            </w:r>
            <w:r>
              <w:rPr>
                <w:spacing w:val="1"/>
              </w:rPr>
              <w:t xml:space="preserve"> </w:t>
            </w:r>
            <w:r>
              <w:t>Himalaya</w:t>
            </w:r>
            <w:r>
              <w:rPr>
                <w:spacing w:val="8"/>
              </w:rPr>
              <w:t xml:space="preserve"> </w:t>
            </w:r>
            <w:r>
              <w:t>publishing house,</w:t>
            </w:r>
            <w:r>
              <w:rPr>
                <w:spacing w:val="4"/>
              </w:rPr>
              <w:t xml:space="preserve"> </w:t>
            </w:r>
            <w:r>
              <w:t>Bombay.</w:t>
            </w:r>
          </w:p>
          <w:p w14:paraId="3CF8B6DD" w14:textId="77777777" w:rsidR="00630F12" w:rsidRDefault="00630F12" w:rsidP="00630F12">
            <w:pPr>
              <w:pStyle w:val="TableParagraph"/>
              <w:numPr>
                <w:ilvl w:val="0"/>
                <w:numId w:val="46"/>
              </w:numPr>
              <w:tabs>
                <w:tab w:val="left" w:pos="439"/>
              </w:tabs>
              <w:spacing w:line="283" w:lineRule="auto"/>
              <w:ind w:right="91"/>
              <w:jc w:val="both"/>
            </w:pPr>
            <w:r>
              <w:t>Patrick G, (2002), Instant Notes Medicinal Chemistry, Viva Books</w:t>
            </w:r>
            <w:r>
              <w:rPr>
                <w:spacing w:val="1"/>
              </w:rPr>
              <w:t xml:space="preserve"> </w:t>
            </w:r>
            <w:r>
              <w:t>Private</w:t>
            </w:r>
            <w:r>
              <w:rPr>
                <w:spacing w:val="1"/>
              </w:rPr>
              <w:t xml:space="preserve"> </w:t>
            </w:r>
            <w:r>
              <w:t>Limited,</w:t>
            </w:r>
            <w:r>
              <w:rPr>
                <w:spacing w:val="2"/>
              </w:rPr>
              <w:t xml:space="preserve"> </w:t>
            </w:r>
            <w:r>
              <w:t>New</w:t>
            </w:r>
            <w:r>
              <w:rPr>
                <w:spacing w:val="4"/>
              </w:rPr>
              <w:t xml:space="preserve"> </w:t>
            </w:r>
            <w:r>
              <w:t>Delhi.</w:t>
            </w:r>
          </w:p>
          <w:p w14:paraId="2C8C2303" w14:textId="77777777" w:rsidR="00630F12" w:rsidRDefault="00630F12" w:rsidP="00630F12">
            <w:pPr>
              <w:pStyle w:val="TableParagraph"/>
              <w:numPr>
                <w:ilvl w:val="0"/>
                <w:numId w:val="46"/>
              </w:numPr>
              <w:tabs>
                <w:tab w:val="left" w:pos="616"/>
              </w:tabs>
              <w:spacing w:line="247" w:lineRule="auto"/>
              <w:ind w:left="100" w:right="97" w:firstLine="0"/>
              <w:jc w:val="both"/>
            </w:pPr>
            <w:r>
              <w:t>Intellectual</w:t>
            </w:r>
            <w:r>
              <w:rPr>
                <w:spacing w:val="1"/>
              </w:rPr>
              <w:t xml:space="preserve"> </w:t>
            </w:r>
            <w:r>
              <w:t>Property</w:t>
            </w:r>
            <w:r>
              <w:rPr>
                <w:spacing w:val="1"/>
              </w:rPr>
              <w:t xml:space="preserve"> </w:t>
            </w:r>
            <w:r>
              <w:t>Rights,</w:t>
            </w:r>
            <w:r>
              <w:rPr>
                <w:spacing w:val="1"/>
              </w:rPr>
              <w:t xml:space="preserve"> </w:t>
            </w:r>
            <w:r>
              <w:t>NeerajPandey,</w:t>
            </w:r>
            <w:r>
              <w:rPr>
                <w:spacing w:val="1"/>
              </w:rPr>
              <w:t xml:space="preserve"> </w:t>
            </w:r>
            <w:r>
              <w:t>Khushdeep</w:t>
            </w:r>
            <w:r>
              <w:rPr>
                <w:spacing w:val="1"/>
              </w:rPr>
              <w:t xml:space="preserve"> </w:t>
            </w:r>
            <w:r>
              <w:t>Dharni.</w:t>
            </w:r>
            <w:r>
              <w:rPr>
                <w:spacing w:val="1"/>
              </w:rPr>
              <w:t xml:space="preserve"> </w:t>
            </w:r>
            <w:r>
              <w:t>Publisher:</w:t>
            </w:r>
            <w:r>
              <w:rPr>
                <w:spacing w:val="1"/>
              </w:rPr>
              <w:t xml:space="preserve"> </w:t>
            </w:r>
            <w:r>
              <w:t>PHI</w:t>
            </w:r>
            <w:r>
              <w:rPr>
                <w:spacing w:val="1"/>
              </w:rPr>
              <w:t xml:space="preserve"> </w:t>
            </w:r>
            <w:r>
              <w:t>Learning</w:t>
            </w:r>
            <w:r>
              <w:rPr>
                <w:spacing w:val="1"/>
              </w:rPr>
              <w:t xml:space="preserve"> </w:t>
            </w:r>
            <w:r>
              <w:t>Pvt.</w:t>
            </w:r>
            <w:r>
              <w:rPr>
                <w:spacing w:val="1"/>
              </w:rPr>
              <w:t xml:space="preserve"> </w:t>
            </w:r>
            <w:r>
              <w:t>Ltd.,</w:t>
            </w:r>
            <w:r>
              <w:rPr>
                <w:spacing w:val="1"/>
              </w:rPr>
              <w:t xml:space="preserve"> </w:t>
            </w:r>
            <w:r>
              <w:t>2014</w:t>
            </w:r>
            <w:r>
              <w:rPr>
                <w:spacing w:val="1"/>
              </w:rPr>
              <w:t xml:space="preserve"> </w:t>
            </w:r>
            <w:r>
              <w:t>ISBN:</w:t>
            </w:r>
            <w:r>
              <w:rPr>
                <w:spacing w:val="1"/>
              </w:rPr>
              <w:t xml:space="preserve"> </w:t>
            </w:r>
            <w:r>
              <w:t>812034989X,</w:t>
            </w:r>
            <w:r>
              <w:rPr>
                <w:spacing w:val="1"/>
              </w:rPr>
              <w:t xml:space="preserve"> </w:t>
            </w:r>
            <w:r>
              <w:t>9788120349896.</w:t>
            </w:r>
          </w:p>
        </w:tc>
      </w:tr>
      <w:tr w:rsidR="00630F12" w14:paraId="5ACA0CCE" w14:textId="77777777" w:rsidTr="00066B6B">
        <w:trPr>
          <w:trHeight w:val="1077"/>
        </w:trPr>
        <w:tc>
          <w:tcPr>
            <w:tcW w:w="1918" w:type="dxa"/>
          </w:tcPr>
          <w:p w14:paraId="7556B131" w14:textId="77777777" w:rsidR="00630F12" w:rsidRDefault="00630F12" w:rsidP="00066B6B">
            <w:pPr>
              <w:pStyle w:val="TableParagraph"/>
              <w:spacing w:line="252" w:lineRule="exact"/>
              <w:rPr>
                <w:b/>
              </w:rPr>
            </w:pPr>
            <w:r>
              <w:rPr>
                <w:b/>
              </w:rPr>
              <w:t>Website</w:t>
            </w:r>
            <w:r>
              <w:rPr>
                <w:b/>
                <w:spacing w:val="13"/>
              </w:rPr>
              <w:t xml:space="preserve"> </w:t>
            </w:r>
            <w:r>
              <w:rPr>
                <w:b/>
              </w:rPr>
              <w:t>and</w:t>
            </w:r>
          </w:p>
          <w:p w14:paraId="19D88D1B" w14:textId="77777777" w:rsidR="00630F12" w:rsidRDefault="00630F12" w:rsidP="00066B6B">
            <w:pPr>
              <w:pStyle w:val="TableParagraph"/>
              <w:spacing w:before="8"/>
              <w:rPr>
                <w:b/>
              </w:rPr>
            </w:pPr>
            <w:r>
              <w:rPr>
                <w:b/>
              </w:rPr>
              <w:t>e-learning</w:t>
            </w:r>
            <w:r>
              <w:rPr>
                <w:b/>
                <w:spacing w:val="18"/>
              </w:rPr>
              <w:t xml:space="preserve"> </w:t>
            </w:r>
            <w:r>
              <w:rPr>
                <w:b/>
              </w:rPr>
              <w:t>source</w:t>
            </w:r>
          </w:p>
        </w:tc>
        <w:tc>
          <w:tcPr>
            <w:tcW w:w="6749" w:type="dxa"/>
          </w:tcPr>
          <w:p w14:paraId="23A9F24B" w14:textId="77777777" w:rsidR="00630F12" w:rsidRDefault="0015456D" w:rsidP="00630F12">
            <w:pPr>
              <w:pStyle w:val="TableParagraph"/>
              <w:numPr>
                <w:ilvl w:val="0"/>
                <w:numId w:val="45"/>
              </w:numPr>
              <w:tabs>
                <w:tab w:val="left" w:pos="271"/>
              </w:tabs>
              <w:spacing w:line="247" w:lineRule="auto"/>
              <w:ind w:right="159" w:firstLine="0"/>
            </w:pPr>
            <w:hyperlink r:id="rId102">
              <w:r w:rsidR="00630F12">
                <w:rPr>
                  <w:color w:val="0562C1"/>
                  <w:u w:val="single" w:color="0562C1"/>
                </w:rPr>
                <w:t>http://www.pharmacy.umaryland.edu/faculty/amackere/courses/phar5</w:t>
              </w:r>
            </w:hyperlink>
            <w:r w:rsidR="00630F12">
              <w:rPr>
                <w:color w:val="0562C1"/>
                <w:spacing w:val="1"/>
              </w:rPr>
              <w:t xml:space="preserve"> </w:t>
            </w:r>
            <w:r w:rsidR="00630F12">
              <w:rPr>
                <w:color w:val="0562C1"/>
                <w:u w:val="single" w:color="0562C1"/>
              </w:rPr>
              <w:t>31_delete/lectures/qsar_1.pdf</w:t>
            </w:r>
          </w:p>
          <w:p w14:paraId="49C0E48A" w14:textId="77777777" w:rsidR="00630F12" w:rsidRDefault="0015456D" w:rsidP="00630F12">
            <w:pPr>
              <w:pStyle w:val="TableParagraph"/>
              <w:numPr>
                <w:ilvl w:val="0"/>
                <w:numId w:val="45"/>
              </w:numPr>
              <w:tabs>
                <w:tab w:val="left" w:pos="328"/>
              </w:tabs>
              <w:spacing w:line="253" w:lineRule="exact"/>
              <w:ind w:left="327" w:hanging="228"/>
            </w:pPr>
            <w:hyperlink r:id="rId103">
              <w:r w:rsidR="00630F12">
                <w:t>http://www.indianmedicinalplants.info/</w:t>
              </w:r>
            </w:hyperlink>
          </w:p>
          <w:p w14:paraId="080C4BF1" w14:textId="77777777" w:rsidR="00630F12" w:rsidRDefault="00630F12" w:rsidP="00630F12">
            <w:pPr>
              <w:pStyle w:val="TableParagraph"/>
              <w:numPr>
                <w:ilvl w:val="0"/>
                <w:numId w:val="45"/>
              </w:numPr>
              <w:tabs>
                <w:tab w:val="left" w:pos="328"/>
              </w:tabs>
              <w:ind w:left="327" w:hanging="228"/>
            </w:pPr>
            <w:r>
              <w:t>https://</w:t>
            </w:r>
            <w:hyperlink r:id="rId104">
              <w:r>
                <w:t>www.wipo.int/about-ip/en/</w:t>
              </w:r>
            </w:hyperlink>
          </w:p>
        </w:tc>
      </w:tr>
      <w:tr w:rsidR="00630F12" w14:paraId="3AF0D786" w14:textId="77777777" w:rsidTr="00066B6B">
        <w:trPr>
          <w:trHeight w:val="4150"/>
        </w:trPr>
        <w:tc>
          <w:tcPr>
            <w:tcW w:w="8667" w:type="dxa"/>
            <w:gridSpan w:val="2"/>
          </w:tcPr>
          <w:p w14:paraId="145A13C7" w14:textId="77777777" w:rsidR="00630F12" w:rsidRDefault="00630F12" w:rsidP="00066B6B">
            <w:pPr>
              <w:pStyle w:val="TableParagraph"/>
              <w:spacing w:line="247"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EB58412" w14:textId="77777777" w:rsidR="00630F12" w:rsidRDefault="00630F12" w:rsidP="00066B6B">
            <w:pPr>
              <w:pStyle w:val="TableParagraph"/>
              <w:spacing w:before="4"/>
              <w:rPr>
                <w:b/>
                <w:sz w:val="21"/>
              </w:rPr>
            </w:pPr>
          </w:p>
          <w:p w14:paraId="74988B04" w14:textId="77777777" w:rsidR="00630F12" w:rsidRDefault="00630F12" w:rsidP="00066B6B">
            <w:pPr>
              <w:pStyle w:val="TableParagraph"/>
              <w:spacing w:line="244" w:lineRule="auto"/>
              <w:ind w:left="765" w:right="585" w:hanging="665"/>
            </w:pPr>
            <w:r>
              <w:rPr>
                <w:b/>
                <w:color w:val="050505"/>
              </w:rPr>
              <w:t>CO1:</w:t>
            </w:r>
            <w:r>
              <w:rPr>
                <w:b/>
                <w:color w:val="050505"/>
                <w:spacing w:val="6"/>
              </w:rPr>
              <w:t xml:space="preserve"> </w:t>
            </w:r>
            <w:r>
              <w:rPr>
                <w:color w:val="050505"/>
              </w:rPr>
              <w:t>Define</w:t>
            </w:r>
            <w:r>
              <w:rPr>
                <w:color w:val="050505"/>
                <w:spacing w:val="6"/>
              </w:rPr>
              <w:t xml:space="preserve"> </w:t>
            </w:r>
            <w:r>
              <w:rPr>
                <w:color w:val="050505"/>
              </w:rPr>
              <w:t>the</w:t>
            </w:r>
            <w:r>
              <w:rPr>
                <w:color w:val="050505"/>
                <w:spacing w:val="7"/>
              </w:rPr>
              <w:t xml:space="preserve"> </w:t>
            </w:r>
            <w:r>
              <w:t>pharmaceutical</w:t>
            </w:r>
            <w:r>
              <w:rPr>
                <w:spacing w:val="6"/>
              </w:rPr>
              <w:t xml:space="preserve"> </w:t>
            </w:r>
            <w:r>
              <w:rPr>
                <w:color w:val="050505"/>
              </w:rPr>
              <w:t>terminologies;</w:t>
            </w:r>
            <w:r>
              <w:rPr>
                <w:color w:val="050505"/>
                <w:spacing w:val="9"/>
              </w:rPr>
              <w:t xml:space="preserve"> </w:t>
            </w:r>
            <w:r>
              <w:rPr>
                <w:color w:val="050505"/>
              </w:rPr>
              <w:t>describe</w:t>
            </w:r>
            <w:r>
              <w:rPr>
                <w:color w:val="050505"/>
                <w:spacing w:val="5"/>
              </w:rPr>
              <w:t xml:space="preserve"> </w:t>
            </w:r>
            <w:r>
              <w:rPr>
                <w:color w:val="050505"/>
              </w:rPr>
              <w:t>the</w:t>
            </w:r>
            <w:r>
              <w:rPr>
                <w:color w:val="050505"/>
                <w:spacing w:val="6"/>
              </w:rPr>
              <w:t xml:space="preserve"> </w:t>
            </w:r>
            <w:r>
              <w:rPr>
                <w:color w:val="050505"/>
              </w:rPr>
              <w:t>principles</w:t>
            </w:r>
            <w:r>
              <w:rPr>
                <w:color w:val="050505"/>
                <w:spacing w:val="5"/>
              </w:rPr>
              <w:t xml:space="preserve"> </w:t>
            </w:r>
            <w:r>
              <w:rPr>
                <w:color w:val="050505"/>
              </w:rPr>
              <w:t>in</w:t>
            </w:r>
            <w:r>
              <w:rPr>
                <w:color w:val="050505"/>
                <w:spacing w:val="1"/>
              </w:rPr>
              <w:t xml:space="preserve"> </w:t>
            </w:r>
            <w:r>
              <w:rPr>
                <w:color w:val="050505"/>
              </w:rPr>
              <w:t>p</w:t>
            </w:r>
            <w:r>
              <w:t>harmacological</w:t>
            </w:r>
            <w:r>
              <w:rPr>
                <w:spacing w:val="12"/>
              </w:rPr>
              <w:t xml:space="preserve"> </w:t>
            </w:r>
            <w:r>
              <w:t>activity,</w:t>
            </w:r>
            <w:r>
              <w:rPr>
                <w:spacing w:val="14"/>
              </w:rPr>
              <w:t xml:space="preserve"> </w:t>
            </w:r>
            <w:r>
              <w:t>drug</w:t>
            </w:r>
            <w:r>
              <w:rPr>
                <w:spacing w:val="12"/>
              </w:rPr>
              <w:t xml:space="preserve"> </w:t>
            </w:r>
            <w:r>
              <w:t>development</w:t>
            </w:r>
            <w:r>
              <w:rPr>
                <w:color w:val="050505"/>
              </w:rPr>
              <w:t>,</w:t>
            </w:r>
            <w:r>
              <w:rPr>
                <w:color w:val="050505"/>
                <w:spacing w:val="13"/>
              </w:rPr>
              <w:t xml:space="preserve"> </w:t>
            </w:r>
            <w:r>
              <w:rPr>
                <w:color w:val="050505"/>
              </w:rPr>
              <w:t>clinical</w:t>
            </w:r>
            <w:r>
              <w:rPr>
                <w:color w:val="050505"/>
                <w:spacing w:val="12"/>
              </w:rPr>
              <w:t xml:space="preserve"> </w:t>
            </w:r>
            <w:r>
              <w:rPr>
                <w:color w:val="050505"/>
              </w:rPr>
              <w:t>chemistry,</w:t>
            </w:r>
            <w:r>
              <w:rPr>
                <w:color w:val="050505"/>
                <w:spacing w:val="17"/>
              </w:rPr>
              <w:t xml:space="preserve"> </w:t>
            </w:r>
            <w:r>
              <w:t>hematology,</w:t>
            </w:r>
            <w:r>
              <w:rPr>
                <w:spacing w:val="1"/>
              </w:rPr>
              <w:t xml:space="preserve"> </w:t>
            </w:r>
            <w:r>
              <w:rPr>
                <w:color w:val="050505"/>
              </w:rPr>
              <w:t>therapeutic</w:t>
            </w:r>
            <w:r>
              <w:rPr>
                <w:color w:val="050505"/>
                <w:spacing w:val="12"/>
              </w:rPr>
              <w:t xml:space="preserve"> </w:t>
            </w:r>
            <w:r>
              <w:rPr>
                <w:color w:val="050505"/>
              </w:rPr>
              <w:t>drugs</w:t>
            </w:r>
            <w:r>
              <w:rPr>
                <w:color w:val="050505"/>
                <w:spacing w:val="14"/>
              </w:rPr>
              <w:t xml:space="preserve"> </w:t>
            </w:r>
            <w:r>
              <w:rPr>
                <w:color w:val="050505"/>
              </w:rPr>
              <w:t>and</w:t>
            </w:r>
            <w:r>
              <w:rPr>
                <w:color w:val="050505"/>
                <w:spacing w:val="9"/>
              </w:rPr>
              <w:t xml:space="preserve"> </w:t>
            </w:r>
            <w:r>
              <w:rPr>
                <w:color w:val="050505"/>
              </w:rPr>
              <w:t>treatment</w:t>
            </w:r>
            <w:r>
              <w:rPr>
                <w:color w:val="050505"/>
                <w:spacing w:val="11"/>
              </w:rPr>
              <w:t xml:space="preserve"> </w:t>
            </w:r>
            <w:r>
              <w:rPr>
                <w:color w:val="050505"/>
              </w:rPr>
              <w:t>of</w:t>
            </w:r>
            <w:r>
              <w:rPr>
                <w:color w:val="050505"/>
                <w:spacing w:val="16"/>
              </w:rPr>
              <w:t xml:space="preserve"> </w:t>
            </w:r>
            <w:r>
              <w:rPr>
                <w:color w:val="050505"/>
              </w:rPr>
              <w:t>diseases;</w:t>
            </w:r>
            <w:r>
              <w:rPr>
                <w:color w:val="050505"/>
                <w:spacing w:val="15"/>
              </w:rPr>
              <w:t xml:space="preserve"> </w:t>
            </w:r>
            <w:r>
              <w:rPr>
                <w:color w:val="050505"/>
              </w:rPr>
              <w:t>list</w:t>
            </w:r>
            <w:r>
              <w:rPr>
                <w:color w:val="050505"/>
                <w:spacing w:val="15"/>
              </w:rPr>
              <w:t xml:space="preserve"> </w:t>
            </w:r>
            <w:r>
              <w:rPr>
                <w:color w:val="050505"/>
              </w:rPr>
              <w:t>the</w:t>
            </w:r>
            <w:r>
              <w:rPr>
                <w:color w:val="050505"/>
                <w:spacing w:val="15"/>
              </w:rPr>
              <w:t xml:space="preserve"> </w:t>
            </w:r>
            <w:r>
              <w:rPr>
                <w:color w:val="050505"/>
              </w:rPr>
              <w:t>types</w:t>
            </w:r>
            <w:r>
              <w:rPr>
                <w:color w:val="050505"/>
                <w:spacing w:val="11"/>
              </w:rPr>
              <w:t xml:space="preserve"> </w:t>
            </w:r>
            <w:r>
              <w:rPr>
                <w:color w:val="050505"/>
              </w:rPr>
              <w:t>of</w:t>
            </w:r>
            <w:r>
              <w:rPr>
                <w:color w:val="050505"/>
                <w:spacing w:val="12"/>
              </w:rPr>
              <w:t xml:space="preserve"> </w:t>
            </w:r>
            <w:r>
              <w:rPr>
                <w:color w:val="050505"/>
              </w:rPr>
              <w:t>IPR</w:t>
            </w:r>
            <w:r>
              <w:rPr>
                <w:color w:val="050505"/>
                <w:spacing w:val="15"/>
              </w:rPr>
              <w:t xml:space="preserve"> </w:t>
            </w:r>
            <w:r>
              <w:rPr>
                <w:color w:val="050505"/>
              </w:rPr>
              <w:t>and</w:t>
            </w:r>
            <w:r>
              <w:rPr>
                <w:color w:val="050505"/>
                <w:spacing w:val="8"/>
              </w:rPr>
              <w:t xml:space="preserve"> </w:t>
            </w:r>
            <w:r>
              <w:rPr>
                <w:color w:val="050505"/>
              </w:rPr>
              <w:t>trademarks.</w:t>
            </w:r>
          </w:p>
          <w:p w14:paraId="1B1A088C" w14:textId="77777777" w:rsidR="00630F12" w:rsidRDefault="00630F12" w:rsidP="00066B6B">
            <w:pPr>
              <w:pStyle w:val="TableParagraph"/>
              <w:spacing w:before="4"/>
            </w:pPr>
            <w:r>
              <w:rPr>
                <w:b/>
                <w:color w:val="050505"/>
              </w:rPr>
              <w:t>CO2:</w:t>
            </w:r>
            <w:r>
              <w:rPr>
                <w:b/>
                <w:color w:val="050505"/>
                <w:spacing w:val="27"/>
              </w:rPr>
              <w:t xml:space="preserve"> </w:t>
            </w:r>
            <w:r>
              <w:rPr>
                <w:color w:val="050505"/>
              </w:rPr>
              <w:t>Discuss</w:t>
            </w:r>
            <w:r>
              <w:rPr>
                <w:color w:val="050505"/>
                <w:spacing w:val="11"/>
              </w:rPr>
              <w:t xml:space="preserve"> </w:t>
            </w:r>
            <w:r>
              <w:rPr>
                <w:color w:val="050505"/>
              </w:rPr>
              <w:t>the</w:t>
            </w:r>
            <w:r>
              <w:rPr>
                <w:color w:val="050505"/>
                <w:spacing w:val="14"/>
              </w:rPr>
              <w:t xml:space="preserve"> </w:t>
            </w:r>
            <w:r>
              <w:rPr>
                <w:color w:val="050505"/>
              </w:rPr>
              <w:t>development</w:t>
            </w:r>
            <w:r>
              <w:rPr>
                <w:color w:val="050505"/>
                <w:spacing w:val="8"/>
              </w:rPr>
              <w:t xml:space="preserve"> </w:t>
            </w:r>
            <w:r>
              <w:rPr>
                <w:color w:val="050505"/>
              </w:rPr>
              <w:t>of</w:t>
            </w:r>
            <w:r>
              <w:rPr>
                <w:color w:val="050505"/>
                <w:spacing w:val="14"/>
              </w:rPr>
              <w:t xml:space="preserve"> </w:t>
            </w:r>
            <w:r>
              <w:rPr>
                <w:color w:val="050505"/>
              </w:rPr>
              <w:t>drugs,</w:t>
            </w:r>
            <w:r>
              <w:rPr>
                <w:color w:val="050505"/>
                <w:spacing w:val="17"/>
              </w:rPr>
              <w:t xml:space="preserve"> </w:t>
            </w:r>
            <w:r>
              <w:t>structural</w:t>
            </w:r>
            <w:r>
              <w:rPr>
                <w:spacing w:val="12"/>
              </w:rPr>
              <w:t xml:space="preserve"> </w:t>
            </w:r>
            <w:r>
              <w:t>activity,</w:t>
            </w:r>
            <w:r>
              <w:rPr>
                <w:spacing w:val="16"/>
              </w:rPr>
              <w:t xml:space="preserve"> </w:t>
            </w:r>
            <w:r>
              <w:rPr>
                <w:color w:val="050505"/>
              </w:rPr>
              <w:t>disease</w:t>
            </w:r>
            <w:r>
              <w:rPr>
                <w:color w:val="050505"/>
                <w:spacing w:val="14"/>
              </w:rPr>
              <w:t xml:space="preserve"> </w:t>
            </w:r>
            <w:r>
              <w:rPr>
                <w:color w:val="050505"/>
              </w:rPr>
              <w:t>types,</w:t>
            </w:r>
            <w:r>
              <w:rPr>
                <w:color w:val="050505"/>
                <w:spacing w:val="12"/>
              </w:rPr>
              <w:t xml:space="preserve"> </w:t>
            </w:r>
            <w:r>
              <w:t>physio-</w:t>
            </w:r>
          </w:p>
          <w:p w14:paraId="50C6B282" w14:textId="77777777" w:rsidR="00630F12" w:rsidRDefault="00630F12" w:rsidP="00066B6B">
            <w:pPr>
              <w:pStyle w:val="TableParagraph"/>
              <w:spacing w:before="6" w:line="244" w:lineRule="auto"/>
              <w:ind w:left="765" w:right="209" w:firstLine="12"/>
            </w:pPr>
            <w:r>
              <w:t>chemical</w:t>
            </w:r>
            <w:r>
              <w:rPr>
                <w:spacing w:val="12"/>
              </w:rPr>
              <w:t xml:space="preserve"> </w:t>
            </w:r>
            <w:r>
              <w:t>properties</w:t>
            </w:r>
            <w:r>
              <w:rPr>
                <w:spacing w:val="11"/>
              </w:rPr>
              <w:t xml:space="preserve"> </w:t>
            </w:r>
            <w:r>
              <w:t>of</w:t>
            </w:r>
            <w:r>
              <w:rPr>
                <w:spacing w:val="14"/>
              </w:rPr>
              <w:t xml:space="preserve"> </w:t>
            </w:r>
            <w:r>
              <w:rPr>
                <w:color w:val="050505"/>
              </w:rPr>
              <w:t>therapeutic</w:t>
            </w:r>
            <w:r>
              <w:rPr>
                <w:color w:val="050505"/>
                <w:spacing w:val="12"/>
              </w:rPr>
              <w:t xml:space="preserve"> </w:t>
            </w:r>
            <w:r>
              <w:rPr>
                <w:color w:val="050505"/>
              </w:rPr>
              <w:t>agents,</w:t>
            </w:r>
            <w:r>
              <w:rPr>
                <w:color w:val="050505"/>
                <w:spacing w:val="8"/>
              </w:rPr>
              <w:t xml:space="preserve"> </w:t>
            </w:r>
            <w:r>
              <w:rPr>
                <w:color w:val="050505"/>
              </w:rPr>
              <w:t>significance</w:t>
            </w:r>
            <w:r>
              <w:rPr>
                <w:color w:val="050505"/>
                <w:spacing w:val="11"/>
              </w:rPr>
              <w:t xml:space="preserve"> </w:t>
            </w:r>
            <w:r>
              <w:rPr>
                <w:color w:val="050505"/>
              </w:rPr>
              <w:t>of</w:t>
            </w:r>
            <w:r>
              <w:rPr>
                <w:color w:val="050505"/>
                <w:spacing w:val="65"/>
              </w:rPr>
              <w:t xml:space="preserve"> </w:t>
            </w:r>
            <w:r>
              <w:rPr>
                <w:color w:val="050505"/>
              </w:rPr>
              <w:t>medicinal</w:t>
            </w:r>
            <w:r>
              <w:rPr>
                <w:color w:val="050505"/>
                <w:spacing w:val="66"/>
              </w:rPr>
              <w:t xml:space="preserve"> </w:t>
            </w:r>
            <w:r>
              <w:rPr>
                <w:color w:val="050505"/>
              </w:rPr>
              <w:t>plants,</w:t>
            </w:r>
            <w:r>
              <w:t>clinical</w:t>
            </w:r>
            <w:r>
              <w:rPr>
                <w:spacing w:val="-52"/>
              </w:rPr>
              <w:t xml:space="preserve"> </w:t>
            </w:r>
            <w:r>
              <w:t>tests</w:t>
            </w:r>
            <w:r>
              <w:rPr>
                <w:spacing w:val="-1"/>
              </w:rPr>
              <w:t xml:space="preserve"> </w:t>
            </w:r>
            <w:r>
              <w:t>and</w:t>
            </w:r>
            <w:r>
              <w:rPr>
                <w:spacing w:val="4"/>
              </w:rPr>
              <w:t xml:space="preserve"> </w:t>
            </w:r>
            <w:r>
              <w:t>factors</w:t>
            </w:r>
            <w:r>
              <w:rPr>
                <w:spacing w:val="-1"/>
              </w:rPr>
              <w:t xml:space="preserve"> </w:t>
            </w:r>
            <w:r>
              <w:t>for</w:t>
            </w:r>
            <w:r>
              <w:rPr>
                <w:spacing w:val="3"/>
              </w:rPr>
              <w:t xml:space="preserve"> </w:t>
            </w:r>
            <w:r>
              <w:t>patentability.</w:t>
            </w:r>
          </w:p>
          <w:p w14:paraId="71BB0249" w14:textId="77777777" w:rsidR="00630F12" w:rsidRDefault="00630F12" w:rsidP="00066B6B">
            <w:pPr>
              <w:pStyle w:val="TableParagraph"/>
              <w:spacing w:before="2" w:line="247" w:lineRule="auto"/>
              <w:ind w:left="765" w:right="91" w:hanging="665"/>
              <w:jc w:val="both"/>
            </w:pPr>
            <w:r>
              <w:rPr>
                <w:b/>
                <w:color w:val="050505"/>
              </w:rPr>
              <w:t>CO3:</w:t>
            </w:r>
            <w:r>
              <w:rPr>
                <w:b/>
                <w:color w:val="050505"/>
                <w:spacing w:val="1"/>
              </w:rPr>
              <w:t xml:space="preserve"> </w:t>
            </w:r>
            <w:r>
              <w:t>Apply</w:t>
            </w:r>
            <w:r>
              <w:rPr>
                <w:spacing w:val="1"/>
              </w:rPr>
              <w:t xml:space="preserve"> </w:t>
            </w:r>
            <w:r>
              <w:t>the</w:t>
            </w:r>
            <w:r>
              <w:rPr>
                <w:spacing w:val="1"/>
              </w:rPr>
              <w:t xml:space="preserve"> </w:t>
            </w:r>
            <w:r>
              <w:t>principles</w:t>
            </w:r>
            <w:r>
              <w:rPr>
                <w:spacing w:val="1"/>
              </w:rPr>
              <w:t xml:space="preserve"> </w:t>
            </w:r>
            <w:r>
              <w:t>involved</w:t>
            </w:r>
            <w:r>
              <w:rPr>
                <w:spacing w:val="1"/>
              </w:rPr>
              <w:t xml:space="preserve"> </w:t>
            </w:r>
            <w:r>
              <w:t>in</w:t>
            </w:r>
            <w:r>
              <w:rPr>
                <w:spacing w:val="1"/>
              </w:rPr>
              <w:t xml:space="preserve"> </w:t>
            </w:r>
            <w:r>
              <w:t>structural</w:t>
            </w:r>
            <w:r>
              <w:rPr>
                <w:spacing w:val="1"/>
              </w:rPr>
              <w:t xml:space="preserve"> </w:t>
            </w:r>
            <w:r>
              <w:t>activity</w:t>
            </w:r>
            <w:r>
              <w:rPr>
                <w:spacing w:val="1"/>
              </w:rPr>
              <w:t xml:space="preserve"> </w:t>
            </w:r>
            <w:r>
              <w:t>and</w:t>
            </w:r>
            <w:r>
              <w:rPr>
                <w:spacing w:val="1"/>
              </w:rPr>
              <w:t xml:space="preserve"> </w:t>
            </w:r>
            <w:r>
              <w:t>drug</w:t>
            </w:r>
            <w:r>
              <w:rPr>
                <w:spacing w:val="1"/>
              </w:rPr>
              <w:t xml:space="preserve"> </w:t>
            </w:r>
            <w:r>
              <w:t>designing,</w:t>
            </w:r>
            <w:r>
              <w:rPr>
                <w:spacing w:val="1"/>
              </w:rPr>
              <w:t xml:space="preserve"> </w:t>
            </w:r>
            <w:r>
              <w:t>functions</w:t>
            </w:r>
            <w:r>
              <w:rPr>
                <w:spacing w:val="1"/>
              </w:rPr>
              <w:t xml:space="preserve"> </w:t>
            </w:r>
            <w:r>
              <w:t>ofhaematological agents; estimation of clinical</w:t>
            </w:r>
            <w:r>
              <w:rPr>
                <w:spacing w:val="1"/>
              </w:rPr>
              <w:t xml:space="preserve"> </w:t>
            </w:r>
            <w:r>
              <w:rPr>
                <w:color w:val="4D5056"/>
              </w:rPr>
              <w:t xml:space="preserve">parameters </w:t>
            </w:r>
            <w:r>
              <w:t>and</w:t>
            </w:r>
            <w:r>
              <w:rPr>
                <w:spacing w:val="55"/>
              </w:rPr>
              <w:t xml:space="preserve"> </w:t>
            </w:r>
            <w:r>
              <w:t>therapeutic application</w:t>
            </w:r>
            <w:r>
              <w:rPr>
                <w:spacing w:val="1"/>
              </w:rPr>
              <w:t xml:space="preserve"> </w:t>
            </w:r>
            <w:r>
              <w:t>of</w:t>
            </w:r>
            <w:r>
              <w:rPr>
                <w:spacing w:val="3"/>
              </w:rPr>
              <w:t xml:space="preserve"> </w:t>
            </w:r>
            <w:r>
              <w:t>drugs</w:t>
            </w:r>
            <w:r>
              <w:rPr>
                <w:spacing w:val="3"/>
              </w:rPr>
              <w:t xml:space="preserve"> </w:t>
            </w:r>
            <w:r>
              <w:t>for</w:t>
            </w:r>
            <w:r>
              <w:rPr>
                <w:spacing w:val="1"/>
              </w:rPr>
              <w:t xml:space="preserve"> </w:t>
            </w:r>
            <w:r>
              <w:t>major</w:t>
            </w:r>
            <w:r>
              <w:rPr>
                <w:spacing w:val="1"/>
              </w:rPr>
              <w:t xml:space="preserve"> </w:t>
            </w:r>
            <w:r>
              <w:t>diseases.</w:t>
            </w:r>
          </w:p>
          <w:p w14:paraId="2E539B4A" w14:textId="77777777" w:rsidR="00630F12" w:rsidRDefault="00630F12" w:rsidP="00066B6B">
            <w:pPr>
              <w:pStyle w:val="TableParagraph"/>
              <w:spacing w:line="244" w:lineRule="auto"/>
              <w:ind w:left="765" w:right="94" w:hanging="665"/>
              <w:jc w:val="both"/>
            </w:pPr>
            <w:r>
              <w:rPr>
                <w:b/>
                <w:color w:val="050505"/>
              </w:rPr>
              <w:t>CO4:</w:t>
            </w:r>
            <w:r>
              <w:rPr>
                <w:b/>
                <w:color w:val="050505"/>
                <w:spacing w:val="1"/>
              </w:rPr>
              <w:t xml:space="preserve"> </w:t>
            </w:r>
            <w:r>
              <w:rPr>
                <w:color w:val="050505"/>
              </w:rPr>
              <w:t>explain</w:t>
            </w:r>
            <w:r>
              <w:rPr>
                <w:color w:val="050505"/>
                <w:spacing w:val="1"/>
              </w:rPr>
              <w:t xml:space="preserve"> </w:t>
            </w:r>
            <w:r>
              <w:rPr>
                <w:color w:val="050505"/>
              </w:rPr>
              <w:t>classification</w:t>
            </w:r>
            <w:r>
              <w:rPr>
                <w:color w:val="050505"/>
                <w:spacing w:val="1"/>
              </w:rPr>
              <w:t xml:space="preserve"> </w:t>
            </w:r>
            <w:r>
              <w:rPr>
                <w:color w:val="050505"/>
              </w:rPr>
              <w:t>of</w:t>
            </w:r>
            <w:r>
              <w:rPr>
                <w:color w:val="050505"/>
                <w:spacing w:val="1"/>
              </w:rPr>
              <w:t xml:space="preserve"> </w:t>
            </w:r>
            <w:r>
              <w:rPr>
                <w:color w:val="050505"/>
              </w:rPr>
              <w:t>analgesics</w:t>
            </w:r>
            <w:r>
              <w:rPr>
                <w:color w:val="050505"/>
                <w:spacing w:val="1"/>
              </w:rPr>
              <w:t xml:space="preserve"> </w:t>
            </w:r>
            <w:r>
              <w:rPr>
                <w:color w:val="050505"/>
              </w:rPr>
              <w:t>and</w:t>
            </w:r>
            <w:r>
              <w:rPr>
                <w:color w:val="050505"/>
                <w:spacing w:val="1"/>
              </w:rPr>
              <w:t xml:space="preserve"> </w:t>
            </w:r>
            <w:r>
              <w:rPr>
                <w:color w:val="050505"/>
              </w:rPr>
              <w:t>anasthetics,</w:t>
            </w:r>
            <w:r>
              <w:rPr>
                <w:color w:val="050505"/>
                <w:spacing w:val="1"/>
              </w:rPr>
              <w:t xml:space="preserve"> </w:t>
            </w:r>
            <w:r>
              <w:rPr>
                <w:color w:val="050505"/>
              </w:rPr>
              <w:t>and</w:t>
            </w:r>
            <w:r>
              <w:rPr>
                <w:color w:val="050505"/>
                <w:spacing w:val="1"/>
              </w:rPr>
              <w:t xml:space="preserve"> </w:t>
            </w:r>
            <w:r>
              <w:rPr>
                <w:color w:val="050505"/>
              </w:rPr>
              <w:t>physiological</w:t>
            </w:r>
            <w:r>
              <w:rPr>
                <w:color w:val="050505"/>
                <w:spacing w:val="1"/>
              </w:rPr>
              <w:t xml:space="preserve"> </w:t>
            </w:r>
            <w:r>
              <w:rPr>
                <w:color w:val="050505"/>
              </w:rPr>
              <w:t>functions</w:t>
            </w:r>
            <w:r>
              <w:rPr>
                <w:color w:val="050505"/>
                <w:spacing w:val="55"/>
              </w:rPr>
              <w:t xml:space="preserve"> </w:t>
            </w:r>
            <w:r>
              <w:rPr>
                <w:color w:val="050505"/>
              </w:rPr>
              <w:t>of</w:t>
            </w:r>
            <w:r>
              <w:rPr>
                <w:color w:val="050505"/>
                <w:spacing w:val="1"/>
              </w:rPr>
              <w:t xml:space="preserve"> </w:t>
            </w:r>
            <w:r>
              <w:rPr>
                <w:color w:val="050505"/>
              </w:rPr>
              <w:t>plasma</w:t>
            </w:r>
            <w:r>
              <w:rPr>
                <w:color w:val="050505"/>
                <w:spacing w:val="2"/>
              </w:rPr>
              <w:t xml:space="preserve"> </w:t>
            </w:r>
            <w:r>
              <w:rPr>
                <w:color w:val="050505"/>
              </w:rPr>
              <w:t>protiens</w:t>
            </w:r>
          </w:p>
          <w:p w14:paraId="58792798" w14:textId="77777777" w:rsidR="00630F12" w:rsidRDefault="00630F12" w:rsidP="00066B6B">
            <w:pPr>
              <w:pStyle w:val="TableParagraph"/>
              <w:spacing w:line="260" w:lineRule="exact"/>
              <w:ind w:left="765" w:right="95" w:hanging="665"/>
              <w:jc w:val="both"/>
            </w:pPr>
            <w:r>
              <w:rPr>
                <w:b/>
                <w:color w:val="050505"/>
              </w:rPr>
              <w:t xml:space="preserve">CO5:   </w:t>
            </w:r>
            <w:r>
              <w:rPr>
                <w:color w:val="050505"/>
              </w:rPr>
              <w:t>explain the significance of clinical tests like blood urea, serum proteins and coronary</w:t>
            </w:r>
            <w:r>
              <w:rPr>
                <w:color w:val="050505"/>
                <w:spacing w:val="1"/>
              </w:rPr>
              <w:t xml:space="preserve"> </w:t>
            </w:r>
            <w:r>
              <w:rPr>
                <w:color w:val="050505"/>
              </w:rPr>
              <w:t>risk</w:t>
            </w:r>
            <w:r>
              <w:rPr>
                <w:color w:val="050505"/>
                <w:spacing w:val="5"/>
              </w:rPr>
              <w:t xml:space="preserve"> </w:t>
            </w:r>
            <w:r>
              <w:rPr>
                <w:color w:val="050505"/>
              </w:rPr>
              <w:t>index</w:t>
            </w:r>
          </w:p>
        </w:tc>
      </w:tr>
    </w:tbl>
    <w:p w14:paraId="4488F956" w14:textId="77777777" w:rsidR="00630F12" w:rsidRDefault="00630F12" w:rsidP="00630F12">
      <w:pPr>
        <w:spacing w:line="260" w:lineRule="exact"/>
        <w:jc w:val="both"/>
        <w:sectPr w:rsidR="00630F12" w:rsidSect="00066B6B">
          <w:pgSz w:w="12240" w:h="15840"/>
          <w:pgMar w:top="1360" w:right="800" w:bottom="1100" w:left="1320" w:header="0" w:footer="909" w:gutter="0"/>
          <w:cols w:space="720"/>
        </w:sectPr>
      </w:pPr>
    </w:p>
    <w:p w14:paraId="55D220EC" w14:textId="77777777" w:rsidR="00630F12" w:rsidRDefault="00630F12" w:rsidP="00630F12">
      <w:pPr>
        <w:pStyle w:val="BodyText"/>
        <w:spacing w:before="7" w:after="1"/>
        <w:rPr>
          <w:b/>
          <w:sz w:val="1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333"/>
        <w:gridCol w:w="931"/>
      </w:tblGrid>
      <w:tr w:rsidR="00630F12" w14:paraId="041D14BE" w14:textId="77777777" w:rsidTr="00066B6B">
        <w:trPr>
          <w:trHeight w:val="280"/>
        </w:trPr>
        <w:tc>
          <w:tcPr>
            <w:tcW w:w="2960" w:type="dxa"/>
          </w:tcPr>
          <w:p w14:paraId="7945DEEA" w14:textId="77777777" w:rsidR="00630F12" w:rsidRDefault="00630F12" w:rsidP="00066B6B">
            <w:pPr>
              <w:pStyle w:val="TableParagraph"/>
              <w:spacing w:before="4"/>
              <w:rPr>
                <w:b/>
              </w:rPr>
            </w:pPr>
            <w:r>
              <w:rPr>
                <w:b/>
              </w:rPr>
              <w:t>CO</w:t>
            </w:r>
            <w:r>
              <w:rPr>
                <w:b/>
                <w:spacing w:val="10"/>
              </w:rPr>
              <w:t xml:space="preserve"> </w:t>
            </w:r>
            <w:r>
              <w:rPr>
                <w:b/>
              </w:rPr>
              <w:t>/PSO</w:t>
            </w:r>
          </w:p>
        </w:tc>
        <w:tc>
          <w:tcPr>
            <w:tcW w:w="1128" w:type="dxa"/>
          </w:tcPr>
          <w:p w14:paraId="0885A767" w14:textId="77777777" w:rsidR="00630F12" w:rsidRDefault="00630F12" w:rsidP="00066B6B">
            <w:pPr>
              <w:pStyle w:val="TableParagraph"/>
              <w:spacing w:before="4"/>
              <w:ind w:left="270" w:right="258"/>
              <w:jc w:val="center"/>
              <w:rPr>
                <w:b/>
              </w:rPr>
            </w:pPr>
            <w:r>
              <w:rPr>
                <w:b/>
              </w:rPr>
              <w:t>PSO1</w:t>
            </w:r>
          </w:p>
        </w:tc>
        <w:tc>
          <w:tcPr>
            <w:tcW w:w="1212" w:type="dxa"/>
          </w:tcPr>
          <w:p w14:paraId="0A73DF95" w14:textId="77777777" w:rsidR="00630F12" w:rsidRDefault="00630F12" w:rsidP="00066B6B">
            <w:pPr>
              <w:pStyle w:val="TableParagraph"/>
              <w:spacing w:before="4"/>
              <w:ind w:left="312" w:right="298"/>
              <w:jc w:val="center"/>
              <w:rPr>
                <w:b/>
              </w:rPr>
            </w:pPr>
            <w:r>
              <w:rPr>
                <w:b/>
              </w:rPr>
              <w:t>PSO2</w:t>
            </w:r>
          </w:p>
        </w:tc>
        <w:tc>
          <w:tcPr>
            <w:tcW w:w="1331" w:type="dxa"/>
          </w:tcPr>
          <w:p w14:paraId="1A54FD58" w14:textId="77777777" w:rsidR="00630F12" w:rsidRDefault="00630F12" w:rsidP="00066B6B">
            <w:pPr>
              <w:pStyle w:val="TableParagraph"/>
              <w:spacing w:before="4"/>
              <w:ind w:left="371" w:right="361"/>
              <w:jc w:val="center"/>
              <w:rPr>
                <w:b/>
              </w:rPr>
            </w:pPr>
            <w:r>
              <w:rPr>
                <w:b/>
              </w:rPr>
              <w:t>PSO3</w:t>
            </w:r>
          </w:p>
        </w:tc>
        <w:tc>
          <w:tcPr>
            <w:tcW w:w="1333" w:type="dxa"/>
          </w:tcPr>
          <w:p w14:paraId="4987E4DF" w14:textId="77777777" w:rsidR="00630F12" w:rsidRDefault="00630F12" w:rsidP="00066B6B">
            <w:pPr>
              <w:pStyle w:val="TableParagraph"/>
              <w:spacing w:before="4"/>
              <w:ind w:left="373" w:right="360"/>
              <w:jc w:val="center"/>
              <w:rPr>
                <w:b/>
              </w:rPr>
            </w:pPr>
            <w:r>
              <w:rPr>
                <w:b/>
              </w:rPr>
              <w:t>PSO4</w:t>
            </w:r>
          </w:p>
        </w:tc>
        <w:tc>
          <w:tcPr>
            <w:tcW w:w="931" w:type="dxa"/>
          </w:tcPr>
          <w:p w14:paraId="7D6418EC" w14:textId="77777777" w:rsidR="00630F12" w:rsidRDefault="00630F12" w:rsidP="00066B6B">
            <w:pPr>
              <w:pStyle w:val="TableParagraph"/>
              <w:spacing w:before="4"/>
              <w:ind w:left="172" w:right="158"/>
              <w:jc w:val="center"/>
              <w:rPr>
                <w:b/>
              </w:rPr>
            </w:pPr>
            <w:r>
              <w:rPr>
                <w:b/>
              </w:rPr>
              <w:t>PSO5</w:t>
            </w:r>
          </w:p>
        </w:tc>
      </w:tr>
      <w:tr w:rsidR="00630F12" w14:paraId="5C34DB59" w14:textId="77777777" w:rsidTr="00066B6B">
        <w:trPr>
          <w:trHeight w:val="277"/>
        </w:trPr>
        <w:tc>
          <w:tcPr>
            <w:tcW w:w="2960" w:type="dxa"/>
          </w:tcPr>
          <w:p w14:paraId="6AB16C00" w14:textId="77777777" w:rsidR="00630F12" w:rsidRDefault="00630F12" w:rsidP="00066B6B">
            <w:pPr>
              <w:pStyle w:val="TableParagraph"/>
              <w:spacing w:before="4"/>
              <w:rPr>
                <w:b/>
              </w:rPr>
            </w:pPr>
            <w:r>
              <w:rPr>
                <w:b/>
              </w:rPr>
              <w:t>CO1</w:t>
            </w:r>
          </w:p>
        </w:tc>
        <w:tc>
          <w:tcPr>
            <w:tcW w:w="1128" w:type="dxa"/>
          </w:tcPr>
          <w:p w14:paraId="338937EF" w14:textId="77777777" w:rsidR="00630F12" w:rsidRDefault="00630F12" w:rsidP="00066B6B">
            <w:pPr>
              <w:pStyle w:val="TableParagraph"/>
              <w:spacing w:line="250" w:lineRule="exact"/>
              <w:ind w:left="19"/>
              <w:jc w:val="center"/>
            </w:pPr>
            <w:r>
              <w:rPr>
                <w:w w:val="102"/>
              </w:rPr>
              <w:t>3</w:t>
            </w:r>
          </w:p>
        </w:tc>
        <w:tc>
          <w:tcPr>
            <w:tcW w:w="1212" w:type="dxa"/>
          </w:tcPr>
          <w:p w14:paraId="32338FEF" w14:textId="77777777" w:rsidR="00630F12" w:rsidRDefault="00630F12" w:rsidP="00066B6B">
            <w:pPr>
              <w:pStyle w:val="TableParagraph"/>
              <w:spacing w:line="250" w:lineRule="exact"/>
              <w:ind w:left="12"/>
              <w:jc w:val="center"/>
            </w:pPr>
            <w:r>
              <w:rPr>
                <w:w w:val="102"/>
              </w:rPr>
              <w:t>3</w:t>
            </w:r>
          </w:p>
        </w:tc>
        <w:tc>
          <w:tcPr>
            <w:tcW w:w="1331" w:type="dxa"/>
          </w:tcPr>
          <w:p w14:paraId="7F25A1EE" w14:textId="77777777" w:rsidR="00630F12" w:rsidRDefault="00630F12" w:rsidP="00066B6B">
            <w:pPr>
              <w:pStyle w:val="TableParagraph"/>
              <w:spacing w:line="250" w:lineRule="exact"/>
              <w:ind w:left="18"/>
              <w:jc w:val="center"/>
            </w:pPr>
            <w:r>
              <w:rPr>
                <w:w w:val="102"/>
              </w:rPr>
              <w:t>3</w:t>
            </w:r>
          </w:p>
        </w:tc>
        <w:tc>
          <w:tcPr>
            <w:tcW w:w="1333" w:type="dxa"/>
          </w:tcPr>
          <w:p w14:paraId="61C22D0E" w14:textId="77777777" w:rsidR="00630F12" w:rsidRDefault="00630F12" w:rsidP="00066B6B">
            <w:pPr>
              <w:pStyle w:val="TableParagraph"/>
              <w:spacing w:line="250" w:lineRule="exact"/>
              <w:ind w:left="11"/>
              <w:jc w:val="center"/>
            </w:pPr>
            <w:r>
              <w:rPr>
                <w:w w:val="102"/>
              </w:rPr>
              <w:t>3</w:t>
            </w:r>
          </w:p>
        </w:tc>
        <w:tc>
          <w:tcPr>
            <w:tcW w:w="931" w:type="dxa"/>
          </w:tcPr>
          <w:p w14:paraId="71476D31" w14:textId="77777777" w:rsidR="00630F12" w:rsidRDefault="00630F12" w:rsidP="00066B6B">
            <w:pPr>
              <w:pStyle w:val="TableParagraph"/>
              <w:spacing w:line="250" w:lineRule="exact"/>
              <w:ind w:left="12"/>
              <w:jc w:val="center"/>
            </w:pPr>
            <w:r>
              <w:rPr>
                <w:w w:val="102"/>
              </w:rPr>
              <w:t>3</w:t>
            </w:r>
          </w:p>
        </w:tc>
      </w:tr>
      <w:tr w:rsidR="00630F12" w14:paraId="30E319A1" w14:textId="77777777" w:rsidTr="00066B6B">
        <w:trPr>
          <w:trHeight w:val="277"/>
        </w:trPr>
        <w:tc>
          <w:tcPr>
            <w:tcW w:w="2960" w:type="dxa"/>
          </w:tcPr>
          <w:p w14:paraId="72CFCA8F" w14:textId="77777777" w:rsidR="00630F12" w:rsidRDefault="00630F12" w:rsidP="00066B6B">
            <w:pPr>
              <w:pStyle w:val="TableParagraph"/>
              <w:spacing w:before="4"/>
              <w:rPr>
                <w:b/>
              </w:rPr>
            </w:pPr>
            <w:r>
              <w:rPr>
                <w:b/>
              </w:rPr>
              <w:t>CO2</w:t>
            </w:r>
          </w:p>
        </w:tc>
        <w:tc>
          <w:tcPr>
            <w:tcW w:w="1128" w:type="dxa"/>
          </w:tcPr>
          <w:p w14:paraId="289AB900" w14:textId="77777777" w:rsidR="00630F12" w:rsidRDefault="00630F12" w:rsidP="00066B6B">
            <w:pPr>
              <w:pStyle w:val="TableParagraph"/>
              <w:spacing w:line="250" w:lineRule="exact"/>
              <w:ind w:left="19"/>
              <w:jc w:val="center"/>
            </w:pPr>
            <w:r>
              <w:rPr>
                <w:w w:val="102"/>
              </w:rPr>
              <w:t>3</w:t>
            </w:r>
          </w:p>
        </w:tc>
        <w:tc>
          <w:tcPr>
            <w:tcW w:w="1212" w:type="dxa"/>
          </w:tcPr>
          <w:p w14:paraId="52B801F3" w14:textId="77777777" w:rsidR="00630F12" w:rsidRDefault="00630F12" w:rsidP="00066B6B">
            <w:pPr>
              <w:pStyle w:val="TableParagraph"/>
              <w:spacing w:line="250" w:lineRule="exact"/>
              <w:ind w:left="12"/>
              <w:jc w:val="center"/>
            </w:pPr>
            <w:r>
              <w:rPr>
                <w:w w:val="102"/>
              </w:rPr>
              <w:t>3</w:t>
            </w:r>
          </w:p>
        </w:tc>
        <w:tc>
          <w:tcPr>
            <w:tcW w:w="1331" w:type="dxa"/>
          </w:tcPr>
          <w:p w14:paraId="782FB605" w14:textId="77777777" w:rsidR="00630F12" w:rsidRDefault="00630F12" w:rsidP="00066B6B">
            <w:pPr>
              <w:pStyle w:val="TableParagraph"/>
              <w:spacing w:line="250" w:lineRule="exact"/>
              <w:ind w:left="18"/>
              <w:jc w:val="center"/>
            </w:pPr>
            <w:r>
              <w:rPr>
                <w:w w:val="102"/>
              </w:rPr>
              <w:t>3</w:t>
            </w:r>
          </w:p>
        </w:tc>
        <w:tc>
          <w:tcPr>
            <w:tcW w:w="1333" w:type="dxa"/>
          </w:tcPr>
          <w:p w14:paraId="5966C97D" w14:textId="77777777" w:rsidR="00630F12" w:rsidRDefault="00630F12" w:rsidP="00066B6B">
            <w:pPr>
              <w:pStyle w:val="TableParagraph"/>
              <w:spacing w:line="250" w:lineRule="exact"/>
              <w:ind w:left="11"/>
              <w:jc w:val="center"/>
            </w:pPr>
            <w:r>
              <w:rPr>
                <w:w w:val="102"/>
              </w:rPr>
              <w:t>3</w:t>
            </w:r>
          </w:p>
        </w:tc>
        <w:tc>
          <w:tcPr>
            <w:tcW w:w="931" w:type="dxa"/>
          </w:tcPr>
          <w:p w14:paraId="574C9AFF" w14:textId="77777777" w:rsidR="00630F12" w:rsidRDefault="00630F12" w:rsidP="00066B6B">
            <w:pPr>
              <w:pStyle w:val="TableParagraph"/>
              <w:spacing w:line="250" w:lineRule="exact"/>
              <w:ind w:left="12"/>
              <w:jc w:val="center"/>
            </w:pPr>
            <w:r>
              <w:rPr>
                <w:w w:val="102"/>
              </w:rPr>
              <w:t>3</w:t>
            </w:r>
          </w:p>
        </w:tc>
      </w:tr>
      <w:tr w:rsidR="00630F12" w14:paraId="4B3EC0A7" w14:textId="77777777" w:rsidTr="00066B6B">
        <w:trPr>
          <w:trHeight w:val="280"/>
        </w:trPr>
        <w:tc>
          <w:tcPr>
            <w:tcW w:w="2960" w:type="dxa"/>
          </w:tcPr>
          <w:p w14:paraId="135B0C09" w14:textId="77777777" w:rsidR="00630F12" w:rsidRDefault="00630F12" w:rsidP="00066B6B">
            <w:pPr>
              <w:pStyle w:val="TableParagraph"/>
              <w:spacing w:before="6"/>
              <w:rPr>
                <w:b/>
              </w:rPr>
            </w:pPr>
            <w:r>
              <w:rPr>
                <w:b/>
              </w:rPr>
              <w:t>CO3</w:t>
            </w:r>
          </w:p>
        </w:tc>
        <w:tc>
          <w:tcPr>
            <w:tcW w:w="1128" w:type="dxa"/>
          </w:tcPr>
          <w:p w14:paraId="26E960E1" w14:textId="77777777" w:rsidR="00630F12" w:rsidRDefault="00630F12" w:rsidP="00066B6B">
            <w:pPr>
              <w:pStyle w:val="TableParagraph"/>
              <w:spacing w:line="252" w:lineRule="exact"/>
              <w:ind w:left="19"/>
              <w:jc w:val="center"/>
            </w:pPr>
            <w:r>
              <w:rPr>
                <w:w w:val="102"/>
              </w:rPr>
              <w:t>3</w:t>
            </w:r>
          </w:p>
        </w:tc>
        <w:tc>
          <w:tcPr>
            <w:tcW w:w="1212" w:type="dxa"/>
          </w:tcPr>
          <w:p w14:paraId="623666A3" w14:textId="77777777" w:rsidR="00630F12" w:rsidRDefault="00630F12" w:rsidP="00066B6B">
            <w:pPr>
              <w:pStyle w:val="TableParagraph"/>
              <w:spacing w:line="252" w:lineRule="exact"/>
              <w:ind w:left="12"/>
              <w:jc w:val="center"/>
            </w:pPr>
            <w:r>
              <w:rPr>
                <w:w w:val="102"/>
              </w:rPr>
              <w:t>3</w:t>
            </w:r>
          </w:p>
        </w:tc>
        <w:tc>
          <w:tcPr>
            <w:tcW w:w="1331" w:type="dxa"/>
          </w:tcPr>
          <w:p w14:paraId="5C0C5F51" w14:textId="77777777" w:rsidR="00630F12" w:rsidRDefault="00630F12" w:rsidP="00066B6B">
            <w:pPr>
              <w:pStyle w:val="TableParagraph"/>
              <w:spacing w:line="252" w:lineRule="exact"/>
              <w:ind w:left="18"/>
              <w:jc w:val="center"/>
            </w:pPr>
            <w:r>
              <w:rPr>
                <w:w w:val="102"/>
              </w:rPr>
              <w:t>3</w:t>
            </w:r>
          </w:p>
        </w:tc>
        <w:tc>
          <w:tcPr>
            <w:tcW w:w="1333" w:type="dxa"/>
          </w:tcPr>
          <w:p w14:paraId="61B19A0A" w14:textId="77777777" w:rsidR="00630F12" w:rsidRDefault="00630F12" w:rsidP="00066B6B">
            <w:pPr>
              <w:pStyle w:val="TableParagraph"/>
              <w:spacing w:line="252" w:lineRule="exact"/>
              <w:ind w:left="11"/>
              <w:jc w:val="center"/>
            </w:pPr>
            <w:r>
              <w:rPr>
                <w:w w:val="102"/>
              </w:rPr>
              <w:t>3</w:t>
            </w:r>
          </w:p>
        </w:tc>
        <w:tc>
          <w:tcPr>
            <w:tcW w:w="931" w:type="dxa"/>
          </w:tcPr>
          <w:p w14:paraId="756F55E2" w14:textId="77777777" w:rsidR="00630F12" w:rsidRDefault="00630F12" w:rsidP="00066B6B">
            <w:pPr>
              <w:pStyle w:val="TableParagraph"/>
              <w:spacing w:line="252" w:lineRule="exact"/>
              <w:ind w:left="12"/>
              <w:jc w:val="center"/>
            </w:pPr>
            <w:r>
              <w:rPr>
                <w:w w:val="102"/>
              </w:rPr>
              <w:t>3</w:t>
            </w:r>
          </w:p>
        </w:tc>
      </w:tr>
      <w:tr w:rsidR="00630F12" w14:paraId="4A4DD993" w14:textId="77777777" w:rsidTr="00066B6B">
        <w:trPr>
          <w:trHeight w:val="277"/>
        </w:trPr>
        <w:tc>
          <w:tcPr>
            <w:tcW w:w="2960" w:type="dxa"/>
          </w:tcPr>
          <w:p w14:paraId="4171A2C1" w14:textId="77777777" w:rsidR="00630F12" w:rsidRDefault="00630F12" w:rsidP="00066B6B">
            <w:pPr>
              <w:pStyle w:val="TableParagraph"/>
              <w:spacing w:before="4"/>
              <w:rPr>
                <w:b/>
              </w:rPr>
            </w:pPr>
            <w:r>
              <w:rPr>
                <w:b/>
              </w:rPr>
              <w:t>CO4</w:t>
            </w:r>
          </w:p>
        </w:tc>
        <w:tc>
          <w:tcPr>
            <w:tcW w:w="1128" w:type="dxa"/>
          </w:tcPr>
          <w:p w14:paraId="3F7DA905" w14:textId="77777777" w:rsidR="00630F12" w:rsidRDefault="00630F12" w:rsidP="00066B6B">
            <w:pPr>
              <w:pStyle w:val="TableParagraph"/>
              <w:spacing w:line="250" w:lineRule="exact"/>
              <w:ind w:left="19"/>
              <w:jc w:val="center"/>
            </w:pPr>
            <w:r>
              <w:rPr>
                <w:w w:val="102"/>
              </w:rPr>
              <w:t>3</w:t>
            </w:r>
          </w:p>
        </w:tc>
        <w:tc>
          <w:tcPr>
            <w:tcW w:w="1212" w:type="dxa"/>
          </w:tcPr>
          <w:p w14:paraId="52C9F5AA" w14:textId="77777777" w:rsidR="00630F12" w:rsidRDefault="00630F12" w:rsidP="00066B6B">
            <w:pPr>
              <w:pStyle w:val="TableParagraph"/>
              <w:spacing w:line="250" w:lineRule="exact"/>
              <w:ind w:left="12"/>
              <w:jc w:val="center"/>
            </w:pPr>
            <w:r>
              <w:rPr>
                <w:w w:val="102"/>
              </w:rPr>
              <w:t>3</w:t>
            </w:r>
          </w:p>
        </w:tc>
        <w:tc>
          <w:tcPr>
            <w:tcW w:w="1331" w:type="dxa"/>
          </w:tcPr>
          <w:p w14:paraId="28E25439" w14:textId="77777777" w:rsidR="00630F12" w:rsidRDefault="00630F12" w:rsidP="00066B6B">
            <w:pPr>
              <w:pStyle w:val="TableParagraph"/>
              <w:spacing w:line="250" w:lineRule="exact"/>
              <w:ind w:left="18"/>
              <w:jc w:val="center"/>
            </w:pPr>
            <w:r>
              <w:rPr>
                <w:w w:val="102"/>
              </w:rPr>
              <w:t>3</w:t>
            </w:r>
          </w:p>
        </w:tc>
        <w:tc>
          <w:tcPr>
            <w:tcW w:w="1333" w:type="dxa"/>
          </w:tcPr>
          <w:p w14:paraId="0DC5E3E7" w14:textId="77777777" w:rsidR="00630F12" w:rsidRDefault="00630F12" w:rsidP="00066B6B">
            <w:pPr>
              <w:pStyle w:val="TableParagraph"/>
              <w:spacing w:line="250" w:lineRule="exact"/>
              <w:ind w:left="11"/>
              <w:jc w:val="center"/>
            </w:pPr>
            <w:r>
              <w:rPr>
                <w:w w:val="102"/>
              </w:rPr>
              <w:t>3</w:t>
            </w:r>
          </w:p>
        </w:tc>
        <w:tc>
          <w:tcPr>
            <w:tcW w:w="931" w:type="dxa"/>
          </w:tcPr>
          <w:p w14:paraId="7BC4DC8C" w14:textId="77777777" w:rsidR="00630F12" w:rsidRDefault="00630F12" w:rsidP="00066B6B">
            <w:pPr>
              <w:pStyle w:val="TableParagraph"/>
              <w:spacing w:line="250" w:lineRule="exact"/>
              <w:ind w:left="12"/>
              <w:jc w:val="center"/>
            </w:pPr>
            <w:r>
              <w:rPr>
                <w:w w:val="102"/>
              </w:rPr>
              <w:t>3</w:t>
            </w:r>
          </w:p>
        </w:tc>
      </w:tr>
      <w:tr w:rsidR="00630F12" w14:paraId="48B13BB7" w14:textId="77777777" w:rsidTr="00066B6B">
        <w:trPr>
          <w:trHeight w:val="280"/>
        </w:trPr>
        <w:tc>
          <w:tcPr>
            <w:tcW w:w="2960" w:type="dxa"/>
          </w:tcPr>
          <w:p w14:paraId="27A0B9D7" w14:textId="77777777" w:rsidR="00630F12" w:rsidRDefault="00630F12" w:rsidP="00066B6B">
            <w:pPr>
              <w:pStyle w:val="TableParagraph"/>
              <w:spacing w:before="6"/>
              <w:rPr>
                <w:b/>
              </w:rPr>
            </w:pPr>
            <w:r>
              <w:rPr>
                <w:b/>
              </w:rPr>
              <w:t>CO5</w:t>
            </w:r>
          </w:p>
        </w:tc>
        <w:tc>
          <w:tcPr>
            <w:tcW w:w="1128" w:type="dxa"/>
          </w:tcPr>
          <w:p w14:paraId="5C0633FC" w14:textId="77777777" w:rsidR="00630F12" w:rsidRDefault="00630F12" w:rsidP="00066B6B">
            <w:pPr>
              <w:pStyle w:val="TableParagraph"/>
              <w:spacing w:line="252" w:lineRule="exact"/>
              <w:ind w:left="19"/>
              <w:jc w:val="center"/>
            </w:pPr>
            <w:r>
              <w:rPr>
                <w:w w:val="102"/>
              </w:rPr>
              <w:t>3</w:t>
            </w:r>
          </w:p>
        </w:tc>
        <w:tc>
          <w:tcPr>
            <w:tcW w:w="1212" w:type="dxa"/>
          </w:tcPr>
          <w:p w14:paraId="7505444D" w14:textId="77777777" w:rsidR="00630F12" w:rsidRDefault="00630F12" w:rsidP="00066B6B">
            <w:pPr>
              <w:pStyle w:val="TableParagraph"/>
              <w:spacing w:line="252" w:lineRule="exact"/>
              <w:ind w:left="12"/>
              <w:jc w:val="center"/>
            </w:pPr>
            <w:r>
              <w:rPr>
                <w:w w:val="102"/>
              </w:rPr>
              <w:t>3</w:t>
            </w:r>
          </w:p>
        </w:tc>
        <w:tc>
          <w:tcPr>
            <w:tcW w:w="1331" w:type="dxa"/>
          </w:tcPr>
          <w:p w14:paraId="661A448B" w14:textId="77777777" w:rsidR="00630F12" w:rsidRDefault="00630F12" w:rsidP="00066B6B">
            <w:pPr>
              <w:pStyle w:val="TableParagraph"/>
              <w:spacing w:line="252" w:lineRule="exact"/>
              <w:ind w:left="18"/>
              <w:jc w:val="center"/>
            </w:pPr>
            <w:r>
              <w:rPr>
                <w:w w:val="102"/>
              </w:rPr>
              <w:t>3</w:t>
            </w:r>
          </w:p>
        </w:tc>
        <w:tc>
          <w:tcPr>
            <w:tcW w:w="1333" w:type="dxa"/>
          </w:tcPr>
          <w:p w14:paraId="18C46B08" w14:textId="77777777" w:rsidR="00630F12" w:rsidRDefault="00630F12" w:rsidP="00066B6B">
            <w:pPr>
              <w:pStyle w:val="TableParagraph"/>
              <w:spacing w:line="252" w:lineRule="exact"/>
              <w:ind w:left="11"/>
              <w:jc w:val="center"/>
            </w:pPr>
            <w:r>
              <w:rPr>
                <w:w w:val="102"/>
              </w:rPr>
              <w:t>3</w:t>
            </w:r>
          </w:p>
        </w:tc>
        <w:tc>
          <w:tcPr>
            <w:tcW w:w="931" w:type="dxa"/>
          </w:tcPr>
          <w:p w14:paraId="424ABFEA" w14:textId="77777777" w:rsidR="00630F12" w:rsidRDefault="00630F12" w:rsidP="00066B6B">
            <w:pPr>
              <w:pStyle w:val="TableParagraph"/>
              <w:spacing w:line="252" w:lineRule="exact"/>
              <w:ind w:left="12"/>
              <w:jc w:val="center"/>
            </w:pPr>
            <w:r>
              <w:rPr>
                <w:w w:val="102"/>
              </w:rPr>
              <w:t>3</w:t>
            </w:r>
          </w:p>
        </w:tc>
      </w:tr>
      <w:tr w:rsidR="00630F12" w14:paraId="2E7679B5" w14:textId="77777777" w:rsidTr="00066B6B">
        <w:trPr>
          <w:trHeight w:val="277"/>
        </w:trPr>
        <w:tc>
          <w:tcPr>
            <w:tcW w:w="2960" w:type="dxa"/>
          </w:tcPr>
          <w:p w14:paraId="524CAECD" w14:textId="77777777" w:rsidR="00630F12" w:rsidRDefault="00630F12" w:rsidP="00066B6B">
            <w:pPr>
              <w:pStyle w:val="TableParagraph"/>
              <w:spacing w:before="4"/>
              <w:rPr>
                <w:b/>
              </w:rPr>
            </w:pPr>
            <w:r>
              <w:rPr>
                <w:b/>
              </w:rPr>
              <w:t>Weightage</w:t>
            </w:r>
          </w:p>
        </w:tc>
        <w:tc>
          <w:tcPr>
            <w:tcW w:w="1128" w:type="dxa"/>
          </w:tcPr>
          <w:p w14:paraId="62DAC7B6" w14:textId="77777777" w:rsidR="00630F12" w:rsidRDefault="00630F12" w:rsidP="00066B6B">
            <w:pPr>
              <w:pStyle w:val="TableParagraph"/>
              <w:spacing w:line="250" w:lineRule="exact"/>
              <w:ind w:left="270" w:right="253"/>
              <w:jc w:val="center"/>
            </w:pPr>
            <w:r>
              <w:t>15</w:t>
            </w:r>
          </w:p>
        </w:tc>
        <w:tc>
          <w:tcPr>
            <w:tcW w:w="1212" w:type="dxa"/>
          </w:tcPr>
          <w:p w14:paraId="7E2C77C4" w14:textId="77777777" w:rsidR="00630F12" w:rsidRDefault="00630F12" w:rsidP="00066B6B">
            <w:pPr>
              <w:pStyle w:val="TableParagraph"/>
              <w:spacing w:line="250" w:lineRule="exact"/>
              <w:ind w:left="312" w:right="298"/>
              <w:jc w:val="center"/>
            </w:pPr>
            <w:r>
              <w:t>15</w:t>
            </w:r>
          </w:p>
        </w:tc>
        <w:tc>
          <w:tcPr>
            <w:tcW w:w="1331" w:type="dxa"/>
          </w:tcPr>
          <w:p w14:paraId="0AFB9491" w14:textId="77777777" w:rsidR="00630F12" w:rsidRDefault="00630F12" w:rsidP="00066B6B">
            <w:pPr>
              <w:pStyle w:val="TableParagraph"/>
              <w:spacing w:line="250" w:lineRule="exact"/>
              <w:ind w:left="371" w:right="356"/>
              <w:jc w:val="center"/>
            </w:pPr>
            <w:r>
              <w:t>15</w:t>
            </w:r>
          </w:p>
        </w:tc>
        <w:tc>
          <w:tcPr>
            <w:tcW w:w="1333" w:type="dxa"/>
          </w:tcPr>
          <w:p w14:paraId="707F239D" w14:textId="77777777" w:rsidR="00630F12" w:rsidRDefault="00630F12" w:rsidP="00066B6B">
            <w:pPr>
              <w:pStyle w:val="TableParagraph"/>
              <w:spacing w:line="250" w:lineRule="exact"/>
              <w:ind w:left="373" w:right="360"/>
              <w:jc w:val="center"/>
            </w:pPr>
            <w:r>
              <w:t>15</w:t>
            </w:r>
          </w:p>
        </w:tc>
        <w:tc>
          <w:tcPr>
            <w:tcW w:w="931" w:type="dxa"/>
          </w:tcPr>
          <w:p w14:paraId="58862CEE" w14:textId="77777777" w:rsidR="00630F12" w:rsidRDefault="00630F12" w:rsidP="00066B6B">
            <w:pPr>
              <w:pStyle w:val="TableParagraph"/>
              <w:spacing w:line="250" w:lineRule="exact"/>
              <w:ind w:left="172" w:right="158"/>
              <w:jc w:val="center"/>
            </w:pPr>
            <w:r>
              <w:t>15</w:t>
            </w:r>
          </w:p>
        </w:tc>
      </w:tr>
      <w:tr w:rsidR="00630F12" w14:paraId="0096E3C8" w14:textId="77777777" w:rsidTr="00066B6B">
        <w:trPr>
          <w:trHeight w:val="840"/>
        </w:trPr>
        <w:tc>
          <w:tcPr>
            <w:tcW w:w="2960" w:type="dxa"/>
          </w:tcPr>
          <w:p w14:paraId="1227E707" w14:textId="77777777" w:rsidR="00630F12" w:rsidRDefault="00630F12" w:rsidP="00066B6B">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1FD6BBF4" w14:textId="77777777" w:rsidR="00630F12" w:rsidRDefault="00630F12" w:rsidP="00066B6B">
            <w:pPr>
              <w:pStyle w:val="TableParagraph"/>
              <w:rPr>
                <w:b/>
              </w:rPr>
            </w:pPr>
            <w:r>
              <w:rPr>
                <w:b/>
              </w:rPr>
              <w:t>PSOs</w:t>
            </w:r>
          </w:p>
        </w:tc>
        <w:tc>
          <w:tcPr>
            <w:tcW w:w="1128" w:type="dxa"/>
          </w:tcPr>
          <w:p w14:paraId="0BF55344" w14:textId="77777777" w:rsidR="00630F12" w:rsidRDefault="00630F12" w:rsidP="00066B6B">
            <w:pPr>
              <w:pStyle w:val="TableParagraph"/>
              <w:spacing w:before="4"/>
              <w:rPr>
                <w:b/>
                <w:sz w:val="24"/>
              </w:rPr>
            </w:pPr>
          </w:p>
          <w:p w14:paraId="5D880017" w14:textId="77777777" w:rsidR="00630F12" w:rsidRDefault="00630F12" w:rsidP="00066B6B">
            <w:pPr>
              <w:pStyle w:val="TableParagraph"/>
              <w:ind w:left="270" w:right="252"/>
              <w:jc w:val="center"/>
            </w:pPr>
            <w:r>
              <w:t>3.0</w:t>
            </w:r>
          </w:p>
        </w:tc>
        <w:tc>
          <w:tcPr>
            <w:tcW w:w="1212" w:type="dxa"/>
          </w:tcPr>
          <w:p w14:paraId="45784886" w14:textId="77777777" w:rsidR="00630F12" w:rsidRDefault="00630F12" w:rsidP="00066B6B">
            <w:pPr>
              <w:pStyle w:val="TableParagraph"/>
              <w:spacing w:before="4"/>
              <w:rPr>
                <w:b/>
                <w:sz w:val="24"/>
              </w:rPr>
            </w:pPr>
          </w:p>
          <w:p w14:paraId="3283122D" w14:textId="77777777" w:rsidR="00630F12" w:rsidRDefault="00630F12" w:rsidP="00066B6B">
            <w:pPr>
              <w:pStyle w:val="TableParagraph"/>
              <w:ind w:left="313" w:right="294"/>
              <w:jc w:val="center"/>
            </w:pPr>
            <w:r>
              <w:t>3.0</w:t>
            </w:r>
          </w:p>
        </w:tc>
        <w:tc>
          <w:tcPr>
            <w:tcW w:w="1331" w:type="dxa"/>
          </w:tcPr>
          <w:p w14:paraId="695D057D" w14:textId="77777777" w:rsidR="00630F12" w:rsidRDefault="00630F12" w:rsidP="00066B6B">
            <w:pPr>
              <w:pStyle w:val="TableParagraph"/>
              <w:spacing w:before="4"/>
              <w:rPr>
                <w:b/>
                <w:sz w:val="24"/>
              </w:rPr>
            </w:pPr>
          </w:p>
          <w:p w14:paraId="30A86EA4" w14:textId="77777777" w:rsidR="00630F12" w:rsidRDefault="00630F12" w:rsidP="00066B6B">
            <w:pPr>
              <w:pStyle w:val="TableParagraph"/>
              <w:ind w:left="371" w:right="357"/>
              <w:jc w:val="center"/>
            </w:pPr>
            <w:r>
              <w:t>3.0</w:t>
            </w:r>
          </w:p>
        </w:tc>
        <w:tc>
          <w:tcPr>
            <w:tcW w:w="1333" w:type="dxa"/>
          </w:tcPr>
          <w:p w14:paraId="48A96870" w14:textId="77777777" w:rsidR="00630F12" w:rsidRDefault="00630F12" w:rsidP="00066B6B">
            <w:pPr>
              <w:pStyle w:val="TableParagraph"/>
              <w:spacing w:before="4"/>
              <w:rPr>
                <w:b/>
                <w:sz w:val="24"/>
              </w:rPr>
            </w:pPr>
          </w:p>
          <w:p w14:paraId="261868E1" w14:textId="77777777" w:rsidR="00630F12" w:rsidRDefault="00630F12" w:rsidP="00066B6B">
            <w:pPr>
              <w:pStyle w:val="TableParagraph"/>
              <w:ind w:left="373" w:right="357"/>
              <w:jc w:val="center"/>
            </w:pPr>
            <w:r>
              <w:t>3.0</w:t>
            </w:r>
          </w:p>
        </w:tc>
        <w:tc>
          <w:tcPr>
            <w:tcW w:w="931" w:type="dxa"/>
          </w:tcPr>
          <w:p w14:paraId="117C5190" w14:textId="77777777" w:rsidR="00630F12" w:rsidRDefault="00630F12" w:rsidP="00066B6B">
            <w:pPr>
              <w:pStyle w:val="TableParagraph"/>
              <w:spacing w:before="4"/>
              <w:rPr>
                <w:b/>
                <w:sz w:val="24"/>
              </w:rPr>
            </w:pPr>
          </w:p>
          <w:p w14:paraId="6951C246" w14:textId="77777777" w:rsidR="00630F12" w:rsidRDefault="00630F12" w:rsidP="00066B6B">
            <w:pPr>
              <w:pStyle w:val="TableParagraph"/>
              <w:ind w:left="173" w:right="156"/>
              <w:jc w:val="center"/>
            </w:pPr>
            <w:r>
              <w:t>3.0</w:t>
            </w:r>
          </w:p>
        </w:tc>
      </w:tr>
    </w:tbl>
    <w:p w14:paraId="37AD15CC" w14:textId="77777777" w:rsidR="00630F12" w:rsidRDefault="00630F12" w:rsidP="00630F12">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0629F80C" w14:textId="77777777" w:rsidR="00630F12" w:rsidRDefault="00630F12" w:rsidP="00630F12">
      <w:pPr>
        <w:pStyle w:val="BodyText"/>
        <w:spacing w:before="1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333"/>
        <w:gridCol w:w="798"/>
      </w:tblGrid>
      <w:tr w:rsidR="00630F12" w14:paraId="01CC3CD6" w14:textId="77777777" w:rsidTr="00066B6B">
        <w:trPr>
          <w:trHeight w:val="277"/>
        </w:trPr>
        <w:tc>
          <w:tcPr>
            <w:tcW w:w="2960" w:type="dxa"/>
          </w:tcPr>
          <w:p w14:paraId="131DA780" w14:textId="77777777" w:rsidR="00630F12" w:rsidRDefault="00630F12" w:rsidP="00066B6B">
            <w:pPr>
              <w:pStyle w:val="TableParagraph"/>
              <w:spacing w:before="4"/>
              <w:rPr>
                <w:b/>
              </w:rPr>
            </w:pPr>
            <w:r>
              <w:rPr>
                <w:b/>
              </w:rPr>
              <w:t>CO</w:t>
            </w:r>
            <w:r>
              <w:rPr>
                <w:b/>
                <w:spacing w:val="10"/>
              </w:rPr>
              <w:t xml:space="preserve"> </w:t>
            </w:r>
            <w:r>
              <w:rPr>
                <w:b/>
              </w:rPr>
              <w:t>/PO</w:t>
            </w:r>
          </w:p>
        </w:tc>
        <w:tc>
          <w:tcPr>
            <w:tcW w:w="1128" w:type="dxa"/>
          </w:tcPr>
          <w:p w14:paraId="73AF8362" w14:textId="77777777" w:rsidR="00630F12" w:rsidRDefault="00630F12" w:rsidP="00066B6B">
            <w:pPr>
              <w:pStyle w:val="TableParagraph"/>
              <w:spacing w:before="4"/>
              <w:ind w:left="349"/>
              <w:rPr>
                <w:b/>
              </w:rPr>
            </w:pPr>
            <w:r>
              <w:rPr>
                <w:b/>
              </w:rPr>
              <w:t>PO1</w:t>
            </w:r>
          </w:p>
        </w:tc>
        <w:tc>
          <w:tcPr>
            <w:tcW w:w="1484" w:type="dxa"/>
          </w:tcPr>
          <w:p w14:paraId="2F50350C" w14:textId="77777777" w:rsidR="00630F12" w:rsidRDefault="00630F12" w:rsidP="00066B6B">
            <w:pPr>
              <w:pStyle w:val="TableParagraph"/>
              <w:spacing w:before="4"/>
              <w:ind w:left="451" w:right="432"/>
              <w:jc w:val="center"/>
              <w:rPr>
                <w:b/>
              </w:rPr>
            </w:pPr>
            <w:r>
              <w:rPr>
                <w:b/>
              </w:rPr>
              <w:t>PO2</w:t>
            </w:r>
          </w:p>
        </w:tc>
        <w:tc>
          <w:tcPr>
            <w:tcW w:w="1058" w:type="dxa"/>
          </w:tcPr>
          <w:p w14:paraId="330FDD4F" w14:textId="77777777" w:rsidR="00630F12" w:rsidRDefault="00630F12" w:rsidP="00066B6B">
            <w:pPr>
              <w:pStyle w:val="TableParagraph"/>
              <w:spacing w:before="4"/>
              <w:ind w:left="237" w:right="221"/>
              <w:jc w:val="center"/>
              <w:rPr>
                <w:b/>
              </w:rPr>
            </w:pPr>
            <w:r>
              <w:rPr>
                <w:b/>
              </w:rPr>
              <w:t>PO3</w:t>
            </w:r>
          </w:p>
        </w:tc>
        <w:tc>
          <w:tcPr>
            <w:tcW w:w="1333" w:type="dxa"/>
          </w:tcPr>
          <w:p w14:paraId="02A9F246" w14:textId="77777777" w:rsidR="00630F12" w:rsidRDefault="00630F12" w:rsidP="00066B6B">
            <w:pPr>
              <w:pStyle w:val="TableParagraph"/>
              <w:spacing w:before="4"/>
              <w:ind w:left="373" w:right="355"/>
              <w:jc w:val="center"/>
              <w:rPr>
                <w:b/>
              </w:rPr>
            </w:pPr>
            <w:r>
              <w:rPr>
                <w:b/>
              </w:rPr>
              <w:t>PO4</w:t>
            </w:r>
          </w:p>
        </w:tc>
        <w:tc>
          <w:tcPr>
            <w:tcW w:w="798" w:type="dxa"/>
          </w:tcPr>
          <w:p w14:paraId="4CC02159" w14:textId="77777777" w:rsidR="00630F12" w:rsidRDefault="00630F12" w:rsidP="00066B6B">
            <w:pPr>
              <w:pStyle w:val="TableParagraph"/>
              <w:spacing w:before="4"/>
              <w:ind w:left="106" w:right="90"/>
              <w:jc w:val="center"/>
              <w:rPr>
                <w:b/>
              </w:rPr>
            </w:pPr>
            <w:r>
              <w:rPr>
                <w:b/>
              </w:rPr>
              <w:t>PO5</w:t>
            </w:r>
          </w:p>
        </w:tc>
      </w:tr>
      <w:tr w:rsidR="00630F12" w14:paraId="78343883" w14:textId="77777777" w:rsidTr="00066B6B">
        <w:trPr>
          <w:trHeight w:val="280"/>
        </w:trPr>
        <w:tc>
          <w:tcPr>
            <w:tcW w:w="2960" w:type="dxa"/>
          </w:tcPr>
          <w:p w14:paraId="13469EA2" w14:textId="77777777" w:rsidR="00630F12" w:rsidRDefault="00630F12" w:rsidP="00066B6B">
            <w:pPr>
              <w:pStyle w:val="TableParagraph"/>
              <w:spacing w:before="6"/>
              <w:rPr>
                <w:b/>
              </w:rPr>
            </w:pPr>
            <w:r>
              <w:rPr>
                <w:b/>
              </w:rPr>
              <w:t>CO1</w:t>
            </w:r>
          </w:p>
        </w:tc>
        <w:tc>
          <w:tcPr>
            <w:tcW w:w="1128" w:type="dxa"/>
          </w:tcPr>
          <w:p w14:paraId="17406BDF" w14:textId="77777777" w:rsidR="00630F12" w:rsidRDefault="00630F12" w:rsidP="00066B6B">
            <w:pPr>
              <w:pStyle w:val="TableParagraph"/>
              <w:spacing w:line="252" w:lineRule="exact"/>
              <w:ind w:left="19"/>
              <w:jc w:val="center"/>
            </w:pPr>
            <w:r>
              <w:rPr>
                <w:w w:val="102"/>
              </w:rPr>
              <w:t>3</w:t>
            </w:r>
          </w:p>
        </w:tc>
        <w:tc>
          <w:tcPr>
            <w:tcW w:w="1484" w:type="dxa"/>
          </w:tcPr>
          <w:p w14:paraId="1D770B47" w14:textId="77777777" w:rsidR="00630F12" w:rsidRDefault="00630F12" w:rsidP="00066B6B">
            <w:pPr>
              <w:pStyle w:val="TableParagraph"/>
              <w:spacing w:line="252" w:lineRule="exact"/>
              <w:ind w:left="19"/>
              <w:jc w:val="center"/>
            </w:pPr>
            <w:r>
              <w:rPr>
                <w:w w:val="102"/>
              </w:rPr>
              <w:t>3</w:t>
            </w:r>
          </w:p>
        </w:tc>
        <w:tc>
          <w:tcPr>
            <w:tcW w:w="1058" w:type="dxa"/>
          </w:tcPr>
          <w:p w14:paraId="7AF85E48" w14:textId="77777777" w:rsidR="00630F12" w:rsidRDefault="00630F12" w:rsidP="00066B6B">
            <w:pPr>
              <w:pStyle w:val="TableParagraph"/>
              <w:spacing w:line="252" w:lineRule="exact"/>
              <w:ind w:left="13"/>
              <w:jc w:val="center"/>
            </w:pPr>
            <w:r>
              <w:rPr>
                <w:w w:val="102"/>
              </w:rPr>
              <w:t>3</w:t>
            </w:r>
          </w:p>
        </w:tc>
        <w:tc>
          <w:tcPr>
            <w:tcW w:w="1333" w:type="dxa"/>
          </w:tcPr>
          <w:p w14:paraId="2545F8E7" w14:textId="77777777" w:rsidR="00630F12" w:rsidRDefault="00630F12" w:rsidP="00066B6B">
            <w:pPr>
              <w:pStyle w:val="TableParagraph"/>
              <w:spacing w:line="252" w:lineRule="exact"/>
              <w:ind w:left="13"/>
              <w:jc w:val="center"/>
            </w:pPr>
            <w:r>
              <w:rPr>
                <w:w w:val="102"/>
              </w:rPr>
              <w:t>3</w:t>
            </w:r>
          </w:p>
        </w:tc>
        <w:tc>
          <w:tcPr>
            <w:tcW w:w="798" w:type="dxa"/>
          </w:tcPr>
          <w:p w14:paraId="086A7C6E" w14:textId="77777777" w:rsidR="00630F12" w:rsidRDefault="00630F12" w:rsidP="00066B6B">
            <w:pPr>
              <w:pStyle w:val="TableParagraph"/>
              <w:spacing w:line="252" w:lineRule="exact"/>
              <w:ind w:left="17"/>
              <w:jc w:val="center"/>
            </w:pPr>
            <w:r>
              <w:rPr>
                <w:w w:val="102"/>
              </w:rPr>
              <w:t>3</w:t>
            </w:r>
          </w:p>
        </w:tc>
      </w:tr>
      <w:tr w:rsidR="00630F12" w14:paraId="140484EF" w14:textId="77777777" w:rsidTr="00066B6B">
        <w:trPr>
          <w:trHeight w:val="278"/>
        </w:trPr>
        <w:tc>
          <w:tcPr>
            <w:tcW w:w="2960" w:type="dxa"/>
          </w:tcPr>
          <w:p w14:paraId="0668EE68" w14:textId="77777777" w:rsidR="00630F12" w:rsidRDefault="00630F12" w:rsidP="00066B6B">
            <w:pPr>
              <w:pStyle w:val="TableParagraph"/>
              <w:spacing w:before="4"/>
              <w:rPr>
                <w:b/>
              </w:rPr>
            </w:pPr>
            <w:r>
              <w:rPr>
                <w:b/>
              </w:rPr>
              <w:t>CO2</w:t>
            </w:r>
          </w:p>
        </w:tc>
        <w:tc>
          <w:tcPr>
            <w:tcW w:w="1128" w:type="dxa"/>
          </w:tcPr>
          <w:p w14:paraId="028EC628" w14:textId="77777777" w:rsidR="00630F12" w:rsidRDefault="00630F12" w:rsidP="00066B6B">
            <w:pPr>
              <w:pStyle w:val="TableParagraph"/>
              <w:spacing w:line="250" w:lineRule="exact"/>
              <w:ind w:left="19"/>
              <w:jc w:val="center"/>
            </w:pPr>
            <w:r>
              <w:rPr>
                <w:w w:val="102"/>
              </w:rPr>
              <w:t>3</w:t>
            </w:r>
          </w:p>
        </w:tc>
        <w:tc>
          <w:tcPr>
            <w:tcW w:w="1484" w:type="dxa"/>
          </w:tcPr>
          <w:p w14:paraId="3A548CC0" w14:textId="77777777" w:rsidR="00630F12" w:rsidRDefault="00630F12" w:rsidP="00066B6B">
            <w:pPr>
              <w:pStyle w:val="TableParagraph"/>
              <w:spacing w:line="250" w:lineRule="exact"/>
              <w:ind w:left="19"/>
              <w:jc w:val="center"/>
            </w:pPr>
            <w:r>
              <w:rPr>
                <w:w w:val="102"/>
              </w:rPr>
              <w:t>3</w:t>
            </w:r>
          </w:p>
        </w:tc>
        <w:tc>
          <w:tcPr>
            <w:tcW w:w="1058" w:type="dxa"/>
          </w:tcPr>
          <w:p w14:paraId="58A87FA3" w14:textId="77777777" w:rsidR="00630F12" w:rsidRDefault="00630F12" w:rsidP="00066B6B">
            <w:pPr>
              <w:pStyle w:val="TableParagraph"/>
              <w:spacing w:line="250" w:lineRule="exact"/>
              <w:ind w:left="13"/>
              <w:jc w:val="center"/>
            </w:pPr>
            <w:r>
              <w:rPr>
                <w:w w:val="102"/>
              </w:rPr>
              <w:t>3</w:t>
            </w:r>
          </w:p>
        </w:tc>
        <w:tc>
          <w:tcPr>
            <w:tcW w:w="1333" w:type="dxa"/>
          </w:tcPr>
          <w:p w14:paraId="5335718C" w14:textId="77777777" w:rsidR="00630F12" w:rsidRDefault="00630F12" w:rsidP="00066B6B">
            <w:pPr>
              <w:pStyle w:val="TableParagraph"/>
              <w:spacing w:line="250" w:lineRule="exact"/>
              <w:ind w:left="13"/>
              <w:jc w:val="center"/>
            </w:pPr>
            <w:r>
              <w:rPr>
                <w:w w:val="102"/>
              </w:rPr>
              <w:t>3</w:t>
            </w:r>
          </w:p>
        </w:tc>
        <w:tc>
          <w:tcPr>
            <w:tcW w:w="798" w:type="dxa"/>
          </w:tcPr>
          <w:p w14:paraId="4451DFD3" w14:textId="77777777" w:rsidR="00630F12" w:rsidRDefault="00630F12" w:rsidP="00066B6B">
            <w:pPr>
              <w:pStyle w:val="TableParagraph"/>
              <w:spacing w:line="250" w:lineRule="exact"/>
              <w:ind w:left="17"/>
              <w:jc w:val="center"/>
            </w:pPr>
            <w:r>
              <w:rPr>
                <w:w w:val="102"/>
              </w:rPr>
              <w:t>3</w:t>
            </w:r>
          </w:p>
        </w:tc>
      </w:tr>
      <w:tr w:rsidR="00630F12" w14:paraId="3F214D0E" w14:textId="77777777" w:rsidTr="00066B6B">
        <w:trPr>
          <w:trHeight w:val="280"/>
        </w:trPr>
        <w:tc>
          <w:tcPr>
            <w:tcW w:w="2960" w:type="dxa"/>
          </w:tcPr>
          <w:p w14:paraId="0C6C9227" w14:textId="77777777" w:rsidR="00630F12" w:rsidRDefault="00630F12" w:rsidP="00066B6B">
            <w:pPr>
              <w:pStyle w:val="TableParagraph"/>
              <w:spacing w:before="5"/>
              <w:rPr>
                <w:b/>
              </w:rPr>
            </w:pPr>
            <w:r>
              <w:rPr>
                <w:b/>
              </w:rPr>
              <w:t>CO3</w:t>
            </w:r>
          </w:p>
        </w:tc>
        <w:tc>
          <w:tcPr>
            <w:tcW w:w="1128" w:type="dxa"/>
          </w:tcPr>
          <w:p w14:paraId="3C2FA707" w14:textId="77777777" w:rsidR="00630F12" w:rsidRDefault="00630F12" w:rsidP="00066B6B">
            <w:pPr>
              <w:pStyle w:val="TableParagraph"/>
              <w:spacing w:line="251" w:lineRule="exact"/>
              <w:ind w:left="19"/>
              <w:jc w:val="center"/>
            </w:pPr>
            <w:r>
              <w:rPr>
                <w:w w:val="102"/>
              </w:rPr>
              <w:t>3</w:t>
            </w:r>
          </w:p>
        </w:tc>
        <w:tc>
          <w:tcPr>
            <w:tcW w:w="1484" w:type="dxa"/>
          </w:tcPr>
          <w:p w14:paraId="0B278E9D" w14:textId="77777777" w:rsidR="00630F12" w:rsidRDefault="00630F12" w:rsidP="00066B6B">
            <w:pPr>
              <w:pStyle w:val="TableParagraph"/>
              <w:spacing w:line="251" w:lineRule="exact"/>
              <w:ind w:left="19"/>
              <w:jc w:val="center"/>
            </w:pPr>
            <w:r>
              <w:rPr>
                <w:w w:val="102"/>
              </w:rPr>
              <w:t>3</w:t>
            </w:r>
          </w:p>
        </w:tc>
        <w:tc>
          <w:tcPr>
            <w:tcW w:w="1058" w:type="dxa"/>
          </w:tcPr>
          <w:p w14:paraId="0796D310" w14:textId="77777777" w:rsidR="00630F12" w:rsidRDefault="00630F12" w:rsidP="00066B6B">
            <w:pPr>
              <w:pStyle w:val="TableParagraph"/>
              <w:spacing w:line="251" w:lineRule="exact"/>
              <w:ind w:left="13"/>
              <w:jc w:val="center"/>
            </w:pPr>
            <w:r>
              <w:rPr>
                <w:w w:val="102"/>
              </w:rPr>
              <w:t>3</w:t>
            </w:r>
          </w:p>
        </w:tc>
        <w:tc>
          <w:tcPr>
            <w:tcW w:w="1333" w:type="dxa"/>
          </w:tcPr>
          <w:p w14:paraId="402BBEDD" w14:textId="77777777" w:rsidR="00630F12" w:rsidRDefault="00630F12" w:rsidP="00066B6B">
            <w:pPr>
              <w:pStyle w:val="TableParagraph"/>
              <w:spacing w:line="251" w:lineRule="exact"/>
              <w:ind w:left="13"/>
              <w:jc w:val="center"/>
            </w:pPr>
            <w:r>
              <w:rPr>
                <w:w w:val="102"/>
              </w:rPr>
              <w:t>3</w:t>
            </w:r>
          </w:p>
        </w:tc>
        <w:tc>
          <w:tcPr>
            <w:tcW w:w="798" w:type="dxa"/>
          </w:tcPr>
          <w:p w14:paraId="69460B02" w14:textId="77777777" w:rsidR="00630F12" w:rsidRDefault="00630F12" w:rsidP="00066B6B">
            <w:pPr>
              <w:pStyle w:val="TableParagraph"/>
              <w:spacing w:line="251" w:lineRule="exact"/>
              <w:ind w:left="17"/>
              <w:jc w:val="center"/>
            </w:pPr>
            <w:r>
              <w:rPr>
                <w:w w:val="102"/>
              </w:rPr>
              <w:t>3</w:t>
            </w:r>
          </w:p>
        </w:tc>
      </w:tr>
      <w:tr w:rsidR="00630F12" w14:paraId="4904FBC7" w14:textId="77777777" w:rsidTr="00066B6B">
        <w:trPr>
          <w:trHeight w:val="277"/>
        </w:trPr>
        <w:tc>
          <w:tcPr>
            <w:tcW w:w="2960" w:type="dxa"/>
          </w:tcPr>
          <w:p w14:paraId="7B95D931" w14:textId="77777777" w:rsidR="00630F12" w:rsidRDefault="00630F12" w:rsidP="00066B6B">
            <w:pPr>
              <w:pStyle w:val="TableParagraph"/>
              <w:spacing w:before="3"/>
              <w:rPr>
                <w:b/>
              </w:rPr>
            </w:pPr>
            <w:r>
              <w:rPr>
                <w:b/>
              </w:rPr>
              <w:t>CO4</w:t>
            </w:r>
          </w:p>
        </w:tc>
        <w:tc>
          <w:tcPr>
            <w:tcW w:w="1128" w:type="dxa"/>
          </w:tcPr>
          <w:p w14:paraId="3EBA151A" w14:textId="77777777" w:rsidR="00630F12" w:rsidRDefault="00630F12" w:rsidP="00066B6B">
            <w:pPr>
              <w:pStyle w:val="TableParagraph"/>
              <w:spacing w:line="249" w:lineRule="exact"/>
              <w:ind w:left="19"/>
              <w:jc w:val="center"/>
            </w:pPr>
            <w:r>
              <w:rPr>
                <w:w w:val="102"/>
              </w:rPr>
              <w:t>3</w:t>
            </w:r>
          </w:p>
        </w:tc>
        <w:tc>
          <w:tcPr>
            <w:tcW w:w="1484" w:type="dxa"/>
          </w:tcPr>
          <w:p w14:paraId="03C85A4B" w14:textId="77777777" w:rsidR="00630F12" w:rsidRDefault="00630F12" w:rsidP="00066B6B">
            <w:pPr>
              <w:pStyle w:val="TableParagraph"/>
              <w:spacing w:line="249" w:lineRule="exact"/>
              <w:ind w:left="19"/>
              <w:jc w:val="center"/>
            </w:pPr>
            <w:r>
              <w:rPr>
                <w:w w:val="102"/>
              </w:rPr>
              <w:t>3</w:t>
            </w:r>
          </w:p>
        </w:tc>
        <w:tc>
          <w:tcPr>
            <w:tcW w:w="1058" w:type="dxa"/>
          </w:tcPr>
          <w:p w14:paraId="383CAC8A" w14:textId="77777777" w:rsidR="00630F12" w:rsidRDefault="00630F12" w:rsidP="00066B6B">
            <w:pPr>
              <w:pStyle w:val="TableParagraph"/>
              <w:spacing w:line="249" w:lineRule="exact"/>
              <w:ind w:left="13"/>
              <w:jc w:val="center"/>
            </w:pPr>
            <w:r>
              <w:rPr>
                <w:w w:val="102"/>
              </w:rPr>
              <w:t>3</w:t>
            </w:r>
          </w:p>
        </w:tc>
        <w:tc>
          <w:tcPr>
            <w:tcW w:w="1333" w:type="dxa"/>
          </w:tcPr>
          <w:p w14:paraId="0AB3F3F1" w14:textId="77777777" w:rsidR="00630F12" w:rsidRDefault="00630F12" w:rsidP="00066B6B">
            <w:pPr>
              <w:pStyle w:val="TableParagraph"/>
              <w:spacing w:line="249" w:lineRule="exact"/>
              <w:ind w:left="13"/>
              <w:jc w:val="center"/>
            </w:pPr>
            <w:r>
              <w:rPr>
                <w:w w:val="102"/>
              </w:rPr>
              <w:t>3</w:t>
            </w:r>
          </w:p>
        </w:tc>
        <w:tc>
          <w:tcPr>
            <w:tcW w:w="798" w:type="dxa"/>
          </w:tcPr>
          <w:p w14:paraId="34A214CE" w14:textId="77777777" w:rsidR="00630F12" w:rsidRDefault="00630F12" w:rsidP="00066B6B">
            <w:pPr>
              <w:pStyle w:val="TableParagraph"/>
              <w:spacing w:line="249" w:lineRule="exact"/>
              <w:ind w:left="17"/>
              <w:jc w:val="center"/>
            </w:pPr>
            <w:r>
              <w:rPr>
                <w:w w:val="102"/>
              </w:rPr>
              <w:t>3</w:t>
            </w:r>
          </w:p>
        </w:tc>
      </w:tr>
      <w:tr w:rsidR="00630F12" w14:paraId="68162F85" w14:textId="77777777" w:rsidTr="00066B6B">
        <w:trPr>
          <w:trHeight w:val="280"/>
        </w:trPr>
        <w:tc>
          <w:tcPr>
            <w:tcW w:w="2960" w:type="dxa"/>
          </w:tcPr>
          <w:p w14:paraId="5F3BCC12" w14:textId="77777777" w:rsidR="00630F12" w:rsidRDefault="00630F12" w:rsidP="00066B6B">
            <w:pPr>
              <w:pStyle w:val="TableParagraph"/>
              <w:spacing w:before="3"/>
              <w:rPr>
                <w:b/>
              </w:rPr>
            </w:pPr>
            <w:r>
              <w:rPr>
                <w:b/>
              </w:rPr>
              <w:t>CO5</w:t>
            </w:r>
          </w:p>
        </w:tc>
        <w:tc>
          <w:tcPr>
            <w:tcW w:w="1128" w:type="dxa"/>
          </w:tcPr>
          <w:p w14:paraId="1410B305" w14:textId="77777777" w:rsidR="00630F12" w:rsidRDefault="00630F12" w:rsidP="00066B6B">
            <w:pPr>
              <w:pStyle w:val="TableParagraph"/>
              <w:spacing w:line="249" w:lineRule="exact"/>
              <w:ind w:left="19"/>
              <w:jc w:val="center"/>
            </w:pPr>
            <w:r>
              <w:rPr>
                <w:w w:val="102"/>
              </w:rPr>
              <w:t>3</w:t>
            </w:r>
          </w:p>
        </w:tc>
        <w:tc>
          <w:tcPr>
            <w:tcW w:w="1484" w:type="dxa"/>
          </w:tcPr>
          <w:p w14:paraId="5FB0908B" w14:textId="77777777" w:rsidR="00630F12" w:rsidRDefault="00630F12" w:rsidP="00066B6B">
            <w:pPr>
              <w:pStyle w:val="TableParagraph"/>
              <w:spacing w:line="249" w:lineRule="exact"/>
              <w:ind w:left="19"/>
              <w:jc w:val="center"/>
            </w:pPr>
            <w:r>
              <w:rPr>
                <w:w w:val="102"/>
              </w:rPr>
              <w:t>3</w:t>
            </w:r>
          </w:p>
        </w:tc>
        <w:tc>
          <w:tcPr>
            <w:tcW w:w="1058" w:type="dxa"/>
          </w:tcPr>
          <w:p w14:paraId="13A61A83" w14:textId="77777777" w:rsidR="00630F12" w:rsidRDefault="00630F12" w:rsidP="00066B6B">
            <w:pPr>
              <w:pStyle w:val="TableParagraph"/>
              <w:spacing w:line="249" w:lineRule="exact"/>
              <w:ind w:left="13"/>
              <w:jc w:val="center"/>
            </w:pPr>
            <w:r>
              <w:rPr>
                <w:w w:val="102"/>
              </w:rPr>
              <w:t>3</w:t>
            </w:r>
          </w:p>
        </w:tc>
        <w:tc>
          <w:tcPr>
            <w:tcW w:w="1333" w:type="dxa"/>
          </w:tcPr>
          <w:p w14:paraId="6653CA49" w14:textId="77777777" w:rsidR="00630F12" w:rsidRDefault="00630F12" w:rsidP="00066B6B">
            <w:pPr>
              <w:pStyle w:val="TableParagraph"/>
              <w:spacing w:line="249" w:lineRule="exact"/>
              <w:ind w:left="13"/>
              <w:jc w:val="center"/>
            </w:pPr>
            <w:r>
              <w:rPr>
                <w:w w:val="102"/>
              </w:rPr>
              <w:t>3</w:t>
            </w:r>
          </w:p>
        </w:tc>
        <w:tc>
          <w:tcPr>
            <w:tcW w:w="798" w:type="dxa"/>
          </w:tcPr>
          <w:p w14:paraId="3784434A" w14:textId="77777777" w:rsidR="00630F12" w:rsidRDefault="00630F12" w:rsidP="00066B6B">
            <w:pPr>
              <w:pStyle w:val="TableParagraph"/>
              <w:spacing w:line="249" w:lineRule="exact"/>
              <w:ind w:left="17"/>
              <w:jc w:val="center"/>
            </w:pPr>
            <w:r>
              <w:rPr>
                <w:w w:val="102"/>
              </w:rPr>
              <w:t>3</w:t>
            </w:r>
          </w:p>
        </w:tc>
      </w:tr>
      <w:tr w:rsidR="00630F12" w14:paraId="0FEB48B3" w14:textId="77777777" w:rsidTr="00066B6B">
        <w:trPr>
          <w:trHeight w:val="277"/>
        </w:trPr>
        <w:tc>
          <w:tcPr>
            <w:tcW w:w="2960" w:type="dxa"/>
          </w:tcPr>
          <w:p w14:paraId="3629DFA7" w14:textId="77777777" w:rsidR="00630F12" w:rsidRDefault="00630F12" w:rsidP="00066B6B">
            <w:pPr>
              <w:pStyle w:val="TableParagraph"/>
              <w:spacing w:before="3"/>
              <w:rPr>
                <w:b/>
              </w:rPr>
            </w:pPr>
            <w:r>
              <w:rPr>
                <w:b/>
              </w:rPr>
              <w:t>Weightage</w:t>
            </w:r>
          </w:p>
        </w:tc>
        <w:tc>
          <w:tcPr>
            <w:tcW w:w="1128" w:type="dxa"/>
          </w:tcPr>
          <w:p w14:paraId="7F75D771" w14:textId="77777777" w:rsidR="00630F12" w:rsidRDefault="00630F12" w:rsidP="00066B6B">
            <w:pPr>
              <w:pStyle w:val="TableParagraph"/>
              <w:spacing w:line="249" w:lineRule="exact"/>
              <w:ind w:left="270" w:right="253"/>
              <w:jc w:val="center"/>
            </w:pPr>
            <w:r>
              <w:t>15</w:t>
            </w:r>
          </w:p>
        </w:tc>
        <w:tc>
          <w:tcPr>
            <w:tcW w:w="1484" w:type="dxa"/>
          </w:tcPr>
          <w:p w14:paraId="66D6F8B8" w14:textId="77777777" w:rsidR="00630F12" w:rsidRDefault="00630F12" w:rsidP="00066B6B">
            <w:pPr>
              <w:pStyle w:val="TableParagraph"/>
              <w:spacing w:line="249" w:lineRule="exact"/>
              <w:ind w:left="449" w:right="432"/>
              <w:jc w:val="center"/>
            </w:pPr>
            <w:r>
              <w:t>15</w:t>
            </w:r>
          </w:p>
        </w:tc>
        <w:tc>
          <w:tcPr>
            <w:tcW w:w="1058" w:type="dxa"/>
          </w:tcPr>
          <w:p w14:paraId="60108F9F" w14:textId="77777777" w:rsidR="00630F12" w:rsidRDefault="00630F12" w:rsidP="00066B6B">
            <w:pPr>
              <w:pStyle w:val="TableParagraph"/>
              <w:spacing w:line="249" w:lineRule="exact"/>
              <w:ind w:left="232" w:right="222"/>
              <w:jc w:val="center"/>
            </w:pPr>
            <w:r>
              <w:t>15</w:t>
            </w:r>
          </w:p>
        </w:tc>
        <w:tc>
          <w:tcPr>
            <w:tcW w:w="1333" w:type="dxa"/>
          </w:tcPr>
          <w:p w14:paraId="7662AC5D" w14:textId="77777777" w:rsidR="00630F12" w:rsidRDefault="00630F12" w:rsidP="00066B6B">
            <w:pPr>
              <w:pStyle w:val="TableParagraph"/>
              <w:spacing w:line="249" w:lineRule="exact"/>
              <w:ind w:left="373" w:right="358"/>
              <w:jc w:val="center"/>
            </w:pPr>
            <w:r>
              <w:t>15</w:t>
            </w:r>
          </w:p>
        </w:tc>
        <w:tc>
          <w:tcPr>
            <w:tcW w:w="798" w:type="dxa"/>
          </w:tcPr>
          <w:p w14:paraId="427B5150" w14:textId="77777777" w:rsidR="00630F12" w:rsidRDefault="00630F12" w:rsidP="00066B6B">
            <w:pPr>
              <w:pStyle w:val="TableParagraph"/>
              <w:spacing w:line="249" w:lineRule="exact"/>
              <w:ind w:left="106" w:right="92"/>
              <w:jc w:val="center"/>
            </w:pPr>
            <w:r>
              <w:t>15</w:t>
            </w:r>
          </w:p>
        </w:tc>
      </w:tr>
      <w:tr w:rsidR="00630F12" w14:paraId="1DD3D3C4" w14:textId="77777777" w:rsidTr="00066B6B">
        <w:trPr>
          <w:trHeight w:val="559"/>
        </w:trPr>
        <w:tc>
          <w:tcPr>
            <w:tcW w:w="2960" w:type="dxa"/>
          </w:tcPr>
          <w:p w14:paraId="5050BE50" w14:textId="77777777" w:rsidR="00630F12" w:rsidRDefault="00630F12" w:rsidP="00066B6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44A1E13F" w14:textId="77777777" w:rsidR="00630F12" w:rsidRDefault="00630F12" w:rsidP="00066B6B">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114B1418" w14:textId="77777777" w:rsidR="00630F12" w:rsidRDefault="00630F12" w:rsidP="00066B6B">
            <w:pPr>
              <w:pStyle w:val="TableParagraph"/>
              <w:spacing w:before="137"/>
              <w:ind w:left="421"/>
            </w:pPr>
            <w:r>
              <w:t>3.0</w:t>
            </w:r>
          </w:p>
        </w:tc>
        <w:tc>
          <w:tcPr>
            <w:tcW w:w="1484" w:type="dxa"/>
          </w:tcPr>
          <w:p w14:paraId="084E86E8" w14:textId="77777777" w:rsidR="00630F12" w:rsidRDefault="00630F12" w:rsidP="00066B6B">
            <w:pPr>
              <w:pStyle w:val="TableParagraph"/>
              <w:spacing w:before="137"/>
              <w:ind w:left="452" w:right="432"/>
              <w:jc w:val="center"/>
            </w:pPr>
            <w:r>
              <w:t>3.0</w:t>
            </w:r>
          </w:p>
        </w:tc>
        <w:tc>
          <w:tcPr>
            <w:tcW w:w="1058" w:type="dxa"/>
          </w:tcPr>
          <w:p w14:paraId="479A2FDF" w14:textId="77777777" w:rsidR="00630F12" w:rsidRDefault="00630F12" w:rsidP="00066B6B">
            <w:pPr>
              <w:pStyle w:val="TableParagraph"/>
              <w:spacing w:before="137"/>
              <w:ind w:left="237" w:right="219"/>
              <w:jc w:val="center"/>
            </w:pPr>
            <w:r>
              <w:t>3.0</w:t>
            </w:r>
          </w:p>
        </w:tc>
        <w:tc>
          <w:tcPr>
            <w:tcW w:w="1333" w:type="dxa"/>
          </w:tcPr>
          <w:p w14:paraId="012B63B2" w14:textId="77777777" w:rsidR="00630F12" w:rsidRDefault="00630F12" w:rsidP="00066B6B">
            <w:pPr>
              <w:pStyle w:val="TableParagraph"/>
              <w:spacing w:before="137"/>
              <w:ind w:left="373" w:right="355"/>
              <w:jc w:val="center"/>
            </w:pPr>
            <w:r>
              <w:t>3.0</w:t>
            </w:r>
          </w:p>
        </w:tc>
        <w:tc>
          <w:tcPr>
            <w:tcW w:w="798" w:type="dxa"/>
          </w:tcPr>
          <w:p w14:paraId="789C436E" w14:textId="77777777" w:rsidR="00630F12" w:rsidRDefault="00630F12" w:rsidP="00066B6B">
            <w:pPr>
              <w:pStyle w:val="TableParagraph"/>
              <w:spacing w:before="137"/>
              <w:ind w:left="106" w:right="89"/>
              <w:jc w:val="center"/>
            </w:pPr>
            <w:r>
              <w:t>3.0</w:t>
            </w:r>
          </w:p>
        </w:tc>
      </w:tr>
    </w:tbl>
    <w:p w14:paraId="626FCE82" w14:textId="77777777" w:rsidR="00630F12" w:rsidRDefault="00630F12" w:rsidP="00630F12">
      <w:pPr>
        <w:spacing w:before="3"/>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765235ED" w14:textId="77777777" w:rsidR="00630F12" w:rsidRDefault="00630F12" w:rsidP="00630F12">
      <w:pPr>
        <w:spacing w:before="3"/>
        <w:ind w:left="552"/>
        <w:rPr>
          <w:b/>
        </w:rPr>
      </w:pPr>
    </w:p>
    <w:p w14:paraId="4AEBCA18" w14:textId="3C584D34" w:rsidR="00D11E29" w:rsidRDefault="00D11E29">
      <w:pPr>
        <w:spacing w:after="200" w:line="276" w:lineRule="auto"/>
        <w:rPr>
          <w:b/>
        </w:rPr>
      </w:pPr>
      <w:r>
        <w:rPr>
          <w:b/>
        </w:rPr>
        <w:br w:type="page"/>
      </w:r>
    </w:p>
    <w:p w14:paraId="22969CAF" w14:textId="77777777" w:rsidR="00630F12" w:rsidRDefault="00630F12" w:rsidP="00630F12">
      <w:pPr>
        <w:spacing w:before="3"/>
        <w:ind w:left="552"/>
        <w:rPr>
          <w:b/>
        </w:rPr>
      </w:pPr>
    </w:p>
    <w:p w14:paraId="52B4E471" w14:textId="77777777" w:rsidR="00630F12" w:rsidRDefault="00630F12" w:rsidP="00630F12">
      <w:pPr>
        <w:spacing w:before="3"/>
        <w:ind w:left="552"/>
        <w:rPr>
          <w:b/>
        </w:rPr>
      </w:pPr>
    </w:p>
    <w:tbl>
      <w:tblPr>
        <w:tblW w:w="904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175"/>
        <w:gridCol w:w="947"/>
        <w:gridCol w:w="468"/>
        <w:gridCol w:w="916"/>
        <w:gridCol w:w="479"/>
        <w:gridCol w:w="1407"/>
        <w:gridCol w:w="1737"/>
      </w:tblGrid>
      <w:tr w:rsidR="00630F12" w14:paraId="260DC636" w14:textId="77777777" w:rsidTr="00BF5A8F">
        <w:trPr>
          <w:trHeight w:val="520"/>
        </w:trPr>
        <w:tc>
          <w:tcPr>
            <w:tcW w:w="1918" w:type="dxa"/>
          </w:tcPr>
          <w:p w14:paraId="00ACA835" w14:textId="77777777" w:rsidR="00630F12" w:rsidRDefault="00630F12" w:rsidP="00066B6B">
            <w:pPr>
              <w:pStyle w:val="TableParagraph"/>
              <w:spacing w:before="3"/>
              <w:rPr>
                <w:b/>
              </w:rPr>
            </w:pPr>
            <w:r>
              <w:rPr>
                <w:b/>
              </w:rPr>
              <w:t>Title of the</w:t>
            </w:r>
          </w:p>
          <w:p w14:paraId="7ABDB4F8" w14:textId="77777777" w:rsidR="00630F12" w:rsidRDefault="00630F12" w:rsidP="00066B6B">
            <w:pPr>
              <w:pStyle w:val="TableParagraph"/>
              <w:spacing w:before="9" w:line="236" w:lineRule="exact"/>
              <w:rPr>
                <w:b/>
              </w:rPr>
            </w:pPr>
            <w:r>
              <w:rPr>
                <w:b/>
              </w:rPr>
              <w:t>Course</w:t>
            </w:r>
          </w:p>
        </w:tc>
        <w:tc>
          <w:tcPr>
            <w:tcW w:w="7129" w:type="dxa"/>
            <w:gridSpan w:val="7"/>
          </w:tcPr>
          <w:p w14:paraId="5AD48561" w14:textId="5EF3D36F" w:rsidR="00630F12" w:rsidRDefault="00D50D1A" w:rsidP="00066B6B">
            <w:pPr>
              <w:pStyle w:val="TableParagraph"/>
              <w:spacing w:before="3"/>
              <w:ind w:left="988" w:right="985"/>
              <w:jc w:val="center"/>
              <w:rPr>
                <w:b/>
              </w:rPr>
            </w:pPr>
            <w:r w:rsidRPr="00D50D1A">
              <w:rPr>
                <w:b/>
                <w:bCs/>
              </w:rPr>
              <w:t>23UICH</w:t>
            </w:r>
            <w:r w:rsidR="00C91E2E">
              <w:rPr>
                <w:b/>
                <w:bCs/>
              </w:rPr>
              <w:t>F</w:t>
            </w:r>
            <w:r w:rsidRPr="00D50D1A">
              <w:rPr>
                <w:b/>
                <w:bCs/>
              </w:rPr>
              <w:t xml:space="preserve">66: </w:t>
            </w:r>
            <w:r w:rsidR="00630F12">
              <w:rPr>
                <w:b/>
              </w:rPr>
              <w:t>CHEMINFORMATICS</w:t>
            </w:r>
          </w:p>
        </w:tc>
      </w:tr>
      <w:tr w:rsidR="00630F12" w14:paraId="43C13123" w14:textId="77777777" w:rsidTr="00BF5A8F">
        <w:trPr>
          <w:trHeight w:val="263"/>
        </w:trPr>
        <w:tc>
          <w:tcPr>
            <w:tcW w:w="1918" w:type="dxa"/>
          </w:tcPr>
          <w:p w14:paraId="7979D5A3" w14:textId="77777777" w:rsidR="00630F12" w:rsidRDefault="00630F12" w:rsidP="00066B6B">
            <w:pPr>
              <w:pStyle w:val="TableParagraph"/>
              <w:spacing w:before="3" w:line="240" w:lineRule="exact"/>
              <w:rPr>
                <w:b/>
              </w:rPr>
            </w:pPr>
            <w:r>
              <w:rPr>
                <w:b/>
              </w:rPr>
              <w:t>Paper No.</w:t>
            </w:r>
          </w:p>
        </w:tc>
        <w:tc>
          <w:tcPr>
            <w:tcW w:w="7129" w:type="dxa"/>
            <w:gridSpan w:val="7"/>
          </w:tcPr>
          <w:p w14:paraId="5205CE1E" w14:textId="77777777" w:rsidR="00630F12" w:rsidRDefault="00630F12" w:rsidP="00066B6B">
            <w:pPr>
              <w:pStyle w:val="TableParagraph"/>
              <w:spacing w:before="3" w:line="240" w:lineRule="exact"/>
              <w:rPr>
                <w:b/>
              </w:rPr>
            </w:pPr>
            <w:r>
              <w:rPr>
                <w:b/>
              </w:rPr>
              <w:t>Professional Competency Skill</w:t>
            </w:r>
          </w:p>
        </w:tc>
      </w:tr>
      <w:tr w:rsidR="00630F12" w14:paraId="13A1B17B" w14:textId="77777777" w:rsidTr="00BF5A8F">
        <w:trPr>
          <w:trHeight w:val="261"/>
        </w:trPr>
        <w:tc>
          <w:tcPr>
            <w:tcW w:w="1918" w:type="dxa"/>
            <w:vMerge w:val="restart"/>
          </w:tcPr>
          <w:p w14:paraId="6586D631" w14:textId="77777777" w:rsidR="00630F12" w:rsidRDefault="00630F12" w:rsidP="00066B6B">
            <w:pPr>
              <w:pStyle w:val="TableParagraph"/>
              <w:spacing w:before="3"/>
              <w:rPr>
                <w:b/>
              </w:rPr>
            </w:pPr>
            <w:r>
              <w:rPr>
                <w:b/>
              </w:rPr>
              <w:t>Category</w:t>
            </w:r>
          </w:p>
        </w:tc>
        <w:tc>
          <w:tcPr>
            <w:tcW w:w="1175" w:type="dxa"/>
            <w:vMerge w:val="restart"/>
          </w:tcPr>
          <w:p w14:paraId="00D404C6" w14:textId="77777777" w:rsidR="00630F12" w:rsidRDefault="00630F12" w:rsidP="00066B6B">
            <w:pPr>
              <w:pStyle w:val="TableParagraph"/>
              <w:spacing w:before="3"/>
              <w:ind w:left="98"/>
              <w:rPr>
                <w:b/>
              </w:rPr>
            </w:pPr>
            <w:r w:rsidRPr="00AB6CBA">
              <w:rPr>
                <w:b/>
                <w:sz w:val="20"/>
                <w:szCs w:val="20"/>
              </w:rPr>
              <w:t>Professional Competency Skill</w:t>
            </w:r>
          </w:p>
        </w:tc>
        <w:tc>
          <w:tcPr>
            <w:tcW w:w="947" w:type="dxa"/>
          </w:tcPr>
          <w:p w14:paraId="60C7D3C7" w14:textId="77777777" w:rsidR="00630F12" w:rsidRDefault="00630F12" w:rsidP="00066B6B">
            <w:pPr>
              <w:pStyle w:val="TableParagraph"/>
              <w:spacing w:before="3" w:line="238" w:lineRule="exact"/>
              <w:ind w:left="96"/>
              <w:rPr>
                <w:b/>
              </w:rPr>
            </w:pPr>
            <w:r>
              <w:rPr>
                <w:b/>
              </w:rPr>
              <w:t>Year</w:t>
            </w:r>
          </w:p>
        </w:tc>
        <w:tc>
          <w:tcPr>
            <w:tcW w:w="468" w:type="dxa"/>
          </w:tcPr>
          <w:p w14:paraId="6D146DCE" w14:textId="77777777" w:rsidR="00630F12" w:rsidRDefault="00630F12" w:rsidP="00066B6B">
            <w:pPr>
              <w:pStyle w:val="TableParagraph"/>
              <w:spacing w:line="241" w:lineRule="exact"/>
              <w:ind w:left="86" w:right="112"/>
              <w:jc w:val="center"/>
            </w:pPr>
            <w:r>
              <w:t>III</w:t>
            </w:r>
          </w:p>
        </w:tc>
        <w:tc>
          <w:tcPr>
            <w:tcW w:w="916" w:type="dxa"/>
            <w:vMerge w:val="restart"/>
          </w:tcPr>
          <w:p w14:paraId="43C56E73" w14:textId="77777777" w:rsidR="00630F12" w:rsidRDefault="00630F12" w:rsidP="00066B6B">
            <w:pPr>
              <w:pStyle w:val="TableParagraph"/>
              <w:spacing w:before="3"/>
              <w:ind w:left="97"/>
              <w:rPr>
                <w:b/>
              </w:rPr>
            </w:pPr>
            <w:r>
              <w:rPr>
                <w:b/>
              </w:rPr>
              <w:t>Credits</w:t>
            </w:r>
          </w:p>
        </w:tc>
        <w:tc>
          <w:tcPr>
            <w:tcW w:w="479" w:type="dxa"/>
            <w:vMerge w:val="restart"/>
          </w:tcPr>
          <w:p w14:paraId="082AF9F0" w14:textId="77777777" w:rsidR="00630F12" w:rsidRDefault="00630F12" w:rsidP="00066B6B">
            <w:pPr>
              <w:pStyle w:val="TableParagraph"/>
              <w:spacing w:line="249" w:lineRule="exact"/>
            </w:pPr>
            <w:r>
              <w:rPr>
                <w:w w:val="102"/>
              </w:rPr>
              <w:t>2</w:t>
            </w:r>
          </w:p>
        </w:tc>
        <w:tc>
          <w:tcPr>
            <w:tcW w:w="1407" w:type="dxa"/>
            <w:vMerge w:val="restart"/>
          </w:tcPr>
          <w:p w14:paraId="73C31C97" w14:textId="77777777" w:rsidR="00630F12" w:rsidRDefault="00630F12" w:rsidP="00066B6B">
            <w:pPr>
              <w:pStyle w:val="TableParagraph"/>
              <w:spacing w:before="1"/>
              <w:ind w:left="99"/>
              <w:rPr>
                <w:b/>
              </w:rPr>
            </w:pPr>
            <w:r>
              <w:rPr>
                <w:b/>
              </w:rPr>
              <w:t>Course</w:t>
            </w:r>
          </w:p>
          <w:p w14:paraId="1F2CB3BC" w14:textId="77777777" w:rsidR="00630F12" w:rsidRDefault="00630F12" w:rsidP="00066B6B">
            <w:pPr>
              <w:pStyle w:val="TableParagraph"/>
              <w:spacing w:before="8" w:line="249" w:lineRule="exact"/>
              <w:ind w:left="99"/>
              <w:rPr>
                <w:b/>
              </w:rPr>
            </w:pPr>
            <w:r>
              <w:rPr>
                <w:b/>
              </w:rPr>
              <w:t>Code</w:t>
            </w:r>
          </w:p>
        </w:tc>
        <w:tc>
          <w:tcPr>
            <w:tcW w:w="1737" w:type="dxa"/>
            <w:vMerge w:val="restart"/>
          </w:tcPr>
          <w:p w14:paraId="10F7F5E9" w14:textId="04BB8DB2" w:rsidR="00630F12" w:rsidRPr="00F23C55" w:rsidRDefault="00630F12" w:rsidP="006059A4">
            <w:pPr>
              <w:pStyle w:val="TableParagraph"/>
              <w:rPr>
                <w:b/>
                <w:bCs/>
              </w:rPr>
            </w:pPr>
            <w:r>
              <w:rPr>
                <w:b/>
              </w:rPr>
              <w:t>23UI</w:t>
            </w:r>
            <w:r w:rsidR="006059A4">
              <w:rPr>
                <w:b/>
              </w:rPr>
              <w:t>CH</w:t>
            </w:r>
            <w:r>
              <w:rPr>
                <w:b/>
              </w:rPr>
              <w:t>F66</w:t>
            </w:r>
          </w:p>
        </w:tc>
      </w:tr>
      <w:tr w:rsidR="00630F12" w14:paraId="68D97094" w14:textId="77777777" w:rsidTr="00BF5A8F">
        <w:trPr>
          <w:trHeight w:val="260"/>
        </w:trPr>
        <w:tc>
          <w:tcPr>
            <w:tcW w:w="1918" w:type="dxa"/>
            <w:vMerge/>
            <w:tcBorders>
              <w:top w:val="nil"/>
            </w:tcBorders>
          </w:tcPr>
          <w:p w14:paraId="3D227A40" w14:textId="77777777" w:rsidR="00630F12" w:rsidRDefault="00630F12" w:rsidP="00066B6B">
            <w:pPr>
              <w:rPr>
                <w:sz w:val="2"/>
                <w:szCs w:val="2"/>
              </w:rPr>
            </w:pPr>
          </w:p>
        </w:tc>
        <w:tc>
          <w:tcPr>
            <w:tcW w:w="1175" w:type="dxa"/>
            <w:vMerge/>
            <w:tcBorders>
              <w:top w:val="nil"/>
            </w:tcBorders>
          </w:tcPr>
          <w:p w14:paraId="6EB8B66C" w14:textId="77777777" w:rsidR="00630F12" w:rsidRDefault="00630F12" w:rsidP="00066B6B">
            <w:pPr>
              <w:rPr>
                <w:sz w:val="2"/>
                <w:szCs w:val="2"/>
              </w:rPr>
            </w:pPr>
          </w:p>
        </w:tc>
        <w:tc>
          <w:tcPr>
            <w:tcW w:w="947" w:type="dxa"/>
          </w:tcPr>
          <w:p w14:paraId="3F3B50E2" w14:textId="77777777" w:rsidR="00630F12" w:rsidRDefault="00630F12" w:rsidP="00066B6B">
            <w:pPr>
              <w:pStyle w:val="TableParagraph"/>
              <w:spacing w:before="3" w:line="237" w:lineRule="exact"/>
              <w:rPr>
                <w:b/>
              </w:rPr>
            </w:pPr>
            <w:r>
              <w:rPr>
                <w:b/>
              </w:rPr>
              <w:t>Semester</w:t>
            </w:r>
          </w:p>
        </w:tc>
        <w:tc>
          <w:tcPr>
            <w:tcW w:w="468" w:type="dxa"/>
          </w:tcPr>
          <w:p w14:paraId="619ACD7C" w14:textId="77777777" w:rsidR="00630F12" w:rsidRDefault="00630F12" w:rsidP="00066B6B">
            <w:pPr>
              <w:pStyle w:val="TableParagraph"/>
              <w:spacing w:line="240" w:lineRule="exact"/>
              <w:ind w:right="88"/>
              <w:jc w:val="center"/>
            </w:pPr>
            <w:r>
              <w:rPr>
                <w:w w:val="102"/>
              </w:rPr>
              <w:t>VI</w:t>
            </w:r>
          </w:p>
        </w:tc>
        <w:tc>
          <w:tcPr>
            <w:tcW w:w="916" w:type="dxa"/>
            <w:vMerge/>
            <w:tcBorders>
              <w:top w:val="nil"/>
            </w:tcBorders>
          </w:tcPr>
          <w:p w14:paraId="0AC9F0A8" w14:textId="77777777" w:rsidR="00630F12" w:rsidRDefault="00630F12" w:rsidP="00066B6B">
            <w:pPr>
              <w:rPr>
                <w:sz w:val="2"/>
                <w:szCs w:val="2"/>
              </w:rPr>
            </w:pPr>
          </w:p>
        </w:tc>
        <w:tc>
          <w:tcPr>
            <w:tcW w:w="479" w:type="dxa"/>
            <w:vMerge/>
            <w:tcBorders>
              <w:top w:val="nil"/>
            </w:tcBorders>
          </w:tcPr>
          <w:p w14:paraId="00221203" w14:textId="77777777" w:rsidR="00630F12" w:rsidRDefault="00630F12" w:rsidP="00066B6B">
            <w:pPr>
              <w:rPr>
                <w:sz w:val="2"/>
                <w:szCs w:val="2"/>
              </w:rPr>
            </w:pPr>
          </w:p>
        </w:tc>
        <w:tc>
          <w:tcPr>
            <w:tcW w:w="1407" w:type="dxa"/>
            <w:vMerge/>
            <w:tcBorders>
              <w:top w:val="nil"/>
            </w:tcBorders>
          </w:tcPr>
          <w:p w14:paraId="36199A50" w14:textId="77777777" w:rsidR="00630F12" w:rsidRDefault="00630F12" w:rsidP="00066B6B">
            <w:pPr>
              <w:rPr>
                <w:sz w:val="2"/>
                <w:szCs w:val="2"/>
              </w:rPr>
            </w:pPr>
          </w:p>
        </w:tc>
        <w:tc>
          <w:tcPr>
            <w:tcW w:w="1737" w:type="dxa"/>
            <w:vMerge/>
            <w:tcBorders>
              <w:top w:val="nil"/>
            </w:tcBorders>
          </w:tcPr>
          <w:p w14:paraId="0F41C2C3" w14:textId="77777777" w:rsidR="00630F12" w:rsidRDefault="00630F12" w:rsidP="00066B6B">
            <w:pPr>
              <w:rPr>
                <w:sz w:val="2"/>
                <w:szCs w:val="2"/>
              </w:rPr>
            </w:pPr>
          </w:p>
        </w:tc>
      </w:tr>
      <w:tr w:rsidR="00630F12" w14:paraId="24F84BB9" w14:textId="77777777" w:rsidTr="00BF5A8F">
        <w:trPr>
          <w:trHeight w:val="262"/>
        </w:trPr>
        <w:tc>
          <w:tcPr>
            <w:tcW w:w="1918" w:type="dxa"/>
            <w:vMerge w:val="restart"/>
          </w:tcPr>
          <w:p w14:paraId="78C0D160" w14:textId="77777777" w:rsidR="00630F12" w:rsidRDefault="00630F12" w:rsidP="00066B6B">
            <w:pPr>
              <w:pStyle w:val="TableParagraph"/>
              <w:spacing w:line="262" w:lineRule="exact"/>
              <w:ind w:right="123"/>
              <w:rPr>
                <w:b/>
              </w:rPr>
            </w:pPr>
            <w:r>
              <w:rPr>
                <w:b/>
              </w:rPr>
              <w:t>Instructional hours per week</w:t>
            </w:r>
          </w:p>
        </w:tc>
        <w:tc>
          <w:tcPr>
            <w:tcW w:w="1175" w:type="dxa"/>
          </w:tcPr>
          <w:p w14:paraId="182D5A7F" w14:textId="77777777" w:rsidR="00630F12" w:rsidRDefault="00630F12" w:rsidP="00066B6B">
            <w:pPr>
              <w:pStyle w:val="TableParagraph"/>
              <w:spacing w:before="7" w:line="236" w:lineRule="exact"/>
              <w:rPr>
                <w:b/>
              </w:rPr>
            </w:pPr>
            <w:r>
              <w:rPr>
                <w:b/>
              </w:rPr>
              <w:t>Lecture</w:t>
            </w:r>
          </w:p>
        </w:tc>
        <w:tc>
          <w:tcPr>
            <w:tcW w:w="947" w:type="dxa"/>
          </w:tcPr>
          <w:p w14:paraId="1EF56F1D" w14:textId="77777777" w:rsidR="00630F12" w:rsidRDefault="00630F12" w:rsidP="00066B6B">
            <w:pPr>
              <w:pStyle w:val="TableParagraph"/>
              <w:spacing w:before="7" w:line="236" w:lineRule="exact"/>
              <w:ind w:left="98"/>
              <w:rPr>
                <w:b/>
              </w:rPr>
            </w:pPr>
            <w:r>
              <w:rPr>
                <w:b/>
              </w:rPr>
              <w:t>Tutorial</w:t>
            </w:r>
          </w:p>
        </w:tc>
        <w:tc>
          <w:tcPr>
            <w:tcW w:w="1863" w:type="dxa"/>
            <w:gridSpan w:val="3"/>
          </w:tcPr>
          <w:p w14:paraId="48B46F1F" w14:textId="77777777" w:rsidR="00630F12" w:rsidRDefault="00630F12" w:rsidP="00066B6B">
            <w:pPr>
              <w:pStyle w:val="TableParagraph"/>
              <w:spacing w:before="7" w:line="236" w:lineRule="exact"/>
              <w:rPr>
                <w:b/>
              </w:rPr>
            </w:pPr>
            <w:r>
              <w:rPr>
                <w:b/>
              </w:rPr>
              <w:t>Lab Practice</w:t>
            </w:r>
          </w:p>
        </w:tc>
        <w:tc>
          <w:tcPr>
            <w:tcW w:w="3144" w:type="dxa"/>
            <w:gridSpan w:val="2"/>
          </w:tcPr>
          <w:p w14:paraId="4D17CBF5" w14:textId="77777777" w:rsidR="00630F12" w:rsidRDefault="00630F12" w:rsidP="00066B6B">
            <w:pPr>
              <w:pStyle w:val="TableParagraph"/>
              <w:spacing w:before="7" w:line="236" w:lineRule="exact"/>
              <w:ind w:left="101"/>
              <w:rPr>
                <w:b/>
              </w:rPr>
            </w:pPr>
            <w:r>
              <w:rPr>
                <w:b/>
              </w:rPr>
              <w:t>Total</w:t>
            </w:r>
          </w:p>
        </w:tc>
      </w:tr>
      <w:tr w:rsidR="00630F12" w14:paraId="32B50BEC" w14:textId="77777777" w:rsidTr="00BF5A8F">
        <w:trPr>
          <w:trHeight w:val="261"/>
        </w:trPr>
        <w:tc>
          <w:tcPr>
            <w:tcW w:w="1918" w:type="dxa"/>
            <w:vMerge/>
            <w:tcBorders>
              <w:top w:val="nil"/>
            </w:tcBorders>
          </w:tcPr>
          <w:p w14:paraId="647DCA40" w14:textId="77777777" w:rsidR="00630F12" w:rsidRDefault="00630F12" w:rsidP="00066B6B">
            <w:pPr>
              <w:rPr>
                <w:sz w:val="2"/>
                <w:szCs w:val="2"/>
              </w:rPr>
            </w:pPr>
          </w:p>
        </w:tc>
        <w:tc>
          <w:tcPr>
            <w:tcW w:w="1175" w:type="dxa"/>
          </w:tcPr>
          <w:p w14:paraId="48C4F57B" w14:textId="77777777" w:rsidR="00630F12" w:rsidRDefault="00630F12" w:rsidP="00066B6B">
            <w:pPr>
              <w:pStyle w:val="TableParagraph"/>
              <w:spacing w:line="241" w:lineRule="exact"/>
            </w:pPr>
            <w:r>
              <w:rPr>
                <w:w w:val="102"/>
              </w:rPr>
              <w:t>2</w:t>
            </w:r>
          </w:p>
        </w:tc>
        <w:tc>
          <w:tcPr>
            <w:tcW w:w="947" w:type="dxa"/>
          </w:tcPr>
          <w:p w14:paraId="470A4FAB" w14:textId="77777777" w:rsidR="00630F12" w:rsidRDefault="00630F12" w:rsidP="00066B6B">
            <w:pPr>
              <w:pStyle w:val="TableParagraph"/>
              <w:spacing w:line="241" w:lineRule="exact"/>
              <w:ind w:left="98"/>
            </w:pPr>
            <w:r>
              <w:rPr>
                <w:w w:val="102"/>
              </w:rPr>
              <w:t>-</w:t>
            </w:r>
          </w:p>
        </w:tc>
        <w:tc>
          <w:tcPr>
            <w:tcW w:w="1863" w:type="dxa"/>
            <w:gridSpan w:val="3"/>
          </w:tcPr>
          <w:p w14:paraId="719F20BE" w14:textId="77777777" w:rsidR="00630F12" w:rsidRDefault="00630F12" w:rsidP="00066B6B">
            <w:pPr>
              <w:pStyle w:val="TableParagraph"/>
              <w:spacing w:line="241" w:lineRule="exact"/>
              <w:ind w:left="101"/>
            </w:pPr>
            <w:r>
              <w:rPr>
                <w:w w:val="102"/>
              </w:rPr>
              <w:t>-</w:t>
            </w:r>
          </w:p>
        </w:tc>
        <w:tc>
          <w:tcPr>
            <w:tcW w:w="3144" w:type="dxa"/>
            <w:gridSpan w:val="2"/>
          </w:tcPr>
          <w:p w14:paraId="00B82020" w14:textId="77777777" w:rsidR="00630F12" w:rsidRDefault="00630F12" w:rsidP="00066B6B">
            <w:pPr>
              <w:pStyle w:val="TableParagraph"/>
              <w:spacing w:line="241" w:lineRule="exact"/>
              <w:ind w:left="103"/>
            </w:pPr>
            <w:r>
              <w:rPr>
                <w:w w:val="102"/>
              </w:rPr>
              <w:t>2</w:t>
            </w:r>
          </w:p>
        </w:tc>
      </w:tr>
      <w:tr w:rsidR="00630F12" w14:paraId="63DA2F62" w14:textId="77777777" w:rsidTr="00BF5A8F">
        <w:trPr>
          <w:trHeight w:val="263"/>
        </w:trPr>
        <w:tc>
          <w:tcPr>
            <w:tcW w:w="1918" w:type="dxa"/>
          </w:tcPr>
          <w:p w14:paraId="66971B39" w14:textId="77777777" w:rsidR="00630F12" w:rsidRDefault="00630F12" w:rsidP="00066B6B">
            <w:pPr>
              <w:pStyle w:val="TableParagraph"/>
              <w:spacing w:before="3" w:line="240" w:lineRule="exact"/>
              <w:rPr>
                <w:b/>
              </w:rPr>
            </w:pPr>
            <w:r>
              <w:rPr>
                <w:b/>
              </w:rPr>
              <w:t>Prerequisites</w:t>
            </w:r>
          </w:p>
        </w:tc>
        <w:tc>
          <w:tcPr>
            <w:tcW w:w="7129" w:type="dxa"/>
            <w:gridSpan w:val="7"/>
          </w:tcPr>
          <w:p w14:paraId="4DFC51C7" w14:textId="77777777" w:rsidR="00630F12" w:rsidRDefault="00630F12" w:rsidP="00066B6B">
            <w:pPr>
              <w:pStyle w:val="TableParagraph"/>
              <w:spacing w:line="244" w:lineRule="exact"/>
            </w:pPr>
            <w:r>
              <w:t>Basic Knowledge in Chemistry</w:t>
            </w:r>
          </w:p>
        </w:tc>
      </w:tr>
      <w:tr w:rsidR="00630F12" w14:paraId="4FA1557C" w14:textId="77777777" w:rsidTr="00BF5A8F">
        <w:trPr>
          <w:trHeight w:val="295"/>
        </w:trPr>
        <w:tc>
          <w:tcPr>
            <w:tcW w:w="1918" w:type="dxa"/>
          </w:tcPr>
          <w:p w14:paraId="4458B89D" w14:textId="77777777" w:rsidR="00630F12" w:rsidRDefault="00630F12" w:rsidP="00066B6B">
            <w:pPr>
              <w:pStyle w:val="TableParagraph"/>
              <w:spacing w:before="1"/>
              <w:rPr>
                <w:b/>
              </w:rPr>
            </w:pPr>
            <w:r>
              <w:rPr>
                <w:b/>
              </w:rPr>
              <w:t>Objectives of the</w:t>
            </w:r>
          </w:p>
        </w:tc>
        <w:tc>
          <w:tcPr>
            <w:tcW w:w="7129" w:type="dxa"/>
            <w:gridSpan w:val="7"/>
          </w:tcPr>
          <w:p w14:paraId="1AAF3C19" w14:textId="77777777" w:rsidR="00630F12" w:rsidRDefault="00630F12" w:rsidP="00066B6B">
            <w:pPr>
              <w:pStyle w:val="TableParagraph"/>
              <w:spacing w:line="249" w:lineRule="exact"/>
            </w:pPr>
            <w:r>
              <w:t>The course aims at providing knowledge to</w:t>
            </w:r>
          </w:p>
        </w:tc>
      </w:tr>
      <w:tr w:rsidR="00630F12" w14:paraId="75AA1F4A" w14:textId="77777777" w:rsidTr="00BF5A8F">
        <w:trPr>
          <w:trHeight w:val="1903"/>
        </w:trPr>
        <w:tc>
          <w:tcPr>
            <w:tcW w:w="1918" w:type="dxa"/>
          </w:tcPr>
          <w:p w14:paraId="7B595E0B" w14:textId="77777777" w:rsidR="00630F12" w:rsidRDefault="00630F12" w:rsidP="00066B6B">
            <w:pPr>
              <w:pStyle w:val="TableParagraph"/>
              <w:spacing w:line="250" w:lineRule="exact"/>
              <w:rPr>
                <w:b/>
              </w:rPr>
            </w:pPr>
            <w:r>
              <w:rPr>
                <w:b/>
              </w:rPr>
              <w:t>Course</w:t>
            </w:r>
          </w:p>
        </w:tc>
        <w:tc>
          <w:tcPr>
            <w:tcW w:w="7129" w:type="dxa"/>
            <w:gridSpan w:val="7"/>
          </w:tcPr>
          <w:p w14:paraId="2E79D0B2" w14:textId="77777777" w:rsidR="00630F12" w:rsidRPr="00676CA7" w:rsidRDefault="00630F12" w:rsidP="008E5858">
            <w:pPr>
              <w:pStyle w:val="ListParagraph"/>
              <w:widowControl/>
              <w:autoSpaceDE/>
              <w:autoSpaceDN/>
              <w:ind w:left="182"/>
              <w:rPr>
                <w:bCs/>
                <w:sz w:val="24"/>
                <w:szCs w:val="24"/>
              </w:rPr>
            </w:pPr>
            <w:r>
              <w:t>1.Explain the primary and secondary structures of proteins with stereochemistry.</w:t>
            </w:r>
          </w:p>
          <w:p w14:paraId="12480A85" w14:textId="77777777" w:rsidR="00630F12" w:rsidRPr="009A37ED" w:rsidRDefault="00630F12" w:rsidP="008E5858">
            <w:pPr>
              <w:pStyle w:val="ListParagraph"/>
              <w:widowControl/>
              <w:autoSpaceDE/>
              <w:autoSpaceDN/>
              <w:ind w:left="182"/>
              <w:rPr>
                <w:bCs/>
                <w:sz w:val="24"/>
                <w:szCs w:val="24"/>
              </w:rPr>
            </w:pPr>
            <w:r>
              <w:t>2.Retrieve chemical information from structural and visualization tools.</w:t>
            </w:r>
          </w:p>
          <w:p w14:paraId="70C83939" w14:textId="77777777" w:rsidR="00630F12" w:rsidRPr="009A37ED" w:rsidRDefault="00630F12" w:rsidP="008E5858">
            <w:pPr>
              <w:pStyle w:val="ListParagraph"/>
              <w:widowControl/>
              <w:autoSpaceDE/>
              <w:autoSpaceDN/>
              <w:ind w:left="182"/>
              <w:rPr>
                <w:bCs/>
                <w:sz w:val="24"/>
                <w:szCs w:val="24"/>
              </w:rPr>
            </w:pPr>
            <w:r>
              <w:t>3. Make students familiar on existing databases and their application.</w:t>
            </w:r>
          </w:p>
          <w:p w14:paraId="4C4846A7" w14:textId="77777777" w:rsidR="00630F12" w:rsidRPr="00C67C58" w:rsidRDefault="00630F12" w:rsidP="008E5858">
            <w:pPr>
              <w:pStyle w:val="ListParagraph"/>
              <w:widowControl/>
              <w:autoSpaceDE/>
              <w:autoSpaceDN/>
              <w:ind w:left="182"/>
              <w:rPr>
                <w:bCs/>
                <w:sz w:val="24"/>
                <w:szCs w:val="24"/>
              </w:rPr>
            </w:pPr>
            <w:r>
              <w:t>4.Give a clear view on algorithms which is involved in biomolecular networks.</w:t>
            </w:r>
          </w:p>
          <w:p w14:paraId="1258D9D9" w14:textId="06BFADE8" w:rsidR="00630F12" w:rsidRDefault="00630F12" w:rsidP="008E5858">
            <w:pPr>
              <w:pStyle w:val="ListParagraph"/>
              <w:widowControl/>
              <w:autoSpaceDE/>
              <w:autoSpaceDN/>
              <w:ind w:left="182"/>
            </w:pPr>
            <w:r>
              <w:rPr>
                <w:bCs/>
                <w:sz w:val="24"/>
                <w:szCs w:val="24"/>
              </w:rPr>
              <w:t>5.know about structure based drug design</w:t>
            </w:r>
          </w:p>
        </w:tc>
      </w:tr>
      <w:tr w:rsidR="00630F12" w14:paraId="2EB9A518" w14:textId="77777777" w:rsidTr="00BF5A8F">
        <w:trPr>
          <w:trHeight w:val="1554"/>
        </w:trPr>
        <w:tc>
          <w:tcPr>
            <w:tcW w:w="1918" w:type="dxa"/>
            <w:tcBorders>
              <w:bottom w:val="nil"/>
            </w:tcBorders>
          </w:tcPr>
          <w:p w14:paraId="1A7F4256" w14:textId="77777777" w:rsidR="00630F12" w:rsidRDefault="00630F12" w:rsidP="00066B6B">
            <w:pPr>
              <w:pStyle w:val="TableParagraph"/>
              <w:spacing w:line="250" w:lineRule="exact"/>
              <w:rPr>
                <w:b/>
              </w:rPr>
            </w:pPr>
            <w:r>
              <w:rPr>
                <w:b/>
              </w:rPr>
              <w:t>Course Outline</w:t>
            </w:r>
          </w:p>
        </w:tc>
        <w:tc>
          <w:tcPr>
            <w:tcW w:w="7129" w:type="dxa"/>
            <w:gridSpan w:val="7"/>
          </w:tcPr>
          <w:p w14:paraId="1F2098D0" w14:textId="77777777" w:rsidR="00630F12" w:rsidRDefault="00630F12" w:rsidP="00066B6B">
            <w:pPr>
              <w:spacing w:after="160" w:line="360" w:lineRule="auto"/>
              <w:contextualSpacing/>
              <w:jc w:val="both"/>
              <w:rPr>
                <w:b/>
                <w:bCs/>
              </w:rPr>
            </w:pPr>
            <w:r w:rsidRPr="00090C99">
              <w:rPr>
                <w:b/>
                <w:bCs/>
              </w:rPr>
              <w:t>UNIT – I:</w:t>
            </w:r>
            <w:r>
              <w:rPr>
                <w:b/>
                <w:bCs/>
              </w:rPr>
              <w:t xml:space="preserve"> Cheminformatics </w:t>
            </w:r>
          </w:p>
          <w:p w14:paraId="683AB188" w14:textId="567E8A91" w:rsidR="00630F12" w:rsidRPr="000B296B" w:rsidRDefault="00630F12" w:rsidP="00E60A9B">
            <w:pPr>
              <w:spacing w:after="160" w:line="360" w:lineRule="auto"/>
              <w:contextualSpacing/>
              <w:jc w:val="both"/>
              <w:rPr>
                <w:bCs/>
              </w:rPr>
            </w:pPr>
            <w:r w:rsidRPr="00A70222">
              <w:t>Introduction-coordinates-Bonds-Bondlengths-Bond angle-electrostatic,</w:t>
            </w:r>
            <w:r>
              <w:t xml:space="preserve"> </w:t>
            </w:r>
            <w:r w:rsidRPr="00A70222">
              <w:t>vander Walls and nonbonded interactios-hydrogen bonding</w:t>
            </w:r>
            <w:r>
              <w:t xml:space="preserve">- </w:t>
            </w:r>
            <w:r w:rsidRPr="00A70222">
              <w:t xml:space="preserve">Chemical structure-Conformation-representation of strutural information-Types  of representation of structural information </w:t>
            </w:r>
            <w:r>
              <w:t>.</w:t>
            </w:r>
            <w:r w:rsidRPr="00A70222">
              <w:t xml:space="preserve">   </w:t>
            </w:r>
          </w:p>
        </w:tc>
      </w:tr>
      <w:tr w:rsidR="00E60A9B" w14:paraId="5AC9FA4F" w14:textId="77777777" w:rsidTr="00BF5A8F">
        <w:trPr>
          <w:trHeight w:val="539"/>
        </w:trPr>
        <w:tc>
          <w:tcPr>
            <w:tcW w:w="1918" w:type="dxa"/>
            <w:tcBorders>
              <w:top w:val="nil"/>
              <w:bottom w:val="nil"/>
            </w:tcBorders>
          </w:tcPr>
          <w:p w14:paraId="22FF58C5" w14:textId="77777777" w:rsidR="00E60A9B" w:rsidRDefault="00E60A9B" w:rsidP="00066B6B"/>
        </w:tc>
        <w:tc>
          <w:tcPr>
            <w:tcW w:w="7129" w:type="dxa"/>
            <w:gridSpan w:val="7"/>
            <w:vMerge w:val="restart"/>
          </w:tcPr>
          <w:p w14:paraId="38FD493F" w14:textId="77777777" w:rsidR="00E60A9B" w:rsidRDefault="00E60A9B" w:rsidP="00066B6B">
            <w:pPr>
              <w:pStyle w:val="TableParagraph"/>
              <w:spacing w:before="8"/>
              <w:rPr>
                <w:b/>
                <w:bCs/>
                <w:sz w:val="24"/>
                <w:szCs w:val="24"/>
              </w:rPr>
            </w:pPr>
            <w:r w:rsidRPr="00676CA7">
              <w:rPr>
                <w:b/>
                <w:bCs/>
                <w:sz w:val="24"/>
                <w:szCs w:val="24"/>
              </w:rPr>
              <w:t>UNIT – II:</w:t>
            </w:r>
            <w:r>
              <w:rPr>
                <w:b/>
                <w:bCs/>
                <w:sz w:val="24"/>
                <w:szCs w:val="24"/>
              </w:rPr>
              <w:t xml:space="preserve"> Introduction To Macromolcule Structure Determination</w:t>
            </w:r>
            <w:r w:rsidRPr="00676CA7">
              <w:rPr>
                <w:b/>
                <w:bCs/>
                <w:sz w:val="24"/>
                <w:szCs w:val="24"/>
              </w:rPr>
              <w:t xml:space="preserve"> </w:t>
            </w:r>
            <w:r>
              <w:rPr>
                <w:b/>
                <w:bCs/>
                <w:sz w:val="24"/>
                <w:szCs w:val="24"/>
              </w:rPr>
              <w:t>&amp;Classification</w:t>
            </w:r>
          </w:p>
          <w:p w14:paraId="38D55E64" w14:textId="318617DB" w:rsidR="00E60A9B" w:rsidRPr="00A70222" w:rsidRDefault="00E60A9B" w:rsidP="00066B6B">
            <w:pPr>
              <w:pStyle w:val="TableParagraph"/>
              <w:spacing w:before="8"/>
            </w:pPr>
            <w:r>
              <w:rPr>
                <w:b/>
                <w:bCs/>
                <w:sz w:val="24"/>
                <w:szCs w:val="24"/>
              </w:rPr>
              <w:t xml:space="preserve">  </w:t>
            </w:r>
            <w:r w:rsidRPr="00A70222">
              <w:rPr>
                <w:sz w:val="24"/>
                <w:szCs w:val="24"/>
              </w:rPr>
              <w:t>Protein structure-organisation of protein structure</w:t>
            </w:r>
            <w:r>
              <w:rPr>
                <w:sz w:val="24"/>
                <w:szCs w:val="24"/>
              </w:rPr>
              <w:t>-m</w:t>
            </w:r>
            <w:r w:rsidRPr="00A70222">
              <w:rPr>
                <w:sz w:val="24"/>
                <w:szCs w:val="24"/>
              </w:rPr>
              <w:t>ethods in protein structure determination</w:t>
            </w:r>
            <w:r>
              <w:rPr>
                <w:sz w:val="24"/>
                <w:szCs w:val="24"/>
              </w:rPr>
              <w:t xml:space="preserve">- </w:t>
            </w:r>
            <w:r w:rsidRPr="00A70222">
              <w:rPr>
                <w:sz w:val="24"/>
                <w:szCs w:val="24"/>
              </w:rPr>
              <w:t>factors determining the stability of proteins</w:t>
            </w:r>
            <w:r>
              <w:rPr>
                <w:sz w:val="24"/>
                <w:szCs w:val="24"/>
              </w:rPr>
              <w:t>- p</w:t>
            </w:r>
            <w:r w:rsidRPr="00A70222">
              <w:rPr>
                <w:sz w:val="24"/>
                <w:szCs w:val="24"/>
              </w:rPr>
              <w:t xml:space="preserve">rotein </w:t>
            </w:r>
            <w:r>
              <w:rPr>
                <w:sz w:val="24"/>
                <w:szCs w:val="24"/>
              </w:rPr>
              <w:t>s</w:t>
            </w:r>
            <w:r w:rsidRPr="00A70222">
              <w:rPr>
                <w:sz w:val="24"/>
                <w:szCs w:val="24"/>
              </w:rPr>
              <w:t xml:space="preserve">tructure </w:t>
            </w:r>
            <w:r>
              <w:rPr>
                <w:sz w:val="24"/>
                <w:szCs w:val="24"/>
              </w:rPr>
              <w:t>a</w:t>
            </w:r>
            <w:r w:rsidRPr="00A70222">
              <w:rPr>
                <w:sz w:val="24"/>
                <w:szCs w:val="24"/>
              </w:rPr>
              <w:t xml:space="preserve">nd </w:t>
            </w:r>
            <w:r>
              <w:rPr>
                <w:sz w:val="24"/>
                <w:szCs w:val="24"/>
              </w:rPr>
              <w:t>c</w:t>
            </w:r>
            <w:r w:rsidRPr="00A70222">
              <w:rPr>
                <w:sz w:val="24"/>
                <w:szCs w:val="24"/>
              </w:rPr>
              <w:t>on</w:t>
            </w:r>
            <w:r>
              <w:rPr>
                <w:sz w:val="24"/>
                <w:szCs w:val="24"/>
              </w:rPr>
              <w:t>f</w:t>
            </w:r>
            <w:r w:rsidRPr="00A70222">
              <w:rPr>
                <w:sz w:val="24"/>
                <w:szCs w:val="24"/>
              </w:rPr>
              <w:t>o</w:t>
            </w:r>
            <w:r>
              <w:rPr>
                <w:sz w:val="24"/>
                <w:szCs w:val="24"/>
              </w:rPr>
              <w:t>r</w:t>
            </w:r>
            <w:r w:rsidRPr="00A70222">
              <w:rPr>
                <w:sz w:val="24"/>
                <w:szCs w:val="24"/>
              </w:rPr>
              <w:t xml:space="preserve">mational Properties.                              </w:t>
            </w:r>
          </w:p>
          <w:p w14:paraId="72E1C831" w14:textId="1F4CCD5B" w:rsidR="00E60A9B" w:rsidRPr="00A70222" w:rsidRDefault="00E60A9B" w:rsidP="00E60A9B">
            <w:pPr>
              <w:spacing w:line="276" w:lineRule="auto"/>
            </w:pPr>
            <w:r>
              <w:t>PDB format-classification using PDB format -SCOP-principal levels- family, super family, fold &amp; fold class.</w:t>
            </w:r>
          </w:p>
        </w:tc>
      </w:tr>
      <w:tr w:rsidR="00E60A9B" w14:paraId="296B16AD" w14:textId="77777777" w:rsidTr="00BF5A8F">
        <w:trPr>
          <w:trHeight w:val="294"/>
        </w:trPr>
        <w:tc>
          <w:tcPr>
            <w:tcW w:w="1918" w:type="dxa"/>
            <w:tcBorders>
              <w:top w:val="nil"/>
              <w:bottom w:val="nil"/>
            </w:tcBorders>
          </w:tcPr>
          <w:p w14:paraId="119481F1" w14:textId="77777777" w:rsidR="00E60A9B" w:rsidRDefault="00E60A9B" w:rsidP="00066B6B">
            <w:pPr>
              <w:pStyle w:val="TableParagraph"/>
            </w:pPr>
          </w:p>
        </w:tc>
        <w:tc>
          <w:tcPr>
            <w:tcW w:w="7129" w:type="dxa"/>
            <w:gridSpan w:val="7"/>
            <w:vMerge/>
          </w:tcPr>
          <w:p w14:paraId="6C919E19" w14:textId="26DE4A4E" w:rsidR="00E60A9B" w:rsidRPr="00BA2E63" w:rsidRDefault="00E60A9B" w:rsidP="00066B6B">
            <w:pPr>
              <w:spacing w:line="360" w:lineRule="auto"/>
              <w:ind w:left="630" w:hanging="630"/>
              <w:rPr>
                <w:bCs/>
              </w:rPr>
            </w:pPr>
          </w:p>
        </w:tc>
      </w:tr>
      <w:tr w:rsidR="00E60A9B" w14:paraId="7E6FE67C" w14:textId="77777777" w:rsidTr="00BF5A8F">
        <w:trPr>
          <w:trHeight w:val="298"/>
        </w:trPr>
        <w:tc>
          <w:tcPr>
            <w:tcW w:w="1918" w:type="dxa"/>
            <w:tcBorders>
              <w:top w:val="nil"/>
              <w:bottom w:val="nil"/>
            </w:tcBorders>
          </w:tcPr>
          <w:p w14:paraId="0C51AC6A" w14:textId="77777777" w:rsidR="00E60A9B" w:rsidRDefault="00E60A9B" w:rsidP="00066B6B">
            <w:pPr>
              <w:pStyle w:val="TableParagraph"/>
            </w:pPr>
          </w:p>
        </w:tc>
        <w:tc>
          <w:tcPr>
            <w:tcW w:w="7129" w:type="dxa"/>
            <w:gridSpan w:val="7"/>
            <w:vMerge/>
          </w:tcPr>
          <w:p w14:paraId="34500F83" w14:textId="77777777" w:rsidR="00E60A9B" w:rsidRDefault="00E60A9B" w:rsidP="00066B6B">
            <w:pPr>
              <w:pStyle w:val="TableParagraph"/>
              <w:spacing w:before="13"/>
            </w:pPr>
          </w:p>
        </w:tc>
      </w:tr>
      <w:tr w:rsidR="00E60A9B" w14:paraId="0FB39E42" w14:textId="77777777" w:rsidTr="00BF5A8F">
        <w:trPr>
          <w:trHeight w:val="303"/>
        </w:trPr>
        <w:tc>
          <w:tcPr>
            <w:tcW w:w="1918" w:type="dxa"/>
            <w:tcBorders>
              <w:top w:val="nil"/>
              <w:bottom w:val="nil"/>
            </w:tcBorders>
          </w:tcPr>
          <w:p w14:paraId="25EA1158" w14:textId="77777777" w:rsidR="00E60A9B" w:rsidRDefault="00E60A9B" w:rsidP="00066B6B">
            <w:pPr>
              <w:pStyle w:val="TableParagraph"/>
            </w:pPr>
          </w:p>
        </w:tc>
        <w:tc>
          <w:tcPr>
            <w:tcW w:w="7129" w:type="dxa"/>
            <w:gridSpan w:val="7"/>
            <w:vMerge/>
            <w:tcBorders>
              <w:bottom w:val="nil"/>
            </w:tcBorders>
          </w:tcPr>
          <w:p w14:paraId="1FA81ED5" w14:textId="77777777" w:rsidR="00E60A9B" w:rsidRDefault="00E60A9B" w:rsidP="00066B6B">
            <w:pPr>
              <w:pStyle w:val="TableParagraph"/>
              <w:spacing w:before="14"/>
            </w:pPr>
          </w:p>
        </w:tc>
      </w:tr>
      <w:tr w:rsidR="00E60A9B" w14:paraId="04351496" w14:textId="77777777" w:rsidTr="00BF5A8F">
        <w:trPr>
          <w:trHeight w:val="539"/>
        </w:trPr>
        <w:tc>
          <w:tcPr>
            <w:tcW w:w="1918" w:type="dxa"/>
            <w:tcBorders>
              <w:top w:val="nil"/>
              <w:bottom w:val="nil"/>
            </w:tcBorders>
          </w:tcPr>
          <w:p w14:paraId="78CB0B63" w14:textId="77777777" w:rsidR="00E60A9B" w:rsidRDefault="00E60A9B" w:rsidP="00066B6B">
            <w:pPr>
              <w:pStyle w:val="TableParagraph"/>
            </w:pPr>
          </w:p>
        </w:tc>
        <w:tc>
          <w:tcPr>
            <w:tcW w:w="7129" w:type="dxa"/>
            <w:gridSpan w:val="7"/>
            <w:vMerge w:val="restart"/>
          </w:tcPr>
          <w:p w14:paraId="2080C4C3" w14:textId="77777777" w:rsidR="00E60A9B" w:rsidRDefault="00E60A9B" w:rsidP="00066B6B">
            <w:pPr>
              <w:spacing w:line="360" w:lineRule="auto"/>
              <w:rPr>
                <w:b/>
                <w:bCs/>
              </w:rPr>
            </w:pPr>
            <w:r w:rsidRPr="00CF5191">
              <w:rPr>
                <w:b/>
                <w:bCs/>
              </w:rPr>
              <w:t xml:space="preserve">UNIT – III: </w:t>
            </w:r>
            <w:r w:rsidRPr="0005499E">
              <w:rPr>
                <w:b/>
                <w:bCs/>
              </w:rPr>
              <w:t>Chemical Information</w:t>
            </w:r>
            <w:r w:rsidRPr="00CF5191">
              <w:rPr>
                <w:b/>
                <w:bCs/>
              </w:rPr>
              <w:t xml:space="preserve"> </w:t>
            </w:r>
            <w:r>
              <w:rPr>
                <w:b/>
                <w:bCs/>
              </w:rPr>
              <w:t xml:space="preserve">                            </w:t>
            </w:r>
          </w:p>
          <w:p w14:paraId="0709209E" w14:textId="23DF5E82" w:rsidR="00E60A9B" w:rsidRPr="00CF5191" w:rsidRDefault="00E60A9B" w:rsidP="00E60A9B">
            <w:pPr>
              <w:spacing w:line="360" w:lineRule="auto"/>
              <w:rPr>
                <w:b/>
                <w:bCs/>
              </w:rPr>
            </w:pPr>
            <w:r w:rsidRPr="005860BE">
              <w:t xml:space="preserve">History of scientific information </w:t>
            </w:r>
            <w:r>
              <w:t>-</w:t>
            </w:r>
            <w:r w:rsidRPr="005860BE">
              <w:t>communication-chemical literature-chemical information</w:t>
            </w:r>
            <w:r>
              <w:t xml:space="preserve">- </w:t>
            </w:r>
            <w:r w:rsidRPr="005860BE">
              <w:t xml:space="preserve">chemical information search-chemical information sources-chemical name and formula searching-analytical chemistry-chemical history-biography-directories and industry </w:t>
            </w:r>
            <w:r w:rsidR="00F53CE5">
              <w:t>sources.</w:t>
            </w:r>
          </w:p>
        </w:tc>
      </w:tr>
      <w:tr w:rsidR="00E60A9B" w14:paraId="6FEBA54D" w14:textId="77777777" w:rsidTr="00BF5A8F">
        <w:trPr>
          <w:trHeight w:val="294"/>
        </w:trPr>
        <w:tc>
          <w:tcPr>
            <w:tcW w:w="1918" w:type="dxa"/>
            <w:tcBorders>
              <w:top w:val="nil"/>
              <w:bottom w:val="nil"/>
            </w:tcBorders>
          </w:tcPr>
          <w:p w14:paraId="0363610A" w14:textId="77777777" w:rsidR="00E60A9B" w:rsidRDefault="00E60A9B" w:rsidP="00066B6B">
            <w:pPr>
              <w:pStyle w:val="TableParagraph"/>
            </w:pPr>
          </w:p>
        </w:tc>
        <w:tc>
          <w:tcPr>
            <w:tcW w:w="7129" w:type="dxa"/>
            <w:gridSpan w:val="7"/>
            <w:vMerge/>
          </w:tcPr>
          <w:p w14:paraId="168E65FF" w14:textId="77777777" w:rsidR="00E60A9B" w:rsidRPr="00CF5191" w:rsidRDefault="00E60A9B" w:rsidP="00066B6B">
            <w:pPr>
              <w:spacing w:line="360" w:lineRule="auto"/>
              <w:rPr>
                <w:bCs/>
              </w:rPr>
            </w:pPr>
          </w:p>
        </w:tc>
      </w:tr>
      <w:tr w:rsidR="00E60A9B" w14:paraId="5735DA56" w14:textId="77777777" w:rsidTr="00BF5A8F">
        <w:trPr>
          <w:trHeight w:val="1255"/>
        </w:trPr>
        <w:tc>
          <w:tcPr>
            <w:tcW w:w="1918" w:type="dxa"/>
            <w:tcBorders>
              <w:top w:val="nil"/>
              <w:bottom w:val="single" w:sz="4" w:space="0" w:color="auto"/>
            </w:tcBorders>
          </w:tcPr>
          <w:p w14:paraId="3E31679E" w14:textId="77777777" w:rsidR="00E60A9B" w:rsidRDefault="00E60A9B" w:rsidP="00066B6B">
            <w:pPr>
              <w:pStyle w:val="TableParagraph"/>
            </w:pPr>
          </w:p>
        </w:tc>
        <w:tc>
          <w:tcPr>
            <w:tcW w:w="7129" w:type="dxa"/>
            <w:gridSpan w:val="7"/>
            <w:vMerge/>
            <w:tcBorders>
              <w:bottom w:val="single" w:sz="4" w:space="0" w:color="auto"/>
            </w:tcBorders>
          </w:tcPr>
          <w:p w14:paraId="0C6D467D" w14:textId="77777777" w:rsidR="00E60A9B" w:rsidRPr="00CF5191" w:rsidRDefault="00E60A9B" w:rsidP="00066B6B">
            <w:pPr>
              <w:spacing w:line="360" w:lineRule="auto"/>
              <w:rPr>
                <w:bCs/>
              </w:rPr>
            </w:pPr>
          </w:p>
        </w:tc>
      </w:tr>
      <w:tr w:rsidR="00630F12" w14:paraId="61C23D23" w14:textId="77777777" w:rsidTr="00BF5A8F">
        <w:trPr>
          <w:trHeight w:val="538"/>
        </w:trPr>
        <w:tc>
          <w:tcPr>
            <w:tcW w:w="1918" w:type="dxa"/>
            <w:tcBorders>
              <w:top w:val="single" w:sz="4" w:space="0" w:color="auto"/>
              <w:bottom w:val="nil"/>
            </w:tcBorders>
          </w:tcPr>
          <w:p w14:paraId="48060689" w14:textId="77777777" w:rsidR="00630F12" w:rsidRDefault="00630F12" w:rsidP="00066B6B">
            <w:pPr>
              <w:pStyle w:val="TableParagraph"/>
            </w:pPr>
          </w:p>
        </w:tc>
        <w:tc>
          <w:tcPr>
            <w:tcW w:w="7129" w:type="dxa"/>
            <w:gridSpan w:val="7"/>
            <w:tcBorders>
              <w:top w:val="single" w:sz="4" w:space="0" w:color="auto"/>
              <w:bottom w:val="nil"/>
            </w:tcBorders>
          </w:tcPr>
          <w:p w14:paraId="2A3581D3" w14:textId="77777777" w:rsidR="00630F12" w:rsidRPr="00CA14B1" w:rsidRDefault="00630F12" w:rsidP="00066B6B">
            <w:pPr>
              <w:spacing w:line="360" w:lineRule="auto"/>
              <w:rPr>
                <w:b/>
                <w:bCs/>
              </w:rPr>
            </w:pPr>
            <w:r w:rsidRPr="00CA14B1">
              <w:rPr>
                <w:b/>
                <w:bCs/>
              </w:rPr>
              <w:t xml:space="preserve">UNIT – IV: </w:t>
            </w:r>
            <w:r w:rsidRPr="0005499E">
              <w:rPr>
                <w:b/>
                <w:bCs/>
              </w:rPr>
              <w:t>Database Management</w:t>
            </w:r>
            <w:r>
              <w:t xml:space="preserve"> </w:t>
            </w:r>
            <w:r w:rsidRPr="00CA14B1">
              <w:rPr>
                <w:b/>
                <w:bCs/>
              </w:rPr>
              <w:t xml:space="preserve">  </w:t>
            </w:r>
            <w:r>
              <w:rPr>
                <w:b/>
                <w:bCs/>
              </w:rPr>
              <w:t xml:space="preserve">                               </w:t>
            </w:r>
            <w:r w:rsidRPr="00CA14B1">
              <w:rPr>
                <w:b/>
                <w:bCs/>
              </w:rPr>
              <w:t xml:space="preserve">                                                                                                                              </w:t>
            </w:r>
          </w:p>
        </w:tc>
      </w:tr>
      <w:tr w:rsidR="00630F12" w14:paraId="40BB852A" w14:textId="77777777" w:rsidTr="00BF5A8F">
        <w:trPr>
          <w:trHeight w:val="295"/>
        </w:trPr>
        <w:tc>
          <w:tcPr>
            <w:tcW w:w="1918" w:type="dxa"/>
            <w:tcBorders>
              <w:top w:val="nil"/>
              <w:bottom w:val="nil"/>
            </w:tcBorders>
          </w:tcPr>
          <w:p w14:paraId="73B05E79" w14:textId="77777777" w:rsidR="00630F12" w:rsidRDefault="00630F12" w:rsidP="00066B6B">
            <w:pPr>
              <w:pStyle w:val="TableParagraph"/>
            </w:pPr>
          </w:p>
        </w:tc>
        <w:tc>
          <w:tcPr>
            <w:tcW w:w="7129" w:type="dxa"/>
            <w:gridSpan w:val="7"/>
            <w:vMerge w:val="restart"/>
            <w:tcBorders>
              <w:top w:val="nil"/>
            </w:tcBorders>
          </w:tcPr>
          <w:p w14:paraId="50254456" w14:textId="77777777" w:rsidR="00630F12" w:rsidRPr="005860BE" w:rsidRDefault="00630F12" w:rsidP="00066B6B">
            <w:pPr>
              <w:spacing w:line="360" w:lineRule="auto"/>
              <w:jc w:val="both"/>
              <w:rPr>
                <w:bCs/>
              </w:rPr>
            </w:pPr>
            <w:r w:rsidRPr="005860BE">
              <w:t>Introduction to data and Database</w:t>
            </w:r>
            <w:r>
              <w:t>-storage of structural data in a data base-Important data storage organisations - Types of storage data base-data base searching-structure research, using structural keys &amp; employing similarity search-canonical structure-Substructure search-types of binary screen-structural key &amp; finger print-similarity search-</w:t>
            </w:r>
          </w:p>
        </w:tc>
      </w:tr>
      <w:tr w:rsidR="00630F12" w14:paraId="2E61CF6E" w14:textId="77777777" w:rsidTr="00BF5A8F">
        <w:trPr>
          <w:trHeight w:val="320"/>
        </w:trPr>
        <w:tc>
          <w:tcPr>
            <w:tcW w:w="1918" w:type="dxa"/>
            <w:tcBorders>
              <w:top w:val="nil"/>
            </w:tcBorders>
          </w:tcPr>
          <w:p w14:paraId="74F061A3" w14:textId="77777777" w:rsidR="00630F12" w:rsidRDefault="00630F12" w:rsidP="00066B6B">
            <w:pPr>
              <w:pStyle w:val="TableParagraph"/>
            </w:pPr>
          </w:p>
        </w:tc>
        <w:tc>
          <w:tcPr>
            <w:tcW w:w="7129" w:type="dxa"/>
            <w:gridSpan w:val="7"/>
            <w:vMerge/>
          </w:tcPr>
          <w:p w14:paraId="44DEB20F" w14:textId="77777777" w:rsidR="00630F12" w:rsidRDefault="00630F12" w:rsidP="00066B6B">
            <w:pPr>
              <w:pStyle w:val="TableParagraph"/>
              <w:spacing w:before="5" w:line="300" w:lineRule="exact"/>
            </w:pPr>
          </w:p>
        </w:tc>
      </w:tr>
      <w:tr w:rsidR="00630F12" w14:paraId="22F09CF8" w14:textId="77777777" w:rsidTr="00BF5A8F">
        <w:trPr>
          <w:trHeight w:val="1192"/>
        </w:trPr>
        <w:tc>
          <w:tcPr>
            <w:tcW w:w="1918" w:type="dxa"/>
            <w:vMerge w:val="restart"/>
          </w:tcPr>
          <w:p w14:paraId="795F6A9A" w14:textId="77777777" w:rsidR="00630F12" w:rsidRDefault="00630F12" w:rsidP="00066B6B">
            <w:pPr>
              <w:pStyle w:val="TableParagraph"/>
            </w:pPr>
          </w:p>
        </w:tc>
        <w:tc>
          <w:tcPr>
            <w:tcW w:w="7129" w:type="dxa"/>
            <w:gridSpan w:val="7"/>
            <w:vMerge/>
          </w:tcPr>
          <w:p w14:paraId="5C898643" w14:textId="77777777" w:rsidR="00630F12" w:rsidRDefault="00630F12" w:rsidP="00066B6B">
            <w:pPr>
              <w:pStyle w:val="TableParagraph"/>
              <w:spacing w:before="5" w:line="300" w:lineRule="exact"/>
            </w:pPr>
          </w:p>
        </w:tc>
      </w:tr>
      <w:tr w:rsidR="00630F12" w14:paraId="2436B432" w14:textId="77777777" w:rsidTr="00BF5A8F">
        <w:trPr>
          <w:trHeight w:val="2540"/>
        </w:trPr>
        <w:tc>
          <w:tcPr>
            <w:tcW w:w="1918" w:type="dxa"/>
            <w:vMerge/>
            <w:tcBorders>
              <w:top w:val="nil"/>
            </w:tcBorders>
          </w:tcPr>
          <w:p w14:paraId="03C2ADC4" w14:textId="77777777" w:rsidR="00630F12" w:rsidRDefault="00630F12" w:rsidP="00066B6B">
            <w:pPr>
              <w:rPr>
                <w:sz w:val="2"/>
                <w:szCs w:val="2"/>
              </w:rPr>
            </w:pPr>
          </w:p>
        </w:tc>
        <w:tc>
          <w:tcPr>
            <w:tcW w:w="7129" w:type="dxa"/>
            <w:gridSpan w:val="7"/>
          </w:tcPr>
          <w:p w14:paraId="5E90D93F" w14:textId="77777777" w:rsidR="00630F12" w:rsidRPr="00676CA7" w:rsidRDefault="00630F12" w:rsidP="00066B6B">
            <w:pPr>
              <w:spacing w:line="360" w:lineRule="auto"/>
              <w:ind w:left="720" w:hanging="720"/>
              <w:rPr>
                <w:b/>
                <w:bCs/>
              </w:rPr>
            </w:pPr>
            <w:r w:rsidRPr="00676CA7">
              <w:rPr>
                <w:b/>
                <w:bCs/>
              </w:rPr>
              <w:t>UNIT – V</w:t>
            </w:r>
            <w:r>
              <w:rPr>
                <w:b/>
                <w:bCs/>
              </w:rPr>
              <w:t xml:space="preserve">: </w:t>
            </w:r>
            <w:r w:rsidRPr="003524C7">
              <w:rPr>
                <w:b/>
                <w:bCs/>
              </w:rPr>
              <w:t>Structure-Based Drug Design</w:t>
            </w:r>
            <w:r w:rsidRPr="003524C7">
              <w:t xml:space="preserve"> </w:t>
            </w:r>
            <w:r>
              <w:t xml:space="preserve">                   </w:t>
            </w:r>
          </w:p>
          <w:p w14:paraId="58C54D63" w14:textId="6364AA34" w:rsidR="00630F12" w:rsidRPr="005927B9" w:rsidRDefault="00630F12" w:rsidP="00F53CE5">
            <w:pPr>
              <w:spacing w:line="360" w:lineRule="auto"/>
              <w:ind w:left="188"/>
            </w:pPr>
            <w:r w:rsidRPr="005860BE">
              <w:t>Introduction to drugs, Chemical structural data files</w:t>
            </w:r>
            <w:r>
              <w:t>-</w:t>
            </w:r>
            <w:r w:rsidRPr="005860BE">
              <w:t xml:space="preserve"> Structure</w:t>
            </w:r>
            <w:r>
              <w:t xml:space="preserve"> </w:t>
            </w:r>
            <w:r w:rsidRPr="005860BE">
              <w:t>based drug design</w:t>
            </w:r>
            <w:r>
              <w:t>-</w:t>
            </w:r>
            <w:r w:rsidRPr="005860BE">
              <w:t xml:space="preserve"> Drug action &amp; enzymes</w:t>
            </w:r>
            <w:r>
              <w:t>-</w:t>
            </w:r>
            <w:r w:rsidRPr="005860BE">
              <w:t xml:space="preserve"> Drug action &amp; receptors</w:t>
            </w:r>
            <w:r>
              <w:t>-</w:t>
            </w:r>
            <w:r w:rsidRPr="005860BE">
              <w:t xml:space="preserve"> Drug Design</w:t>
            </w:r>
            <w:r>
              <w:t>-</w:t>
            </w:r>
            <w:r w:rsidRPr="005860BE">
              <w:t xml:space="preserve"> Ligand</w:t>
            </w:r>
            <w:r>
              <w:t xml:space="preserve"> </w:t>
            </w:r>
            <w:r w:rsidRPr="005860BE">
              <w:t>Based Design and De Novo Drug Design Virtual screening/docking of ligands.</w:t>
            </w:r>
            <w:r>
              <w:t>-</w:t>
            </w:r>
            <w:r w:rsidRPr="005860BE">
              <w:t xml:space="preserve">Pharmacophore Design, Molecular similarity and molecular descriptors. </w:t>
            </w:r>
          </w:p>
        </w:tc>
      </w:tr>
      <w:tr w:rsidR="00630F12" w14:paraId="0EA93D93" w14:textId="77777777" w:rsidTr="00BF5A8F">
        <w:trPr>
          <w:trHeight w:val="2335"/>
        </w:trPr>
        <w:tc>
          <w:tcPr>
            <w:tcW w:w="1918" w:type="dxa"/>
          </w:tcPr>
          <w:p w14:paraId="61ABA4D9" w14:textId="77777777" w:rsidR="00630F12" w:rsidRDefault="00630F12" w:rsidP="00066B6B">
            <w:pPr>
              <w:pStyle w:val="TableParagraph"/>
              <w:spacing w:line="247" w:lineRule="auto"/>
              <w:ind w:right="123"/>
            </w:pPr>
            <w:r>
              <w:t>Extended Professional Component (is a part of internal component only, Not to be included in the external examination</w:t>
            </w:r>
          </w:p>
          <w:p w14:paraId="10E00C00" w14:textId="77777777" w:rsidR="00630F12" w:rsidRDefault="00630F12" w:rsidP="00066B6B">
            <w:pPr>
              <w:pStyle w:val="TableParagraph"/>
              <w:spacing w:line="243" w:lineRule="exact"/>
            </w:pPr>
            <w:r>
              <w:t>Question paper)</w:t>
            </w:r>
          </w:p>
        </w:tc>
        <w:tc>
          <w:tcPr>
            <w:tcW w:w="7129" w:type="dxa"/>
            <w:gridSpan w:val="7"/>
          </w:tcPr>
          <w:p w14:paraId="7E391671" w14:textId="77777777" w:rsidR="00630F12" w:rsidRDefault="00630F12" w:rsidP="00066B6B">
            <w:pPr>
              <w:pStyle w:val="TableParagraph"/>
              <w:spacing w:line="247" w:lineRule="auto"/>
            </w:pPr>
            <w:r>
              <w:t>Questions related to the above topics, from various competitive examinations UPSC/JAM/TNPSC others to be solved</w:t>
            </w:r>
          </w:p>
          <w:p w14:paraId="6F1EE0F6" w14:textId="77777777" w:rsidR="00630F12" w:rsidRDefault="00630F12" w:rsidP="00066B6B">
            <w:pPr>
              <w:pStyle w:val="TableParagraph"/>
            </w:pPr>
            <w:r>
              <w:t>(To be discussed during the Tutorial hours)</w:t>
            </w:r>
          </w:p>
        </w:tc>
      </w:tr>
      <w:tr w:rsidR="00630F12" w14:paraId="2B1E048A" w14:textId="77777777" w:rsidTr="00BF5A8F">
        <w:trPr>
          <w:trHeight w:val="522"/>
        </w:trPr>
        <w:tc>
          <w:tcPr>
            <w:tcW w:w="1918" w:type="dxa"/>
          </w:tcPr>
          <w:p w14:paraId="0DABDBCA" w14:textId="77777777" w:rsidR="00630F12" w:rsidRDefault="00630F12" w:rsidP="00066B6B">
            <w:pPr>
              <w:pStyle w:val="TableParagraph"/>
              <w:spacing w:line="243" w:lineRule="exact"/>
            </w:pPr>
            <w:r>
              <w:t>Skills acquired</w:t>
            </w:r>
          </w:p>
          <w:p w14:paraId="151B8E61" w14:textId="77777777" w:rsidR="00630F12" w:rsidRDefault="00630F12" w:rsidP="00066B6B">
            <w:pPr>
              <w:pStyle w:val="TableParagraph"/>
              <w:spacing w:before="8" w:line="252" w:lineRule="exact"/>
            </w:pPr>
            <w:r>
              <w:t>From this course</w:t>
            </w:r>
          </w:p>
        </w:tc>
        <w:tc>
          <w:tcPr>
            <w:tcW w:w="7129" w:type="dxa"/>
            <w:gridSpan w:val="7"/>
          </w:tcPr>
          <w:p w14:paraId="5D31E957" w14:textId="77777777" w:rsidR="00630F12" w:rsidRDefault="00630F12" w:rsidP="00066B6B">
            <w:pPr>
              <w:pStyle w:val="TableParagraph"/>
              <w:spacing w:line="243" w:lineRule="exact"/>
            </w:pPr>
            <w:r>
              <w:t>Knowledge, Problem solving, Analytical ability, Professional</w:t>
            </w:r>
          </w:p>
          <w:p w14:paraId="5ED1A118" w14:textId="77777777" w:rsidR="00630F12" w:rsidRDefault="00630F12" w:rsidP="00066B6B">
            <w:pPr>
              <w:pStyle w:val="TableParagraph"/>
              <w:spacing w:before="8" w:line="252" w:lineRule="exact"/>
            </w:pPr>
            <w:r>
              <w:t>Competency, Professional Communication and Transferable skills.</w:t>
            </w:r>
          </w:p>
        </w:tc>
      </w:tr>
      <w:tr w:rsidR="00630F12" w14:paraId="67F7179A" w14:textId="77777777" w:rsidTr="00BF5A8F">
        <w:trPr>
          <w:trHeight w:val="3006"/>
        </w:trPr>
        <w:tc>
          <w:tcPr>
            <w:tcW w:w="1918" w:type="dxa"/>
          </w:tcPr>
          <w:p w14:paraId="39A0EE69" w14:textId="77777777" w:rsidR="00630F12" w:rsidRDefault="00630F12" w:rsidP="00066B6B">
            <w:pPr>
              <w:pStyle w:val="TableParagraph"/>
              <w:spacing w:line="247" w:lineRule="auto"/>
              <w:ind w:right="123"/>
              <w:rPr>
                <w:b/>
              </w:rPr>
            </w:pPr>
            <w:r>
              <w:rPr>
                <w:b/>
              </w:rPr>
              <w:t>Recommended Text</w:t>
            </w:r>
          </w:p>
        </w:tc>
        <w:tc>
          <w:tcPr>
            <w:tcW w:w="7129" w:type="dxa"/>
            <w:gridSpan w:val="7"/>
          </w:tcPr>
          <w:p w14:paraId="6DE70889" w14:textId="77777777" w:rsidR="00630F12" w:rsidRPr="00366E33" w:rsidRDefault="00630F12" w:rsidP="001B58AA">
            <w:pPr>
              <w:pStyle w:val="ListParagraph"/>
              <w:numPr>
                <w:ilvl w:val="0"/>
                <w:numId w:val="123"/>
              </w:numPr>
              <w:contextualSpacing w:val="0"/>
            </w:pPr>
            <w:r>
              <w:t>Stereochemistry, by David G. Morris, Eddie Abel</w:t>
            </w:r>
          </w:p>
          <w:p w14:paraId="533F5A2B" w14:textId="77777777" w:rsidR="00630F12" w:rsidRPr="00D50B6F" w:rsidRDefault="00630F12" w:rsidP="001B58AA">
            <w:pPr>
              <w:pStyle w:val="ListParagraph"/>
              <w:widowControl/>
              <w:numPr>
                <w:ilvl w:val="0"/>
                <w:numId w:val="123"/>
              </w:numPr>
              <w:autoSpaceDE/>
              <w:autoSpaceDN/>
              <w:spacing w:after="160" w:line="360" w:lineRule="auto"/>
              <w:rPr>
                <w:sz w:val="24"/>
                <w:szCs w:val="24"/>
              </w:rPr>
            </w:pPr>
            <w:r>
              <w:t>Computer-Aided Drug Design: Methods and Applications, T.J. Perun C.L. Propst</w:t>
            </w:r>
          </w:p>
          <w:p w14:paraId="4072FAC3" w14:textId="77777777" w:rsidR="00630F12" w:rsidRPr="00366E33" w:rsidRDefault="00630F12" w:rsidP="001B58AA">
            <w:pPr>
              <w:pStyle w:val="ListParagraph"/>
              <w:numPr>
                <w:ilvl w:val="0"/>
                <w:numId w:val="123"/>
              </w:numPr>
              <w:contextualSpacing w:val="0"/>
            </w:pPr>
            <w:r>
              <w:t>Chemical Information Sources (Mcgraw-Hill Series in Advanced Chemistry), Gary Wiggins.</w:t>
            </w:r>
          </w:p>
          <w:p w14:paraId="160AEE33" w14:textId="77777777" w:rsidR="00630F12" w:rsidRPr="00537C1C" w:rsidRDefault="00630F12" w:rsidP="001B58AA">
            <w:pPr>
              <w:pStyle w:val="ListParagraph"/>
              <w:widowControl/>
              <w:numPr>
                <w:ilvl w:val="0"/>
                <w:numId w:val="123"/>
              </w:numPr>
              <w:autoSpaceDE/>
              <w:autoSpaceDN/>
              <w:spacing w:after="160" w:line="360" w:lineRule="auto"/>
              <w:rPr>
                <w:sz w:val="24"/>
                <w:szCs w:val="24"/>
              </w:rPr>
            </w:pPr>
            <w:r>
              <w:t>Trends in Bioinformatics. By Dr. P. Shanmughavel. 2006 Pointer publishers, Jaipur, India.</w:t>
            </w:r>
          </w:p>
          <w:p w14:paraId="3C60C875" w14:textId="77777777" w:rsidR="00630F12" w:rsidRPr="00A70222" w:rsidRDefault="00630F12" w:rsidP="001B58AA">
            <w:pPr>
              <w:pStyle w:val="ListParagraph"/>
              <w:widowControl/>
              <w:numPr>
                <w:ilvl w:val="0"/>
                <w:numId w:val="123"/>
              </w:numPr>
              <w:autoSpaceDE/>
              <w:autoSpaceDN/>
              <w:spacing w:after="160" w:line="360" w:lineRule="auto"/>
              <w:rPr>
                <w:sz w:val="24"/>
                <w:szCs w:val="24"/>
              </w:rPr>
            </w:pPr>
            <w:r>
              <w:t>Principles Of Bioinformatics, Dr.P.Shanmugavel,2005,Pointer Publishers, Jaipur, India.</w:t>
            </w:r>
          </w:p>
        </w:tc>
      </w:tr>
      <w:tr w:rsidR="00630F12" w14:paraId="7622DBB2" w14:textId="77777777" w:rsidTr="00BF5A8F">
        <w:trPr>
          <w:trHeight w:val="1408"/>
        </w:trPr>
        <w:tc>
          <w:tcPr>
            <w:tcW w:w="1918" w:type="dxa"/>
          </w:tcPr>
          <w:p w14:paraId="0D516CC1" w14:textId="77777777" w:rsidR="00630F12" w:rsidRDefault="00630F12" w:rsidP="00066B6B">
            <w:pPr>
              <w:pStyle w:val="TableParagraph"/>
              <w:spacing w:line="252" w:lineRule="exact"/>
              <w:rPr>
                <w:b/>
              </w:rPr>
            </w:pPr>
            <w:r>
              <w:rPr>
                <w:b/>
              </w:rPr>
              <w:t>Reference Books</w:t>
            </w:r>
          </w:p>
          <w:p w14:paraId="07C5DA9E" w14:textId="77777777" w:rsidR="00630F12" w:rsidRPr="00C03369" w:rsidRDefault="00630F12" w:rsidP="00066B6B"/>
          <w:p w14:paraId="4C60A335" w14:textId="77777777" w:rsidR="00630F12" w:rsidRPr="00C03369" w:rsidRDefault="00630F12" w:rsidP="00066B6B"/>
          <w:p w14:paraId="326210DB" w14:textId="77777777" w:rsidR="00630F12" w:rsidRPr="00C03369" w:rsidRDefault="00630F12" w:rsidP="00066B6B"/>
          <w:p w14:paraId="772D6AE9" w14:textId="77777777" w:rsidR="00630F12" w:rsidRPr="00C03369" w:rsidRDefault="00630F12" w:rsidP="00066B6B"/>
          <w:p w14:paraId="246B662E" w14:textId="77777777" w:rsidR="00630F12" w:rsidRPr="00C03369" w:rsidRDefault="00630F12" w:rsidP="00066B6B"/>
          <w:p w14:paraId="473BBE2A" w14:textId="77777777" w:rsidR="00630F12" w:rsidRPr="00C03369" w:rsidRDefault="00630F12" w:rsidP="00066B6B"/>
        </w:tc>
        <w:tc>
          <w:tcPr>
            <w:tcW w:w="7129" w:type="dxa"/>
            <w:gridSpan w:val="7"/>
          </w:tcPr>
          <w:p w14:paraId="59FB27B9" w14:textId="77777777" w:rsidR="00630F12" w:rsidRDefault="00630F12" w:rsidP="001B58AA">
            <w:pPr>
              <w:pStyle w:val="ListParagraph"/>
              <w:numPr>
                <w:ilvl w:val="0"/>
                <w:numId w:val="124"/>
              </w:numPr>
              <w:contextualSpacing w:val="0"/>
            </w:pPr>
            <w:r w:rsidRPr="00366E33">
              <w:t>Thomas Engel (2006). "Basic Overview of Chemoinformatics". J. Chem. Inf. Model. 46 (6): 2267–77. doi:10.1021/ci600234z. PMID 17125169</w:t>
            </w:r>
          </w:p>
          <w:p w14:paraId="132FD594" w14:textId="77777777" w:rsidR="00630F12" w:rsidRDefault="00630F12" w:rsidP="001B58AA">
            <w:pPr>
              <w:pStyle w:val="ListParagraph"/>
              <w:numPr>
                <w:ilvl w:val="0"/>
                <w:numId w:val="124"/>
              </w:numPr>
              <w:contextualSpacing w:val="0"/>
            </w:pPr>
            <w:r>
              <w:t>Molecular Modeling: Basic Principles and Applications, 3rd Edition,Hans-Dieter Höltje, Wolfgang Sippl, Didier Rognan, Gerd Folkers</w:t>
            </w:r>
          </w:p>
          <w:p w14:paraId="2D213B6D" w14:textId="77777777" w:rsidR="00630F12" w:rsidRDefault="00630F12" w:rsidP="001B58AA">
            <w:pPr>
              <w:pStyle w:val="ListParagraph"/>
              <w:numPr>
                <w:ilvl w:val="0"/>
                <w:numId w:val="124"/>
              </w:numPr>
              <w:contextualSpacing w:val="0"/>
            </w:pPr>
            <w:r w:rsidRPr="00366E33">
              <w:t>Martin, Yvonne Connolly (1978). Quantitative Drug Design: A Critical Introduction. Medicinal Research series. Vol. 8 (1st ed.). New York, NY: Marcel Dekker. ISBN 9780824765743.</w:t>
            </w:r>
          </w:p>
          <w:p w14:paraId="6EF181F6" w14:textId="77777777" w:rsidR="00630F12" w:rsidRDefault="00630F12" w:rsidP="001B58AA">
            <w:pPr>
              <w:pStyle w:val="ListParagraph"/>
              <w:numPr>
                <w:ilvl w:val="0"/>
                <w:numId w:val="124"/>
              </w:numPr>
              <w:contextualSpacing w:val="0"/>
            </w:pPr>
            <w:r>
              <w:t>Schaum's Outline of Probability and Statistics, Murray R Spiegel, John J. Schiller, R. Alu Srinivasan.</w:t>
            </w:r>
          </w:p>
          <w:p w14:paraId="4213B181" w14:textId="77777777" w:rsidR="00630F12" w:rsidRPr="00C03369" w:rsidRDefault="00630F12" w:rsidP="001B58AA">
            <w:pPr>
              <w:pStyle w:val="ListParagraph"/>
              <w:numPr>
                <w:ilvl w:val="0"/>
                <w:numId w:val="124"/>
              </w:numPr>
              <w:contextualSpacing w:val="0"/>
            </w:pPr>
            <w:r w:rsidRPr="00366E33">
              <w:t>Gasteiger J.; Engel T., eds. (2004). Chemoinformatics: A Textbook. New York, NY: Wiley. ISBN 3527306811.</w:t>
            </w:r>
          </w:p>
          <w:p w14:paraId="088D7483" w14:textId="77777777" w:rsidR="00630F12" w:rsidRPr="00C03369" w:rsidRDefault="00630F12" w:rsidP="00066B6B"/>
          <w:p w14:paraId="35BB867B" w14:textId="77777777" w:rsidR="00630F12" w:rsidRPr="00C03369" w:rsidRDefault="00630F12" w:rsidP="00066B6B"/>
        </w:tc>
      </w:tr>
      <w:tr w:rsidR="00630F12" w14:paraId="0AE34E58" w14:textId="77777777" w:rsidTr="00BF5A8F">
        <w:trPr>
          <w:trHeight w:val="1713"/>
        </w:trPr>
        <w:tc>
          <w:tcPr>
            <w:tcW w:w="1918" w:type="dxa"/>
          </w:tcPr>
          <w:p w14:paraId="325332A7" w14:textId="77777777" w:rsidR="00630F12" w:rsidRDefault="00630F12" w:rsidP="00066B6B">
            <w:pPr>
              <w:pStyle w:val="TableParagraph"/>
              <w:spacing w:line="250" w:lineRule="exact"/>
              <w:rPr>
                <w:b/>
              </w:rPr>
            </w:pPr>
            <w:r>
              <w:rPr>
                <w:b/>
              </w:rPr>
              <w:lastRenderedPageBreak/>
              <w:t>Website and</w:t>
            </w:r>
          </w:p>
          <w:p w14:paraId="3CCAF53A" w14:textId="77777777" w:rsidR="00630F12" w:rsidRDefault="00630F12" w:rsidP="00066B6B">
            <w:pPr>
              <w:pStyle w:val="TableParagraph"/>
              <w:spacing w:before="11"/>
              <w:rPr>
                <w:b/>
              </w:rPr>
            </w:pPr>
            <w:r>
              <w:rPr>
                <w:b/>
              </w:rPr>
              <w:t>e-learning source</w:t>
            </w:r>
          </w:p>
        </w:tc>
        <w:tc>
          <w:tcPr>
            <w:tcW w:w="7129" w:type="dxa"/>
            <w:gridSpan w:val="7"/>
          </w:tcPr>
          <w:p w14:paraId="512E93A0" w14:textId="77777777" w:rsidR="00630F12" w:rsidRDefault="0015456D" w:rsidP="001B58AA">
            <w:pPr>
              <w:pStyle w:val="TableParagraph"/>
              <w:numPr>
                <w:ilvl w:val="0"/>
                <w:numId w:val="142"/>
              </w:numPr>
              <w:spacing w:line="266" w:lineRule="auto"/>
            </w:pPr>
            <w:hyperlink r:id="rId105" w:history="1">
              <w:r w:rsidR="00630F12" w:rsidRPr="00A45660">
                <w:rPr>
                  <w:rStyle w:val="Hyperlink"/>
                </w:rPr>
                <w:t>https://www.sciencedirect.com/topics/chemistry/chemoinformatics</w:t>
              </w:r>
            </w:hyperlink>
          </w:p>
          <w:p w14:paraId="02E24E00" w14:textId="77777777" w:rsidR="00630F12" w:rsidRDefault="0015456D" w:rsidP="001B58AA">
            <w:pPr>
              <w:pStyle w:val="TableParagraph"/>
              <w:numPr>
                <w:ilvl w:val="0"/>
                <w:numId w:val="142"/>
              </w:numPr>
              <w:spacing w:line="266" w:lineRule="auto"/>
            </w:pPr>
            <w:hyperlink r:id="rId106" w:history="1">
              <w:r w:rsidR="00630F12" w:rsidRPr="00A45660">
                <w:rPr>
                  <w:rStyle w:val="Hyperlink"/>
                </w:rPr>
                <w:t>https://www.ncbi.nlm.nih.gov/pmc/articles/PMC7432360/</w:t>
              </w:r>
            </w:hyperlink>
          </w:p>
          <w:p w14:paraId="3ED7068E" w14:textId="77777777" w:rsidR="00630F12" w:rsidRDefault="0015456D" w:rsidP="001B58AA">
            <w:pPr>
              <w:pStyle w:val="TableParagraph"/>
              <w:numPr>
                <w:ilvl w:val="0"/>
                <w:numId w:val="142"/>
              </w:numPr>
              <w:spacing w:line="266" w:lineRule="auto"/>
            </w:pPr>
            <w:hyperlink r:id="rId107" w:history="1">
              <w:r w:rsidR="00630F12" w:rsidRPr="00A45660">
                <w:rPr>
                  <w:rStyle w:val="Hyperlink"/>
                </w:rPr>
                <w:t>https://chem.libretexts.org/Courses/Intercollegiate_Courses/Cheminformatics</w:t>
              </w:r>
            </w:hyperlink>
          </w:p>
          <w:p w14:paraId="1A27FB60" w14:textId="37996FFA" w:rsidR="00630F12" w:rsidRDefault="0015456D" w:rsidP="001B58AA">
            <w:pPr>
              <w:pStyle w:val="TableParagraph"/>
              <w:numPr>
                <w:ilvl w:val="0"/>
                <w:numId w:val="142"/>
              </w:numPr>
              <w:spacing w:line="266" w:lineRule="auto"/>
            </w:pPr>
            <w:hyperlink r:id="rId108" w:history="1">
              <w:r w:rsidR="00630F12" w:rsidRPr="00A45660">
                <w:rPr>
                  <w:rStyle w:val="Hyperlink"/>
                </w:rPr>
                <w:t>https://github.com/PatWalters/resources/blob/main/cheminformatics_resources.md</w:t>
              </w:r>
            </w:hyperlink>
          </w:p>
        </w:tc>
      </w:tr>
      <w:tr w:rsidR="00630F12" w14:paraId="775309C3" w14:textId="77777777" w:rsidTr="00BF5A8F">
        <w:trPr>
          <w:trHeight w:val="2538"/>
        </w:trPr>
        <w:tc>
          <w:tcPr>
            <w:tcW w:w="9047" w:type="dxa"/>
            <w:gridSpan w:val="8"/>
          </w:tcPr>
          <w:p w14:paraId="4D414FD9" w14:textId="77777777" w:rsidR="00630F12" w:rsidRDefault="00630F12" w:rsidP="00066B6B">
            <w:pPr>
              <w:pStyle w:val="TableParagraph"/>
              <w:spacing w:line="244" w:lineRule="auto"/>
              <w:ind w:right="2397"/>
              <w:rPr>
                <w:b/>
              </w:rPr>
            </w:pPr>
            <w:r>
              <w:rPr>
                <w:b/>
              </w:rPr>
              <w:t>Course Learning Outcomes (for Mapping with Pos and PSOs) On completion of the course the students should be able to</w:t>
            </w:r>
          </w:p>
          <w:p w14:paraId="5DA1156A" w14:textId="77777777" w:rsidR="00630F12" w:rsidRDefault="00630F12" w:rsidP="00066B6B">
            <w:pPr>
              <w:pStyle w:val="TableParagraph"/>
              <w:rPr>
                <w:b/>
              </w:rPr>
            </w:pPr>
          </w:p>
          <w:p w14:paraId="07BF7EB2" w14:textId="77777777" w:rsidR="00630F12" w:rsidRPr="0073098B" w:rsidRDefault="00630F12" w:rsidP="00066B6B">
            <w:pPr>
              <w:pStyle w:val="TableParagraph"/>
              <w:spacing w:line="244" w:lineRule="auto"/>
              <w:ind w:right="232"/>
              <w:rPr>
                <w:sz w:val="24"/>
                <w:szCs w:val="24"/>
              </w:rPr>
            </w:pPr>
            <w:r>
              <w:rPr>
                <w:b/>
              </w:rPr>
              <w:t xml:space="preserve">CO1: </w:t>
            </w:r>
            <w:r w:rsidRPr="0073098B">
              <w:rPr>
                <w:sz w:val="24"/>
                <w:szCs w:val="24"/>
              </w:rPr>
              <w:t>Understand the mathematical implementation in molecular networks.</w:t>
            </w:r>
          </w:p>
          <w:p w14:paraId="586C1774" w14:textId="77777777" w:rsidR="00630F12" w:rsidRPr="0073098B" w:rsidRDefault="00630F12" w:rsidP="00066B6B">
            <w:pPr>
              <w:pStyle w:val="TableParagraph"/>
              <w:spacing w:before="5" w:line="283" w:lineRule="auto"/>
              <w:ind w:right="232"/>
              <w:rPr>
                <w:sz w:val="24"/>
                <w:szCs w:val="24"/>
              </w:rPr>
            </w:pPr>
            <w:r w:rsidRPr="0073098B">
              <w:rPr>
                <w:b/>
                <w:sz w:val="24"/>
                <w:szCs w:val="24"/>
              </w:rPr>
              <w:t xml:space="preserve">CO2: </w:t>
            </w:r>
            <w:r w:rsidRPr="0073098B">
              <w:rPr>
                <w:sz w:val="24"/>
                <w:szCs w:val="24"/>
              </w:rPr>
              <w:t>Evaluate the importance of protein structure in drug designing</w:t>
            </w:r>
          </w:p>
          <w:p w14:paraId="45CC9E19" w14:textId="77777777" w:rsidR="00630F12" w:rsidRPr="0073098B" w:rsidRDefault="00630F12" w:rsidP="00066B6B">
            <w:pPr>
              <w:pStyle w:val="TableParagraph"/>
              <w:spacing w:before="88"/>
              <w:rPr>
                <w:sz w:val="24"/>
                <w:szCs w:val="24"/>
              </w:rPr>
            </w:pPr>
            <w:r w:rsidRPr="0073098B">
              <w:rPr>
                <w:b/>
                <w:sz w:val="24"/>
                <w:szCs w:val="24"/>
              </w:rPr>
              <w:t xml:space="preserve">CO3: </w:t>
            </w:r>
            <w:r w:rsidRPr="0073098B">
              <w:rPr>
                <w:sz w:val="24"/>
                <w:szCs w:val="24"/>
              </w:rPr>
              <w:t>Describe chemical data retrieval from the databases.</w:t>
            </w:r>
          </w:p>
          <w:p w14:paraId="55DA0092" w14:textId="77777777" w:rsidR="00630F12" w:rsidRPr="0073098B" w:rsidRDefault="00630F12" w:rsidP="00066B6B">
            <w:pPr>
              <w:pStyle w:val="TableParagraph"/>
              <w:spacing w:before="88"/>
              <w:rPr>
                <w:b/>
                <w:sz w:val="24"/>
                <w:szCs w:val="24"/>
              </w:rPr>
            </w:pPr>
            <w:r w:rsidRPr="0073098B">
              <w:rPr>
                <w:b/>
                <w:sz w:val="24"/>
                <w:szCs w:val="24"/>
              </w:rPr>
              <w:t xml:space="preserve">CO4: </w:t>
            </w:r>
            <w:r w:rsidRPr="0073098B">
              <w:rPr>
                <w:sz w:val="24"/>
                <w:szCs w:val="24"/>
              </w:rPr>
              <w:t>Know the various tools in proteomics, genomics and metabolomics.</w:t>
            </w:r>
          </w:p>
          <w:p w14:paraId="2754B290" w14:textId="77777777" w:rsidR="00630F12" w:rsidRDefault="00630F12" w:rsidP="00066B6B">
            <w:pPr>
              <w:pStyle w:val="TableParagraph"/>
              <w:spacing w:before="88"/>
            </w:pPr>
            <w:r w:rsidRPr="0073098B">
              <w:rPr>
                <w:b/>
                <w:sz w:val="24"/>
                <w:szCs w:val="24"/>
              </w:rPr>
              <w:t xml:space="preserve">CO5: </w:t>
            </w:r>
            <w:r w:rsidRPr="0073098B">
              <w:rPr>
                <w:sz w:val="24"/>
                <w:szCs w:val="24"/>
              </w:rPr>
              <w:t>Structure based designing of ligand with a help of QSAR.</w:t>
            </w:r>
          </w:p>
        </w:tc>
      </w:tr>
    </w:tbl>
    <w:p w14:paraId="47AA7AAC" w14:textId="77777777" w:rsidR="00630F12" w:rsidRDefault="00630F12" w:rsidP="00630F12">
      <w:pPr>
        <w:pStyle w:val="BodyText"/>
        <w:spacing w:before="6" w:after="1"/>
        <w:rPr>
          <w:b/>
          <w:sz w:val="16"/>
        </w:rPr>
      </w:pPr>
    </w:p>
    <w:p w14:paraId="7230E3A2" w14:textId="77777777" w:rsidR="00630F12" w:rsidRDefault="00630F12" w:rsidP="00630F12">
      <w:pPr>
        <w:pStyle w:val="BodyText"/>
        <w:rPr>
          <w:b/>
          <w:sz w:val="17"/>
        </w:rPr>
      </w:pPr>
    </w:p>
    <w:p w14:paraId="5899C52C" w14:textId="77777777" w:rsidR="00630F12" w:rsidRDefault="00630F12" w:rsidP="00630F12">
      <w:pPr>
        <w:pStyle w:val="BodyText"/>
        <w:rPr>
          <w:b/>
          <w:sz w:val="17"/>
        </w:rPr>
      </w:pPr>
    </w:p>
    <w:p w14:paraId="1E2E04A0" w14:textId="77777777" w:rsidR="00630F12" w:rsidRDefault="00630F12" w:rsidP="00630F12">
      <w:pPr>
        <w:pStyle w:val="BodyText"/>
        <w:rPr>
          <w:b/>
          <w:sz w:val="17"/>
        </w:rPr>
      </w:pPr>
    </w:p>
    <w:p w14:paraId="66742738" w14:textId="77777777" w:rsidR="00630F12" w:rsidRDefault="00630F12" w:rsidP="00630F12">
      <w:pPr>
        <w:pStyle w:val="BodyText"/>
        <w:rPr>
          <w:b/>
          <w:sz w:val="17"/>
        </w:rPr>
      </w:pPr>
    </w:p>
    <w:p w14:paraId="7E34A93A" w14:textId="77777777" w:rsidR="00630F12" w:rsidRDefault="00630F12" w:rsidP="00630F12">
      <w:pPr>
        <w:pStyle w:val="BodyText"/>
        <w:rPr>
          <w:b/>
          <w:sz w:val="17"/>
        </w:rPr>
      </w:pPr>
    </w:p>
    <w:p w14:paraId="764F8A10" w14:textId="77777777" w:rsidR="00630F12" w:rsidRDefault="00630F12" w:rsidP="00630F12">
      <w:pPr>
        <w:pStyle w:val="BodyText"/>
        <w:rPr>
          <w:b/>
          <w:sz w:val="17"/>
        </w:rPr>
      </w:pPr>
    </w:p>
    <w:p w14:paraId="64707DF9" w14:textId="77777777" w:rsidR="00630F12" w:rsidRDefault="00630F12" w:rsidP="00630F12">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30F12" w:rsidRPr="009207F8" w14:paraId="42E3904F" w14:textId="77777777" w:rsidTr="00066B6B">
        <w:trPr>
          <w:trHeight w:val="318"/>
        </w:trPr>
        <w:tc>
          <w:tcPr>
            <w:tcW w:w="772" w:type="dxa"/>
          </w:tcPr>
          <w:p w14:paraId="4A9DA487" w14:textId="77777777" w:rsidR="00630F12" w:rsidRPr="009207F8" w:rsidRDefault="00630F12" w:rsidP="00066B6B">
            <w:pPr>
              <w:pStyle w:val="TableParagraph"/>
              <w:rPr>
                <w:sz w:val="24"/>
                <w:szCs w:val="24"/>
              </w:rPr>
            </w:pPr>
          </w:p>
        </w:tc>
        <w:tc>
          <w:tcPr>
            <w:tcW w:w="770" w:type="dxa"/>
          </w:tcPr>
          <w:p w14:paraId="1CBDBE8A" w14:textId="77777777" w:rsidR="00630F12" w:rsidRPr="009207F8" w:rsidRDefault="00630F12" w:rsidP="00066B6B">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36437266" w14:textId="77777777" w:rsidR="00630F12" w:rsidRPr="009207F8" w:rsidRDefault="00630F12" w:rsidP="00066B6B">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54888AB8" w14:textId="77777777" w:rsidR="00630F12" w:rsidRPr="009207F8" w:rsidRDefault="00630F12" w:rsidP="00066B6B">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153EA29E" w14:textId="77777777" w:rsidR="00630F12" w:rsidRPr="009207F8" w:rsidRDefault="00630F12" w:rsidP="00066B6B">
            <w:pPr>
              <w:pStyle w:val="TableParagraph"/>
              <w:spacing w:before="64" w:line="234" w:lineRule="exact"/>
              <w:ind w:left="87" w:right="67"/>
              <w:jc w:val="center"/>
              <w:rPr>
                <w:b/>
                <w:sz w:val="24"/>
                <w:szCs w:val="24"/>
              </w:rPr>
            </w:pPr>
            <w:r w:rsidRPr="009207F8">
              <w:rPr>
                <w:b/>
                <w:sz w:val="24"/>
                <w:szCs w:val="24"/>
              </w:rPr>
              <w:t>PO4</w:t>
            </w:r>
          </w:p>
        </w:tc>
        <w:tc>
          <w:tcPr>
            <w:tcW w:w="772" w:type="dxa"/>
          </w:tcPr>
          <w:p w14:paraId="1EF13ED9" w14:textId="77777777" w:rsidR="00630F12" w:rsidRPr="009207F8" w:rsidRDefault="00630F12" w:rsidP="00066B6B">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2804CE32" w14:textId="77777777" w:rsidR="00630F12" w:rsidRPr="009207F8" w:rsidRDefault="00630F12" w:rsidP="00066B6B">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5B6712F4" w14:textId="77777777" w:rsidR="00630F12" w:rsidRPr="009207F8" w:rsidRDefault="00630F12" w:rsidP="00066B6B">
            <w:pPr>
              <w:pStyle w:val="TableParagraph"/>
              <w:spacing w:before="64" w:line="234" w:lineRule="exact"/>
              <w:ind w:left="87" w:right="78"/>
              <w:jc w:val="center"/>
              <w:rPr>
                <w:b/>
                <w:sz w:val="24"/>
                <w:szCs w:val="24"/>
              </w:rPr>
            </w:pPr>
            <w:r w:rsidRPr="009207F8">
              <w:rPr>
                <w:b/>
                <w:sz w:val="24"/>
                <w:szCs w:val="24"/>
              </w:rPr>
              <w:t>PO7</w:t>
            </w:r>
          </w:p>
        </w:tc>
        <w:tc>
          <w:tcPr>
            <w:tcW w:w="771" w:type="dxa"/>
          </w:tcPr>
          <w:p w14:paraId="1C4EFCB9" w14:textId="77777777" w:rsidR="00630F12" w:rsidRPr="009207F8" w:rsidRDefault="00630F12" w:rsidP="00066B6B">
            <w:pPr>
              <w:pStyle w:val="TableParagraph"/>
              <w:spacing w:before="64" w:line="234" w:lineRule="exact"/>
              <w:ind w:left="87" w:right="81"/>
              <w:jc w:val="center"/>
              <w:rPr>
                <w:b/>
                <w:sz w:val="24"/>
                <w:szCs w:val="24"/>
              </w:rPr>
            </w:pPr>
            <w:r w:rsidRPr="009207F8">
              <w:rPr>
                <w:b/>
                <w:sz w:val="24"/>
                <w:szCs w:val="24"/>
              </w:rPr>
              <w:t>PO8</w:t>
            </w:r>
          </w:p>
        </w:tc>
        <w:tc>
          <w:tcPr>
            <w:tcW w:w="773" w:type="dxa"/>
          </w:tcPr>
          <w:p w14:paraId="1D421622" w14:textId="77777777" w:rsidR="00630F12" w:rsidRPr="009207F8" w:rsidRDefault="00630F12" w:rsidP="00066B6B">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0B57D06D" w14:textId="77777777" w:rsidR="00630F12" w:rsidRPr="009207F8" w:rsidRDefault="00630F12" w:rsidP="00066B6B">
            <w:pPr>
              <w:pStyle w:val="TableParagraph"/>
              <w:spacing w:before="64" w:line="234" w:lineRule="exact"/>
              <w:ind w:left="146"/>
              <w:rPr>
                <w:b/>
                <w:sz w:val="24"/>
                <w:szCs w:val="24"/>
              </w:rPr>
            </w:pPr>
            <w:r w:rsidRPr="009207F8">
              <w:rPr>
                <w:b/>
                <w:sz w:val="24"/>
                <w:szCs w:val="24"/>
              </w:rPr>
              <w:t>PO10</w:t>
            </w:r>
          </w:p>
        </w:tc>
      </w:tr>
      <w:tr w:rsidR="00630F12" w:rsidRPr="009207F8" w14:paraId="510E436B" w14:textId="77777777" w:rsidTr="00066B6B">
        <w:trPr>
          <w:trHeight w:val="320"/>
        </w:trPr>
        <w:tc>
          <w:tcPr>
            <w:tcW w:w="772" w:type="dxa"/>
          </w:tcPr>
          <w:p w14:paraId="2F23EEB5"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CO1</w:t>
            </w:r>
          </w:p>
        </w:tc>
        <w:tc>
          <w:tcPr>
            <w:tcW w:w="770" w:type="dxa"/>
          </w:tcPr>
          <w:p w14:paraId="10895E96"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4" w:type="dxa"/>
          </w:tcPr>
          <w:p w14:paraId="00FE6940"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3" w:type="dxa"/>
          </w:tcPr>
          <w:p w14:paraId="3B187E0A" w14:textId="77777777" w:rsidR="00630F12" w:rsidRPr="009207F8" w:rsidRDefault="00630F12" w:rsidP="00066B6B">
            <w:pPr>
              <w:pStyle w:val="TableParagraph"/>
              <w:spacing w:before="59" w:line="241" w:lineRule="exact"/>
              <w:ind w:right="6"/>
              <w:jc w:val="center"/>
              <w:rPr>
                <w:sz w:val="24"/>
                <w:szCs w:val="24"/>
              </w:rPr>
            </w:pPr>
            <w:r w:rsidRPr="009207F8">
              <w:rPr>
                <w:w w:val="102"/>
                <w:sz w:val="24"/>
                <w:szCs w:val="24"/>
              </w:rPr>
              <w:t>S</w:t>
            </w:r>
          </w:p>
        </w:tc>
        <w:tc>
          <w:tcPr>
            <w:tcW w:w="771" w:type="dxa"/>
          </w:tcPr>
          <w:p w14:paraId="35A80B8B" w14:textId="77777777" w:rsidR="00630F12" w:rsidRPr="009207F8" w:rsidRDefault="00630F12" w:rsidP="00066B6B">
            <w:pPr>
              <w:pStyle w:val="TableParagraph"/>
              <w:spacing w:before="59" w:line="241" w:lineRule="exact"/>
              <w:ind w:right="11"/>
              <w:jc w:val="center"/>
              <w:rPr>
                <w:sz w:val="24"/>
                <w:szCs w:val="24"/>
              </w:rPr>
            </w:pPr>
            <w:r w:rsidRPr="009207F8">
              <w:rPr>
                <w:w w:val="102"/>
                <w:sz w:val="24"/>
                <w:szCs w:val="24"/>
              </w:rPr>
              <w:t>S</w:t>
            </w:r>
          </w:p>
        </w:tc>
        <w:tc>
          <w:tcPr>
            <w:tcW w:w="772" w:type="dxa"/>
          </w:tcPr>
          <w:p w14:paraId="0ACFA47F"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S</w:t>
            </w:r>
          </w:p>
        </w:tc>
        <w:tc>
          <w:tcPr>
            <w:tcW w:w="773" w:type="dxa"/>
          </w:tcPr>
          <w:p w14:paraId="5AE65D2C" w14:textId="77777777" w:rsidR="00630F12" w:rsidRPr="009207F8" w:rsidRDefault="00630F12" w:rsidP="00066B6B">
            <w:pPr>
              <w:pStyle w:val="TableParagraph"/>
              <w:spacing w:before="59" w:line="241" w:lineRule="exact"/>
              <w:ind w:right="24"/>
              <w:jc w:val="center"/>
              <w:rPr>
                <w:sz w:val="24"/>
                <w:szCs w:val="24"/>
              </w:rPr>
            </w:pPr>
            <w:r w:rsidRPr="009207F8">
              <w:rPr>
                <w:w w:val="102"/>
                <w:sz w:val="24"/>
                <w:szCs w:val="24"/>
              </w:rPr>
              <w:t>S</w:t>
            </w:r>
          </w:p>
        </w:tc>
        <w:tc>
          <w:tcPr>
            <w:tcW w:w="771" w:type="dxa"/>
          </w:tcPr>
          <w:p w14:paraId="5291544C"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S</w:t>
            </w:r>
          </w:p>
        </w:tc>
        <w:tc>
          <w:tcPr>
            <w:tcW w:w="771" w:type="dxa"/>
          </w:tcPr>
          <w:p w14:paraId="2C5BD65B"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5A3B265E"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S</w:t>
            </w:r>
          </w:p>
        </w:tc>
        <w:tc>
          <w:tcPr>
            <w:tcW w:w="797" w:type="dxa"/>
          </w:tcPr>
          <w:p w14:paraId="2A3BBEAA"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6178CE20" w14:textId="77777777" w:rsidTr="00066B6B">
        <w:trPr>
          <w:trHeight w:val="320"/>
        </w:trPr>
        <w:tc>
          <w:tcPr>
            <w:tcW w:w="772" w:type="dxa"/>
          </w:tcPr>
          <w:p w14:paraId="2B3D3A89" w14:textId="77777777" w:rsidR="00630F12" w:rsidRPr="009207F8" w:rsidRDefault="00630F12" w:rsidP="00066B6B">
            <w:pPr>
              <w:pStyle w:val="TableParagraph"/>
              <w:spacing w:before="66" w:line="234" w:lineRule="exact"/>
              <w:ind w:right="122"/>
              <w:jc w:val="right"/>
              <w:rPr>
                <w:b/>
                <w:sz w:val="24"/>
                <w:szCs w:val="24"/>
              </w:rPr>
            </w:pPr>
            <w:r w:rsidRPr="009207F8">
              <w:rPr>
                <w:b/>
                <w:sz w:val="24"/>
                <w:szCs w:val="24"/>
              </w:rPr>
              <w:t>CO2</w:t>
            </w:r>
          </w:p>
        </w:tc>
        <w:tc>
          <w:tcPr>
            <w:tcW w:w="770" w:type="dxa"/>
          </w:tcPr>
          <w:p w14:paraId="66FB6B5D"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M</w:t>
            </w:r>
          </w:p>
        </w:tc>
        <w:tc>
          <w:tcPr>
            <w:tcW w:w="774" w:type="dxa"/>
          </w:tcPr>
          <w:p w14:paraId="5652C792" w14:textId="77777777" w:rsidR="00630F12" w:rsidRPr="009207F8" w:rsidRDefault="00630F12" w:rsidP="00066B6B">
            <w:pPr>
              <w:pStyle w:val="TableParagraph"/>
              <w:spacing w:before="59" w:line="241" w:lineRule="exact"/>
              <w:ind w:right="7"/>
              <w:jc w:val="center"/>
              <w:rPr>
                <w:sz w:val="24"/>
                <w:szCs w:val="24"/>
              </w:rPr>
            </w:pPr>
            <w:r w:rsidRPr="009207F8">
              <w:rPr>
                <w:w w:val="102"/>
                <w:sz w:val="24"/>
                <w:szCs w:val="24"/>
              </w:rPr>
              <w:t>S</w:t>
            </w:r>
          </w:p>
        </w:tc>
        <w:tc>
          <w:tcPr>
            <w:tcW w:w="773" w:type="dxa"/>
          </w:tcPr>
          <w:p w14:paraId="40BEFE63" w14:textId="77777777" w:rsidR="00630F12" w:rsidRPr="009207F8" w:rsidRDefault="00630F12" w:rsidP="00066B6B">
            <w:pPr>
              <w:pStyle w:val="TableParagraph"/>
              <w:spacing w:before="59" w:line="241" w:lineRule="exact"/>
              <w:ind w:right="9"/>
              <w:jc w:val="center"/>
              <w:rPr>
                <w:sz w:val="24"/>
                <w:szCs w:val="24"/>
              </w:rPr>
            </w:pPr>
            <w:r w:rsidRPr="009207F8">
              <w:rPr>
                <w:w w:val="102"/>
                <w:sz w:val="24"/>
                <w:szCs w:val="24"/>
              </w:rPr>
              <w:t>S</w:t>
            </w:r>
          </w:p>
        </w:tc>
        <w:tc>
          <w:tcPr>
            <w:tcW w:w="771" w:type="dxa"/>
          </w:tcPr>
          <w:p w14:paraId="7A31E757" w14:textId="77777777" w:rsidR="00630F12" w:rsidRPr="009207F8" w:rsidRDefault="00630F12" w:rsidP="00066B6B">
            <w:pPr>
              <w:pStyle w:val="TableParagraph"/>
              <w:spacing w:before="59" w:line="241" w:lineRule="exact"/>
              <w:ind w:right="8"/>
              <w:jc w:val="center"/>
              <w:rPr>
                <w:sz w:val="24"/>
                <w:szCs w:val="24"/>
              </w:rPr>
            </w:pPr>
            <w:r w:rsidRPr="009207F8">
              <w:rPr>
                <w:w w:val="102"/>
                <w:sz w:val="24"/>
                <w:szCs w:val="24"/>
              </w:rPr>
              <w:t>S</w:t>
            </w:r>
          </w:p>
        </w:tc>
        <w:tc>
          <w:tcPr>
            <w:tcW w:w="772" w:type="dxa"/>
          </w:tcPr>
          <w:p w14:paraId="6784EA77" w14:textId="77777777" w:rsidR="00630F12" w:rsidRPr="009207F8" w:rsidRDefault="00630F12" w:rsidP="00066B6B">
            <w:pPr>
              <w:pStyle w:val="TableParagraph"/>
              <w:spacing w:before="59" w:line="241" w:lineRule="exact"/>
              <w:ind w:right="19"/>
              <w:jc w:val="center"/>
              <w:rPr>
                <w:sz w:val="24"/>
                <w:szCs w:val="24"/>
              </w:rPr>
            </w:pPr>
            <w:r w:rsidRPr="009207F8">
              <w:rPr>
                <w:w w:val="102"/>
                <w:sz w:val="24"/>
                <w:szCs w:val="24"/>
              </w:rPr>
              <w:t>M</w:t>
            </w:r>
          </w:p>
        </w:tc>
        <w:tc>
          <w:tcPr>
            <w:tcW w:w="773" w:type="dxa"/>
          </w:tcPr>
          <w:p w14:paraId="7123CCCA" w14:textId="77777777" w:rsidR="00630F12" w:rsidRPr="009207F8" w:rsidRDefault="00630F12" w:rsidP="00066B6B">
            <w:pPr>
              <w:pStyle w:val="TableParagraph"/>
              <w:spacing w:before="59" w:line="241" w:lineRule="exact"/>
              <w:ind w:right="23"/>
              <w:jc w:val="center"/>
              <w:rPr>
                <w:sz w:val="24"/>
                <w:szCs w:val="24"/>
              </w:rPr>
            </w:pPr>
            <w:r w:rsidRPr="009207F8">
              <w:rPr>
                <w:w w:val="102"/>
                <w:sz w:val="24"/>
                <w:szCs w:val="24"/>
              </w:rPr>
              <w:t>S</w:t>
            </w:r>
          </w:p>
        </w:tc>
        <w:tc>
          <w:tcPr>
            <w:tcW w:w="771" w:type="dxa"/>
          </w:tcPr>
          <w:p w14:paraId="0574615D" w14:textId="77777777" w:rsidR="00630F12" w:rsidRPr="009207F8" w:rsidRDefault="00630F12" w:rsidP="00066B6B">
            <w:pPr>
              <w:pStyle w:val="TableParagraph"/>
              <w:spacing w:before="59" w:line="241" w:lineRule="exact"/>
              <w:ind w:right="28"/>
              <w:jc w:val="center"/>
              <w:rPr>
                <w:sz w:val="24"/>
                <w:szCs w:val="24"/>
              </w:rPr>
            </w:pPr>
            <w:r w:rsidRPr="009207F8">
              <w:rPr>
                <w:w w:val="102"/>
                <w:sz w:val="24"/>
                <w:szCs w:val="24"/>
              </w:rPr>
              <w:t>S</w:t>
            </w:r>
          </w:p>
        </w:tc>
        <w:tc>
          <w:tcPr>
            <w:tcW w:w="771" w:type="dxa"/>
          </w:tcPr>
          <w:p w14:paraId="5CC7E98D" w14:textId="77777777" w:rsidR="00630F12" w:rsidRPr="009207F8" w:rsidRDefault="00630F12" w:rsidP="00066B6B">
            <w:pPr>
              <w:pStyle w:val="TableParagraph"/>
              <w:spacing w:before="59" w:line="241" w:lineRule="exact"/>
              <w:ind w:right="22"/>
              <w:jc w:val="center"/>
              <w:rPr>
                <w:sz w:val="24"/>
                <w:szCs w:val="24"/>
              </w:rPr>
            </w:pPr>
            <w:r w:rsidRPr="009207F8">
              <w:rPr>
                <w:w w:val="102"/>
                <w:sz w:val="24"/>
                <w:szCs w:val="24"/>
              </w:rPr>
              <w:t>M</w:t>
            </w:r>
          </w:p>
        </w:tc>
        <w:tc>
          <w:tcPr>
            <w:tcW w:w="773" w:type="dxa"/>
          </w:tcPr>
          <w:p w14:paraId="7C57ABF9" w14:textId="77777777" w:rsidR="00630F12" w:rsidRPr="009207F8" w:rsidRDefault="00630F12" w:rsidP="00066B6B">
            <w:pPr>
              <w:pStyle w:val="TableParagraph"/>
              <w:spacing w:before="59" w:line="241" w:lineRule="exact"/>
              <w:ind w:right="27"/>
              <w:jc w:val="center"/>
              <w:rPr>
                <w:sz w:val="24"/>
                <w:szCs w:val="24"/>
              </w:rPr>
            </w:pPr>
            <w:r w:rsidRPr="009207F8">
              <w:rPr>
                <w:w w:val="102"/>
                <w:sz w:val="24"/>
                <w:szCs w:val="24"/>
              </w:rPr>
              <w:t>M</w:t>
            </w:r>
          </w:p>
        </w:tc>
        <w:tc>
          <w:tcPr>
            <w:tcW w:w="797" w:type="dxa"/>
          </w:tcPr>
          <w:p w14:paraId="4A6D62EC" w14:textId="77777777" w:rsidR="00630F12" w:rsidRPr="009207F8" w:rsidRDefault="00630F12" w:rsidP="00066B6B">
            <w:pPr>
              <w:pStyle w:val="TableParagraph"/>
              <w:spacing w:before="59" w:line="241" w:lineRule="exact"/>
              <w:ind w:right="29"/>
              <w:jc w:val="center"/>
              <w:rPr>
                <w:sz w:val="24"/>
                <w:szCs w:val="24"/>
              </w:rPr>
            </w:pPr>
            <w:r w:rsidRPr="009207F8">
              <w:rPr>
                <w:w w:val="102"/>
                <w:sz w:val="24"/>
                <w:szCs w:val="24"/>
              </w:rPr>
              <w:t>M</w:t>
            </w:r>
          </w:p>
        </w:tc>
      </w:tr>
      <w:tr w:rsidR="00630F12" w:rsidRPr="009207F8" w14:paraId="0F553260" w14:textId="77777777" w:rsidTr="00066B6B">
        <w:trPr>
          <w:trHeight w:val="320"/>
        </w:trPr>
        <w:tc>
          <w:tcPr>
            <w:tcW w:w="772" w:type="dxa"/>
          </w:tcPr>
          <w:p w14:paraId="72888C05"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CO3</w:t>
            </w:r>
          </w:p>
        </w:tc>
        <w:tc>
          <w:tcPr>
            <w:tcW w:w="770" w:type="dxa"/>
          </w:tcPr>
          <w:p w14:paraId="7B709951"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29B6C238"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6345B9AE"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04F1322A" w14:textId="77777777" w:rsidR="00630F12" w:rsidRPr="009207F8" w:rsidRDefault="00630F12" w:rsidP="00066B6B">
            <w:pPr>
              <w:pStyle w:val="TableParagraph"/>
              <w:spacing w:before="57" w:line="244" w:lineRule="exact"/>
              <w:ind w:right="9"/>
              <w:jc w:val="center"/>
              <w:rPr>
                <w:sz w:val="24"/>
                <w:szCs w:val="24"/>
              </w:rPr>
            </w:pPr>
            <w:r w:rsidRPr="009207F8">
              <w:rPr>
                <w:w w:val="102"/>
                <w:sz w:val="24"/>
                <w:szCs w:val="24"/>
              </w:rPr>
              <w:t>M</w:t>
            </w:r>
          </w:p>
        </w:tc>
        <w:tc>
          <w:tcPr>
            <w:tcW w:w="772" w:type="dxa"/>
          </w:tcPr>
          <w:p w14:paraId="341E2297"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0321D094"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434B6973"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3F1936A6"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45524EED"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S</w:t>
            </w:r>
          </w:p>
        </w:tc>
        <w:tc>
          <w:tcPr>
            <w:tcW w:w="797" w:type="dxa"/>
          </w:tcPr>
          <w:p w14:paraId="01AAC506"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1E579221" w14:textId="77777777" w:rsidTr="00066B6B">
        <w:trPr>
          <w:trHeight w:val="320"/>
        </w:trPr>
        <w:tc>
          <w:tcPr>
            <w:tcW w:w="772" w:type="dxa"/>
          </w:tcPr>
          <w:p w14:paraId="527A5362" w14:textId="77777777" w:rsidR="00630F12" w:rsidRPr="009207F8" w:rsidRDefault="00630F12" w:rsidP="00066B6B">
            <w:pPr>
              <w:pStyle w:val="TableParagraph"/>
              <w:spacing w:before="64" w:line="237" w:lineRule="exact"/>
              <w:ind w:right="122"/>
              <w:jc w:val="right"/>
              <w:rPr>
                <w:b/>
                <w:sz w:val="24"/>
                <w:szCs w:val="24"/>
              </w:rPr>
            </w:pPr>
            <w:r w:rsidRPr="009207F8">
              <w:rPr>
                <w:b/>
                <w:sz w:val="24"/>
                <w:szCs w:val="24"/>
              </w:rPr>
              <w:t>CO4</w:t>
            </w:r>
          </w:p>
        </w:tc>
        <w:tc>
          <w:tcPr>
            <w:tcW w:w="770" w:type="dxa"/>
          </w:tcPr>
          <w:p w14:paraId="39DDC486" w14:textId="77777777" w:rsidR="00630F12" w:rsidRPr="009207F8" w:rsidRDefault="00630F12" w:rsidP="00066B6B">
            <w:pPr>
              <w:pStyle w:val="TableParagraph"/>
              <w:spacing w:before="57" w:line="244" w:lineRule="exact"/>
              <w:ind w:right="7"/>
              <w:jc w:val="center"/>
              <w:rPr>
                <w:sz w:val="24"/>
                <w:szCs w:val="24"/>
              </w:rPr>
            </w:pPr>
            <w:r w:rsidRPr="009207F8">
              <w:rPr>
                <w:w w:val="102"/>
                <w:sz w:val="24"/>
                <w:szCs w:val="24"/>
              </w:rPr>
              <w:t>S</w:t>
            </w:r>
          </w:p>
        </w:tc>
        <w:tc>
          <w:tcPr>
            <w:tcW w:w="774" w:type="dxa"/>
          </w:tcPr>
          <w:p w14:paraId="0BC90E11" w14:textId="77777777" w:rsidR="00630F12" w:rsidRPr="009207F8" w:rsidRDefault="00630F12" w:rsidP="00066B6B">
            <w:pPr>
              <w:pStyle w:val="TableParagraph"/>
              <w:spacing w:before="57" w:line="244" w:lineRule="exact"/>
              <w:ind w:right="8"/>
              <w:jc w:val="center"/>
              <w:rPr>
                <w:sz w:val="24"/>
                <w:szCs w:val="24"/>
              </w:rPr>
            </w:pPr>
            <w:r w:rsidRPr="009207F8">
              <w:rPr>
                <w:w w:val="102"/>
                <w:sz w:val="24"/>
                <w:szCs w:val="24"/>
              </w:rPr>
              <w:t>S</w:t>
            </w:r>
          </w:p>
        </w:tc>
        <w:tc>
          <w:tcPr>
            <w:tcW w:w="773" w:type="dxa"/>
          </w:tcPr>
          <w:p w14:paraId="3B2D5D4B" w14:textId="77777777" w:rsidR="00630F12" w:rsidRPr="009207F8" w:rsidRDefault="00630F12" w:rsidP="00066B6B">
            <w:pPr>
              <w:pStyle w:val="TableParagraph"/>
              <w:spacing w:before="57" w:line="244" w:lineRule="exact"/>
              <w:ind w:right="6"/>
              <w:jc w:val="center"/>
              <w:rPr>
                <w:sz w:val="24"/>
                <w:szCs w:val="24"/>
              </w:rPr>
            </w:pPr>
            <w:r w:rsidRPr="009207F8">
              <w:rPr>
                <w:w w:val="102"/>
                <w:sz w:val="24"/>
                <w:szCs w:val="24"/>
              </w:rPr>
              <w:t>S</w:t>
            </w:r>
          </w:p>
        </w:tc>
        <w:tc>
          <w:tcPr>
            <w:tcW w:w="771" w:type="dxa"/>
          </w:tcPr>
          <w:p w14:paraId="5660EC26" w14:textId="77777777" w:rsidR="00630F12" w:rsidRPr="009207F8" w:rsidRDefault="00630F12" w:rsidP="00066B6B">
            <w:pPr>
              <w:pStyle w:val="TableParagraph"/>
              <w:spacing w:before="57" w:line="244" w:lineRule="exact"/>
              <w:ind w:right="11"/>
              <w:jc w:val="center"/>
              <w:rPr>
                <w:sz w:val="24"/>
                <w:szCs w:val="24"/>
              </w:rPr>
            </w:pPr>
            <w:r w:rsidRPr="009207F8">
              <w:rPr>
                <w:w w:val="102"/>
                <w:sz w:val="24"/>
                <w:szCs w:val="24"/>
              </w:rPr>
              <w:t>S</w:t>
            </w:r>
          </w:p>
        </w:tc>
        <w:tc>
          <w:tcPr>
            <w:tcW w:w="772" w:type="dxa"/>
          </w:tcPr>
          <w:p w14:paraId="5F5048D7" w14:textId="77777777" w:rsidR="00630F12" w:rsidRPr="009207F8" w:rsidRDefault="00630F12" w:rsidP="00066B6B">
            <w:pPr>
              <w:pStyle w:val="TableParagraph"/>
              <w:spacing w:before="57" w:line="244" w:lineRule="exact"/>
              <w:ind w:right="19"/>
              <w:jc w:val="center"/>
              <w:rPr>
                <w:sz w:val="24"/>
                <w:szCs w:val="24"/>
              </w:rPr>
            </w:pPr>
            <w:r w:rsidRPr="009207F8">
              <w:rPr>
                <w:w w:val="102"/>
                <w:sz w:val="24"/>
                <w:szCs w:val="24"/>
              </w:rPr>
              <w:t>S</w:t>
            </w:r>
          </w:p>
        </w:tc>
        <w:tc>
          <w:tcPr>
            <w:tcW w:w="773" w:type="dxa"/>
          </w:tcPr>
          <w:p w14:paraId="2607548C" w14:textId="77777777" w:rsidR="00630F12" w:rsidRPr="009207F8" w:rsidRDefault="00630F12" w:rsidP="00066B6B">
            <w:pPr>
              <w:pStyle w:val="TableParagraph"/>
              <w:spacing w:before="57" w:line="244" w:lineRule="exact"/>
              <w:ind w:right="24"/>
              <w:jc w:val="center"/>
              <w:rPr>
                <w:sz w:val="24"/>
                <w:szCs w:val="24"/>
              </w:rPr>
            </w:pPr>
            <w:r w:rsidRPr="009207F8">
              <w:rPr>
                <w:w w:val="102"/>
                <w:sz w:val="24"/>
                <w:szCs w:val="24"/>
              </w:rPr>
              <w:t>S</w:t>
            </w:r>
          </w:p>
        </w:tc>
        <w:tc>
          <w:tcPr>
            <w:tcW w:w="771" w:type="dxa"/>
          </w:tcPr>
          <w:p w14:paraId="02433CAE" w14:textId="77777777" w:rsidR="00630F12" w:rsidRPr="009207F8" w:rsidRDefault="00630F12" w:rsidP="00066B6B">
            <w:pPr>
              <w:pStyle w:val="TableParagraph"/>
              <w:spacing w:before="57" w:line="244" w:lineRule="exact"/>
              <w:ind w:right="27"/>
              <w:jc w:val="center"/>
              <w:rPr>
                <w:sz w:val="24"/>
                <w:szCs w:val="24"/>
              </w:rPr>
            </w:pPr>
            <w:r w:rsidRPr="009207F8">
              <w:rPr>
                <w:w w:val="102"/>
                <w:sz w:val="24"/>
                <w:szCs w:val="24"/>
              </w:rPr>
              <w:t>S</w:t>
            </w:r>
          </w:p>
        </w:tc>
        <w:tc>
          <w:tcPr>
            <w:tcW w:w="771" w:type="dxa"/>
          </w:tcPr>
          <w:p w14:paraId="687B8D11" w14:textId="77777777" w:rsidR="00630F12" w:rsidRPr="009207F8" w:rsidRDefault="00630F12" w:rsidP="00066B6B">
            <w:pPr>
              <w:pStyle w:val="TableParagraph"/>
              <w:spacing w:before="57" w:line="244" w:lineRule="exact"/>
              <w:ind w:right="22"/>
              <w:jc w:val="center"/>
              <w:rPr>
                <w:sz w:val="24"/>
                <w:szCs w:val="24"/>
              </w:rPr>
            </w:pPr>
            <w:r w:rsidRPr="009207F8">
              <w:rPr>
                <w:w w:val="102"/>
                <w:sz w:val="24"/>
                <w:szCs w:val="24"/>
              </w:rPr>
              <w:t>M</w:t>
            </w:r>
          </w:p>
        </w:tc>
        <w:tc>
          <w:tcPr>
            <w:tcW w:w="773" w:type="dxa"/>
          </w:tcPr>
          <w:p w14:paraId="66DFA54F" w14:textId="77777777" w:rsidR="00630F12" w:rsidRPr="009207F8" w:rsidRDefault="00630F12" w:rsidP="00066B6B">
            <w:pPr>
              <w:pStyle w:val="TableParagraph"/>
              <w:spacing w:before="57" w:line="244" w:lineRule="exact"/>
              <w:ind w:right="26"/>
              <w:jc w:val="center"/>
              <w:rPr>
                <w:sz w:val="24"/>
                <w:szCs w:val="24"/>
              </w:rPr>
            </w:pPr>
            <w:r w:rsidRPr="009207F8">
              <w:rPr>
                <w:w w:val="102"/>
                <w:sz w:val="24"/>
                <w:szCs w:val="24"/>
              </w:rPr>
              <w:t>M</w:t>
            </w:r>
          </w:p>
        </w:tc>
        <w:tc>
          <w:tcPr>
            <w:tcW w:w="797" w:type="dxa"/>
          </w:tcPr>
          <w:p w14:paraId="2CD5BA44" w14:textId="77777777" w:rsidR="00630F12" w:rsidRPr="009207F8" w:rsidRDefault="00630F12" w:rsidP="00066B6B">
            <w:pPr>
              <w:pStyle w:val="TableParagraph"/>
              <w:spacing w:before="57" w:line="244" w:lineRule="exact"/>
              <w:ind w:right="29"/>
              <w:jc w:val="center"/>
              <w:rPr>
                <w:sz w:val="24"/>
                <w:szCs w:val="24"/>
              </w:rPr>
            </w:pPr>
            <w:r w:rsidRPr="009207F8">
              <w:rPr>
                <w:w w:val="102"/>
                <w:sz w:val="24"/>
                <w:szCs w:val="24"/>
              </w:rPr>
              <w:t>M</w:t>
            </w:r>
          </w:p>
        </w:tc>
      </w:tr>
      <w:tr w:rsidR="00630F12" w:rsidRPr="009207F8" w14:paraId="7EFF260F" w14:textId="77777777" w:rsidTr="00066B6B">
        <w:trPr>
          <w:trHeight w:val="319"/>
        </w:trPr>
        <w:tc>
          <w:tcPr>
            <w:tcW w:w="772" w:type="dxa"/>
          </w:tcPr>
          <w:p w14:paraId="208DC425" w14:textId="77777777" w:rsidR="00630F12" w:rsidRPr="009207F8" w:rsidRDefault="00630F12" w:rsidP="00066B6B">
            <w:pPr>
              <w:pStyle w:val="TableParagraph"/>
              <w:spacing w:before="64" w:line="235" w:lineRule="exact"/>
              <w:ind w:right="122"/>
              <w:jc w:val="right"/>
              <w:rPr>
                <w:b/>
                <w:sz w:val="24"/>
                <w:szCs w:val="24"/>
              </w:rPr>
            </w:pPr>
            <w:r w:rsidRPr="009207F8">
              <w:rPr>
                <w:b/>
                <w:sz w:val="24"/>
                <w:szCs w:val="24"/>
              </w:rPr>
              <w:t>CO5</w:t>
            </w:r>
          </w:p>
        </w:tc>
        <w:tc>
          <w:tcPr>
            <w:tcW w:w="770" w:type="dxa"/>
          </w:tcPr>
          <w:p w14:paraId="79AA9635" w14:textId="77777777" w:rsidR="00630F12" w:rsidRPr="009207F8" w:rsidRDefault="00630F12" w:rsidP="00066B6B">
            <w:pPr>
              <w:pStyle w:val="TableParagraph"/>
              <w:spacing w:before="57" w:line="243" w:lineRule="exact"/>
              <w:ind w:right="7"/>
              <w:jc w:val="center"/>
              <w:rPr>
                <w:sz w:val="24"/>
                <w:szCs w:val="24"/>
              </w:rPr>
            </w:pPr>
            <w:r w:rsidRPr="009207F8">
              <w:rPr>
                <w:w w:val="102"/>
                <w:sz w:val="24"/>
                <w:szCs w:val="24"/>
              </w:rPr>
              <w:t>S</w:t>
            </w:r>
          </w:p>
        </w:tc>
        <w:tc>
          <w:tcPr>
            <w:tcW w:w="774" w:type="dxa"/>
          </w:tcPr>
          <w:p w14:paraId="20515622" w14:textId="77777777" w:rsidR="00630F12" w:rsidRPr="009207F8" w:rsidRDefault="00630F12" w:rsidP="00066B6B">
            <w:pPr>
              <w:pStyle w:val="TableParagraph"/>
              <w:spacing w:before="57" w:line="243" w:lineRule="exact"/>
              <w:ind w:right="10"/>
              <w:jc w:val="center"/>
              <w:rPr>
                <w:sz w:val="24"/>
                <w:szCs w:val="24"/>
              </w:rPr>
            </w:pPr>
            <w:r w:rsidRPr="009207F8">
              <w:rPr>
                <w:w w:val="102"/>
                <w:sz w:val="24"/>
                <w:szCs w:val="24"/>
              </w:rPr>
              <w:t>M</w:t>
            </w:r>
          </w:p>
        </w:tc>
        <w:tc>
          <w:tcPr>
            <w:tcW w:w="773" w:type="dxa"/>
          </w:tcPr>
          <w:p w14:paraId="6B6218F6" w14:textId="77777777" w:rsidR="00630F12" w:rsidRPr="009207F8" w:rsidRDefault="00630F12" w:rsidP="00066B6B">
            <w:pPr>
              <w:pStyle w:val="TableParagraph"/>
              <w:spacing w:before="57" w:line="243" w:lineRule="exact"/>
              <w:ind w:right="6"/>
              <w:jc w:val="center"/>
              <w:rPr>
                <w:sz w:val="24"/>
                <w:szCs w:val="24"/>
              </w:rPr>
            </w:pPr>
            <w:r w:rsidRPr="009207F8">
              <w:rPr>
                <w:w w:val="102"/>
                <w:sz w:val="24"/>
                <w:szCs w:val="24"/>
              </w:rPr>
              <w:t>S</w:t>
            </w:r>
          </w:p>
        </w:tc>
        <w:tc>
          <w:tcPr>
            <w:tcW w:w="771" w:type="dxa"/>
          </w:tcPr>
          <w:p w14:paraId="2D648191" w14:textId="77777777" w:rsidR="00630F12" w:rsidRPr="009207F8" w:rsidRDefault="00630F12" w:rsidP="00066B6B">
            <w:pPr>
              <w:pStyle w:val="TableParagraph"/>
              <w:spacing w:before="57" w:line="243" w:lineRule="exact"/>
              <w:ind w:right="11"/>
              <w:jc w:val="center"/>
              <w:rPr>
                <w:sz w:val="24"/>
                <w:szCs w:val="24"/>
              </w:rPr>
            </w:pPr>
            <w:r w:rsidRPr="009207F8">
              <w:rPr>
                <w:w w:val="102"/>
                <w:sz w:val="24"/>
                <w:szCs w:val="24"/>
              </w:rPr>
              <w:t>S</w:t>
            </w:r>
          </w:p>
        </w:tc>
        <w:tc>
          <w:tcPr>
            <w:tcW w:w="772" w:type="dxa"/>
          </w:tcPr>
          <w:p w14:paraId="03CB563F" w14:textId="77777777" w:rsidR="00630F12" w:rsidRPr="009207F8" w:rsidRDefault="00630F12" w:rsidP="00066B6B">
            <w:pPr>
              <w:pStyle w:val="TableParagraph"/>
              <w:spacing w:before="57" w:line="243" w:lineRule="exact"/>
              <w:ind w:right="19"/>
              <w:jc w:val="center"/>
              <w:rPr>
                <w:sz w:val="24"/>
                <w:szCs w:val="24"/>
              </w:rPr>
            </w:pPr>
            <w:r w:rsidRPr="009207F8">
              <w:rPr>
                <w:w w:val="102"/>
                <w:sz w:val="24"/>
                <w:szCs w:val="24"/>
              </w:rPr>
              <w:t>S</w:t>
            </w:r>
          </w:p>
        </w:tc>
        <w:tc>
          <w:tcPr>
            <w:tcW w:w="773" w:type="dxa"/>
          </w:tcPr>
          <w:p w14:paraId="2AB855B4" w14:textId="77777777" w:rsidR="00630F12" w:rsidRPr="009207F8" w:rsidRDefault="00630F12" w:rsidP="00066B6B">
            <w:pPr>
              <w:pStyle w:val="TableParagraph"/>
              <w:spacing w:before="57" w:line="243" w:lineRule="exact"/>
              <w:ind w:right="24"/>
              <w:jc w:val="center"/>
              <w:rPr>
                <w:sz w:val="24"/>
                <w:szCs w:val="24"/>
              </w:rPr>
            </w:pPr>
            <w:r w:rsidRPr="009207F8">
              <w:rPr>
                <w:w w:val="102"/>
                <w:sz w:val="24"/>
                <w:szCs w:val="24"/>
              </w:rPr>
              <w:t>S</w:t>
            </w:r>
          </w:p>
        </w:tc>
        <w:tc>
          <w:tcPr>
            <w:tcW w:w="771" w:type="dxa"/>
          </w:tcPr>
          <w:p w14:paraId="7CBC914F" w14:textId="77777777" w:rsidR="00630F12" w:rsidRPr="009207F8" w:rsidRDefault="00630F12" w:rsidP="00066B6B">
            <w:pPr>
              <w:pStyle w:val="TableParagraph"/>
              <w:spacing w:before="57" w:line="243" w:lineRule="exact"/>
              <w:ind w:right="27"/>
              <w:jc w:val="center"/>
              <w:rPr>
                <w:sz w:val="24"/>
                <w:szCs w:val="24"/>
              </w:rPr>
            </w:pPr>
            <w:r w:rsidRPr="009207F8">
              <w:rPr>
                <w:w w:val="102"/>
                <w:sz w:val="24"/>
                <w:szCs w:val="24"/>
              </w:rPr>
              <w:t>S</w:t>
            </w:r>
          </w:p>
        </w:tc>
        <w:tc>
          <w:tcPr>
            <w:tcW w:w="771" w:type="dxa"/>
          </w:tcPr>
          <w:p w14:paraId="691F895E" w14:textId="77777777" w:rsidR="00630F12" w:rsidRPr="009207F8" w:rsidRDefault="00630F12" w:rsidP="00066B6B">
            <w:pPr>
              <w:pStyle w:val="TableParagraph"/>
              <w:spacing w:before="57" w:line="243" w:lineRule="exact"/>
              <w:ind w:right="22"/>
              <w:jc w:val="center"/>
              <w:rPr>
                <w:sz w:val="24"/>
                <w:szCs w:val="24"/>
              </w:rPr>
            </w:pPr>
            <w:r w:rsidRPr="009207F8">
              <w:rPr>
                <w:w w:val="102"/>
                <w:sz w:val="24"/>
                <w:szCs w:val="24"/>
              </w:rPr>
              <w:t>M</w:t>
            </w:r>
          </w:p>
        </w:tc>
        <w:tc>
          <w:tcPr>
            <w:tcW w:w="773" w:type="dxa"/>
          </w:tcPr>
          <w:p w14:paraId="79E5DD25" w14:textId="77777777" w:rsidR="00630F12" w:rsidRPr="009207F8" w:rsidRDefault="00630F12" w:rsidP="00066B6B">
            <w:pPr>
              <w:pStyle w:val="TableParagraph"/>
              <w:spacing w:before="57" w:line="243" w:lineRule="exact"/>
              <w:ind w:right="26"/>
              <w:jc w:val="center"/>
              <w:rPr>
                <w:sz w:val="24"/>
                <w:szCs w:val="24"/>
              </w:rPr>
            </w:pPr>
            <w:r w:rsidRPr="009207F8">
              <w:rPr>
                <w:w w:val="102"/>
                <w:sz w:val="24"/>
                <w:szCs w:val="24"/>
              </w:rPr>
              <w:t>M</w:t>
            </w:r>
          </w:p>
        </w:tc>
        <w:tc>
          <w:tcPr>
            <w:tcW w:w="797" w:type="dxa"/>
          </w:tcPr>
          <w:p w14:paraId="0261DA44" w14:textId="77777777" w:rsidR="00630F12" w:rsidRPr="009207F8" w:rsidRDefault="00630F12" w:rsidP="00066B6B">
            <w:pPr>
              <w:pStyle w:val="TableParagraph"/>
              <w:spacing w:before="57" w:line="243" w:lineRule="exact"/>
              <w:ind w:right="32"/>
              <w:jc w:val="center"/>
              <w:rPr>
                <w:sz w:val="24"/>
                <w:szCs w:val="24"/>
              </w:rPr>
            </w:pPr>
            <w:r w:rsidRPr="009207F8">
              <w:rPr>
                <w:w w:val="102"/>
                <w:sz w:val="24"/>
                <w:szCs w:val="24"/>
              </w:rPr>
              <w:t>S</w:t>
            </w:r>
          </w:p>
        </w:tc>
      </w:tr>
    </w:tbl>
    <w:p w14:paraId="1D6418F8" w14:textId="77777777" w:rsidR="00630F12" w:rsidRDefault="00630F12" w:rsidP="00630F12">
      <w:pPr>
        <w:spacing w:line="243" w:lineRule="exact"/>
        <w:jc w:val="center"/>
      </w:pPr>
    </w:p>
    <w:p w14:paraId="241EB4E4" w14:textId="77777777" w:rsidR="00630F12" w:rsidRDefault="00630F12" w:rsidP="00630F12">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630F12" w:rsidRPr="009207F8" w14:paraId="69794421" w14:textId="77777777" w:rsidTr="00066B6B">
        <w:trPr>
          <w:trHeight w:val="277"/>
        </w:trPr>
        <w:tc>
          <w:tcPr>
            <w:tcW w:w="2429" w:type="dxa"/>
          </w:tcPr>
          <w:p w14:paraId="490E5DA7" w14:textId="77777777" w:rsidR="00630F12" w:rsidRPr="009207F8" w:rsidRDefault="00630F12" w:rsidP="00066B6B">
            <w:pPr>
              <w:pStyle w:val="TableParagraph"/>
              <w:spacing w:before="3"/>
              <w:rPr>
                <w:b/>
                <w:sz w:val="24"/>
                <w:szCs w:val="24"/>
              </w:rPr>
            </w:pPr>
            <w:r w:rsidRPr="009207F8">
              <w:rPr>
                <w:b/>
                <w:sz w:val="24"/>
                <w:szCs w:val="24"/>
              </w:rPr>
              <w:t>CO/PSO</w:t>
            </w:r>
          </w:p>
        </w:tc>
        <w:tc>
          <w:tcPr>
            <w:tcW w:w="1240" w:type="dxa"/>
          </w:tcPr>
          <w:p w14:paraId="472BACCE" w14:textId="77777777" w:rsidR="00630F12" w:rsidRPr="009207F8" w:rsidRDefault="00630F12" w:rsidP="00066B6B">
            <w:pPr>
              <w:pStyle w:val="TableParagraph"/>
              <w:spacing w:before="3"/>
              <w:ind w:left="270" w:right="258"/>
              <w:jc w:val="center"/>
              <w:rPr>
                <w:b/>
                <w:sz w:val="24"/>
                <w:szCs w:val="24"/>
              </w:rPr>
            </w:pPr>
            <w:r w:rsidRPr="009207F8">
              <w:rPr>
                <w:b/>
                <w:sz w:val="24"/>
                <w:szCs w:val="24"/>
              </w:rPr>
              <w:t>PSO1</w:t>
            </w:r>
          </w:p>
        </w:tc>
        <w:tc>
          <w:tcPr>
            <w:tcW w:w="1240" w:type="dxa"/>
          </w:tcPr>
          <w:p w14:paraId="71912C35" w14:textId="77777777" w:rsidR="00630F12" w:rsidRPr="009207F8" w:rsidRDefault="00630F12" w:rsidP="00066B6B">
            <w:pPr>
              <w:pStyle w:val="TableParagraph"/>
              <w:spacing w:before="3"/>
              <w:ind w:left="312" w:right="298"/>
              <w:jc w:val="center"/>
              <w:rPr>
                <w:b/>
                <w:sz w:val="24"/>
                <w:szCs w:val="24"/>
              </w:rPr>
            </w:pPr>
            <w:r w:rsidRPr="009207F8">
              <w:rPr>
                <w:b/>
                <w:sz w:val="24"/>
                <w:szCs w:val="24"/>
              </w:rPr>
              <w:t>PSO2</w:t>
            </w:r>
          </w:p>
        </w:tc>
        <w:tc>
          <w:tcPr>
            <w:tcW w:w="1240" w:type="dxa"/>
          </w:tcPr>
          <w:p w14:paraId="6959D122" w14:textId="77777777" w:rsidR="00630F12" w:rsidRPr="009207F8" w:rsidRDefault="00630F12" w:rsidP="00066B6B">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35B8E423" w14:textId="77777777" w:rsidR="00630F12" w:rsidRPr="009207F8" w:rsidRDefault="00630F12" w:rsidP="00066B6B">
            <w:pPr>
              <w:pStyle w:val="TableParagraph"/>
              <w:spacing w:before="3"/>
              <w:ind w:left="141" w:right="130"/>
              <w:jc w:val="center"/>
              <w:rPr>
                <w:b/>
                <w:sz w:val="24"/>
                <w:szCs w:val="24"/>
              </w:rPr>
            </w:pPr>
            <w:r w:rsidRPr="009207F8">
              <w:rPr>
                <w:b/>
                <w:sz w:val="24"/>
                <w:szCs w:val="24"/>
              </w:rPr>
              <w:t>PSO4</w:t>
            </w:r>
          </w:p>
        </w:tc>
        <w:tc>
          <w:tcPr>
            <w:tcW w:w="1241" w:type="dxa"/>
          </w:tcPr>
          <w:p w14:paraId="1114E3F1" w14:textId="77777777" w:rsidR="00630F12" w:rsidRPr="009207F8" w:rsidRDefault="00630F12" w:rsidP="00066B6B">
            <w:pPr>
              <w:pStyle w:val="TableParagraph"/>
              <w:spacing w:before="3"/>
              <w:ind w:left="198" w:right="192"/>
              <w:jc w:val="center"/>
              <w:rPr>
                <w:b/>
                <w:sz w:val="24"/>
                <w:szCs w:val="24"/>
              </w:rPr>
            </w:pPr>
            <w:r w:rsidRPr="009207F8">
              <w:rPr>
                <w:b/>
                <w:sz w:val="24"/>
                <w:szCs w:val="24"/>
              </w:rPr>
              <w:t>PSO5</w:t>
            </w:r>
          </w:p>
        </w:tc>
      </w:tr>
      <w:tr w:rsidR="00630F12" w:rsidRPr="009207F8" w14:paraId="580EF659" w14:textId="77777777" w:rsidTr="00066B6B">
        <w:trPr>
          <w:trHeight w:val="277"/>
        </w:trPr>
        <w:tc>
          <w:tcPr>
            <w:tcW w:w="2429" w:type="dxa"/>
          </w:tcPr>
          <w:p w14:paraId="6C378CF0" w14:textId="77777777" w:rsidR="00630F12" w:rsidRPr="009207F8" w:rsidRDefault="00630F12" w:rsidP="00066B6B">
            <w:pPr>
              <w:pStyle w:val="TableParagraph"/>
              <w:spacing w:before="3"/>
              <w:rPr>
                <w:b/>
                <w:sz w:val="24"/>
                <w:szCs w:val="24"/>
              </w:rPr>
            </w:pPr>
            <w:r w:rsidRPr="009207F8">
              <w:rPr>
                <w:b/>
                <w:sz w:val="24"/>
                <w:szCs w:val="24"/>
              </w:rPr>
              <w:t>CO1</w:t>
            </w:r>
          </w:p>
        </w:tc>
        <w:tc>
          <w:tcPr>
            <w:tcW w:w="1240" w:type="dxa"/>
          </w:tcPr>
          <w:p w14:paraId="2A26C30F" w14:textId="77777777" w:rsidR="00630F12" w:rsidRDefault="00630F12" w:rsidP="00066B6B">
            <w:pPr>
              <w:jc w:val="center"/>
            </w:pPr>
            <w:r w:rsidRPr="0085664D">
              <w:rPr>
                <w:w w:val="102"/>
              </w:rPr>
              <w:t>3</w:t>
            </w:r>
          </w:p>
        </w:tc>
        <w:tc>
          <w:tcPr>
            <w:tcW w:w="1240" w:type="dxa"/>
          </w:tcPr>
          <w:p w14:paraId="2C15D145" w14:textId="77777777" w:rsidR="00630F12" w:rsidRDefault="00630F12" w:rsidP="00066B6B">
            <w:pPr>
              <w:jc w:val="center"/>
            </w:pPr>
            <w:r w:rsidRPr="0085664D">
              <w:rPr>
                <w:w w:val="102"/>
              </w:rPr>
              <w:t>3</w:t>
            </w:r>
          </w:p>
        </w:tc>
        <w:tc>
          <w:tcPr>
            <w:tcW w:w="1240" w:type="dxa"/>
          </w:tcPr>
          <w:p w14:paraId="5C0A0E18" w14:textId="77777777" w:rsidR="00630F12" w:rsidRDefault="00630F12" w:rsidP="00066B6B">
            <w:pPr>
              <w:jc w:val="center"/>
            </w:pPr>
            <w:r w:rsidRPr="0085664D">
              <w:rPr>
                <w:w w:val="102"/>
              </w:rPr>
              <w:t>3</w:t>
            </w:r>
          </w:p>
        </w:tc>
        <w:tc>
          <w:tcPr>
            <w:tcW w:w="1240" w:type="dxa"/>
          </w:tcPr>
          <w:p w14:paraId="08CB9A3F" w14:textId="77777777" w:rsidR="00630F12" w:rsidRDefault="00630F12" w:rsidP="00066B6B">
            <w:pPr>
              <w:jc w:val="center"/>
            </w:pPr>
            <w:r w:rsidRPr="0085664D">
              <w:rPr>
                <w:w w:val="102"/>
              </w:rPr>
              <w:t>3</w:t>
            </w:r>
          </w:p>
        </w:tc>
        <w:tc>
          <w:tcPr>
            <w:tcW w:w="1241" w:type="dxa"/>
          </w:tcPr>
          <w:p w14:paraId="05E9091B" w14:textId="77777777" w:rsidR="00630F12" w:rsidRDefault="00630F12" w:rsidP="00066B6B">
            <w:pPr>
              <w:jc w:val="center"/>
            </w:pPr>
            <w:r w:rsidRPr="0085664D">
              <w:rPr>
                <w:w w:val="102"/>
              </w:rPr>
              <w:t>3</w:t>
            </w:r>
          </w:p>
        </w:tc>
      </w:tr>
      <w:tr w:rsidR="00630F12" w:rsidRPr="009207F8" w14:paraId="019A6AB3" w14:textId="77777777" w:rsidTr="00066B6B">
        <w:trPr>
          <w:trHeight w:val="280"/>
        </w:trPr>
        <w:tc>
          <w:tcPr>
            <w:tcW w:w="2429" w:type="dxa"/>
          </w:tcPr>
          <w:p w14:paraId="510D8E3F" w14:textId="77777777" w:rsidR="00630F12" w:rsidRPr="009207F8" w:rsidRDefault="00630F12" w:rsidP="00066B6B">
            <w:pPr>
              <w:pStyle w:val="TableParagraph"/>
              <w:spacing w:before="5"/>
              <w:rPr>
                <w:b/>
                <w:sz w:val="24"/>
                <w:szCs w:val="24"/>
              </w:rPr>
            </w:pPr>
            <w:r w:rsidRPr="009207F8">
              <w:rPr>
                <w:b/>
                <w:sz w:val="24"/>
                <w:szCs w:val="24"/>
              </w:rPr>
              <w:t>CO2</w:t>
            </w:r>
          </w:p>
        </w:tc>
        <w:tc>
          <w:tcPr>
            <w:tcW w:w="1240" w:type="dxa"/>
          </w:tcPr>
          <w:p w14:paraId="1016DF88" w14:textId="77777777" w:rsidR="00630F12" w:rsidRDefault="00630F12" w:rsidP="00066B6B">
            <w:pPr>
              <w:jc w:val="center"/>
            </w:pPr>
            <w:r w:rsidRPr="0085664D">
              <w:rPr>
                <w:w w:val="102"/>
              </w:rPr>
              <w:t>3</w:t>
            </w:r>
          </w:p>
        </w:tc>
        <w:tc>
          <w:tcPr>
            <w:tcW w:w="1240" w:type="dxa"/>
          </w:tcPr>
          <w:p w14:paraId="588A134F" w14:textId="77777777" w:rsidR="00630F12" w:rsidRDefault="00630F12" w:rsidP="00066B6B">
            <w:pPr>
              <w:jc w:val="center"/>
            </w:pPr>
            <w:r w:rsidRPr="0085664D">
              <w:rPr>
                <w:w w:val="102"/>
              </w:rPr>
              <w:t>3</w:t>
            </w:r>
          </w:p>
        </w:tc>
        <w:tc>
          <w:tcPr>
            <w:tcW w:w="1240" w:type="dxa"/>
          </w:tcPr>
          <w:p w14:paraId="4413B2AA" w14:textId="77777777" w:rsidR="00630F12" w:rsidRDefault="00630F12" w:rsidP="00066B6B">
            <w:pPr>
              <w:jc w:val="center"/>
            </w:pPr>
            <w:r w:rsidRPr="0085664D">
              <w:rPr>
                <w:w w:val="102"/>
              </w:rPr>
              <w:t>3</w:t>
            </w:r>
          </w:p>
        </w:tc>
        <w:tc>
          <w:tcPr>
            <w:tcW w:w="1240" w:type="dxa"/>
          </w:tcPr>
          <w:p w14:paraId="42B9EBFD" w14:textId="77777777" w:rsidR="00630F12" w:rsidRDefault="00630F12" w:rsidP="00066B6B">
            <w:pPr>
              <w:jc w:val="center"/>
            </w:pPr>
            <w:r w:rsidRPr="0085664D">
              <w:rPr>
                <w:w w:val="102"/>
              </w:rPr>
              <w:t>3</w:t>
            </w:r>
          </w:p>
        </w:tc>
        <w:tc>
          <w:tcPr>
            <w:tcW w:w="1241" w:type="dxa"/>
          </w:tcPr>
          <w:p w14:paraId="719F26A5" w14:textId="77777777" w:rsidR="00630F12" w:rsidRDefault="00630F12" w:rsidP="00066B6B">
            <w:pPr>
              <w:jc w:val="center"/>
            </w:pPr>
            <w:r w:rsidRPr="0085664D">
              <w:rPr>
                <w:w w:val="102"/>
              </w:rPr>
              <w:t>3</w:t>
            </w:r>
          </w:p>
        </w:tc>
      </w:tr>
      <w:tr w:rsidR="00630F12" w:rsidRPr="009207F8" w14:paraId="2887BB2B" w14:textId="77777777" w:rsidTr="00066B6B">
        <w:trPr>
          <w:trHeight w:val="277"/>
        </w:trPr>
        <w:tc>
          <w:tcPr>
            <w:tcW w:w="2429" w:type="dxa"/>
          </w:tcPr>
          <w:p w14:paraId="1BFC1817" w14:textId="77777777" w:rsidR="00630F12" w:rsidRPr="009207F8" w:rsidRDefault="00630F12" w:rsidP="00066B6B">
            <w:pPr>
              <w:pStyle w:val="TableParagraph"/>
              <w:spacing w:before="3"/>
              <w:rPr>
                <w:b/>
                <w:sz w:val="24"/>
                <w:szCs w:val="24"/>
              </w:rPr>
            </w:pPr>
            <w:r w:rsidRPr="009207F8">
              <w:rPr>
                <w:b/>
                <w:sz w:val="24"/>
                <w:szCs w:val="24"/>
              </w:rPr>
              <w:t>CO3</w:t>
            </w:r>
          </w:p>
        </w:tc>
        <w:tc>
          <w:tcPr>
            <w:tcW w:w="1240" w:type="dxa"/>
          </w:tcPr>
          <w:p w14:paraId="3134F3A3" w14:textId="77777777" w:rsidR="00630F12" w:rsidRDefault="00630F12" w:rsidP="00066B6B">
            <w:pPr>
              <w:jc w:val="center"/>
            </w:pPr>
            <w:r w:rsidRPr="0085664D">
              <w:rPr>
                <w:w w:val="102"/>
              </w:rPr>
              <w:t>3</w:t>
            </w:r>
          </w:p>
        </w:tc>
        <w:tc>
          <w:tcPr>
            <w:tcW w:w="1240" w:type="dxa"/>
          </w:tcPr>
          <w:p w14:paraId="57738BEB" w14:textId="77777777" w:rsidR="00630F12" w:rsidRDefault="00630F12" w:rsidP="00066B6B">
            <w:pPr>
              <w:jc w:val="center"/>
            </w:pPr>
            <w:r w:rsidRPr="0085664D">
              <w:rPr>
                <w:w w:val="102"/>
              </w:rPr>
              <w:t>3</w:t>
            </w:r>
          </w:p>
        </w:tc>
        <w:tc>
          <w:tcPr>
            <w:tcW w:w="1240" w:type="dxa"/>
          </w:tcPr>
          <w:p w14:paraId="06CB9473" w14:textId="77777777" w:rsidR="00630F12" w:rsidRDefault="00630F12" w:rsidP="00066B6B">
            <w:pPr>
              <w:jc w:val="center"/>
            </w:pPr>
            <w:r w:rsidRPr="0085664D">
              <w:rPr>
                <w:w w:val="102"/>
              </w:rPr>
              <w:t>3</w:t>
            </w:r>
          </w:p>
        </w:tc>
        <w:tc>
          <w:tcPr>
            <w:tcW w:w="1240" w:type="dxa"/>
          </w:tcPr>
          <w:p w14:paraId="4B0AA1F2" w14:textId="77777777" w:rsidR="00630F12" w:rsidRDefault="00630F12" w:rsidP="00066B6B">
            <w:pPr>
              <w:jc w:val="center"/>
            </w:pPr>
            <w:r w:rsidRPr="0085664D">
              <w:rPr>
                <w:w w:val="102"/>
              </w:rPr>
              <w:t>3</w:t>
            </w:r>
          </w:p>
        </w:tc>
        <w:tc>
          <w:tcPr>
            <w:tcW w:w="1241" w:type="dxa"/>
          </w:tcPr>
          <w:p w14:paraId="71F39428" w14:textId="77777777" w:rsidR="00630F12" w:rsidRDefault="00630F12" w:rsidP="00066B6B">
            <w:pPr>
              <w:jc w:val="center"/>
            </w:pPr>
            <w:r w:rsidRPr="0085664D">
              <w:rPr>
                <w:w w:val="102"/>
              </w:rPr>
              <w:t>3</w:t>
            </w:r>
          </w:p>
        </w:tc>
      </w:tr>
      <w:tr w:rsidR="00630F12" w:rsidRPr="009207F8" w14:paraId="726720A3" w14:textId="77777777" w:rsidTr="00066B6B">
        <w:trPr>
          <w:trHeight w:val="280"/>
        </w:trPr>
        <w:tc>
          <w:tcPr>
            <w:tcW w:w="2429" w:type="dxa"/>
          </w:tcPr>
          <w:p w14:paraId="7A24252D" w14:textId="77777777" w:rsidR="00630F12" w:rsidRPr="009207F8" w:rsidRDefault="00630F12" w:rsidP="00066B6B">
            <w:pPr>
              <w:pStyle w:val="TableParagraph"/>
              <w:spacing w:before="5"/>
              <w:rPr>
                <w:b/>
                <w:sz w:val="24"/>
                <w:szCs w:val="24"/>
              </w:rPr>
            </w:pPr>
            <w:r w:rsidRPr="009207F8">
              <w:rPr>
                <w:b/>
                <w:sz w:val="24"/>
                <w:szCs w:val="24"/>
              </w:rPr>
              <w:t>CO4</w:t>
            </w:r>
          </w:p>
        </w:tc>
        <w:tc>
          <w:tcPr>
            <w:tcW w:w="1240" w:type="dxa"/>
          </w:tcPr>
          <w:p w14:paraId="57B33744" w14:textId="77777777" w:rsidR="00630F12" w:rsidRDefault="00630F12" w:rsidP="00066B6B">
            <w:pPr>
              <w:jc w:val="center"/>
            </w:pPr>
            <w:r w:rsidRPr="0085664D">
              <w:rPr>
                <w:w w:val="102"/>
              </w:rPr>
              <w:t>3</w:t>
            </w:r>
          </w:p>
        </w:tc>
        <w:tc>
          <w:tcPr>
            <w:tcW w:w="1240" w:type="dxa"/>
          </w:tcPr>
          <w:p w14:paraId="115C18BA" w14:textId="77777777" w:rsidR="00630F12" w:rsidRDefault="00630F12" w:rsidP="00066B6B">
            <w:pPr>
              <w:jc w:val="center"/>
            </w:pPr>
            <w:r w:rsidRPr="0085664D">
              <w:rPr>
                <w:w w:val="102"/>
              </w:rPr>
              <w:t>3</w:t>
            </w:r>
          </w:p>
        </w:tc>
        <w:tc>
          <w:tcPr>
            <w:tcW w:w="1240" w:type="dxa"/>
          </w:tcPr>
          <w:p w14:paraId="152D5610" w14:textId="77777777" w:rsidR="00630F12" w:rsidRDefault="00630F12" w:rsidP="00066B6B">
            <w:pPr>
              <w:jc w:val="center"/>
            </w:pPr>
            <w:r w:rsidRPr="0085664D">
              <w:rPr>
                <w:w w:val="102"/>
              </w:rPr>
              <w:t>3</w:t>
            </w:r>
          </w:p>
        </w:tc>
        <w:tc>
          <w:tcPr>
            <w:tcW w:w="1240" w:type="dxa"/>
          </w:tcPr>
          <w:p w14:paraId="074B6A06" w14:textId="77777777" w:rsidR="00630F12" w:rsidRDefault="00630F12" w:rsidP="00066B6B">
            <w:pPr>
              <w:jc w:val="center"/>
            </w:pPr>
            <w:r w:rsidRPr="0085664D">
              <w:rPr>
                <w:w w:val="102"/>
              </w:rPr>
              <w:t>3</w:t>
            </w:r>
          </w:p>
        </w:tc>
        <w:tc>
          <w:tcPr>
            <w:tcW w:w="1241" w:type="dxa"/>
          </w:tcPr>
          <w:p w14:paraId="732F2338" w14:textId="77777777" w:rsidR="00630F12" w:rsidRDefault="00630F12" w:rsidP="00066B6B">
            <w:pPr>
              <w:jc w:val="center"/>
            </w:pPr>
            <w:r w:rsidRPr="0085664D">
              <w:rPr>
                <w:w w:val="102"/>
              </w:rPr>
              <w:t>3</w:t>
            </w:r>
          </w:p>
        </w:tc>
      </w:tr>
      <w:tr w:rsidR="00630F12" w:rsidRPr="009207F8" w14:paraId="7A2B6D17" w14:textId="77777777" w:rsidTr="00066B6B">
        <w:trPr>
          <w:trHeight w:val="277"/>
        </w:trPr>
        <w:tc>
          <w:tcPr>
            <w:tcW w:w="2429" w:type="dxa"/>
          </w:tcPr>
          <w:p w14:paraId="795C12CF" w14:textId="77777777" w:rsidR="00630F12" w:rsidRPr="009207F8" w:rsidRDefault="00630F12" w:rsidP="00066B6B">
            <w:pPr>
              <w:pStyle w:val="TableParagraph"/>
              <w:spacing w:before="3"/>
              <w:rPr>
                <w:b/>
                <w:sz w:val="24"/>
                <w:szCs w:val="24"/>
              </w:rPr>
            </w:pPr>
            <w:r w:rsidRPr="009207F8">
              <w:rPr>
                <w:b/>
                <w:sz w:val="24"/>
                <w:szCs w:val="24"/>
              </w:rPr>
              <w:t>CO5</w:t>
            </w:r>
          </w:p>
        </w:tc>
        <w:tc>
          <w:tcPr>
            <w:tcW w:w="1240" w:type="dxa"/>
          </w:tcPr>
          <w:p w14:paraId="5C4A8A4E" w14:textId="77777777" w:rsidR="00630F12" w:rsidRDefault="00630F12" w:rsidP="00066B6B">
            <w:pPr>
              <w:jc w:val="center"/>
            </w:pPr>
            <w:r w:rsidRPr="0085664D">
              <w:rPr>
                <w:w w:val="102"/>
              </w:rPr>
              <w:t>3</w:t>
            </w:r>
          </w:p>
        </w:tc>
        <w:tc>
          <w:tcPr>
            <w:tcW w:w="1240" w:type="dxa"/>
          </w:tcPr>
          <w:p w14:paraId="32A8BCF6" w14:textId="77777777" w:rsidR="00630F12" w:rsidRDefault="00630F12" w:rsidP="00066B6B">
            <w:pPr>
              <w:jc w:val="center"/>
            </w:pPr>
            <w:r w:rsidRPr="0085664D">
              <w:rPr>
                <w:w w:val="102"/>
              </w:rPr>
              <w:t>3</w:t>
            </w:r>
          </w:p>
        </w:tc>
        <w:tc>
          <w:tcPr>
            <w:tcW w:w="1240" w:type="dxa"/>
          </w:tcPr>
          <w:p w14:paraId="0E65EF0E" w14:textId="77777777" w:rsidR="00630F12" w:rsidRDefault="00630F12" w:rsidP="00066B6B">
            <w:pPr>
              <w:jc w:val="center"/>
            </w:pPr>
            <w:r w:rsidRPr="0085664D">
              <w:rPr>
                <w:w w:val="102"/>
              </w:rPr>
              <w:t>3</w:t>
            </w:r>
          </w:p>
        </w:tc>
        <w:tc>
          <w:tcPr>
            <w:tcW w:w="1240" w:type="dxa"/>
          </w:tcPr>
          <w:p w14:paraId="77909CB6" w14:textId="77777777" w:rsidR="00630F12" w:rsidRDefault="00630F12" w:rsidP="00066B6B">
            <w:pPr>
              <w:jc w:val="center"/>
            </w:pPr>
            <w:r w:rsidRPr="0085664D">
              <w:rPr>
                <w:w w:val="102"/>
              </w:rPr>
              <w:t>3</w:t>
            </w:r>
          </w:p>
        </w:tc>
        <w:tc>
          <w:tcPr>
            <w:tcW w:w="1241" w:type="dxa"/>
          </w:tcPr>
          <w:p w14:paraId="01D8EDE7" w14:textId="77777777" w:rsidR="00630F12" w:rsidRDefault="00630F12" w:rsidP="00066B6B">
            <w:pPr>
              <w:jc w:val="center"/>
            </w:pPr>
            <w:r w:rsidRPr="0085664D">
              <w:rPr>
                <w:w w:val="102"/>
              </w:rPr>
              <w:t>3</w:t>
            </w:r>
          </w:p>
        </w:tc>
      </w:tr>
      <w:tr w:rsidR="00630F12" w:rsidRPr="009207F8" w14:paraId="54B2BA79" w14:textId="77777777" w:rsidTr="00066B6B">
        <w:trPr>
          <w:trHeight w:val="280"/>
        </w:trPr>
        <w:tc>
          <w:tcPr>
            <w:tcW w:w="2429" w:type="dxa"/>
          </w:tcPr>
          <w:p w14:paraId="6F04F1B5" w14:textId="77777777" w:rsidR="00630F12" w:rsidRPr="009207F8" w:rsidRDefault="00630F12" w:rsidP="00066B6B">
            <w:pPr>
              <w:pStyle w:val="TableParagraph"/>
              <w:spacing w:before="3"/>
              <w:rPr>
                <w:b/>
                <w:sz w:val="24"/>
                <w:szCs w:val="24"/>
              </w:rPr>
            </w:pPr>
            <w:r w:rsidRPr="009207F8">
              <w:rPr>
                <w:b/>
                <w:sz w:val="24"/>
                <w:szCs w:val="24"/>
              </w:rPr>
              <w:t>Weightage</w:t>
            </w:r>
          </w:p>
        </w:tc>
        <w:tc>
          <w:tcPr>
            <w:tcW w:w="1240" w:type="dxa"/>
          </w:tcPr>
          <w:p w14:paraId="2BB9A251" w14:textId="77777777" w:rsidR="00630F12" w:rsidRDefault="00630F12" w:rsidP="00066B6B">
            <w:pPr>
              <w:jc w:val="center"/>
            </w:pPr>
            <w:r>
              <w:t>1</w:t>
            </w:r>
            <w:r w:rsidRPr="00B227DA">
              <w:t>5</w:t>
            </w:r>
          </w:p>
        </w:tc>
        <w:tc>
          <w:tcPr>
            <w:tcW w:w="1240" w:type="dxa"/>
          </w:tcPr>
          <w:p w14:paraId="0B94D71E" w14:textId="77777777" w:rsidR="00630F12" w:rsidRDefault="00630F12" w:rsidP="00066B6B">
            <w:pPr>
              <w:jc w:val="center"/>
            </w:pPr>
            <w:r>
              <w:t>1</w:t>
            </w:r>
            <w:r w:rsidRPr="00B227DA">
              <w:t>5</w:t>
            </w:r>
          </w:p>
        </w:tc>
        <w:tc>
          <w:tcPr>
            <w:tcW w:w="1240" w:type="dxa"/>
          </w:tcPr>
          <w:p w14:paraId="680D5DA2" w14:textId="77777777" w:rsidR="00630F12" w:rsidRDefault="00630F12" w:rsidP="00066B6B">
            <w:pPr>
              <w:jc w:val="center"/>
            </w:pPr>
            <w:r>
              <w:t>1</w:t>
            </w:r>
            <w:r w:rsidRPr="00B227DA">
              <w:t>5</w:t>
            </w:r>
          </w:p>
        </w:tc>
        <w:tc>
          <w:tcPr>
            <w:tcW w:w="1240" w:type="dxa"/>
          </w:tcPr>
          <w:p w14:paraId="63CDF17B" w14:textId="77777777" w:rsidR="00630F12" w:rsidRDefault="00630F12" w:rsidP="00066B6B">
            <w:pPr>
              <w:jc w:val="center"/>
            </w:pPr>
            <w:r>
              <w:t>1</w:t>
            </w:r>
            <w:r w:rsidRPr="00B227DA">
              <w:t>5</w:t>
            </w:r>
          </w:p>
        </w:tc>
        <w:tc>
          <w:tcPr>
            <w:tcW w:w="1241" w:type="dxa"/>
          </w:tcPr>
          <w:p w14:paraId="6EB5EF85" w14:textId="77777777" w:rsidR="00630F12" w:rsidRDefault="00630F12" w:rsidP="00066B6B">
            <w:pPr>
              <w:jc w:val="center"/>
            </w:pPr>
            <w:r>
              <w:t>1</w:t>
            </w:r>
            <w:r w:rsidRPr="00B227DA">
              <w:t>5</w:t>
            </w:r>
          </w:p>
        </w:tc>
      </w:tr>
      <w:tr w:rsidR="00630F12" w:rsidRPr="009207F8" w14:paraId="1FB7185D" w14:textId="77777777" w:rsidTr="00066B6B">
        <w:trPr>
          <w:trHeight w:val="558"/>
        </w:trPr>
        <w:tc>
          <w:tcPr>
            <w:tcW w:w="2429" w:type="dxa"/>
          </w:tcPr>
          <w:p w14:paraId="67A8A938" w14:textId="77777777" w:rsidR="00630F12" w:rsidRPr="009207F8" w:rsidRDefault="00630F12" w:rsidP="00066B6B">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4C70AD73" w14:textId="77777777" w:rsidR="00630F12" w:rsidRDefault="00630F12" w:rsidP="00066B6B">
            <w:pPr>
              <w:jc w:val="center"/>
            </w:pPr>
          </w:p>
          <w:p w14:paraId="19BAE208" w14:textId="77777777" w:rsidR="00630F12" w:rsidRDefault="00630F12" w:rsidP="00066B6B">
            <w:pPr>
              <w:jc w:val="center"/>
            </w:pPr>
            <w:r w:rsidRPr="008E634F">
              <w:t>3.0</w:t>
            </w:r>
          </w:p>
        </w:tc>
        <w:tc>
          <w:tcPr>
            <w:tcW w:w="1240" w:type="dxa"/>
          </w:tcPr>
          <w:p w14:paraId="317E0ACC" w14:textId="77777777" w:rsidR="00630F12" w:rsidRDefault="00630F12" w:rsidP="00066B6B">
            <w:pPr>
              <w:jc w:val="center"/>
            </w:pPr>
            <w:r>
              <w:t xml:space="preserve"> </w:t>
            </w:r>
          </w:p>
          <w:p w14:paraId="4B710F4C" w14:textId="77777777" w:rsidR="00630F12" w:rsidRDefault="00630F12" w:rsidP="00066B6B">
            <w:pPr>
              <w:jc w:val="center"/>
            </w:pPr>
            <w:r w:rsidRPr="008E634F">
              <w:t>3.0</w:t>
            </w:r>
          </w:p>
        </w:tc>
        <w:tc>
          <w:tcPr>
            <w:tcW w:w="1240" w:type="dxa"/>
          </w:tcPr>
          <w:p w14:paraId="4B64B29F" w14:textId="77777777" w:rsidR="00630F12" w:rsidRDefault="00630F12" w:rsidP="00066B6B">
            <w:pPr>
              <w:jc w:val="center"/>
            </w:pPr>
          </w:p>
          <w:p w14:paraId="712559B2" w14:textId="77777777" w:rsidR="00630F12" w:rsidRDefault="00630F12" w:rsidP="00066B6B">
            <w:pPr>
              <w:jc w:val="center"/>
            </w:pPr>
            <w:r w:rsidRPr="008E634F">
              <w:t>3.0</w:t>
            </w:r>
          </w:p>
        </w:tc>
        <w:tc>
          <w:tcPr>
            <w:tcW w:w="1240" w:type="dxa"/>
          </w:tcPr>
          <w:p w14:paraId="40EEFCFF" w14:textId="77777777" w:rsidR="00630F12" w:rsidRDefault="00630F12" w:rsidP="00066B6B">
            <w:pPr>
              <w:jc w:val="center"/>
            </w:pPr>
          </w:p>
          <w:p w14:paraId="2B6C9BE1" w14:textId="77777777" w:rsidR="00630F12" w:rsidRDefault="00630F12" w:rsidP="00066B6B">
            <w:pPr>
              <w:jc w:val="center"/>
            </w:pPr>
            <w:r w:rsidRPr="008E634F">
              <w:t>3.0</w:t>
            </w:r>
          </w:p>
        </w:tc>
        <w:tc>
          <w:tcPr>
            <w:tcW w:w="1241" w:type="dxa"/>
          </w:tcPr>
          <w:p w14:paraId="00A4C708" w14:textId="77777777" w:rsidR="00630F12" w:rsidRDefault="00630F12" w:rsidP="00066B6B">
            <w:pPr>
              <w:jc w:val="center"/>
            </w:pPr>
          </w:p>
          <w:p w14:paraId="4C742B8A" w14:textId="77777777" w:rsidR="00630F12" w:rsidRDefault="00630F12" w:rsidP="00066B6B">
            <w:pPr>
              <w:jc w:val="center"/>
            </w:pPr>
            <w:r w:rsidRPr="008E634F">
              <w:t>3.0</w:t>
            </w:r>
          </w:p>
        </w:tc>
      </w:tr>
    </w:tbl>
    <w:p w14:paraId="4E2E74D0" w14:textId="77777777" w:rsidR="00630F12" w:rsidRDefault="00630F12" w:rsidP="00630F12">
      <w:pPr>
        <w:pStyle w:val="BodyText"/>
        <w:spacing w:before="2"/>
        <w:rPr>
          <w:b/>
        </w:rPr>
      </w:pPr>
    </w:p>
    <w:p w14:paraId="67441EE9" w14:textId="77777777" w:rsidR="00630F12" w:rsidRDefault="00630F12" w:rsidP="00630F12">
      <w:pPr>
        <w:spacing w:before="1"/>
        <w:rPr>
          <w:b/>
        </w:rPr>
      </w:pPr>
    </w:p>
    <w:p w14:paraId="3B62B832" w14:textId="77777777" w:rsidR="00630F12" w:rsidRPr="009C1987" w:rsidRDefault="00630F12" w:rsidP="00630F12">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5541310D" w14:textId="77777777" w:rsidR="00630F12" w:rsidRDefault="00630F12" w:rsidP="00630F12"/>
    <w:p w14:paraId="4103A63A" w14:textId="77777777" w:rsidR="00630F12" w:rsidRDefault="00630F12" w:rsidP="00630F12">
      <w:pPr>
        <w:spacing w:before="95"/>
        <w:ind w:left="552"/>
      </w:pPr>
    </w:p>
    <w:p w14:paraId="440CC521" w14:textId="77777777" w:rsidR="00630F12" w:rsidRDefault="00630F12" w:rsidP="00630F12"/>
    <w:p w14:paraId="38F35676" w14:textId="77777777" w:rsidR="00630F12" w:rsidRDefault="00630F12" w:rsidP="00630F12"/>
    <w:p w14:paraId="6A48ADAE" w14:textId="77777777" w:rsidR="00630F12" w:rsidRPr="009C1987" w:rsidRDefault="00630F12" w:rsidP="00630F12">
      <w:pPr>
        <w:spacing w:before="1"/>
        <w:rPr>
          <w:b/>
        </w:rPr>
      </w:pPr>
    </w:p>
    <w:p w14:paraId="013BCAA0" w14:textId="77777777" w:rsidR="00630F12" w:rsidRDefault="00630F12" w:rsidP="00630F12"/>
    <w:p w14:paraId="6DD90A81" w14:textId="77777777" w:rsidR="00630F12" w:rsidRDefault="00630F12" w:rsidP="00630F12">
      <w:pPr>
        <w:spacing w:before="95"/>
        <w:ind w:left="552"/>
      </w:pPr>
    </w:p>
    <w:p w14:paraId="3A74E16A" w14:textId="77777777" w:rsidR="00630F12" w:rsidRDefault="00630F12" w:rsidP="00630F12"/>
    <w:p w14:paraId="39810CCD" w14:textId="3187D549" w:rsidR="008552AE" w:rsidRDefault="008552AE">
      <w:pPr>
        <w:spacing w:after="200" w:line="276" w:lineRule="auto"/>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46"/>
        <w:gridCol w:w="1066"/>
        <w:gridCol w:w="269"/>
        <w:gridCol w:w="1362"/>
        <w:gridCol w:w="1472"/>
      </w:tblGrid>
      <w:tr w:rsidR="008552AE" w14:paraId="1E0E81EB" w14:textId="77777777" w:rsidTr="00AF6BDC">
        <w:trPr>
          <w:trHeight w:val="688"/>
        </w:trPr>
        <w:tc>
          <w:tcPr>
            <w:tcW w:w="1918" w:type="dxa"/>
          </w:tcPr>
          <w:p w14:paraId="7BDD0A3C" w14:textId="77777777" w:rsidR="008552AE" w:rsidRDefault="008552AE" w:rsidP="00AF6BDC">
            <w:pPr>
              <w:pStyle w:val="TableParagraph"/>
              <w:spacing w:line="266"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14:paraId="69DEA937" w14:textId="23C973A2" w:rsidR="008552AE" w:rsidRDefault="007E182B" w:rsidP="00AF6BDC">
            <w:pPr>
              <w:pStyle w:val="TableParagraph"/>
              <w:spacing w:line="247" w:lineRule="exact"/>
              <w:rPr>
                <w:b/>
              </w:rPr>
            </w:pPr>
            <w:r w:rsidRPr="008552AE">
              <w:rPr>
                <w:b/>
              </w:rPr>
              <w:t>EXTENSION ACTIVITIES</w:t>
            </w:r>
          </w:p>
        </w:tc>
      </w:tr>
      <w:tr w:rsidR="008552AE" w14:paraId="5755097D" w14:textId="77777777" w:rsidTr="00AF6BDC">
        <w:trPr>
          <w:trHeight w:val="281"/>
        </w:trPr>
        <w:tc>
          <w:tcPr>
            <w:tcW w:w="1918" w:type="dxa"/>
          </w:tcPr>
          <w:p w14:paraId="2D9ACD2B" w14:textId="77777777" w:rsidR="008552AE" w:rsidRDefault="008552AE" w:rsidP="00AF6BDC">
            <w:pPr>
              <w:pStyle w:val="TableParagraph"/>
              <w:spacing w:line="252" w:lineRule="exact"/>
              <w:rPr>
                <w:b/>
              </w:rPr>
            </w:pPr>
            <w:r>
              <w:rPr>
                <w:b/>
              </w:rPr>
              <w:t>Paper</w:t>
            </w:r>
            <w:r>
              <w:rPr>
                <w:b/>
                <w:spacing w:val="11"/>
              </w:rPr>
              <w:t xml:space="preserve"> </w:t>
            </w:r>
            <w:r>
              <w:rPr>
                <w:b/>
              </w:rPr>
              <w:t>No.</w:t>
            </w:r>
          </w:p>
        </w:tc>
        <w:tc>
          <w:tcPr>
            <w:tcW w:w="6749" w:type="dxa"/>
            <w:gridSpan w:val="7"/>
          </w:tcPr>
          <w:p w14:paraId="26BDB853" w14:textId="77777777" w:rsidR="008552AE" w:rsidRDefault="008552AE" w:rsidP="00AF6BDC">
            <w:pPr>
              <w:pStyle w:val="TableParagraph"/>
              <w:spacing w:line="252" w:lineRule="exact"/>
              <w:ind w:left="99"/>
              <w:rPr>
                <w:b/>
              </w:rPr>
            </w:pPr>
            <w:r>
              <w:rPr>
                <w:b/>
              </w:rPr>
              <w:t>Core</w:t>
            </w:r>
            <w:r>
              <w:rPr>
                <w:b/>
                <w:spacing w:val="75"/>
              </w:rPr>
              <w:t xml:space="preserve"> </w:t>
            </w:r>
            <w:r>
              <w:rPr>
                <w:b/>
              </w:rPr>
              <w:t>XIII</w:t>
            </w:r>
          </w:p>
        </w:tc>
      </w:tr>
      <w:tr w:rsidR="008552AE" w14:paraId="422AFEDB" w14:textId="77777777" w:rsidTr="00AF6BDC">
        <w:trPr>
          <w:trHeight w:val="283"/>
        </w:trPr>
        <w:tc>
          <w:tcPr>
            <w:tcW w:w="1918" w:type="dxa"/>
            <w:vMerge w:val="restart"/>
          </w:tcPr>
          <w:p w14:paraId="7459E93B" w14:textId="77777777" w:rsidR="008552AE" w:rsidRDefault="008552AE" w:rsidP="00AF6BDC">
            <w:pPr>
              <w:pStyle w:val="TableParagraph"/>
              <w:rPr>
                <w:b/>
              </w:rPr>
            </w:pPr>
            <w:r>
              <w:rPr>
                <w:b/>
              </w:rPr>
              <w:t>Category</w:t>
            </w:r>
          </w:p>
        </w:tc>
        <w:tc>
          <w:tcPr>
            <w:tcW w:w="953" w:type="dxa"/>
            <w:vMerge w:val="restart"/>
          </w:tcPr>
          <w:p w14:paraId="3855810F" w14:textId="77777777" w:rsidR="008552AE" w:rsidRDefault="008552AE" w:rsidP="00AF6BDC">
            <w:pPr>
              <w:pStyle w:val="TableParagraph"/>
              <w:ind w:left="98"/>
              <w:rPr>
                <w:b/>
              </w:rPr>
            </w:pPr>
            <w:r>
              <w:rPr>
                <w:b/>
              </w:rPr>
              <w:t>Core</w:t>
            </w:r>
          </w:p>
        </w:tc>
        <w:tc>
          <w:tcPr>
            <w:tcW w:w="1081" w:type="dxa"/>
          </w:tcPr>
          <w:p w14:paraId="4344E368" w14:textId="77777777" w:rsidR="008552AE" w:rsidRDefault="008552AE" w:rsidP="00AF6BDC">
            <w:pPr>
              <w:pStyle w:val="TableParagraph"/>
              <w:ind w:left="99"/>
              <w:rPr>
                <w:b/>
              </w:rPr>
            </w:pPr>
            <w:r>
              <w:rPr>
                <w:b/>
              </w:rPr>
              <w:t>Year</w:t>
            </w:r>
          </w:p>
        </w:tc>
        <w:tc>
          <w:tcPr>
            <w:tcW w:w="546" w:type="dxa"/>
          </w:tcPr>
          <w:p w14:paraId="44D4E725" w14:textId="77777777" w:rsidR="008552AE" w:rsidRDefault="008552AE" w:rsidP="00AF6BDC">
            <w:pPr>
              <w:pStyle w:val="TableParagraph"/>
              <w:spacing w:line="246" w:lineRule="exact"/>
              <w:ind w:left="101"/>
            </w:pPr>
            <w:r>
              <w:t>III</w:t>
            </w:r>
          </w:p>
        </w:tc>
        <w:tc>
          <w:tcPr>
            <w:tcW w:w="1066" w:type="dxa"/>
            <w:vMerge w:val="restart"/>
          </w:tcPr>
          <w:p w14:paraId="36B45287" w14:textId="77777777" w:rsidR="008552AE" w:rsidRDefault="008552AE" w:rsidP="00AF6BDC">
            <w:pPr>
              <w:pStyle w:val="TableParagraph"/>
              <w:rPr>
                <w:b/>
              </w:rPr>
            </w:pPr>
            <w:r>
              <w:rPr>
                <w:b/>
              </w:rPr>
              <w:t>Credits</w:t>
            </w:r>
          </w:p>
        </w:tc>
        <w:tc>
          <w:tcPr>
            <w:tcW w:w="269" w:type="dxa"/>
            <w:vMerge w:val="restart"/>
          </w:tcPr>
          <w:p w14:paraId="3ECEE7F3" w14:textId="77777777" w:rsidR="008552AE" w:rsidRDefault="008552AE" w:rsidP="00AF6BDC">
            <w:pPr>
              <w:pStyle w:val="TableParagraph"/>
              <w:spacing w:line="246" w:lineRule="exact"/>
              <w:ind w:left="99"/>
            </w:pPr>
            <w:r>
              <w:rPr>
                <w:w w:val="102"/>
              </w:rPr>
              <w:t>2</w:t>
            </w:r>
          </w:p>
        </w:tc>
        <w:tc>
          <w:tcPr>
            <w:tcW w:w="1362" w:type="dxa"/>
            <w:vMerge w:val="restart"/>
          </w:tcPr>
          <w:p w14:paraId="22A52621" w14:textId="77777777" w:rsidR="008552AE" w:rsidRDefault="008552AE" w:rsidP="00AF6BDC">
            <w:pPr>
              <w:pStyle w:val="TableParagraph"/>
              <w:ind w:left="99"/>
              <w:rPr>
                <w:b/>
              </w:rPr>
            </w:pPr>
            <w:r>
              <w:rPr>
                <w:b/>
              </w:rPr>
              <w:t>Course</w:t>
            </w:r>
          </w:p>
          <w:p w14:paraId="34B47317" w14:textId="77777777" w:rsidR="008552AE" w:rsidRDefault="008552AE" w:rsidP="00AF6BDC">
            <w:pPr>
              <w:pStyle w:val="TableParagraph"/>
              <w:spacing w:before="26"/>
              <w:ind w:left="99"/>
              <w:rPr>
                <w:b/>
              </w:rPr>
            </w:pPr>
            <w:r>
              <w:rPr>
                <w:b/>
              </w:rPr>
              <w:t>Code</w:t>
            </w:r>
          </w:p>
        </w:tc>
        <w:tc>
          <w:tcPr>
            <w:tcW w:w="1472" w:type="dxa"/>
            <w:vMerge w:val="restart"/>
          </w:tcPr>
          <w:p w14:paraId="09B00E8D" w14:textId="502BFA31" w:rsidR="008552AE" w:rsidRDefault="008552AE" w:rsidP="00AF6BDC">
            <w:pPr>
              <w:pStyle w:val="TableParagraph"/>
            </w:pPr>
            <w:r>
              <w:t xml:space="preserve"> </w:t>
            </w:r>
            <w:r w:rsidRPr="008552AE">
              <w:t>23UICHX67</w:t>
            </w:r>
          </w:p>
        </w:tc>
      </w:tr>
      <w:tr w:rsidR="008552AE" w14:paraId="6C5B2C3D" w14:textId="77777777" w:rsidTr="00AF6BDC">
        <w:trPr>
          <w:trHeight w:val="280"/>
        </w:trPr>
        <w:tc>
          <w:tcPr>
            <w:tcW w:w="1918" w:type="dxa"/>
            <w:vMerge/>
            <w:tcBorders>
              <w:top w:val="nil"/>
            </w:tcBorders>
          </w:tcPr>
          <w:p w14:paraId="067FE3EA" w14:textId="77777777" w:rsidR="008552AE" w:rsidRDefault="008552AE" w:rsidP="00AF6BDC">
            <w:pPr>
              <w:rPr>
                <w:sz w:val="2"/>
                <w:szCs w:val="2"/>
              </w:rPr>
            </w:pPr>
          </w:p>
        </w:tc>
        <w:tc>
          <w:tcPr>
            <w:tcW w:w="953" w:type="dxa"/>
            <w:vMerge/>
            <w:tcBorders>
              <w:top w:val="nil"/>
            </w:tcBorders>
          </w:tcPr>
          <w:p w14:paraId="73573F01" w14:textId="77777777" w:rsidR="008552AE" w:rsidRDefault="008552AE" w:rsidP="00AF6BDC">
            <w:pPr>
              <w:rPr>
                <w:sz w:val="2"/>
                <w:szCs w:val="2"/>
              </w:rPr>
            </w:pPr>
          </w:p>
        </w:tc>
        <w:tc>
          <w:tcPr>
            <w:tcW w:w="1081" w:type="dxa"/>
          </w:tcPr>
          <w:p w14:paraId="7518EFA3" w14:textId="77777777" w:rsidR="008552AE" w:rsidRDefault="008552AE" w:rsidP="00AF6BDC">
            <w:pPr>
              <w:pStyle w:val="TableParagraph"/>
              <w:spacing w:line="250" w:lineRule="exact"/>
              <w:ind w:left="102"/>
              <w:rPr>
                <w:b/>
              </w:rPr>
            </w:pPr>
            <w:r>
              <w:rPr>
                <w:b/>
              </w:rPr>
              <w:t>Semester</w:t>
            </w:r>
          </w:p>
        </w:tc>
        <w:tc>
          <w:tcPr>
            <w:tcW w:w="546" w:type="dxa"/>
          </w:tcPr>
          <w:p w14:paraId="58AE3E2B" w14:textId="77777777" w:rsidR="008552AE" w:rsidRDefault="008552AE" w:rsidP="00AF6BDC">
            <w:pPr>
              <w:pStyle w:val="TableParagraph"/>
              <w:spacing w:line="243" w:lineRule="exact"/>
              <w:ind w:left="101"/>
            </w:pPr>
            <w:r>
              <w:t>VI</w:t>
            </w:r>
          </w:p>
        </w:tc>
        <w:tc>
          <w:tcPr>
            <w:tcW w:w="1066" w:type="dxa"/>
            <w:vMerge/>
            <w:tcBorders>
              <w:top w:val="nil"/>
            </w:tcBorders>
          </w:tcPr>
          <w:p w14:paraId="2F93DE80" w14:textId="77777777" w:rsidR="008552AE" w:rsidRDefault="008552AE" w:rsidP="00AF6BDC">
            <w:pPr>
              <w:rPr>
                <w:sz w:val="2"/>
                <w:szCs w:val="2"/>
              </w:rPr>
            </w:pPr>
          </w:p>
        </w:tc>
        <w:tc>
          <w:tcPr>
            <w:tcW w:w="269" w:type="dxa"/>
            <w:vMerge/>
            <w:tcBorders>
              <w:top w:val="nil"/>
            </w:tcBorders>
          </w:tcPr>
          <w:p w14:paraId="56CB9709" w14:textId="77777777" w:rsidR="008552AE" w:rsidRDefault="008552AE" w:rsidP="00AF6BDC">
            <w:pPr>
              <w:rPr>
                <w:sz w:val="2"/>
                <w:szCs w:val="2"/>
              </w:rPr>
            </w:pPr>
          </w:p>
        </w:tc>
        <w:tc>
          <w:tcPr>
            <w:tcW w:w="1362" w:type="dxa"/>
            <w:vMerge/>
            <w:tcBorders>
              <w:top w:val="nil"/>
            </w:tcBorders>
          </w:tcPr>
          <w:p w14:paraId="5B6E197F" w14:textId="77777777" w:rsidR="008552AE" w:rsidRDefault="008552AE" w:rsidP="00AF6BDC">
            <w:pPr>
              <w:rPr>
                <w:sz w:val="2"/>
                <w:szCs w:val="2"/>
              </w:rPr>
            </w:pPr>
          </w:p>
        </w:tc>
        <w:tc>
          <w:tcPr>
            <w:tcW w:w="1472" w:type="dxa"/>
            <w:vMerge/>
            <w:tcBorders>
              <w:top w:val="nil"/>
            </w:tcBorders>
          </w:tcPr>
          <w:p w14:paraId="29D50630" w14:textId="77777777" w:rsidR="008552AE" w:rsidRDefault="008552AE" w:rsidP="00AF6BDC">
            <w:pPr>
              <w:rPr>
                <w:sz w:val="2"/>
                <w:szCs w:val="2"/>
              </w:rPr>
            </w:pPr>
          </w:p>
        </w:tc>
      </w:tr>
      <w:tr w:rsidR="008552AE" w14:paraId="5DD97FE9" w14:textId="77777777" w:rsidTr="00AF6BDC">
        <w:trPr>
          <w:trHeight w:val="282"/>
        </w:trPr>
        <w:tc>
          <w:tcPr>
            <w:tcW w:w="1918" w:type="dxa"/>
            <w:vMerge w:val="restart"/>
          </w:tcPr>
          <w:p w14:paraId="00BD00F9" w14:textId="77777777" w:rsidR="008552AE" w:rsidRDefault="008552AE" w:rsidP="00AF6BDC">
            <w:pPr>
              <w:pStyle w:val="TableParagraph"/>
              <w:spacing w:line="252" w:lineRule="exact"/>
              <w:rPr>
                <w:b/>
              </w:rPr>
            </w:pPr>
            <w:r>
              <w:rPr>
                <w:b/>
              </w:rPr>
              <w:t>Instructional</w:t>
            </w:r>
          </w:p>
          <w:p w14:paraId="6DDAF7A4" w14:textId="77777777" w:rsidR="008552AE" w:rsidRDefault="008552AE" w:rsidP="00AF6BDC">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14:paraId="045B4EB6" w14:textId="77777777" w:rsidR="008552AE" w:rsidRDefault="008552AE" w:rsidP="00AF6BDC">
            <w:pPr>
              <w:pStyle w:val="TableParagraph"/>
              <w:spacing w:line="252" w:lineRule="exact"/>
              <w:rPr>
                <w:b/>
              </w:rPr>
            </w:pPr>
            <w:r>
              <w:rPr>
                <w:b/>
              </w:rPr>
              <w:t>Lecture</w:t>
            </w:r>
          </w:p>
        </w:tc>
        <w:tc>
          <w:tcPr>
            <w:tcW w:w="1081" w:type="dxa"/>
          </w:tcPr>
          <w:p w14:paraId="3DE74BFF" w14:textId="77777777" w:rsidR="008552AE" w:rsidRDefault="008552AE" w:rsidP="00AF6BDC">
            <w:pPr>
              <w:pStyle w:val="TableParagraph"/>
              <w:spacing w:line="252" w:lineRule="exact"/>
              <w:ind w:left="102"/>
              <w:rPr>
                <w:b/>
              </w:rPr>
            </w:pPr>
            <w:r>
              <w:rPr>
                <w:b/>
              </w:rPr>
              <w:t>Tutorial</w:t>
            </w:r>
          </w:p>
        </w:tc>
        <w:tc>
          <w:tcPr>
            <w:tcW w:w="1881" w:type="dxa"/>
            <w:gridSpan w:val="3"/>
          </w:tcPr>
          <w:p w14:paraId="6D5B5219" w14:textId="77777777" w:rsidR="008552AE" w:rsidRDefault="008552AE" w:rsidP="00AF6BDC">
            <w:pPr>
              <w:pStyle w:val="TableParagraph"/>
              <w:spacing w:line="252" w:lineRule="exact"/>
              <w:ind w:left="101"/>
              <w:rPr>
                <w:b/>
              </w:rPr>
            </w:pPr>
            <w:r>
              <w:rPr>
                <w:b/>
              </w:rPr>
              <w:t>Lab</w:t>
            </w:r>
            <w:r>
              <w:rPr>
                <w:b/>
                <w:spacing w:val="13"/>
              </w:rPr>
              <w:t xml:space="preserve"> </w:t>
            </w:r>
            <w:r>
              <w:rPr>
                <w:b/>
              </w:rPr>
              <w:t>Practice</w:t>
            </w:r>
          </w:p>
        </w:tc>
        <w:tc>
          <w:tcPr>
            <w:tcW w:w="2834" w:type="dxa"/>
            <w:gridSpan w:val="2"/>
          </w:tcPr>
          <w:p w14:paraId="63696877" w14:textId="77777777" w:rsidR="008552AE" w:rsidRDefault="008552AE" w:rsidP="00AF6BDC">
            <w:pPr>
              <w:pStyle w:val="TableParagraph"/>
              <w:spacing w:line="252" w:lineRule="exact"/>
              <w:ind w:left="97"/>
              <w:rPr>
                <w:b/>
              </w:rPr>
            </w:pPr>
            <w:r>
              <w:rPr>
                <w:b/>
              </w:rPr>
              <w:t>Total</w:t>
            </w:r>
          </w:p>
        </w:tc>
      </w:tr>
      <w:tr w:rsidR="008552AE" w14:paraId="7A052B6E" w14:textId="77777777" w:rsidTr="00AF6BDC">
        <w:trPr>
          <w:trHeight w:val="281"/>
        </w:trPr>
        <w:tc>
          <w:tcPr>
            <w:tcW w:w="1918" w:type="dxa"/>
            <w:vMerge/>
            <w:tcBorders>
              <w:top w:val="nil"/>
            </w:tcBorders>
          </w:tcPr>
          <w:p w14:paraId="7C0CEFF2" w14:textId="77777777" w:rsidR="008552AE" w:rsidRDefault="008552AE" w:rsidP="00AF6BDC">
            <w:pPr>
              <w:rPr>
                <w:sz w:val="2"/>
                <w:szCs w:val="2"/>
              </w:rPr>
            </w:pPr>
          </w:p>
        </w:tc>
        <w:tc>
          <w:tcPr>
            <w:tcW w:w="953" w:type="dxa"/>
          </w:tcPr>
          <w:p w14:paraId="175E231C" w14:textId="77777777" w:rsidR="008552AE" w:rsidRDefault="008552AE" w:rsidP="00AF6BDC">
            <w:pPr>
              <w:pStyle w:val="TableParagraph"/>
              <w:spacing w:line="245" w:lineRule="exact"/>
            </w:pPr>
            <w:r>
              <w:rPr>
                <w:w w:val="102"/>
              </w:rPr>
              <w:t>-</w:t>
            </w:r>
          </w:p>
        </w:tc>
        <w:tc>
          <w:tcPr>
            <w:tcW w:w="1081" w:type="dxa"/>
          </w:tcPr>
          <w:p w14:paraId="117596F5" w14:textId="77777777" w:rsidR="008552AE" w:rsidRDefault="008552AE" w:rsidP="00AF6BDC">
            <w:pPr>
              <w:pStyle w:val="TableParagraph"/>
              <w:spacing w:line="245" w:lineRule="exact"/>
              <w:ind w:left="101"/>
            </w:pPr>
            <w:r>
              <w:rPr>
                <w:w w:val="102"/>
              </w:rPr>
              <w:t>-</w:t>
            </w:r>
          </w:p>
        </w:tc>
        <w:tc>
          <w:tcPr>
            <w:tcW w:w="1881" w:type="dxa"/>
            <w:gridSpan w:val="3"/>
          </w:tcPr>
          <w:p w14:paraId="672CE7CE" w14:textId="77777777" w:rsidR="008552AE" w:rsidRDefault="008552AE" w:rsidP="00AF6BDC">
            <w:pPr>
              <w:pStyle w:val="TableParagraph"/>
              <w:spacing w:line="245" w:lineRule="exact"/>
              <w:ind w:left="101"/>
            </w:pPr>
            <w:r>
              <w:rPr>
                <w:w w:val="102"/>
              </w:rPr>
              <w:t>-</w:t>
            </w:r>
          </w:p>
        </w:tc>
        <w:tc>
          <w:tcPr>
            <w:tcW w:w="2834" w:type="dxa"/>
            <w:gridSpan w:val="2"/>
          </w:tcPr>
          <w:p w14:paraId="40C5A985" w14:textId="77777777" w:rsidR="008552AE" w:rsidRDefault="008552AE" w:rsidP="00AF6BDC">
            <w:pPr>
              <w:pStyle w:val="TableParagraph"/>
              <w:spacing w:line="245" w:lineRule="exact"/>
              <w:ind w:left="99"/>
            </w:pPr>
            <w:r>
              <w:rPr>
                <w:w w:val="102"/>
              </w:rPr>
              <w:t>-</w:t>
            </w:r>
          </w:p>
        </w:tc>
      </w:tr>
    </w:tbl>
    <w:p w14:paraId="33600C2E" w14:textId="77777777" w:rsidR="008552AE" w:rsidRDefault="008552AE" w:rsidP="008552AE"/>
    <w:p w14:paraId="06C005E0" w14:textId="77777777" w:rsidR="008552AE" w:rsidRDefault="008552AE" w:rsidP="008552AE"/>
    <w:p w14:paraId="0FAE0897" w14:textId="7EFFB775" w:rsidR="008552AE" w:rsidRPr="008552AE" w:rsidRDefault="008552AE" w:rsidP="008552AE">
      <w:pPr>
        <w:rPr>
          <w:b/>
          <w:sz w:val="30"/>
        </w:rPr>
      </w:pPr>
      <w:r w:rsidRPr="008552AE">
        <w:rPr>
          <w:b/>
          <w:sz w:val="30"/>
        </w:rPr>
        <w:tab/>
        <w:t>(Refer to the Regulations)</w:t>
      </w:r>
      <w:r w:rsidR="009C4A81">
        <w:rPr>
          <w:b/>
          <w:sz w:val="30"/>
        </w:rPr>
        <w:t xml:space="preserve">  </w:t>
      </w:r>
    </w:p>
    <w:sectPr w:rsidR="008552AE" w:rsidRPr="008552AE" w:rsidSect="00B76A1B">
      <w:footerReference w:type="default" r:id="rId109"/>
      <w:pgSz w:w="11906" w:h="16838"/>
      <w:pgMar w:top="1135"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3E968" w14:textId="77777777" w:rsidR="0015456D" w:rsidRDefault="0015456D" w:rsidP="00F21517">
      <w:r>
        <w:separator/>
      </w:r>
    </w:p>
  </w:endnote>
  <w:endnote w:type="continuationSeparator" w:id="0">
    <w:p w14:paraId="4215FA2D" w14:textId="77777777" w:rsidR="0015456D" w:rsidRDefault="0015456D" w:rsidP="00F2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179013"/>
      <w:docPartObj>
        <w:docPartGallery w:val="Page Numbers (Bottom of Page)"/>
        <w:docPartUnique/>
      </w:docPartObj>
    </w:sdtPr>
    <w:sdtEndPr>
      <w:rPr>
        <w:noProof/>
      </w:rPr>
    </w:sdtEndPr>
    <w:sdtContent>
      <w:p w14:paraId="4706450A" w14:textId="5F2A7ABB" w:rsidR="00BC7093" w:rsidRDefault="00BC7093">
        <w:pPr>
          <w:pStyle w:val="Footer"/>
          <w:jc w:val="right"/>
        </w:pPr>
        <w:r>
          <w:fldChar w:fldCharType="begin"/>
        </w:r>
        <w:r>
          <w:instrText xml:space="preserve"> PAGE   \* MERGEFORMAT </w:instrText>
        </w:r>
        <w:r>
          <w:fldChar w:fldCharType="separate"/>
        </w:r>
        <w:r w:rsidR="00640B1A">
          <w:rPr>
            <w:noProof/>
          </w:rPr>
          <w:t>2</w:t>
        </w:r>
        <w:r>
          <w:rPr>
            <w:noProof/>
          </w:rPr>
          <w:fldChar w:fldCharType="end"/>
        </w:r>
      </w:p>
    </w:sdtContent>
  </w:sdt>
  <w:p w14:paraId="1F9E2B20" w14:textId="77777777" w:rsidR="00BC7093" w:rsidRDefault="00BC7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22793"/>
      <w:docPartObj>
        <w:docPartGallery w:val="Page Numbers (Bottom of Page)"/>
        <w:docPartUnique/>
      </w:docPartObj>
    </w:sdtPr>
    <w:sdtEndPr>
      <w:rPr>
        <w:noProof/>
      </w:rPr>
    </w:sdtEndPr>
    <w:sdtContent>
      <w:p w14:paraId="599AD250" w14:textId="02A9B24F" w:rsidR="00BC7093" w:rsidRDefault="00BC7093">
        <w:pPr>
          <w:pStyle w:val="Footer"/>
          <w:jc w:val="right"/>
        </w:pPr>
        <w:r>
          <w:fldChar w:fldCharType="begin"/>
        </w:r>
        <w:r>
          <w:instrText xml:space="preserve"> PAGE   \* MERGEFORMAT </w:instrText>
        </w:r>
        <w:r>
          <w:fldChar w:fldCharType="separate"/>
        </w:r>
        <w:r w:rsidR="00640B1A">
          <w:rPr>
            <w:noProof/>
          </w:rPr>
          <w:t>159</w:t>
        </w:r>
        <w:r>
          <w:rPr>
            <w:noProof/>
          </w:rPr>
          <w:fldChar w:fldCharType="end"/>
        </w:r>
      </w:p>
    </w:sdtContent>
  </w:sdt>
  <w:p w14:paraId="5DA6C2BB" w14:textId="77777777" w:rsidR="00BC7093" w:rsidRPr="0009194C" w:rsidRDefault="00BC7093" w:rsidP="00066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42CE" w14:textId="77777777" w:rsidR="00BC7093" w:rsidRPr="00630F12" w:rsidRDefault="00BC7093" w:rsidP="0063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F386" w14:textId="77777777" w:rsidR="0015456D" w:rsidRDefault="0015456D" w:rsidP="00F21517">
      <w:r>
        <w:separator/>
      </w:r>
    </w:p>
  </w:footnote>
  <w:footnote w:type="continuationSeparator" w:id="0">
    <w:p w14:paraId="5B0B01E9" w14:textId="77777777" w:rsidR="0015456D" w:rsidRDefault="0015456D" w:rsidP="00F2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381244"/>
      <w:docPartObj>
        <w:docPartGallery w:val="Page Numbers (Top of Page)"/>
        <w:docPartUnique/>
      </w:docPartObj>
    </w:sdtPr>
    <w:sdtEndPr/>
    <w:sdtContent>
      <w:p w14:paraId="1F86A706" w14:textId="2BE51703" w:rsidR="00BC7093" w:rsidRDefault="00BC7093">
        <w:pPr>
          <w:pStyle w:val="Header"/>
          <w:jc w:val="center"/>
        </w:pPr>
        <w:r>
          <w:fldChar w:fldCharType="begin"/>
        </w:r>
        <w:r>
          <w:instrText xml:space="preserve"> PAGE   \* MERGEFORMAT </w:instrText>
        </w:r>
        <w:r>
          <w:fldChar w:fldCharType="separate"/>
        </w:r>
        <w:r w:rsidR="00640B1A">
          <w:rPr>
            <w:noProof/>
          </w:rPr>
          <w:t>78</w:t>
        </w:r>
        <w:r>
          <w:rPr>
            <w:noProof/>
          </w:rPr>
          <w:fldChar w:fldCharType="end"/>
        </w:r>
      </w:p>
    </w:sdtContent>
  </w:sdt>
  <w:p w14:paraId="0BC2621B" w14:textId="77777777" w:rsidR="00BC7093" w:rsidRDefault="00BC7093" w:rsidP="00AF6B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295330"/>
      <w:docPartObj>
        <w:docPartGallery w:val="Page Numbers (Top of Page)"/>
        <w:docPartUnique/>
      </w:docPartObj>
    </w:sdtPr>
    <w:sdtEndPr/>
    <w:sdtContent>
      <w:p w14:paraId="3E1EEA49" w14:textId="215D82CE" w:rsidR="00BC7093" w:rsidRDefault="00BC7093">
        <w:pPr>
          <w:pStyle w:val="Header"/>
          <w:jc w:val="center"/>
        </w:pPr>
        <w:r>
          <w:fldChar w:fldCharType="begin"/>
        </w:r>
        <w:r>
          <w:instrText xml:space="preserve"> PAGE   \* MERGEFORMAT </w:instrText>
        </w:r>
        <w:r>
          <w:fldChar w:fldCharType="separate"/>
        </w:r>
        <w:r w:rsidR="00640B1A">
          <w:rPr>
            <w:noProof/>
          </w:rPr>
          <w:t>164</w:t>
        </w:r>
        <w:r>
          <w:rPr>
            <w:noProof/>
          </w:rPr>
          <w:fldChar w:fldCharType="end"/>
        </w:r>
      </w:p>
    </w:sdtContent>
  </w:sdt>
  <w:p w14:paraId="430EC491" w14:textId="77777777" w:rsidR="00BC7093" w:rsidRDefault="00BC7093" w:rsidP="00F956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4B1"/>
    <w:multiLevelType w:val="hybridMultilevel"/>
    <w:tmpl w:val="B3901A46"/>
    <w:lvl w:ilvl="0" w:tplc="C4CE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5347F"/>
    <w:multiLevelType w:val="hybridMultilevel"/>
    <w:tmpl w:val="40AA27CC"/>
    <w:lvl w:ilvl="0" w:tplc="3FBECCCA">
      <w:start w:val="1"/>
      <w:numFmt w:val="decimal"/>
      <w:lvlText w:val="%1."/>
      <w:lvlJc w:val="left"/>
      <w:pPr>
        <w:ind w:left="292" w:hanging="246"/>
      </w:pPr>
      <w:rPr>
        <w:rFonts w:ascii="Times New Roman" w:eastAsia="Times New Roman" w:hAnsi="Times New Roman" w:cs="Times New Roman" w:hint="default"/>
        <w:w w:val="102"/>
        <w:sz w:val="22"/>
        <w:szCs w:val="22"/>
        <w:lang w:val="en-US" w:eastAsia="en-US" w:bidi="ar-SA"/>
      </w:rPr>
    </w:lvl>
    <w:lvl w:ilvl="1" w:tplc="E96A0BEE">
      <w:numFmt w:val="bullet"/>
      <w:lvlText w:val="•"/>
      <w:lvlJc w:val="left"/>
      <w:pPr>
        <w:ind w:left="955" w:hanging="246"/>
      </w:pPr>
      <w:rPr>
        <w:rFonts w:hint="default"/>
        <w:lang w:val="en-US" w:eastAsia="en-US" w:bidi="ar-SA"/>
      </w:rPr>
    </w:lvl>
    <w:lvl w:ilvl="2" w:tplc="1644A09A">
      <w:numFmt w:val="bullet"/>
      <w:lvlText w:val="•"/>
      <w:lvlJc w:val="left"/>
      <w:pPr>
        <w:ind w:left="1611" w:hanging="246"/>
      </w:pPr>
      <w:rPr>
        <w:rFonts w:hint="default"/>
        <w:lang w:val="en-US" w:eastAsia="en-US" w:bidi="ar-SA"/>
      </w:rPr>
    </w:lvl>
    <w:lvl w:ilvl="3" w:tplc="AB22BA96">
      <w:numFmt w:val="bullet"/>
      <w:lvlText w:val="•"/>
      <w:lvlJc w:val="left"/>
      <w:pPr>
        <w:ind w:left="2267" w:hanging="246"/>
      </w:pPr>
      <w:rPr>
        <w:rFonts w:hint="default"/>
        <w:lang w:val="en-US" w:eastAsia="en-US" w:bidi="ar-SA"/>
      </w:rPr>
    </w:lvl>
    <w:lvl w:ilvl="4" w:tplc="AAFAB308">
      <w:numFmt w:val="bullet"/>
      <w:lvlText w:val="•"/>
      <w:lvlJc w:val="left"/>
      <w:pPr>
        <w:ind w:left="2923" w:hanging="246"/>
      </w:pPr>
      <w:rPr>
        <w:rFonts w:hint="default"/>
        <w:lang w:val="en-US" w:eastAsia="en-US" w:bidi="ar-SA"/>
      </w:rPr>
    </w:lvl>
    <w:lvl w:ilvl="5" w:tplc="E7765BDA">
      <w:numFmt w:val="bullet"/>
      <w:lvlText w:val="•"/>
      <w:lvlJc w:val="left"/>
      <w:pPr>
        <w:ind w:left="3579" w:hanging="246"/>
      </w:pPr>
      <w:rPr>
        <w:rFonts w:hint="default"/>
        <w:lang w:val="en-US" w:eastAsia="en-US" w:bidi="ar-SA"/>
      </w:rPr>
    </w:lvl>
    <w:lvl w:ilvl="6" w:tplc="5004FD5A">
      <w:numFmt w:val="bullet"/>
      <w:lvlText w:val="•"/>
      <w:lvlJc w:val="left"/>
      <w:pPr>
        <w:ind w:left="4235" w:hanging="246"/>
      </w:pPr>
      <w:rPr>
        <w:rFonts w:hint="default"/>
        <w:lang w:val="en-US" w:eastAsia="en-US" w:bidi="ar-SA"/>
      </w:rPr>
    </w:lvl>
    <w:lvl w:ilvl="7" w:tplc="EC2E489C">
      <w:numFmt w:val="bullet"/>
      <w:lvlText w:val="•"/>
      <w:lvlJc w:val="left"/>
      <w:pPr>
        <w:ind w:left="4891" w:hanging="246"/>
      </w:pPr>
      <w:rPr>
        <w:rFonts w:hint="default"/>
        <w:lang w:val="en-US" w:eastAsia="en-US" w:bidi="ar-SA"/>
      </w:rPr>
    </w:lvl>
    <w:lvl w:ilvl="8" w:tplc="0E5C26CA">
      <w:numFmt w:val="bullet"/>
      <w:lvlText w:val="•"/>
      <w:lvlJc w:val="left"/>
      <w:pPr>
        <w:ind w:left="5547" w:hanging="246"/>
      </w:pPr>
      <w:rPr>
        <w:rFonts w:hint="default"/>
        <w:lang w:val="en-US" w:eastAsia="en-US" w:bidi="ar-SA"/>
      </w:rPr>
    </w:lvl>
  </w:abstractNum>
  <w:abstractNum w:abstractNumId="2" w15:restartNumberingAfterBreak="0">
    <w:nsid w:val="042A6AAD"/>
    <w:multiLevelType w:val="hybridMultilevel"/>
    <w:tmpl w:val="8F42833A"/>
    <w:lvl w:ilvl="0" w:tplc="BB9E3C3E">
      <w:start w:val="1"/>
      <w:numFmt w:val="lowerRoman"/>
      <w:lvlText w:val="%1."/>
      <w:lvlJc w:val="left"/>
      <w:pPr>
        <w:ind w:left="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8884F90">
      <w:start w:val="1"/>
      <w:numFmt w:val="lowerLetter"/>
      <w:lvlText w:val="%2"/>
      <w:lvlJc w:val="left"/>
      <w:pPr>
        <w:ind w:left="1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16E710">
      <w:start w:val="1"/>
      <w:numFmt w:val="lowerRoman"/>
      <w:lvlText w:val="%3"/>
      <w:lvlJc w:val="left"/>
      <w:pPr>
        <w:ind w:left="2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FEC78C">
      <w:start w:val="1"/>
      <w:numFmt w:val="decimal"/>
      <w:lvlText w:val="%4"/>
      <w:lvlJc w:val="left"/>
      <w:pPr>
        <w:ind w:left="2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C0943A">
      <w:start w:val="1"/>
      <w:numFmt w:val="lowerLetter"/>
      <w:lvlText w:val="%5"/>
      <w:lvlJc w:val="left"/>
      <w:pPr>
        <w:ind w:left="3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56A4F8">
      <w:start w:val="1"/>
      <w:numFmt w:val="lowerRoman"/>
      <w:lvlText w:val="%6"/>
      <w:lvlJc w:val="left"/>
      <w:pPr>
        <w:ind w:left="4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5A2454">
      <w:start w:val="1"/>
      <w:numFmt w:val="decimal"/>
      <w:lvlText w:val="%7"/>
      <w:lvlJc w:val="left"/>
      <w:pPr>
        <w:ind w:left="4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C8C724">
      <w:start w:val="1"/>
      <w:numFmt w:val="lowerLetter"/>
      <w:lvlText w:val="%8"/>
      <w:lvlJc w:val="left"/>
      <w:pPr>
        <w:ind w:left="5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16FAE0">
      <w:start w:val="1"/>
      <w:numFmt w:val="lowerRoman"/>
      <w:lvlText w:val="%9"/>
      <w:lvlJc w:val="left"/>
      <w:pPr>
        <w:ind w:left="6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4F37E5C"/>
    <w:multiLevelType w:val="hybridMultilevel"/>
    <w:tmpl w:val="D9D2F9A8"/>
    <w:lvl w:ilvl="0" w:tplc="660667F8">
      <w:numFmt w:val="bullet"/>
      <w:lvlText w:val=""/>
      <w:lvlJc w:val="left"/>
      <w:pPr>
        <w:ind w:left="438" w:hanging="339"/>
      </w:pPr>
      <w:rPr>
        <w:rFonts w:ascii="Symbol" w:eastAsia="Symbol" w:hAnsi="Symbol" w:cs="Symbol" w:hint="default"/>
        <w:w w:val="102"/>
        <w:sz w:val="22"/>
        <w:szCs w:val="22"/>
        <w:lang w:val="en-US" w:eastAsia="en-US" w:bidi="ar-SA"/>
      </w:rPr>
    </w:lvl>
    <w:lvl w:ilvl="1" w:tplc="00C85128">
      <w:numFmt w:val="bullet"/>
      <w:lvlText w:val="•"/>
      <w:lvlJc w:val="left"/>
      <w:pPr>
        <w:ind w:left="1079" w:hanging="339"/>
      </w:pPr>
      <w:rPr>
        <w:rFonts w:hint="default"/>
        <w:lang w:val="en-US" w:eastAsia="en-US" w:bidi="ar-SA"/>
      </w:rPr>
    </w:lvl>
    <w:lvl w:ilvl="2" w:tplc="BD68F5CE">
      <w:numFmt w:val="bullet"/>
      <w:lvlText w:val="•"/>
      <w:lvlJc w:val="left"/>
      <w:pPr>
        <w:ind w:left="1719" w:hanging="339"/>
      </w:pPr>
      <w:rPr>
        <w:rFonts w:hint="default"/>
        <w:lang w:val="en-US" w:eastAsia="en-US" w:bidi="ar-SA"/>
      </w:rPr>
    </w:lvl>
    <w:lvl w:ilvl="3" w:tplc="9AB0E812">
      <w:numFmt w:val="bullet"/>
      <w:lvlText w:val="•"/>
      <w:lvlJc w:val="left"/>
      <w:pPr>
        <w:ind w:left="2359" w:hanging="339"/>
      </w:pPr>
      <w:rPr>
        <w:rFonts w:hint="default"/>
        <w:lang w:val="en-US" w:eastAsia="en-US" w:bidi="ar-SA"/>
      </w:rPr>
    </w:lvl>
    <w:lvl w:ilvl="4" w:tplc="7ABA8EEE">
      <w:numFmt w:val="bullet"/>
      <w:lvlText w:val="•"/>
      <w:lvlJc w:val="left"/>
      <w:pPr>
        <w:ind w:left="2998" w:hanging="339"/>
      </w:pPr>
      <w:rPr>
        <w:rFonts w:hint="default"/>
        <w:lang w:val="en-US" w:eastAsia="en-US" w:bidi="ar-SA"/>
      </w:rPr>
    </w:lvl>
    <w:lvl w:ilvl="5" w:tplc="D5D029BE">
      <w:numFmt w:val="bullet"/>
      <w:lvlText w:val="•"/>
      <w:lvlJc w:val="left"/>
      <w:pPr>
        <w:ind w:left="3638" w:hanging="339"/>
      </w:pPr>
      <w:rPr>
        <w:rFonts w:hint="default"/>
        <w:lang w:val="en-US" w:eastAsia="en-US" w:bidi="ar-SA"/>
      </w:rPr>
    </w:lvl>
    <w:lvl w:ilvl="6" w:tplc="C0EE193C">
      <w:numFmt w:val="bullet"/>
      <w:lvlText w:val="•"/>
      <w:lvlJc w:val="left"/>
      <w:pPr>
        <w:ind w:left="4278" w:hanging="339"/>
      </w:pPr>
      <w:rPr>
        <w:rFonts w:hint="default"/>
        <w:lang w:val="en-US" w:eastAsia="en-US" w:bidi="ar-SA"/>
      </w:rPr>
    </w:lvl>
    <w:lvl w:ilvl="7" w:tplc="74402DE0">
      <w:numFmt w:val="bullet"/>
      <w:lvlText w:val="•"/>
      <w:lvlJc w:val="left"/>
      <w:pPr>
        <w:ind w:left="4917" w:hanging="339"/>
      </w:pPr>
      <w:rPr>
        <w:rFonts w:hint="default"/>
        <w:lang w:val="en-US" w:eastAsia="en-US" w:bidi="ar-SA"/>
      </w:rPr>
    </w:lvl>
    <w:lvl w:ilvl="8" w:tplc="566E28B6">
      <w:numFmt w:val="bullet"/>
      <w:lvlText w:val="•"/>
      <w:lvlJc w:val="left"/>
      <w:pPr>
        <w:ind w:left="5557" w:hanging="339"/>
      </w:pPr>
      <w:rPr>
        <w:rFonts w:hint="default"/>
        <w:lang w:val="en-US" w:eastAsia="en-US" w:bidi="ar-SA"/>
      </w:rPr>
    </w:lvl>
  </w:abstractNum>
  <w:abstractNum w:abstractNumId="4" w15:restartNumberingAfterBreak="0">
    <w:nsid w:val="06867157"/>
    <w:multiLevelType w:val="hybridMultilevel"/>
    <w:tmpl w:val="D026E4AE"/>
    <w:lvl w:ilvl="0" w:tplc="9FBC7D52">
      <w:numFmt w:val="bullet"/>
      <w:lvlText w:val=""/>
      <w:lvlJc w:val="left"/>
      <w:pPr>
        <w:ind w:left="777" w:hanging="339"/>
      </w:pPr>
      <w:rPr>
        <w:rFonts w:ascii="Symbol" w:eastAsia="Symbol" w:hAnsi="Symbol" w:cs="Symbol" w:hint="default"/>
        <w:w w:val="102"/>
        <w:sz w:val="22"/>
        <w:szCs w:val="22"/>
        <w:lang w:val="en-US" w:eastAsia="en-US" w:bidi="ar-SA"/>
      </w:rPr>
    </w:lvl>
    <w:lvl w:ilvl="1" w:tplc="35346BCA">
      <w:numFmt w:val="bullet"/>
      <w:lvlText w:val="•"/>
      <w:lvlJc w:val="left"/>
      <w:pPr>
        <w:ind w:left="1376" w:hanging="339"/>
      </w:pPr>
      <w:rPr>
        <w:rFonts w:hint="default"/>
        <w:lang w:val="en-US" w:eastAsia="en-US" w:bidi="ar-SA"/>
      </w:rPr>
    </w:lvl>
    <w:lvl w:ilvl="2" w:tplc="95F67D56">
      <w:numFmt w:val="bullet"/>
      <w:lvlText w:val="•"/>
      <w:lvlJc w:val="left"/>
      <w:pPr>
        <w:ind w:left="1972" w:hanging="339"/>
      </w:pPr>
      <w:rPr>
        <w:rFonts w:hint="default"/>
        <w:lang w:val="en-US" w:eastAsia="en-US" w:bidi="ar-SA"/>
      </w:rPr>
    </w:lvl>
    <w:lvl w:ilvl="3" w:tplc="E99EF64C">
      <w:numFmt w:val="bullet"/>
      <w:lvlText w:val="•"/>
      <w:lvlJc w:val="left"/>
      <w:pPr>
        <w:ind w:left="2568" w:hanging="339"/>
      </w:pPr>
      <w:rPr>
        <w:rFonts w:hint="default"/>
        <w:lang w:val="en-US" w:eastAsia="en-US" w:bidi="ar-SA"/>
      </w:rPr>
    </w:lvl>
    <w:lvl w:ilvl="4" w:tplc="5E30ADBC">
      <w:numFmt w:val="bullet"/>
      <w:lvlText w:val="•"/>
      <w:lvlJc w:val="left"/>
      <w:pPr>
        <w:ind w:left="3164" w:hanging="339"/>
      </w:pPr>
      <w:rPr>
        <w:rFonts w:hint="default"/>
        <w:lang w:val="en-US" w:eastAsia="en-US" w:bidi="ar-SA"/>
      </w:rPr>
    </w:lvl>
    <w:lvl w:ilvl="5" w:tplc="7592CFF2">
      <w:numFmt w:val="bullet"/>
      <w:lvlText w:val="•"/>
      <w:lvlJc w:val="left"/>
      <w:pPr>
        <w:ind w:left="3760" w:hanging="339"/>
      </w:pPr>
      <w:rPr>
        <w:rFonts w:hint="default"/>
        <w:lang w:val="en-US" w:eastAsia="en-US" w:bidi="ar-SA"/>
      </w:rPr>
    </w:lvl>
    <w:lvl w:ilvl="6" w:tplc="1DE4001C">
      <w:numFmt w:val="bullet"/>
      <w:lvlText w:val="•"/>
      <w:lvlJc w:val="left"/>
      <w:pPr>
        <w:ind w:left="4356" w:hanging="339"/>
      </w:pPr>
      <w:rPr>
        <w:rFonts w:hint="default"/>
        <w:lang w:val="en-US" w:eastAsia="en-US" w:bidi="ar-SA"/>
      </w:rPr>
    </w:lvl>
    <w:lvl w:ilvl="7" w:tplc="931E7F98">
      <w:numFmt w:val="bullet"/>
      <w:lvlText w:val="•"/>
      <w:lvlJc w:val="left"/>
      <w:pPr>
        <w:ind w:left="4952" w:hanging="339"/>
      </w:pPr>
      <w:rPr>
        <w:rFonts w:hint="default"/>
        <w:lang w:val="en-US" w:eastAsia="en-US" w:bidi="ar-SA"/>
      </w:rPr>
    </w:lvl>
    <w:lvl w:ilvl="8" w:tplc="8AE27216">
      <w:numFmt w:val="bullet"/>
      <w:lvlText w:val="•"/>
      <w:lvlJc w:val="left"/>
      <w:pPr>
        <w:ind w:left="5548" w:hanging="339"/>
      </w:pPr>
      <w:rPr>
        <w:rFonts w:hint="default"/>
        <w:lang w:val="en-US" w:eastAsia="en-US" w:bidi="ar-SA"/>
      </w:rPr>
    </w:lvl>
  </w:abstractNum>
  <w:abstractNum w:abstractNumId="5" w15:restartNumberingAfterBreak="0">
    <w:nsid w:val="06F63B9C"/>
    <w:multiLevelType w:val="hybridMultilevel"/>
    <w:tmpl w:val="08CE11F8"/>
    <w:lvl w:ilvl="0" w:tplc="4912CAA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7DB1C98"/>
    <w:multiLevelType w:val="multilevel"/>
    <w:tmpl w:val="68A4EA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3E528C"/>
    <w:multiLevelType w:val="hybridMultilevel"/>
    <w:tmpl w:val="FFD88914"/>
    <w:lvl w:ilvl="0" w:tplc="3D508634">
      <w:numFmt w:val="bullet"/>
      <w:lvlText w:val=""/>
      <w:lvlJc w:val="left"/>
      <w:pPr>
        <w:ind w:left="777" w:hanging="339"/>
      </w:pPr>
      <w:rPr>
        <w:rFonts w:ascii="Symbol" w:eastAsia="Symbol" w:hAnsi="Symbol" w:cs="Symbol" w:hint="default"/>
        <w:w w:val="102"/>
        <w:sz w:val="22"/>
        <w:szCs w:val="22"/>
        <w:lang w:val="en-US" w:eastAsia="en-US" w:bidi="ar-SA"/>
      </w:rPr>
    </w:lvl>
    <w:lvl w:ilvl="1" w:tplc="F1364774">
      <w:numFmt w:val="bullet"/>
      <w:lvlText w:val="•"/>
      <w:lvlJc w:val="left"/>
      <w:pPr>
        <w:ind w:left="1387" w:hanging="339"/>
      </w:pPr>
      <w:rPr>
        <w:rFonts w:hint="default"/>
        <w:lang w:val="en-US" w:eastAsia="en-US" w:bidi="ar-SA"/>
      </w:rPr>
    </w:lvl>
    <w:lvl w:ilvl="2" w:tplc="939C371E">
      <w:numFmt w:val="bullet"/>
      <w:lvlText w:val="•"/>
      <w:lvlJc w:val="left"/>
      <w:pPr>
        <w:ind w:left="1995" w:hanging="339"/>
      </w:pPr>
      <w:rPr>
        <w:rFonts w:hint="default"/>
        <w:lang w:val="en-US" w:eastAsia="en-US" w:bidi="ar-SA"/>
      </w:rPr>
    </w:lvl>
    <w:lvl w:ilvl="3" w:tplc="0AF84626">
      <w:numFmt w:val="bullet"/>
      <w:lvlText w:val="•"/>
      <w:lvlJc w:val="left"/>
      <w:pPr>
        <w:ind w:left="2603" w:hanging="339"/>
      </w:pPr>
      <w:rPr>
        <w:rFonts w:hint="default"/>
        <w:lang w:val="en-US" w:eastAsia="en-US" w:bidi="ar-SA"/>
      </w:rPr>
    </w:lvl>
    <w:lvl w:ilvl="4" w:tplc="96B412FA">
      <w:numFmt w:val="bullet"/>
      <w:lvlText w:val="•"/>
      <w:lvlJc w:val="left"/>
      <w:pPr>
        <w:ind w:left="3211" w:hanging="339"/>
      </w:pPr>
      <w:rPr>
        <w:rFonts w:hint="default"/>
        <w:lang w:val="en-US" w:eastAsia="en-US" w:bidi="ar-SA"/>
      </w:rPr>
    </w:lvl>
    <w:lvl w:ilvl="5" w:tplc="7DDCE0E2">
      <w:numFmt w:val="bullet"/>
      <w:lvlText w:val="•"/>
      <w:lvlJc w:val="left"/>
      <w:pPr>
        <w:ind w:left="3819" w:hanging="339"/>
      </w:pPr>
      <w:rPr>
        <w:rFonts w:hint="default"/>
        <w:lang w:val="en-US" w:eastAsia="en-US" w:bidi="ar-SA"/>
      </w:rPr>
    </w:lvl>
    <w:lvl w:ilvl="6" w:tplc="F3D60648">
      <w:numFmt w:val="bullet"/>
      <w:lvlText w:val="•"/>
      <w:lvlJc w:val="left"/>
      <w:pPr>
        <w:ind w:left="4427" w:hanging="339"/>
      </w:pPr>
      <w:rPr>
        <w:rFonts w:hint="default"/>
        <w:lang w:val="en-US" w:eastAsia="en-US" w:bidi="ar-SA"/>
      </w:rPr>
    </w:lvl>
    <w:lvl w:ilvl="7" w:tplc="6EC29678">
      <w:numFmt w:val="bullet"/>
      <w:lvlText w:val="•"/>
      <w:lvlJc w:val="left"/>
      <w:pPr>
        <w:ind w:left="5035" w:hanging="339"/>
      </w:pPr>
      <w:rPr>
        <w:rFonts w:hint="default"/>
        <w:lang w:val="en-US" w:eastAsia="en-US" w:bidi="ar-SA"/>
      </w:rPr>
    </w:lvl>
    <w:lvl w:ilvl="8" w:tplc="14D693E8">
      <w:numFmt w:val="bullet"/>
      <w:lvlText w:val="•"/>
      <w:lvlJc w:val="left"/>
      <w:pPr>
        <w:ind w:left="5643" w:hanging="339"/>
      </w:pPr>
      <w:rPr>
        <w:rFonts w:hint="default"/>
        <w:lang w:val="en-US" w:eastAsia="en-US" w:bidi="ar-SA"/>
      </w:rPr>
    </w:lvl>
  </w:abstractNum>
  <w:abstractNum w:abstractNumId="8" w15:restartNumberingAfterBreak="0">
    <w:nsid w:val="096F2A58"/>
    <w:multiLevelType w:val="hybridMultilevel"/>
    <w:tmpl w:val="780869AC"/>
    <w:lvl w:ilvl="0" w:tplc="560808BA">
      <w:start w:val="3"/>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1EE48960">
      <w:numFmt w:val="bullet"/>
      <w:lvlText w:val="•"/>
      <w:lvlJc w:val="left"/>
      <w:pPr>
        <w:ind w:left="1069" w:hanging="339"/>
      </w:pPr>
      <w:rPr>
        <w:rFonts w:hint="default"/>
        <w:lang w:val="en-US" w:eastAsia="en-US" w:bidi="ar-SA"/>
      </w:rPr>
    </w:lvl>
    <w:lvl w:ilvl="2" w:tplc="8904BF16">
      <w:numFmt w:val="bullet"/>
      <w:lvlText w:val="•"/>
      <w:lvlJc w:val="left"/>
      <w:pPr>
        <w:ind w:left="1699" w:hanging="339"/>
      </w:pPr>
      <w:rPr>
        <w:rFonts w:hint="default"/>
        <w:lang w:val="en-US" w:eastAsia="en-US" w:bidi="ar-SA"/>
      </w:rPr>
    </w:lvl>
    <w:lvl w:ilvl="3" w:tplc="46BE37CC">
      <w:numFmt w:val="bullet"/>
      <w:lvlText w:val="•"/>
      <w:lvlJc w:val="left"/>
      <w:pPr>
        <w:ind w:left="2329" w:hanging="339"/>
      </w:pPr>
      <w:rPr>
        <w:rFonts w:hint="default"/>
        <w:lang w:val="en-US" w:eastAsia="en-US" w:bidi="ar-SA"/>
      </w:rPr>
    </w:lvl>
    <w:lvl w:ilvl="4" w:tplc="F6C81EE0">
      <w:numFmt w:val="bullet"/>
      <w:lvlText w:val="•"/>
      <w:lvlJc w:val="left"/>
      <w:pPr>
        <w:ind w:left="2959" w:hanging="339"/>
      </w:pPr>
      <w:rPr>
        <w:rFonts w:hint="default"/>
        <w:lang w:val="en-US" w:eastAsia="en-US" w:bidi="ar-SA"/>
      </w:rPr>
    </w:lvl>
    <w:lvl w:ilvl="5" w:tplc="DFC879F4">
      <w:numFmt w:val="bullet"/>
      <w:lvlText w:val="•"/>
      <w:lvlJc w:val="left"/>
      <w:pPr>
        <w:ind w:left="3589" w:hanging="339"/>
      </w:pPr>
      <w:rPr>
        <w:rFonts w:hint="default"/>
        <w:lang w:val="en-US" w:eastAsia="en-US" w:bidi="ar-SA"/>
      </w:rPr>
    </w:lvl>
    <w:lvl w:ilvl="6" w:tplc="E64EEFC2">
      <w:numFmt w:val="bullet"/>
      <w:lvlText w:val="•"/>
      <w:lvlJc w:val="left"/>
      <w:pPr>
        <w:ind w:left="4219" w:hanging="339"/>
      </w:pPr>
      <w:rPr>
        <w:rFonts w:hint="default"/>
        <w:lang w:val="en-US" w:eastAsia="en-US" w:bidi="ar-SA"/>
      </w:rPr>
    </w:lvl>
    <w:lvl w:ilvl="7" w:tplc="9790D474">
      <w:numFmt w:val="bullet"/>
      <w:lvlText w:val="•"/>
      <w:lvlJc w:val="left"/>
      <w:pPr>
        <w:ind w:left="4849" w:hanging="339"/>
      </w:pPr>
      <w:rPr>
        <w:rFonts w:hint="default"/>
        <w:lang w:val="en-US" w:eastAsia="en-US" w:bidi="ar-SA"/>
      </w:rPr>
    </w:lvl>
    <w:lvl w:ilvl="8" w:tplc="100628EC">
      <w:numFmt w:val="bullet"/>
      <w:lvlText w:val="•"/>
      <w:lvlJc w:val="left"/>
      <w:pPr>
        <w:ind w:left="5479" w:hanging="339"/>
      </w:pPr>
      <w:rPr>
        <w:rFonts w:hint="default"/>
        <w:lang w:val="en-US" w:eastAsia="en-US" w:bidi="ar-SA"/>
      </w:rPr>
    </w:lvl>
  </w:abstractNum>
  <w:abstractNum w:abstractNumId="9" w15:restartNumberingAfterBreak="0">
    <w:nsid w:val="09C9027B"/>
    <w:multiLevelType w:val="hybridMultilevel"/>
    <w:tmpl w:val="8968CC5C"/>
    <w:lvl w:ilvl="0" w:tplc="5CF6CA84">
      <w:start w:val="1"/>
      <w:numFmt w:val="decimal"/>
      <w:lvlText w:val="%1."/>
      <w:lvlJc w:val="left"/>
      <w:pPr>
        <w:ind w:left="973" w:hanging="339"/>
      </w:pPr>
      <w:rPr>
        <w:rFonts w:ascii="Times New Roman" w:eastAsia="Times New Roman" w:hAnsi="Times New Roman" w:cs="Times New Roman" w:hint="default"/>
        <w:w w:val="102"/>
        <w:sz w:val="22"/>
        <w:szCs w:val="22"/>
        <w:lang w:val="en-US" w:eastAsia="en-US" w:bidi="ar-SA"/>
      </w:rPr>
    </w:lvl>
    <w:lvl w:ilvl="1" w:tplc="ABD49690">
      <w:numFmt w:val="bullet"/>
      <w:lvlText w:val="•"/>
      <w:lvlJc w:val="left"/>
      <w:pPr>
        <w:ind w:left="1555" w:hanging="339"/>
      </w:pPr>
      <w:rPr>
        <w:rFonts w:hint="default"/>
        <w:lang w:val="en-US" w:eastAsia="en-US" w:bidi="ar-SA"/>
      </w:rPr>
    </w:lvl>
    <w:lvl w:ilvl="2" w:tplc="9F782692">
      <w:numFmt w:val="bullet"/>
      <w:lvlText w:val="•"/>
      <w:lvlJc w:val="left"/>
      <w:pPr>
        <w:ind w:left="2131" w:hanging="339"/>
      </w:pPr>
      <w:rPr>
        <w:rFonts w:hint="default"/>
        <w:lang w:val="en-US" w:eastAsia="en-US" w:bidi="ar-SA"/>
      </w:rPr>
    </w:lvl>
    <w:lvl w:ilvl="3" w:tplc="F666578E">
      <w:numFmt w:val="bullet"/>
      <w:lvlText w:val="•"/>
      <w:lvlJc w:val="left"/>
      <w:pPr>
        <w:ind w:left="2707" w:hanging="339"/>
      </w:pPr>
      <w:rPr>
        <w:rFonts w:hint="default"/>
        <w:lang w:val="en-US" w:eastAsia="en-US" w:bidi="ar-SA"/>
      </w:rPr>
    </w:lvl>
    <w:lvl w:ilvl="4" w:tplc="3648D062">
      <w:numFmt w:val="bullet"/>
      <w:lvlText w:val="•"/>
      <w:lvlJc w:val="left"/>
      <w:pPr>
        <w:ind w:left="3283" w:hanging="339"/>
      </w:pPr>
      <w:rPr>
        <w:rFonts w:hint="default"/>
        <w:lang w:val="en-US" w:eastAsia="en-US" w:bidi="ar-SA"/>
      </w:rPr>
    </w:lvl>
    <w:lvl w:ilvl="5" w:tplc="E23E257E">
      <w:numFmt w:val="bullet"/>
      <w:lvlText w:val="•"/>
      <w:lvlJc w:val="left"/>
      <w:pPr>
        <w:ind w:left="3859" w:hanging="339"/>
      </w:pPr>
      <w:rPr>
        <w:rFonts w:hint="default"/>
        <w:lang w:val="en-US" w:eastAsia="en-US" w:bidi="ar-SA"/>
      </w:rPr>
    </w:lvl>
    <w:lvl w:ilvl="6" w:tplc="D4823940">
      <w:numFmt w:val="bullet"/>
      <w:lvlText w:val="•"/>
      <w:lvlJc w:val="left"/>
      <w:pPr>
        <w:ind w:left="4435" w:hanging="339"/>
      </w:pPr>
      <w:rPr>
        <w:rFonts w:hint="default"/>
        <w:lang w:val="en-US" w:eastAsia="en-US" w:bidi="ar-SA"/>
      </w:rPr>
    </w:lvl>
    <w:lvl w:ilvl="7" w:tplc="BE88FBA4">
      <w:numFmt w:val="bullet"/>
      <w:lvlText w:val="•"/>
      <w:lvlJc w:val="left"/>
      <w:pPr>
        <w:ind w:left="5011" w:hanging="339"/>
      </w:pPr>
      <w:rPr>
        <w:rFonts w:hint="default"/>
        <w:lang w:val="en-US" w:eastAsia="en-US" w:bidi="ar-SA"/>
      </w:rPr>
    </w:lvl>
    <w:lvl w:ilvl="8" w:tplc="6456976A">
      <w:numFmt w:val="bullet"/>
      <w:lvlText w:val="•"/>
      <w:lvlJc w:val="left"/>
      <w:pPr>
        <w:ind w:left="5587" w:hanging="339"/>
      </w:pPr>
      <w:rPr>
        <w:rFonts w:hint="default"/>
        <w:lang w:val="en-US" w:eastAsia="en-US" w:bidi="ar-SA"/>
      </w:rPr>
    </w:lvl>
  </w:abstractNum>
  <w:abstractNum w:abstractNumId="10" w15:restartNumberingAfterBreak="0">
    <w:nsid w:val="0D967873"/>
    <w:multiLevelType w:val="hybridMultilevel"/>
    <w:tmpl w:val="3F8C2B96"/>
    <w:lvl w:ilvl="0" w:tplc="9198E16A">
      <w:start w:val="1"/>
      <w:numFmt w:val="decimal"/>
      <w:lvlText w:val="%1."/>
      <w:lvlJc w:val="left"/>
      <w:pPr>
        <w:ind w:left="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EE3120">
      <w:start w:val="1"/>
      <w:numFmt w:val="lowerLetter"/>
      <w:lvlText w:val="%2"/>
      <w:lvlJc w:val="left"/>
      <w:pPr>
        <w:ind w:left="1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E22F56">
      <w:start w:val="1"/>
      <w:numFmt w:val="lowerRoman"/>
      <w:lvlText w:val="%3"/>
      <w:lvlJc w:val="left"/>
      <w:pPr>
        <w:ind w:left="1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76CE00">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B68206">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7C726E">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78B156">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80E26C">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DE506A">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FC82FF7"/>
    <w:multiLevelType w:val="hybridMultilevel"/>
    <w:tmpl w:val="0396D144"/>
    <w:lvl w:ilvl="0" w:tplc="2B524D68">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101B7D3A"/>
    <w:multiLevelType w:val="hybridMultilevel"/>
    <w:tmpl w:val="E3D63BE6"/>
    <w:lvl w:ilvl="0" w:tplc="4F32C4CA">
      <w:start w:val="4"/>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12DA871C">
      <w:numFmt w:val="bullet"/>
      <w:lvlText w:val="•"/>
      <w:lvlJc w:val="left"/>
      <w:pPr>
        <w:ind w:left="925" w:hanging="172"/>
      </w:pPr>
      <w:rPr>
        <w:rFonts w:hint="default"/>
        <w:lang w:val="en-US" w:eastAsia="en-US" w:bidi="ar-SA"/>
      </w:rPr>
    </w:lvl>
    <w:lvl w:ilvl="2" w:tplc="C408E058">
      <w:numFmt w:val="bullet"/>
      <w:lvlText w:val="•"/>
      <w:lvlJc w:val="left"/>
      <w:pPr>
        <w:ind w:left="1571" w:hanging="172"/>
      </w:pPr>
      <w:rPr>
        <w:rFonts w:hint="default"/>
        <w:lang w:val="en-US" w:eastAsia="en-US" w:bidi="ar-SA"/>
      </w:rPr>
    </w:lvl>
    <w:lvl w:ilvl="3" w:tplc="24C61CAE">
      <w:numFmt w:val="bullet"/>
      <w:lvlText w:val="•"/>
      <w:lvlJc w:val="left"/>
      <w:pPr>
        <w:ind w:left="2217" w:hanging="172"/>
      </w:pPr>
      <w:rPr>
        <w:rFonts w:hint="default"/>
        <w:lang w:val="en-US" w:eastAsia="en-US" w:bidi="ar-SA"/>
      </w:rPr>
    </w:lvl>
    <w:lvl w:ilvl="4" w:tplc="AD32CEFE">
      <w:numFmt w:val="bullet"/>
      <w:lvlText w:val="•"/>
      <w:lvlJc w:val="left"/>
      <w:pPr>
        <w:ind w:left="2863" w:hanging="172"/>
      </w:pPr>
      <w:rPr>
        <w:rFonts w:hint="default"/>
        <w:lang w:val="en-US" w:eastAsia="en-US" w:bidi="ar-SA"/>
      </w:rPr>
    </w:lvl>
    <w:lvl w:ilvl="5" w:tplc="9FEA8540">
      <w:numFmt w:val="bullet"/>
      <w:lvlText w:val="•"/>
      <w:lvlJc w:val="left"/>
      <w:pPr>
        <w:ind w:left="3509" w:hanging="172"/>
      </w:pPr>
      <w:rPr>
        <w:rFonts w:hint="default"/>
        <w:lang w:val="en-US" w:eastAsia="en-US" w:bidi="ar-SA"/>
      </w:rPr>
    </w:lvl>
    <w:lvl w:ilvl="6" w:tplc="4F085F7C">
      <w:numFmt w:val="bullet"/>
      <w:lvlText w:val="•"/>
      <w:lvlJc w:val="left"/>
      <w:pPr>
        <w:ind w:left="4155" w:hanging="172"/>
      </w:pPr>
      <w:rPr>
        <w:rFonts w:hint="default"/>
        <w:lang w:val="en-US" w:eastAsia="en-US" w:bidi="ar-SA"/>
      </w:rPr>
    </w:lvl>
    <w:lvl w:ilvl="7" w:tplc="77D0C354">
      <w:numFmt w:val="bullet"/>
      <w:lvlText w:val="•"/>
      <w:lvlJc w:val="left"/>
      <w:pPr>
        <w:ind w:left="4801" w:hanging="172"/>
      </w:pPr>
      <w:rPr>
        <w:rFonts w:hint="default"/>
        <w:lang w:val="en-US" w:eastAsia="en-US" w:bidi="ar-SA"/>
      </w:rPr>
    </w:lvl>
    <w:lvl w:ilvl="8" w:tplc="E782F360">
      <w:numFmt w:val="bullet"/>
      <w:lvlText w:val="•"/>
      <w:lvlJc w:val="left"/>
      <w:pPr>
        <w:ind w:left="5447" w:hanging="172"/>
      </w:pPr>
      <w:rPr>
        <w:rFonts w:hint="default"/>
        <w:lang w:val="en-US" w:eastAsia="en-US" w:bidi="ar-SA"/>
      </w:rPr>
    </w:lvl>
  </w:abstractNum>
  <w:abstractNum w:abstractNumId="13" w15:restartNumberingAfterBreak="0">
    <w:nsid w:val="105C50D3"/>
    <w:multiLevelType w:val="hybridMultilevel"/>
    <w:tmpl w:val="822A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45E59"/>
    <w:multiLevelType w:val="hybridMultilevel"/>
    <w:tmpl w:val="8C3C5BDE"/>
    <w:lvl w:ilvl="0" w:tplc="C10C95A2">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4E12E8">
      <w:start w:val="1"/>
      <w:numFmt w:val="lowerLetter"/>
      <w:lvlText w:val="%2"/>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22C638">
      <w:start w:val="1"/>
      <w:numFmt w:val="lowerRoman"/>
      <w:lvlText w:val="%3"/>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E82C1A">
      <w:start w:val="1"/>
      <w:numFmt w:val="decimal"/>
      <w:lvlText w:val="%4"/>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C0525A">
      <w:start w:val="1"/>
      <w:numFmt w:val="lowerLetter"/>
      <w:lvlText w:val="%5"/>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1E81EE">
      <w:start w:val="1"/>
      <w:numFmt w:val="lowerRoman"/>
      <w:lvlText w:val="%6"/>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62B49A">
      <w:start w:val="1"/>
      <w:numFmt w:val="decimal"/>
      <w:lvlText w:val="%7"/>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043FC2">
      <w:start w:val="1"/>
      <w:numFmt w:val="lowerLetter"/>
      <w:lvlText w:val="%8"/>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6CC450">
      <w:start w:val="1"/>
      <w:numFmt w:val="lowerRoman"/>
      <w:lvlText w:val="%9"/>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13821B09"/>
    <w:multiLevelType w:val="hybridMultilevel"/>
    <w:tmpl w:val="A1FEFC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15B0237F"/>
    <w:multiLevelType w:val="hybridMultilevel"/>
    <w:tmpl w:val="034E0EA4"/>
    <w:lvl w:ilvl="0" w:tplc="226E5670">
      <w:start w:val="1"/>
      <w:numFmt w:val="decimal"/>
      <w:lvlText w:val="%1."/>
      <w:lvlJc w:val="left"/>
      <w:pPr>
        <w:ind w:left="585" w:hanging="401"/>
      </w:pPr>
      <w:rPr>
        <w:rFonts w:ascii="Times New Roman" w:eastAsia="Times New Roman" w:hAnsi="Times New Roman" w:cs="Times New Roman" w:hint="default"/>
        <w:w w:val="102"/>
        <w:sz w:val="22"/>
        <w:szCs w:val="22"/>
        <w:lang w:val="en-US" w:eastAsia="en-US" w:bidi="ar-SA"/>
      </w:rPr>
    </w:lvl>
    <w:lvl w:ilvl="1" w:tplc="9948C4C2">
      <w:numFmt w:val="bullet"/>
      <w:lvlText w:val="•"/>
      <w:lvlJc w:val="left"/>
      <w:pPr>
        <w:ind w:left="1227" w:hanging="401"/>
      </w:pPr>
      <w:rPr>
        <w:rFonts w:hint="default"/>
        <w:lang w:val="en-US" w:eastAsia="en-US" w:bidi="ar-SA"/>
      </w:rPr>
    </w:lvl>
    <w:lvl w:ilvl="2" w:tplc="E9C233FE">
      <w:numFmt w:val="bullet"/>
      <w:lvlText w:val="•"/>
      <w:lvlJc w:val="left"/>
      <w:pPr>
        <w:ind w:left="1874" w:hanging="401"/>
      </w:pPr>
      <w:rPr>
        <w:rFonts w:hint="default"/>
        <w:lang w:val="en-US" w:eastAsia="en-US" w:bidi="ar-SA"/>
      </w:rPr>
    </w:lvl>
    <w:lvl w:ilvl="3" w:tplc="10108FC0">
      <w:numFmt w:val="bullet"/>
      <w:lvlText w:val="•"/>
      <w:lvlJc w:val="left"/>
      <w:pPr>
        <w:ind w:left="2522" w:hanging="401"/>
      </w:pPr>
      <w:rPr>
        <w:rFonts w:hint="default"/>
        <w:lang w:val="en-US" w:eastAsia="en-US" w:bidi="ar-SA"/>
      </w:rPr>
    </w:lvl>
    <w:lvl w:ilvl="4" w:tplc="388CBDDA">
      <w:numFmt w:val="bullet"/>
      <w:lvlText w:val="•"/>
      <w:lvlJc w:val="left"/>
      <w:pPr>
        <w:ind w:left="3169" w:hanging="401"/>
      </w:pPr>
      <w:rPr>
        <w:rFonts w:hint="default"/>
        <w:lang w:val="en-US" w:eastAsia="en-US" w:bidi="ar-SA"/>
      </w:rPr>
    </w:lvl>
    <w:lvl w:ilvl="5" w:tplc="DF624F26">
      <w:numFmt w:val="bullet"/>
      <w:lvlText w:val="•"/>
      <w:lvlJc w:val="left"/>
      <w:pPr>
        <w:ind w:left="3817" w:hanging="401"/>
      </w:pPr>
      <w:rPr>
        <w:rFonts w:hint="default"/>
        <w:lang w:val="en-US" w:eastAsia="en-US" w:bidi="ar-SA"/>
      </w:rPr>
    </w:lvl>
    <w:lvl w:ilvl="6" w:tplc="FA4614AC">
      <w:numFmt w:val="bullet"/>
      <w:lvlText w:val="•"/>
      <w:lvlJc w:val="left"/>
      <w:pPr>
        <w:ind w:left="4464" w:hanging="401"/>
      </w:pPr>
      <w:rPr>
        <w:rFonts w:hint="default"/>
        <w:lang w:val="en-US" w:eastAsia="en-US" w:bidi="ar-SA"/>
      </w:rPr>
    </w:lvl>
    <w:lvl w:ilvl="7" w:tplc="73D40720">
      <w:numFmt w:val="bullet"/>
      <w:lvlText w:val="•"/>
      <w:lvlJc w:val="left"/>
      <w:pPr>
        <w:ind w:left="5111" w:hanging="401"/>
      </w:pPr>
      <w:rPr>
        <w:rFonts w:hint="default"/>
        <w:lang w:val="en-US" w:eastAsia="en-US" w:bidi="ar-SA"/>
      </w:rPr>
    </w:lvl>
    <w:lvl w:ilvl="8" w:tplc="A0740AE6">
      <w:numFmt w:val="bullet"/>
      <w:lvlText w:val="•"/>
      <w:lvlJc w:val="left"/>
      <w:pPr>
        <w:ind w:left="5759" w:hanging="401"/>
      </w:pPr>
      <w:rPr>
        <w:rFonts w:hint="default"/>
        <w:lang w:val="en-US" w:eastAsia="en-US" w:bidi="ar-SA"/>
      </w:rPr>
    </w:lvl>
  </w:abstractNum>
  <w:abstractNum w:abstractNumId="17"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6086B64"/>
    <w:multiLevelType w:val="hybridMultilevel"/>
    <w:tmpl w:val="5EF09358"/>
    <w:lvl w:ilvl="0" w:tplc="06A8AE6C">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63447B4">
      <w:start w:val="1"/>
      <w:numFmt w:val="bullet"/>
      <w:lvlText w:val="o"/>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FEAACC">
      <w:start w:val="1"/>
      <w:numFmt w:val="bullet"/>
      <w:lvlText w:val="▪"/>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6EB678">
      <w:start w:val="1"/>
      <w:numFmt w:val="bullet"/>
      <w:lvlText w:val="•"/>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5C21FE">
      <w:start w:val="1"/>
      <w:numFmt w:val="bullet"/>
      <w:lvlText w:val="o"/>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383E3E">
      <w:start w:val="1"/>
      <w:numFmt w:val="bullet"/>
      <w:lvlText w:val="▪"/>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36D886">
      <w:start w:val="1"/>
      <w:numFmt w:val="bullet"/>
      <w:lvlText w:val="•"/>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A49CF6">
      <w:start w:val="1"/>
      <w:numFmt w:val="bullet"/>
      <w:lvlText w:val="o"/>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DC9196">
      <w:start w:val="1"/>
      <w:numFmt w:val="bullet"/>
      <w:lvlText w:val="▪"/>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64910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89B2D7E"/>
    <w:multiLevelType w:val="hybridMultilevel"/>
    <w:tmpl w:val="D8944A4E"/>
    <w:lvl w:ilvl="0" w:tplc="0FBC1F68">
      <w:start w:val="1"/>
      <w:numFmt w:val="decimal"/>
      <w:lvlText w:val="%1."/>
      <w:lvlJc w:val="left"/>
      <w:pPr>
        <w:ind w:left="313" w:hanging="257"/>
      </w:pPr>
      <w:rPr>
        <w:rFonts w:ascii="Times New Roman" w:eastAsia="Times New Roman" w:hAnsi="Times New Roman" w:cs="Times New Roman" w:hint="default"/>
        <w:w w:val="102"/>
        <w:sz w:val="22"/>
        <w:szCs w:val="22"/>
        <w:lang w:val="en-US" w:eastAsia="en-US" w:bidi="ar-SA"/>
      </w:rPr>
    </w:lvl>
    <w:lvl w:ilvl="1" w:tplc="5CBAB23C">
      <w:numFmt w:val="bullet"/>
      <w:lvlText w:val="•"/>
      <w:lvlJc w:val="left"/>
      <w:pPr>
        <w:ind w:left="973" w:hanging="257"/>
      </w:pPr>
      <w:rPr>
        <w:rFonts w:hint="default"/>
        <w:lang w:val="en-US" w:eastAsia="en-US" w:bidi="ar-SA"/>
      </w:rPr>
    </w:lvl>
    <w:lvl w:ilvl="2" w:tplc="2702FEDA">
      <w:numFmt w:val="bullet"/>
      <w:lvlText w:val="•"/>
      <w:lvlJc w:val="left"/>
      <w:pPr>
        <w:ind w:left="1627" w:hanging="257"/>
      </w:pPr>
      <w:rPr>
        <w:rFonts w:hint="default"/>
        <w:lang w:val="en-US" w:eastAsia="en-US" w:bidi="ar-SA"/>
      </w:rPr>
    </w:lvl>
    <w:lvl w:ilvl="3" w:tplc="BB0A20C6">
      <w:numFmt w:val="bullet"/>
      <w:lvlText w:val="•"/>
      <w:lvlJc w:val="left"/>
      <w:pPr>
        <w:ind w:left="2281" w:hanging="257"/>
      </w:pPr>
      <w:rPr>
        <w:rFonts w:hint="default"/>
        <w:lang w:val="en-US" w:eastAsia="en-US" w:bidi="ar-SA"/>
      </w:rPr>
    </w:lvl>
    <w:lvl w:ilvl="4" w:tplc="972849EE">
      <w:numFmt w:val="bullet"/>
      <w:lvlText w:val="•"/>
      <w:lvlJc w:val="left"/>
      <w:pPr>
        <w:ind w:left="2935" w:hanging="257"/>
      </w:pPr>
      <w:rPr>
        <w:rFonts w:hint="default"/>
        <w:lang w:val="en-US" w:eastAsia="en-US" w:bidi="ar-SA"/>
      </w:rPr>
    </w:lvl>
    <w:lvl w:ilvl="5" w:tplc="B8CC08CE">
      <w:numFmt w:val="bullet"/>
      <w:lvlText w:val="•"/>
      <w:lvlJc w:val="left"/>
      <w:pPr>
        <w:ind w:left="3589" w:hanging="257"/>
      </w:pPr>
      <w:rPr>
        <w:rFonts w:hint="default"/>
        <w:lang w:val="en-US" w:eastAsia="en-US" w:bidi="ar-SA"/>
      </w:rPr>
    </w:lvl>
    <w:lvl w:ilvl="6" w:tplc="06FA022E">
      <w:numFmt w:val="bullet"/>
      <w:lvlText w:val="•"/>
      <w:lvlJc w:val="left"/>
      <w:pPr>
        <w:ind w:left="4243" w:hanging="257"/>
      </w:pPr>
      <w:rPr>
        <w:rFonts w:hint="default"/>
        <w:lang w:val="en-US" w:eastAsia="en-US" w:bidi="ar-SA"/>
      </w:rPr>
    </w:lvl>
    <w:lvl w:ilvl="7" w:tplc="E43452D0">
      <w:numFmt w:val="bullet"/>
      <w:lvlText w:val="•"/>
      <w:lvlJc w:val="left"/>
      <w:pPr>
        <w:ind w:left="4897" w:hanging="257"/>
      </w:pPr>
      <w:rPr>
        <w:rFonts w:hint="default"/>
        <w:lang w:val="en-US" w:eastAsia="en-US" w:bidi="ar-SA"/>
      </w:rPr>
    </w:lvl>
    <w:lvl w:ilvl="8" w:tplc="611CCF90">
      <w:numFmt w:val="bullet"/>
      <w:lvlText w:val="•"/>
      <w:lvlJc w:val="left"/>
      <w:pPr>
        <w:ind w:left="5551" w:hanging="257"/>
      </w:pPr>
      <w:rPr>
        <w:rFonts w:hint="default"/>
        <w:lang w:val="en-US" w:eastAsia="en-US" w:bidi="ar-SA"/>
      </w:rPr>
    </w:lvl>
  </w:abstractNum>
  <w:abstractNum w:abstractNumId="21" w15:restartNumberingAfterBreak="0">
    <w:nsid w:val="19994A79"/>
    <w:multiLevelType w:val="hybridMultilevel"/>
    <w:tmpl w:val="A22CF772"/>
    <w:lvl w:ilvl="0" w:tplc="586A6F5A">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5BF09E78">
      <w:numFmt w:val="bullet"/>
      <w:lvlText w:val="•"/>
      <w:lvlJc w:val="left"/>
      <w:pPr>
        <w:ind w:left="961" w:hanging="228"/>
      </w:pPr>
      <w:rPr>
        <w:rFonts w:hint="default"/>
        <w:lang w:val="en-US" w:eastAsia="en-US" w:bidi="ar-SA"/>
      </w:rPr>
    </w:lvl>
    <w:lvl w:ilvl="2" w:tplc="E0F21DAC">
      <w:numFmt w:val="bullet"/>
      <w:lvlText w:val="•"/>
      <w:lvlJc w:val="left"/>
      <w:pPr>
        <w:ind w:left="1603" w:hanging="228"/>
      </w:pPr>
      <w:rPr>
        <w:rFonts w:hint="default"/>
        <w:lang w:val="en-US" w:eastAsia="en-US" w:bidi="ar-SA"/>
      </w:rPr>
    </w:lvl>
    <w:lvl w:ilvl="3" w:tplc="9B5A6200">
      <w:numFmt w:val="bullet"/>
      <w:lvlText w:val="•"/>
      <w:lvlJc w:val="left"/>
      <w:pPr>
        <w:ind w:left="2245" w:hanging="228"/>
      </w:pPr>
      <w:rPr>
        <w:rFonts w:hint="default"/>
        <w:lang w:val="en-US" w:eastAsia="en-US" w:bidi="ar-SA"/>
      </w:rPr>
    </w:lvl>
    <w:lvl w:ilvl="4" w:tplc="FC444644">
      <w:numFmt w:val="bullet"/>
      <w:lvlText w:val="•"/>
      <w:lvlJc w:val="left"/>
      <w:pPr>
        <w:ind w:left="2887" w:hanging="228"/>
      </w:pPr>
      <w:rPr>
        <w:rFonts w:hint="default"/>
        <w:lang w:val="en-US" w:eastAsia="en-US" w:bidi="ar-SA"/>
      </w:rPr>
    </w:lvl>
    <w:lvl w:ilvl="5" w:tplc="2F9E3A96">
      <w:numFmt w:val="bullet"/>
      <w:lvlText w:val="•"/>
      <w:lvlJc w:val="left"/>
      <w:pPr>
        <w:ind w:left="3529" w:hanging="228"/>
      </w:pPr>
      <w:rPr>
        <w:rFonts w:hint="default"/>
        <w:lang w:val="en-US" w:eastAsia="en-US" w:bidi="ar-SA"/>
      </w:rPr>
    </w:lvl>
    <w:lvl w:ilvl="6" w:tplc="17E03734">
      <w:numFmt w:val="bullet"/>
      <w:lvlText w:val="•"/>
      <w:lvlJc w:val="left"/>
      <w:pPr>
        <w:ind w:left="4171" w:hanging="228"/>
      </w:pPr>
      <w:rPr>
        <w:rFonts w:hint="default"/>
        <w:lang w:val="en-US" w:eastAsia="en-US" w:bidi="ar-SA"/>
      </w:rPr>
    </w:lvl>
    <w:lvl w:ilvl="7" w:tplc="4378A0CE">
      <w:numFmt w:val="bullet"/>
      <w:lvlText w:val="•"/>
      <w:lvlJc w:val="left"/>
      <w:pPr>
        <w:ind w:left="4813" w:hanging="228"/>
      </w:pPr>
      <w:rPr>
        <w:rFonts w:hint="default"/>
        <w:lang w:val="en-US" w:eastAsia="en-US" w:bidi="ar-SA"/>
      </w:rPr>
    </w:lvl>
    <w:lvl w:ilvl="8" w:tplc="A35A29A8">
      <w:numFmt w:val="bullet"/>
      <w:lvlText w:val="•"/>
      <w:lvlJc w:val="left"/>
      <w:pPr>
        <w:ind w:left="5455" w:hanging="228"/>
      </w:pPr>
      <w:rPr>
        <w:rFonts w:hint="default"/>
        <w:lang w:val="en-US" w:eastAsia="en-US" w:bidi="ar-SA"/>
      </w:rPr>
    </w:lvl>
  </w:abstractNum>
  <w:abstractNum w:abstractNumId="22" w15:restartNumberingAfterBreak="0">
    <w:nsid w:val="1AD928D0"/>
    <w:multiLevelType w:val="hybridMultilevel"/>
    <w:tmpl w:val="ED0A530E"/>
    <w:lvl w:ilvl="0" w:tplc="C25E106A">
      <w:start w:val="1"/>
      <w:numFmt w:val="decimal"/>
      <w:lvlText w:val="%1."/>
      <w:lvlJc w:val="left"/>
      <w:pPr>
        <w:ind w:left="501" w:hanging="401"/>
      </w:pPr>
      <w:rPr>
        <w:rFonts w:ascii="Times New Roman" w:eastAsia="Times New Roman" w:hAnsi="Times New Roman" w:cs="Times New Roman" w:hint="default"/>
        <w:w w:val="102"/>
        <w:sz w:val="22"/>
        <w:szCs w:val="22"/>
        <w:lang w:val="en-US" w:eastAsia="en-US" w:bidi="ar-SA"/>
      </w:rPr>
    </w:lvl>
    <w:lvl w:ilvl="1" w:tplc="100E3098">
      <w:numFmt w:val="bullet"/>
      <w:lvlText w:val="•"/>
      <w:lvlJc w:val="left"/>
      <w:pPr>
        <w:ind w:left="1133" w:hanging="401"/>
      </w:pPr>
      <w:rPr>
        <w:rFonts w:hint="default"/>
        <w:lang w:val="en-US" w:eastAsia="en-US" w:bidi="ar-SA"/>
      </w:rPr>
    </w:lvl>
    <w:lvl w:ilvl="2" w:tplc="C7244236">
      <w:numFmt w:val="bullet"/>
      <w:lvlText w:val="•"/>
      <w:lvlJc w:val="left"/>
      <w:pPr>
        <w:ind w:left="1767" w:hanging="401"/>
      </w:pPr>
      <w:rPr>
        <w:rFonts w:hint="default"/>
        <w:lang w:val="en-US" w:eastAsia="en-US" w:bidi="ar-SA"/>
      </w:rPr>
    </w:lvl>
    <w:lvl w:ilvl="3" w:tplc="964C8A6C">
      <w:numFmt w:val="bullet"/>
      <w:lvlText w:val="•"/>
      <w:lvlJc w:val="left"/>
      <w:pPr>
        <w:ind w:left="2400" w:hanging="401"/>
      </w:pPr>
      <w:rPr>
        <w:rFonts w:hint="default"/>
        <w:lang w:val="en-US" w:eastAsia="en-US" w:bidi="ar-SA"/>
      </w:rPr>
    </w:lvl>
    <w:lvl w:ilvl="4" w:tplc="D1DA5642">
      <w:numFmt w:val="bullet"/>
      <w:lvlText w:val="•"/>
      <w:lvlJc w:val="left"/>
      <w:pPr>
        <w:ind w:left="3034" w:hanging="401"/>
      </w:pPr>
      <w:rPr>
        <w:rFonts w:hint="default"/>
        <w:lang w:val="en-US" w:eastAsia="en-US" w:bidi="ar-SA"/>
      </w:rPr>
    </w:lvl>
    <w:lvl w:ilvl="5" w:tplc="9274FC9E">
      <w:numFmt w:val="bullet"/>
      <w:lvlText w:val="•"/>
      <w:lvlJc w:val="left"/>
      <w:pPr>
        <w:ind w:left="3667" w:hanging="401"/>
      </w:pPr>
      <w:rPr>
        <w:rFonts w:hint="default"/>
        <w:lang w:val="en-US" w:eastAsia="en-US" w:bidi="ar-SA"/>
      </w:rPr>
    </w:lvl>
    <w:lvl w:ilvl="6" w:tplc="DE2E087C">
      <w:numFmt w:val="bullet"/>
      <w:lvlText w:val="•"/>
      <w:lvlJc w:val="left"/>
      <w:pPr>
        <w:ind w:left="4301" w:hanging="401"/>
      </w:pPr>
      <w:rPr>
        <w:rFonts w:hint="default"/>
        <w:lang w:val="en-US" w:eastAsia="en-US" w:bidi="ar-SA"/>
      </w:rPr>
    </w:lvl>
    <w:lvl w:ilvl="7" w:tplc="B8EA682C">
      <w:numFmt w:val="bullet"/>
      <w:lvlText w:val="•"/>
      <w:lvlJc w:val="left"/>
      <w:pPr>
        <w:ind w:left="4934" w:hanging="401"/>
      </w:pPr>
      <w:rPr>
        <w:rFonts w:hint="default"/>
        <w:lang w:val="en-US" w:eastAsia="en-US" w:bidi="ar-SA"/>
      </w:rPr>
    </w:lvl>
    <w:lvl w:ilvl="8" w:tplc="B76E8B62">
      <w:numFmt w:val="bullet"/>
      <w:lvlText w:val="•"/>
      <w:lvlJc w:val="left"/>
      <w:pPr>
        <w:ind w:left="5568" w:hanging="401"/>
      </w:pPr>
      <w:rPr>
        <w:rFonts w:hint="default"/>
        <w:lang w:val="en-US" w:eastAsia="en-US" w:bidi="ar-SA"/>
      </w:rPr>
    </w:lvl>
  </w:abstractNum>
  <w:abstractNum w:abstractNumId="23" w15:restartNumberingAfterBreak="0">
    <w:nsid w:val="1BFA0EFF"/>
    <w:multiLevelType w:val="hybridMultilevel"/>
    <w:tmpl w:val="C872615C"/>
    <w:lvl w:ilvl="0" w:tplc="5B2404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372FE0"/>
    <w:multiLevelType w:val="hybridMultilevel"/>
    <w:tmpl w:val="C100BF20"/>
    <w:lvl w:ilvl="0" w:tplc="A28408D0">
      <w:start w:val="1"/>
      <w:numFmt w:val="decimal"/>
      <w:lvlText w:val="%1."/>
      <w:lvlJc w:val="left"/>
      <w:pPr>
        <w:ind w:left="693" w:hanging="339"/>
      </w:pPr>
      <w:rPr>
        <w:rFonts w:ascii="Times New Roman" w:eastAsia="Times New Roman" w:hAnsi="Times New Roman" w:cs="Times New Roman" w:hint="default"/>
        <w:w w:val="102"/>
        <w:sz w:val="22"/>
        <w:szCs w:val="22"/>
        <w:lang w:val="en-US" w:eastAsia="en-US" w:bidi="ar-SA"/>
      </w:rPr>
    </w:lvl>
    <w:lvl w:ilvl="1" w:tplc="95EAD82A">
      <w:numFmt w:val="bullet"/>
      <w:lvlText w:val="•"/>
      <w:lvlJc w:val="left"/>
      <w:pPr>
        <w:ind w:left="1303" w:hanging="339"/>
      </w:pPr>
      <w:rPr>
        <w:rFonts w:hint="default"/>
        <w:lang w:val="en-US" w:eastAsia="en-US" w:bidi="ar-SA"/>
      </w:rPr>
    </w:lvl>
    <w:lvl w:ilvl="2" w:tplc="6CA46AD8">
      <w:numFmt w:val="bullet"/>
      <w:lvlText w:val="•"/>
      <w:lvlJc w:val="left"/>
      <w:pPr>
        <w:ind w:left="1907" w:hanging="339"/>
      </w:pPr>
      <w:rPr>
        <w:rFonts w:hint="default"/>
        <w:lang w:val="en-US" w:eastAsia="en-US" w:bidi="ar-SA"/>
      </w:rPr>
    </w:lvl>
    <w:lvl w:ilvl="3" w:tplc="3730AC9E">
      <w:numFmt w:val="bullet"/>
      <w:lvlText w:val="•"/>
      <w:lvlJc w:val="left"/>
      <w:pPr>
        <w:ind w:left="2511" w:hanging="339"/>
      </w:pPr>
      <w:rPr>
        <w:rFonts w:hint="default"/>
        <w:lang w:val="en-US" w:eastAsia="en-US" w:bidi="ar-SA"/>
      </w:rPr>
    </w:lvl>
    <w:lvl w:ilvl="4" w:tplc="D5B41BD2">
      <w:numFmt w:val="bullet"/>
      <w:lvlText w:val="•"/>
      <w:lvlJc w:val="left"/>
      <w:pPr>
        <w:ind w:left="3115" w:hanging="339"/>
      </w:pPr>
      <w:rPr>
        <w:rFonts w:hint="default"/>
        <w:lang w:val="en-US" w:eastAsia="en-US" w:bidi="ar-SA"/>
      </w:rPr>
    </w:lvl>
    <w:lvl w:ilvl="5" w:tplc="A7281AF2">
      <w:numFmt w:val="bullet"/>
      <w:lvlText w:val="•"/>
      <w:lvlJc w:val="left"/>
      <w:pPr>
        <w:ind w:left="3719" w:hanging="339"/>
      </w:pPr>
      <w:rPr>
        <w:rFonts w:hint="default"/>
        <w:lang w:val="en-US" w:eastAsia="en-US" w:bidi="ar-SA"/>
      </w:rPr>
    </w:lvl>
    <w:lvl w:ilvl="6" w:tplc="F4446E36">
      <w:numFmt w:val="bullet"/>
      <w:lvlText w:val="•"/>
      <w:lvlJc w:val="left"/>
      <w:pPr>
        <w:ind w:left="4323" w:hanging="339"/>
      </w:pPr>
      <w:rPr>
        <w:rFonts w:hint="default"/>
        <w:lang w:val="en-US" w:eastAsia="en-US" w:bidi="ar-SA"/>
      </w:rPr>
    </w:lvl>
    <w:lvl w:ilvl="7" w:tplc="6834F738">
      <w:numFmt w:val="bullet"/>
      <w:lvlText w:val="•"/>
      <w:lvlJc w:val="left"/>
      <w:pPr>
        <w:ind w:left="4927" w:hanging="339"/>
      </w:pPr>
      <w:rPr>
        <w:rFonts w:hint="default"/>
        <w:lang w:val="en-US" w:eastAsia="en-US" w:bidi="ar-SA"/>
      </w:rPr>
    </w:lvl>
    <w:lvl w:ilvl="8" w:tplc="D5EC4BC8">
      <w:numFmt w:val="bullet"/>
      <w:lvlText w:val="•"/>
      <w:lvlJc w:val="left"/>
      <w:pPr>
        <w:ind w:left="5531" w:hanging="339"/>
      </w:pPr>
      <w:rPr>
        <w:rFonts w:hint="default"/>
        <w:lang w:val="en-US" w:eastAsia="en-US" w:bidi="ar-SA"/>
      </w:rPr>
    </w:lvl>
  </w:abstractNum>
  <w:abstractNum w:abstractNumId="25" w15:restartNumberingAfterBreak="0">
    <w:nsid w:val="1CEC4808"/>
    <w:multiLevelType w:val="hybridMultilevel"/>
    <w:tmpl w:val="610A1EA4"/>
    <w:lvl w:ilvl="0" w:tplc="CCB48DF2">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66ED10E">
      <w:numFmt w:val="bullet"/>
      <w:lvlText w:val="•"/>
      <w:lvlJc w:val="left"/>
      <w:pPr>
        <w:ind w:left="1375" w:hanging="339"/>
      </w:pPr>
      <w:rPr>
        <w:rFonts w:hint="default"/>
        <w:lang w:val="en-US" w:eastAsia="en-US" w:bidi="ar-SA"/>
      </w:rPr>
    </w:lvl>
    <w:lvl w:ilvl="2" w:tplc="852423CA">
      <w:numFmt w:val="bullet"/>
      <w:lvlText w:val="•"/>
      <w:lvlJc w:val="left"/>
      <w:pPr>
        <w:ind w:left="1971" w:hanging="339"/>
      </w:pPr>
      <w:rPr>
        <w:rFonts w:hint="default"/>
        <w:lang w:val="en-US" w:eastAsia="en-US" w:bidi="ar-SA"/>
      </w:rPr>
    </w:lvl>
    <w:lvl w:ilvl="3" w:tplc="808CF1F0">
      <w:numFmt w:val="bullet"/>
      <w:lvlText w:val="•"/>
      <w:lvlJc w:val="left"/>
      <w:pPr>
        <w:ind w:left="2567" w:hanging="339"/>
      </w:pPr>
      <w:rPr>
        <w:rFonts w:hint="default"/>
        <w:lang w:val="en-US" w:eastAsia="en-US" w:bidi="ar-SA"/>
      </w:rPr>
    </w:lvl>
    <w:lvl w:ilvl="4" w:tplc="40FEC7EE">
      <w:numFmt w:val="bullet"/>
      <w:lvlText w:val="•"/>
      <w:lvlJc w:val="left"/>
      <w:pPr>
        <w:ind w:left="3163" w:hanging="339"/>
      </w:pPr>
      <w:rPr>
        <w:rFonts w:hint="default"/>
        <w:lang w:val="en-US" w:eastAsia="en-US" w:bidi="ar-SA"/>
      </w:rPr>
    </w:lvl>
    <w:lvl w:ilvl="5" w:tplc="7A5C9F46">
      <w:numFmt w:val="bullet"/>
      <w:lvlText w:val="•"/>
      <w:lvlJc w:val="left"/>
      <w:pPr>
        <w:ind w:left="3759" w:hanging="339"/>
      </w:pPr>
      <w:rPr>
        <w:rFonts w:hint="default"/>
        <w:lang w:val="en-US" w:eastAsia="en-US" w:bidi="ar-SA"/>
      </w:rPr>
    </w:lvl>
    <w:lvl w:ilvl="6" w:tplc="CAEA1162">
      <w:numFmt w:val="bullet"/>
      <w:lvlText w:val="•"/>
      <w:lvlJc w:val="left"/>
      <w:pPr>
        <w:ind w:left="4355" w:hanging="339"/>
      </w:pPr>
      <w:rPr>
        <w:rFonts w:hint="default"/>
        <w:lang w:val="en-US" w:eastAsia="en-US" w:bidi="ar-SA"/>
      </w:rPr>
    </w:lvl>
    <w:lvl w:ilvl="7" w:tplc="1F7EA4F2">
      <w:numFmt w:val="bullet"/>
      <w:lvlText w:val="•"/>
      <w:lvlJc w:val="left"/>
      <w:pPr>
        <w:ind w:left="4951" w:hanging="339"/>
      </w:pPr>
      <w:rPr>
        <w:rFonts w:hint="default"/>
        <w:lang w:val="en-US" w:eastAsia="en-US" w:bidi="ar-SA"/>
      </w:rPr>
    </w:lvl>
    <w:lvl w:ilvl="8" w:tplc="8A149D34">
      <w:numFmt w:val="bullet"/>
      <w:lvlText w:val="•"/>
      <w:lvlJc w:val="left"/>
      <w:pPr>
        <w:ind w:left="5547" w:hanging="339"/>
      </w:pPr>
      <w:rPr>
        <w:rFonts w:hint="default"/>
        <w:lang w:val="en-US" w:eastAsia="en-US" w:bidi="ar-SA"/>
      </w:rPr>
    </w:lvl>
  </w:abstractNum>
  <w:abstractNum w:abstractNumId="26" w15:restartNumberingAfterBreak="0">
    <w:nsid w:val="1DD23440"/>
    <w:multiLevelType w:val="hybridMultilevel"/>
    <w:tmpl w:val="FFFFFFFF"/>
    <w:lvl w:ilvl="0" w:tplc="E2186870">
      <w:start w:val="1"/>
      <w:numFmt w:val="decimal"/>
      <w:lvlText w:val="%1."/>
      <w:lvlJc w:val="left"/>
      <w:pPr>
        <w:ind w:left="928"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7" w15:restartNumberingAfterBreak="0">
    <w:nsid w:val="1E4158CB"/>
    <w:multiLevelType w:val="hybridMultilevel"/>
    <w:tmpl w:val="822A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7656CA"/>
    <w:multiLevelType w:val="multilevel"/>
    <w:tmpl w:val="A980FC96"/>
    <w:lvl w:ilvl="0">
      <w:start w:val="1"/>
      <w:numFmt w:val="decimal"/>
      <w:lvlText w:val="%1."/>
      <w:lvlJc w:val="left"/>
      <w:pPr>
        <w:ind w:left="309" w:hanging="210"/>
      </w:pPr>
      <w:rPr>
        <w:rFonts w:ascii="Times New Roman" w:hAnsi="Times New Roman" w:cs="Times New Roman" w:hint="default"/>
        <w:color w:val="212121"/>
        <w:sz w:val="20"/>
        <w:szCs w:val="20"/>
      </w:rPr>
    </w:lvl>
    <w:lvl w:ilvl="1">
      <w:numFmt w:val="bullet"/>
      <w:lvlText w:val="•"/>
      <w:lvlJc w:val="left"/>
      <w:pPr>
        <w:ind w:left="953" w:hanging="210"/>
      </w:pPr>
      <w:rPr>
        <w:rFonts w:ascii="Times New Roman" w:hAnsi="Times New Roman" w:cs="Times New Roman" w:hint="default"/>
      </w:rPr>
    </w:lvl>
    <w:lvl w:ilvl="2">
      <w:numFmt w:val="bullet"/>
      <w:lvlText w:val="•"/>
      <w:lvlJc w:val="left"/>
      <w:pPr>
        <w:ind w:left="1607" w:hanging="210"/>
      </w:pPr>
      <w:rPr>
        <w:rFonts w:ascii="Times New Roman" w:hAnsi="Times New Roman" w:cs="Times New Roman" w:hint="default"/>
      </w:rPr>
    </w:lvl>
    <w:lvl w:ilvl="3">
      <w:numFmt w:val="bullet"/>
      <w:lvlText w:val="•"/>
      <w:lvlJc w:val="left"/>
      <w:pPr>
        <w:ind w:left="2260" w:hanging="210"/>
      </w:pPr>
      <w:rPr>
        <w:rFonts w:ascii="Times New Roman" w:hAnsi="Times New Roman" w:cs="Times New Roman" w:hint="default"/>
      </w:rPr>
    </w:lvl>
    <w:lvl w:ilvl="4">
      <w:numFmt w:val="bullet"/>
      <w:lvlText w:val="•"/>
      <w:lvlJc w:val="left"/>
      <w:pPr>
        <w:ind w:left="2914" w:hanging="210"/>
      </w:pPr>
      <w:rPr>
        <w:rFonts w:ascii="Times New Roman" w:hAnsi="Times New Roman" w:cs="Times New Roman" w:hint="default"/>
      </w:rPr>
    </w:lvl>
    <w:lvl w:ilvl="5">
      <w:numFmt w:val="bullet"/>
      <w:lvlText w:val="•"/>
      <w:lvlJc w:val="left"/>
      <w:pPr>
        <w:ind w:left="3567" w:hanging="210"/>
      </w:pPr>
      <w:rPr>
        <w:rFonts w:ascii="Times New Roman" w:hAnsi="Times New Roman" w:cs="Times New Roman" w:hint="default"/>
      </w:rPr>
    </w:lvl>
    <w:lvl w:ilvl="6">
      <w:numFmt w:val="bullet"/>
      <w:lvlText w:val="•"/>
      <w:lvlJc w:val="left"/>
      <w:pPr>
        <w:ind w:left="4221" w:hanging="210"/>
      </w:pPr>
      <w:rPr>
        <w:rFonts w:ascii="Times New Roman" w:hAnsi="Times New Roman" w:cs="Times New Roman" w:hint="default"/>
      </w:rPr>
    </w:lvl>
    <w:lvl w:ilvl="7">
      <w:numFmt w:val="bullet"/>
      <w:lvlText w:val="•"/>
      <w:lvlJc w:val="left"/>
      <w:pPr>
        <w:ind w:left="4874" w:hanging="210"/>
      </w:pPr>
      <w:rPr>
        <w:rFonts w:ascii="Times New Roman" w:hAnsi="Times New Roman" w:cs="Times New Roman" w:hint="default"/>
      </w:rPr>
    </w:lvl>
    <w:lvl w:ilvl="8">
      <w:numFmt w:val="bullet"/>
      <w:lvlText w:val="•"/>
      <w:lvlJc w:val="left"/>
      <w:pPr>
        <w:ind w:left="5528" w:hanging="210"/>
      </w:pPr>
      <w:rPr>
        <w:rFonts w:ascii="Times New Roman" w:hAnsi="Times New Roman" w:cs="Times New Roman" w:hint="default"/>
      </w:rPr>
    </w:lvl>
  </w:abstractNum>
  <w:abstractNum w:abstractNumId="29" w15:restartNumberingAfterBreak="0">
    <w:nsid w:val="1EE27327"/>
    <w:multiLevelType w:val="hybridMultilevel"/>
    <w:tmpl w:val="D6DA166E"/>
    <w:lvl w:ilvl="0" w:tplc="D2300936">
      <w:start w:val="1"/>
      <w:numFmt w:val="decimal"/>
      <w:lvlText w:val="%1."/>
      <w:lvlJc w:val="left"/>
      <w:pPr>
        <w:ind w:left="441" w:hanging="339"/>
      </w:pPr>
      <w:rPr>
        <w:rFonts w:ascii="Times New Roman" w:eastAsia="Times New Roman" w:hAnsi="Times New Roman" w:cs="Times New Roman" w:hint="default"/>
        <w:w w:val="102"/>
        <w:sz w:val="22"/>
        <w:szCs w:val="22"/>
        <w:lang w:val="en-US" w:eastAsia="en-US" w:bidi="ar-SA"/>
      </w:rPr>
    </w:lvl>
    <w:lvl w:ilvl="1" w:tplc="DEE6990E">
      <w:numFmt w:val="bullet"/>
      <w:lvlText w:val="•"/>
      <w:lvlJc w:val="left"/>
      <w:pPr>
        <w:ind w:left="1101" w:hanging="339"/>
      </w:pPr>
      <w:rPr>
        <w:rFonts w:hint="default"/>
        <w:lang w:val="en-US" w:eastAsia="en-US" w:bidi="ar-SA"/>
      </w:rPr>
    </w:lvl>
    <w:lvl w:ilvl="2" w:tplc="3A3688DC">
      <w:numFmt w:val="bullet"/>
      <w:lvlText w:val="•"/>
      <w:lvlJc w:val="left"/>
      <w:pPr>
        <w:ind w:left="1762" w:hanging="339"/>
      </w:pPr>
      <w:rPr>
        <w:rFonts w:hint="default"/>
        <w:lang w:val="en-US" w:eastAsia="en-US" w:bidi="ar-SA"/>
      </w:rPr>
    </w:lvl>
    <w:lvl w:ilvl="3" w:tplc="CFC8A2BE">
      <w:numFmt w:val="bullet"/>
      <w:lvlText w:val="•"/>
      <w:lvlJc w:val="left"/>
      <w:pPr>
        <w:ind w:left="2424" w:hanging="339"/>
      </w:pPr>
      <w:rPr>
        <w:rFonts w:hint="default"/>
        <w:lang w:val="en-US" w:eastAsia="en-US" w:bidi="ar-SA"/>
      </w:rPr>
    </w:lvl>
    <w:lvl w:ilvl="4" w:tplc="0538879E">
      <w:numFmt w:val="bullet"/>
      <w:lvlText w:val="•"/>
      <w:lvlJc w:val="left"/>
      <w:pPr>
        <w:ind w:left="3085" w:hanging="339"/>
      </w:pPr>
      <w:rPr>
        <w:rFonts w:hint="default"/>
        <w:lang w:val="en-US" w:eastAsia="en-US" w:bidi="ar-SA"/>
      </w:rPr>
    </w:lvl>
    <w:lvl w:ilvl="5" w:tplc="2988A09E">
      <w:numFmt w:val="bullet"/>
      <w:lvlText w:val="•"/>
      <w:lvlJc w:val="left"/>
      <w:pPr>
        <w:ind w:left="3747" w:hanging="339"/>
      </w:pPr>
      <w:rPr>
        <w:rFonts w:hint="default"/>
        <w:lang w:val="en-US" w:eastAsia="en-US" w:bidi="ar-SA"/>
      </w:rPr>
    </w:lvl>
    <w:lvl w:ilvl="6" w:tplc="78166230">
      <w:numFmt w:val="bullet"/>
      <w:lvlText w:val="•"/>
      <w:lvlJc w:val="left"/>
      <w:pPr>
        <w:ind w:left="4408" w:hanging="339"/>
      </w:pPr>
      <w:rPr>
        <w:rFonts w:hint="default"/>
        <w:lang w:val="en-US" w:eastAsia="en-US" w:bidi="ar-SA"/>
      </w:rPr>
    </w:lvl>
    <w:lvl w:ilvl="7" w:tplc="55003D80">
      <w:numFmt w:val="bullet"/>
      <w:lvlText w:val="•"/>
      <w:lvlJc w:val="left"/>
      <w:pPr>
        <w:ind w:left="5069" w:hanging="339"/>
      </w:pPr>
      <w:rPr>
        <w:rFonts w:hint="default"/>
        <w:lang w:val="en-US" w:eastAsia="en-US" w:bidi="ar-SA"/>
      </w:rPr>
    </w:lvl>
    <w:lvl w:ilvl="8" w:tplc="CC3464EA">
      <w:numFmt w:val="bullet"/>
      <w:lvlText w:val="•"/>
      <w:lvlJc w:val="left"/>
      <w:pPr>
        <w:ind w:left="5731" w:hanging="339"/>
      </w:pPr>
      <w:rPr>
        <w:rFonts w:hint="default"/>
        <w:lang w:val="en-US" w:eastAsia="en-US" w:bidi="ar-SA"/>
      </w:rPr>
    </w:lvl>
  </w:abstractNum>
  <w:abstractNum w:abstractNumId="30" w15:restartNumberingAfterBreak="0">
    <w:nsid w:val="1F6104CB"/>
    <w:multiLevelType w:val="hybridMultilevel"/>
    <w:tmpl w:val="FA54F9CC"/>
    <w:lvl w:ilvl="0" w:tplc="CBC848FE">
      <w:numFmt w:val="bullet"/>
      <w:lvlText w:val=""/>
      <w:lvlJc w:val="left"/>
      <w:pPr>
        <w:ind w:left="777" w:hanging="339"/>
      </w:pPr>
      <w:rPr>
        <w:rFonts w:ascii="Symbol" w:eastAsia="Symbol" w:hAnsi="Symbol" w:cs="Symbol" w:hint="default"/>
        <w:w w:val="102"/>
        <w:sz w:val="22"/>
        <w:szCs w:val="22"/>
        <w:lang w:val="en-US" w:eastAsia="en-US" w:bidi="ar-SA"/>
      </w:rPr>
    </w:lvl>
    <w:lvl w:ilvl="1" w:tplc="B148BB4C">
      <w:numFmt w:val="bullet"/>
      <w:lvlText w:val="•"/>
      <w:lvlJc w:val="left"/>
      <w:pPr>
        <w:ind w:left="1385" w:hanging="339"/>
      </w:pPr>
      <w:rPr>
        <w:rFonts w:hint="default"/>
        <w:lang w:val="en-US" w:eastAsia="en-US" w:bidi="ar-SA"/>
      </w:rPr>
    </w:lvl>
    <w:lvl w:ilvl="2" w:tplc="C908F5EE">
      <w:numFmt w:val="bullet"/>
      <w:lvlText w:val="•"/>
      <w:lvlJc w:val="left"/>
      <w:pPr>
        <w:ind w:left="1991" w:hanging="339"/>
      </w:pPr>
      <w:rPr>
        <w:rFonts w:hint="default"/>
        <w:lang w:val="en-US" w:eastAsia="en-US" w:bidi="ar-SA"/>
      </w:rPr>
    </w:lvl>
    <w:lvl w:ilvl="3" w:tplc="461E4826">
      <w:numFmt w:val="bullet"/>
      <w:lvlText w:val="•"/>
      <w:lvlJc w:val="left"/>
      <w:pPr>
        <w:ind w:left="2597" w:hanging="339"/>
      </w:pPr>
      <w:rPr>
        <w:rFonts w:hint="default"/>
        <w:lang w:val="en-US" w:eastAsia="en-US" w:bidi="ar-SA"/>
      </w:rPr>
    </w:lvl>
    <w:lvl w:ilvl="4" w:tplc="659800FC">
      <w:numFmt w:val="bullet"/>
      <w:lvlText w:val="•"/>
      <w:lvlJc w:val="left"/>
      <w:pPr>
        <w:ind w:left="3203" w:hanging="339"/>
      </w:pPr>
      <w:rPr>
        <w:rFonts w:hint="default"/>
        <w:lang w:val="en-US" w:eastAsia="en-US" w:bidi="ar-SA"/>
      </w:rPr>
    </w:lvl>
    <w:lvl w:ilvl="5" w:tplc="060C6FF0">
      <w:numFmt w:val="bullet"/>
      <w:lvlText w:val="•"/>
      <w:lvlJc w:val="left"/>
      <w:pPr>
        <w:ind w:left="3809" w:hanging="339"/>
      </w:pPr>
      <w:rPr>
        <w:rFonts w:hint="default"/>
        <w:lang w:val="en-US" w:eastAsia="en-US" w:bidi="ar-SA"/>
      </w:rPr>
    </w:lvl>
    <w:lvl w:ilvl="6" w:tplc="C5BC5D8A">
      <w:numFmt w:val="bullet"/>
      <w:lvlText w:val="•"/>
      <w:lvlJc w:val="left"/>
      <w:pPr>
        <w:ind w:left="4414" w:hanging="339"/>
      </w:pPr>
      <w:rPr>
        <w:rFonts w:hint="default"/>
        <w:lang w:val="en-US" w:eastAsia="en-US" w:bidi="ar-SA"/>
      </w:rPr>
    </w:lvl>
    <w:lvl w:ilvl="7" w:tplc="E2F8F948">
      <w:numFmt w:val="bullet"/>
      <w:lvlText w:val="•"/>
      <w:lvlJc w:val="left"/>
      <w:pPr>
        <w:ind w:left="5020" w:hanging="339"/>
      </w:pPr>
      <w:rPr>
        <w:rFonts w:hint="default"/>
        <w:lang w:val="en-US" w:eastAsia="en-US" w:bidi="ar-SA"/>
      </w:rPr>
    </w:lvl>
    <w:lvl w:ilvl="8" w:tplc="CA442D48">
      <w:numFmt w:val="bullet"/>
      <w:lvlText w:val="•"/>
      <w:lvlJc w:val="left"/>
      <w:pPr>
        <w:ind w:left="5626" w:hanging="339"/>
      </w:pPr>
      <w:rPr>
        <w:rFonts w:hint="default"/>
        <w:lang w:val="en-US" w:eastAsia="en-US" w:bidi="ar-SA"/>
      </w:rPr>
    </w:lvl>
  </w:abstractNum>
  <w:abstractNum w:abstractNumId="31" w15:restartNumberingAfterBreak="0">
    <w:nsid w:val="21736E92"/>
    <w:multiLevelType w:val="hybridMultilevel"/>
    <w:tmpl w:val="BD56FEBA"/>
    <w:lvl w:ilvl="0" w:tplc="4009000F">
      <w:start w:val="1"/>
      <w:numFmt w:val="decimal"/>
      <w:lvlText w:val="%1."/>
      <w:lvlJc w:val="left"/>
      <w:pPr>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220964B7"/>
    <w:multiLevelType w:val="hybridMultilevel"/>
    <w:tmpl w:val="3FE23C8A"/>
    <w:lvl w:ilvl="0" w:tplc="EF4CCB82">
      <w:start w:val="2"/>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C65429F4">
      <w:numFmt w:val="bullet"/>
      <w:lvlText w:val="•"/>
      <w:lvlJc w:val="left"/>
      <w:pPr>
        <w:ind w:left="925" w:hanging="228"/>
      </w:pPr>
      <w:rPr>
        <w:rFonts w:hint="default"/>
        <w:lang w:val="en-US" w:eastAsia="en-US" w:bidi="ar-SA"/>
      </w:rPr>
    </w:lvl>
    <w:lvl w:ilvl="2" w:tplc="ED16F022">
      <w:numFmt w:val="bullet"/>
      <w:lvlText w:val="•"/>
      <w:lvlJc w:val="left"/>
      <w:pPr>
        <w:ind w:left="1571" w:hanging="228"/>
      </w:pPr>
      <w:rPr>
        <w:rFonts w:hint="default"/>
        <w:lang w:val="en-US" w:eastAsia="en-US" w:bidi="ar-SA"/>
      </w:rPr>
    </w:lvl>
    <w:lvl w:ilvl="3" w:tplc="02CA3976">
      <w:numFmt w:val="bullet"/>
      <w:lvlText w:val="•"/>
      <w:lvlJc w:val="left"/>
      <w:pPr>
        <w:ind w:left="2217" w:hanging="228"/>
      </w:pPr>
      <w:rPr>
        <w:rFonts w:hint="default"/>
        <w:lang w:val="en-US" w:eastAsia="en-US" w:bidi="ar-SA"/>
      </w:rPr>
    </w:lvl>
    <w:lvl w:ilvl="4" w:tplc="DE2A77B0">
      <w:numFmt w:val="bullet"/>
      <w:lvlText w:val="•"/>
      <w:lvlJc w:val="left"/>
      <w:pPr>
        <w:ind w:left="2863" w:hanging="228"/>
      </w:pPr>
      <w:rPr>
        <w:rFonts w:hint="default"/>
        <w:lang w:val="en-US" w:eastAsia="en-US" w:bidi="ar-SA"/>
      </w:rPr>
    </w:lvl>
    <w:lvl w:ilvl="5" w:tplc="0B8C3D72">
      <w:numFmt w:val="bullet"/>
      <w:lvlText w:val="•"/>
      <w:lvlJc w:val="left"/>
      <w:pPr>
        <w:ind w:left="3509" w:hanging="228"/>
      </w:pPr>
      <w:rPr>
        <w:rFonts w:hint="default"/>
        <w:lang w:val="en-US" w:eastAsia="en-US" w:bidi="ar-SA"/>
      </w:rPr>
    </w:lvl>
    <w:lvl w:ilvl="6" w:tplc="A10CEC40">
      <w:numFmt w:val="bullet"/>
      <w:lvlText w:val="•"/>
      <w:lvlJc w:val="left"/>
      <w:pPr>
        <w:ind w:left="4155" w:hanging="228"/>
      </w:pPr>
      <w:rPr>
        <w:rFonts w:hint="default"/>
        <w:lang w:val="en-US" w:eastAsia="en-US" w:bidi="ar-SA"/>
      </w:rPr>
    </w:lvl>
    <w:lvl w:ilvl="7" w:tplc="D578E288">
      <w:numFmt w:val="bullet"/>
      <w:lvlText w:val="•"/>
      <w:lvlJc w:val="left"/>
      <w:pPr>
        <w:ind w:left="4801" w:hanging="228"/>
      </w:pPr>
      <w:rPr>
        <w:rFonts w:hint="default"/>
        <w:lang w:val="en-US" w:eastAsia="en-US" w:bidi="ar-SA"/>
      </w:rPr>
    </w:lvl>
    <w:lvl w:ilvl="8" w:tplc="0D2A7BF0">
      <w:numFmt w:val="bullet"/>
      <w:lvlText w:val="•"/>
      <w:lvlJc w:val="left"/>
      <w:pPr>
        <w:ind w:left="5447" w:hanging="228"/>
      </w:pPr>
      <w:rPr>
        <w:rFonts w:hint="default"/>
        <w:lang w:val="en-US" w:eastAsia="en-US" w:bidi="ar-SA"/>
      </w:rPr>
    </w:lvl>
  </w:abstractNum>
  <w:abstractNum w:abstractNumId="33" w15:restartNumberingAfterBreak="0">
    <w:nsid w:val="228A39BE"/>
    <w:multiLevelType w:val="hybridMultilevel"/>
    <w:tmpl w:val="00145CEC"/>
    <w:lvl w:ilvl="0" w:tplc="FC54CF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C47F97"/>
    <w:multiLevelType w:val="hybridMultilevel"/>
    <w:tmpl w:val="3588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D32917"/>
    <w:multiLevelType w:val="hybridMultilevel"/>
    <w:tmpl w:val="28E42300"/>
    <w:lvl w:ilvl="0" w:tplc="42202BD4">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8B45206">
      <w:start w:val="1"/>
      <w:numFmt w:val="bullet"/>
      <w:lvlText w:val="o"/>
      <w:lvlJc w:val="left"/>
      <w:pPr>
        <w:ind w:left="1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34DD9C">
      <w:start w:val="1"/>
      <w:numFmt w:val="bullet"/>
      <w:lvlText w:val="▪"/>
      <w:lvlJc w:val="left"/>
      <w:pPr>
        <w:ind w:left="1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1808EA">
      <w:start w:val="1"/>
      <w:numFmt w:val="bullet"/>
      <w:lvlText w:val="•"/>
      <w:lvlJc w:val="left"/>
      <w:pPr>
        <w:ind w:left="2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243E4C">
      <w:start w:val="1"/>
      <w:numFmt w:val="bullet"/>
      <w:lvlText w:val="o"/>
      <w:lvlJc w:val="left"/>
      <w:pPr>
        <w:ind w:left="3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EEFA4E">
      <w:start w:val="1"/>
      <w:numFmt w:val="bullet"/>
      <w:lvlText w:val="▪"/>
      <w:lvlJc w:val="left"/>
      <w:pPr>
        <w:ind w:left="4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82234E">
      <w:start w:val="1"/>
      <w:numFmt w:val="bullet"/>
      <w:lvlText w:val="•"/>
      <w:lvlJc w:val="left"/>
      <w:pPr>
        <w:ind w:left="4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605C36">
      <w:start w:val="1"/>
      <w:numFmt w:val="bullet"/>
      <w:lvlText w:val="o"/>
      <w:lvlJc w:val="left"/>
      <w:pPr>
        <w:ind w:left="55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C4212">
      <w:start w:val="1"/>
      <w:numFmt w:val="bullet"/>
      <w:lvlText w:val="▪"/>
      <w:lvlJc w:val="left"/>
      <w:pPr>
        <w:ind w:left="6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23D4256E"/>
    <w:multiLevelType w:val="hybridMultilevel"/>
    <w:tmpl w:val="C97ACA64"/>
    <w:lvl w:ilvl="0" w:tplc="3A4853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4CC6BB3"/>
    <w:multiLevelType w:val="hybridMultilevel"/>
    <w:tmpl w:val="0CF427D6"/>
    <w:lvl w:ilvl="0" w:tplc="BD82C0AE">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70BC3A6A">
      <w:numFmt w:val="bullet"/>
      <w:lvlText w:val="•"/>
      <w:lvlJc w:val="left"/>
      <w:pPr>
        <w:ind w:left="1069" w:hanging="339"/>
      </w:pPr>
      <w:rPr>
        <w:rFonts w:hint="default"/>
        <w:lang w:val="en-US" w:eastAsia="en-US" w:bidi="ar-SA"/>
      </w:rPr>
    </w:lvl>
    <w:lvl w:ilvl="2" w:tplc="7FE2A256">
      <w:numFmt w:val="bullet"/>
      <w:lvlText w:val="•"/>
      <w:lvlJc w:val="left"/>
      <w:pPr>
        <w:ind w:left="1699" w:hanging="339"/>
      </w:pPr>
      <w:rPr>
        <w:rFonts w:hint="default"/>
        <w:lang w:val="en-US" w:eastAsia="en-US" w:bidi="ar-SA"/>
      </w:rPr>
    </w:lvl>
    <w:lvl w:ilvl="3" w:tplc="33B4E3D8">
      <w:numFmt w:val="bullet"/>
      <w:lvlText w:val="•"/>
      <w:lvlJc w:val="left"/>
      <w:pPr>
        <w:ind w:left="2329" w:hanging="339"/>
      </w:pPr>
      <w:rPr>
        <w:rFonts w:hint="default"/>
        <w:lang w:val="en-US" w:eastAsia="en-US" w:bidi="ar-SA"/>
      </w:rPr>
    </w:lvl>
    <w:lvl w:ilvl="4" w:tplc="7C322DB2">
      <w:numFmt w:val="bullet"/>
      <w:lvlText w:val="•"/>
      <w:lvlJc w:val="left"/>
      <w:pPr>
        <w:ind w:left="2959" w:hanging="339"/>
      </w:pPr>
      <w:rPr>
        <w:rFonts w:hint="default"/>
        <w:lang w:val="en-US" w:eastAsia="en-US" w:bidi="ar-SA"/>
      </w:rPr>
    </w:lvl>
    <w:lvl w:ilvl="5" w:tplc="681451B8">
      <w:numFmt w:val="bullet"/>
      <w:lvlText w:val="•"/>
      <w:lvlJc w:val="left"/>
      <w:pPr>
        <w:ind w:left="3589" w:hanging="339"/>
      </w:pPr>
      <w:rPr>
        <w:rFonts w:hint="default"/>
        <w:lang w:val="en-US" w:eastAsia="en-US" w:bidi="ar-SA"/>
      </w:rPr>
    </w:lvl>
    <w:lvl w:ilvl="6" w:tplc="8244CCE0">
      <w:numFmt w:val="bullet"/>
      <w:lvlText w:val="•"/>
      <w:lvlJc w:val="left"/>
      <w:pPr>
        <w:ind w:left="4219" w:hanging="339"/>
      </w:pPr>
      <w:rPr>
        <w:rFonts w:hint="default"/>
        <w:lang w:val="en-US" w:eastAsia="en-US" w:bidi="ar-SA"/>
      </w:rPr>
    </w:lvl>
    <w:lvl w:ilvl="7" w:tplc="433A9408">
      <w:numFmt w:val="bullet"/>
      <w:lvlText w:val="•"/>
      <w:lvlJc w:val="left"/>
      <w:pPr>
        <w:ind w:left="4849" w:hanging="339"/>
      </w:pPr>
      <w:rPr>
        <w:rFonts w:hint="default"/>
        <w:lang w:val="en-US" w:eastAsia="en-US" w:bidi="ar-SA"/>
      </w:rPr>
    </w:lvl>
    <w:lvl w:ilvl="8" w:tplc="A0AC6EDA">
      <w:numFmt w:val="bullet"/>
      <w:lvlText w:val="•"/>
      <w:lvlJc w:val="left"/>
      <w:pPr>
        <w:ind w:left="5479" w:hanging="339"/>
      </w:pPr>
      <w:rPr>
        <w:rFonts w:hint="default"/>
        <w:lang w:val="en-US" w:eastAsia="en-US" w:bidi="ar-SA"/>
      </w:rPr>
    </w:lvl>
  </w:abstractNum>
  <w:abstractNum w:abstractNumId="38" w15:restartNumberingAfterBreak="0">
    <w:nsid w:val="24DA7963"/>
    <w:multiLevelType w:val="hybridMultilevel"/>
    <w:tmpl w:val="2D0808AC"/>
    <w:lvl w:ilvl="0" w:tplc="FCCCAF8A">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C99C053E">
      <w:numFmt w:val="bullet"/>
      <w:lvlText w:val="•"/>
      <w:lvlJc w:val="left"/>
      <w:pPr>
        <w:ind w:left="1159" w:hanging="172"/>
      </w:pPr>
      <w:rPr>
        <w:rFonts w:hint="default"/>
        <w:lang w:val="en-US" w:eastAsia="en-US" w:bidi="ar-SA"/>
      </w:rPr>
    </w:lvl>
    <w:lvl w:ilvl="2" w:tplc="6C240D3C">
      <w:numFmt w:val="bullet"/>
      <w:lvlText w:val="•"/>
      <w:lvlJc w:val="left"/>
      <w:pPr>
        <w:ind w:left="1779" w:hanging="172"/>
      </w:pPr>
      <w:rPr>
        <w:rFonts w:hint="default"/>
        <w:lang w:val="en-US" w:eastAsia="en-US" w:bidi="ar-SA"/>
      </w:rPr>
    </w:lvl>
    <w:lvl w:ilvl="3" w:tplc="F6001762">
      <w:numFmt w:val="bullet"/>
      <w:lvlText w:val="•"/>
      <w:lvlJc w:val="left"/>
      <w:pPr>
        <w:ind w:left="2399" w:hanging="172"/>
      </w:pPr>
      <w:rPr>
        <w:rFonts w:hint="default"/>
        <w:lang w:val="en-US" w:eastAsia="en-US" w:bidi="ar-SA"/>
      </w:rPr>
    </w:lvl>
    <w:lvl w:ilvl="4" w:tplc="8D6AC59C">
      <w:numFmt w:val="bullet"/>
      <w:lvlText w:val="•"/>
      <w:lvlJc w:val="left"/>
      <w:pPr>
        <w:ind w:left="3019" w:hanging="172"/>
      </w:pPr>
      <w:rPr>
        <w:rFonts w:hint="default"/>
        <w:lang w:val="en-US" w:eastAsia="en-US" w:bidi="ar-SA"/>
      </w:rPr>
    </w:lvl>
    <w:lvl w:ilvl="5" w:tplc="843C8DE2">
      <w:numFmt w:val="bullet"/>
      <w:lvlText w:val="•"/>
      <w:lvlJc w:val="left"/>
      <w:pPr>
        <w:ind w:left="3639" w:hanging="172"/>
      </w:pPr>
      <w:rPr>
        <w:rFonts w:hint="default"/>
        <w:lang w:val="en-US" w:eastAsia="en-US" w:bidi="ar-SA"/>
      </w:rPr>
    </w:lvl>
    <w:lvl w:ilvl="6" w:tplc="80248A58">
      <w:numFmt w:val="bullet"/>
      <w:lvlText w:val="•"/>
      <w:lvlJc w:val="left"/>
      <w:pPr>
        <w:ind w:left="4259" w:hanging="172"/>
      </w:pPr>
      <w:rPr>
        <w:rFonts w:hint="default"/>
        <w:lang w:val="en-US" w:eastAsia="en-US" w:bidi="ar-SA"/>
      </w:rPr>
    </w:lvl>
    <w:lvl w:ilvl="7" w:tplc="CB04CB80">
      <w:numFmt w:val="bullet"/>
      <w:lvlText w:val="•"/>
      <w:lvlJc w:val="left"/>
      <w:pPr>
        <w:ind w:left="4879" w:hanging="172"/>
      </w:pPr>
      <w:rPr>
        <w:rFonts w:hint="default"/>
        <w:lang w:val="en-US" w:eastAsia="en-US" w:bidi="ar-SA"/>
      </w:rPr>
    </w:lvl>
    <w:lvl w:ilvl="8" w:tplc="7EBC5DF8">
      <w:numFmt w:val="bullet"/>
      <w:lvlText w:val="•"/>
      <w:lvlJc w:val="left"/>
      <w:pPr>
        <w:ind w:left="5499" w:hanging="172"/>
      </w:pPr>
      <w:rPr>
        <w:rFonts w:hint="default"/>
        <w:lang w:val="en-US" w:eastAsia="en-US" w:bidi="ar-SA"/>
      </w:rPr>
    </w:lvl>
  </w:abstractNum>
  <w:abstractNum w:abstractNumId="39" w15:restartNumberingAfterBreak="0">
    <w:nsid w:val="24EF23FA"/>
    <w:multiLevelType w:val="hybridMultilevel"/>
    <w:tmpl w:val="E5FE02E8"/>
    <w:lvl w:ilvl="0" w:tplc="EB4440B6">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F44823DE">
      <w:numFmt w:val="bullet"/>
      <w:lvlText w:val="•"/>
      <w:lvlJc w:val="left"/>
      <w:pPr>
        <w:ind w:left="1195" w:hanging="267"/>
      </w:pPr>
      <w:rPr>
        <w:rFonts w:hint="default"/>
        <w:lang w:val="en-US" w:eastAsia="en-US" w:bidi="ar-SA"/>
      </w:rPr>
    </w:lvl>
    <w:lvl w:ilvl="2" w:tplc="5818EABE">
      <w:numFmt w:val="bullet"/>
      <w:lvlText w:val="•"/>
      <w:lvlJc w:val="left"/>
      <w:pPr>
        <w:ind w:left="1811" w:hanging="267"/>
      </w:pPr>
      <w:rPr>
        <w:rFonts w:hint="default"/>
        <w:lang w:val="en-US" w:eastAsia="en-US" w:bidi="ar-SA"/>
      </w:rPr>
    </w:lvl>
    <w:lvl w:ilvl="3" w:tplc="2D6256F4">
      <w:numFmt w:val="bullet"/>
      <w:lvlText w:val="•"/>
      <w:lvlJc w:val="left"/>
      <w:pPr>
        <w:ind w:left="2427" w:hanging="267"/>
      </w:pPr>
      <w:rPr>
        <w:rFonts w:hint="default"/>
        <w:lang w:val="en-US" w:eastAsia="en-US" w:bidi="ar-SA"/>
      </w:rPr>
    </w:lvl>
    <w:lvl w:ilvl="4" w:tplc="46E0796A">
      <w:numFmt w:val="bullet"/>
      <w:lvlText w:val="•"/>
      <w:lvlJc w:val="left"/>
      <w:pPr>
        <w:ind w:left="3043" w:hanging="267"/>
      </w:pPr>
      <w:rPr>
        <w:rFonts w:hint="default"/>
        <w:lang w:val="en-US" w:eastAsia="en-US" w:bidi="ar-SA"/>
      </w:rPr>
    </w:lvl>
    <w:lvl w:ilvl="5" w:tplc="79B6B83C">
      <w:numFmt w:val="bullet"/>
      <w:lvlText w:val="•"/>
      <w:lvlJc w:val="left"/>
      <w:pPr>
        <w:ind w:left="3659" w:hanging="267"/>
      </w:pPr>
      <w:rPr>
        <w:rFonts w:hint="default"/>
        <w:lang w:val="en-US" w:eastAsia="en-US" w:bidi="ar-SA"/>
      </w:rPr>
    </w:lvl>
    <w:lvl w:ilvl="6" w:tplc="5BEAB72E">
      <w:numFmt w:val="bullet"/>
      <w:lvlText w:val="•"/>
      <w:lvlJc w:val="left"/>
      <w:pPr>
        <w:ind w:left="4275" w:hanging="267"/>
      </w:pPr>
      <w:rPr>
        <w:rFonts w:hint="default"/>
        <w:lang w:val="en-US" w:eastAsia="en-US" w:bidi="ar-SA"/>
      </w:rPr>
    </w:lvl>
    <w:lvl w:ilvl="7" w:tplc="EECE0726">
      <w:numFmt w:val="bullet"/>
      <w:lvlText w:val="•"/>
      <w:lvlJc w:val="left"/>
      <w:pPr>
        <w:ind w:left="4891" w:hanging="267"/>
      </w:pPr>
      <w:rPr>
        <w:rFonts w:hint="default"/>
        <w:lang w:val="en-US" w:eastAsia="en-US" w:bidi="ar-SA"/>
      </w:rPr>
    </w:lvl>
    <w:lvl w:ilvl="8" w:tplc="7CF42256">
      <w:numFmt w:val="bullet"/>
      <w:lvlText w:val="•"/>
      <w:lvlJc w:val="left"/>
      <w:pPr>
        <w:ind w:left="5507" w:hanging="267"/>
      </w:pPr>
      <w:rPr>
        <w:rFonts w:hint="default"/>
        <w:lang w:val="en-US" w:eastAsia="en-US" w:bidi="ar-SA"/>
      </w:rPr>
    </w:lvl>
  </w:abstractNum>
  <w:abstractNum w:abstractNumId="40" w15:restartNumberingAfterBreak="0">
    <w:nsid w:val="24EF29CB"/>
    <w:multiLevelType w:val="hybridMultilevel"/>
    <w:tmpl w:val="2968E9C6"/>
    <w:lvl w:ilvl="0" w:tplc="F708ABD2">
      <w:numFmt w:val="bullet"/>
      <w:lvlText w:val=""/>
      <w:lvlJc w:val="left"/>
      <w:pPr>
        <w:ind w:left="777" w:hanging="339"/>
      </w:pPr>
      <w:rPr>
        <w:rFonts w:ascii="Symbol" w:eastAsia="Symbol" w:hAnsi="Symbol" w:cs="Symbol" w:hint="default"/>
        <w:w w:val="102"/>
        <w:sz w:val="22"/>
        <w:szCs w:val="22"/>
        <w:lang w:val="en-US" w:eastAsia="en-US" w:bidi="ar-SA"/>
      </w:rPr>
    </w:lvl>
    <w:lvl w:ilvl="1" w:tplc="289C60A2">
      <w:numFmt w:val="bullet"/>
      <w:lvlText w:val="•"/>
      <w:lvlJc w:val="left"/>
      <w:pPr>
        <w:ind w:left="1376" w:hanging="339"/>
      </w:pPr>
      <w:rPr>
        <w:rFonts w:hint="default"/>
        <w:lang w:val="en-US" w:eastAsia="en-US" w:bidi="ar-SA"/>
      </w:rPr>
    </w:lvl>
    <w:lvl w:ilvl="2" w:tplc="A2C2715C">
      <w:numFmt w:val="bullet"/>
      <w:lvlText w:val="•"/>
      <w:lvlJc w:val="left"/>
      <w:pPr>
        <w:ind w:left="1972" w:hanging="339"/>
      </w:pPr>
      <w:rPr>
        <w:rFonts w:hint="default"/>
        <w:lang w:val="en-US" w:eastAsia="en-US" w:bidi="ar-SA"/>
      </w:rPr>
    </w:lvl>
    <w:lvl w:ilvl="3" w:tplc="71F8CE8A">
      <w:numFmt w:val="bullet"/>
      <w:lvlText w:val="•"/>
      <w:lvlJc w:val="left"/>
      <w:pPr>
        <w:ind w:left="2568" w:hanging="339"/>
      </w:pPr>
      <w:rPr>
        <w:rFonts w:hint="default"/>
        <w:lang w:val="en-US" w:eastAsia="en-US" w:bidi="ar-SA"/>
      </w:rPr>
    </w:lvl>
    <w:lvl w:ilvl="4" w:tplc="23A03148">
      <w:numFmt w:val="bullet"/>
      <w:lvlText w:val="•"/>
      <w:lvlJc w:val="left"/>
      <w:pPr>
        <w:ind w:left="3164" w:hanging="339"/>
      </w:pPr>
      <w:rPr>
        <w:rFonts w:hint="default"/>
        <w:lang w:val="en-US" w:eastAsia="en-US" w:bidi="ar-SA"/>
      </w:rPr>
    </w:lvl>
    <w:lvl w:ilvl="5" w:tplc="1B84F4C4">
      <w:numFmt w:val="bullet"/>
      <w:lvlText w:val="•"/>
      <w:lvlJc w:val="left"/>
      <w:pPr>
        <w:ind w:left="3760" w:hanging="339"/>
      </w:pPr>
      <w:rPr>
        <w:rFonts w:hint="default"/>
        <w:lang w:val="en-US" w:eastAsia="en-US" w:bidi="ar-SA"/>
      </w:rPr>
    </w:lvl>
    <w:lvl w:ilvl="6" w:tplc="CCEE574C">
      <w:numFmt w:val="bullet"/>
      <w:lvlText w:val="•"/>
      <w:lvlJc w:val="left"/>
      <w:pPr>
        <w:ind w:left="4356" w:hanging="339"/>
      </w:pPr>
      <w:rPr>
        <w:rFonts w:hint="default"/>
        <w:lang w:val="en-US" w:eastAsia="en-US" w:bidi="ar-SA"/>
      </w:rPr>
    </w:lvl>
    <w:lvl w:ilvl="7" w:tplc="54827D48">
      <w:numFmt w:val="bullet"/>
      <w:lvlText w:val="•"/>
      <w:lvlJc w:val="left"/>
      <w:pPr>
        <w:ind w:left="4952" w:hanging="339"/>
      </w:pPr>
      <w:rPr>
        <w:rFonts w:hint="default"/>
        <w:lang w:val="en-US" w:eastAsia="en-US" w:bidi="ar-SA"/>
      </w:rPr>
    </w:lvl>
    <w:lvl w:ilvl="8" w:tplc="94DADC2A">
      <w:numFmt w:val="bullet"/>
      <w:lvlText w:val="•"/>
      <w:lvlJc w:val="left"/>
      <w:pPr>
        <w:ind w:left="5548" w:hanging="339"/>
      </w:pPr>
      <w:rPr>
        <w:rFonts w:hint="default"/>
        <w:lang w:val="en-US" w:eastAsia="en-US" w:bidi="ar-SA"/>
      </w:rPr>
    </w:lvl>
  </w:abstractNum>
  <w:abstractNum w:abstractNumId="41" w15:restartNumberingAfterBreak="0">
    <w:nsid w:val="25310A57"/>
    <w:multiLevelType w:val="hybridMultilevel"/>
    <w:tmpl w:val="1458E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5D108A1"/>
    <w:multiLevelType w:val="hybridMultilevel"/>
    <w:tmpl w:val="6806428C"/>
    <w:lvl w:ilvl="0" w:tplc="7EF62EE8">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E356DBA8">
      <w:numFmt w:val="bullet"/>
      <w:lvlText w:val="•"/>
      <w:lvlJc w:val="left"/>
      <w:pPr>
        <w:ind w:left="1069" w:hanging="339"/>
      </w:pPr>
      <w:rPr>
        <w:rFonts w:hint="default"/>
        <w:lang w:val="en-US" w:eastAsia="en-US" w:bidi="ar-SA"/>
      </w:rPr>
    </w:lvl>
    <w:lvl w:ilvl="2" w:tplc="6D0A9BB6">
      <w:numFmt w:val="bullet"/>
      <w:lvlText w:val="•"/>
      <w:lvlJc w:val="left"/>
      <w:pPr>
        <w:ind w:left="1699" w:hanging="339"/>
      </w:pPr>
      <w:rPr>
        <w:rFonts w:hint="default"/>
        <w:lang w:val="en-US" w:eastAsia="en-US" w:bidi="ar-SA"/>
      </w:rPr>
    </w:lvl>
    <w:lvl w:ilvl="3" w:tplc="068802A0">
      <w:numFmt w:val="bullet"/>
      <w:lvlText w:val="•"/>
      <w:lvlJc w:val="left"/>
      <w:pPr>
        <w:ind w:left="2329" w:hanging="339"/>
      </w:pPr>
      <w:rPr>
        <w:rFonts w:hint="default"/>
        <w:lang w:val="en-US" w:eastAsia="en-US" w:bidi="ar-SA"/>
      </w:rPr>
    </w:lvl>
    <w:lvl w:ilvl="4" w:tplc="2BF0D994">
      <w:numFmt w:val="bullet"/>
      <w:lvlText w:val="•"/>
      <w:lvlJc w:val="left"/>
      <w:pPr>
        <w:ind w:left="2959" w:hanging="339"/>
      </w:pPr>
      <w:rPr>
        <w:rFonts w:hint="default"/>
        <w:lang w:val="en-US" w:eastAsia="en-US" w:bidi="ar-SA"/>
      </w:rPr>
    </w:lvl>
    <w:lvl w:ilvl="5" w:tplc="938CFC16">
      <w:numFmt w:val="bullet"/>
      <w:lvlText w:val="•"/>
      <w:lvlJc w:val="left"/>
      <w:pPr>
        <w:ind w:left="3589" w:hanging="339"/>
      </w:pPr>
      <w:rPr>
        <w:rFonts w:hint="default"/>
        <w:lang w:val="en-US" w:eastAsia="en-US" w:bidi="ar-SA"/>
      </w:rPr>
    </w:lvl>
    <w:lvl w:ilvl="6" w:tplc="9F0AB1FA">
      <w:numFmt w:val="bullet"/>
      <w:lvlText w:val="•"/>
      <w:lvlJc w:val="left"/>
      <w:pPr>
        <w:ind w:left="4219" w:hanging="339"/>
      </w:pPr>
      <w:rPr>
        <w:rFonts w:hint="default"/>
        <w:lang w:val="en-US" w:eastAsia="en-US" w:bidi="ar-SA"/>
      </w:rPr>
    </w:lvl>
    <w:lvl w:ilvl="7" w:tplc="5E58B15C">
      <w:numFmt w:val="bullet"/>
      <w:lvlText w:val="•"/>
      <w:lvlJc w:val="left"/>
      <w:pPr>
        <w:ind w:left="4849" w:hanging="339"/>
      </w:pPr>
      <w:rPr>
        <w:rFonts w:hint="default"/>
        <w:lang w:val="en-US" w:eastAsia="en-US" w:bidi="ar-SA"/>
      </w:rPr>
    </w:lvl>
    <w:lvl w:ilvl="8" w:tplc="95CC38E8">
      <w:numFmt w:val="bullet"/>
      <w:lvlText w:val="•"/>
      <w:lvlJc w:val="left"/>
      <w:pPr>
        <w:ind w:left="5479" w:hanging="339"/>
      </w:pPr>
      <w:rPr>
        <w:rFonts w:hint="default"/>
        <w:lang w:val="en-US" w:eastAsia="en-US" w:bidi="ar-SA"/>
      </w:rPr>
    </w:lvl>
  </w:abstractNum>
  <w:abstractNum w:abstractNumId="43" w15:restartNumberingAfterBreak="0">
    <w:nsid w:val="26001A19"/>
    <w:multiLevelType w:val="hybridMultilevel"/>
    <w:tmpl w:val="DB3C49D8"/>
    <w:lvl w:ilvl="0" w:tplc="772EC076">
      <w:start w:val="4"/>
      <w:numFmt w:val="decimal"/>
      <w:lvlText w:val="%1."/>
      <w:lvlJc w:val="left"/>
      <w:pPr>
        <w:ind w:left="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3CE99C">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EC7B86">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948064">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967DB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525C9A">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902EBA">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20C2AC">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E4D6BA">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26913C0F"/>
    <w:multiLevelType w:val="hybridMultilevel"/>
    <w:tmpl w:val="97E471E2"/>
    <w:lvl w:ilvl="0" w:tplc="51C42C40">
      <w:start w:val="1"/>
      <w:numFmt w:val="decimal"/>
      <w:lvlText w:val="%1)"/>
      <w:lvlJc w:val="left"/>
      <w:pPr>
        <w:ind w:left="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16552E">
      <w:start w:val="1"/>
      <w:numFmt w:val="lowerLetter"/>
      <w:lvlText w:val="%2"/>
      <w:lvlJc w:val="left"/>
      <w:pPr>
        <w:ind w:left="1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AE132A">
      <w:start w:val="1"/>
      <w:numFmt w:val="lowerRoman"/>
      <w:lvlText w:val="%3"/>
      <w:lvlJc w:val="left"/>
      <w:pPr>
        <w:ind w:left="1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32D4F8">
      <w:start w:val="1"/>
      <w:numFmt w:val="decimal"/>
      <w:lvlText w:val="%4"/>
      <w:lvlJc w:val="left"/>
      <w:pPr>
        <w:ind w:left="2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F8D4F0">
      <w:start w:val="1"/>
      <w:numFmt w:val="lowerLetter"/>
      <w:lvlText w:val="%5"/>
      <w:lvlJc w:val="left"/>
      <w:pPr>
        <w:ind w:left="3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28883E">
      <w:start w:val="1"/>
      <w:numFmt w:val="lowerRoman"/>
      <w:lvlText w:val="%6"/>
      <w:lvlJc w:val="left"/>
      <w:pPr>
        <w:ind w:left="4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00C83A">
      <w:start w:val="1"/>
      <w:numFmt w:val="decimal"/>
      <w:lvlText w:val="%7"/>
      <w:lvlJc w:val="left"/>
      <w:pPr>
        <w:ind w:left="4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DAA5E6">
      <w:start w:val="1"/>
      <w:numFmt w:val="lowerLetter"/>
      <w:lvlText w:val="%8"/>
      <w:lvlJc w:val="left"/>
      <w:pPr>
        <w:ind w:left="5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54809A">
      <w:start w:val="1"/>
      <w:numFmt w:val="lowerRoman"/>
      <w:lvlText w:val="%9"/>
      <w:lvlJc w:val="left"/>
      <w:pPr>
        <w:ind w:left="6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277C6B78"/>
    <w:multiLevelType w:val="hybridMultilevel"/>
    <w:tmpl w:val="F3801F2E"/>
    <w:lvl w:ilvl="0" w:tplc="166470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92E1229"/>
    <w:multiLevelType w:val="hybridMultilevel"/>
    <w:tmpl w:val="E4F062E0"/>
    <w:lvl w:ilvl="0" w:tplc="8CFC2096">
      <w:start w:val="1"/>
      <w:numFmt w:val="decimal"/>
      <w:lvlText w:val="%1."/>
      <w:lvlJc w:val="left"/>
      <w:pPr>
        <w:ind w:left="471" w:hanging="248"/>
      </w:pPr>
      <w:rPr>
        <w:rFonts w:ascii="Times New Roman" w:eastAsia="Times New Roman" w:hAnsi="Times New Roman" w:cs="Times New Roman" w:hint="default"/>
        <w:w w:val="102"/>
        <w:sz w:val="22"/>
        <w:szCs w:val="22"/>
        <w:lang w:val="en-US" w:eastAsia="en-US" w:bidi="ar-SA"/>
      </w:rPr>
    </w:lvl>
    <w:lvl w:ilvl="1" w:tplc="A5AE79BA">
      <w:numFmt w:val="bullet"/>
      <w:lvlText w:val="•"/>
      <w:lvlJc w:val="left"/>
      <w:pPr>
        <w:ind w:left="1186" w:hanging="248"/>
      </w:pPr>
      <w:rPr>
        <w:rFonts w:hint="default"/>
        <w:lang w:val="en-US" w:eastAsia="en-US" w:bidi="ar-SA"/>
      </w:rPr>
    </w:lvl>
    <w:lvl w:ilvl="2" w:tplc="73DE8BF6">
      <w:numFmt w:val="bullet"/>
      <w:lvlText w:val="•"/>
      <w:lvlJc w:val="left"/>
      <w:pPr>
        <w:ind w:left="1892" w:hanging="248"/>
      </w:pPr>
      <w:rPr>
        <w:rFonts w:hint="default"/>
        <w:lang w:val="en-US" w:eastAsia="en-US" w:bidi="ar-SA"/>
      </w:rPr>
    </w:lvl>
    <w:lvl w:ilvl="3" w:tplc="EBF25EEA">
      <w:numFmt w:val="bullet"/>
      <w:lvlText w:val="•"/>
      <w:lvlJc w:val="left"/>
      <w:pPr>
        <w:ind w:left="2598" w:hanging="248"/>
      </w:pPr>
      <w:rPr>
        <w:rFonts w:hint="default"/>
        <w:lang w:val="en-US" w:eastAsia="en-US" w:bidi="ar-SA"/>
      </w:rPr>
    </w:lvl>
    <w:lvl w:ilvl="4" w:tplc="CF048522">
      <w:numFmt w:val="bullet"/>
      <w:lvlText w:val="•"/>
      <w:lvlJc w:val="left"/>
      <w:pPr>
        <w:ind w:left="3304" w:hanging="248"/>
      </w:pPr>
      <w:rPr>
        <w:rFonts w:hint="default"/>
        <w:lang w:val="en-US" w:eastAsia="en-US" w:bidi="ar-SA"/>
      </w:rPr>
    </w:lvl>
    <w:lvl w:ilvl="5" w:tplc="12B03BA6">
      <w:numFmt w:val="bullet"/>
      <w:lvlText w:val="•"/>
      <w:lvlJc w:val="left"/>
      <w:pPr>
        <w:ind w:left="4011" w:hanging="248"/>
      </w:pPr>
      <w:rPr>
        <w:rFonts w:hint="default"/>
        <w:lang w:val="en-US" w:eastAsia="en-US" w:bidi="ar-SA"/>
      </w:rPr>
    </w:lvl>
    <w:lvl w:ilvl="6" w:tplc="9D40127E">
      <w:numFmt w:val="bullet"/>
      <w:lvlText w:val="•"/>
      <w:lvlJc w:val="left"/>
      <w:pPr>
        <w:ind w:left="4717" w:hanging="248"/>
      </w:pPr>
      <w:rPr>
        <w:rFonts w:hint="default"/>
        <w:lang w:val="en-US" w:eastAsia="en-US" w:bidi="ar-SA"/>
      </w:rPr>
    </w:lvl>
    <w:lvl w:ilvl="7" w:tplc="F04ADDCA">
      <w:numFmt w:val="bullet"/>
      <w:lvlText w:val="•"/>
      <w:lvlJc w:val="left"/>
      <w:pPr>
        <w:ind w:left="5423" w:hanging="248"/>
      </w:pPr>
      <w:rPr>
        <w:rFonts w:hint="default"/>
        <w:lang w:val="en-US" w:eastAsia="en-US" w:bidi="ar-SA"/>
      </w:rPr>
    </w:lvl>
    <w:lvl w:ilvl="8" w:tplc="073E194A">
      <w:numFmt w:val="bullet"/>
      <w:lvlText w:val="•"/>
      <w:lvlJc w:val="left"/>
      <w:pPr>
        <w:ind w:left="6129" w:hanging="248"/>
      </w:pPr>
      <w:rPr>
        <w:rFonts w:hint="default"/>
        <w:lang w:val="en-US" w:eastAsia="en-US" w:bidi="ar-SA"/>
      </w:rPr>
    </w:lvl>
  </w:abstractNum>
  <w:abstractNum w:abstractNumId="47" w15:restartNumberingAfterBreak="0">
    <w:nsid w:val="29BC4369"/>
    <w:multiLevelType w:val="hybridMultilevel"/>
    <w:tmpl w:val="9390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A512677"/>
    <w:multiLevelType w:val="hybridMultilevel"/>
    <w:tmpl w:val="5BCC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2A11D3"/>
    <w:multiLevelType w:val="hybridMultilevel"/>
    <w:tmpl w:val="F0463F50"/>
    <w:lvl w:ilvl="0" w:tplc="5D96D0F2">
      <w:numFmt w:val="bullet"/>
      <w:lvlText w:val=""/>
      <w:lvlJc w:val="left"/>
      <w:pPr>
        <w:ind w:left="714" w:hanging="339"/>
      </w:pPr>
      <w:rPr>
        <w:rFonts w:ascii="Symbol" w:eastAsia="Symbol" w:hAnsi="Symbol" w:cs="Symbol" w:hint="default"/>
        <w:w w:val="102"/>
        <w:sz w:val="22"/>
        <w:szCs w:val="22"/>
        <w:lang w:val="en-US" w:eastAsia="en-US" w:bidi="ar-SA"/>
      </w:rPr>
    </w:lvl>
    <w:lvl w:ilvl="1" w:tplc="84A660C0">
      <w:numFmt w:val="bullet"/>
      <w:lvlText w:val="•"/>
      <w:lvlJc w:val="left"/>
      <w:pPr>
        <w:ind w:left="1321" w:hanging="339"/>
      </w:pPr>
      <w:rPr>
        <w:rFonts w:hint="default"/>
        <w:lang w:val="en-US" w:eastAsia="en-US" w:bidi="ar-SA"/>
      </w:rPr>
    </w:lvl>
    <w:lvl w:ilvl="2" w:tplc="0010C032">
      <w:numFmt w:val="bullet"/>
      <w:lvlText w:val="•"/>
      <w:lvlJc w:val="left"/>
      <w:pPr>
        <w:ind w:left="1923" w:hanging="339"/>
      </w:pPr>
      <w:rPr>
        <w:rFonts w:hint="default"/>
        <w:lang w:val="en-US" w:eastAsia="en-US" w:bidi="ar-SA"/>
      </w:rPr>
    </w:lvl>
    <w:lvl w:ilvl="3" w:tplc="D8A23E6E">
      <w:numFmt w:val="bullet"/>
      <w:lvlText w:val="•"/>
      <w:lvlJc w:val="left"/>
      <w:pPr>
        <w:ind w:left="2525" w:hanging="339"/>
      </w:pPr>
      <w:rPr>
        <w:rFonts w:hint="default"/>
        <w:lang w:val="en-US" w:eastAsia="en-US" w:bidi="ar-SA"/>
      </w:rPr>
    </w:lvl>
    <w:lvl w:ilvl="4" w:tplc="56DA709A">
      <w:numFmt w:val="bullet"/>
      <w:lvlText w:val="•"/>
      <w:lvlJc w:val="left"/>
      <w:pPr>
        <w:ind w:left="3127" w:hanging="339"/>
      </w:pPr>
      <w:rPr>
        <w:rFonts w:hint="default"/>
        <w:lang w:val="en-US" w:eastAsia="en-US" w:bidi="ar-SA"/>
      </w:rPr>
    </w:lvl>
    <w:lvl w:ilvl="5" w:tplc="2ADCA638">
      <w:numFmt w:val="bullet"/>
      <w:lvlText w:val="•"/>
      <w:lvlJc w:val="left"/>
      <w:pPr>
        <w:ind w:left="3729" w:hanging="339"/>
      </w:pPr>
      <w:rPr>
        <w:rFonts w:hint="default"/>
        <w:lang w:val="en-US" w:eastAsia="en-US" w:bidi="ar-SA"/>
      </w:rPr>
    </w:lvl>
    <w:lvl w:ilvl="6" w:tplc="3EBE73CC">
      <w:numFmt w:val="bullet"/>
      <w:lvlText w:val="•"/>
      <w:lvlJc w:val="left"/>
      <w:pPr>
        <w:ind w:left="4331" w:hanging="339"/>
      </w:pPr>
      <w:rPr>
        <w:rFonts w:hint="default"/>
        <w:lang w:val="en-US" w:eastAsia="en-US" w:bidi="ar-SA"/>
      </w:rPr>
    </w:lvl>
    <w:lvl w:ilvl="7" w:tplc="F77029B2">
      <w:numFmt w:val="bullet"/>
      <w:lvlText w:val="•"/>
      <w:lvlJc w:val="left"/>
      <w:pPr>
        <w:ind w:left="4933" w:hanging="339"/>
      </w:pPr>
      <w:rPr>
        <w:rFonts w:hint="default"/>
        <w:lang w:val="en-US" w:eastAsia="en-US" w:bidi="ar-SA"/>
      </w:rPr>
    </w:lvl>
    <w:lvl w:ilvl="8" w:tplc="085ADE26">
      <w:numFmt w:val="bullet"/>
      <w:lvlText w:val="•"/>
      <w:lvlJc w:val="left"/>
      <w:pPr>
        <w:ind w:left="5535" w:hanging="339"/>
      </w:pPr>
      <w:rPr>
        <w:rFonts w:hint="default"/>
        <w:lang w:val="en-US" w:eastAsia="en-US" w:bidi="ar-SA"/>
      </w:rPr>
    </w:lvl>
  </w:abstractNum>
  <w:abstractNum w:abstractNumId="50" w15:restartNumberingAfterBreak="0">
    <w:nsid w:val="2F9E02B2"/>
    <w:multiLevelType w:val="hybridMultilevel"/>
    <w:tmpl w:val="0DF4D060"/>
    <w:lvl w:ilvl="0" w:tplc="898078E6">
      <w:numFmt w:val="bullet"/>
      <w:lvlText w:val="–"/>
      <w:lvlJc w:val="left"/>
      <w:pPr>
        <w:ind w:left="100" w:hanging="248"/>
      </w:pPr>
      <w:rPr>
        <w:rFonts w:ascii="Times New Roman" w:eastAsia="Times New Roman" w:hAnsi="Times New Roman" w:cs="Times New Roman" w:hint="default"/>
        <w:w w:val="102"/>
        <w:sz w:val="22"/>
        <w:szCs w:val="22"/>
        <w:lang w:val="en-US" w:eastAsia="en-US" w:bidi="ar-SA"/>
      </w:rPr>
    </w:lvl>
    <w:lvl w:ilvl="1" w:tplc="6FA69E64">
      <w:numFmt w:val="bullet"/>
      <w:lvlText w:val="•"/>
      <w:lvlJc w:val="left"/>
      <w:pPr>
        <w:ind w:left="763" w:hanging="248"/>
      </w:pPr>
      <w:rPr>
        <w:rFonts w:hint="default"/>
        <w:lang w:val="en-US" w:eastAsia="en-US" w:bidi="ar-SA"/>
      </w:rPr>
    </w:lvl>
    <w:lvl w:ilvl="2" w:tplc="F42E2FDC">
      <w:numFmt w:val="bullet"/>
      <w:lvlText w:val="•"/>
      <w:lvlJc w:val="left"/>
      <w:pPr>
        <w:ind w:left="1427" w:hanging="248"/>
      </w:pPr>
      <w:rPr>
        <w:rFonts w:hint="default"/>
        <w:lang w:val="en-US" w:eastAsia="en-US" w:bidi="ar-SA"/>
      </w:rPr>
    </w:lvl>
    <w:lvl w:ilvl="3" w:tplc="7916A328">
      <w:numFmt w:val="bullet"/>
      <w:lvlText w:val="•"/>
      <w:lvlJc w:val="left"/>
      <w:pPr>
        <w:ind w:left="2091" w:hanging="248"/>
      </w:pPr>
      <w:rPr>
        <w:rFonts w:hint="default"/>
        <w:lang w:val="en-US" w:eastAsia="en-US" w:bidi="ar-SA"/>
      </w:rPr>
    </w:lvl>
    <w:lvl w:ilvl="4" w:tplc="D56E98DE">
      <w:numFmt w:val="bullet"/>
      <w:lvlText w:val="•"/>
      <w:lvlJc w:val="left"/>
      <w:pPr>
        <w:ind w:left="2755" w:hanging="248"/>
      </w:pPr>
      <w:rPr>
        <w:rFonts w:hint="default"/>
        <w:lang w:val="en-US" w:eastAsia="en-US" w:bidi="ar-SA"/>
      </w:rPr>
    </w:lvl>
    <w:lvl w:ilvl="5" w:tplc="20026880">
      <w:numFmt w:val="bullet"/>
      <w:lvlText w:val="•"/>
      <w:lvlJc w:val="left"/>
      <w:pPr>
        <w:ind w:left="3419" w:hanging="248"/>
      </w:pPr>
      <w:rPr>
        <w:rFonts w:hint="default"/>
        <w:lang w:val="en-US" w:eastAsia="en-US" w:bidi="ar-SA"/>
      </w:rPr>
    </w:lvl>
    <w:lvl w:ilvl="6" w:tplc="79647A9A">
      <w:numFmt w:val="bullet"/>
      <w:lvlText w:val="•"/>
      <w:lvlJc w:val="left"/>
      <w:pPr>
        <w:ind w:left="4083" w:hanging="248"/>
      </w:pPr>
      <w:rPr>
        <w:rFonts w:hint="default"/>
        <w:lang w:val="en-US" w:eastAsia="en-US" w:bidi="ar-SA"/>
      </w:rPr>
    </w:lvl>
    <w:lvl w:ilvl="7" w:tplc="D082836C">
      <w:numFmt w:val="bullet"/>
      <w:lvlText w:val="•"/>
      <w:lvlJc w:val="left"/>
      <w:pPr>
        <w:ind w:left="4747" w:hanging="248"/>
      </w:pPr>
      <w:rPr>
        <w:rFonts w:hint="default"/>
        <w:lang w:val="en-US" w:eastAsia="en-US" w:bidi="ar-SA"/>
      </w:rPr>
    </w:lvl>
    <w:lvl w:ilvl="8" w:tplc="27DEE60C">
      <w:numFmt w:val="bullet"/>
      <w:lvlText w:val="•"/>
      <w:lvlJc w:val="left"/>
      <w:pPr>
        <w:ind w:left="5411" w:hanging="248"/>
      </w:pPr>
      <w:rPr>
        <w:rFonts w:hint="default"/>
        <w:lang w:val="en-US" w:eastAsia="en-US" w:bidi="ar-SA"/>
      </w:rPr>
    </w:lvl>
  </w:abstractNum>
  <w:abstractNum w:abstractNumId="51" w15:restartNumberingAfterBreak="0">
    <w:nsid w:val="300C6722"/>
    <w:multiLevelType w:val="hybridMultilevel"/>
    <w:tmpl w:val="C05AE796"/>
    <w:lvl w:ilvl="0" w:tplc="FF6EB21C">
      <w:start w:val="1"/>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7DB638FE">
      <w:numFmt w:val="bullet"/>
      <w:lvlText w:val="•"/>
      <w:lvlJc w:val="left"/>
      <w:pPr>
        <w:ind w:left="1037" w:hanging="228"/>
      </w:pPr>
      <w:rPr>
        <w:rFonts w:hint="default"/>
        <w:lang w:val="en-US" w:eastAsia="en-US" w:bidi="ar-SA"/>
      </w:rPr>
    </w:lvl>
    <w:lvl w:ilvl="2" w:tplc="DEDE68CE">
      <w:numFmt w:val="bullet"/>
      <w:lvlText w:val="•"/>
      <w:lvlJc w:val="left"/>
      <w:pPr>
        <w:ind w:left="1735" w:hanging="228"/>
      </w:pPr>
      <w:rPr>
        <w:rFonts w:hint="default"/>
        <w:lang w:val="en-US" w:eastAsia="en-US" w:bidi="ar-SA"/>
      </w:rPr>
    </w:lvl>
    <w:lvl w:ilvl="3" w:tplc="0ED8F812">
      <w:numFmt w:val="bullet"/>
      <w:lvlText w:val="•"/>
      <w:lvlJc w:val="left"/>
      <w:pPr>
        <w:ind w:left="2433" w:hanging="228"/>
      </w:pPr>
      <w:rPr>
        <w:rFonts w:hint="default"/>
        <w:lang w:val="en-US" w:eastAsia="en-US" w:bidi="ar-SA"/>
      </w:rPr>
    </w:lvl>
    <w:lvl w:ilvl="4" w:tplc="83EC70BA">
      <w:numFmt w:val="bullet"/>
      <w:lvlText w:val="•"/>
      <w:lvlJc w:val="left"/>
      <w:pPr>
        <w:ind w:left="3130" w:hanging="228"/>
      </w:pPr>
      <w:rPr>
        <w:rFonts w:hint="default"/>
        <w:lang w:val="en-US" w:eastAsia="en-US" w:bidi="ar-SA"/>
      </w:rPr>
    </w:lvl>
    <w:lvl w:ilvl="5" w:tplc="F8BA9DB0">
      <w:numFmt w:val="bullet"/>
      <w:lvlText w:val="•"/>
      <w:lvlJc w:val="left"/>
      <w:pPr>
        <w:ind w:left="3828" w:hanging="228"/>
      </w:pPr>
      <w:rPr>
        <w:rFonts w:hint="default"/>
        <w:lang w:val="en-US" w:eastAsia="en-US" w:bidi="ar-SA"/>
      </w:rPr>
    </w:lvl>
    <w:lvl w:ilvl="6" w:tplc="F28A610E">
      <w:numFmt w:val="bullet"/>
      <w:lvlText w:val="•"/>
      <w:lvlJc w:val="left"/>
      <w:pPr>
        <w:ind w:left="4526" w:hanging="228"/>
      </w:pPr>
      <w:rPr>
        <w:rFonts w:hint="default"/>
        <w:lang w:val="en-US" w:eastAsia="en-US" w:bidi="ar-SA"/>
      </w:rPr>
    </w:lvl>
    <w:lvl w:ilvl="7" w:tplc="CF1609C0">
      <w:numFmt w:val="bullet"/>
      <w:lvlText w:val="•"/>
      <w:lvlJc w:val="left"/>
      <w:pPr>
        <w:ind w:left="5223" w:hanging="228"/>
      </w:pPr>
      <w:rPr>
        <w:rFonts w:hint="default"/>
        <w:lang w:val="en-US" w:eastAsia="en-US" w:bidi="ar-SA"/>
      </w:rPr>
    </w:lvl>
    <w:lvl w:ilvl="8" w:tplc="6804E214">
      <w:numFmt w:val="bullet"/>
      <w:lvlText w:val="•"/>
      <w:lvlJc w:val="left"/>
      <w:pPr>
        <w:ind w:left="5921" w:hanging="228"/>
      </w:pPr>
      <w:rPr>
        <w:rFonts w:hint="default"/>
        <w:lang w:val="en-US" w:eastAsia="en-US" w:bidi="ar-SA"/>
      </w:rPr>
    </w:lvl>
  </w:abstractNum>
  <w:abstractNum w:abstractNumId="52" w15:restartNumberingAfterBreak="0">
    <w:nsid w:val="307C476D"/>
    <w:multiLevelType w:val="hybridMultilevel"/>
    <w:tmpl w:val="D416F5AE"/>
    <w:lvl w:ilvl="0" w:tplc="B07035B4">
      <w:start w:val="1"/>
      <w:numFmt w:val="decimal"/>
      <w:lvlText w:val="%1."/>
      <w:lvlJc w:val="left"/>
      <w:pPr>
        <w:ind w:left="501" w:hanging="399"/>
      </w:pPr>
      <w:rPr>
        <w:rFonts w:ascii="Times New Roman" w:eastAsia="Times New Roman" w:hAnsi="Times New Roman" w:cs="Times New Roman" w:hint="default"/>
        <w:w w:val="102"/>
        <w:sz w:val="22"/>
        <w:szCs w:val="22"/>
        <w:lang w:val="en-US" w:eastAsia="en-US" w:bidi="ar-SA"/>
      </w:rPr>
    </w:lvl>
    <w:lvl w:ilvl="1" w:tplc="91A883C2">
      <w:numFmt w:val="bullet"/>
      <w:lvlText w:val="•"/>
      <w:lvlJc w:val="left"/>
      <w:pPr>
        <w:ind w:left="1155" w:hanging="399"/>
      </w:pPr>
      <w:rPr>
        <w:rFonts w:hint="default"/>
        <w:lang w:val="en-US" w:eastAsia="en-US" w:bidi="ar-SA"/>
      </w:rPr>
    </w:lvl>
    <w:lvl w:ilvl="2" w:tplc="42484034">
      <w:numFmt w:val="bullet"/>
      <w:lvlText w:val="•"/>
      <w:lvlJc w:val="left"/>
      <w:pPr>
        <w:ind w:left="1810" w:hanging="399"/>
      </w:pPr>
      <w:rPr>
        <w:rFonts w:hint="default"/>
        <w:lang w:val="en-US" w:eastAsia="en-US" w:bidi="ar-SA"/>
      </w:rPr>
    </w:lvl>
    <w:lvl w:ilvl="3" w:tplc="75E40EF2">
      <w:numFmt w:val="bullet"/>
      <w:lvlText w:val="•"/>
      <w:lvlJc w:val="left"/>
      <w:pPr>
        <w:ind w:left="2466" w:hanging="399"/>
      </w:pPr>
      <w:rPr>
        <w:rFonts w:hint="default"/>
        <w:lang w:val="en-US" w:eastAsia="en-US" w:bidi="ar-SA"/>
      </w:rPr>
    </w:lvl>
    <w:lvl w:ilvl="4" w:tplc="B734DF6E">
      <w:numFmt w:val="bullet"/>
      <w:lvlText w:val="•"/>
      <w:lvlJc w:val="left"/>
      <w:pPr>
        <w:ind w:left="3121" w:hanging="399"/>
      </w:pPr>
      <w:rPr>
        <w:rFonts w:hint="default"/>
        <w:lang w:val="en-US" w:eastAsia="en-US" w:bidi="ar-SA"/>
      </w:rPr>
    </w:lvl>
    <w:lvl w:ilvl="5" w:tplc="0DEECB10">
      <w:numFmt w:val="bullet"/>
      <w:lvlText w:val="•"/>
      <w:lvlJc w:val="left"/>
      <w:pPr>
        <w:ind w:left="3777" w:hanging="399"/>
      </w:pPr>
      <w:rPr>
        <w:rFonts w:hint="default"/>
        <w:lang w:val="en-US" w:eastAsia="en-US" w:bidi="ar-SA"/>
      </w:rPr>
    </w:lvl>
    <w:lvl w:ilvl="6" w:tplc="C87838FA">
      <w:numFmt w:val="bullet"/>
      <w:lvlText w:val="•"/>
      <w:lvlJc w:val="left"/>
      <w:pPr>
        <w:ind w:left="4432" w:hanging="399"/>
      </w:pPr>
      <w:rPr>
        <w:rFonts w:hint="default"/>
        <w:lang w:val="en-US" w:eastAsia="en-US" w:bidi="ar-SA"/>
      </w:rPr>
    </w:lvl>
    <w:lvl w:ilvl="7" w:tplc="28603A04">
      <w:numFmt w:val="bullet"/>
      <w:lvlText w:val="•"/>
      <w:lvlJc w:val="left"/>
      <w:pPr>
        <w:ind w:left="5087" w:hanging="399"/>
      </w:pPr>
      <w:rPr>
        <w:rFonts w:hint="default"/>
        <w:lang w:val="en-US" w:eastAsia="en-US" w:bidi="ar-SA"/>
      </w:rPr>
    </w:lvl>
    <w:lvl w:ilvl="8" w:tplc="235CF53C">
      <w:numFmt w:val="bullet"/>
      <w:lvlText w:val="•"/>
      <w:lvlJc w:val="left"/>
      <w:pPr>
        <w:ind w:left="5743" w:hanging="399"/>
      </w:pPr>
      <w:rPr>
        <w:rFonts w:hint="default"/>
        <w:lang w:val="en-US" w:eastAsia="en-US" w:bidi="ar-SA"/>
      </w:rPr>
    </w:lvl>
  </w:abstractNum>
  <w:abstractNum w:abstractNumId="53" w15:restartNumberingAfterBreak="0">
    <w:nsid w:val="311D56C3"/>
    <w:multiLevelType w:val="hybridMultilevel"/>
    <w:tmpl w:val="8F0AF37E"/>
    <w:lvl w:ilvl="0" w:tplc="DADE34DE">
      <w:numFmt w:val="bullet"/>
      <w:lvlText w:val=""/>
      <w:lvlJc w:val="left"/>
      <w:pPr>
        <w:ind w:left="777" w:hanging="339"/>
      </w:pPr>
      <w:rPr>
        <w:rFonts w:ascii="Symbol" w:eastAsia="Symbol" w:hAnsi="Symbol" w:cs="Symbol" w:hint="default"/>
        <w:w w:val="102"/>
        <w:sz w:val="22"/>
        <w:szCs w:val="22"/>
        <w:lang w:val="en-US" w:eastAsia="en-US" w:bidi="ar-SA"/>
      </w:rPr>
    </w:lvl>
    <w:lvl w:ilvl="1" w:tplc="A426F1B4">
      <w:numFmt w:val="bullet"/>
      <w:lvlText w:val="•"/>
      <w:lvlJc w:val="left"/>
      <w:pPr>
        <w:ind w:left="1375" w:hanging="339"/>
      </w:pPr>
      <w:rPr>
        <w:rFonts w:hint="default"/>
        <w:lang w:val="en-US" w:eastAsia="en-US" w:bidi="ar-SA"/>
      </w:rPr>
    </w:lvl>
    <w:lvl w:ilvl="2" w:tplc="051C3CDE">
      <w:numFmt w:val="bullet"/>
      <w:lvlText w:val="•"/>
      <w:lvlJc w:val="left"/>
      <w:pPr>
        <w:ind w:left="1971" w:hanging="339"/>
      </w:pPr>
      <w:rPr>
        <w:rFonts w:hint="default"/>
        <w:lang w:val="en-US" w:eastAsia="en-US" w:bidi="ar-SA"/>
      </w:rPr>
    </w:lvl>
    <w:lvl w:ilvl="3" w:tplc="9F6A2174">
      <w:numFmt w:val="bullet"/>
      <w:lvlText w:val="•"/>
      <w:lvlJc w:val="left"/>
      <w:pPr>
        <w:ind w:left="2567" w:hanging="339"/>
      </w:pPr>
      <w:rPr>
        <w:rFonts w:hint="default"/>
        <w:lang w:val="en-US" w:eastAsia="en-US" w:bidi="ar-SA"/>
      </w:rPr>
    </w:lvl>
    <w:lvl w:ilvl="4" w:tplc="C9D6CBEC">
      <w:numFmt w:val="bullet"/>
      <w:lvlText w:val="•"/>
      <w:lvlJc w:val="left"/>
      <w:pPr>
        <w:ind w:left="3163" w:hanging="339"/>
      </w:pPr>
      <w:rPr>
        <w:rFonts w:hint="default"/>
        <w:lang w:val="en-US" w:eastAsia="en-US" w:bidi="ar-SA"/>
      </w:rPr>
    </w:lvl>
    <w:lvl w:ilvl="5" w:tplc="A7805FA6">
      <w:numFmt w:val="bullet"/>
      <w:lvlText w:val="•"/>
      <w:lvlJc w:val="left"/>
      <w:pPr>
        <w:ind w:left="3759" w:hanging="339"/>
      </w:pPr>
      <w:rPr>
        <w:rFonts w:hint="default"/>
        <w:lang w:val="en-US" w:eastAsia="en-US" w:bidi="ar-SA"/>
      </w:rPr>
    </w:lvl>
    <w:lvl w:ilvl="6" w:tplc="CF2C4C4A">
      <w:numFmt w:val="bullet"/>
      <w:lvlText w:val="•"/>
      <w:lvlJc w:val="left"/>
      <w:pPr>
        <w:ind w:left="4355" w:hanging="339"/>
      </w:pPr>
      <w:rPr>
        <w:rFonts w:hint="default"/>
        <w:lang w:val="en-US" w:eastAsia="en-US" w:bidi="ar-SA"/>
      </w:rPr>
    </w:lvl>
    <w:lvl w:ilvl="7" w:tplc="2BD4C48E">
      <w:numFmt w:val="bullet"/>
      <w:lvlText w:val="•"/>
      <w:lvlJc w:val="left"/>
      <w:pPr>
        <w:ind w:left="4951" w:hanging="339"/>
      </w:pPr>
      <w:rPr>
        <w:rFonts w:hint="default"/>
        <w:lang w:val="en-US" w:eastAsia="en-US" w:bidi="ar-SA"/>
      </w:rPr>
    </w:lvl>
    <w:lvl w:ilvl="8" w:tplc="01A4668E">
      <w:numFmt w:val="bullet"/>
      <w:lvlText w:val="•"/>
      <w:lvlJc w:val="left"/>
      <w:pPr>
        <w:ind w:left="5547" w:hanging="339"/>
      </w:pPr>
      <w:rPr>
        <w:rFonts w:hint="default"/>
        <w:lang w:val="en-US" w:eastAsia="en-US" w:bidi="ar-SA"/>
      </w:rPr>
    </w:lvl>
  </w:abstractNum>
  <w:abstractNum w:abstractNumId="54" w15:restartNumberingAfterBreak="0">
    <w:nsid w:val="315F52B4"/>
    <w:multiLevelType w:val="hybridMultilevel"/>
    <w:tmpl w:val="ABBA81AA"/>
    <w:lvl w:ilvl="0" w:tplc="F998BDB8">
      <w:start w:val="1"/>
      <w:numFmt w:val="decimal"/>
      <w:lvlText w:val="%1."/>
      <w:lvlJc w:val="left"/>
      <w:pPr>
        <w:ind w:left="1080"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5" w15:restartNumberingAfterBreak="0">
    <w:nsid w:val="31780EBF"/>
    <w:multiLevelType w:val="hybridMultilevel"/>
    <w:tmpl w:val="BCE67468"/>
    <w:lvl w:ilvl="0" w:tplc="1C7AE59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289A0FA4">
      <w:numFmt w:val="bullet"/>
      <w:lvlText w:val="•"/>
      <w:lvlJc w:val="left"/>
      <w:pPr>
        <w:ind w:left="1375" w:hanging="339"/>
      </w:pPr>
      <w:rPr>
        <w:rFonts w:hint="default"/>
        <w:lang w:val="en-US" w:eastAsia="en-US" w:bidi="ar-SA"/>
      </w:rPr>
    </w:lvl>
    <w:lvl w:ilvl="2" w:tplc="8BC2F498">
      <w:numFmt w:val="bullet"/>
      <w:lvlText w:val="•"/>
      <w:lvlJc w:val="left"/>
      <w:pPr>
        <w:ind w:left="1971" w:hanging="339"/>
      </w:pPr>
      <w:rPr>
        <w:rFonts w:hint="default"/>
        <w:lang w:val="en-US" w:eastAsia="en-US" w:bidi="ar-SA"/>
      </w:rPr>
    </w:lvl>
    <w:lvl w:ilvl="3" w:tplc="FD6A7CD2">
      <w:numFmt w:val="bullet"/>
      <w:lvlText w:val="•"/>
      <w:lvlJc w:val="left"/>
      <w:pPr>
        <w:ind w:left="2567" w:hanging="339"/>
      </w:pPr>
      <w:rPr>
        <w:rFonts w:hint="default"/>
        <w:lang w:val="en-US" w:eastAsia="en-US" w:bidi="ar-SA"/>
      </w:rPr>
    </w:lvl>
    <w:lvl w:ilvl="4" w:tplc="EECE121A">
      <w:numFmt w:val="bullet"/>
      <w:lvlText w:val="•"/>
      <w:lvlJc w:val="left"/>
      <w:pPr>
        <w:ind w:left="3163" w:hanging="339"/>
      </w:pPr>
      <w:rPr>
        <w:rFonts w:hint="default"/>
        <w:lang w:val="en-US" w:eastAsia="en-US" w:bidi="ar-SA"/>
      </w:rPr>
    </w:lvl>
    <w:lvl w:ilvl="5" w:tplc="C1E649AA">
      <w:numFmt w:val="bullet"/>
      <w:lvlText w:val="•"/>
      <w:lvlJc w:val="left"/>
      <w:pPr>
        <w:ind w:left="3759" w:hanging="339"/>
      </w:pPr>
      <w:rPr>
        <w:rFonts w:hint="default"/>
        <w:lang w:val="en-US" w:eastAsia="en-US" w:bidi="ar-SA"/>
      </w:rPr>
    </w:lvl>
    <w:lvl w:ilvl="6" w:tplc="8AAEA8CA">
      <w:numFmt w:val="bullet"/>
      <w:lvlText w:val="•"/>
      <w:lvlJc w:val="left"/>
      <w:pPr>
        <w:ind w:left="4355" w:hanging="339"/>
      </w:pPr>
      <w:rPr>
        <w:rFonts w:hint="default"/>
        <w:lang w:val="en-US" w:eastAsia="en-US" w:bidi="ar-SA"/>
      </w:rPr>
    </w:lvl>
    <w:lvl w:ilvl="7" w:tplc="CA280CD8">
      <w:numFmt w:val="bullet"/>
      <w:lvlText w:val="•"/>
      <w:lvlJc w:val="left"/>
      <w:pPr>
        <w:ind w:left="4951" w:hanging="339"/>
      </w:pPr>
      <w:rPr>
        <w:rFonts w:hint="default"/>
        <w:lang w:val="en-US" w:eastAsia="en-US" w:bidi="ar-SA"/>
      </w:rPr>
    </w:lvl>
    <w:lvl w:ilvl="8" w:tplc="F83CC14A">
      <w:numFmt w:val="bullet"/>
      <w:lvlText w:val="•"/>
      <w:lvlJc w:val="left"/>
      <w:pPr>
        <w:ind w:left="5547" w:hanging="339"/>
      </w:pPr>
      <w:rPr>
        <w:rFonts w:hint="default"/>
        <w:lang w:val="en-US" w:eastAsia="en-US" w:bidi="ar-SA"/>
      </w:rPr>
    </w:lvl>
  </w:abstractNum>
  <w:abstractNum w:abstractNumId="56" w15:restartNumberingAfterBreak="0">
    <w:nsid w:val="32CE57CA"/>
    <w:multiLevelType w:val="hybridMultilevel"/>
    <w:tmpl w:val="48266E9E"/>
    <w:lvl w:ilvl="0" w:tplc="07AE1432">
      <w:start w:val="1"/>
      <w:numFmt w:val="bullet"/>
      <w:lvlText w:val="•"/>
      <w:lvlJc w:val="left"/>
      <w:pPr>
        <w:ind w:left="3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9045B2">
      <w:start w:val="1"/>
      <w:numFmt w:val="bullet"/>
      <w:lvlText w:val="o"/>
      <w:lvlJc w:val="left"/>
      <w:pPr>
        <w:ind w:left="1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A6A462">
      <w:start w:val="1"/>
      <w:numFmt w:val="bullet"/>
      <w:lvlText w:val="▪"/>
      <w:lvlJc w:val="left"/>
      <w:pPr>
        <w:ind w:left="2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5C0456">
      <w:start w:val="1"/>
      <w:numFmt w:val="bullet"/>
      <w:lvlText w:val="•"/>
      <w:lvlJc w:val="left"/>
      <w:pPr>
        <w:ind w:left="2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F21BB2">
      <w:start w:val="1"/>
      <w:numFmt w:val="bullet"/>
      <w:lvlText w:val="o"/>
      <w:lvlJc w:val="left"/>
      <w:pPr>
        <w:ind w:left="3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9A6B04">
      <w:start w:val="1"/>
      <w:numFmt w:val="bullet"/>
      <w:lvlText w:val="▪"/>
      <w:lvlJc w:val="left"/>
      <w:pPr>
        <w:ind w:left="4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72C316">
      <w:start w:val="1"/>
      <w:numFmt w:val="bullet"/>
      <w:lvlText w:val="•"/>
      <w:lvlJc w:val="left"/>
      <w:pPr>
        <w:ind w:left="4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18E98A">
      <w:start w:val="1"/>
      <w:numFmt w:val="bullet"/>
      <w:lvlText w:val="o"/>
      <w:lvlJc w:val="left"/>
      <w:pPr>
        <w:ind w:left="5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4A26E">
      <w:start w:val="1"/>
      <w:numFmt w:val="bullet"/>
      <w:lvlText w:val="▪"/>
      <w:lvlJc w:val="left"/>
      <w:pPr>
        <w:ind w:left="6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33B27940"/>
    <w:multiLevelType w:val="hybridMultilevel"/>
    <w:tmpl w:val="C082AF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4FC5821"/>
    <w:multiLevelType w:val="hybridMultilevel"/>
    <w:tmpl w:val="58424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D620B3"/>
    <w:multiLevelType w:val="hybridMultilevel"/>
    <w:tmpl w:val="3B1880A0"/>
    <w:lvl w:ilvl="0" w:tplc="1D0CDC4E">
      <w:numFmt w:val="bullet"/>
      <w:lvlText w:val=""/>
      <w:lvlJc w:val="left"/>
      <w:pPr>
        <w:ind w:left="441" w:hanging="339"/>
      </w:pPr>
      <w:rPr>
        <w:rFonts w:ascii="Symbol" w:eastAsia="Symbol" w:hAnsi="Symbol" w:cs="Symbol" w:hint="default"/>
        <w:w w:val="102"/>
        <w:sz w:val="22"/>
        <w:szCs w:val="22"/>
        <w:lang w:val="en-US" w:eastAsia="en-US" w:bidi="ar-SA"/>
      </w:rPr>
    </w:lvl>
    <w:lvl w:ilvl="1" w:tplc="3E40B066">
      <w:numFmt w:val="bullet"/>
      <w:lvlText w:val="•"/>
      <w:lvlJc w:val="left"/>
      <w:pPr>
        <w:ind w:left="1101" w:hanging="339"/>
      </w:pPr>
      <w:rPr>
        <w:rFonts w:hint="default"/>
        <w:lang w:val="en-US" w:eastAsia="en-US" w:bidi="ar-SA"/>
      </w:rPr>
    </w:lvl>
    <w:lvl w:ilvl="2" w:tplc="E4E01706">
      <w:numFmt w:val="bullet"/>
      <w:lvlText w:val="•"/>
      <w:lvlJc w:val="left"/>
      <w:pPr>
        <w:ind w:left="1762" w:hanging="339"/>
      </w:pPr>
      <w:rPr>
        <w:rFonts w:hint="default"/>
        <w:lang w:val="en-US" w:eastAsia="en-US" w:bidi="ar-SA"/>
      </w:rPr>
    </w:lvl>
    <w:lvl w:ilvl="3" w:tplc="96D27A28">
      <w:numFmt w:val="bullet"/>
      <w:lvlText w:val="•"/>
      <w:lvlJc w:val="left"/>
      <w:pPr>
        <w:ind w:left="2423" w:hanging="339"/>
      </w:pPr>
      <w:rPr>
        <w:rFonts w:hint="default"/>
        <w:lang w:val="en-US" w:eastAsia="en-US" w:bidi="ar-SA"/>
      </w:rPr>
    </w:lvl>
    <w:lvl w:ilvl="4" w:tplc="AE8CC958">
      <w:numFmt w:val="bullet"/>
      <w:lvlText w:val="•"/>
      <w:lvlJc w:val="left"/>
      <w:pPr>
        <w:ind w:left="3085" w:hanging="339"/>
      </w:pPr>
      <w:rPr>
        <w:rFonts w:hint="default"/>
        <w:lang w:val="en-US" w:eastAsia="en-US" w:bidi="ar-SA"/>
      </w:rPr>
    </w:lvl>
    <w:lvl w:ilvl="5" w:tplc="E12CF456">
      <w:numFmt w:val="bullet"/>
      <w:lvlText w:val="•"/>
      <w:lvlJc w:val="left"/>
      <w:pPr>
        <w:ind w:left="3746" w:hanging="339"/>
      </w:pPr>
      <w:rPr>
        <w:rFonts w:hint="default"/>
        <w:lang w:val="en-US" w:eastAsia="en-US" w:bidi="ar-SA"/>
      </w:rPr>
    </w:lvl>
    <w:lvl w:ilvl="6" w:tplc="26C0DDAA">
      <w:numFmt w:val="bullet"/>
      <w:lvlText w:val="•"/>
      <w:lvlJc w:val="left"/>
      <w:pPr>
        <w:ind w:left="4407" w:hanging="339"/>
      </w:pPr>
      <w:rPr>
        <w:rFonts w:hint="default"/>
        <w:lang w:val="en-US" w:eastAsia="en-US" w:bidi="ar-SA"/>
      </w:rPr>
    </w:lvl>
    <w:lvl w:ilvl="7" w:tplc="6EE496DE">
      <w:numFmt w:val="bullet"/>
      <w:lvlText w:val="•"/>
      <w:lvlJc w:val="left"/>
      <w:pPr>
        <w:ind w:left="5069" w:hanging="339"/>
      </w:pPr>
      <w:rPr>
        <w:rFonts w:hint="default"/>
        <w:lang w:val="en-US" w:eastAsia="en-US" w:bidi="ar-SA"/>
      </w:rPr>
    </w:lvl>
    <w:lvl w:ilvl="8" w:tplc="68F87830">
      <w:numFmt w:val="bullet"/>
      <w:lvlText w:val="•"/>
      <w:lvlJc w:val="left"/>
      <w:pPr>
        <w:ind w:left="5730" w:hanging="339"/>
      </w:pPr>
      <w:rPr>
        <w:rFonts w:hint="default"/>
        <w:lang w:val="en-US" w:eastAsia="en-US" w:bidi="ar-SA"/>
      </w:rPr>
    </w:lvl>
  </w:abstractNum>
  <w:abstractNum w:abstractNumId="60" w15:restartNumberingAfterBreak="0">
    <w:nsid w:val="36161879"/>
    <w:multiLevelType w:val="hybridMultilevel"/>
    <w:tmpl w:val="199CD73A"/>
    <w:lvl w:ilvl="0" w:tplc="583C574E">
      <w:start w:val="1"/>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D3B0BA46">
      <w:numFmt w:val="bullet"/>
      <w:lvlText w:val="•"/>
      <w:lvlJc w:val="left"/>
      <w:pPr>
        <w:ind w:left="925" w:hanging="228"/>
      </w:pPr>
      <w:rPr>
        <w:rFonts w:hint="default"/>
        <w:lang w:val="en-US" w:eastAsia="en-US" w:bidi="ar-SA"/>
      </w:rPr>
    </w:lvl>
    <w:lvl w:ilvl="2" w:tplc="C37C07C2">
      <w:numFmt w:val="bullet"/>
      <w:lvlText w:val="•"/>
      <w:lvlJc w:val="left"/>
      <w:pPr>
        <w:ind w:left="1571" w:hanging="228"/>
      </w:pPr>
      <w:rPr>
        <w:rFonts w:hint="default"/>
        <w:lang w:val="en-US" w:eastAsia="en-US" w:bidi="ar-SA"/>
      </w:rPr>
    </w:lvl>
    <w:lvl w:ilvl="3" w:tplc="09B6C8E2">
      <w:numFmt w:val="bullet"/>
      <w:lvlText w:val="•"/>
      <w:lvlJc w:val="left"/>
      <w:pPr>
        <w:ind w:left="2217" w:hanging="228"/>
      </w:pPr>
      <w:rPr>
        <w:rFonts w:hint="default"/>
        <w:lang w:val="en-US" w:eastAsia="en-US" w:bidi="ar-SA"/>
      </w:rPr>
    </w:lvl>
    <w:lvl w:ilvl="4" w:tplc="3A505E10">
      <w:numFmt w:val="bullet"/>
      <w:lvlText w:val="•"/>
      <w:lvlJc w:val="left"/>
      <w:pPr>
        <w:ind w:left="2863" w:hanging="228"/>
      </w:pPr>
      <w:rPr>
        <w:rFonts w:hint="default"/>
        <w:lang w:val="en-US" w:eastAsia="en-US" w:bidi="ar-SA"/>
      </w:rPr>
    </w:lvl>
    <w:lvl w:ilvl="5" w:tplc="E1762104">
      <w:numFmt w:val="bullet"/>
      <w:lvlText w:val="•"/>
      <w:lvlJc w:val="left"/>
      <w:pPr>
        <w:ind w:left="3509" w:hanging="228"/>
      </w:pPr>
      <w:rPr>
        <w:rFonts w:hint="default"/>
        <w:lang w:val="en-US" w:eastAsia="en-US" w:bidi="ar-SA"/>
      </w:rPr>
    </w:lvl>
    <w:lvl w:ilvl="6" w:tplc="E46461CC">
      <w:numFmt w:val="bullet"/>
      <w:lvlText w:val="•"/>
      <w:lvlJc w:val="left"/>
      <w:pPr>
        <w:ind w:left="4155" w:hanging="228"/>
      </w:pPr>
      <w:rPr>
        <w:rFonts w:hint="default"/>
        <w:lang w:val="en-US" w:eastAsia="en-US" w:bidi="ar-SA"/>
      </w:rPr>
    </w:lvl>
    <w:lvl w:ilvl="7" w:tplc="689CBDA2">
      <w:numFmt w:val="bullet"/>
      <w:lvlText w:val="•"/>
      <w:lvlJc w:val="left"/>
      <w:pPr>
        <w:ind w:left="4801" w:hanging="228"/>
      </w:pPr>
      <w:rPr>
        <w:rFonts w:hint="default"/>
        <w:lang w:val="en-US" w:eastAsia="en-US" w:bidi="ar-SA"/>
      </w:rPr>
    </w:lvl>
    <w:lvl w:ilvl="8" w:tplc="7D72ECDC">
      <w:numFmt w:val="bullet"/>
      <w:lvlText w:val="•"/>
      <w:lvlJc w:val="left"/>
      <w:pPr>
        <w:ind w:left="5447" w:hanging="228"/>
      </w:pPr>
      <w:rPr>
        <w:rFonts w:hint="default"/>
        <w:lang w:val="en-US" w:eastAsia="en-US" w:bidi="ar-SA"/>
      </w:rPr>
    </w:lvl>
  </w:abstractNum>
  <w:abstractNum w:abstractNumId="61" w15:restartNumberingAfterBreak="0">
    <w:nsid w:val="380C699F"/>
    <w:multiLevelType w:val="hybridMultilevel"/>
    <w:tmpl w:val="AA90E9C0"/>
    <w:lvl w:ilvl="0" w:tplc="1E9215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8B5498A"/>
    <w:multiLevelType w:val="hybridMultilevel"/>
    <w:tmpl w:val="D24A00BC"/>
    <w:lvl w:ilvl="0" w:tplc="6F00B990">
      <w:start w:val="5"/>
      <w:numFmt w:val="decimal"/>
      <w:lvlText w:val="%1."/>
      <w:lvlJc w:val="left"/>
      <w:pPr>
        <w:ind w:left="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880EBA">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FE5280">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98D9C6">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0A500">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32987C">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9674D8">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A80CA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CC884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3931521B"/>
    <w:multiLevelType w:val="hybridMultilevel"/>
    <w:tmpl w:val="37786D54"/>
    <w:lvl w:ilvl="0" w:tplc="8CB09E1E">
      <w:start w:val="1"/>
      <w:numFmt w:val="decimal"/>
      <w:lvlText w:val="%1."/>
      <w:lvlJc w:val="left"/>
      <w:pPr>
        <w:ind w:left="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6C42EA">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9E966C">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6C6D10">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FFC0CA2">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9049D6">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F680D2">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42201A">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30FAA2">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3AA46D59"/>
    <w:multiLevelType w:val="hybridMultilevel"/>
    <w:tmpl w:val="8CA29056"/>
    <w:lvl w:ilvl="0" w:tplc="B99E5036">
      <w:start w:val="1"/>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A16E9042">
      <w:numFmt w:val="bullet"/>
      <w:lvlText w:val="•"/>
      <w:lvlJc w:val="left"/>
      <w:pPr>
        <w:ind w:left="925" w:hanging="172"/>
      </w:pPr>
      <w:rPr>
        <w:rFonts w:hint="default"/>
        <w:lang w:val="en-US" w:eastAsia="en-US" w:bidi="ar-SA"/>
      </w:rPr>
    </w:lvl>
    <w:lvl w:ilvl="2" w:tplc="BE741986">
      <w:numFmt w:val="bullet"/>
      <w:lvlText w:val="•"/>
      <w:lvlJc w:val="left"/>
      <w:pPr>
        <w:ind w:left="1571" w:hanging="172"/>
      </w:pPr>
      <w:rPr>
        <w:rFonts w:hint="default"/>
        <w:lang w:val="en-US" w:eastAsia="en-US" w:bidi="ar-SA"/>
      </w:rPr>
    </w:lvl>
    <w:lvl w:ilvl="3" w:tplc="96A48E74">
      <w:numFmt w:val="bullet"/>
      <w:lvlText w:val="•"/>
      <w:lvlJc w:val="left"/>
      <w:pPr>
        <w:ind w:left="2217" w:hanging="172"/>
      </w:pPr>
      <w:rPr>
        <w:rFonts w:hint="default"/>
        <w:lang w:val="en-US" w:eastAsia="en-US" w:bidi="ar-SA"/>
      </w:rPr>
    </w:lvl>
    <w:lvl w:ilvl="4" w:tplc="9DFC409A">
      <w:numFmt w:val="bullet"/>
      <w:lvlText w:val="•"/>
      <w:lvlJc w:val="left"/>
      <w:pPr>
        <w:ind w:left="2863" w:hanging="172"/>
      </w:pPr>
      <w:rPr>
        <w:rFonts w:hint="default"/>
        <w:lang w:val="en-US" w:eastAsia="en-US" w:bidi="ar-SA"/>
      </w:rPr>
    </w:lvl>
    <w:lvl w:ilvl="5" w:tplc="AB461D24">
      <w:numFmt w:val="bullet"/>
      <w:lvlText w:val="•"/>
      <w:lvlJc w:val="left"/>
      <w:pPr>
        <w:ind w:left="3509" w:hanging="172"/>
      </w:pPr>
      <w:rPr>
        <w:rFonts w:hint="default"/>
        <w:lang w:val="en-US" w:eastAsia="en-US" w:bidi="ar-SA"/>
      </w:rPr>
    </w:lvl>
    <w:lvl w:ilvl="6" w:tplc="2FCAE296">
      <w:numFmt w:val="bullet"/>
      <w:lvlText w:val="•"/>
      <w:lvlJc w:val="left"/>
      <w:pPr>
        <w:ind w:left="4155" w:hanging="172"/>
      </w:pPr>
      <w:rPr>
        <w:rFonts w:hint="default"/>
        <w:lang w:val="en-US" w:eastAsia="en-US" w:bidi="ar-SA"/>
      </w:rPr>
    </w:lvl>
    <w:lvl w:ilvl="7" w:tplc="3EF6B892">
      <w:numFmt w:val="bullet"/>
      <w:lvlText w:val="•"/>
      <w:lvlJc w:val="left"/>
      <w:pPr>
        <w:ind w:left="4801" w:hanging="172"/>
      </w:pPr>
      <w:rPr>
        <w:rFonts w:hint="default"/>
        <w:lang w:val="en-US" w:eastAsia="en-US" w:bidi="ar-SA"/>
      </w:rPr>
    </w:lvl>
    <w:lvl w:ilvl="8" w:tplc="68F4E9AA">
      <w:numFmt w:val="bullet"/>
      <w:lvlText w:val="•"/>
      <w:lvlJc w:val="left"/>
      <w:pPr>
        <w:ind w:left="5447" w:hanging="172"/>
      </w:pPr>
      <w:rPr>
        <w:rFonts w:hint="default"/>
        <w:lang w:val="en-US" w:eastAsia="en-US" w:bidi="ar-SA"/>
      </w:rPr>
    </w:lvl>
  </w:abstractNum>
  <w:abstractNum w:abstractNumId="65" w15:restartNumberingAfterBreak="0">
    <w:nsid w:val="3B4D2E9D"/>
    <w:multiLevelType w:val="hybridMultilevel"/>
    <w:tmpl w:val="01DE0B88"/>
    <w:lvl w:ilvl="0" w:tplc="9D682640">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E0466FE6">
      <w:numFmt w:val="bullet"/>
      <w:lvlText w:val="•"/>
      <w:lvlJc w:val="left"/>
      <w:pPr>
        <w:ind w:left="1169" w:hanging="172"/>
      </w:pPr>
      <w:rPr>
        <w:rFonts w:hint="default"/>
        <w:lang w:val="en-US" w:eastAsia="en-US" w:bidi="ar-SA"/>
      </w:rPr>
    </w:lvl>
    <w:lvl w:ilvl="2" w:tplc="47F283AC">
      <w:numFmt w:val="bullet"/>
      <w:lvlText w:val="•"/>
      <w:lvlJc w:val="left"/>
      <w:pPr>
        <w:ind w:left="1799" w:hanging="172"/>
      </w:pPr>
      <w:rPr>
        <w:rFonts w:hint="default"/>
        <w:lang w:val="en-US" w:eastAsia="en-US" w:bidi="ar-SA"/>
      </w:rPr>
    </w:lvl>
    <w:lvl w:ilvl="3" w:tplc="F32C7D0A">
      <w:numFmt w:val="bullet"/>
      <w:lvlText w:val="•"/>
      <w:lvlJc w:val="left"/>
      <w:pPr>
        <w:ind w:left="2428" w:hanging="172"/>
      </w:pPr>
      <w:rPr>
        <w:rFonts w:hint="default"/>
        <w:lang w:val="en-US" w:eastAsia="en-US" w:bidi="ar-SA"/>
      </w:rPr>
    </w:lvl>
    <w:lvl w:ilvl="4" w:tplc="7C74CD64">
      <w:numFmt w:val="bullet"/>
      <w:lvlText w:val="•"/>
      <w:lvlJc w:val="left"/>
      <w:pPr>
        <w:ind w:left="3058" w:hanging="172"/>
      </w:pPr>
      <w:rPr>
        <w:rFonts w:hint="default"/>
        <w:lang w:val="en-US" w:eastAsia="en-US" w:bidi="ar-SA"/>
      </w:rPr>
    </w:lvl>
    <w:lvl w:ilvl="5" w:tplc="29CE2640">
      <w:numFmt w:val="bullet"/>
      <w:lvlText w:val="•"/>
      <w:lvlJc w:val="left"/>
      <w:pPr>
        <w:ind w:left="3687" w:hanging="172"/>
      </w:pPr>
      <w:rPr>
        <w:rFonts w:hint="default"/>
        <w:lang w:val="en-US" w:eastAsia="en-US" w:bidi="ar-SA"/>
      </w:rPr>
    </w:lvl>
    <w:lvl w:ilvl="6" w:tplc="CE6C878E">
      <w:numFmt w:val="bullet"/>
      <w:lvlText w:val="•"/>
      <w:lvlJc w:val="left"/>
      <w:pPr>
        <w:ind w:left="4317" w:hanging="172"/>
      </w:pPr>
      <w:rPr>
        <w:rFonts w:hint="default"/>
        <w:lang w:val="en-US" w:eastAsia="en-US" w:bidi="ar-SA"/>
      </w:rPr>
    </w:lvl>
    <w:lvl w:ilvl="7" w:tplc="B42C7AE8">
      <w:numFmt w:val="bullet"/>
      <w:lvlText w:val="•"/>
      <w:lvlJc w:val="left"/>
      <w:pPr>
        <w:ind w:left="4946" w:hanging="172"/>
      </w:pPr>
      <w:rPr>
        <w:rFonts w:hint="default"/>
        <w:lang w:val="en-US" w:eastAsia="en-US" w:bidi="ar-SA"/>
      </w:rPr>
    </w:lvl>
    <w:lvl w:ilvl="8" w:tplc="B2C6E6B6">
      <w:numFmt w:val="bullet"/>
      <w:lvlText w:val="•"/>
      <w:lvlJc w:val="left"/>
      <w:pPr>
        <w:ind w:left="5576" w:hanging="172"/>
      </w:pPr>
      <w:rPr>
        <w:rFonts w:hint="default"/>
        <w:lang w:val="en-US" w:eastAsia="en-US" w:bidi="ar-SA"/>
      </w:rPr>
    </w:lvl>
  </w:abstractNum>
  <w:abstractNum w:abstractNumId="66" w15:restartNumberingAfterBreak="0">
    <w:nsid w:val="3C195118"/>
    <w:multiLevelType w:val="multilevel"/>
    <w:tmpl w:val="8ACAD49A"/>
    <w:lvl w:ilvl="0">
      <w:numFmt w:val="bullet"/>
      <w:lvlText w:val=""/>
      <w:lvlJc w:val="left"/>
      <w:pPr>
        <w:ind w:left="777" w:hanging="339"/>
      </w:pPr>
      <w:rPr>
        <w:rFonts w:ascii="Symbol" w:hAnsi="Symbol" w:hint="default"/>
        <w:sz w:val="22"/>
        <w:szCs w:val="22"/>
      </w:rPr>
    </w:lvl>
    <w:lvl w:ilvl="1">
      <w:numFmt w:val="bullet"/>
      <w:lvlText w:val="•"/>
      <w:lvlJc w:val="left"/>
      <w:pPr>
        <w:ind w:left="1385" w:hanging="339"/>
      </w:pPr>
      <w:rPr>
        <w:rFonts w:ascii="Times New Roman" w:hAnsi="Times New Roman" w:cs="Times New Roman" w:hint="default"/>
      </w:rPr>
    </w:lvl>
    <w:lvl w:ilvl="2">
      <w:numFmt w:val="bullet"/>
      <w:lvlText w:val="•"/>
      <w:lvlJc w:val="left"/>
      <w:pPr>
        <w:ind w:left="1991" w:hanging="339"/>
      </w:pPr>
      <w:rPr>
        <w:rFonts w:ascii="Times New Roman" w:hAnsi="Times New Roman" w:cs="Times New Roman" w:hint="default"/>
      </w:rPr>
    </w:lvl>
    <w:lvl w:ilvl="3">
      <w:numFmt w:val="bullet"/>
      <w:lvlText w:val="•"/>
      <w:lvlJc w:val="left"/>
      <w:pPr>
        <w:ind w:left="2596" w:hanging="339"/>
      </w:pPr>
      <w:rPr>
        <w:rFonts w:ascii="Times New Roman" w:hAnsi="Times New Roman" w:cs="Times New Roman" w:hint="default"/>
      </w:rPr>
    </w:lvl>
    <w:lvl w:ilvl="4">
      <w:numFmt w:val="bullet"/>
      <w:lvlText w:val="•"/>
      <w:lvlJc w:val="left"/>
      <w:pPr>
        <w:ind w:left="3202" w:hanging="339"/>
      </w:pPr>
      <w:rPr>
        <w:rFonts w:ascii="Times New Roman" w:hAnsi="Times New Roman" w:cs="Times New Roman" w:hint="default"/>
      </w:rPr>
    </w:lvl>
    <w:lvl w:ilvl="5">
      <w:numFmt w:val="bullet"/>
      <w:lvlText w:val="•"/>
      <w:lvlJc w:val="left"/>
      <w:pPr>
        <w:ind w:left="3807" w:hanging="339"/>
      </w:pPr>
      <w:rPr>
        <w:rFonts w:ascii="Times New Roman" w:hAnsi="Times New Roman" w:cs="Times New Roman" w:hint="default"/>
      </w:rPr>
    </w:lvl>
    <w:lvl w:ilvl="6">
      <w:numFmt w:val="bullet"/>
      <w:lvlText w:val="•"/>
      <w:lvlJc w:val="left"/>
      <w:pPr>
        <w:ind w:left="4413" w:hanging="339"/>
      </w:pPr>
      <w:rPr>
        <w:rFonts w:ascii="Times New Roman" w:hAnsi="Times New Roman" w:cs="Times New Roman" w:hint="default"/>
      </w:rPr>
    </w:lvl>
    <w:lvl w:ilvl="7">
      <w:numFmt w:val="bullet"/>
      <w:lvlText w:val="•"/>
      <w:lvlJc w:val="left"/>
      <w:pPr>
        <w:ind w:left="5018" w:hanging="339"/>
      </w:pPr>
      <w:rPr>
        <w:rFonts w:ascii="Times New Roman" w:hAnsi="Times New Roman" w:cs="Times New Roman" w:hint="default"/>
      </w:rPr>
    </w:lvl>
    <w:lvl w:ilvl="8">
      <w:numFmt w:val="bullet"/>
      <w:lvlText w:val="•"/>
      <w:lvlJc w:val="left"/>
      <w:pPr>
        <w:ind w:left="5624" w:hanging="339"/>
      </w:pPr>
      <w:rPr>
        <w:rFonts w:ascii="Times New Roman" w:hAnsi="Times New Roman" w:cs="Times New Roman" w:hint="default"/>
      </w:rPr>
    </w:lvl>
  </w:abstractNum>
  <w:abstractNum w:abstractNumId="67" w15:restartNumberingAfterBreak="0">
    <w:nsid w:val="3C721D36"/>
    <w:multiLevelType w:val="hybridMultilevel"/>
    <w:tmpl w:val="BC00D29A"/>
    <w:lvl w:ilvl="0" w:tplc="12F0F8B0">
      <w:start w:val="1"/>
      <w:numFmt w:val="decimal"/>
      <w:lvlText w:val="%1."/>
      <w:lvlJc w:val="left"/>
      <w:pPr>
        <w:ind w:left="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DAECA2">
      <w:start w:val="1"/>
      <w:numFmt w:val="lowerLetter"/>
      <w:lvlText w:val="%2"/>
      <w:lvlJc w:val="left"/>
      <w:pPr>
        <w:ind w:left="1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36ED02">
      <w:start w:val="1"/>
      <w:numFmt w:val="lowerRoman"/>
      <w:lvlText w:val="%3"/>
      <w:lvlJc w:val="left"/>
      <w:pPr>
        <w:ind w:left="1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C0A596">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488D28">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687D14">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64D254">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C4AEB2">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483F18">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3D1B7FBE"/>
    <w:multiLevelType w:val="hybridMultilevel"/>
    <w:tmpl w:val="D1EE234C"/>
    <w:lvl w:ilvl="0" w:tplc="95905DD2">
      <w:numFmt w:val="bullet"/>
      <w:lvlText w:val=""/>
      <w:lvlJc w:val="left"/>
      <w:pPr>
        <w:ind w:left="777" w:hanging="339"/>
      </w:pPr>
      <w:rPr>
        <w:rFonts w:ascii="Symbol" w:eastAsia="Symbol" w:hAnsi="Symbol" w:cs="Symbol" w:hint="default"/>
        <w:w w:val="102"/>
        <w:sz w:val="22"/>
        <w:szCs w:val="22"/>
        <w:lang w:val="en-US" w:eastAsia="en-US" w:bidi="ar-SA"/>
      </w:rPr>
    </w:lvl>
    <w:lvl w:ilvl="1" w:tplc="C19AEAD6">
      <w:numFmt w:val="bullet"/>
      <w:lvlText w:val="•"/>
      <w:lvlJc w:val="left"/>
      <w:pPr>
        <w:ind w:left="1376" w:hanging="339"/>
      </w:pPr>
      <w:rPr>
        <w:rFonts w:hint="default"/>
        <w:lang w:val="en-US" w:eastAsia="en-US" w:bidi="ar-SA"/>
      </w:rPr>
    </w:lvl>
    <w:lvl w:ilvl="2" w:tplc="AD148676">
      <w:numFmt w:val="bullet"/>
      <w:lvlText w:val="•"/>
      <w:lvlJc w:val="left"/>
      <w:pPr>
        <w:ind w:left="1972" w:hanging="339"/>
      </w:pPr>
      <w:rPr>
        <w:rFonts w:hint="default"/>
        <w:lang w:val="en-US" w:eastAsia="en-US" w:bidi="ar-SA"/>
      </w:rPr>
    </w:lvl>
    <w:lvl w:ilvl="3" w:tplc="DB68CCAA">
      <w:numFmt w:val="bullet"/>
      <w:lvlText w:val="•"/>
      <w:lvlJc w:val="left"/>
      <w:pPr>
        <w:ind w:left="2568" w:hanging="339"/>
      </w:pPr>
      <w:rPr>
        <w:rFonts w:hint="default"/>
        <w:lang w:val="en-US" w:eastAsia="en-US" w:bidi="ar-SA"/>
      </w:rPr>
    </w:lvl>
    <w:lvl w:ilvl="4" w:tplc="52166E72">
      <w:numFmt w:val="bullet"/>
      <w:lvlText w:val="•"/>
      <w:lvlJc w:val="left"/>
      <w:pPr>
        <w:ind w:left="3165" w:hanging="339"/>
      </w:pPr>
      <w:rPr>
        <w:rFonts w:hint="default"/>
        <w:lang w:val="en-US" w:eastAsia="en-US" w:bidi="ar-SA"/>
      </w:rPr>
    </w:lvl>
    <w:lvl w:ilvl="5" w:tplc="A2845322">
      <w:numFmt w:val="bullet"/>
      <w:lvlText w:val="•"/>
      <w:lvlJc w:val="left"/>
      <w:pPr>
        <w:ind w:left="3761" w:hanging="339"/>
      </w:pPr>
      <w:rPr>
        <w:rFonts w:hint="default"/>
        <w:lang w:val="en-US" w:eastAsia="en-US" w:bidi="ar-SA"/>
      </w:rPr>
    </w:lvl>
    <w:lvl w:ilvl="6" w:tplc="931621F0">
      <w:numFmt w:val="bullet"/>
      <w:lvlText w:val="•"/>
      <w:lvlJc w:val="left"/>
      <w:pPr>
        <w:ind w:left="4357" w:hanging="339"/>
      </w:pPr>
      <w:rPr>
        <w:rFonts w:hint="default"/>
        <w:lang w:val="en-US" w:eastAsia="en-US" w:bidi="ar-SA"/>
      </w:rPr>
    </w:lvl>
    <w:lvl w:ilvl="7" w:tplc="6E18F46C">
      <w:numFmt w:val="bullet"/>
      <w:lvlText w:val="•"/>
      <w:lvlJc w:val="left"/>
      <w:pPr>
        <w:ind w:left="4954" w:hanging="339"/>
      </w:pPr>
      <w:rPr>
        <w:rFonts w:hint="default"/>
        <w:lang w:val="en-US" w:eastAsia="en-US" w:bidi="ar-SA"/>
      </w:rPr>
    </w:lvl>
    <w:lvl w:ilvl="8" w:tplc="8646A978">
      <w:numFmt w:val="bullet"/>
      <w:lvlText w:val="•"/>
      <w:lvlJc w:val="left"/>
      <w:pPr>
        <w:ind w:left="5550" w:hanging="339"/>
      </w:pPr>
      <w:rPr>
        <w:rFonts w:hint="default"/>
        <w:lang w:val="en-US" w:eastAsia="en-US" w:bidi="ar-SA"/>
      </w:rPr>
    </w:lvl>
  </w:abstractNum>
  <w:abstractNum w:abstractNumId="69" w15:restartNumberingAfterBreak="0">
    <w:nsid w:val="3D22073B"/>
    <w:multiLevelType w:val="hybridMultilevel"/>
    <w:tmpl w:val="38B6EA2C"/>
    <w:lvl w:ilvl="0" w:tplc="49244410">
      <w:start w:val="1"/>
      <w:numFmt w:val="decimal"/>
      <w:lvlText w:val="%1."/>
      <w:lvlJc w:val="left"/>
      <w:pPr>
        <w:ind w:left="448" w:hanging="348"/>
      </w:pPr>
      <w:rPr>
        <w:rFonts w:ascii="Times New Roman" w:eastAsia="Times New Roman" w:hAnsi="Times New Roman" w:cs="Times New Roman" w:hint="default"/>
        <w:w w:val="102"/>
        <w:sz w:val="22"/>
        <w:szCs w:val="22"/>
        <w:lang w:val="en-US" w:eastAsia="en-US" w:bidi="ar-SA"/>
      </w:rPr>
    </w:lvl>
    <w:lvl w:ilvl="1" w:tplc="B074E3E2">
      <w:numFmt w:val="bullet"/>
      <w:lvlText w:val="•"/>
      <w:lvlJc w:val="left"/>
      <w:pPr>
        <w:ind w:left="1081" w:hanging="348"/>
      </w:pPr>
      <w:rPr>
        <w:rFonts w:hint="default"/>
        <w:lang w:val="en-US" w:eastAsia="en-US" w:bidi="ar-SA"/>
      </w:rPr>
    </w:lvl>
    <w:lvl w:ilvl="2" w:tplc="EF181058">
      <w:numFmt w:val="bullet"/>
      <w:lvlText w:val="•"/>
      <w:lvlJc w:val="left"/>
      <w:pPr>
        <w:ind w:left="1723" w:hanging="348"/>
      </w:pPr>
      <w:rPr>
        <w:rFonts w:hint="default"/>
        <w:lang w:val="en-US" w:eastAsia="en-US" w:bidi="ar-SA"/>
      </w:rPr>
    </w:lvl>
    <w:lvl w:ilvl="3" w:tplc="4392C6A4">
      <w:numFmt w:val="bullet"/>
      <w:lvlText w:val="•"/>
      <w:lvlJc w:val="left"/>
      <w:pPr>
        <w:ind w:left="2365" w:hanging="348"/>
      </w:pPr>
      <w:rPr>
        <w:rFonts w:hint="default"/>
        <w:lang w:val="en-US" w:eastAsia="en-US" w:bidi="ar-SA"/>
      </w:rPr>
    </w:lvl>
    <w:lvl w:ilvl="4" w:tplc="0C3A5730">
      <w:numFmt w:val="bullet"/>
      <w:lvlText w:val="•"/>
      <w:lvlJc w:val="left"/>
      <w:pPr>
        <w:ind w:left="3007" w:hanging="348"/>
      </w:pPr>
      <w:rPr>
        <w:rFonts w:hint="default"/>
        <w:lang w:val="en-US" w:eastAsia="en-US" w:bidi="ar-SA"/>
      </w:rPr>
    </w:lvl>
    <w:lvl w:ilvl="5" w:tplc="5DECA456">
      <w:numFmt w:val="bullet"/>
      <w:lvlText w:val="•"/>
      <w:lvlJc w:val="left"/>
      <w:pPr>
        <w:ind w:left="3649" w:hanging="348"/>
      </w:pPr>
      <w:rPr>
        <w:rFonts w:hint="default"/>
        <w:lang w:val="en-US" w:eastAsia="en-US" w:bidi="ar-SA"/>
      </w:rPr>
    </w:lvl>
    <w:lvl w:ilvl="6" w:tplc="23445956">
      <w:numFmt w:val="bullet"/>
      <w:lvlText w:val="•"/>
      <w:lvlJc w:val="left"/>
      <w:pPr>
        <w:ind w:left="4291" w:hanging="348"/>
      </w:pPr>
      <w:rPr>
        <w:rFonts w:hint="default"/>
        <w:lang w:val="en-US" w:eastAsia="en-US" w:bidi="ar-SA"/>
      </w:rPr>
    </w:lvl>
    <w:lvl w:ilvl="7" w:tplc="89389CBC">
      <w:numFmt w:val="bullet"/>
      <w:lvlText w:val="•"/>
      <w:lvlJc w:val="left"/>
      <w:pPr>
        <w:ind w:left="4933" w:hanging="348"/>
      </w:pPr>
      <w:rPr>
        <w:rFonts w:hint="default"/>
        <w:lang w:val="en-US" w:eastAsia="en-US" w:bidi="ar-SA"/>
      </w:rPr>
    </w:lvl>
    <w:lvl w:ilvl="8" w:tplc="4C8E38DC">
      <w:numFmt w:val="bullet"/>
      <w:lvlText w:val="•"/>
      <w:lvlJc w:val="left"/>
      <w:pPr>
        <w:ind w:left="5575" w:hanging="348"/>
      </w:pPr>
      <w:rPr>
        <w:rFonts w:hint="default"/>
        <w:lang w:val="en-US" w:eastAsia="en-US" w:bidi="ar-SA"/>
      </w:rPr>
    </w:lvl>
  </w:abstractNum>
  <w:abstractNum w:abstractNumId="70" w15:restartNumberingAfterBreak="0">
    <w:nsid w:val="3FA13A5A"/>
    <w:multiLevelType w:val="hybridMultilevel"/>
    <w:tmpl w:val="9630210E"/>
    <w:lvl w:ilvl="0" w:tplc="8BA0000A">
      <w:numFmt w:val="bullet"/>
      <w:lvlText w:val=""/>
      <w:lvlJc w:val="left"/>
      <w:pPr>
        <w:ind w:left="777" w:hanging="339"/>
      </w:pPr>
      <w:rPr>
        <w:rFonts w:ascii="Symbol" w:eastAsia="Symbol" w:hAnsi="Symbol" w:cs="Symbol" w:hint="default"/>
        <w:w w:val="102"/>
        <w:sz w:val="22"/>
        <w:szCs w:val="22"/>
        <w:lang w:val="en-US" w:eastAsia="en-US" w:bidi="ar-SA"/>
      </w:rPr>
    </w:lvl>
    <w:lvl w:ilvl="1" w:tplc="F60264E2">
      <w:numFmt w:val="bullet"/>
      <w:lvlText w:val="•"/>
      <w:lvlJc w:val="left"/>
      <w:pPr>
        <w:ind w:left="1376" w:hanging="339"/>
      </w:pPr>
      <w:rPr>
        <w:rFonts w:hint="default"/>
        <w:lang w:val="en-US" w:eastAsia="en-US" w:bidi="ar-SA"/>
      </w:rPr>
    </w:lvl>
    <w:lvl w:ilvl="2" w:tplc="A20638D4">
      <w:numFmt w:val="bullet"/>
      <w:lvlText w:val="•"/>
      <w:lvlJc w:val="left"/>
      <w:pPr>
        <w:ind w:left="1972" w:hanging="339"/>
      </w:pPr>
      <w:rPr>
        <w:rFonts w:hint="default"/>
        <w:lang w:val="en-US" w:eastAsia="en-US" w:bidi="ar-SA"/>
      </w:rPr>
    </w:lvl>
    <w:lvl w:ilvl="3" w:tplc="7B5A9F84">
      <w:numFmt w:val="bullet"/>
      <w:lvlText w:val="•"/>
      <w:lvlJc w:val="left"/>
      <w:pPr>
        <w:ind w:left="2568" w:hanging="339"/>
      </w:pPr>
      <w:rPr>
        <w:rFonts w:hint="default"/>
        <w:lang w:val="en-US" w:eastAsia="en-US" w:bidi="ar-SA"/>
      </w:rPr>
    </w:lvl>
    <w:lvl w:ilvl="4" w:tplc="3BB02120">
      <w:numFmt w:val="bullet"/>
      <w:lvlText w:val="•"/>
      <w:lvlJc w:val="left"/>
      <w:pPr>
        <w:ind w:left="3164" w:hanging="339"/>
      </w:pPr>
      <w:rPr>
        <w:rFonts w:hint="default"/>
        <w:lang w:val="en-US" w:eastAsia="en-US" w:bidi="ar-SA"/>
      </w:rPr>
    </w:lvl>
    <w:lvl w:ilvl="5" w:tplc="4DF04CDC">
      <w:numFmt w:val="bullet"/>
      <w:lvlText w:val="•"/>
      <w:lvlJc w:val="left"/>
      <w:pPr>
        <w:ind w:left="3760" w:hanging="339"/>
      </w:pPr>
      <w:rPr>
        <w:rFonts w:hint="default"/>
        <w:lang w:val="en-US" w:eastAsia="en-US" w:bidi="ar-SA"/>
      </w:rPr>
    </w:lvl>
    <w:lvl w:ilvl="6" w:tplc="FA3ED24A">
      <w:numFmt w:val="bullet"/>
      <w:lvlText w:val="•"/>
      <w:lvlJc w:val="left"/>
      <w:pPr>
        <w:ind w:left="4356" w:hanging="339"/>
      </w:pPr>
      <w:rPr>
        <w:rFonts w:hint="default"/>
        <w:lang w:val="en-US" w:eastAsia="en-US" w:bidi="ar-SA"/>
      </w:rPr>
    </w:lvl>
    <w:lvl w:ilvl="7" w:tplc="023894A0">
      <w:numFmt w:val="bullet"/>
      <w:lvlText w:val="•"/>
      <w:lvlJc w:val="left"/>
      <w:pPr>
        <w:ind w:left="4952" w:hanging="339"/>
      </w:pPr>
      <w:rPr>
        <w:rFonts w:hint="default"/>
        <w:lang w:val="en-US" w:eastAsia="en-US" w:bidi="ar-SA"/>
      </w:rPr>
    </w:lvl>
    <w:lvl w:ilvl="8" w:tplc="4D02D70C">
      <w:numFmt w:val="bullet"/>
      <w:lvlText w:val="•"/>
      <w:lvlJc w:val="left"/>
      <w:pPr>
        <w:ind w:left="5548" w:hanging="339"/>
      </w:pPr>
      <w:rPr>
        <w:rFonts w:hint="default"/>
        <w:lang w:val="en-US" w:eastAsia="en-US" w:bidi="ar-SA"/>
      </w:rPr>
    </w:lvl>
  </w:abstractNum>
  <w:abstractNum w:abstractNumId="71" w15:restartNumberingAfterBreak="0">
    <w:nsid w:val="4083109D"/>
    <w:multiLevelType w:val="hybridMultilevel"/>
    <w:tmpl w:val="21A88D70"/>
    <w:lvl w:ilvl="0" w:tplc="ABAA220A">
      <w:numFmt w:val="bullet"/>
      <w:lvlText w:val=""/>
      <w:lvlJc w:val="left"/>
      <w:pPr>
        <w:ind w:left="769" w:hanging="334"/>
      </w:pPr>
      <w:rPr>
        <w:rFonts w:ascii="Symbol" w:eastAsia="Symbol" w:hAnsi="Symbol" w:cs="Symbol" w:hint="default"/>
        <w:w w:val="102"/>
        <w:sz w:val="22"/>
        <w:szCs w:val="22"/>
        <w:lang w:val="en-US" w:eastAsia="en-US" w:bidi="ar-SA"/>
      </w:rPr>
    </w:lvl>
    <w:lvl w:ilvl="1" w:tplc="5EAEBF12">
      <w:numFmt w:val="bullet"/>
      <w:lvlText w:val="•"/>
      <w:lvlJc w:val="left"/>
      <w:pPr>
        <w:ind w:left="1358" w:hanging="334"/>
      </w:pPr>
      <w:rPr>
        <w:rFonts w:hint="default"/>
        <w:lang w:val="en-US" w:eastAsia="en-US" w:bidi="ar-SA"/>
      </w:rPr>
    </w:lvl>
    <w:lvl w:ilvl="2" w:tplc="C922D80E">
      <w:numFmt w:val="bullet"/>
      <w:lvlText w:val="•"/>
      <w:lvlJc w:val="left"/>
      <w:pPr>
        <w:ind w:left="1956" w:hanging="334"/>
      </w:pPr>
      <w:rPr>
        <w:rFonts w:hint="default"/>
        <w:lang w:val="en-US" w:eastAsia="en-US" w:bidi="ar-SA"/>
      </w:rPr>
    </w:lvl>
    <w:lvl w:ilvl="3" w:tplc="4AEA5F46">
      <w:numFmt w:val="bullet"/>
      <w:lvlText w:val="•"/>
      <w:lvlJc w:val="left"/>
      <w:pPr>
        <w:ind w:left="2554" w:hanging="334"/>
      </w:pPr>
      <w:rPr>
        <w:rFonts w:hint="default"/>
        <w:lang w:val="en-US" w:eastAsia="en-US" w:bidi="ar-SA"/>
      </w:rPr>
    </w:lvl>
    <w:lvl w:ilvl="4" w:tplc="7AA0BC2E">
      <w:numFmt w:val="bullet"/>
      <w:lvlText w:val="•"/>
      <w:lvlJc w:val="left"/>
      <w:pPr>
        <w:ind w:left="3152" w:hanging="334"/>
      </w:pPr>
      <w:rPr>
        <w:rFonts w:hint="default"/>
        <w:lang w:val="en-US" w:eastAsia="en-US" w:bidi="ar-SA"/>
      </w:rPr>
    </w:lvl>
    <w:lvl w:ilvl="5" w:tplc="BFB87342">
      <w:numFmt w:val="bullet"/>
      <w:lvlText w:val="•"/>
      <w:lvlJc w:val="left"/>
      <w:pPr>
        <w:ind w:left="3750" w:hanging="334"/>
      </w:pPr>
      <w:rPr>
        <w:rFonts w:hint="default"/>
        <w:lang w:val="en-US" w:eastAsia="en-US" w:bidi="ar-SA"/>
      </w:rPr>
    </w:lvl>
    <w:lvl w:ilvl="6" w:tplc="0BCE2860">
      <w:numFmt w:val="bullet"/>
      <w:lvlText w:val="•"/>
      <w:lvlJc w:val="left"/>
      <w:pPr>
        <w:ind w:left="4348" w:hanging="334"/>
      </w:pPr>
      <w:rPr>
        <w:rFonts w:hint="default"/>
        <w:lang w:val="en-US" w:eastAsia="en-US" w:bidi="ar-SA"/>
      </w:rPr>
    </w:lvl>
    <w:lvl w:ilvl="7" w:tplc="5F1665E6">
      <w:numFmt w:val="bullet"/>
      <w:lvlText w:val="•"/>
      <w:lvlJc w:val="left"/>
      <w:pPr>
        <w:ind w:left="4946" w:hanging="334"/>
      </w:pPr>
      <w:rPr>
        <w:rFonts w:hint="default"/>
        <w:lang w:val="en-US" w:eastAsia="en-US" w:bidi="ar-SA"/>
      </w:rPr>
    </w:lvl>
    <w:lvl w:ilvl="8" w:tplc="905204A4">
      <w:numFmt w:val="bullet"/>
      <w:lvlText w:val="•"/>
      <w:lvlJc w:val="left"/>
      <w:pPr>
        <w:ind w:left="5544" w:hanging="334"/>
      </w:pPr>
      <w:rPr>
        <w:rFonts w:hint="default"/>
        <w:lang w:val="en-US" w:eastAsia="en-US" w:bidi="ar-SA"/>
      </w:rPr>
    </w:lvl>
  </w:abstractNum>
  <w:abstractNum w:abstractNumId="72" w15:restartNumberingAfterBreak="0">
    <w:nsid w:val="41522405"/>
    <w:multiLevelType w:val="hybridMultilevel"/>
    <w:tmpl w:val="314EF5B0"/>
    <w:lvl w:ilvl="0" w:tplc="28D8311A">
      <w:start w:val="1"/>
      <w:numFmt w:val="decimal"/>
      <w:lvlText w:val="%1."/>
      <w:lvlJc w:val="left"/>
      <w:pPr>
        <w:ind w:left="525" w:hanging="423"/>
      </w:pPr>
      <w:rPr>
        <w:rFonts w:ascii="Times New Roman" w:eastAsia="Times New Roman" w:hAnsi="Times New Roman" w:cs="Times New Roman" w:hint="default"/>
        <w:w w:val="102"/>
        <w:sz w:val="22"/>
        <w:szCs w:val="22"/>
        <w:lang w:val="en-US" w:eastAsia="en-US" w:bidi="ar-SA"/>
      </w:rPr>
    </w:lvl>
    <w:lvl w:ilvl="1" w:tplc="0748D868">
      <w:numFmt w:val="bullet"/>
      <w:lvlText w:val="•"/>
      <w:lvlJc w:val="left"/>
      <w:pPr>
        <w:ind w:left="1173" w:hanging="423"/>
      </w:pPr>
      <w:rPr>
        <w:rFonts w:hint="default"/>
        <w:lang w:val="en-US" w:eastAsia="en-US" w:bidi="ar-SA"/>
      </w:rPr>
    </w:lvl>
    <w:lvl w:ilvl="2" w:tplc="B218F9AE">
      <w:numFmt w:val="bullet"/>
      <w:lvlText w:val="•"/>
      <w:lvlJc w:val="left"/>
      <w:pPr>
        <w:ind w:left="1826" w:hanging="423"/>
      </w:pPr>
      <w:rPr>
        <w:rFonts w:hint="default"/>
        <w:lang w:val="en-US" w:eastAsia="en-US" w:bidi="ar-SA"/>
      </w:rPr>
    </w:lvl>
    <w:lvl w:ilvl="3" w:tplc="2F52DFE6">
      <w:numFmt w:val="bullet"/>
      <w:lvlText w:val="•"/>
      <w:lvlJc w:val="left"/>
      <w:pPr>
        <w:ind w:left="2480" w:hanging="423"/>
      </w:pPr>
      <w:rPr>
        <w:rFonts w:hint="default"/>
        <w:lang w:val="en-US" w:eastAsia="en-US" w:bidi="ar-SA"/>
      </w:rPr>
    </w:lvl>
    <w:lvl w:ilvl="4" w:tplc="227C6B72">
      <w:numFmt w:val="bullet"/>
      <w:lvlText w:val="•"/>
      <w:lvlJc w:val="left"/>
      <w:pPr>
        <w:ind w:left="3133" w:hanging="423"/>
      </w:pPr>
      <w:rPr>
        <w:rFonts w:hint="default"/>
        <w:lang w:val="en-US" w:eastAsia="en-US" w:bidi="ar-SA"/>
      </w:rPr>
    </w:lvl>
    <w:lvl w:ilvl="5" w:tplc="6FF6B69C">
      <w:numFmt w:val="bullet"/>
      <w:lvlText w:val="•"/>
      <w:lvlJc w:val="left"/>
      <w:pPr>
        <w:ind w:left="3787" w:hanging="423"/>
      </w:pPr>
      <w:rPr>
        <w:rFonts w:hint="default"/>
        <w:lang w:val="en-US" w:eastAsia="en-US" w:bidi="ar-SA"/>
      </w:rPr>
    </w:lvl>
    <w:lvl w:ilvl="6" w:tplc="2CA657EC">
      <w:numFmt w:val="bullet"/>
      <w:lvlText w:val="•"/>
      <w:lvlJc w:val="left"/>
      <w:pPr>
        <w:ind w:left="4440" w:hanging="423"/>
      </w:pPr>
      <w:rPr>
        <w:rFonts w:hint="default"/>
        <w:lang w:val="en-US" w:eastAsia="en-US" w:bidi="ar-SA"/>
      </w:rPr>
    </w:lvl>
    <w:lvl w:ilvl="7" w:tplc="8EDE875E">
      <w:numFmt w:val="bullet"/>
      <w:lvlText w:val="•"/>
      <w:lvlJc w:val="left"/>
      <w:pPr>
        <w:ind w:left="5093" w:hanging="423"/>
      </w:pPr>
      <w:rPr>
        <w:rFonts w:hint="default"/>
        <w:lang w:val="en-US" w:eastAsia="en-US" w:bidi="ar-SA"/>
      </w:rPr>
    </w:lvl>
    <w:lvl w:ilvl="8" w:tplc="87F69004">
      <w:numFmt w:val="bullet"/>
      <w:lvlText w:val="•"/>
      <w:lvlJc w:val="left"/>
      <w:pPr>
        <w:ind w:left="5747" w:hanging="423"/>
      </w:pPr>
      <w:rPr>
        <w:rFonts w:hint="default"/>
        <w:lang w:val="en-US" w:eastAsia="en-US" w:bidi="ar-SA"/>
      </w:rPr>
    </w:lvl>
  </w:abstractNum>
  <w:abstractNum w:abstractNumId="73" w15:restartNumberingAfterBreak="0">
    <w:nsid w:val="427E2AA9"/>
    <w:multiLevelType w:val="multilevel"/>
    <w:tmpl w:val="A954937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4485189"/>
    <w:multiLevelType w:val="hybridMultilevel"/>
    <w:tmpl w:val="6B6C655E"/>
    <w:lvl w:ilvl="0" w:tplc="5A783A96">
      <w:start w:val="1"/>
      <w:numFmt w:val="decimal"/>
      <w:lvlText w:val="%1."/>
      <w:lvlJc w:val="left"/>
      <w:pPr>
        <w:ind w:left="438" w:hanging="397"/>
      </w:pPr>
      <w:rPr>
        <w:rFonts w:ascii="Times New Roman" w:eastAsia="Times New Roman" w:hAnsi="Times New Roman" w:cs="Times New Roman" w:hint="default"/>
        <w:w w:val="102"/>
        <w:sz w:val="22"/>
        <w:szCs w:val="22"/>
        <w:lang w:val="en-US" w:eastAsia="en-US" w:bidi="ar-SA"/>
      </w:rPr>
    </w:lvl>
    <w:lvl w:ilvl="1" w:tplc="DC10F2EC">
      <w:numFmt w:val="bullet"/>
      <w:lvlText w:val="•"/>
      <w:lvlJc w:val="left"/>
      <w:pPr>
        <w:ind w:left="1069" w:hanging="397"/>
      </w:pPr>
      <w:rPr>
        <w:rFonts w:hint="default"/>
        <w:lang w:val="en-US" w:eastAsia="en-US" w:bidi="ar-SA"/>
      </w:rPr>
    </w:lvl>
    <w:lvl w:ilvl="2" w:tplc="EDE64DA6">
      <w:numFmt w:val="bullet"/>
      <w:lvlText w:val="•"/>
      <w:lvlJc w:val="left"/>
      <w:pPr>
        <w:ind w:left="1699" w:hanging="397"/>
      </w:pPr>
      <w:rPr>
        <w:rFonts w:hint="default"/>
        <w:lang w:val="en-US" w:eastAsia="en-US" w:bidi="ar-SA"/>
      </w:rPr>
    </w:lvl>
    <w:lvl w:ilvl="3" w:tplc="2E107478">
      <w:numFmt w:val="bullet"/>
      <w:lvlText w:val="•"/>
      <w:lvlJc w:val="left"/>
      <w:pPr>
        <w:ind w:left="2329" w:hanging="397"/>
      </w:pPr>
      <w:rPr>
        <w:rFonts w:hint="default"/>
        <w:lang w:val="en-US" w:eastAsia="en-US" w:bidi="ar-SA"/>
      </w:rPr>
    </w:lvl>
    <w:lvl w:ilvl="4" w:tplc="7E58654E">
      <w:numFmt w:val="bullet"/>
      <w:lvlText w:val="•"/>
      <w:lvlJc w:val="left"/>
      <w:pPr>
        <w:ind w:left="2959" w:hanging="397"/>
      </w:pPr>
      <w:rPr>
        <w:rFonts w:hint="default"/>
        <w:lang w:val="en-US" w:eastAsia="en-US" w:bidi="ar-SA"/>
      </w:rPr>
    </w:lvl>
    <w:lvl w:ilvl="5" w:tplc="F5266E3C">
      <w:numFmt w:val="bullet"/>
      <w:lvlText w:val="•"/>
      <w:lvlJc w:val="left"/>
      <w:pPr>
        <w:ind w:left="3589" w:hanging="397"/>
      </w:pPr>
      <w:rPr>
        <w:rFonts w:hint="default"/>
        <w:lang w:val="en-US" w:eastAsia="en-US" w:bidi="ar-SA"/>
      </w:rPr>
    </w:lvl>
    <w:lvl w:ilvl="6" w:tplc="8D9ADBFE">
      <w:numFmt w:val="bullet"/>
      <w:lvlText w:val="•"/>
      <w:lvlJc w:val="left"/>
      <w:pPr>
        <w:ind w:left="4219" w:hanging="397"/>
      </w:pPr>
      <w:rPr>
        <w:rFonts w:hint="default"/>
        <w:lang w:val="en-US" w:eastAsia="en-US" w:bidi="ar-SA"/>
      </w:rPr>
    </w:lvl>
    <w:lvl w:ilvl="7" w:tplc="1F00A90A">
      <w:numFmt w:val="bullet"/>
      <w:lvlText w:val="•"/>
      <w:lvlJc w:val="left"/>
      <w:pPr>
        <w:ind w:left="4849" w:hanging="397"/>
      </w:pPr>
      <w:rPr>
        <w:rFonts w:hint="default"/>
        <w:lang w:val="en-US" w:eastAsia="en-US" w:bidi="ar-SA"/>
      </w:rPr>
    </w:lvl>
    <w:lvl w:ilvl="8" w:tplc="67D26014">
      <w:numFmt w:val="bullet"/>
      <w:lvlText w:val="•"/>
      <w:lvlJc w:val="left"/>
      <w:pPr>
        <w:ind w:left="5479" w:hanging="397"/>
      </w:pPr>
      <w:rPr>
        <w:rFonts w:hint="default"/>
        <w:lang w:val="en-US" w:eastAsia="en-US" w:bidi="ar-SA"/>
      </w:rPr>
    </w:lvl>
  </w:abstractNum>
  <w:abstractNum w:abstractNumId="75" w15:restartNumberingAfterBreak="0">
    <w:nsid w:val="445F2C3A"/>
    <w:multiLevelType w:val="hybridMultilevel"/>
    <w:tmpl w:val="B9AECD8A"/>
    <w:lvl w:ilvl="0" w:tplc="C8BC90B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5E5584">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8FA">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EC07E8">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643C3E">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949526">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04EA02">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64BCF0">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8E38F4">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449A1BFF"/>
    <w:multiLevelType w:val="hybridMultilevel"/>
    <w:tmpl w:val="5C2C59A4"/>
    <w:lvl w:ilvl="0" w:tplc="6A8E24F6">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6D1C49F6">
      <w:numFmt w:val="bullet"/>
      <w:lvlText w:val="•"/>
      <w:lvlJc w:val="left"/>
      <w:pPr>
        <w:ind w:left="1069" w:hanging="339"/>
      </w:pPr>
      <w:rPr>
        <w:rFonts w:hint="default"/>
        <w:lang w:val="en-US" w:eastAsia="en-US" w:bidi="ar-SA"/>
      </w:rPr>
    </w:lvl>
    <w:lvl w:ilvl="2" w:tplc="F4F030F8">
      <w:numFmt w:val="bullet"/>
      <w:lvlText w:val="•"/>
      <w:lvlJc w:val="left"/>
      <w:pPr>
        <w:ind w:left="1699" w:hanging="339"/>
      </w:pPr>
      <w:rPr>
        <w:rFonts w:hint="default"/>
        <w:lang w:val="en-US" w:eastAsia="en-US" w:bidi="ar-SA"/>
      </w:rPr>
    </w:lvl>
    <w:lvl w:ilvl="3" w:tplc="230A9B8A">
      <w:numFmt w:val="bullet"/>
      <w:lvlText w:val="•"/>
      <w:lvlJc w:val="left"/>
      <w:pPr>
        <w:ind w:left="2329" w:hanging="339"/>
      </w:pPr>
      <w:rPr>
        <w:rFonts w:hint="default"/>
        <w:lang w:val="en-US" w:eastAsia="en-US" w:bidi="ar-SA"/>
      </w:rPr>
    </w:lvl>
    <w:lvl w:ilvl="4" w:tplc="880CAEE2">
      <w:numFmt w:val="bullet"/>
      <w:lvlText w:val="•"/>
      <w:lvlJc w:val="left"/>
      <w:pPr>
        <w:ind w:left="2959" w:hanging="339"/>
      </w:pPr>
      <w:rPr>
        <w:rFonts w:hint="default"/>
        <w:lang w:val="en-US" w:eastAsia="en-US" w:bidi="ar-SA"/>
      </w:rPr>
    </w:lvl>
    <w:lvl w:ilvl="5" w:tplc="B704AC36">
      <w:numFmt w:val="bullet"/>
      <w:lvlText w:val="•"/>
      <w:lvlJc w:val="left"/>
      <w:pPr>
        <w:ind w:left="3589" w:hanging="339"/>
      </w:pPr>
      <w:rPr>
        <w:rFonts w:hint="default"/>
        <w:lang w:val="en-US" w:eastAsia="en-US" w:bidi="ar-SA"/>
      </w:rPr>
    </w:lvl>
    <w:lvl w:ilvl="6" w:tplc="29DC43A2">
      <w:numFmt w:val="bullet"/>
      <w:lvlText w:val="•"/>
      <w:lvlJc w:val="left"/>
      <w:pPr>
        <w:ind w:left="4219" w:hanging="339"/>
      </w:pPr>
      <w:rPr>
        <w:rFonts w:hint="default"/>
        <w:lang w:val="en-US" w:eastAsia="en-US" w:bidi="ar-SA"/>
      </w:rPr>
    </w:lvl>
    <w:lvl w:ilvl="7" w:tplc="076E4B68">
      <w:numFmt w:val="bullet"/>
      <w:lvlText w:val="•"/>
      <w:lvlJc w:val="left"/>
      <w:pPr>
        <w:ind w:left="4849" w:hanging="339"/>
      </w:pPr>
      <w:rPr>
        <w:rFonts w:hint="default"/>
        <w:lang w:val="en-US" w:eastAsia="en-US" w:bidi="ar-SA"/>
      </w:rPr>
    </w:lvl>
    <w:lvl w:ilvl="8" w:tplc="411EA5A4">
      <w:numFmt w:val="bullet"/>
      <w:lvlText w:val="•"/>
      <w:lvlJc w:val="left"/>
      <w:pPr>
        <w:ind w:left="5479" w:hanging="339"/>
      </w:pPr>
      <w:rPr>
        <w:rFonts w:hint="default"/>
        <w:lang w:val="en-US" w:eastAsia="en-US" w:bidi="ar-SA"/>
      </w:rPr>
    </w:lvl>
  </w:abstractNum>
  <w:abstractNum w:abstractNumId="77" w15:restartNumberingAfterBreak="0">
    <w:nsid w:val="457C5C7B"/>
    <w:multiLevelType w:val="hybridMultilevel"/>
    <w:tmpl w:val="23583A20"/>
    <w:lvl w:ilvl="0" w:tplc="3B4AF53A">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5C00BFFA">
      <w:numFmt w:val="bullet"/>
      <w:lvlText w:val="•"/>
      <w:lvlJc w:val="left"/>
      <w:pPr>
        <w:ind w:left="1079" w:hanging="339"/>
      </w:pPr>
      <w:rPr>
        <w:rFonts w:hint="default"/>
        <w:lang w:val="en-US" w:eastAsia="en-US" w:bidi="ar-SA"/>
      </w:rPr>
    </w:lvl>
    <w:lvl w:ilvl="2" w:tplc="930A662A">
      <w:numFmt w:val="bullet"/>
      <w:lvlText w:val="•"/>
      <w:lvlJc w:val="left"/>
      <w:pPr>
        <w:ind w:left="1719" w:hanging="339"/>
      </w:pPr>
      <w:rPr>
        <w:rFonts w:hint="default"/>
        <w:lang w:val="en-US" w:eastAsia="en-US" w:bidi="ar-SA"/>
      </w:rPr>
    </w:lvl>
    <w:lvl w:ilvl="3" w:tplc="C590A92A">
      <w:numFmt w:val="bullet"/>
      <w:lvlText w:val="•"/>
      <w:lvlJc w:val="left"/>
      <w:pPr>
        <w:ind w:left="2358" w:hanging="339"/>
      </w:pPr>
      <w:rPr>
        <w:rFonts w:hint="default"/>
        <w:lang w:val="en-US" w:eastAsia="en-US" w:bidi="ar-SA"/>
      </w:rPr>
    </w:lvl>
    <w:lvl w:ilvl="4" w:tplc="2274FE2C">
      <w:numFmt w:val="bullet"/>
      <w:lvlText w:val="•"/>
      <w:lvlJc w:val="left"/>
      <w:pPr>
        <w:ind w:left="2998" w:hanging="339"/>
      </w:pPr>
      <w:rPr>
        <w:rFonts w:hint="default"/>
        <w:lang w:val="en-US" w:eastAsia="en-US" w:bidi="ar-SA"/>
      </w:rPr>
    </w:lvl>
    <w:lvl w:ilvl="5" w:tplc="8FDC6C7A">
      <w:numFmt w:val="bullet"/>
      <w:lvlText w:val="•"/>
      <w:lvlJc w:val="left"/>
      <w:pPr>
        <w:ind w:left="3637" w:hanging="339"/>
      </w:pPr>
      <w:rPr>
        <w:rFonts w:hint="default"/>
        <w:lang w:val="en-US" w:eastAsia="en-US" w:bidi="ar-SA"/>
      </w:rPr>
    </w:lvl>
    <w:lvl w:ilvl="6" w:tplc="21BA6910">
      <w:numFmt w:val="bullet"/>
      <w:lvlText w:val="•"/>
      <w:lvlJc w:val="left"/>
      <w:pPr>
        <w:ind w:left="4277" w:hanging="339"/>
      </w:pPr>
      <w:rPr>
        <w:rFonts w:hint="default"/>
        <w:lang w:val="en-US" w:eastAsia="en-US" w:bidi="ar-SA"/>
      </w:rPr>
    </w:lvl>
    <w:lvl w:ilvl="7" w:tplc="0A70AC80">
      <w:numFmt w:val="bullet"/>
      <w:lvlText w:val="•"/>
      <w:lvlJc w:val="left"/>
      <w:pPr>
        <w:ind w:left="4916" w:hanging="339"/>
      </w:pPr>
      <w:rPr>
        <w:rFonts w:hint="default"/>
        <w:lang w:val="en-US" w:eastAsia="en-US" w:bidi="ar-SA"/>
      </w:rPr>
    </w:lvl>
    <w:lvl w:ilvl="8" w:tplc="244CECD8">
      <w:numFmt w:val="bullet"/>
      <w:lvlText w:val="•"/>
      <w:lvlJc w:val="left"/>
      <w:pPr>
        <w:ind w:left="5556" w:hanging="339"/>
      </w:pPr>
      <w:rPr>
        <w:rFonts w:hint="default"/>
        <w:lang w:val="en-US" w:eastAsia="en-US" w:bidi="ar-SA"/>
      </w:rPr>
    </w:lvl>
  </w:abstractNum>
  <w:abstractNum w:abstractNumId="78" w15:restartNumberingAfterBreak="0">
    <w:nsid w:val="46FB4671"/>
    <w:multiLevelType w:val="hybridMultilevel"/>
    <w:tmpl w:val="475E72F8"/>
    <w:lvl w:ilvl="0" w:tplc="201AEB20">
      <w:start w:val="1"/>
      <w:numFmt w:val="decimal"/>
      <w:lvlText w:val="%1."/>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D2955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6CA1A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364398">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2E2870">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78DBC8">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D6229E">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204FF8">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ECBA5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476F42DA"/>
    <w:multiLevelType w:val="hybridMultilevel"/>
    <w:tmpl w:val="CA6C2176"/>
    <w:lvl w:ilvl="0" w:tplc="2E0C00EA">
      <w:start w:val="1"/>
      <w:numFmt w:val="decimal"/>
      <w:lvlText w:val="%1."/>
      <w:lvlJc w:val="left"/>
      <w:pPr>
        <w:ind w:left="100" w:hanging="171"/>
      </w:pPr>
      <w:rPr>
        <w:rFonts w:ascii="Times New Roman" w:eastAsia="Times New Roman" w:hAnsi="Times New Roman" w:cs="Times New Roman" w:hint="default"/>
        <w:w w:val="102"/>
        <w:sz w:val="20"/>
        <w:szCs w:val="20"/>
        <w:lang w:val="en-US" w:eastAsia="en-US" w:bidi="ar-SA"/>
      </w:rPr>
    </w:lvl>
    <w:lvl w:ilvl="1" w:tplc="6CBE257C">
      <w:numFmt w:val="bullet"/>
      <w:lvlText w:val="•"/>
      <w:lvlJc w:val="left"/>
      <w:pPr>
        <w:ind w:left="763" w:hanging="171"/>
      </w:pPr>
      <w:rPr>
        <w:rFonts w:hint="default"/>
        <w:lang w:val="en-US" w:eastAsia="en-US" w:bidi="ar-SA"/>
      </w:rPr>
    </w:lvl>
    <w:lvl w:ilvl="2" w:tplc="4A005466">
      <w:numFmt w:val="bullet"/>
      <w:lvlText w:val="•"/>
      <w:lvlJc w:val="left"/>
      <w:pPr>
        <w:ind w:left="1427" w:hanging="171"/>
      </w:pPr>
      <w:rPr>
        <w:rFonts w:hint="default"/>
        <w:lang w:val="en-US" w:eastAsia="en-US" w:bidi="ar-SA"/>
      </w:rPr>
    </w:lvl>
    <w:lvl w:ilvl="3" w:tplc="38383A5A">
      <w:numFmt w:val="bullet"/>
      <w:lvlText w:val="•"/>
      <w:lvlJc w:val="left"/>
      <w:pPr>
        <w:ind w:left="2091" w:hanging="171"/>
      </w:pPr>
      <w:rPr>
        <w:rFonts w:hint="default"/>
        <w:lang w:val="en-US" w:eastAsia="en-US" w:bidi="ar-SA"/>
      </w:rPr>
    </w:lvl>
    <w:lvl w:ilvl="4" w:tplc="E440087C">
      <w:numFmt w:val="bullet"/>
      <w:lvlText w:val="•"/>
      <w:lvlJc w:val="left"/>
      <w:pPr>
        <w:ind w:left="2755" w:hanging="171"/>
      </w:pPr>
      <w:rPr>
        <w:rFonts w:hint="default"/>
        <w:lang w:val="en-US" w:eastAsia="en-US" w:bidi="ar-SA"/>
      </w:rPr>
    </w:lvl>
    <w:lvl w:ilvl="5" w:tplc="DE2829C2">
      <w:numFmt w:val="bullet"/>
      <w:lvlText w:val="•"/>
      <w:lvlJc w:val="left"/>
      <w:pPr>
        <w:ind w:left="3419" w:hanging="171"/>
      </w:pPr>
      <w:rPr>
        <w:rFonts w:hint="default"/>
        <w:lang w:val="en-US" w:eastAsia="en-US" w:bidi="ar-SA"/>
      </w:rPr>
    </w:lvl>
    <w:lvl w:ilvl="6" w:tplc="78A61B3A">
      <w:numFmt w:val="bullet"/>
      <w:lvlText w:val="•"/>
      <w:lvlJc w:val="left"/>
      <w:pPr>
        <w:ind w:left="4083" w:hanging="171"/>
      </w:pPr>
      <w:rPr>
        <w:rFonts w:hint="default"/>
        <w:lang w:val="en-US" w:eastAsia="en-US" w:bidi="ar-SA"/>
      </w:rPr>
    </w:lvl>
    <w:lvl w:ilvl="7" w:tplc="E258E80A">
      <w:numFmt w:val="bullet"/>
      <w:lvlText w:val="•"/>
      <w:lvlJc w:val="left"/>
      <w:pPr>
        <w:ind w:left="4747" w:hanging="171"/>
      </w:pPr>
      <w:rPr>
        <w:rFonts w:hint="default"/>
        <w:lang w:val="en-US" w:eastAsia="en-US" w:bidi="ar-SA"/>
      </w:rPr>
    </w:lvl>
    <w:lvl w:ilvl="8" w:tplc="83B65A6E">
      <w:numFmt w:val="bullet"/>
      <w:lvlText w:val="•"/>
      <w:lvlJc w:val="left"/>
      <w:pPr>
        <w:ind w:left="5411" w:hanging="171"/>
      </w:pPr>
      <w:rPr>
        <w:rFonts w:hint="default"/>
        <w:lang w:val="en-US" w:eastAsia="en-US" w:bidi="ar-SA"/>
      </w:rPr>
    </w:lvl>
  </w:abstractNum>
  <w:abstractNum w:abstractNumId="80" w15:restartNumberingAfterBreak="0">
    <w:nsid w:val="47AA05D4"/>
    <w:multiLevelType w:val="hybridMultilevel"/>
    <w:tmpl w:val="70F0107C"/>
    <w:lvl w:ilvl="0" w:tplc="DA707CE0">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EC0FC0">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DE5ECC">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1EF1C2">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92164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A60BF56">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FEE83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F6BB44">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E4B744">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47E9674E"/>
    <w:multiLevelType w:val="hybridMultilevel"/>
    <w:tmpl w:val="AEF2E4D2"/>
    <w:lvl w:ilvl="0" w:tplc="CEB0CD66">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39920892">
      <w:numFmt w:val="bullet"/>
      <w:lvlText w:val="•"/>
      <w:lvlJc w:val="left"/>
      <w:pPr>
        <w:ind w:left="961" w:hanging="228"/>
      </w:pPr>
      <w:rPr>
        <w:rFonts w:hint="default"/>
        <w:lang w:val="en-US" w:eastAsia="en-US" w:bidi="ar-SA"/>
      </w:rPr>
    </w:lvl>
    <w:lvl w:ilvl="2" w:tplc="08529494">
      <w:numFmt w:val="bullet"/>
      <w:lvlText w:val="•"/>
      <w:lvlJc w:val="left"/>
      <w:pPr>
        <w:ind w:left="1603" w:hanging="228"/>
      </w:pPr>
      <w:rPr>
        <w:rFonts w:hint="default"/>
        <w:lang w:val="en-US" w:eastAsia="en-US" w:bidi="ar-SA"/>
      </w:rPr>
    </w:lvl>
    <w:lvl w:ilvl="3" w:tplc="6FD48B8C">
      <w:numFmt w:val="bullet"/>
      <w:lvlText w:val="•"/>
      <w:lvlJc w:val="left"/>
      <w:pPr>
        <w:ind w:left="2245" w:hanging="228"/>
      </w:pPr>
      <w:rPr>
        <w:rFonts w:hint="default"/>
        <w:lang w:val="en-US" w:eastAsia="en-US" w:bidi="ar-SA"/>
      </w:rPr>
    </w:lvl>
    <w:lvl w:ilvl="4" w:tplc="0D06E9DA">
      <w:numFmt w:val="bullet"/>
      <w:lvlText w:val="•"/>
      <w:lvlJc w:val="left"/>
      <w:pPr>
        <w:ind w:left="2887" w:hanging="228"/>
      </w:pPr>
      <w:rPr>
        <w:rFonts w:hint="default"/>
        <w:lang w:val="en-US" w:eastAsia="en-US" w:bidi="ar-SA"/>
      </w:rPr>
    </w:lvl>
    <w:lvl w:ilvl="5" w:tplc="D09EDE88">
      <w:numFmt w:val="bullet"/>
      <w:lvlText w:val="•"/>
      <w:lvlJc w:val="left"/>
      <w:pPr>
        <w:ind w:left="3529" w:hanging="228"/>
      </w:pPr>
      <w:rPr>
        <w:rFonts w:hint="default"/>
        <w:lang w:val="en-US" w:eastAsia="en-US" w:bidi="ar-SA"/>
      </w:rPr>
    </w:lvl>
    <w:lvl w:ilvl="6" w:tplc="ABC2DA68">
      <w:numFmt w:val="bullet"/>
      <w:lvlText w:val="•"/>
      <w:lvlJc w:val="left"/>
      <w:pPr>
        <w:ind w:left="4171" w:hanging="228"/>
      </w:pPr>
      <w:rPr>
        <w:rFonts w:hint="default"/>
        <w:lang w:val="en-US" w:eastAsia="en-US" w:bidi="ar-SA"/>
      </w:rPr>
    </w:lvl>
    <w:lvl w:ilvl="7" w:tplc="43A68958">
      <w:numFmt w:val="bullet"/>
      <w:lvlText w:val="•"/>
      <w:lvlJc w:val="left"/>
      <w:pPr>
        <w:ind w:left="4813" w:hanging="228"/>
      </w:pPr>
      <w:rPr>
        <w:rFonts w:hint="default"/>
        <w:lang w:val="en-US" w:eastAsia="en-US" w:bidi="ar-SA"/>
      </w:rPr>
    </w:lvl>
    <w:lvl w:ilvl="8" w:tplc="9BF81BA8">
      <w:numFmt w:val="bullet"/>
      <w:lvlText w:val="•"/>
      <w:lvlJc w:val="left"/>
      <w:pPr>
        <w:ind w:left="5455" w:hanging="228"/>
      </w:pPr>
      <w:rPr>
        <w:rFonts w:hint="default"/>
        <w:lang w:val="en-US" w:eastAsia="en-US" w:bidi="ar-SA"/>
      </w:rPr>
    </w:lvl>
  </w:abstractNum>
  <w:abstractNum w:abstractNumId="82" w15:restartNumberingAfterBreak="0">
    <w:nsid w:val="48287416"/>
    <w:multiLevelType w:val="hybridMultilevel"/>
    <w:tmpl w:val="9E689D7E"/>
    <w:lvl w:ilvl="0" w:tplc="7B001CCA">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CC29716">
      <w:numFmt w:val="bullet"/>
      <w:lvlText w:val="•"/>
      <w:lvlJc w:val="left"/>
      <w:pPr>
        <w:ind w:left="1375" w:hanging="339"/>
      </w:pPr>
      <w:rPr>
        <w:rFonts w:hint="default"/>
        <w:lang w:val="en-US" w:eastAsia="en-US" w:bidi="ar-SA"/>
      </w:rPr>
    </w:lvl>
    <w:lvl w:ilvl="2" w:tplc="C02CF15C">
      <w:numFmt w:val="bullet"/>
      <w:lvlText w:val="•"/>
      <w:lvlJc w:val="left"/>
      <w:pPr>
        <w:ind w:left="1971" w:hanging="339"/>
      </w:pPr>
      <w:rPr>
        <w:rFonts w:hint="default"/>
        <w:lang w:val="en-US" w:eastAsia="en-US" w:bidi="ar-SA"/>
      </w:rPr>
    </w:lvl>
    <w:lvl w:ilvl="3" w:tplc="F0C8E5C4">
      <w:numFmt w:val="bullet"/>
      <w:lvlText w:val="•"/>
      <w:lvlJc w:val="left"/>
      <w:pPr>
        <w:ind w:left="2567" w:hanging="339"/>
      </w:pPr>
      <w:rPr>
        <w:rFonts w:hint="default"/>
        <w:lang w:val="en-US" w:eastAsia="en-US" w:bidi="ar-SA"/>
      </w:rPr>
    </w:lvl>
    <w:lvl w:ilvl="4" w:tplc="4334AE8E">
      <w:numFmt w:val="bullet"/>
      <w:lvlText w:val="•"/>
      <w:lvlJc w:val="left"/>
      <w:pPr>
        <w:ind w:left="3163" w:hanging="339"/>
      </w:pPr>
      <w:rPr>
        <w:rFonts w:hint="default"/>
        <w:lang w:val="en-US" w:eastAsia="en-US" w:bidi="ar-SA"/>
      </w:rPr>
    </w:lvl>
    <w:lvl w:ilvl="5" w:tplc="FAEE1114">
      <w:numFmt w:val="bullet"/>
      <w:lvlText w:val="•"/>
      <w:lvlJc w:val="left"/>
      <w:pPr>
        <w:ind w:left="3759" w:hanging="339"/>
      </w:pPr>
      <w:rPr>
        <w:rFonts w:hint="default"/>
        <w:lang w:val="en-US" w:eastAsia="en-US" w:bidi="ar-SA"/>
      </w:rPr>
    </w:lvl>
    <w:lvl w:ilvl="6" w:tplc="AFE0962C">
      <w:numFmt w:val="bullet"/>
      <w:lvlText w:val="•"/>
      <w:lvlJc w:val="left"/>
      <w:pPr>
        <w:ind w:left="4355" w:hanging="339"/>
      </w:pPr>
      <w:rPr>
        <w:rFonts w:hint="default"/>
        <w:lang w:val="en-US" w:eastAsia="en-US" w:bidi="ar-SA"/>
      </w:rPr>
    </w:lvl>
    <w:lvl w:ilvl="7" w:tplc="A5DED638">
      <w:numFmt w:val="bullet"/>
      <w:lvlText w:val="•"/>
      <w:lvlJc w:val="left"/>
      <w:pPr>
        <w:ind w:left="4951" w:hanging="339"/>
      </w:pPr>
      <w:rPr>
        <w:rFonts w:hint="default"/>
        <w:lang w:val="en-US" w:eastAsia="en-US" w:bidi="ar-SA"/>
      </w:rPr>
    </w:lvl>
    <w:lvl w:ilvl="8" w:tplc="BE706AC4">
      <w:numFmt w:val="bullet"/>
      <w:lvlText w:val="•"/>
      <w:lvlJc w:val="left"/>
      <w:pPr>
        <w:ind w:left="5547" w:hanging="339"/>
      </w:pPr>
      <w:rPr>
        <w:rFonts w:hint="default"/>
        <w:lang w:val="en-US" w:eastAsia="en-US" w:bidi="ar-SA"/>
      </w:rPr>
    </w:lvl>
  </w:abstractNum>
  <w:abstractNum w:abstractNumId="83" w15:restartNumberingAfterBreak="0">
    <w:nsid w:val="494F188A"/>
    <w:multiLevelType w:val="hybridMultilevel"/>
    <w:tmpl w:val="563A8470"/>
    <w:lvl w:ilvl="0" w:tplc="49F0FE44">
      <w:numFmt w:val="bullet"/>
      <w:lvlText w:val=""/>
      <w:lvlJc w:val="left"/>
      <w:pPr>
        <w:ind w:left="1115" w:hanging="339"/>
      </w:pPr>
      <w:rPr>
        <w:rFonts w:ascii="Symbol" w:eastAsia="Symbol" w:hAnsi="Symbol" w:cs="Symbol" w:hint="default"/>
        <w:w w:val="102"/>
        <w:sz w:val="22"/>
        <w:szCs w:val="22"/>
        <w:lang w:val="en-US" w:eastAsia="en-US" w:bidi="ar-SA"/>
      </w:rPr>
    </w:lvl>
    <w:lvl w:ilvl="1" w:tplc="2D600850">
      <w:numFmt w:val="bullet"/>
      <w:lvlText w:val="•"/>
      <w:lvlJc w:val="left"/>
      <w:pPr>
        <w:ind w:left="1681" w:hanging="339"/>
      </w:pPr>
      <w:rPr>
        <w:rFonts w:hint="default"/>
        <w:lang w:val="en-US" w:eastAsia="en-US" w:bidi="ar-SA"/>
      </w:rPr>
    </w:lvl>
    <w:lvl w:ilvl="2" w:tplc="3A4A9BBE">
      <w:numFmt w:val="bullet"/>
      <w:lvlText w:val="•"/>
      <w:lvlJc w:val="left"/>
      <w:pPr>
        <w:ind w:left="2243" w:hanging="339"/>
      </w:pPr>
      <w:rPr>
        <w:rFonts w:hint="default"/>
        <w:lang w:val="en-US" w:eastAsia="en-US" w:bidi="ar-SA"/>
      </w:rPr>
    </w:lvl>
    <w:lvl w:ilvl="3" w:tplc="4B4643FC">
      <w:numFmt w:val="bullet"/>
      <w:lvlText w:val="•"/>
      <w:lvlJc w:val="left"/>
      <w:pPr>
        <w:ind w:left="2805" w:hanging="339"/>
      </w:pPr>
      <w:rPr>
        <w:rFonts w:hint="default"/>
        <w:lang w:val="en-US" w:eastAsia="en-US" w:bidi="ar-SA"/>
      </w:rPr>
    </w:lvl>
    <w:lvl w:ilvl="4" w:tplc="734EDBEC">
      <w:numFmt w:val="bullet"/>
      <w:lvlText w:val="•"/>
      <w:lvlJc w:val="left"/>
      <w:pPr>
        <w:ind w:left="3367" w:hanging="339"/>
      </w:pPr>
      <w:rPr>
        <w:rFonts w:hint="default"/>
        <w:lang w:val="en-US" w:eastAsia="en-US" w:bidi="ar-SA"/>
      </w:rPr>
    </w:lvl>
    <w:lvl w:ilvl="5" w:tplc="A37AF28C">
      <w:numFmt w:val="bullet"/>
      <w:lvlText w:val="•"/>
      <w:lvlJc w:val="left"/>
      <w:pPr>
        <w:ind w:left="3929" w:hanging="339"/>
      </w:pPr>
      <w:rPr>
        <w:rFonts w:hint="default"/>
        <w:lang w:val="en-US" w:eastAsia="en-US" w:bidi="ar-SA"/>
      </w:rPr>
    </w:lvl>
    <w:lvl w:ilvl="6" w:tplc="845C1E10">
      <w:numFmt w:val="bullet"/>
      <w:lvlText w:val="•"/>
      <w:lvlJc w:val="left"/>
      <w:pPr>
        <w:ind w:left="4491" w:hanging="339"/>
      </w:pPr>
      <w:rPr>
        <w:rFonts w:hint="default"/>
        <w:lang w:val="en-US" w:eastAsia="en-US" w:bidi="ar-SA"/>
      </w:rPr>
    </w:lvl>
    <w:lvl w:ilvl="7" w:tplc="9EF6BFA6">
      <w:numFmt w:val="bullet"/>
      <w:lvlText w:val="•"/>
      <w:lvlJc w:val="left"/>
      <w:pPr>
        <w:ind w:left="5053" w:hanging="339"/>
      </w:pPr>
      <w:rPr>
        <w:rFonts w:hint="default"/>
        <w:lang w:val="en-US" w:eastAsia="en-US" w:bidi="ar-SA"/>
      </w:rPr>
    </w:lvl>
    <w:lvl w:ilvl="8" w:tplc="E5742E3A">
      <w:numFmt w:val="bullet"/>
      <w:lvlText w:val="•"/>
      <w:lvlJc w:val="left"/>
      <w:pPr>
        <w:ind w:left="5615" w:hanging="339"/>
      </w:pPr>
      <w:rPr>
        <w:rFonts w:hint="default"/>
        <w:lang w:val="en-US" w:eastAsia="en-US" w:bidi="ar-SA"/>
      </w:rPr>
    </w:lvl>
  </w:abstractNum>
  <w:abstractNum w:abstractNumId="84" w15:restartNumberingAfterBreak="0">
    <w:nsid w:val="4AE914FE"/>
    <w:multiLevelType w:val="hybridMultilevel"/>
    <w:tmpl w:val="15F4B2B0"/>
    <w:lvl w:ilvl="0" w:tplc="B1A6DCEC">
      <w:start w:val="4"/>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D2B62F1E">
      <w:numFmt w:val="bullet"/>
      <w:lvlText w:val="•"/>
      <w:lvlJc w:val="left"/>
      <w:pPr>
        <w:ind w:left="1037" w:hanging="228"/>
      </w:pPr>
      <w:rPr>
        <w:rFonts w:hint="default"/>
        <w:lang w:val="en-US" w:eastAsia="en-US" w:bidi="ar-SA"/>
      </w:rPr>
    </w:lvl>
    <w:lvl w:ilvl="2" w:tplc="DCB00518">
      <w:numFmt w:val="bullet"/>
      <w:lvlText w:val="•"/>
      <w:lvlJc w:val="left"/>
      <w:pPr>
        <w:ind w:left="1735" w:hanging="228"/>
      </w:pPr>
      <w:rPr>
        <w:rFonts w:hint="default"/>
        <w:lang w:val="en-US" w:eastAsia="en-US" w:bidi="ar-SA"/>
      </w:rPr>
    </w:lvl>
    <w:lvl w:ilvl="3" w:tplc="BAFABFDC">
      <w:numFmt w:val="bullet"/>
      <w:lvlText w:val="•"/>
      <w:lvlJc w:val="left"/>
      <w:pPr>
        <w:ind w:left="2433" w:hanging="228"/>
      </w:pPr>
      <w:rPr>
        <w:rFonts w:hint="default"/>
        <w:lang w:val="en-US" w:eastAsia="en-US" w:bidi="ar-SA"/>
      </w:rPr>
    </w:lvl>
    <w:lvl w:ilvl="4" w:tplc="D64259FE">
      <w:numFmt w:val="bullet"/>
      <w:lvlText w:val="•"/>
      <w:lvlJc w:val="left"/>
      <w:pPr>
        <w:ind w:left="3130" w:hanging="228"/>
      </w:pPr>
      <w:rPr>
        <w:rFonts w:hint="default"/>
        <w:lang w:val="en-US" w:eastAsia="en-US" w:bidi="ar-SA"/>
      </w:rPr>
    </w:lvl>
    <w:lvl w:ilvl="5" w:tplc="EB861BA0">
      <w:numFmt w:val="bullet"/>
      <w:lvlText w:val="•"/>
      <w:lvlJc w:val="left"/>
      <w:pPr>
        <w:ind w:left="3828" w:hanging="228"/>
      </w:pPr>
      <w:rPr>
        <w:rFonts w:hint="default"/>
        <w:lang w:val="en-US" w:eastAsia="en-US" w:bidi="ar-SA"/>
      </w:rPr>
    </w:lvl>
    <w:lvl w:ilvl="6" w:tplc="3DD2F43A">
      <w:numFmt w:val="bullet"/>
      <w:lvlText w:val="•"/>
      <w:lvlJc w:val="left"/>
      <w:pPr>
        <w:ind w:left="4526" w:hanging="228"/>
      </w:pPr>
      <w:rPr>
        <w:rFonts w:hint="default"/>
        <w:lang w:val="en-US" w:eastAsia="en-US" w:bidi="ar-SA"/>
      </w:rPr>
    </w:lvl>
    <w:lvl w:ilvl="7" w:tplc="147675BC">
      <w:numFmt w:val="bullet"/>
      <w:lvlText w:val="•"/>
      <w:lvlJc w:val="left"/>
      <w:pPr>
        <w:ind w:left="5223" w:hanging="228"/>
      </w:pPr>
      <w:rPr>
        <w:rFonts w:hint="default"/>
        <w:lang w:val="en-US" w:eastAsia="en-US" w:bidi="ar-SA"/>
      </w:rPr>
    </w:lvl>
    <w:lvl w:ilvl="8" w:tplc="41083612">
      <w:numFmt w:val="bullet"/>
      <w:lvlText w:val="•"/>
      <w:lvlJc w:val="left"/>
      <w:pPr>
        <w:ind w:left="5921" w:hanging="228"/>
      </w:pPr>
      <w:rPr>
        <w:rFonts w:hint="default"/>
        <w:lang w:val="en-US" w:eastAsia="en-US" w:bidi="ar-SA"/>
      </w:rPr>
    </w:lvl>
  </w:abstractNum>
  <w:abstractNum w:abstractNumId="85" w15:restartNumberingAfterBreak="0">
    <w:nsid w:val="4B1B1069"/>
    <w:multiLevelType w:val="hybridMultilevel"/>
    <w:tmpl w:val="7A8E376E"/>
    <w:lvl w:ilvl="0" w:tplc="EE76C65A">
      <w:numFmt w:val="bullet"/>
      <w:lvlText w:val=""/>
      <w:lvlJc w:val="left"/>
      <w:pPr>
        <w:ind w:left="779" w:hanging="339"/>
      </w:pPr>
      <w:rPr>
        <w:rFonts w:ascii="Symbol" w:eastAsia="Symbol" w:hAnsi="Symbol" w:cs="Symbol" w:hint="default"/>
        <w:w w:val="102"/>
        <w:sz w:val="22"/>
        <w:szCs w:val="22"/>
        <w:lang w:val="en-US" w:eastAsia="en-US" w:bidi="ar-SA"/>
      </w:rPr>
    </w:lvl>
    <w:lvl w:ilvl="1" w:tplc="01E02DF8">
      <w:numFmt w:val="bullet"/>
      <w:lvlText w:val="•"/>
      <w:lvlJc w:val="left"/>
      <w:pPr>
        <w:ind w:left="1407" w:hanging="339"/>
      </w:pPr>
      <w:rPr>
        <w:rFonts w:hint="default"/>
        <w:lang w:val="en-US" w:eastAsia="en-US" w:bidi="ar-SA"/>
      </w:rPr>
    </w:lvl>
    <w:lvl w:ilvl="2" w:tplc="C71E4076">
      <w:numFmt w:val="bullet"/>
      <w:lvlText w:val="•"/>
      <w:lvlJc w:val="left"/>
      <w:pPr>
        <w:ind w:left="2034" w:hanging="339"/>
      </w:pPr>
      <w:rPr>
        <w:rFonts w:hint="default"/>
        <w:lang w:val="en-US" w:eastAsia="en-US" w:bidi="ar-SA"/>
      </w:rPr>
    </w:lvl>
    <w:lvl w:ilvl="3" w:tplc="83A25F62">
      <w:numFmt w:val="bullet"/>
      <w:lvlText w:val="•"/>
      <w:lvlJc w:val="left"/>
      <w:pPr>
        <w:ind w:left="2662" w:hanging="339"/>
      </w:pPr>
      <w:rPr>
        <w:rFonts w:hint="default"/>
        <w:lang w:val="en-US" w:eastAsia="en-US" w:bidi="ar-SA"/>
      </w:rPr>
    </w:lvl>
    <w:lvl w:ilvl="4" w:tplc="C15C86AA">
      <w:numFmt w:val="bullet"/>
      <w:lvlText w:val="•"/>
      <w:lvlJc w:val="left"/>
      <w:pPr>
        <w:ind w:left="3289" w:hanging="339"/>
      </w:pPr>
      <w:rPr>
        <w:rFonts w:hint="default"/>
        <w:lang w:val="en-US" w:eastAsia="en-US" w:bidi="ar-SA"/>
      </w:rPr>
    </w:lvl>
    <w:lvl w:ilvl="5" w:tplc="D15437A6">
      <w:numFmt w:val="bullet"/>
      <w:lvlText w:val="•"/>
      <w:lvlJc w:val="left"/>
      <w:pPr>
        <w:ind w:left="3917" w:hanging="339"/>
      </w:pPr>
      <w:rPr>
        <w:rFonts w:hint="default"/>
        <w:lang w:val="en-US" w:eastAsia="en-US" w:bidi="ar-SA"/>
      </w:rPr>
    </w:lvl>
    <w:lvl w:ilvl="6" w:tplc="6CD8FAB8">
      <w:numFmt w:val="bullet"/>
      <w:lvlText w:val="•"/>
      <w:lvlJc w:val="left"/>
      <w:pPr>
        <w:ind w:left="4544" w:hanging="339"/>
      </w:pPr>
      <w:rPr>
        <w:rFonts w:hint="default"/>
        <w:lang w:val="en-US" w:eastAsia="en-US" w:bidi="ar-SA"/>
      </w:rPr>
    </w:lvl>
    <w:lvl w:ilvl="7" w:tplc="E6ECA118">
      <w:numFmt w:val="bullet"/>
      <w:lvlText w:val="•"/>
      <w:lvlJc w:val="left"/>
      <w:pPr>
        <w:ind w:left="5171" w:hanging="339"/>
      </w:pPr>
      <w:rPr>
        <w:rFonts w:hint="default"/>
        <w:lang w:val="en-US" w:eastAsia="en-US" w:bidi="ar-SA"/>
      </w:rPr>
    </w:lvl>
    <w:lvl w:ilvl="8" w:tplc="C45A4018">
      <w:numFmt w:val="bullet"/>
      <w:lvlText w:val="•"/>
      <w:lvlJc w:val="left"/>
      <w:pPr>
        <w:ind w:left="5799" w:hanging="339"/>
      </w:pPr>
      <w:rPr>
        <w:rFonts w:hint="default"/>
        <w:lang w:val="en-US" w:eastAsia="en-US" w:bidi="ar-SA"/>
      </w:rPr>
    </w:lvl>
  </w:abstractNum>
  <w:abstractNum w:abstractNumId="86" w15:restartNumberingAfterBreak="0">
    <w:nsid w:val="4CD36D66"/>
    <w:multiLevelType w:val="hybridMultilevel"/>
    <w:tmpl w:val="7264F464"/>
    <w:lvl w:ilvl="0" w:tplc="6810B8B8">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DE6C5BF0">
      <w:numFmt w:val="bullet"/>
      <w:lvlText w:val="•"/>
      <w:lvlJc w:val="left"/>
      <w:pPr>
        <w:ind w:left="1195" w:hanging="267"/>
      </w:pPr>
      <w:rPr>
        <w:rFonts w:hint="default"/>
        <w:lang w:val="en-US" w:eastAsia="en-US" w:bidi="ar-SA"/>
      </w:rPr>
    </w:lvl>
    <w:lvl w:ilvl="2" w:tplc="8E2EF7F0">
      <w:numFmt w:val="bullet"/>
      <w:lvlText w:val="•"/>
      <w:lvlJc w:val="left"/>
      <w:pPr>
        <w:ind w:left="1811" w:hanging="267"/>
      </w:pPr>
      <w:rPr>
        <w:rFonts w:hint="default"/>
        <w:lang w:val="en-US" w:eastAsia="en-US" w:bidi="ar-SA"/>
      </w:rPr>
    </w:lvl>
    <w:lvl w:ilvl="3" w:tplc="78805EFA">
      <w:numFmt w:val="bullet"/>
      <w:lvlText w:val="•"/>
      <w:lvlJc w:val="left"/>
      <w:pPr>
        <w:ind w:left="2427" w:hanging="267"/>
      </w:pPr>
      <w:rPr>
        <w:rFonts w:hint="default"/>
        <w:lang w:val="en-US" w:eastAsia="en-US" w:bidi="ar-SA"/>
      </w:rPr>
    </w:lvl>
    <w:lvl w:ilvl="4" w:tplc="0CA8EBB4">
      <w:numFmt w:val="bullet"/>
      <w:lvlText w:val="•"/>
      <w:lvlJc w:val="left"/>
      <w:pPr>
        <w:ind w:left="3043" w:hanging="267"/>
      </w:pPr>
      <w:rPr>
        <w:rFonts w:hint="default"/>
        <w:lang w:val="en-US" w:eastAsia="en-US" w:bidi="ar-SA"/>
      </w:rPr>
    </w:lvl>
    <w:lvl w:ilvl="5" w:tplc="E528E122">
      <w:numFmt w:val="bullet"/>
      <w:lvlText w:val="•"/>
      <w:lvlJc w:val="left"/>
      <w:pPr>
        <w:ind w:left="3659" w:hanging="267"/>
      </w:pPr>
      <w:rPr>
        <w:rFonts w:hint="default"/>
        <w:lang w:val="en-US" w:eastAsia="en-US" w:bidi="ar-SA"/>
      </w:rPr>
    </w:lvl>
    <w:lvl w:ilvl="6" w:tplc="91362676">
      <w:numFmt w:val="bullet"/>
      <w:lvlText w:val="•"/>
      <w:lvlJc w:val="left"/>
      <w:pPr>
        <w:ind w:left="4275" w:hanging="267"/>
      </w:pPr>
      <w:rPr>
        <w:rFonts w:hint="default"/>
        <w:lang w:val="en-US" w:eastAsia="en-US" w:bidi="ar-SA"/>
      </w:rPr>
    </w:lvl>
    <w:lvl w:ilvl="7" w:tplc="F530F0BC">
      <w:numFmt w:val="bullet"/>
      <w:lvlText w:val="•"/>
      <w:lvlJc w:val="left"/>
      <w:pPr>
        <w:ind w:left="4891" w:hanging="267"/>
      </w:pPr>
      <w:rPr>
        <w:rFonts w:hint="default"/>
        <w:lang w:val="en-US" w:eastAsia="en-US" w:bidi="ar-SA"/>
      </w:rPr>
    </w:lvl>
    <w:lvl w:ilvl="8" w:tplc="E9AC1E22">
      <w:numFmt w:val="bullet"/>
      <w:lvlText w:val="•"/>
      <w:lvlJc w:val="left"/>
      <w:pPr>
        <w:ind w:left="5507" w:hanging="267"/>
      </w:pPr>
      <w:rPr>
        <w:rFonts w:hint="default"/>
        <w:lang w:val="en-US" w:eastAsia="en-US" w:bidi="ar-SA"/>
      </w:rPr>
    </w:lvl>
  </w:abstractNum>
  <w:abstractNum w:abstractNumId="87" w15:restartNumberingAfterBreak="0">
    <w:nsid w:val="4D5F7D16"/>
    <w:multiLevelType w:val="hybridMultilevel"/>
    <w:tmpl w:val="136C55D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8" w15:restartNumberingAfterBreak="0">
    <w:nsid w:val="4D8B235A"/>
    <w:multiLevelType w:val="hybridMultilevel"/>
    <w:tmpl w:val="D6922740"/>
    <w:lvl w:ilvl="0" w:tplc="29C02726">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765774">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84EB2A">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226552">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C2EFF4">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028728">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F46A28">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B639C8">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F6CF52">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4FC57BDD"/>
    <w:multiLevelType w:val="hybridMultilevel"/>
    <w:tmpl w:val="6180C236"/>
    <w:lvl w:ilvl="0" w:tplc="14B612CC">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61462A56">
      <w:numFmt w:val="bullet"/>
      <w:lvlText w:val="•"/>
      <w:lvlJc w:val="left"/>
      <w:pPr>
        <w:ind w:left="961" w:hanging="228"/>
      </w:pPr>
      <w:rPr>
        <w:rFonts w:hint="default"/>
        <w:lang w:val="en-US" w:eastAsia="en-US" w:bidi="ar-SA"/>
      </w:rPr>
    </w:lvl>
    <w:lvl w:ilvl="2" w:tplc="7F487CA2">
      <w:numFmt w:val="bullet"/>
      <w:lvlText w:val="•"/>
      <w:lvlJc w:val="left"/>
      <w:pPr>
        <w:ind w:left="1603" w:hanging="228"/>
      </w:pPr>
      <w:rPr>
        <w:rFonts w:hint="default"/>
        <w:lang w:val="en-US" w:eastAsia="en-US" w:bidi="ar-SA"/>
      </w:rPr>
    </w:lvl>
    <w:lvl w:ilvl="3" w:tplc="BABAE964">
      <w:numFmt w:val="bullet"/>
      <w:lvlText w:val="•"/>
      <w:lvlJc w:val="left"/>
      <w:pPr>
        <w:ind w:left="2245" w:hanging="228"/>
      </w:pPr>
      <w:rPr>
        <w:rFonts w:hint="default"/>
        <w:lang w:val="en-US" w:eastAsia="en-US" w:bidi="ar-SA"/>
      </w:rPr>
    </w:lvl>
    <w:lvl w:ilvl="4" w:tplc="32F8D572">
      <w:numFmt w:val="bullet"/>
      <w:lvlText w:val="•"/>
      <w:lvlJc w:val="left"/>
      <w:pPr>
        <w:ind w:left="2887" w:hanging="228"/>
      </w:pPr>
      <w:rPr>
        <w:rFonts w:hint="default"/>
        <w:lang w:val="en-US" w:eastAsia="en-US" w:bidi="ar-SA"/>
      </w:rPr>
    </w:lvl>
    <w:lvl w:ilvl="5" w:tplc="241253D4">
      <w:numFmt w:val="bullet"/>
      <w:lvlText w:val="•"/>
      <w:lvlJc w:val="left"/>
      <w:pPr>
        <w:ind w:left="3529" w:hanging="228"/>
      </w:pPr>
      <w:rPr>
        <w:rFonts w:hint="default"/>
        <w:lang w:val="en-US" w:eastAsia="en-US" w:bidi="ar-SA"/>
      </w:rPr>
    </w:lvl>
    <w:lvl w:ilvl="6" w:tplc="3E84B354">
      <w:numFmt w:val="bullet"/>
      <w:lvlText w:val="•"/>
      <w:lvlJc w:val="left"/>
      <w:pPr>
        <w:ind w:left="4171" w:hanging="228"/>
      </w:pPr>
      <w:rPr>
        <w:rFonts w:hint="default"/>
        <w:lang w:val="en-US" w:eastAsia="en-US" w:bidi="ar-SA"/>
      </w:rPr>
    </w:lvl>
    <w:lvl w:ilvl="7" w:tplc="1B12DE98">
      <w:numFmt w:val="bullet"/>
      <w:lvlText w:val="•"/>
      <w:lvlJc w:val="left"/>
      <w:pPr>
        <w:ind w:left="4813" w:hanging="228"/>
      </w:pPr>
      <w:rPr>
        <w:rFonts w:hint="default"/>
        <w:lang w:val="en-US" w:eastAsia="en-US" w:bidi="ar-SA"/>
      </w:rPr>
    </w:lvl>
    <w:lvl w:ilvl="8" w:tplc="E9004CD8">
      <w:numFmt w:val="bullet"/>
      <w:lvlText w:val="•"/>
      <w:lvlJc w:val="left"/>
      <w:pPr>
        <w:ind w:left="5455" w:hanging="228"/>
      </w:pPr>
      <w:rPr>
        <w:rFonts w:hint="default"/>
        <w:lang w:val="en-US" w:eastAsia="en-US" w:bidi="ar-SA"/>
      </w:rPr>
    </w:lvl>
  </w:abstractNum>
  <w:abstractNum w:abstractNumId="90" w15:restartNumberingAfterBreak="0">
    <w:nsid w:val="510E45BB"/>
    <w:multiLevelType w:val="hybridMultilevel"/>
    <w:tmpl w:val="D7AC6EBA"/>
    <w:lvl w:ilvl="0" w:tplc="34DC59BC">
      <w:start w:val="1"/>
      <w:numFmt w:val="decimal"/>
      <w:lvlText w:val="%1."/>
      <w:lvlJc w:val="left"/>
      <w:pPr>
        <w:ind w:left="313" w:hanging="268"/>
      </w:pPr>
      <w:rPr>
        <w:rFonts w:ascii="Times New Roman" w:eastAsia="Times New Roman" w:hAnsi="Times New Roman" w:cs="Times New Roman" w:hint="default"/>
        <w:w w:val="102"/>
        <w:sz w:val="22"/>
        <w:szCs w:val="22"/>
        <w:lang w:val="en-US" w:eastAsia="en-US" w:bidi="ar-SA"/>
      </w:rPr>
    </w:lvl>
    <w:lvl w:ilvl="1" w:tplc="08203746">
      <w:numFmt w:val="bullet"/>
      <w:lvlText w:val="•"/>
      <w:lvlJc w:val="left"/>
      <w:pPr>
        <w:ind w:left="973" w:hanging="268"/>
      </w:pPr>
      <w:rPr>
        <w:rFonts w:hint="default"/>
        <w:lang w:val="en-US" w:eastAsia="en-US" w:bidi="ar-SA"/>
      </w:rPr>
    </w:lvl>
    <w:lvl w:ilvl="2" w:tplc="CDE20458">
      <w:numFmt w:val="bullet"/>
      <w:lvlText w:val="•"/>
      <w:lvlJc w:val="left"/>
      <w:pPr>
        <w:ind w:left="1627" w:hanging="268"/>
      </w:pPr>
      <w:rPr>
        <w:rFonts w:hint="default"/>
        <w:lang w:val="en-US" w:eastAsia="en-US" w:bidi="ar-SA"/>
      </w:rPr>
    </w:lvl>
    <w:lvl w:ilvl="3" w:tplc="017688C8">
      <w:numFmt w:val="bullet"/>
      <w:lvlText w:val="•"/>
      <w:lvlJc w:val="left"/>
      <w:pPr>
        <w:ind w:left="2281" w:hanging="268"/>
      </w:pPr>
      <w:rPr>
        <w:rFonts w:hint="default"/>
        <w:lang w:val="en-US" w:eastAsia="en-US" w:bidi="ar-SA"/>
      </w:rPr>
    </w:lvl>
    <w:lvl w:ilvl="4" w:tplc="FA983B82">
      <w:numFmt w:val="bullet"/>
      <w:lvlText w:val="•"/>
      <w:lvlJc w:val="left"/>
      <w:pPr>
        <w:ind w:left="2935" w:hanging="268"/>
      </w:pPr>
      <w:rPr>
        <w:rFonts w:hint="default"/>
        <w:lang w:val="en-US" w:eastAsia="en-US" w:bidi="ar-SA"/>
      </w:rPr>
    </w:lvl>
    <w:lvl w:ilvl="5" w:tplc="4D3C84BE">
      <w:numFmt w:val="bullet"/>
      <w:lvlText w:val="•"/>
      <w:lvlJc w:val="left"/>
      <w:pPr>
        <w:ind w:left="3589" w:hanging="268"/>
      </w:pPr>
      <w:rPr>
        <w:rFonts w:hint="default"/>
        <w:lang w:val="en-US" w:eastAsia="en-US" w:bidi="ar-SA"/>
      </w:rPr>
    </w:lvl>
    <w:lvl w:ilvl="6" w:tplc="D25A4FF6">
      <w:numFmt w:val="bullet"/>
      <w:lvlText w:val="•"/>
      <w:lvlJc w:val="left"/>
      <w:pPr>
        <w:ind w:left="4243" w:hanging="268"/>
      </w:pPr>
      <w:rPr>
        <w:rFonts w:hint="default"/>
        <w:lang w:val="en-US" w:eastAsia="en-US" w:bidi="ar-SA"/>
      </w:rPr>
    </w:lvl>
    <w:lvl w:ilvl="7" w:tplc="07B4D184">
      <w:numFmt w:val="bullet"/>
      <w:lvlText w:val="•"/>
      <w:lvlJc w:val="left"/>
      <w:pPr>
        <w:ind w:left="4897" w:hanging="268"/>
      </w:pPr>
      <w:rPr>
        <w:rFonts w:hint="default"/>
        <w:lang w:val="en-US" w:eastAsia="en-US" w:bidi="ar-SA"/>
      </w:rPr>
    </w:lvl>
    <w:lvl w:ilvl="8" w:tplc="60BC6F12">
      <w:numFmt w:val="bullet"/>
      <w:lvlText w:val="•"/>
      <w:lvlJc w:val="left"/>
      <w:pPr>
        <w:ind w:left="5551" w:hanging="268"/>
      </w:pPr>
      <w:rPr>
        <w:rFonts w:hint="default"/>
        <w:lang w:val="en-US" w:eastAsia="en-US" w:bidi="ar-SA"/>
      </w:rPr>
    </w:lvl>
  </w:abstractNum>
  <w:abstractNum w:abstractNumId="91" w15:restartNumberingAfterBreak="0">
    <w:nsid w:val="514208D8"/>
    <w:multiLevelType w:val="hybridMultilevel"/>
    <w:tmpl w:val="FAC4C2BA"/>
    <w:lvl w:ilvl="0" w:tplc="E8662894">
      <w:start w:val="2"/>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3BD605A8">
      <w:numFmt w:val="bullet"/>
      <w:lvlText w:val="•"/>
      <w:lvlJc w:val="left"/>
      <w:pPr>
        <w:ind w:left="1079" w:hanging="339"/>
      </w:pPr>
      <w:rPr>
        <w:rFonts w:hint="default"/>
        <w:lang w:val="en-US" w:eastAsia="en-US" w:bidi="ar-SA"/>
      </w:rPr>
    </w:lvl>
    <w:lvl w:ilvl="2" w:tplc="381CFE38">
      <w:numFmt w:val="bullet"/>
      <w:lvlText w:val="•"/>
      <w:lvlJc w:val="left"/>
      <w:pPr>
        <w:ind w:left="1719" w:hanging="339"/>
      </w:pPr>
      <w:rPr>
        <w:rFonts w:hint="default"/>
        <w:lang w:val="en-US" w:eastAsia="en-US" w:bidi="ar-SA"/>
      </w:rPr>
    </w:lvl>
    <w:lvl w:ilvl="3" w:tplc="75188E7C">
      <w:numFmt w:val="bullet"/>
      <w:lvlText w:val="•"/>
      <w:lvlJc w:val="left"/>
      <w:pPr>
        <w:ind w:left="2358" w:hanging="339"/>
      </w:pPr>
      <w:rPr>
        <w:rFonts w:hint="default"/>
        <w:lang w:val="en-US" w:eastAsia="en-US" w:bidi="ar-SA"/>
      </w:rPr>
    </w:lvl>
    <w:lvl w:ilvl="4" w:tplc="C616ED6C">
      <w:numFmt w:val="bullet"/>
      <w:lvlText w:val="•"/>
      <w:lvlJc w:val="left"/>
      <w:pPr>
        <w:ind w:left="2998" w:hanging="339"/>
      </w:pPr>
      <w:rPr>
        <w:rFonts w:hint="default"/>
        <w:lang w:val="en-US" w:eastAsia="en-US" w:bidi="ar-SA"/>
      </w:rPr>
    </w:lvl>
    <w:lvl w:ilvl="5" w:tplc="CF92C64E">
      <w:numFmt w:val="bullet"/>
      <w:lvlText w:val="•"/>
      <w:lvlJc w:val="left"/>
      <w:pPr>
        <w:ind w:left="3637" w:hanging="339"/>
      </w:pPr>
      <w:rPr>
        <w:rFonts w:hint="default"/>
        <w:lang w:val="en-US" w:eastAsia="en-US" w:bidi="ar-SA"/>
      </w:rPr>
    </w:lvl>
    <w:lvl w:ilvl="6" w:tplc="117411B4">
      <w:numFmt w:val="bullet"/>
      <w:lvlText w:val="•"/>
      <w:lvlJc w:val="left"/>
      <w:pPr>
        <w:ind w:left="4277" w:hanging="339"/>
      </w:pPr>
      <w:rPr>
        <w:rFonts w:hint="default"/>
        <w:lang w:val="en-US" w:eastAsia="en-US" w:bidi="ar-SA"/>
      </w:rPr>
    </w:lvl>
    <w:lvl w:ilvl="7" w:tplc="826AAE2C">
      <w:numFmt w:val="bullet"/>
      <w:lvlText w:val="•"/>
      <w:lvlJc w:val="left"/>
      <w:pPr>
        <w:ind w:left="4916" w:hanging="339"/>
      </w:pPr>
      <w:rPr>
        <w:rFonts w:hint="default"/>
        <w:lang w:val="en-US" w:eastAsia="en-US" w:bidi="ar-SA"/>
      </w:rPr>
    </w:lvl>
    <w:lvl w:ilvl="8" w:tplc="4CB8A360">
      <w:numFmt w:val="bullet"/>
      <w:lvlText w:val="•"/>
      <w:lvlJc w:val="left"/>
      <w:pPr>
        <w:ind w:left="5556" w:hanging="339"/>
      </w:pPr>
      <w:rPr>
        <w:rFonts w:hint="default"/>
        <w:lang w:val="en-US" w:eastAsia="en-US" w:bidi="ar-SA"/>
      </w:rPr>
    </w:lvl>
  </w:abstractNum>
  <w:abstractNum w:abstractNumId="92" w15:restartNumberingAfterBreak="0">
    <w:nsid w:val="52640122"/>
    <w:multiLevelType w:val="hybridMultilevel"/>
    <w:tmpl w:val="4B4638D8"/>
    <w:lvl w:ilvl="0" w:tplc="1482160C">
      <w:start w:val="1"/>
      <w:numFmt w:val="decimal"/>
      <w:lvlText w:val="%1."/>
      <w:lvlJc w:val="left"/>
      <w:pPr>
        <w:ind w:left="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6CB278">
      <w:start w:val="1"/>
      <w:numFmt w:val="lowerLetter"/>
      <w:lvlText w:val="%2"/>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4F146">
      <w:start w:val="1"/>
      <w:numFmt w:val="lowerRoman"/>
      <w:lvlText w:val="%3"/>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C8D234">
      <w:start w:val="1"/>
      <w:numFmt w:val="decimal"/>
      <w:lvlText w:val="%4"/>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A66DC8">
      <w:start w:val="1"/>
      <w:numFmt w:val="lowerLetter"/>
      <w:lvlText w:val="%5"/>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347346">
      <w:start w:val="1"/>
      <w:numFmt w:val="lowerRoman"/>
      <w:lvlText w:val="%6"/>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92FF42">
      <w:start w:val="1"/>
      <w:numFmt w:val="decimal"/>
      <w:lvlText w:val="%7"/>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CD44A">
      <w:start w:val="1"/>
      <w:numFmt w:val="lowerLetter"/>
      <w:lvlText w:val="%8"/>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32F568">
      <w:start w:val="1"/>
      <w:numFmt w:val="lowerRoman"/>
      <w:lvlText w:val="%9"/>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52641FAD"/>
    <w:multiLevelType w:val="hybridMultilevel"/>
    <w:tmpl w:val="EE582E5A"/>
    <w:lvl w:ilvl="0" w:tplc="BBB8000A">
      <w:start w:val="2"/>
      <w:numFmt w:val="decimal"/>
      <w:lvlText w:val="%1."/>
      <w:lvlJc w:val="left"/>
      <w:pPr>
        <w:ind w:left="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5052E6">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B4F25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8CE32E">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A4326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981D6C">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FA9F7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1094FA">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4EC8B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53721182"/>
    <w:multiLevelType w:val="hybridMultilevel"/>
    <w:tmpl w:val="D1C85D70"/>
    <w:lvl w:ilvl="0" w:tplc="F9C22102">
      <w:start w:val="1"/>
      <w:numFmt w:val="bullet"/>
      <w:lvlText w:val="•"/>
      <w:lvlJc w:val="left"/>
      <w:pPr>
        <w:ind w:left="3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C0CC2C2">
      <w:start w:val="1"/>
      <w:numFmt w:val="bullet"/>
      <w:lvlText w:val="o"/>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8C7418">
      <w:start w:val="1"/>
      <w:numFmt w:val="bullet"/>
      <w:lvlText w:val="▪"/>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CA4750">
      <w:start w:val="1"/>
      <w:numFmt w:val="bullet"/>
      <w:lvlText w:val="•"/>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A06118">
      <w:start w:val="1"/>
      <w:numFmt w:val="bullet"/>
      <w:lvlText w:val="o"/>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F05D64">
      <w:start w:val="1"/>
      <w:numFmt w:val="bullet"/>
      <w:lvlText w:val="▪"/>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5EEEAA">
      <w:start w:val="1"/>
      <w:numFmt w:val="bullet"/>
      <w:lvlText w:val="•"/>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8128910">
      <w:start w:val="1"/>
      <w:numFmt w:val="bullet"/>
      <w:lvlText w:val="o"/>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A8F86">
      <w:start w:val="1"/>
      <w:numFmt w:val="bullet"/>
      <w:lvlText w:val="▪"/>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55393045"/>
    <w:multiLevelType w:val="hybridMultilevel"/>
    <w:tmpl w:val="E1422838"/>
    <w:lvl w:ilvl="0" w:tplc="4FB401C4">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296C6450">
      <w:numFmt w:val="bullet"/>
      <w:lvlText w:val="•"/>
      <w:lvlJc w:val="left"/>
      <w:pPr>
        <w:ind w:left="1069" w:hanging="339"/>
      </w:pPr>
      <w:rPr>
        <w:rFonts w:hint="default"/>
        <w:lang w:val="en-US" w:eastAsia="en-US" w:bidi="ar-SA"/>
      </w:rPr>
    </w:lvl>
    <w:lvl w:ilvl="2" w:tplc="F1248556">
      <w:numFmt w:val="bullet"/>
      <w:lvlText w:val="•"/>
      <w:lvlJc w:val="left"/>
      <w:pPr>
        <w:ind w:left="1699" w:hanging="339"/>
      </w:pPr>
      <w:rPr>
        <w:rFonts w:hint="default"/>
        <w:lang w:val="en-US" w:eastAsia="en-US" w:bidi="ar-SA"/>
      </w:rPr>
    </w:lvl>
    <w:lvl w:ilvl="3" w:tplc="A04AD226">
      <w:numFmt w:val="bullet"/>
      <w:lvlText w:val="•"/>
      <w:lvlJc w:val="left"/>
      <w:pPr>
        <w:ind w:left="2329" w:hanging="339"/>
      </w:pPr>
      <w:rPr>
        <w:rFonts w:hint="default"/>
        <w:lang w:val="en-US" w:eastAsia="en-US" w:bidi="ar-SA"/>
      </w:rPr>
    </w:lvl>
    <w:lvl w:ilvl="4" w:tplc="98A8E8D8">
      <w:numFmt w:val="bullet"/>
      <w:lvlText w:val="•"/>
      <w:lvlJc w:val="left"/>
      <w:pPr>
        <w:ind w:left="2959" w:hanging="339"/>
      </w:pPr>
      <w:rPr>
        <w:rFonts w:hint="default"/>
        <w:lang w:val="en-US" w:eastAsia="en-US" w:bidi="ar-SA"/>
      </w:rPr>
    </w:lvl>
    <w:lvl w:ilvl="5" w:tplc="42288CC6">
      <w:numFmt w:val="bullet"/>
      <w:lvlText w:val="•"/>
      <w:lvlJc w:val="left"/>
      <w:pPr>
        <w:ind w:left="3589" w:hanging="339"/>
      </w:pPr>
      <w:rPr>
        <w:rFonts w:hint="default"/>
        <w:lang w:val="en-US" w:eastAsia="en-US" w:bidi="ar-SA"/>
      </w:rPr>
    </w:lvl>
    <w:lvl w:ilvl="6" w:tplc="01686A5E">
      <w:numFmt w:val="bullet"/>
      <w:lvlText w:val="•"/>
      <w:lvlJc w:val="left"/>
      <w:pPr>
        <w:ind w:left="4219" w:hanging="339"/>
      </w:pPr>
      <w:rPr>
        <w:rFonts w:hint="default"/>
        <w:lang w:val="en-US" w:eastAsia="en-US" w:bidi="ar-SA"/>
      </w:rPr>
    </w:lvl>
    <w:lvl w:ilvl="7" w:tplc="0A2CA77A">
      <w:numFmt w:val="bullet"/>
      <w:lvlText w:val="•"/>
      <w:lvlJc w:val="left"/>
      <w:pPr>
        <w:ind w:left="4849" w:hanging="339"/>
      </w:pPr>
      <w:rPr>
        <w:rFonts w:hint="default"/>
        <w:lang w:val="en-US" w:eastAsia="en-US" w:bidi="ar-SA"/>
      </w:rPr>
    </w:lvl>
    <w:lvl w:ilvl="8" w:tplc="950672D4">
      <w:numFmt w:val="bullet"/>
      <w:lvlText w:val="•"/>
      <w:lvlJc w:val="left"/>
      <w:pPr>
        <w:ind w:left="5479" w:hanging="339"/>
      </w:pPr>
      <w:rPr>
        <w:rFonts w:hint="default"/>
        <w:lang w:val="en-US" w:eastAsia="en-US" w:bidi="ar-SA"/>
      </w:rPr>
    </w:lvl>
  </w:abstractNum>
  <w:abstractNum w:abstractNumId="96" w15:restartNumberingAfterBreak="0">
    <w:nsid w:val="5572358D"/>
    <w:multiLevelType w:val="hybridMultilevel"/>
    <w:tmpl w:val="799E24FC"/>
    <w:lvl w:ilvl="0" w:tplc="40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564A2B6D"/>
    <w:multiLevelType w:val="hybridMultilevel"/>
    <w:tmpl w:val="80FCD074"/>
    <w:lvl w:ilvl="0" w:tplc="A0460D5A">
      <w:start w:val="3"/>
      <w:numFmt w:val="decimal"/>
      <w:lvlText w:val="%1)"/>
      <w:lvlJc w:val="left"/>
      <w:pPr>
        <w:ind w:left="344" w:hanging="244"/>
      </w:pPr>
      <w:rPr>
        <w:rFonts w:ascii="Times New Roman" w:eastAsia="Times New Roman" w:hAnsi="Times New Roman" w:cs="Times New Roman" w:hint="default"/>
        <w:w w:val="102"/>
        <w:sz w:val="22"/>
        <w:szCs w:val="22"/>
        <w:lang w:val="en-US" w:eastAsia="en-US" w:bidi="ar-SA"/>
      </w:rPr>
    </w:lvl>
    <w:lvl w:ilvl="1" w:tplc="9B5CC776">
      <w:numFmt w:val="bullet"/>
      <w:lvlText w:val="•"/>
      <w:lvlJc w:val="left"/>
      <w:pPr>
        <w:ind w:left="991" w:hanging="244"/>
      </w:pPr>
      <w:rPr>
        <w:rFonts w:hint="default"/>
        <w:lang w:val="en-US" w:eastAsia="en-US" w:bidi="ar-SA"/>
      </w:rPr>
    </w:lvl>
    <w:lvl w:ilvl="2" w:tplc="9260E574">
      <w:numFmt w:val="bullet"/>
      <w:lvlText w:val="•"/>
      <w:lvlJc w:val="left"/>
      <w:pPr>
        <w:ind w:left="1643" w:hanging="244"/>
      </w:pPr>
      <w:rPr>
        <w:rFonts w:hint="default"/>
        <w:lang w:val="en-US" w:eastAsia="en-US" w:bidi="ar-SA"/>
      </w:rPr>
    </w:lvl>
    <w:lvl w:ilvl="3" w:tplc="3ACE8226">
      <w:numFmt w:val="bullet"/>
      <w:lvlText w:val="•"/>
      <w:lvlJc w:val="left"/>
      <w:pPr>
        <w:ind w:left="2295" w:hanging="244"/>
      </w:pPr>
      <w:rPr>
        <w:rFonts w:hint="default"/>
        <w:lang w:val="en-US" w:eastAsia="en-US" w:bidi="ar-SA"/>
      </w:rPr>
    </w:lvl>
    <w:lvl w:ilvl="4" w:tplc="814A615C">
      <w:numFmt w:val="bullet"/>
      <w:lvlText w:val="•"/>
      <w:lvlJc w:val="left"/>
      <w:pPr>
        <w:ind w:left="2947" w:hanging="244"/>
      </w:pPr>
      <w:rPr>
        <w:rFonts w:hint="default"/>
        <w:lang w:val="en-US" w:eastAsia="en-US" w:bidi="ar-SA"/>
      </w:rPr>
    </w:lvl>
    <w:lvl w:ilvl="5" w:tplc="67E407F4">
      <w:numFmt w:val="bullet"/>
      <w:lvlText w:val="•"/>
      <w:lvlJc w:val="left"/>
      <w:pPr>
        <w:ind w:left="3599" w:hanging="244"/>
      </w:pPr>
      <w:rPr>
        <w:rFonts w:hint="default"/>
        <w:lang w:val="en-US" w:eastAsia="en-US" w:bidi="ar-SA"/>
      </w:rPr>
    </w:lvl>
    <w:lvl w:ilvl="6" w:tplc="95D46988">
      <w:numFmt w:val="bullet"/>
      <w:lvlText w:val="•"/>
      <w:lvlJc w:val="left"/>
      <w:pPr>
        <w:ind w:left="4251" w:hanging="244"/>
      </w:pPr>
      <w:rPr>
        <w:rFonts w:hint="default"/>
        <w:lang w:val="en-US" w:eastAsia="en-US" w:bidi="ar-SA"/>
      </w:rPr>
    </w:lvl>
    <w:lvl w:ilvl="7" w:tplc="185A7702">
      <w:numFmt w:val="bullet"/>
      <w:lvlText w:val="•"/>
      <w:lvlJc w:val="left"/>
      <w:pPr>
        <w:ind w:left="4903" w:hanging="244"/>
      </w:pPr>
      <w:rPr>
        <w:rFonts w:hint="default"/>
        <w:lang w:val="en-US" w:eastAsia="en-US" w:bidi="ar-SA"/>
      </w:rPr>
    </w:lvl>
    <w:lvl w:ilvl="8" w:tplc="F0A0AC20">
      <w:numFmt w:val="bullet"/>
      <w:lvlText w:val="•"/>
      <w:lvlJc w:val="left"/>
      <w:pPr>
        <w:ind w:left="5555" w:hanging="244"/>
      </w:pPr>
      <w:rPr>
        <w:rFonts w:hint="default"/>
        <w:lang w:val="en-US" w:eastAsia="en-US" w:bidi="ar-SA"/>
      </w:rPr>
    </w:lvl>
  </w:abstractNum>
  <w:abstractNum w:abstractNumId="98" w15:restartNumberingAfterBreak="0">
    <w:nsid w:val="56850764"/>
    <w:multiLevelType w:val="hybridMultilevel"/>
    <w:tmpl w:val="6A7A52F8"/>
    <w:lvl w:ilvl="0" w:tplc="82741634">
      <w:start w:val="1"/>
      <w:numFmt w:val="decimal"/>
      <w:lvlText w:val="%1."/>
      <w:lvlJc w:val="left"/>
      <w:pPr>
        <w:ind w:left="501" w:hanging="280"/>
      </w:pPr>
      <w:rPr>
        <w:rFonts w:ascii="Times New Roman" w:eastAsia="Times New Roman" w:hAnsi="Times New Roman" w:cs="Times New Roman" w:hint="default"/>
        <w:w w:val="102"/>
        <w:sz w:val="22"/>
        <w:szCs w:val="22"/>
        <w:lang w:val="en-US" w:eastAsia="en-US" w:bidi="ar-SA"/>
      </w:rPr>
    </w:lvl>
    <w:lvl w:ilvl="1" w:tplc="39ACE9EE">
      <w:numFmt w:val="bullet"/>
      <w:lvlText w:val="•"/>
      <w:lvlJc w:val="left"/>
      <w:pPr>
        <w:ind w:left="1133" w:hanging="280"/>
      </w:pPr>
      <w:rPr>
        <w:rFonts w:hint="default"/>
        <w:lang w:val="en-US" w:eastAsia="en-US" w:bidi="ar-SA"/>
      </w:rPr>
    </w:lvl>
    <w:lvl w:ilvl="2" w:tplc="F08A5D5A">
      <w:numFmt w:val="bullet"/>
      <w:lvlText w:val="•"/>
      <w:lvlJc w:val="left"/>
      <w:pPr>
        <w:ind w:left="1767" w:hanging="280"/>
      </w:pPr>
      <w:rPr>
        <w:rFonts w:hint="default"/>
        <w:lang w:val="en-US" w:eastAsia="en-US" w:bidi="ar-SA"/>
      </w:rPr>
    </w:lvl>
    <w:lvl w:ilvl="3" w:tplc="AEC421B6">
      <w:numFmt w:val="bullet"/>
      <w:lvlText w:val="•"/>
      <w:lvlJc w:val="left"/>
      <w:pPr>
        <w:ind w:left="2400" w:hanging="280"/>
      </w:pPr>
      <w:rPr>
        <w:rFonts w:hint="default"/>
        <w:lang w:val="en-US" w:eastAsia="en-US" w:bidi="ar-SA"/>
      </w:rPr>
    </w:lvl>
    <w:lvl w:ilvl="4" w:tplc="C7E42F1A">
      <w:numFmt w:val="bullet"/>
      <w:lvlText w:val="•"/>
      <w:lvlJc w:val="left"/>
      <w:pPr>
        <w:ind w:left="3034" w:hanging="280"/>
      </w:pPr>
      <w:rPr>
        <w:rFonts w:hint="default"/>
        <w:lang w:val="en-US" w:eastAsia="en-US" w:bidi="ar-SA"/>
      </w:rPr>
    </w:lvl>
    <w:lvl w:ilvl="5" w:tplc="4C689646">
      <w:numFmt w:val="bullet"/>
      <w:lvlText w:val="•"/>
      <w:lvlJc w:val="left"/>
      <w:pPr>
        <w:ind w:left="3667" w:hanging="280"/>
      </w:pPr>
      <w:rPr>
        <w:rFonts w:hint="default"/>
        <w:lang w:val="en-US" w:eastAsia="en-US" w:bidi="ar-SA"/>
      </w:rPr>
    </w:lvl>
    <w:lvl w:ilvl="6" w:tplc="833E4C84">
      <w:numFmt w:val="bullet"/>
      <w:lvlText w:val="•"/>
      <w:lvlJc w:val="left"/>
      <w:pPr>
        <w:ind w:left="4301" w:hanging="280"/>
      </w:pPr>
      <w:rPr>
        <w:rFonts w:hint="default"/>
        <w:lang w:val="en-US" w:eastAsia="en-US" w:bidi="ar-SA"/>
      </w:rPr>
    </w:lvl>
    <w:lvl w:ilvl="7" w:tplc="F906E6AC">
      <w:numFmt w:val="bullet"/>
      <w:lvlText w:val="•"/>
      <w:lvlJc w:val="left"/>
      <w:pPr>
        <w:ind w:left="4934" w:hanging="280"/>
      </w:pPr>
      <w:rPr>
        <w:rFonts w:hint="default"/>
        <w:lang w:val="en-US" w:eastAsia="en-US" w:bidi="ar-SA"/>
      </w:rPr>
    </w:lvl>
    <w:lvl w:ilvl="8" w:tplc="E9ECBC5A">
      <w:numFmt w:val="bullet"/>
      <w:lvlText w:val="•"/>
      <w:lvlJc w:val="left"/>
      <w:pPr>
        <w:ind w:left="5568" w:hanging="280"/>
      </w:pPr>
      <w:rPr>
        <w:rFonts w:hint="default"/>
        <w:lang w:val="en-US" w:eastAsia="en-US" w:bidi="ar-SA"/>
      </w:rPr>
    </w:lvl>
  </w:abstractNum>
  <w:abstractNum w:abstractNumId="99" w15:restartNumberingAfterBreak="0">
    <w:nsid w:val="5692551E"/>
    <w:multiLevelType w:val="hybridMultilevel"/>
    <w:tmpl w:val="822A1E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56ED19C4"/>
    <w:multiLevelType w:val="hybridMultilevel"/>
    <w:tmpl w:val="3A6EE6E8"/>
    <w:lvl w:ilvl="0" w:tplc="E8049F84">
      <w:start w:val="1"/>
      <w:numFmt w:val="decimal"/>
      <w:lvlText w:val="%1."/>
      <w:lvlJc w:val="left"/>
      <w:pPr>
        <w:ind w:left="383" w:hanging="226"/>
      </w:pPr>
      <w:rPr>
        <w:rFonts w:ascii="Times New Roman" w:eastAsia="Times New Roman" w:hAnsi="Times New Roman" w:cs="Times New Roman" w:hint="default"/>
        <w:w w:val="102"/>
        <w:sz w:val="22"/>
        <w:szCs w:val="22"/>
        <w:lang w:val="en-US" w:eastAsia="en-US" w:bidi="ar-SA"/>
      </w:rPr>
    </w:lvl>
    <w:lvl w:ilvl="1" w:tplc="35B6E2FC">
      <w:numFmt w:val="bullet"/>
      <w:lvlText w:val="•"/>
      <w:lvlJc w:val="left"/>
      <w:pPr>
        <w:ind w:left="1015" w:hanging="226"/>
      </w:pPr>
      <w:rPr>
        <w:rFonts w:hint="default"/>
        <w:lang w:val="en-US" w:eastAsia="en-US" w:bidi="ar-SA"/>
      </w:rPr>
    </w:lvl>
    <w:lvl w:ilvl="2" w:tplc="9626CCC2">
      <w:numFmt w:val="bullet"/>
      <w:lvlText w:val="•"/>
      <w:lvlJc w:val="left"/>
      <w:pPr>
        <w:ind w:left="1651" w:hanging="226"/>
      </w:pPr>
      <w:rPr>
        <w:rFonts w:hint="default"/>
        <w:lang w:val="en-US" w:eastAsia="en-US" w:bidi="ar-SA"/>
      </w:rPr>
    </w:lvl>
    <w:lvl w:ilvl="3" w:tplc="D9760714">
      <w:numFmt w:val="bullet"/>
      <w:lvlText w:val="•"/>
      <w:lvlJc w:val="left"/>
      <w:pPr>
        <w:ind w:left="2287" w:hanging="226"/>
      </w:pPr>
      <w:rPr>
        <w:rFonts w:hint="default"/>
        <w:lang w:val="en-US" w:eastAsia="en-US" w:bidi="ar-SA"/>
      </w:rPr>
    </w:lvl>
    <w:lvl w:ilvl="4" w:tplc="F140C8CA">
      <w:numFmt w:val="bullet"/>
      <w:lvlText w:val="•"/>
      <w:lvlJc w:val="left"/>
      <w:pPr>
        <w:ind w:left="2923" w:hanging="226"/>
      </w:pPr>
      <w:rPr>
        <w:rFonts w:hint="default"/>
        <w:lang w:val="en-US" w:eastAsia="en-US" w:bidi="ar-SA"/>
      </w:rPr>
    </w:lvl>
    <w:lvl w:ilvl="5" w:tplc="9C5E3968">
      <w:numFmt w:val="bullet"/>
      <w:lvlText w:val="•"/>
      <w:lvlJc w:val="left"/>
      <w:pPr>
        <w:ind w:left="3559" w:hanging="226"/>
      </w:pPr>
      <w:rPr>
        <w:rFonts w:hint="default"/>
        <w:lang w:val="en-US" w:eastAsia="en-US" w:bidi="ar-SA"/>
      </w:rPr>
    </w:lvl>
    <w:lvl w:ilvl="6" w:tplc="998C2FFC">
      <w:numFmt w:val="bullet"/>
      <w:lvlText w:val="•"/>
      <w:lvlJc w:val="left"/>
      <w:pPr>
        <w:ind w:left="4195" w:hanging="226"/>
      </w:pPr>
      <w:rPr>
        <w:rFonts w:hint="default"/>
        <w:lang w:val="en-US" w:eastAsia="en-US" w:bidi="ar-SA"/>
      </w:rPr>
    </w:lvl>
    <w:lvl w:ilvl="7" w:tplc="33D03EEC">
      <w:numFmt w:val="bullet"/>
      <w:lvlText w:val="•"/>
      <w:lvlJc w:val="left"/>
      <w:pPr>
        <w:ind w:left="4831" w:hanging="226"/>
      </w:pPr>
      <w:rPr>
        <w:rFonts w:hint="default"/>
        <w:lang w:val="en-US" w:eastAsia="en-US" w:bidi="ar-SA"/>
      </w:rPr>
    </w:lvl>
    <w:lvl w:ilvl="8" w:tplc="2D9E8F3C">
      <w:numFmt w:val="bullet"/>
      <w:lvlText w:val="•"/>
      <w:lvlJc w:val="left"/>
      <w:pPr>
        <w:ind w:left="5467" w:hanging="226"/>
      </w:pPr>
      <w:rPr>
        <w:rFonts w:hint="default"/>
        <w:lang w:val="en-US" w:eastAsia="en-US" w:bidi="ar-SA"/>
      </w:rPr>
    </w:lvl>
  </w:abstractNum>
  <w:abstractNum w:abstractNumId="101" w15:restartNumberingAfterBreak="0">
    <w:nsid w:val="584F08B6"/>
    <w:multiLevelType w:val="multilevel"/>
    <w:tmpl w:val="CFAA38B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58672342"/>
    <w:multiLevelType w:val="multilevel"/>
    <w:tmpl w:val="3EF0FB3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58AC1245"/>
    <w:multiLevelType w:val="hybridMultilevel"/>
    <w:tmpl w:val="9C46D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8D10500"/>
    <w:multiLevelType w:val="hybridMultilevel"/>
    <w:tmpl w:val="E3A8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F2615C"/>
    <w:multiLevelType w:val="hybridMultilevel"/>
    <w:tmpl w:val="BAA8421A"/>
    <w:lvl w:ilvl="0" w:tplc="38768594">
      <w:start w:val="1"/>
      <w:numFmt w:val="decimal"/>
      <w:lvlText w:val="%1."/>
      <w:lvlJc w:val="left"/>
      <w:pPr>
        <w:ind w:left="580" w:hanging="269"/>
      </w:pPr>
      <w:rPr>
        <w:rFonts w:ascii="Times New Roman" w:eastAsia="Times New Roman" w:hAnsi="Times New Roman" w:cs="Times New Roman" w:hint="default"/>
        <w:w w:val="102"/>
        <w:sz w:val="22"/>
        <w:szCs w:val="22"/>
        <w:lang w:val="en-US" w:eastAsia="en-US" w:bidi="ar-SA"/>
      </w:rPr>
    </w:lvl>
    <w:lvl w:ilvl="1" w:tplc="15408E82">
      <w:numFmt w:val="bullet"/>
      <w:lvlText w:val="•"/>
      <w:lvlJc w:val="left"/>
      <w:pPr>
        <w:ind w:left="1195" w:hanging="269"/>
      </w:pPr>
      <w:rPr>
        <w:rFonts w:hint="default"/>
        <w:lang w:val="en-US" w:eastAsia="en-US" w:bidi="ar-SA"/>
      </w:rPr>
    </w:lvl>
    <w:lvl w:ilvl="2" w:tplc="8390BC66">
      <w:numFmt w:val="bullet"/>
      <w:lvlText w:val="•"/>
      <w:lvlJc w:val="left"/>
      <w:pPr>
        <w:ind w:left="1811" w:hanging="269"/>
      </w:pPr>
      <w:rPr>
        <w:rFonts w:hint="default"/>
        <w:lang w:val="en-US" w:eastAsia="en-US" w:bidi="ar-SA"/>
      </w:rPr>
    </w:lvl>
    <w:lvl w:ilvl="3" w:tplc="35F45F7E">
      <w:numFmt w:val="bullet"/>
      <w:lvlText w:val="•"/>
      <w:lvlJc w:val="left"/>
      <w:pPr>
        <w:ind w:left="2427" w:hanging="269"/>
      </w:pPr>
      <w:rPr>
        <w:rFonts w:hint="default"/>
        <w:lang w:val="en-US" w:eastAsia="en-US" w:bidi="ar-SA"/>
      </w:rPr>
    </w:lvl>
    <w:lvl w:ilvl="4" w:tplc="FD48676E">
      <w:numFmt w:val="bullet"/>
      <w:lvlText w:val="•"/>
      <w:lvlJc w:val="left"/>
      <w:pPr>
        <w:ind w:left="3043" w:hanging="269"/>
      </w:pPr>
      <w:rPr>
        <w:rFonts w:hint="default"/>
        <w:lang w:val="en-US" w:eastAsia="en-US" w:bidi="ar-SA"/>
      </w:rPr>
    </w:lvl>
    <w:lvl w:ilvl="5" w:tplc="61265560">
      <w:numFmt w:val="bullet"/>
      <w:lvlText w:val="•"/>
      <w:lvlJc w:val="left"/>
      <w:pPr>
        <w:ind w:left="3659" w:hanging="269"/>
      </w:pPr>
      <w:rPr>
        <w:rFonts w:hint="default"/>
        <w:lang w:val="en-US" w:eastAsia="en-US" w:bidi="ar-SA"/>
      </w:rPr>
    </w:lvl>
    <w:lvl w:ilvl="6" w:tplc="C4A4491C">
      <w:numFmt w:val="bullet"/>
      <w:lvlText w:val="•"/>
      <w:lvlJc w:val="left"/>
      <w:pPr>
        <w:ind w:left="4275" w:hanging="269"/>
      </w:pPr>
      <w:rPr>
        <w:rFonts w:hint="default"/>
        <w:lang w:val="en-US" w:eastAsia="en-US" w:bidi="ar-SA"/>
      </w:rPr>
    </w:lvl>
    <w:lvl w:ilvl="7" w:tplc="2CDA093E">
      <w:numFmt w:val="bullet"/>
      <w:lvlText w:val="•"/>
      <w:lvlJc w:val="left"/>
      <w:pPr>
        <w:ind w:left="4891" w:hanging="269"/>
      </w:pPr>
      <w:rPr>
        <w:rFonts w:hint="default"/>
        <w:lang w:val="en-US" w:eastAsia="en-US" w:bidi="ar-SA"/>
      </w:rPr>
    </w:lvl>
    <w:lvl w:ilvl="8" w:tplc="EA0206EA">
      <w:numFmt w:val="bullet"/>
      <w:lvlText w:val="•"/>
      <w:lvlJc w:val="left"/>
      <w:pPr>
        <w:ind w:left="5507" w:hanging="269"/>
      </w:pPr>
      <w:rPr>
        <w:rFonts w:hint="default"/>
        <w:lang w:val="en-US" w:eastAsia="en-US" w:bidi="ar-SA"/>
      </w:rPr>
    </w:lvl>
  </w:abstractNum>
  <w:abstractNum w:abstractNumId="106" w15:restartNumberingAfterBreak="0">
    <w:nsid w:val="5B1324C2"/>
    <w:multiLevelType w:val="hybridMultilevel"/>
    <w:tmpl w:val="AC9212E8"/>
    <w:lvl w:ilvl="0" w:tplc="91C6D2DC">
      <w:start w:val="1"/>
      <w:numFmt w:val="bullet"/>
      <w:lvlText w:val="•"/>
      <w:lvlJc w:val="left"/>
      <w:pPr>
        <w:ind w:left="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B02E56">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8C2ED0">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88ED64">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F674D6">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320876">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78A1C8">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201C5A">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1CC52E">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5BAB768E"/>
    <w:multiLevelType w:val="hybridMultilevel"/>
    <w:tmpl w:val="FE964F96"/>
    <w:lvl w:ilvl="0" w:tplc="A85A07CC">
      <w:numFmt w:val="bullet"/>
      <w:lvlText w:val=""/>
      <w:lvlJc w:val="left"/>
      <w:pPr>
        <w:ind w:left="777" w:hanging="339"/>
      </w:pPr>
      <w:rPr>
        <w:rFonts w:ascii="Symbol" w:eastAsia="Symbol" w:hAnsi="Symbol" w:cs="Symbol" w:hint="default"/>
        <w:w w:val="102"/>
        <w:sz w:val="22"/>
        <w:szCs w:val="22"/>
        <w:lang w:val="en-US" w:eastAsia="en-US" w:bidi="ar-SA"/>
      </w:rPr>
    </w:lvl>
    <w:lvl w:ilvl="1" w:tplc="84C2867C">
      <w:numFmt w:val="bullet"/>
      <w:lvlText w:val="•"/>
      <w:lvlJc w:val="left"/>
      <w:pPr>
        <w:ind w:left="1387" w:hanging="339"/>
      </w:pPr>
      <w:rPr>
        <w:rFonts w:hint="default"/>
        <w:lang w:val="en-US" w:eastAsia="en-US" w:bidi="ar-SA"/>
      </w:rPr>
    </w:lvl>
    <w:lvl w:ilvl="2" w:tplc="ADECC3E6">
      <w:numFmt w:val="bullet"/>
      <w:lvlText w:val="•"/>
      <w:lvlJc w:val="left"/>
      <w:pPr>
        <w:ind w:left="1995" w:hanging="339"/>
      </w:pPr>
      <w:rPr>
        <w:rFonts w:hint="default"/>
        <w:lang w:val="en-US" w:eastAsia="en-US" w:bidi="ar-SA"/>
      </w:rPr>
    </w:lvl>
    <w:lvl w:ilvl="3" w:tplc="E8D6EF26">
      <w:numFmt w:val="bullet"/>
      <w:lvlText w:val="•"/>
      <w:lvlJc w:val="left"/>
      <w:pPr>
        <w:ind w:left="2602" w:hanging="339"/>
      </w:pPr>
      <w:rPr>
        <w:rFonts w:hint="default"/>
        <w:lang w:val="en-US" w:eastAsia="en-US" w:bidi="ar-SA"/>
      </w:rPr>
    </w:lvl>
    <w:lvl w:ilvl="4" w:tplc="305A56EE">
      <w:numFmt w:val="bullet"/>
      <w:lvlText w:val="•"/>
      <w:lvlJc w:val="left"/>
      <w:pPr>
        <w:ind w:left="3210" w:hanging="339"/>
      </w:pPr>
      <w:rPr>
        <w:rFonts w:hint="default"/>
        <w:lang w:val="en-US" w:eastAsia="en-US" w:bidi="ar-SA"/>
      </w:rPr>
    </w:lvl>
    <w:lvl w:ilvl="5" w:tplc="48F8B59E">
      <w:numFmt w:val="bullet"/>
      <w:lvlText w:val="•"/>
      <w:lvlJc w:val="left"/>
      <w:pPr>
        <w:ind w:left="3818" w:hanging="339"/>
      </w:pPr>
      <w:rPr>
        <w:rFonts w:hint="default"/>
        <w:lang w:val="en-US" w:eastAsia="en-US" w:bidi="ar-SA"/>
      </w:rPr>
    </w:lvl>
    <w:lvl w:ilvl="6" w:tplc="F23EC4EE">
      <w:numFmt w:val="bullet"/>
      <w:lvlText w:val="•"/>
      <w:lvlJc w:val="left"/>
      <w:pPr>
        <w:ind w:left="4425" w:hanging="339"/>
      </w:pPr>
      <w:rPr>
        <w:rFonts w:hint="default"/>
        <w:lang w:val="en-US" w:eastAsia="en-US" w:bidi="ar-SA"/>
      </w:rPr>
    </w:lvl>
    <w:lvl w:ilvl="7" w:tplc="672ED096">
      <w:numFmt w:val="bullet"/>
      <w:lvlText w:val="•"/>
      <w:lvlJc w:val="left"/>
      <w:pPr>
        <w:ind w:left="5033" w:hanging="339"/>
      </w:pPr>
      <w:rPr>
        <w:rFonts w:hint="default"/>
        <w:lang w:val="en-US" w:eastAsia="en-US" w:bidi="ar-SA"/>
      </w:rPr>
    </w:lvl>
    <w:lvl w:ilvl="8" w:tplc="8FA09322">
      <w:numFmt w:val="bullet"/>
      <w:lvlText w:val="•"/>
      <w:lvlJc w:val="left"/>
      <w:pPr>
        <w:ind w:left="5640" w:hanging="339"/>
      </w:pPr>
      <w:rPr>
        <w:rFonts w:hint="default"/>
        <w:lang w:val="en-US" w:eastAsia="en-US" w:bidi="ar-SA"/>
      </w:rPr>
    </w:lvl>
  </w:abstractNum>
  <w:abstractNum w:abstractNumId="108" w15:restartNumberingAfterBreak="0">
    <w:nsid w:val="5C240F73"/>
    <w:multiLevelType w:val="hybridMultilevel"/>
    <w:tmpl w:val="E7EE5CBC"/>
    <w:lvl w:ilvl="0" w:tplc="0AACACEE">
      <w:numFmt w:val="bullet"/>
      <w:lvlText w:val=""/>
      <w:lvlJc w:val="left"/>
      <w:pPr>
        <w:ind w:left="1115" w:hanging="339"/>
      </w:pPr>
      <w:rPr>
        <w:rFonts w:ascii="Symbol" w:eastAsia="Symbol" w:hAnsi="Symbol" w:cs="Symbol" w:hint="default"/>
        <w:w w:val="102"/>
        <w:sz w:val="22"/>
        <w:szCs w:val="22"/>
        <w:lang w:val="en-US" w:eastAsia="en-US" w:bidi="ar-SA"/>
      </w:rPr>
    </w:lvl>
    <w:lvl w:ilvl="1" w:tplc="950A4CDE">
      <w:numFmt w:val="bullet"/>
      <w:lvlText w:val="•"/>
      <w:lvlJc w:val="left"/>
      <w:pPr>
        <w:ind w:left="1681" w:hanging="339"/>
      </w:pPr>
      <w:rPr>
        <w:rFonts w:hint="default"/>
        <w:lang w:val="en-US" w:eastAsia="en-US" w:bidi="ar-SA"/>
      </w:rPr>
    </w:lvl>
    <w:lvl w:ilvl="2" w:tplc="6254B448">
      <w:numFmt w:val="bullet"/>
      <w:lvlText w:val="•"/>
      <w:lvlJc w:val="left"/>
      <w:pPr>
        <w:ind w:left="2243" w:hanging="339"/>
      </w:pPr>
      <w:rPr>
        <w:rFonts w:hint="default"/>
        <w:lang w:val="en-US" w:eastAsia="en-US" w:bidi="ar-SA"/>
      </w:rPr>
    </w:lvl>
    <w:lvl w:ilvl="3" w:tplc="DE0045F2">
      <w:numFmt w:val="bullet"/>
      <w:lvlText w:val="•"/>
      <w:lvlJc w:val="left"/>
      <w:pPr>
        <w:ind w:left="2805" w:hanging="339"/>
      </w:pPr>
      <w:rPr>
        <w:rFonts w:hint="default"/>
        <w:lang w:val="en-US" w:eastAsia="en-US" w:bidi="ar-SA"/>
      </w:rPr>
    </w:lvl>
    <w:lvl w:ilvl="4" w:tplc="C82482B6">
      <w:numFmt w:val="bullet"/>
      <w:lvlText w:val="•"/>
      <w:lvlJc w:val="left"/>
      <w:pPr>
        <w:ind w:left="3367" w:hanging="339"/>
      </w:pPr>
      <w:rPr>
        <w:rFonts w:hint="default"/>
        <w:lang w:val="en-US" w:eastAsia="en-US" w:bidi="ar-SA"/>
      </w:rPr>
    </w:lvl>
    <w:lvl w:ilvl="5" w:tplc="29028392">
      <w:numFmt w:val="bullet"/>
      <w:lvlText w:val="•"/>
      <w:lvlJc w:val="left"/>
      <w:pPr>
        <w:ind w:left="3929" w:hanging="339"/>
      </w:pPr>
      <w:rPr>
        <w:rFonts w:hint="default"/>
        <w:lang w:val="en-US" w:eastAsia="en-US" w:bidi="ar-SA"/>
      </w:rPr>
    </w:lvl>
    <w:lvl w:ilvl="6" w:tplc="0966E4CC">
      <w:numFmt w:val="bullet"/>
      <w:lvlText w:val="•"/>
      <w:lvlJc w:val="left"/>
      <w:pPr>
        <w:ind w:left="4491" w:hanging="339"/>
      </w:pPr>
      <w:rPr>
        <w:rFonts w:hint="default"/>
        <w:lang w:val="en-US" w:eastAsia="en-US" w:bidi="ar-SA"/>
      </w:rPr>
    </w:lvl>
    <w:lvl w:ilvl="7" w:tplc="1160E42E">
      <w:numFmt w:val="bullet"/>
      <w:lvlText w:val="•"/>
      <w:lvlJc w:val="left"/>
      <w:pPr>
        <w:ind w:left="5053" w:hanging="339"/>
      </w:pPr>
      <w:rPr>
        <w:rFonts w:hint="default"/>
        <w:lang w:val="en-US" w:eastAsia="en-US" w:bidi="ar-SA"/>
      </w:rPr>
    </w:lvl>
    <w:lvl w:ilvl="8" w:tplc="364EAF24">
      <w:numFmt w:val="bullet"/>
      <w:lvlText w:val="•"/>
      <w:lvlJc w:val="left"/>
      <w:pPr>
        <w:ind w:left="5615" w:hanging="339"/>
      </w:pPr>
      <w:rPr>
        <w:rFonts w:hint="default"/>
        <w:lang w:val="en-US" w:eastAsia="en-US" w:bidi="ar-SA"/>
      </w:rPr>
    </w:lvl>
  </w:abstractNum>
  <w:abstractNum w:abstractNumId="109" w15:restartNumberingAfterBreak="0">
    <w:nsid w:val="5C491C66"/>
    <w:multiLevelType w:val="hybridMultilevel"/>
    <w:tmpl w:val="64E4F8BE"/>
    <w:lvl w:ilvl="0" w:tplc="12E2C608">
      <w:start w:val="1"/>
      <w:numFmt w:val="decimal"/>
      <w:lvlText w:val="%1."/>
      <w:lvlJc w:val="left"/>
      <w:pPr>
        <w:ind w:left="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2EA13A0">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2CD5E4">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783A9E">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CE1096">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744910">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9A3F5A">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528A0A">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32F8EE">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5CBC5F43"/>
    <w:multiLevelType w:val="hybridMultilevel"/>
    <w:tmpl w:val="B8285186"/>
    <w:lvl w:ilvl="0" w:tplc="E35AB456">
      <w:start w:val="1"/>
      <w:numFmt w:val="decimal"/>
      <w:lvlText w:val="%1."/>
      <w:lvlJc w:val="left"/>
      <w:pPr>
        <w:ind w:left="100" w:hanging="338"/>
      </w:pPr>
      <w:rPr>
        <w:rFonts w:ascii="Times New Roman" w:eastAsia="Times New Roman" w:hAnsi="Times New Roman" w:cs="Times New Roman" w:hint="default"/>
        <w:w w:val="102"/>
        <w:sz w:val="22"/>
        <w:szCs w:val="22"/>
        <w:lang w:val="en-US" w:eastAsia="en-US" w:bidi="ar-SA"/>
      </w:rPr>
    </w:lvl>
    <w:lvl w:ilvl="1" w:tplc="DCE25794">
      <w:numFmt w:val="bullet"/>
      <w:lvlText w:val="•"/>
      <w:lvlJc w:val="left"/>
      <w:pPr>
        <w:ind w:left="763" w:hanging="338"/>
      </w:pPr>
      <w:rPr>
        <w:rFonts w:hint="default"/>
        <w:lang w:val="en-US" w:eastAsia="en-US" w:bidi="ar-SA"/>
      </w:rPr>
    </w:lvl>
    <w:lvl w:ilvl="2" w:tplc="349CB418">
      <w:numFmt w:val="bullet"/>
      <w:lvlText w:val="•"/>
      <w:lvlJc w:val="left"/>
      <w:pPr>
        <w:ind w:left="1427" w:hanging="338"/>
      </w:pPr>
      <w:rPr>
        <w:rFonts w:hint="default"/>
        <w:lang w:val="en-US" w:eastAsia="en-US" w:bidi="ar-SA"/>
      </w:rPr>
    </w:lvl>
    <w:lvl w:ilvl="3" w:tplc="8EFE5244">
      <w:numFmt w:val="bullet"/>
      <w:lvlText w:val="•"/>
      <w:lvlJc w:val="left"/>
      <w:pPr>
        <w:ind w:left="2090" w:hanging="338"/>
      </w:pPr>
      <w:rPr>
        <w:rFonts w:hint="default"/>
        <w:lang w:val="en-US" w:eastAsia="en-US" w:bidi="ar-SA"/>
      </w:rPr>
    </w:lvl>
    <w:lvl w:ilvl="4" w:tplc="50E023F8">
      <w:numFmt w:val="bullet"/>
      <w:lvlText w:val="•"/>
      <w:lvlJc w:val="left"/>
      <w:pPr>
        <w:ind w:left="2754" w:hanging="338"/>
      </w:pPr>
      <w:rPr>
        <w:rFonts w:hint="default"/>
        <w:lang w:val="en-US" w:eastAsia="en-US" w:bidi="ar-SA"/>
      </w:rPr>
    </w:lvl>
    <w:lvl w:ilvl="5" w:tplc="251CE8F8">
      <w:numFmt w:val="bullet"/>
      <w:lvlText w:val="•"/>
      <w:lvlJc w:val="left"/>
      <w:pPr>
        <w:ind w:left="3418" w:hanging="338"/>
      </w:pPr>
      <w:rPr>
        <w:rFonts w:hint="default"/>
        <w:lang w:val="en-US" w:eastAsia="en-US" w:bidi="ar-SA"/>
      </w:rPr>
    </w:lvl>
    <w:lvl w:ilvl="6" w:tplc="1C32FB66">
      <w:numFmt w:val="bullet"/>
      <w:lvlText w:val="•"/>
      <w:lvlJc w:val="left"/>
      <w:pPr>
        <w:ind w:left="4081" w:hanging="338"/>
      </w:pPr>
      <w:rPr>
        <w:rFonts w:hint="default"/>
        <w:lang w:val="en-US" w:eastAsia="en-US" w:bidi="ar-SA"/>
      </w:rPr>
    </w:lvl>
    <w:lvl w:ilvl="7" w:tplc="1B6C494A">
      <w:numFmt w:val="bullet"/>
      <w:lvlText w:val="•"/>
      <w:lvlJc w:val="left"/>
      <w:pPr>
        <w:ind w:left="4745" w:hanging="338"/>
      </w:pPr>
      <w:rPr>
        <w:rFonts w:hint="default"/>
        <w:lang w:val="en-US" w:eastAsia="en-US" w:bidi="ar-SA"/>
      </w:rPr>
    </w:lvl>
    <w:lvl w:ilvl="8" w:tplc="F8127E30">
      <w:numFmt w:val="bullet"/>
      <w:lvlText w:val="•"/>
      <w:lvlJc w:val="left"/>
      <w:pPr>
        <w:ind w:left="5408" w:hanging="338"/>
      </w:pPr>
      <w:rPr>
        <w:rFonts w:hint="default"/>
        <w:lang w:val="en-US" w:eastAsia="en-US" w:bidi="ar-SA"/>
      </w:rPr>
    </w:lvl>
  </w:abstractNum>
  <w:abstractNum w:abstractNumId="111" w15:restartNumberingAfterBreak="0">
    <w:nsid w:val="5DD15951"/>
    <w:multiLevelType w:val="hybridMultilevel"/>
    <w:tmpl w:val="6B16B76E"/>
    <w:lvl w:ilvl="0" w:tplc="A15241CE">
      <w:start w:val="1"/>
      <w:numFmt w:val="decimal"/>
      <w:lvlText w:val="%1."/>
      <w:lvlJc w:val="left"/>
      <w:pPr>
        <w:ind w:left="580" w:hanging="267"/>
      </w:pPr>
      <w:rPr>
        <w:rFonts w:ascii="Times New Roman" w:eastAsia="Times New Roman" w:hAnsi="Times New Roman" w:cs="Times New Roman" w:hint="default"/>
        <w:spacing w:val="-52"/>
        <w:w w:val="102"/>
        <w:sz w:val="22"/>
        <w:szCs w:val="22"/>
        <w:lang w:val="en-US" w:eastAsia="en-US" w:bidi="ar-SA"/>
      </w:rPr>
    </w:lvl>
    <w:lvl w:ilvl="1" w:tplc="DA4E7E16">
      <w:numFmt w:val="bullet"/>
      <w:lvlText w:val="•"/>
      <w:lvlJc w:val="left"/>
      <w:pPr>
        <w:ind w:left="1195" w:hanging="267"/>
      </w:pPr>
      <w:rPr>
        <w:rFonts w:hint="default"/>
        <w:lang w:val="en-US" w:eastAsia="en-US" w:bidi="ar-SA"/>
      </w:rPr>
    </w:lvl>
    <w:lvl w:ilvl="2" w:tplc="89F26B9E">
      <w:numFmt w:val="bullet"/>
      <w:lvlText w:val="•"/>
      <w:lvlJc w:val="left"/>
      <w:pPr>
        <w:ind w:left="1811" w:hanging="267"/>
      </w:pPr>
      <w:rPr>
        <w:rFonts w:hint="default"/>
        <w:lang w:val="en-US" w:eastAsia="en-US" w:bidi="ar-SA"/>
      </w:rPr>
    </w:lvl>
    <w:lvl w:ilvl="3" w:tplc="F7CE5C6E">
      <w:numFmt w:val="bullet"/>
      <w:lvlText w:val="•"/>
      <w:lvlJc w:val="left"/>
      <w:pPr>
        <w:ind w:left="2427" w:hanging="267"/>
      </w:pPr>
      <w:rPr>
        <w:rFonts w:hint="default"/>
        <w:lang w:val="en-US" w:eastAsia="en-US" w:bidi="ar-SA"/>
      </w:rPr>
    </w:lvl>
    <w:lvl w:ilvl="4" w:tplc="7CE84242">
      <w:numFmt w:val="bullet"/>
      <w:lvlText w:val="•"/>
      <w:lvlJc w:val="left"/>
      <w:pPr>
        <w:ind w:left="3043" w:hanging="267"/>
      </w:pPr>
      <w:rPr>
        <w:rFonts w:hint="default"/>
        <w:lang w:val="en-US" w:eastAsia="en-US" w:bidi="ar-SA"/>
      </w:rPr>
    </w:lvl>
    <w:lvl w:ilvl="5" w:tplc="48740F60">
      <w:numFmt w:val="bullet"/>
      <w:lvlText w:val="•"/>
      <w:lvlJc w:val="left"/>
      <w:pPr>
        <w:ind w:left="3659" w:hanging="267"/>
      </w:pPr>
      <w:rPr>
        <w:rFonts w:hint="default"/>
        <w:lang w:val="en-US" w:eastAsia="en-US" w:bidi="ar-SA"/>
      </w:rPr>
    </w:lvl>
    <w:lvl w:ilvl="6" w:tplc="331C15B4">
      <w:numFmt w:val="bullet"/>
      <w:lvlText w:val="•"/>
      <w:lvlJc w:val="left"/>
      <w:pPr>
        <w:ind w:left="4275" w:hanging="267"/>
      </w:pPr>
      <w:rPr>
        <w:rFonts w:hint="default"/>
        <w:lang w:val="en-US" w:eastAsia="en-US" w:bidi="ar-SA"/>
      </w:rPr>
    </w:lvl>
    <w:lvl w:ilvl="7" w:tplc="09182A58">
      <w:numFmt w:val="bullet"/>
      <w:lvlText w:val="•"/>
      <w:lvlJc w:val="left"/>
      <w:pPr>
        <w:ind w:left="4891" w:hanging="267"/>
      </w:pPr>
      <w:rPr>
        <w:rFonts w:hint="default"/>
        <w:lang w:val="en-US" w:eastAsia="en-US" w:bidi="ar-SA"/>
      </w:rPr>
    </w:lvl>
    <w:lvl w:ilvl="8" w:tplc="CFF6BD10">
      <w:numFmt w:val="bullet"/>
      <w:lvlText w:val="•"/>
      <w:lvlJc w:val="left"/>
      <w:pPr>
        <w:ind w:left="5507" w:hanging="267"/>
      </w:pPr>
      <w:rPr>
        <w:rFonts w:hint="default"/>
        <w:lang w:val="en-US" w:eastAsia="en-US" w:bidi="ar-SA"/>
      </w:rPr>
    </w:lvl>
  </w:abstractNum>
  <w:abstractNum w:abstractNumId="112" w15:restartNumberingAfterBreak="0">
    <w:nsid w:val="5F6B5CE0"/>
    <w:multiLevelType w:val="hybridMultilevel"/>
    <w:tmpl w:val="793C953C"/>
    <w:lvl w:ilvl="0" w:tplc="9480964C">
      <w:start w:val="1"/>
      <w:numFmt w:val="decimal"/>
      <w:lvlText w:val="%1."/>
      <w:lvlJc w:val="left"/>
      <w:pPr>
        <w:ind w:left="292" w:hanging="246"/>
      </w:pPr>
      <w:rPr>
        <w:rFonts w:ascii="Times New Roman" w:eastAsia="Times New Roman" w:hAnsi="Times New Roman" w:cs="Times New Roman" w:hint="default"/>
        <w:w w:val="102"/>
        <w:sz w:val="22"/>
        <w:szCs w:val="22"/>
        <w:lang w:val="en-US" w:eastAsia="en-US" w:bidi="ar-SA"/>
      </w:rPr>
    </w:lvl>
    <w:lvl w:ilvl="1" w:tplc="8FF299BA">
      <w:numFmt w:val="bullet"/>
      <w:lvlText w:val="•"/>
      <w:lvlJc w:val="left"/>
      <w:pPr>
        <w:ind w:left="955" w:hanging="246"/>
      </w:pPr>
      <w:rPr>
        <w:rFonts w:hint="default"/>
        <w:lang w:val="en-US" w:eastAsia="en-US" w:bidi="ar-SA"/>
      </w:rPr>
    </w:lvl>
    <w:lvl w:ilvl="2" w:tplc="FA620A0E">
      <w:numFmt w:val="bullet"/>
      <w:lvlText w:val="•"/>
      <w:lvlJc w:val="left"/>
      <w:pPr>
        <w:ind w:left="1611" w:hanging="246"/>
      </w:pPr>
      <w:rPr>
        <w:rFonts w:hint="default"/>
        <w:lang w:val="en-US" w:eastAsia="en-US" w:bidi="ar-SA"/>
      </w:rPr>
    </w:lvl>
    <w:lvl w:ilvl="3" w:tplc="255C9E5C">
      <w:numFmt w:val="bullet"/>
      <w:lvlText w:val="•"/>
      <w:lvlJc w:val="left"/>
      <w:pPr>
        <w:ind w:left="2267" w:hanging="246"/>
      </w:pPr>
      <w:rPr>
        <w:rFonts w:hint="default"/>
        <w:lang w:val="en-US" w:eastAsia="en-US" w:bidi="ar-SA"/>
      </w:rPr>
    </w:lvl>
    <w:lvl w:ilvl="4" w:tplc="CFC43642">
      <w:numFmt w:val="bullet"/>
      <w:lvlText w:val="•"/>
      <w:lvlJc w:val="left"/>
      <w:pPr>
        <w:ind w:left="2923" w:hanging="246"/>
      </w:pPr>
      <w:rPr>
        <w:rFonts w:hint="default"/>
        <w:lang w:val="en-US" w:eastAsia="en-US" w:bidi="ar-SA"/>
      </w:rPr>
    </w:lvl>
    <w:lvl w:ilvl="5" w:tplc="0ADCF3E2">
      <w:numFmt w:val="bullet"/>
      <w:lvlText w:val="•"/>
      <w:lvlJc w:val="left"/>
      <w:pPr>
        <w:ind w:left="3579" w:hanging="246"/>
      </w:pPr>
      <w:rPr>
        <w:rFonts w:hint="default"/>
        <w:lang w:val="en-US" w:eastAsia="en-US" w:bidi="ar-SA"/>
      </w:rPr>
    </w:lvl>
    <w:lvl w:ilvl="6" w:tplc="DA86F414">
      <w:numFmt w:val="bullet"/>
      <w:lvlText w:val="•"/>
      <w:lvlJc w:val="left"/>
      <w:pPr>
        <w:ind w:left="4235" w:hanging="246"/>
      </w:pPr>
      <w:rPr>
        <w:rFonts w:hint="default"/>
        <w:lang w:val="en-US" w:eastAsia="en-US" w:bidi="ar-SA"/>
      </w:rPr>
    </w:lvl>
    <w:lvl w:ilvl="7" w:tplc="56B49B26">
      <w:numFmt w:val="bullet"/>
      <w:lvlText w:val="•"/>
      <w:lvlJc w:val="left"/>
      <w:pPr>
        <w:ind w:left="4891" w:hanging="246"/>
      </w:pPr>
      <w:rPr>
        <w:rFonts w:hint="default"/>
        <w:lang w:val="en-US" w:eastAsia="en-US" w:bidi="ar-SA"/>
      </w:rPr>
    </w:lvl>
    <w:lvl w:ilvl="8" w:tplc="6C16E09A">
      <w:numFmt w:val="bullet"/>
      <w:lvlText w:val="•"/>
      <w:lvlJc w:val="left"/>
      <w:pPr>
        <w:ind w:left="5547" w:hanging="246"/>
      </w:pPr>
      <w:rPr>
        <w:rFonts w:hint="default"/>
        <w:lang w:val="en-US" w:eastAsia="en-US" w:bidi="ar-SA"/>
      </w:rPr>
    </w:lvl>
  </w:abstractNum>
  <w:abstractNum w:abstractNumId="113" w15:restartNumberingAfterBreak="0">
    <w:nsid w:val="62367E6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64072E27"/>
    <w:multiLevelType w:val="hybridMultilevel"/>
    <w:tmpl w:val="8878ED4E"/>
    <w:lvl w:ilvl="0" w:tplc="7BF86BFC">
      <w:start w:val="1"/>
      <w:numFmt w:val="decimal"/>
      <w:lvlText w:val="%1."/>
      <w:lvlJc w:val="left"/>
      <w:pPr>
        <w:ind w:left="342" w:hanging="268"/>
      </w:pPr>
      <w:rPr>
        <w:rFonts w:ascii="Times New Roman" w:eastAsia="Times New Roman" w:hAnsi="Times New Roman" w:cs="Times New Roman" w:hint="default"/>
        <w:w w:val="102"/>
        <w:sz w:val="22"/>
        <w:szCs w:val="22"/>
        <w:lang w:val="en-US" w:eastAsia="en-US" w:bidi="ar-SA"/>
      </w:rPr>
    </w:lvl>
    <w:lvl w:ilvl="1" w:tplc="14EE2D08">
      <w:numFmt w:val="bullet"/>
      <w:lvlText w:val="•"/>
      <w:lvlJc w:val="left"/>
      <w:pPr>
        <w:ind w:left="1037" w:hanging="268"/>
      </w:pPr>
      <w:rPr>
        <w:rFonts w:hint="default"/>
        <w:lang w:val="en-US" w:eastAsia="en-US" w:bidi="ar-SA"/>
      </w:rPr>
    </w:lvl>
    <w:lvl w:ilvl="2" w:tplc="FCE0CB1E">
      <w:numFmt w:val="bullet"/>
      <w:lvlText w:val="•"/>
      <w:lvlJc w:val="left"/>
      <w:pPr>
        <w:ind w:left="1735" w:hanging="268"/>
      </w:pPr>
      <w:rPr>
        <w:rFonts w:hint="default"/>
        <w:lang w:val="en-US" w:eastAsia="en-US" w:bidi="ar-SA"/>
      </w:rPr>
    </w:lvl>
    <w:lvl w:ilvl="3" w:tplc="E110BA24">
      <w:numFmt w:val="bullet"/>
      <w:lvlText w:val="•"/>
      <w:lvlJc w:val="left"/>
      <w:pPr>
        <w:ind w:left="2433" w:hanging="268"/>
      </w:pPr>
      <w:rPr>
        <w:rFonts w:hint="default"/>
        <w:lang w:val="en-US" w:eastAsia="en-US" w:bidi="ar-SA"/>
      </w:rPr>
    </w:lvl>
    <w:lvl w:ilvl="4" w:tplc="7C460836">
      <w:numFmt w:val="bullet"/>
      <w:lvlText w:val="•"/>
      <w:lvlJc w:val="left"/>
      <w:pPr>
        <w:ind w:left="3130" w:hanging="268"/>
      </w:pPr>
      <w:rPr>
        <w:rFonts w:hint="default"/>
        <w:lang w:val="en-US" w:eastAsia="en-US" w:bidi="ar-SA"/>
      </w:rPr>
    </w:lvl>
    <w:lvl w:ilvl="5" w:tplc="8288FDA6">
      <w:numFmt w:val="bullet"/>
      <w:lvlText w:val="•"/>
      <w:lvlJc w:val="left"/>
      <w:pPr>
        <w:ind w:left="3828" w:hanging="268"/>
      </w:pPr>
      <w:rPr>
        <w:rFonts w:hint="default"/>
        <w:lang w:val="en-US" w:eastAsia="en-US" w:bidi="ar-SA"/>
      </w:rPr>
    </w:lvl>
    <w:lvl w:ilvl="6" w:tplc="699273D6">
      <w:numFmt w:val="bullet"/>
      <w:lvlText w:val="•"/>
      <w:lvlJc w:val="left"/>
      <w:pPr>
        <w:ind w:left="4526" w:hanging="268"/>
      </w:pPr>
      <w:rPr>
        <w:rFonts w:hint="default"/>
        <w:lang w:val="en-US" w:eastAsia="en-US" w:bidi="ar-SA"/>
      </w:rPr>
    </w:lvl>
    <w:lvl w:ilvl="7" w:tplc="7354CBC0">
      <w:numFmt w:val="bullet"/>
      <w:lvlText w:val="•"/>
      <w:lvlJc w:val="left"/>
      <w:pPr>
        <w:ind w:left="5223" w:hanging="268"/>
      </w:pPr>
      <w:rPr>
        <w:rFonts w:hint="default"/>
        <w:lang w:val="en-US" w:eastAsia="en-US" w:bidi="ar-SA"/>
      </w:rPr>
    </w:lvl>
    <w:lvl w:ilvl="8" w:tplc="18B2E596">
      <w:numFmt w:val="bullet"/>
      <w:lvlText w:val="•"/>
      <w:lvlJc w:val="left"/>
      <w:pPr>
        <w:ind w:left="5921" w:hanging="268"/>
      </w:pPr>
      <w:rPr>
        <w:rFonts w:hint="default"/>
        <w:lang w:val="en-US" w:eastAsia="en-US" w:bidi="ar-SA"/>
      </w:rPr>
    </w:lvl>
  </w:abstractNum>
  <w:abstractNum w:abstractNumId="115" w15:restartNumberingAfterBreak="0">
    <w:nsid w:val="66E11F61"/>
    <w:multiLevelType w:val="hybridMultilevel"/>
    <w:tmpl w:val="D9D0A7E0"/>
    <w:lvl w:ilvl="0" w:tplc="4B845FF6">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6" w15:restartNumberingAfterBreak="0">
    <w:nsid w:val="670F684E"/>
    <w:multiLevelType w:val="hybridMultilevel"/>
    <w:tmpl w:val="86ACE138"/>
    <w:lvl w:ilvl="0" w:tplc="E0DCEEC8">
      <w:start w:val="1"/>
      <w:numFmt w:val="decimal"/>
      <w:lvlText w:val="%1."/>
      <w:lvlJc w:val="left"/>
      <w:pPr>
        <w:ind w:left="415"/>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1" w:tplc="23B65DD0">
      <w:start w:val="1"/>
      <w:numFmt w:val="lowerLetter"/>
      <w:lvlText w:val="%2"/>
      <w:lvlJc w:val="left"/>
      <w:pPr>
        <w:ind w:left="133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2" w:tplc="75EC64E0">
      <w:start w:val="1"/>
      <w:numFmt w:val="lowerRoman"/>
      <w:lvlText w:val="%3"/>
      <w:lvlJc w:val="left"/>
      <w:pPr>
        <w:ind w:left="205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3" w:tplc="7592D2C0">
      <w:start w:val="1"/>
      <w:numFmt w:val="decimal"/>
      <w:lvlText w:val="%4"/>
      <w:lvlJc w:val="left"/>
      <w:pPr>
        <w:ind w:left="277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4" w:tplc="CB7005F8">
      <w:start w:val="1"/>
      <w:numFmt w:val="lowerLetter"/>
      <w:lvlText w:val="%5"/>
      <w:lvlJc w:val="left"/>
      <w:pPr>
        <w:ind w:left="349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5" w:tplc="5CF0CBC4">
      <w:start w:val="1"/>
      <w:numFmt w:val="lowerRoman"/>
      <w:lvlText w:val="%6"/>
      <w:lvlJc w:val="left"/>
      <w:pPr>
        <w:ind w:left="421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6" w:tplc="DAE64106">
      <w:start w:val="1"/>
      <w:numFmt w:val="decimal"/>
      <w:lvlText w:val="%7"/>
      <w:lvlJc w:val="left"/>
      <w:pPr>
        <w:ind w:left="493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7" w:tplc="DDBAEBBC">
      <w:start w:val="1"/>
      <w:numFmt w:val="lowerLetter"/>
      <w:lvlText w:val="%8"/>
      <w:lvlJc w:val="left"/>
      <w:pPr>
        <w:ind w:left="565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8" w:tplc="419EBC88">
      <w:start w:val="1"/>
      <w:numFmt w:val="lowerRoman"/>
      <w:lvlText w:val="%9"/>
      <w:lvlJc w:val="left"/>
      <w:pPr>
        <w:ind w:left="637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abstractNum>
  <w:abstractNum w:abstractNumId="117" w15:restartNumberingAfterBreak="0">
    <w:nsid w:val="68D342BE"/>
    <w:multiLevelType w:val="hybridMultilevel"/>
    <w:tmpl w:val="45762E78"/>
    <w:lvl w:ilvl="0" w:tplc="FD10ED2A">
      <w:numFmt w:val="bullet"/>
      <w:lvlText w:val=""/>
      <w:lvlJc w:val="left"/>
      <w:pPr>
        <w:ind w:left="777" w:hanging="339"/>
      </w:pPr>
      <w:rPr>
        <w:rFonts w:ascii="Symbol" w:eastAsia="Symbol" w:hAnsi="Symbol" w:cs="Symbol" w:hint="default"/>
        <w:w w:val="102"/>
        <w:sz w:val="22"/>
        <w:szCs w:val="22"/>
        <w:lang w:val="en-US" w:eastAsia="en-US" w:bidi="ar-SA"/>
      </w:rPr>
    </w:lvl>
    <w:lvl w:ilvl="1" w:tplc="07549934">
      <w:numFmt w:val="bullet"/>
      <w:lvlText w:val="•"/>
      <w:lvlJc w:val="left"/>
      <w:pPr>
        <w:ind w:left="1387" w:hanging="339"/>
      </w:pPr>
      <w:rPr>
        <w:rFonts w:hint="default"/>
        <w:lang w:val="en-US" w:eastAsia="en-US" w:bidi="ar-SA"/>
      </w:rPr>
    </w:lvl>
    <w:lvl w:ilvl="2" w:tplc="059ED0F6">
      <w:numFmt w:val="bullet"/>
      <w:lvlText w:val="•"/>
      <w:lvlJc w:val="left"/>
      <w:pPr>
        <w:ind w:left="1995" w:hanging="339"/>
      </w:pPr>
      <w:rPr>
        <w:rFonts w:hint="default"/>
        <w:lang w:val="en-US" w:eastAsia="en-US" w:bidi="ar-SA"/>
      </w:rPr>
    </w:lvl>
    <w:lvl w:ilvl="3" w:tplc="1C68386C">
      <w:numFmt w:val="bullet"/>
      <w:lvlText w:val="•"/>
      <w:lvlJc w:val="left"/>
      <w:pPr>
        <w:ind w:left="2603" w:hanging="339"/>
      </w:pPr>
      <w:rPr>
        <w:rFonts w:hint="default"/>
        <w:lang w:val="en-US" w:eastAsia="en-US" w:bidi="ar-SA"/>
      </w:rPr>
    </w:lvl>
    <w:lvl w:ilvl="4" w:tplc="1ACE955A">
      <w:numFmt w:val="bullet"/>
      <w:lvlText w:val="•"/>
      <w:lvlJc w:val="left"/>
      <w:pPr>
        <w:ind w:left="3211" w:hanging="339"/>
      </w:pPr>
      <w:rPr>
        <w:rFonts w:hint="default"/>
        <w:lang w:val="en-US" w:eastAsia="en-US" w:bidi="ar-SA"/>
      </w:rPr>
    </w:lvl>
    <w:lvl w:ilvl="5" w:tplc="0BD8CE4E">
      <w:numFmt w:val="bullet"/>
      <w:lvlText w:val="•"/>
      <w:lvlJc w:val="left"/>
      <w:pPr>
        <w:ind w:left="3819" w:hanging="339"/>
      </w:pPr>
      <w:rPr>
        <w:rFonts w:hint="default"/>
        <w:lang w:val="en-US" w:eastAsia="en-US" w:bidi="ar-SA"/>
      </w:rPr>
    </w:lvl>
    <w:lvl w:ilvl="6" w:tplc="093EEA3C">
      <w:numFmt w:val="bullet"/>
      <w:lvlText w:val="•"/>
      <w:lvlJc w:val="left"/>
      <w:pPr>
        <w:ind w:left="4427" w:hanging="339"/>
      </w:pPr>
      <w:rPr>
        <w:rFonts w:hint="default"/>
        <w:lang w:val="en-US" w:eastAsia="en-US" w:bidi="ar-SA"/>
      </w:rPr>
    </w:lvl>
    <w:lvl w:ilvl="7" w:tplc="980A2880">
      <w:numFmt w:val="bullet"/>
      <w:lvlText w:val="•"/>
      <w:lvlJc w:val="left"/>
      <w:pPr>
        <w:ind w:left="5035" w:hanging="339"/>
      </w:pPr>
      <w:rPr>
        <w:rFonts w:hint="default"/>
        <w:lang w:val="en-US" w:eastAsia="en-US" w:bidi="ar-SA"/>
      </w:rPr>
    </w:lvl>
    <w:lvl w:ilvl="8" w:tplc="2CE46E90">
      <w:numFmt w:val="bullet"/>
      <w:lvlText w:val="•"/>
      <w:lvlJc w:val="left"/>
      <w:pPr>
        <w:ind w:left="5643" w:hanging="339"/>
      </w:pPr>
      <w:rPr>
        <w:rFonts w:hint="default"/>
        <w:lang w:val="en-US" w:eastAsia="en-US" w:bidi="ar-SA"/>
      </w:rPr>
    </w:lvl>
  </w:abstractNum>
  <w:abstractNum w:abstractNumId="118" w15:restartNumberingAfterBreak="0">
    <w:nsid w:val="6903620C"/>
    <w:multiLevelType w:val="hybridMultilevel"/>
    <w:tmpl w:val="A24E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67384D"/>
    <w:multiLevelType w:val="hybridMultilevel"/>
    <w:tmpl w:val="518A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B3321E"/>
    <w:multiLevelType w:val="hybridMultilevel"/>
    <w:tmpl w:val="AACAB28E"/>
    <w:lvl w:ilvl="0" w:tplc="828803B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D52E02AE">
      <w:numFmt w:val="bullet"/>
      <w:lvlText w:val="•"/>
      <w:lvlJc w:val="left"/>
      <w:pPr>
        <w:ind w:left="1375" w:hanging="339"/>
      </w:pPr>
      <w:rPr>
        <w:rFonts w:hint="default"/>
        <w:lang w:val="en-US" w:eastAsia="en-US" w:bidi="ar-SA"/>
      </w:rPr>
    </w:lvl>
    <w:lvl w:ilvl="2" w:tplc="5010E4FC">
      <w:numFmt w:val="bullet"/>
      <w:lvlText w:val="•"/>
      <w:lvlJc w:val="left"/>
      <w:pPr>
        <w:ind w:left="1971" w:hanging="339"/>
      </w:pPr>
      <w:rPr>
        <w:rFonts w:hint="default"/>
        <w:lang w:val="en-US" w:eastAsia="en-US" w:bidi="ar-SA"/>
      </w:rPr>
    </w:lvl>
    <w:lvl w:ilvl="3" w:tplc="42B6CCCA">
      <w:numFmt w:val="bullet"/>
      <w:lvlText w:val="•"/>
      <w:lvlJc w:val="left"/>
      <w:pPr>
        <w:ind w:left="2567" w:hanging="339"/>
      </w:pPr>
      <w:rPr>
        <w:rFonts w:hint="default"/>
        <w:lang w:val="en-US" w:eastAsia="en-US" w:bidi="ar-SA"/>
      </w:rPr>
    </w:lvl>
    <w:lvl w:ilvl="4" w:tplc="20BE7718">
      <w:numFmt w:val="bullet"/>
      <w:lvlText w:val="•"/>
      <w:lvlJc w:val="left"/>
      <w:pPr>
        <w:ind w:left="3163" w:hanging="339"/>
      </w:pPr>
      <w:rPr>
        <w:rFonts w:hint="default"/>
        <w:lang w:val="en-US" w:eastAsia="en-US" w:bidi="ar-SA"/>
      </w:rPr>
    </w:lvl>
    <w:lvl w:ilvl="5" w:tplc="5C70BC46">
      <w:numFmt w:val="bullet"/>
      <w:lvlText w:val="•"/>
      <w:lvlJc w:val="left"/>
      <w:pPr>
        <w:ind w:left="3759" w:hanging="339"/>
      </w:pPr>
      <w:rPr>
        <w:rFonts w:hint="default"/>
        <w:lang w:val="en-US" w:eastAsia="en-US" w:bidi="ar-SA"/>
      </w:rPr>
    </w:lvl>
    <w:lvl w:ilvl="6" w:tplc="72EEA1B0">
      <w:numFmt w:val="bullet"/>
      <w:lvlText w:val="•"/>
      <w:lvlJc w:val="left"/>
      <w:pPr>
        <w:ind w:left="4355" w:hanging="339"/>
      </w:pPr>
      <w:rPr>
        <w:rFonts w:hint="default"/>
        <w:lang w:val="en-US" w:eastAsia="en-US" w:bidi="ar-SA"/>
      </w:rPr>
    </w:lvl>
    <w:lvl w:ilvl="7" w:tplc="54549164">
      <w:numFmt w:val="bullet"/>
      <w:lvlText w:val="•"/>
      <w:lvlJc w:val="left"/>
      <w:pPr>
        <w:ind w:left="4951" w:hanging="339"/>
      </w:pPr>
      <w:rPr>
        <w:rFonts w:hint="default"/>
        <w:lang w:val="en-US" w:eastAsia="en-US" w:bidi="ar-SA"/>
      </w:rPr>
    </w:lvl>
    <w:lvl w:ilvl="8" w:tplc="105C1EEC">
      <w:numFmt w:val="bullet"/>
      <w:lvlText w:val="•"/>
      <w:lvlJc w:val="left"/>
      <w:pPr>
        <w:ind w:left="5547" w:hanging="339"/>
      </w:pPr>
      <w:rPr>
        <w:rFonts w:hint="default"/>
        <w:lang w:val="en-US" w:eastAsia="en-US" w:bidi="ar-SA"/>
      </w:rPr>
    </w:lvl>
  </w:abstractNum>
  <w:abstractNum w:abstractNumId="121" w15:restartNumberingAfterBreak="0">
    <w:nsid w:val="6B13118E"/>
    <w:multiLevelType w:val="hybridMultilevel"/>
    <w:tmpl w:val="21786D0E"/>
    <w:lvl w:ilvl="0" w:tplc="496C4C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6BA15A17"/>
    <w:multiLevelType w:val="hybridMultilevel"/>
    <w:tmpl w:val="B7BAC976"/>
    <w:lvl w:ilvl="0" w:tplc="3392DD34">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D752ED4E">
      <w:numFmt w:val="bullet"/>
      <w:lvlText w:val="•"/>
      <w:lvlJc w:val="left"/>
      <w:pPr>
        <w:ind w:left="961" w:hanging="228"/>
      </w:pPr>
      <w:rPr>
        <w:rFonts w:hint="default"/>
        <w:lang w:val="en-US" w:eastAsia="en-US" w:bidi="ar-SA"/>
      </w:rPr>
    </w:lvl>
    <w:lvl w:ilvl="2" w:tplc="72CECB22">
      <w:numFmt w:val="bullet"/>
      <w:lvlText w:val="•"/>
      <w:lvlJc w:val="left"/>
      <w:pPr>
        <w:ind w:left="1603" w:hanging="228"/>
      </w:pPr>
      <w:rPr>
        <w:rFonts w:hint="default"/>
        <w:lang w:val="en-US" w:eastAsia="en-US" w:bidi="ar-SA"/>
      </w:rPr>
    </w:lvl>
    <w:lvl w:ilvl="3" w:tplc="63DA017E">
      <w:numFmt w:val="bullet"/>
      <w:lvlText w:val="•"/>
      <w:lvlJc w:val="left"/>
      <w:pPr>
        <w:ind w:left="2245" w:hanging="228"/>
      </w:pPr>
      <w:rPr>
        <w:rFonts w:hint="default"/>
        <w:lang w:val="en-US" w:eastAsia="en-US" w:bidi="ar-SA"/>
      </w:rPr>
    </w:lvl>
    <w:lvl w:ilvl="4" w:tplc="77183AE2">
      <w:numFmt w:val="bullet"/>
      <w:lvlText w:val="•"/>
      <w:lvlJc w:val="left"/>
      <w:pPr>
        <w:ind w:left="2887" w:hanging="228"/>
      </w:pPr>
      <w:rPr>
        <w:rFonts w:hint="default"/>
        <w:lang w:val="en-US" w:eastAsia="en-US" w:bidi="ar-SA"/>
      </w:rPr>
    </w:lvl>
    <w:lvl w:ilvl="5" w:tplc="825EEC90">
      <w:numFmt w:val="bullet"/>
      <w:lvlText w:val="•"/>
      <w:lvlJc w:val="left"/>
      <w:pPr>
        <w:ind w:left="3529" w:hanging="228"/>
      </w:pPr>
      <w:rPr>
        <w:rFonts w:hint="default"/>
        <w:lang w:val="en-US" w:eastAsia="en-US" w:bidi="ar-SA"/>
      </w:rPr>
    </w:lvl>
    <w:lvl w:ilvl="6" w:tplc="E5E28E80">
      <w:numFmt w:val="bullet"/>
      <w:lvlText w:val="•"/>
      <w:lvlJc w:val="left"/>
      <w:pPr>
        <w:ind w:left="4171" w:hanging="228"/>
      </w:pPr>
      <w:rPr>
        <w:rFonts w:hint="default"/>
        <w:lang w:val="en-US" w:eastAsia="en-US" w:bidi="ar-SA"/>
      </w:rPr>
    </w:lvl>
    <w:lvl w:ilvl="7" w:tplc="719E5BBA">
      <w:numFmt w:val="bullet"/>
      <w:lvlText w:val="•"/>
      <w:lvlJc w:val="left"/>
      <w:pPr>
        <w:ind w:left="4813" w:hanging="228"/>
      </w:pPr>
      <w:rPr>
        <w:rFonts w:hint="default"/>
        <w:lang w:val="en-US" w:eastAsia="en-US" w:bidi="ar-SA"/>
      </w:rPr>
    </w:lvl>
    <w:lvl w:ilvl="8" w:tplc="559E18F8">
      <w:numFmt w:val="bullet"/>
      <w:lvlText w:val="•"/>
      <w:lvlJc w:val="left"/>
      <w:pPr>
        <w:ind w:left="5455" w:hanging="228"/>
      </w:pPr>
      <w:rPr>
        <w:rFonts w:hint="default"/>
        <w:lang w:val="en-US" w:eastAsia="en-US" w:bidi="ar-SA"/>
      </w:rPr>
    </w:lvl>
  </w:abstractNum>
  <w:abstractNum w:abstractNumId="123" w15:restartNumberingAfterBreak="0">
    <w:nsid w:val="6BA56084"/>
    <w:multiLevelType w:val="hybridMultilevel"/>
    <w:tmpl w:val="0BC257AA"/>
    <w:lvl w:ilvl="0" w:tplc="A7C4A5D4">
      <w:numFmt w:val="bullet"/>
      <w:lvlText w:val=""/>
      <w:lvlJc w:val="left"/>
      <w:pPr>
        <w:ind w:left="438" w:hanging="339"/>
      </w:pPr>
      <w:rPr>
        <w:rFonts w:ascii="Symbol" w:eastAsia="Symbol" w:hAnsi="Symbol" w:cs="Symbol" w:hint="default"/>
        <w:w w:val="102"/>
        <w:sz w:val="22"/>
        <w:szCs w:val="22"/>
        <w:lang w:val="en-US" w:eastAsia="en-US" w:bidi="ar-SA"/>
      </w:rPr>
    </w:lvl>
    <w:lvl w:ilvl="1" w:tplc="6276CCF2">
      <w:numFmt w:val="bullet"/>
      <w:lvlText w:val="•"/>
      <w:lvlJc w:val="left"/>
      <w:pPr>
        <w:ind w:left="1127" w:hanging="339"/>
      </w:pPr>
      <w:rPr>
        <w:rFonts w:hint="default"/>
        <w:lang w:val="en-US" w:eastAsia="en-US" w:bidi="ar-SA"/>
      </w:rPr>
    </w:lvl>
    <w:lvl w:ilvl="2" w:tplc="E15280BE">
      <w:numFmt w:val="bullet"/>
      <w:lvlText w:val="•"/>
      <w:lvlJc w:val="left"/>
      <w:pPr>
        <w:ind w:left="1815" w:hanging="339"/>
      </w:pPr>
      <w:rPr>
        <w:rFonts w:hint="default"/>
        <w:lang w:val="en-US" w:eastAsia="en-US" w:bidi="ar-SA"/>
      </w:rPr>
    </w:lvl>
    <w:lvl w:ilvl="3" w:tplc="9FB673D4">
      <w:numFmt w:val="bullet"/>
      <w:lvlText w:val="•"/>
      <w:lvlJc w:val="left"/>
      <w:pPr>
        <w:ind w:left="2502" w:hanging="339"/>
      </w:pPr>
      <w:rPr>
        <w:rFonts w:hint="default"/>
        <w:lang w:val="en-US" w:eastAsia="en-US" w:bidi="ar-SA"/>
      </w:rPr>
    </w:lvl>
    <w:lvl w:ilvl="4" w:tplc="17569844">
      <w:numFmt w:val="bullet"/>
      <w:lvlText w:val="•"/>
      <w:lvlJc w:val="left"/>
      <w:pPr>
        <w:ind w:left="3190" w:hanging="339"/>
      </w:pPr>
      <w:rPr>
        <w:rFonts w:hint="default"/>
        <w:lang w:val="en-US" w:eastAsia="en-US" w:bidi="ar-SA"/>
      </w:rPr>
    </w:lvl>
    <w:lvl w:ilvl="5" w:tplc="0A0A7A2E">
      <w:numFmt w:val="bullet"/>
      <w:lvlText w:val="•"/>
      <w:lvlJc w:val="left"/>
      <w:pPr>
        <w:ind w:left="3877" w:hanging="339"/>
      </w:pPr>
      <w:rPr>
        <w:rFonts w:hint="default"/>
        <w:lang w:val="en-US" w:eastAsia="en-US" w:bidi="ar-SA"/>
      </w:rPr>
    </w:lvl>
    <w:lvl w:ilvl="6" w:tplc="D28CF0C8">
      <w:numFmt w:val="bullet"/>
      <w:lvlText w:val="•"/>
      <w:lvlJc w:val="left"/>
      <w:pPr>
        <w:ind w:left="4565" w:hanging="339"/>
      </w:pPr>
      <w:rPr>
        <w:rFonts w:hint="default"/>
        <w:lang w:val="en-US" w:eastAsia="en-US" w:bidi="ar-SA"/>
      </w:rPr>
    </w:lvl>
    <w:lvl w:ilvl="7" w:tplc="C2969E2E">
      <w:numFmt w:val="bullet"/>
      <w:lvlText w:val="•"/>
      <w:lvlJc w:val="left"/>
      <w:pPr>
        <w:ind w:left="5252" w:hanging="339"/>
      </w:pPr>
      <w:rPr>
        <w:rFonts w:hint="default"/>
        <w:lang w:val="en-US" w:eastAsia="en-US" w:bidi="ar-SA"/>
      </w:rPr>
    </w:lvl>
    <w:lvl w:ilvl="8" w:tplc="E04C88B6">
      <w:numFmt w:val="bullet"/>
      <w:lvlText w:val="•"/>
      <w:lvlJc w:val="left"/>
      <w:pPr>
        <w:ind w:left="5940" w:hanging="339"/>
      </w:pPr>
      <w:rPr>
        <w:rFonts w:hint="default"/>
        <w:lang w:val="en-US" w:eastAsia="en-US" w:bidi="ar-SA"/>
      </w:rPr>
    </w:lvl>
  </w:abstractNum>
  <w:abstractNum w:abstractNumId="124" w15:restartNumberingAfterBreak="0">
    <w:nsid w:val="6D0406BF"/>
    <w:multiLevelType w:val="hybridMultilevel"/>
    <w:tmpl w:val="0FF0A6C4"/>
    <w:lvl w:ilvl="0" w:tplc="1B88964A">
      <w:start w:val="1"/>
      <w:numFmt w:val="bullet"/>
      <w:lvlText w:val="•"/>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54FB3A">
      <w:start w:val="1"/>
      <w:numFmt w:val="bullet"/>
      <w:lvlText w:val="o"/>
      <w:lvlJc w:val="left"/>
      <w:pPr>
        <w:ind w:left="2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F29276">
      <w:start w:val="1"/>
      <w:numFmt w:val="bullet"/>
      <w:lvlText w:val="▪"/>
      <w:lvlJc w:val="left"/>
      <w:pPr>
        <w:ind w:left="2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B861FC">
      <w:start w:val="1"/>
      <w:numFmt w:val="bullet"/>
      <w:lvlText w:val="•"/>
      <w:lvlJc w:val="left"/>
      <w:pPr>
        <w:ind w:left="3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E6EAF0">
      <w:start w:val="1"/>
      <w:numFmt w:val="bullet"/>
      <w:lvlText w:val="o"/>
      <w:lvlJc w:val="left"/>
      <w:pPr>
        <w:ind w:left="4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C49B8C">
      <w:start w:val="1"/>
      <w:numFmt w:val="bullet"/>
      <w:lvlText w:val="▪"/>
      <w:lvlJc w:val="left"/>
      <w:pPr>
        <w:ind w:left="4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9444A8">
      <w:start w:val="1"/>
      <w:numFmt w:val="bullet"/>
      <w:lvlText w:val="•"/>
      <w:lvlJc w:val="left"/>
      <w:pPr>
        <w:ind w:left="5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345F62">
      <w:start w:val="1"/>
      <w:numFmt w:val="bullet"/>
      <w:lvlText w:val="o"/>
      <w:lvlJc w:val="left"/>
      <w:pPr>
        <w:ind w:left="6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085BBA">
      <w:start w:val="1"/>
      <w:numFmt w:val="bullet"/>
      <w:lvlText w:val="▪"/>
      <w:lvlJc w:val="left"/>
      <w:pPr>
        <w:ind w:left="7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6E481C44"/>
    <w:multiLevelType w:val="hybridMultilevel"/>
    <w:tmpl w:val="288AAF9A"/>
    <w:lvl w:ilvl="0" w:tplc="1CD6C406">
      <w:start w:val="1"/>
      <w:numFmt w:val="decimal"/>
      <w:lvlText w:val="%1)"/>
      <w:lvlJc w:val="left"/>
      <w:pPr>
        <w:ind w:left="802" w:hanging="241"/>
        <w:jc w:val="right"/>
      </w:pPr>
      <w:rPr>
        <w:rFonts w:ascii="Times New Roman" w:eastAsia="Times New Roman" w:hAnsi="Times New Roman" w:cs="Times New Roman" w:hint="default"/>
        <w:w w:val="102"/>
        <w:sz w:val="22"/>
        <w:szCs w:val="22"/>
        <w:lang w:val="en-US" w:eastAsia="en-US" w:bidi="ar-SA"/>
      </w:rPr>
    </w:lvl>
    <w:lvl w:ilvl="1" w:tplc="B492E212">
      <w:numFmt w:val="bullet"/>
      <w:lvlText w:val="•"/>
      <w:lvlJc w:val="left"/>
      <w:pPr>
        <w:ind w:left="1403" w:hanging="241"/>
      </w:pPr>
      <w:rPr>
        <w:rFonts w:hint="default"/>
        <w:lang w:val="en-US" w:eastAsia="en-US" w:bidi="ar-SA"/>
      </w:rPr>
    </w:lvl>
    <w:lvl w:ilvl="2" w:tplc="84B4890A">
      <w:numFmt w:val="bullet"/>
      <w:lvlText w:val="•"/>
      <w:lvlJc w:val="left"/>
      <w:pPr>
        <w:ind w:left="2007" w:hanging="241"/>
      </w:pPr>
      <w:rPr>
        <w:rFonts w:hint="default"/>
        <w:lang w:val="en-US" w:eastAsia="en-US" w:bidi="ar-SA"/>
      </w:rPr>
    </w:lvl>
    <w:lvl w:ilvl="3" w:tplc="B11AC0F8">
      <w:numFmt w:val="bullet"/>
      <w:lvlText w:val="•"/>
      <w:lvlJc w:val="left"/>
      <w:pPr>
        <w:ind w:left="2610" w:hanging="241"/>
      </w:pPr>
      <w:rPr>
        <w:rFonts w:hint="default"/>
        <w:lang w:val="en-US" w:eastAsia="en-US" w:bidi="ar-SA"/>
      </w:rPr>
    </w:lvl>
    <w:lvl w:ilvl="4" w:tplc="83B88AD4">
      <w:numFmt w:val="bullet"/>
      <w:lvlText w:val="•"/>
      <w:lvlJc w:val="left"/>
      <w:pPr>
        <w:ind w:left="3214" w:hanging="241"/>
      </w:pPr>
      <w:rPr>
        <w:rFonts w:hint="default"/>
        <w:lang w:val="en-US" w:eastAsia="en-US" w:bidi="ar-SA"/>
      </w:rPr>
    </w:lvl>
    <w:lvl w:ilvl="5" w:tplc="5BEE3954">
      <w:numFmt w:val="bullet"/>
      <w:lvlText w:val="•"/>
      <w:lvlJc w:val="left"/>
      <w:pPr>
        <w:ind w:left="3817" w:hanging="241"/>
      </w:pPr>
      <w:rPr>
        <w:rFonts w:hint="default"/>
        <w:lang w:val="en-US" w:eastAsia="en-US" w:bidi="ar-SA"/>
      </w:rPr>
    </w:lvl>
    <w:lvl w:ilvl="6" w:tplc="9AA2A4D4">
      <w:numFmt w:val="bullet"/>
      <w:lvlText w:val="•"/>
      <w:lvlJc w:val="left"/>
      <w:pPr>
        <w:ind w:left="4421" w:hanging="241"/>
      </w:pPr>
      <w:rPr>
        <w:rFonts w:hint="default"/>
        <w:lang w:val="en-US" w:eastAsia="en-US" w:bidi="ar-SA"/>
      </w:rPr>
    </w:lvl>
    <w:lvl w:ilvl="7" w:tplc="D34ECFCE">
      <w:numFmt w:val="bullet"/>
      <w:lvlText w:val="•"/>
      <w:lvlJc w:val="left"/>
      <w:pPr>
        <w:ind w:left="5024" w:hanging="241"/>
      </w:pPr>
      <w:rPr>
        <w:rFonts w:hint="default"/>
        <w:lang w:val="en-US" w:eastAsia="en-US" w:bidi="ar-SA"/>
      </w:rPr>
    </w:lvl>
    <w:lvl w:ilvl="8" w:tplc="BB986D44">
      <w:numFmt w:val="bullet"/>
      <w:lvlText w:val="•"/>
      <w:lvlJc w:val="left"/>
      <w:pPr>
        <w:ind w:left="5628" w:hanging="241"/>
      </w:pPr>
      <w:rPr>
        <w:rFonts w:hint="default"/>
        <w:lang w:val="en-US" w:eastAsia="en-US" w:bidi="ar-SA"/>
      </w:rPr>
    </w:lvl>
  </w:abstractNum>
  <w:abstractNum w:abstractNumId="126" w15:restartNumberingAfterBreak="0">
    <w:nsid w:val="6EB866D8"/>
    <w:multiLevelType w:val="hybridMultilevel"/>
    <w:tmpl w:val="FFFFFFFF"/>
    <w:lvl w:ilvl="0" w:tplc="0BE81A08">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7" w15:restartNumberingAfterBreak="0">
    <w:nsid w:val="6F5277DF"/>
    <w:multiLevelType w:val="multilevel"/>
    <w:tmpl w:val="F7B0BB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FA55C85"/>
    <w:multiLevelType w:val="hybridMultilevel"/>
    <w:tmpl w:val="31341B30"/>
    <w:lvl w:ilvl="0" w:tplc="41EED774">
      <w:numFmt w:val="bullet"/>
      <w:lvlText w:val=""/>
      <w:lvlJc w:val="left"/>
      <w:pPr>
        <w:ind w:left="777" w:hanging="339"/>
      </w:pPr>
      <w:rPr>
        <w:rFonts w:ascii="Symbol" w:eastAsia="Symbol" w:hAnsi="Symbol" w:cs="Symbol" w:hint="default"/>
        <w:w w:val="102"/>
        <w:sz w:val="22"/>
        <w:szCs w:val="22"/>
        <w:lang w:val="en-US" w:eastAsia="en-US" w:bidi="ar-SA"/>
      </w:rPr>
    </w:lvl>
    <w:lvl w:ilvl="1" w:tplc="2D2EA8F2">
      <w:numFmt w:val="bullet"/>
      <w:lvlText w:val="•"/>
      <w:lvlJc w:val="left"/>
      <w:pPr>
        <w:ind w:left="1376" w:hanging="339"/>
      </w:pPr>
      <w:rPr>
        <w:rFonts w:hint="default"/>
        <w:lang w:val="en-US" w:eastAsia="en-US" w:bidi="ar-SA"/>
      </w:rPr>
    </w:lvl>
    <w:lvl w:ilvl="2" w:tplc="E8442722">
      <w:numFmt w:val="bullet"/>
      <w:lvlText w:val="•"/>
      <w:lvlJc w:val="left"/>
      <w:pPr>
        <w:ind w:left="1972" w:hanging="339"/>
      </w:pPr>
      <w:rPr>
        <w:rFonts w:hint="default"/>
        <w:lang w:val="en-US" w:eastAsia="en-US" w:bidi="ar-SA"/>
      </w:rPr>
    </w:lvl>
    <w:lvl w:ilvl="3" w:tplc="9C4CBC92">
      <w:numFmt w:val="bullet"/>
      <w:lvlText w:val="•"/>
      <w:lvlJc w:val="left"/>
      <w:pPr>
        <w:ind w:left="2568" w:hanging="339"/>
      </w:pPr>
      <w:rPr>
        <w:rFonts w:hint="default"/>
        <w:lang w:val="en-US" w:eastAsia="en-US" w:bidi="ar-SA"/>
      </w:rPr>
    </w:lvl>
    <w:lvl w:ilvl="4" w:tplc="AFD88520">
      <w:numFmt w:val="bullet"/>
      <w:lvlText w:val="•"/>
      <w:lvlJc w:val="left"/>
      <w:pPr>
        <w:ind w:left="3164" w:hanging="339"/>
      </w:pPr>
      <w:rPr>
        <w:rFonts w:hint="default"/>
        <w:lang w:val="en-US" w:eastAsia="en-US" w:bidi="ar-SA"/>
      </w:rPr>
    </w:lvl>
    <w:lvl w:ilvl="5" w:tplc="C0E6F142">
      <w:numFmt w:val="bullet"/>
      <w:lvlText w:val="•"/>
      <w:lvlJc w:val="left"/>
      <w:pPr>
        <w:ind w:left="3761" w:hanging="339"/>
      </w:pPr>
      <w:rPr>
        <w:rFonts w:hint="default"/>
        <w:lang w:val="en-US" w:eastAsia="en-US" w:bidi="ar-SA"/>
      </w:rPr>
    </w:lvl>
    <w:lvl w:ilvl="6" w:tplc="0090E402">
      <w:numFmt w:val="bullet"/>
      <w:lvlText w:val="•"/>
      <w:lvlJc w:val="left"/>
      <w:pPr>
        <w:ind w:left="4357" w:hanging="339"/>
      </w:pPr>
      <w:rPr>
        <w:rFonts w:hint="default"/>
        <w:lang w:val="en-US" w:eastAsia="en-US" w:bidi="ar-SA"/>
      </w:rPr>
    </w:lvl>
    <w:lvl w:ilvl="7" w:tplc="DC146E70">
      <w:numFmt w:val="bullet"/>
      <w:lvlText w:val="•"/>
      <w:lvlJc w:val="left"/>
      <w:pPr>
        <w:ind w:left="4953" w:hanging="339"/>
      </w:pPr>
      <w:rPr>
        <w:rFonts w:hint="default"/>
        <w:lang w:val="en-US" w:eastAsia="en-US" w:bidi="ar-SA"/>
      </w:rPr>
    </w:lvl>
    <w:lvl w:ilvl="8" w:tplc="2D1C0680">
      <w:numFmt w:val="bullet"/>
      <w:lvlText w:val="•"/>
      <w:lvlJc w:val="left"/>
      <w:pPr>
        <w:ind w:left="5549" w:hanging="339"/>
      </w:pPr>
      <w:rPr>
        <w:rFonts w:hint="default"/>
        <w:lang w:val="en-US" w:eastAsia="en-US" w:bidi="ar-SA"/>
      </w:rPr>
    </w:lvl>
  </w:abstractNum>
  <w:abstractNum w:abstractNumId="129" w15:restartNumberingAfterBreak="0">
    <w:nsid w:val="6FA85171"/>
    <w:multiLevelType w:val="hybridMultilevel"/>
    <w:tmpl w:val="D118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29333B6"/>
    <w:multiLevelType w:val="hybridMultilevel"/>
    <w:tmpl w:val="1A0A5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2FC7788"/>
    <w:multiLevelType w:val="hybridMultilevel"/>
    <w:tmpl w:val="BF2205DA"/>
    <w:lvl w:ilvl="0" w:tplc="C13A4558">
      <w:start w:val="1"/>
      <w:numFmt w:val="decimal"/>
      <w:lvlText w:val="%1."/>
      <w:lvlJc w:val="left"/>
      <w:pPr>
        <w:ind w:left="313" w:hanging="268"/>
      </w:pPr>
      <w:rPr>
        <w:rFonts w:ascii="Times New Roman" w:eastAsia="Times New Roman" w:hAnsi="Times New Roman" w:cs="Times New Roman" w:hint="default"/>
        <w:w w:val="102"/>
        <w:sz w:val="22"/>
        <w:szCs w:val="22"/>
        <w:lang w:val="en-US" w:eastAsia="en-US" w:bidi="ar-SA"/>
      </w:rPr>
    </w:lvl>
    <w:lvl w:ilvl="1" w:tplc="BBB47728">
      <w:numFmt w:val="bullet"/>
      <w:lvlText w:val="•"/>
      <w:lvlJc w:val="left"/>
      <w:pPr>
        <w:ind w:left="973" w:hanging="268"/>
      </w:pPr>
      <w:rPr>
        <w:rFonts w:hint="default"/>
        <w:lang w:val="en-US" w:eastAsia="en-US" w:bidi="ar-SA"/>
      </w:rPr>
    </w:lvl>
    <w:lvl w:ilvl="2" w:tplc="CF7A1228">
      <w:numFmt w:val="bullet"/>
      <w:lvlText w:val="•"/>
      <w:lvlJc w:val="left"/>
      <w:pPr>
        <w:ind w:left="1627" w:hanging="268"/>
      </w:pPr>
      <w:rPr>
        <w:rFonts w:hint="default"/>
        <w:lang w:val="en-US" w:eastAsia="en-US" w:bidi="ar-SA"/>
      </w:rPr>
    </w:lvl>
    <w:lvl w:ilvl="3" w:tplc="CC2649B2">
      <w:numFmt w:val="bullet"/>
      <w:lvlText w:val="•"/>
      <w:lvlJc w:val="left"/>
      <w:pPr>
        <w:ind w:left="2281" w:hanging="268"/>
      </w:pPr>
      <w:rPr>
        <w:rFonts w:hint="default"/>
        <w:lang w:val="en-US" w:eastAsia="en-US" w:bidi="ar-SA"/>
      </w:rPr>
    </w:lvl>
    <w:lvl w:ilvl="4" w:tplc="B9EC1B30">
      <w:numFmt w:val="bullet"/>
      <w:lvlText w:val="•"/>
      <w:lvlJc w:val="left"/>
      <w:pPr>
        <w:ind w:left="2935" w:hanging="268"/>
      </w:pPr>
      <w:rPr>
        <w:rFonts w:hint="default"/>
        <w:lang w:val="en-US" w:eastAsia="en-US" w:bidi="ar-SA"/>
      </w:rPr>
    </w:lvl>
    <w:lvl w:ilvl="5" w:tplc="7EEC8B28">
      <w:numFmt w:val="bullet"/>
      <w:lvlText w:val="•"/>
      <w:lvlJc w:val="left"/>
      <w:pPr>
        <w:ind w:left="3589" w:hanging="268"/>
      </w:pPr>
      <w:rPr>
        <w:rFonts w:hint="default"/>
        <w:lang w:val="en-US" w:eastAsia="en-US" w:bidi="ar-SA"/>
      </w:rPr>
    </w:lvl>
    <w:lvl w:ilvl="6" w:tplc="E6027BEE">
      <w:numFmt w:val="bullet"/>
      <w:lvlText w:val="•"/>
      <w:lvlJc w:val="left"/>
      <w:pPr>
        <w:ind w:left="4243" w:hanging="268"/>
      </w:pPr>
      <w:rPr>
        <w:rFonts w:hint="default"/>
        <w:lang w:val="en-US" w:eastAsia="en-US" w:bidi="ar-SA"/>
      </w:rPr>
    </w:lvl>
    <w:lvl w:ilvl="7" w:tplc="EE5AAA1C">
      <w:numFmt w:val="bullet"/>
      <w:lvlText w:val="•"/>
      <w:lvlJc w:val="left"/>
      <w:pPr>
        <w:ind w:left="4897" w:hanging="268"/>
      </w:pPr>
      <w:rPr>
        <w:rFonts w:hint="default"/>
        <w:lang w:val="en-US" w:eastAsia="en-US" w:bidi="ar-SA"/>
      </w:rPr>
    </w:lvl>
    <w:lvl w:ilvl="8" w:tplc="8688B7B2">
      <w:numFmt w:val="bullet"/>
      <w:lvlText w:val="•"/>
      <w:lvlJc w:val="left"/>
      <w:pPr>
        <w:ind w:left="5551" w:hanging="268"/>
      </w:pPr>
      <w:rPr>
        <w:rFonts w:hint="default"/>
        <w:lang w:val="en-US" w:eastAsia="en-US" w:bidi="ar-SA"/>
      </w:rPr>
    </w:lvl>
  </w:abstractNum>
  <w:abstractNum w:abstractNumId="132" w15:restartNumberingAfterBreak="0">
    <w:nsid w:val="7520223A"/>
    <w:multiLevelType w:val="hybridMultilevel"/>
    <w:tmpl w:val="A1C0D86A"/>
    <w:lvl w:ilvl="0" w:tplc="FF68D808">
      <w:numFmt w:val="bullet"/>
      <w:lvlText w:val=""/>
      <w:lvlJc w:val="left"/>
      <w:pPr>
        <w:ind w:left="777" w:hanging="339"/>
      </w:pPr>
      <w:rPr>
        <w:rFonts w:ascii="Symbol" w:eastAsia="Symbol" w:hAnsi="Symbol" w:cs="Symbol" w:hint="default"/>
        <w:w w:val="102"/>
        <w:sz w:val="22"/>
        <w:szCs w:val="22"/>
        <w:lang w:val="en-US" w:eastAsia="en-US" w:bidi="ar-SA"/>
      </w:rPr>
    </w:lvl>
    <w:lvl w:ilvl="1" w:tplc="2884D92C">
      <w:numFmt w:val="bullet"/>
      <w:lvlText w:val="•"/>
      <w:lvlJc w:val="left"/>
      <w:pPr>
        <w:ind w:left="1376" w:hanging="339"/>
      </w:pPr>
      <w:rPr>
        <w:rFonts w:hint="default"/>
        <w:lang w:val="en-US" w:eastAsia="en-US" w:bidi="ar-SA"/>
      </w:rPr>
    </w:lvl>
    <w:lvl w:ilvl="2" w:tplc="12F475BA">
      <w:numFmt w:val="bullet"/>
      <w:lvlText w:val="•"/>
      <w:lvlJc w:val="left"/>
      <w:pPr>
        <w:ind w:left="1972" w:hanging="339"/>
      </w:pPr>
      <w:rPr>
        <w:rFonts w:hint="default"/>
        <w:lang w:val="en-US" w:eastAsia="en-US" w:bidi="ar-SA"/>
      </w:rPr>
    </w:lvl>
    <w:lvl w:ilvl="3" w:tplc="ED440A20">
      <w:numFmt w:val="bullet"/>
      <w:lvlText w:val="•"/>
      <w:lvlJc w:val="left"/>
      <w:pPr>
        <w:ind w:left="2568" w:hanging="339"/>
      </w:pPr>
      <w:rPr>
        <w:rFonts w:hint="default"/>
        <w:lang w:val="en-US" w:eastAsia="en-US" w:bidi="ar-SA"/>
      </w:rPr>
    </w:lvl>
    <w:lvl w:ilvl="4" w:tplc="B29EEFC4">
      <w:numFmt w:val="bullet"/>
      <w:lvlText w:val="•"/>
      <w:lvlJc w:val="left"/>
      <w:pPr>
        <w:ind w:left="3164" w:hanging="339"/>
      </w:pPr>
      <w:rPr>
        <w:rFonts w:hint="default"/>
        <w:lang w:val="en-US" w:eastAsia="en-US" w:bidi="ar-SA"/>
      </w:rPr>
    </w:lvl>
    <w:lvl w:ilvl="5" w:tplc="FA74E75C">
      <w:numFmt w:val="bullet"/>
      <w:lvlText w:val="•"/>
      <w:lvlJc w:val="left"/>
      <w:pPr>
        <w:ind w:left="3760" w:hanging="339"/>
      </w:pPr>
      <w:rPr>
        <w:rFonts w:hint="default"/>
        <w:lang w:val="en-US" w:eastAsia="en-US" w:bidi="ar-SA"/>
      </w:rPr>
    </w:lvl>
    <w:lvl w:ilvl="6" w:tplc="65968A3C">
      <w:numFmt w:val="bullet"/>
      <w:lvlText w:val="•"/>
      <w:lvlJc w:val="left"/>
      <w:pPr>
        <w:ind w:left="4356" w:hanging="339"/>
      </w:pPr>
      <w:rPr>
        <w:rFonts w:hint="default"/>
        <w:lang w:val="en-US" w:eastAsia="en-US" w:bidi="ar-SA"/>
      </w:rPr>
    </w:lvl>
    <w:lvl w:ilvl="7" w:tplc="94DAF74C">
      <w:numFmt w:val="bullet"/>
      <w:lvlText w:val="•"/>
      <w:lvlJc w:val="left"/>
      <w:pPr>
        <w:ind w:left="4952" w:hanging="339"/>
      </w:pPr>
      <w:rPr>
        <w:rFonts w:hint="default"/>
        <w:lang w:val="en-US" w:eastAsia="en-US" w:bidi="ar-SA"/>
      </w:rPr>
    </w:lvl>
    <w:lvl w:ilvl="8" w:tplc="E08C1118">
      <w:numFmt w:val="bullet"/>
      <w:lvlText w:val="•"/>
      <w:lvlJc w:val="left"/>
      <w:pPr>
        <w:ind w:left="5548" w:hanging="339"/>
      </w:pPr>
      <w:rPr>
        <w:rFonts w:hint="default"/>
        <w:lang w:val="en-US" w:eastAsia="en-US" w:bidi="ar-SA"/>
      </w:rPr>
    </w:lvl>
  </w:abstractNum>
  <w:abstractNum w:abstractNumId="133" w15:restartNumberingAfterBreak="0">
    <w:nsid w:val="75341891"/>
    <w:multiLevelType w:val="hybridMultilevel"/>
    <w:tmpl w:val="454E278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82A29F3"/>
    <w:multiLevelType w:val="hybridMultilevel"/>
    <w:tmpl w:val="06124156"/>
    <w:lvl w:ilvl="0" w:tplc="EE7EFA10">
      <w:start w:val="1"/>
      <w:numFmt w:val="decimal"/>
      <w:lvlText w:val="%1."/>
      <w:lvlJc w:val="left"/>
      <w:pPr>
        <w:ind w:left="366" w:hanging="267"/>
      </w:pPr>
      <w:rPr>
        <w:rFonts w:ascii="Times New Roman" w:eastAsia="Times New Roman" w:hAnsi="Times New Roman" w:cs="Times New Roman" w:hint="default"/>
        <w:w w:val="102"/>
        <w:sz w:val="22"/>
        <w:szCs w:val="22"/>
        <w:lang w:val="en-US" w:eastAsia="en-US" w:bidi="ar-SA"/>
      </w:rPr>
    </w:lvl>
    <w:lvl w:ilvl="1" w:tplc="D0EA616A">
      <w:numFmt w:val="bullet"/>
      <w:lvlText w:val="•"/>
      <w:lvlJc w:val="left"/>
      <w:pPr>
        <w:ind w:left="997" w:hanging="267"/>
      </w:pPr>
      <w:rPr>
        <w:rFonts w:hint="default"/>
        <w:lang w:val="en-US" w:eastAsia="en-US" w:bidi="ar-SA"/>
      </w:rPr>
    </w:lvl>
    <w:lvl w:ilvl="2" w:tplc="B0D698EE">
      <w:numFmt w:val="bullet"/>
      <w:lvlText w:val="•"/>
      <w:lvlJc w:val="left"/>
      <w:pPr>
        <w:ind w:left="1635" w:hanging="267"/>
      </w:pPr>
      <w:rPr>
        <w:rFonts w:hint="default"/>
        <w:lang w:val="en-US" w:eastAsia="en-US" w:bidi="ar-SA"/>
      </w:rPr>
    </w:lvl>
    <w:lvl w:ilvl="3" w:tplc="4718B660">
      <w:numFmt w:val="bullet"/>
      <w:lvlText w:val="•"/>
      <w:lvlJc w:val="left"/>
      <w:pPr>
        <w:ind w:left="2273" w:hanging="267"/>
      </w:pPr>
      <w:rPr>
        <w:rFonts w:hint="default"/>
        <w:lang w:val="en-US" w:eastAsia="en-US" w:bidi="ar-SA"/>
      </w:rPr>
    </w:lvl>
    <w:lvl w:ilvl="4" w:tplc="1C0AFAC6">
      <w:numFmt w:val="bullet"/>
      <w:lvlText w:val="•"/>
      <w:lvlJc w:val="left"/>
      <w:pPr>
        <w:ind w:left="2911" w:hanging="267"/>
      </w:pPr>
      <w:rPr>
        <w:rFonts w:hint="default"/>
        <w:lang w:val="en-US" w:eastAsia="en-US" w:bidi="ar-SA"/>
      </w:rPr>
    </w:lvl>
    <w:lvl w:ilvl="5" w:tplc="36608C90">
      <w:numFmt w:val="bullet"/>
      <w:lvlText w:val="•"/>
      <w:lvlJc w:val="left"/>
      <w:pPr>
        <w:ind w:left="3549" w:hanging="267"/>
      </w:pPr>
      <w:rPr>
        <w:rFonts w:hint="default"/>
        <w:lang w:val="en-US" w:eastAsia="en-US" w:bidi="ar-SA"/>
      </w:rPr>
    </w:lvl>
    <w:lvl w:ilvl="6" w:tplc="F7786098">
      <w:numFmt w:val="bullet"/>
      <w:lvlText w:val="•"/>
      <w:lvlJc w:val="left"/>
      <w:pPr>
        <w:ind w:left="4187" w:hanging="267"/>
      </w:pPr>
      <w:rPr>
        <w:rFonts w:hint="default"/>
        <w:lang w:val="en-US" w:eastAsia="en-US" w:bidi="ar-SA"/>
      </w:rPr>
    </w:lvl>
    <w:lvl w:ilvl="7" w:tplc="FE3E3850">
      <w:numFmt w:val="bullet"/>
      <w:lvlText w:val="•"/>
      <w:lvlJc w:val="left"/>
      <w:pPr>
        <w:ind w:left="4825" w:hanging="267"/>
      </w:pPr>
      <w:rPr>
        <w:rFonts w:hint="default"/>
        <w:lang w:val="en-US" w:eastAsia="en-US" w:bidi="ar-SA"/>
      </w:rPr>
    </w:lvl>
    <w:lvl w:ilvl="8" w:tplc="D4E4BCCC">
      <w:numFmt w:val="bullet"/>
      <w:lvlText w:val="•"/>
      <w:lvlJc w:val="left"/>
      <w:pPr>
        <w:ind w:left="5463" w:hanging="267"/>
      </w:pPr>
      <w:rPr>
        <w:rFonts w:hint="default"/>
        <w:lang w:val="en-US" w:eastAsia="en-US" w:bidi="ar-SA"/>
      </w:rPr>
    </w:lvl>
  </w:abstractNum>
  <w:abstractNum w:abstractNumId="135" w15:restartNumberingAfterBreak="0">
    <w:nsid w:val="789A74F6"/>
    <w:multiLevelType w:val="hybridMultilevel"/>
    <w:tmpl w:val="CA2EBAB0"/>
    <w:lvl w:ilvl="0" w:tplc="9F46DA14">
      <w:numFmt w:val="bullet"/>
      <w:lvlText w:val=""/>
      <w:lvlJc w:val="left"/>
      <w:pPr>
        <w:ind w:left="714" w:hanging="339"/>
      </w:pPr>
      <w:rPr>
        <w:rFonts w:ascii="Symbol" w:eastAsia="Symbol" w:hAnsi="Symbol" w:cs="Symbol" w:hint="default"/>
        <w:w w:val="102"/>
        <w:sz w:val="22"/>
        <w:szCs w:val="22"/>
        <w:lang w:val="en-US" w:eastAsia="en-US" w:bidi="ar-SA"/>
      </w:rPr>
    </w:lvl>
    <w:lvl w:ilvl="1" w:tplc="BC5C9D7E">
      <w:numFmt w:val="bullet"/>
      <w:lvlText w:val="•"/>
      <w:lvlJc w:val="left"/>
      <w:pPr>
        <w:ind w:left="1322" w:hanging="339"/>
      </w:pPr>
      <w:rPr>
        <w:rFonts w:hint="default"/>
        <w:lang w:val="en-US" w:eastAsia="en-US" w:bidi="ar-SA"/>
      </w:rPr>
    </w:lvl>
    <w:lvl w:ilvl="2" w:tplc="83F249E2">
      <w:numFmt w:val="bullet"/>
      <w:lvlText w:val="•"/>
      <w:lvlJc w:val="left"/>
      <w:pPr>
        <w:ind w:left="1924" w:hanging="339"/>
      </w:pPr>
      <w:rPr>
        <w:rFonts w:hint="default"/>
        <w:lang w:val="en-US" w:eastAsia="en-US" w:bidi="ar-SA"/>
      </w:rPr>
    </w:lvl>
    <w:lvl w:ilvl="3" w:tplc="EE8047DA">
      <w:numFmt w:val="bullet"/>
      <w:lvlText w:val="•"/>
      <w:lvlJc w:val="left"/>
      <w:pPr>
        <w:ind w:left="2526" w:hanging="339"/>
      </w:pPr>
      <w:rPr>
        <w:rFonts w:hint="default"/>
        <w:lang w:val="en-US" w:eastAsia="en-US" w:bidi="ar-SA"/>
      </w:rPr>
    </w:lvl>
    <w:lvl w:ilvl="4" w:tplc="DB5853E8">
      <w:numFmt w:val="bullet"/>
      <w:lvlText w:val="•"/>
      <w:lvlJc w:val="left"/>
      <w:pPr>
        <w:ind w:left="3128" w:hanging="339"/>
      </w:pPr>
      <w:rPr>
        <w:rFonts w:hint="default"/>
        <w:lang w:val="en-US" w:eastAsia="en-US" w:bidi="ar-SA"/>
      </w:rPr>
    </w:lvl>
    <w:lvl w:ilvl="5" w:tplc="70D4FF0C">
      <w:numFmt w:val="bullet"/>
      <w:lvlText w:val="•"/>
      <w:lvlJc w:val="left"/>
      <w:pPr>
        <w:ind w:left="3730" w:hanging="339"/>
      </w:pPr>
      <w:rPr>
        <w:rFonts w:hint="default"/>
        <w:lang w:val="en-US" w:eastAsia="en-US" w:bidi="ar-SA"/>
      </w:rPr>
    </w:lvl>
    <w:lvl w:ilvl="6" w:tplc="F830CCF4">
      <w:numFmt w:val="bullet"/>
      <w:lvlText w:val="•"/>
      <w:lvlJc w:val="left"/>
      <w:pPr>
        <w:ind w:left="4332" w:hanging="339"/>
      </w:pPr>
      <w:rPr>
        <w:rFonts w:hint="default"/>
        <w:lang w:val="en-US" w:eastAsia="en-US" w:bidi="ar-SA"/>
      </w:rPr>
    </w:lvl>
    <w:lvl w:ilvl="7" w:tplc="33D873E0">
      <w:numFmt w:val="bullet"/>
      <w:lvlText w:val="•"/>
      <w:lvlJc w:val="left"/>
      <w:pPr>
        <w:ind w:left="4934" w:hanging="339"/>
      </w:pPr>
      <w:rPr>
        <w:rFonts w:hint="default"/>
        <w:lang w:val="en-US" w:eastAsia="en-US" w:bidi="ar-SA"/>
      </w:rPr>
    </w:lvl>
    <w:lvl w:ilvl="8" w:tplc="CD4C9140">
      <w:numFmt w:val="bullet"/>
      <w:lvlText w:val="•"/>
      <w:lvlJc w:val="left"/>
      <w:pPr>
        <w:ind w:left="5536" w:hanging="339"/>
      </w:pPr>
      <w:rPr>
        <w:rFonts w:hint="default"/>
        <w:lang w:val="en-US" w:eastAsia="en-US" w:bidi="ar-SA"/>
      </w:rPr>
    </w:lvl>
  </w:abstractNum>
  <w:abstractNum w:abstractNumId="136" w15:restartNumberingAfterBreak="0">
    <w:nsid w:val="7940633F"/>
    <w:multiLevelType w:val="hybridMultilevel"/>
    <w:tmpl w:val="628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97B2788"/>
    <w:multiLevelType w:val="hybridMultilevel"/>
    <w:tmpl w:val="B0FC4698"/>
    <w:lvl w:ilvl="0" w:tplc="59EAB8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7BB81143"/>
    <w:multiLevelType w:val="hybridMultilevel"/>
    <w:tmpl w:val="FFFFFFFF"/>
    <w:lvl w:ilvl="0" w:tplc="D8C45B80">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9" w15:restartNumberingAfterBreak="0">
    <w:nsid w:val="7C535A29"/>
    <w:multiLevelType w:val="hybridMultilevel"/>
    <w:tmpl w:val="61323EA4"/>
    <w:lvl w:ilvl="0" w:tplc="80442ADE">
      <w:start w:val="1"/>
      <w:numFmt w:val="decimal"/>
      <w:lvlText w:val="%1."/>
      <w:lvlJc w:val="left"/>
      <w:pPr>
        <w:ind w:left="450" w:hanging="245"/>
      </w:pPr>
      <w:rPr>
        <w:rFonts w:ascii="Times New Roman" w:eastAsia="Times New Roman" w:hAnsi="Times New Roman" w:cs="Times New Roman" w:hint="default"/>
        <w:w w:val="102"/>
        <w:sz w:val="22"/>
        <w:szCs w:val="22"/>
        <w:lang w:val="en-US" w:eastAsia="en-US" w:bidi="ar-SA"/>
      </w:rPr>
    </w:lvl>
    <w:lvl w:ilvl="1" w:tplc="FF3E9FF6">
      <w:numFmt w:val="bullet"/>
      <w:lvlText w:val="•"/>
      <w:lvlJc w:val="left"/>
      <w:pPr>
        <w:ind w:left="1119" w:hanging="245"/>
      </w:pPr>
      <w:rPr>
        <w:rFonts w:hint="default"/>
        <w:lang w:val="en-US" w:eastAsia="en-US" w:bidi="ar-SA"/>
      </w:rPr>
    </w:lvl>
    <w:lvl w:ilvl="2" w:tplc="3F8A202C">
      <w:numFmt w:val="bullet"/>
      <w:lvlText w:val="•"/>
      <w:lvlJc w:val="left"/>
      <w:pPr>
        <w:ind w:left="1778" w:hanging="245"/>
      </w:pPr>
      <w:rPr>
        <w:rFonts w:hint="default"/>
        <w:lang w:val="en-US" w:eastAsia="en-US" w:bidi="ar-SA"/>
      </w:rPr>
    </w:lvl>
    <w:lvl w:ilvl="3" w:tplc="A3DE1546">
      <w:numFmt w:val="bullet"/>
      <w:lvlText w:val="•"/>
      <w:lvlJc w:val="left"/>
      <w:pPr>
        <w:ind w:left="2438" w:hanging="245"/>
      </w:pPr>
      <w:rPr>
        <w:rFonts w:hint="default"/>
        <w:lang w:val="en-US" w:eastAsia="en-US" w:bidi="ar-SA"/>
      </w:rPr>
    </w:lvl>
    <w:lvl w:ilvl="4" w:tplc="7116D374">
      <w:numFmt w:val="bullet"/>
      <w:lvlText w:val="•"/>
      <w:lvlJc w:val="left"/>
      <w:pPr>
        <w:ind w:left="3097" w:hanging="245"/>
      </w:pPr>
      <w:rPr>
        <w:rFonts w:hint="default"/>
        <w:lang w:val="en-US" w:eastAsia="en-US" w:bidi="ar-SA"/>
      </w:rPr>
    </w:lvl>
    <w:lvl w:ilvl="5" w:tplc="90B887DE">
      <w:numFmt w:val="bullet"/>
      <w:lvlText w:val="•"/>
      <w:lvlJc w:val="left"/>
      <w:pPr>
        <w:ind w:left="3757" w:hanging="245"/>
      </w:pPr>
      <w:rPr>
        <w:rFonts w:hint="default"/>
        <w:lang w:val="en-US" w:eastAsia="en-US" w:bidi="ar-SA"/>
      </w:rPr>
    </w:lvl>
    <w:lvl w:ilvl="6" w:tplc="CF94EEBE">
      <w:numFmt w:val="bullet"/>
      <w:lvlText w:val="•"/>
      <w:lvlJc w:val="left"/>
      <w:pPr>
        <w:ind w:left="4416" w:hanging="245"/>
      </w:pPr>
      <w:rPr>
        <w:rFonts w:hint="default"/>
        <w:lang w:val="en-US" w:eastAsia="en-US" w:bidi="ar-SA"/>
      </w:rPr>
    </w:lvl>
    <w:lvl w:ilvl="7" w:tplc="7054A6DE">
      <w:numFmt w:val="bullet"/>
      <w:lvlText w:val="•"/>
      <w:lvlJc w:val="left"/>
      <w:pPr>
        <w:ind w:left="5075" w:hanging="245"/>
      </w:pPr>
      <w:rPr>
        <w:rFonts w:hint="default"/>
        <w:lang w:val="en-US" w:eastAsia="en-US" w:bidi="ar-SA"/>
      </w:rPr>
    </w:lvl>
    <w:lvl w:ilvl="8" w:tplc="14102B8E">
      <w:numFmt w:val="bullet"/>
      <w:lvlText w:val="•"/>
      <w:lvlJc w:val="left"/>
      <w:pPr>
        <w:ind w:left="5735" w:hanging="245"/>
      </w:pPr>
      <w:rPr>
        <w:rFonts w:hint="default"/>
        <w:lang w:val="en-US" w:eastAsia="en-US" w:bidi="ar-SA"/>
      </w:rPr>
    </w:lvl>
  </w:abstractNum>
  <w:num w:numId="1">
    <w:abstractNumId w:val="18"/>
  </w:num>
  <w:num w:numId="2">
    <w:abstractNumId w:val="14"/>
  </w:num>
  <w:num w:numId="3">
    <w:abstractNumId w:val="92"/>
  </w:num>
  <w:num w:numId="4">
    <w:abstractNumId w:val="44"/>
  </w:num>
  <w:num w:numId="5">
    <w:abstractNumId w:val="56"/>
  </w:num>
  <w:num w:numId="6">
    <w:abstractNumId w:val="75"/>
  </w:num>
  <w:num w:numId="7">
    <w:abstractNumId w:val="119"/>
  </w:num>
  <w:num w:numId="8">
    <w:abstractNumId w:val="136"/>
  </w:num>
  <w:num w:numId="9">
    <w:abstractNumId w:val="129"/>
  </w:num>
  <w:num w:numId="10">
    <w:abstractNumId w:val="5"/>
  </w:num>
  <w:num w:numId="11">
    <w:abstractNumId w:val="106"/>
  </w:num>
  <w:num w:numId="12">
    <w:abstractNumId w:val="93"/>
  </w:num>
  <w:num w:numId="13">
    <w:abstractNumId w:val="78"/>
  </w:num>
  <w:num w:numId="14">
    <w:abstractNumId w:val="87"/>
  </w:num>
  <w:num w:numId="15">
    <w:abstractNumId w:val="19"/>
  </w:num>
  <w:num w:numId="16">
    <w:abstractNumId w:val="138"/>
  </w:num>
  <w:num w:numId="17">
    <w:abstractNumId w:val="126"/>
  </w:num>
  <w:num w:numId="18">
    <w:abstractNumId w:val="26"/>
  </w:num>
  <w:num w:numId="19">
    <w:abstractNumId w:val="35"/>
  </w:num>
  <w:num w:numId="20">
    <w:abstractNumId w:val="67"/>
  </w:num>
  <w:num w:numId="21">
    <w:abstractNumId w:val="10"/>
  </w:num>
  <w:num w:numId="22">
    <w:abstractNumId w:val="88"/>
  </w:num>
  <w:num w:numId="23">
    <w:abstractNumId w:val="124"/>
  </w:num>
  <w:num w:numId="24">
    <w:abstractNumId w:val="2"/>
  </w:num>
  <w:num w:numId="25">
    <w:abstractNumId w:val="80"/>
  </w:num>
  <w:num w:numId="26">
    <w:abstractNumId w:val="62"/>
  </w:num>
  <w:num w:numId="27">
    <w:abstractNumId w:val="116"/>
  </w:num>
  <w:num w:numId="28">
    <w:abstractNumId w:val="94"/>
  </w:num>
  <w:num w:numId="29">
    <w:abstractNumId w:val="109"/>
  </w:num>
  <w:num w:numId="30">
    <w:abstractNumId w:val="43"/>
  </w:num>
  <w:num w:numId="31">
    <w:abstractNumId w:val="63"/>
  </w:num>
  <w:num w:numId="32">
    <w:abstractNumId w:val="118"/>
  </w:num>
  <w:num w:numId="33">
    <w:abstractNumId w:val="61"/>
  </w:num>
  <w:num w:numId="34">
    <w:abstractNumId w:val="121"/>
  </w:num>
  <w:num w:numId="35">
    <w:abstractNumId w:val="102"/>
  </w:num>
  <w:num w:numId="36">
    <w:abstractNumId w:val="13"/>
  </w:num>
  <w:num w:numId="37">
    <w:abstractNumId w:val="23"/>
  </w:num>
  <w:num w:numId="38">
    <w:abstractNumId w:val="104"/>
  </w:num>
  <w:num w:numId="39">
    <w:abstractNumId w:val="34"/>
  </w:num>
  <w:num w:numId="40">
    <w:abstractNumId w:val="46"/>
  </w:num>
  <w:num w:numId="41">
    <w:abstractNumId w:val="84"/>
  </w:num>
  <w:num w:numId="42">
    <w:abstractNumId w:val="114"/>
  </w:num>
  <w:num w:numId="43">
    <w:abstractNumId w:val="51"/>
  </w:num>
  <w:num w:numId="44">
    <w:abstractNumId w:val="123"/>
  </w:num>
  <w:num w:numId="45">
    <w:abstractNumId w:val="79"/>
  </w:num>
  <w:num w:numId="46">
    <w:abstractNumId w:val="95"/>
  </w:num>
  <w:num w:numId="47">
    <w:abstractNumId w:val="74"/>
  </w:num>
  <w:num w:numId="48">
    <w:abstractNumId w:val="53"/>
  </w:num>
  <w:num w:numId="49">
    <w:abstractNumId w:val="128"/>
  </w:num>
  <w:num w:numId="50">
    <w:abstractNumId w:val="100"/>
  </w:num>
  <w:num w:numId="51">
    <w:abstractNumId w:val="76"/>
  </w:num>
  <w:num w:numId="52">
    <w:abstractNumId w:val="40"/>
  </w:num>
  <w:num w:numId="53">
    <w:abstractNumId w:val="125"/>
  </w:num>
  <w:num w:numId="54">
    <w:abstractNumId w:val="22"/>
  </w:num>
  <w:num w:numId="55">
    <w:abstractNumId w:val="98"/>
  </w:num>
  <w:num w:numId="56">
    <w:abstractNumId w:val="30"/>
  </w:num>
  <w:num w:numId="57">
    <w:abstractNumId w:val="110"/>
  </w:num>
  <w:num w:numId="58">
    <w:abstractNumId w:val="122"/>
  </w:num>
  <w:num w:numId="59">
    <w:abstractNumId w:val="21"/>
  </w:num>
  <w:num w:numId="60">
    <w:abstractNumId w:val="81"/>
  </w:num>
  <w:num w:numId="61">
    <w:abstractNumId w:val="68"/>
  </w:num>
  <w:num w:numId="62">
    <w:abstractNumId w:val="9"/>
  </w:num>
  <w:num w:numId="63">
    <w:abstractNumId w:val="55"/>
  </w:num>
  <w:num w:numId="64">
    <w:abstractNumId w:val="108"/>
  </w:num>
  <w:num w:numId="65">
    <w:abstractNumId w:val="65"/>
  </w:num>
  <w:num w:numId="66">
    <w:abstractNumId w:val="77"/>
  </w:num>
  <w:num w:numId="67">
    <w:abstractNumId w:val="91"/>
  </w:num>
  <w:num w:numId="68">
    <w:abstractNumId w:val="3"/>
  </w:num>
  <w:num w:numId="69">
    <w:abstractNumId w:val="12"/>
  </w:num>
  <w:num w:numId="70">
    <w:abstractNumId w:val="39"/>
  </w:num>
  <w:num w:numId="71">
    <w:abstractNumId w:val="111"/>
  </w:num>
  <w:num w:numId="72">
    <w:abstractNumId w:val="83"/>
  </w:num>
  <w:num w:numId="73">
    <w:abstractNumId w:val="97"/>
  </w:num>
  <w:num w:numId="74">
    <w:abstractNumId w:val="131"/>
  </w:num>
  <w:num w:numId="75">
    <w:abstractNumId w:val="112"/>
  </w:num>
  <w:num w:numId="76">
    <w:abstractNumId w:val="7"/>
  </w:num>
  <w:num w:numId="77">
    <w:abstractNumId w:val="120"/>
  </w:num>
  <w:num w:numId="78">
    <w:abstractNumId w:val="82"/>
  </w:num>
  <w:num w:numId="79">
    <w:abstractNumId w:val="25"/>
  </w:num>
  <w:num w:numId="80">
    <w:abstractNumId w:val="50"/>
  </w:num>
  <w:num w:numId="81">
    <w:abstractNumId w:val="132"/>
  </w:num>
  <w:num w:numId="82">
    <w:abstractNumId w:val="38"/>
  </w:num>
  <w:num w:numId="83">
    <w:abstractNumId w:val="37"/>
  </w:num>
  <w:num w:numId="84">
    <w:abstractNumId w:val="8"/>
  </w:num>
  <w:num w:numId="85">
    <w:abstractNumId w:val="42"/>
  </w:num>
  <w:num w:numId="86">
    <w:abstractNumId w:val="70"/>
  </w:num>
  <w:num w:numId="87">
    <w:abstractNumId w:val="64"/>
  </w:num>
  <w:num w:numId="88">
    <w:abstractNumId w:val="89"/>
  </w:num>
  <w:num w:numId="89">
    <w:abstractNumId w:val="60"/>
  </w:num>
  <w:num w:numId="90">
    <w:abstractNumId w:val="32"/>
  </w:num>
  <w:num w:numId="91">
    <w:abstractNumId w:val="4"/>
  </w:num>
  <w:num w:numId="92">
    <w:abstractNumId w:val="29"/>
  </w:num>
  <w:num w:numId="93">
    <w:abstractNumId w:val="139"/>
  </w:num>
  <w:num w:numId="94">
    <w:abstractNumId w:val="16"/>
  </w:num>
  <w:num w:numId="95">
    <w:abstractNumId w:val="59"/>
  </w:num>
  <w:num w:numId="96">
    <w:abstractNumId w:val="24"/>
  </w:num>
  <w:num w:numId="97">
    <w:abstractNumId w:val="105"/>
  </w:num>
  <w:num w:numId="98">
    <w:abstractNumId w:val="86"/>
  </w:num>
  <w:num w:numId="99">
    <w:abstractNumId w:val="49"/>
  </w:num>
  <w:num w:numId="100">
    <w:abstractNumId w:val="135"/>
  </w:num>
  <w:num w:numId="101">
    <w:abstractNumId w:val="134"/>
  </w:num>
  <w:num w:numId="102">
    <w:abstractNumId w:val="71"/>
  </w:num>
  <w:num w:numId="103">
    <w:abstractNumId w:val="72"/>
  </w:num>
  <w:num w:numId="104">
    <w:abstractNumId w:val="52"/>
  </w:num>
  <w:num w:numId="105">
    <w:abstractNumId w:val="85"/>
  </w:num>
  <w:num w:numId="106">
    <w:abstractNumId w:val="20"/>
  </w:num>
  <w:num w:numId="107">
    <w:abstractNumId w:val="69"/>
  </w:num>
  <w:num w:numId="108">
    <w:abstractNumId w:val="107"/>
  </w:num>
  <w:num w:numId="109">
    <w:abstractNumId w:val="90"/>
  </w:num>
  <w:num w:numId="110">
    <w:abstractNumId w:val="1"/>
  </w:num>
  <w:num w:numId="111">
    <w:abstractNumId w:val="117"/>
  </w:num>
  <w:num w:numId="112">
    <w:abstractNumId w:val="58"/>
  </w:num>
  <w:num w:numId="113">
    <w:abstractNumId w:val="36"/>
  </w:num>
  <w:num w:numId="114">
    <w:abstractNumId w:val="127"/>
  </w:num>
  <w:num w:numId="115">
    <w:abstractNumId w:val="137"/>
  </w:num>
  <w:num w:numId="116">
    <w:abstractNumId w:val="33"/>
  </w:num>
  <w:num w:numId="117">
    <w:abstractNumId w:val="0"/>
  </w:num>
  <w:num w:numId="118">
    <w:abstractNumId w:val="133"/>
  </w:num>
  <w:num w:numId="119">
    <w:abstractNumId w:val="130"/>
  </w:num>
  <w:num w:numId="120">
    <w:abstractNumId w:val="48"/>
  </w:num>
  <w:num w:numId="121">
    <w:abstractNumId w:val="41"/>
  </w:num>
  <w:num w:numId="122">
    <w:abstractNumId w:val="103"/>
  </w:num>
  <w:num w:numId="123">
    <w:abstractNumId w:val="96"/>
  </w:num>
  <w:num w:numId="124">
    <w:abstractNumId w:val="57"/>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num>
  <w:num w:numId="134">
    <w:abstractNumId w:val="45"/>
  </w:num>
  <w:num w:numId="135">
    <w:abstractNumId w:val="99"/>
  </w:num>
  <w:num w:numId="136">
    <w:abstractNumId w:val="17"/>
  </w:num>
  <w:num w:numId="137">
    <w:abstractNumId w:val="6"/>
  </w:num>
  <w:num w:numId="138">
    <w:abstractNumId w:val="101"/>
  </w:num>
  <w:num w:numId="139">
    <w:abstractNumId w:val="27"/>
  </w:num>
  <w:num w:numId="140">
    <w:abstractNumId w:val="66"/>
  </w:num>
  <w:num w:numId="141">
    <w:abstractNumId w:val="28"/>
    <w:lvlOverride w:ilvl="0">
      <w:startOverride w:val="1"/>
    </w:lvlOverride>
    <w:lvlOverride w:ilvl="1"/>
    <w:lvlOverride w:ilvl="2"/>
    <w:lvlOverride w:ilvl="3"/>
    <w:lvlOverride w:ilvl="4"/>
    <w:lvlOverride w:ilvl="5"/>
    <w:lvlOverride w:ilvl="6"/>
    <w:lvlOverride w:ilvl="7"/>
    <w:lvlOverride w:ilvl="8"/>
  </w:num>
  <w:num w:numId="142">
    <w:abstractNumId w:val="11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AE0"/>
    <w:rsid w:val="00000D4D"/>
    <w:rsid w:val="00017A55"/>
    <w:rsid w:val="00023C17"/>
    <w:rsid w:val="00024334"/>
    <w:rsid w:val="00036766"/>
    <w:rsid w:val="00046F45"/>
    <w:rsid w:val="0006047D"/>
    <w:rsid w:val="000626C4"/>
    <w:rsid w:val="00066068"/>
    <w:rsid w:val="00066B6B"/>
    <w:rsid w:val="000716CC"/>
    <w:rsid w:val="000841DF"/>
    <w:rsid w:val="00090E83"/>
    <w:rsid w:val="000A1A58"/>
    <w:rsid w:val="000A3852"/>
    <w:rsid w:val="000B1C30"/>
    <w:rsid w:val="000C4920"/>
    <w:rsid w:val="000C5F8E"/>
    <w:rsid w:val="000C6776"/>
    <w:rsid w:val="000D2F49"/>
    <w:rsid w:val="000D6228"/>
    <w:rsid w:val="000E05A7"/>
    <w:rsid w:val="000E25B8"/>
    <w:rsid w:val="000F06E3"/>
    <w:rsid w:val="00103D6E"/>
    <w:rsid w:val="00104997"/>
    <w:rsid w:val="00107295"/>
    <w:rsid w:val="0011174B"/>
    <w:rsid w:val="0013790D"/>
    <w:rsid w:val="00144335"/>
    <w:rsid w:val="00145B17"/>
    <w:rsid w:val="00146819"/>
    <w:rsid w:val="00150638"/>
    <w:rsid w:val="001521BB"/>
    <w:rsid w:val="0015456D"/>
    <w:rsid w:val="00156D78"/>
    <w:rsid w:val="0016321C"/>
    <w:rsid w:val="001763A3"/>
    <w:rsid w:val="0019392D"/>
    <w:rsid w:val="00195B67"/>
    <w:rsid w:val="001A0E51"/>
    <w:rsid w:val="001B58AA"/>
    <w:rsid w:val="001C79E5"/>
    <w:rsid w:val="001D147D"/>
    <w:rsid w:val="001F3401"/>
    <w:rsid w:val="00235375"/>
    <w:rsid w:val="00256CC4"/>
    <w:rsid w:val="0028056F"/>
    <w:rsid w:val="00291D6B"/>
    <w:rsid w:val="00291E25"/>
    <w:rsid w:val="002A13EF"/>
    <w:rsid w:val="002A6300"/>
    <w:rsid w:val="002B4F39"/>
    <w:rsid w:val="002C2E10"/>
    <w:rsid w:val="002E64EA"/>
    <w:rsid w:val="00333F1C"/>
    <w:rsid w:val="00336B50"/>
    <w:rsid w:val="00353F26"/>
    <w:rsid w:val="003571E1"/>
    <w:rsid w:val="00357CAB"/>
    <w:rsid w:val="00362991"/>
    <w:rsid w:val="00371DA7"/>
    <w:rsid w:val="00373EDD"/>
    <w:rsid w:val="00393ADD"/>
    <w:rsid w:val="003A084D"/>
    <w:rsid w:val="003B5384"/>
    <w:rsid w:val="003D6C0A"/>
    <w:rsid w:val="003E0B5C"/>
    <w:rsid w:val="003F1936"/>
    <w:rsid w:val="003F3801"/>
    <w:rsid w:val="003F673A"/>
    <w:rsid w:val="00401205"/>
    <w:rsid w:val="00402B47"/>
    <w:rsid w:val="00405AB7"/>
    <w:rsid w:val="0041360B"/>
    <w:rsid w:val="00453102"/>
    <w:rsid w:val="00454877"/>
    <w:rsid w:val="0047390D"/>
    <w:rsid w:val="00482D0A"/>
    <w:rsid w:val="004A468E"/>
    <w:rsid w:val="004A6DAE"/>
    <w:rsid w:val="004B208D"/>
    <w:rsid w:val="004B381D"/>
    <w:rsid w:val="004D4346"/>
    <w:rsid w:val="004E2972"/>
    <w:rsid w:val="004E3B73"/>
    <w:rsid w:val="004F7358"/>
    <w:rsid w:val="005026D5"/>
    <w:rsid w:val="00510FB7"/>
    <w:rsid w:val="00520883"/>
    <w:rsid w:val="005269A7"/>
    <w:rsid w:val="005430F3"/>
    <w:rsid w:val="00545B33"/>
    <w:rsid w:val="005677AD"/>
    <w:rsid w:val="00574318"/>
    <w:rsid w:val="005A3195"/>
    <w:rsid w:val="005A3C63"/>
    <w:rsid w:val="005A3D91"/>
    <w:rsid w:val="005B1755"/>
    <w:rsid w:val="005B4907"/>
    <w:rsid w:val="005C3EE4"/>
    <w:rsid w:val="005C778B"/>
    <w:rsid w:val="005E065A"/>
    <w:rsid w:val="005F516B"/>
    <w:rsid w:val="005F7A19"/>
    <w:rsid w:val="006059A4"/>
    <w:rsid w:val="00626E4C"/>
    <w:rsid w:val="00630F12"/>
    <w:rsid w:val="00631FD7"/>
    <w:rsid w:val="00632685"/>
    <w:rsid w:val="00640B1A"/>
    <w:rsid w:val="00641E10"/>
    <w:rsid w:val="00650B62"/>
    <w:rsid w:val="0065244A"/>
    <w:rsid w:val="00652477"/>
    <w:rsid w:val="00671A81"/>
    <w:rsid w:val="00673A9D"/>
    <w:rsid w:val="00681AE0"/>
    <w:rsid w:val="00690230"/>
    <w:rsid w:val="006905D8"/>
    <w:rsid w:val="00691D97"/>
    <w:rsid w:val="00697757"/>
    <w:rsid w:val="006A32D4"/>
    <w:rsid w:val="006A6B8A"/>
    <w:rsid w:val="006B2FDC"/>
    <w:rsid w:val="006B745A"/>
    <w:rsid w:val="006D465A"/>
    <w:rsid w:val="006E26FB"/>
    <w:rsid w:val="006E33F2"/>
    <w:rsid w:val="006E3A3F"/>
    <w:rsid w:val="006E6D7C"/>
    <w:rsid w:val="006F3956"/>
    <w:rsid w:val="0070747A"/>
    <w:rsid w:val="00715EC2"/>
    <w:rsid w:val="00720453"/>
    <w:rsid w:val="00726F3D"/>
    <w:rsid w:val="00730455"/>
    <w:rsid w:val="00732E10"/>
    <w:rsid w:val="00743CE4"/>
    <w:rsid w:val="00754187"/>
    <w:rsid w:val="00756197"/>
    <w:rsid w:val="00763AEC"/>
    <w:rsid w:val="00770B7C"/>
    <w:rsid w:val="0077241B"/>
    <w:rsid w:val="007839B9"/>
    <w:rsid w:val="007A0466"/>
    <w:rsid w:val="007A156D"/>
    <w:rsid w:val="007C7E82"/>
    <w:rsid w:val="007D15F9"/>
    <w:rsid w:val="007D616A"/>
    <w:rsid w:val="007E182B"/>
    <w:rsid w:val="007F2B49"/>
    <w:rsid w:val="0080160A"/>
    <w:rsid w:val="00802177"/>
    <w:rsid w:val="00806373"/>
    <w:rsid w:val="008104D3"/>
    <w:rsid w:val="008427E4"/>
    <w:rsid w:val="00847200"/>
    <w:rsid w:val="00852947"/>
    <w:rsid w:val="008552AE"/>
    <w:rsid w:val="00860EC4"/>
    <w:rsid w:val="00893820"/>
    <w:rsid w:val="00894A76"/>
    <w:rsid w:val="008B45A5"/>
    <w:rsid w:val="008C17CB"/>
    <w:rsid w:val="008E5858"/>
    <w:rsid w:val="00915285"/>
    <w:rsid w:val="00933FA5"/>
    <w:rsid w:val="00936613"/>
    <w:rsid w:val="00937B9D"/>
    <w:rsid w:val="009559EC"/>
    <w:rsid w:val="009C0A82"/>
    <w:rsid w:val="009C4A81"/>
    <w:rsid w:val="009E0685"/>
    <w:rsid w:val="009E5379"/>
    <w:rsid w:val="00A02AFA"/>
    <w:rsid w:val="00A034EE"/>
    <w:rsid w:val="00A22C9D"/>
    <w:rsid w:val="00A35E55"/>
    <w:rsid w:val="00A40117"/>
    <w:rsid w:val="00A421EF"/>
    <w:rsid w:val="00A4486F"/>
    <w:rsid w:val="00A55FB8"/>
    <w:rsid w:val="00A60393"/>
    <w:rsid w:val="00A628A7"/>
    <w:rsid w:val="00A63B84"/>
    <w:rsid w:val="00A70DCF"/>
    <w:rsid w:val="00AA653C"/>
    <w:rsid w:val="00AB2576"/>
    <w:rsid w:val="00AB4FA9"/>
    <w:rsid w:val="00AC494E"/>
    <w:rsid w:val="00AC55DC"/>
    <w:rsid w:val="00AE3554"/>
    <w:rsid w:val="00AF6BDC"/>
    <w:rsid w:val="00B00186"/>
    <w:rsid w:val="00B046E5"/>
    <w:rsid w:val="00B05C02"/>
    <w:rsid w:val="00B179C6"/>
    <w:rsid w:val="00B3359F"/>
    <w:rsid w:val="00B45550"/>
    <w:rsid w:val="00B6368E"/>
    <w:rsid w:val="00B66636"/>
    <w:rsid w:val="00B7677F"/>
    <w:rsid w:val="00B76A1B"/>
    <w:rsid w:val="00B82A76"/>
    <w:rsid w:val="00B866DD"/>
    <w:rsid w:val="00B86898"/>
    <w:rsid w:val="00B87815"/>
    <w:rsid w:val="00B92A54"/>
    <w:rsid w:val="00B94EDA"/>
    <w:rsid w:val="00BA1802"/>
    <w:rsid w:val="00BA396F"/>
    <w:rsid w:val="00BA3FA8"/>
    <w:rsid w:val="00BA5006"/>
    <w:rsid w:val="00BC5520"/>
    <w:rsid w:val="00BC7093"/>
    <w:rsid w:val="00BF5A8F"/>
    <w:rsid w:val="00BF696D"/>
    <w:rsid w:val="00C02D9F"/>
    <w:rsid w:val="00C04060"/>
    <w:rsid w:val="00C04793"/>
    <w:rsid w:val="00C05188"/>
    <w:rsid w:val="00C14952"/>
    <w:rsid w:val="00C24C01"/>
    <w:rsid w:val="00C37D86"/>
    <w:rsid w:val="00C527DD"/>
    <w:rsid w:val="00C640FE"/>
    <w:rsid w:val="00C91E2E"/>
    <w:rsid w:val="00C97216"/>
    <w:rsid w:val="00CC24F0"/>
    <w:rsid w:val="00CD08D0"/>
    <w:rsid w:val="00CD0F9B"/>
    <w:rsid w:val="00CE3B74"/>
    <w:rsid w:val="00D007F9"/>
    <w:rsid w:val="00D0536B"/>
    <w:rsid w:val="00D11E29"/>
    <w:rsid w:val="00D14FD2"/>
    <w:rsid w:val="00D151F5"/>
    <w:rsid w:val="00D2150C"/>
    <w:rsid w:val="00D21BAC"/>
    <w:rsid w:val="00D2735C"/>
    <w:rsid w:val="00D3535D"/>
    <w:rsid w:val="00D4153D"/>
    <w:rsid w:val="00D47843"/>
    <w:rsid w:val="00D50D1A"/>
    <w:rsid w:val="00D50E56"/>
    <w:rsid w:val="00D53DB2"/>
    <w:rsid w:val="00D541F1"/>
    <w:rsid w:val="00D566D7"/>
    <w:rsid w:val="00D56F44"/>
    <w:rsid w:val="00D60524"/>
    <w:rsid w:val="00D83379"/>
    <w:rsid w:val="00D91A9F"/>
    <w:rsid w:val="00D96828"/>
    <w:rsid w:val="00DA3FF1"/>
    <w:rsid w:val="00DB091B"/>
    <w:rsid w:val="00DC0DBA"/>
    <w:rsid w:val="00DC4A5D"/>
    <w:rsid w:val="00DD64FA"/>
    <w:rsid w:val="00DF5A95"/>
    <w:rsid w:val="00E00982"/>
    <w:rsid w:val="00E02D52"/>
    <w:rsid w:val="00E05CDF"/>
    <w:rsid w:val="00E108A4"/>
    <w:rsid w:val="00E12A6C"/>
    <w:rsid w:val="00E1404B"/>
    <w:rsid w:val="00E20C6F"/>
    <w:rsid w:val="00E23F67"/>
    <w:rsid w:val="00E41645"/>
    <w:rsid w:val="00E522CC"/>
    <w:rsid w:val="00E540EC"/>
    <w:rsid w:val="00E60A9B"/>
    <w:rsid w:val="00E6157D"/>
    <w:rsid w:val="00E67C54"/>
    <w:rsid w:val="00E7097C"/>
    <w:rsid w:val="00E8024F"/>
    <w:rsid w:val="00E835E4"/>
    <w:rsid w:val="00E87D21"/>
    <w:rsid w:val="00EA400D"/>
    <w:rsid w:val="00EC3D19"/>
    <w:rsid w:val="00EF4ABE"/>
    <w:rsid w:val="00F022C9"/>
    <w:rsid w:val="00F05419"/>
    <w:rsid w:val="00F07238"/>
    <w:rsid w:val="00F21517"/>
    <w:rsid w:val="00F22DB3"/>
    <w:rsid w:val="00F32D34"/>
    <w:rsid w:val="00F37FE2"/>
    <w:rsid w:val="00F4091A"/>
    <w:rsid w:val="00F53CE5"/>
    <w:rsid w:val="00F554F4"/>
    <w:rsid w:val="00F56CA2"/>
    <w:rsid w:val="00F734B3"/>
    <w:rsid w:val="00F81298"/>
    <w:rsid w:val="00F86EDA"/>
    <w:rsid w:val="00F93256"/>
    <w:rsid w:val="00F95634"/>
    <w:rsid w:val="00FB036E"/>
    <w:rsid w:val="00FB1CB6"/>
    <w:rsid w:val="00FC02AA"/>
    <w:rsid w:val="00FD41E4"/>
    <w:rsid w:val="00FE217B"/>
    <w:rsid w:val="00FF2269"/>
    <w:rsid w:val="00FF2DFB"/>
    <w:rsid w:val="00FF459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DBB7"/>
  <w15:docId w15:val="{86AFF4D2-B775-41D3-A2B3-C7A88401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AE0"/>
    <w:pPr>
      <w:spacing w:after="0" w:line="240" w:lineRule="auto"/>
    </w:pPr>
    <w:rPr>
      <w:rFonts w:ascii="Times New Roman" w:eastAsia="SimSun" w:hAnsi="Times New Roman" w:cs="Times New Roman"/>
      <w:sz w:val="24"/>
      <w:szCs w:val="24"/>
      <w:lang w:val="en-US"/>
    </w:rPr>
  </w:style>
  <w:style w:type="paragraph" w:styleId="Heading1">
    <w:name w:val="heading 1"/>
    <w:basedOn w:val="Normal"/>
    <w:link w:val="Heading1Char"/>
    <w:uiPriority w:val="9"/>
    <w:qFormat/>
    <w:rsid w:val="00B86898"/>
    <w:pPr>
      <w:widowControl w:val="0"/>
      <w:autoSpaceDE w:val="0"/>
      <w:autoSpaceDN w:val="0"/>
      <w:ind w:left="640"/>
      <w:outlineLvl w:val="0"/>
    </w:pPr>
    <w:rPr>
      <w:rFonts w:eastAsia="Times New Roman"/>
      <w:b/>
      <w:bCs/>
      <w:sz w:val="26"/>
      <w:szCs w:val="26"/>
    </w:rPr>
  </w:style>
  <w:style w:type="paragraph" w:styleId="Heading2">
    <w:name w:val="heading 2"/>
    <w:basedOn w:val="Normal"/>
    <w:next w:val="Normal"/>
    <w:link w:val="Heading2Char"/>
    <w:uiPriority w:val="9"/>
    <w:semiHidden/>
    <w:unhideWhenUsed/>
    <w:qFormat/>
    <w:rsid w:val="00B046E5"/>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0626C4"/>
    <w:pPr>
      <w:widowControl w:val="0"/>
      <w:autoSpaceDE w:val="0"/>
      <w:autoSpaceDN w:val="0"/>
      <w:ind w:left="141"/>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
    <w:name w:val="F4"/>
    <w:basedOn w:val="Normal"/>
    <w:link w:val="F4Char"/>
    <w:rsid w:val="00681AE0"/>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681AE0"/>
    <w:pPr>
      <w:spacing w:line="269" w:lineRule="auto"/>
    </w:pPr>
    <w:rPr>
      <w:rFonts w:ascii="Arial" w:eastAsia="Times New Roman" w:hAnsi="Arial"/>
      <w:b/>
      <w:bCs/>
      <w:noProof/>
      <w:sz w:val="21"/>
      <w:szCs w:val="21"/>
    </w:rPr>
  </w:style>
  <w:style w:type="character" w:customStyle="1" w:styleId="F4Char">
    <w:name w:val="F4 Char"/>
    <w:link w:val="F4"/>
    <w:rsid w:val="00681AE0"/>
    <w:rPr>
      <w:rFonts w:ascii="Arial" w:eastAsia="SimSun" w:hAnsi="Arial" w:cs="Arial"/>
      <w:b/>
      <w:bCs/>
      <w:caps/>
      <w:noProof/>
      <w:sz w:val="21"/>
      <w:lang w:val="en-US"/>
    </w:rPr>
  </w:style>
  <w:style w:type="character" w:customStyle="1" w:styleId="F5Char">
    <w:name w:val="F5 Char"/>
    <w:link w:val="F5"/>
    <w:rsid w:val="00681AE0"/>
    <w:rPr>
      <w:rFonts w:ascii="Arial" w:eastAsia="Times New Roman" w:hAnsi="Arial" w:cs="Times New Roman"/>
      <w:b/>
      <w:bCs/>
      <w:noProof/>
      <w:sz w:val="21"/>
      <w:szCs w:val="21"/>
      <w:lang w:val="en-US"/>
    </w:rPr>
  </w:style>
  <w:style w:type="table" w:styleId="TableGrid">
    <w:name w:val="Table Grid"/>
    <w:basedOn w:val="TableNormal"/>
    <w:uiPriority w:val="59"/>
    <w:qFormat/>
    <w:rsid w:val="00681AE0"/>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1AE0"/>
    <w:pPr>
      <w:widowControl w:val="0"/>
      <w:autoSpaceDE w:val="0"/>
      <w:autoSpaceDN w:val="0"/>
    </w:pPr>
    <w:rPr>
      <w:rFonts w:eastAsia="Times New Roman"/>
      <w:sz w:val="22"/>
      <w:szCs w:val="22"/>
    </w:rPr>
  </w:style>
  <w:style w:type="table" w:customStyle="1" w:styleId="TableGrid0">
    <w:name w:val="TableGrid"/>
    <w:rsid w:val="00681AE0"/>
    <w:pPr>
      <w:spacing w:after="0" w:line="240" w:lineRule="auto"/>
    </w:pPr>
    <w:rPr>
      <w:rFonts w:eastAsiaTheme="minorEastAsia"/>
      <w:kern w:val="2"/>
      <w:lang w:eastAsia="en-IN" w:bidi="ta-IN"/>
      <w14:ligatures w14:val="standardContextual"/>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681AE0"/>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681AE0"/>
    <w:rPr>
      <w:rFonts w:ascii="Times New Roman" w:eastAsia="Times New Roman" w:hAnsi="Times New Roman" w:cs="Times New Roman"/>
      <w:lang w:val="en-US"/>
    </w:rPr>
  </w:style>
  <w:style w:type="character" w:styleId="Hyperlink">
    <w:name w:val="Hyperlink"/>
    <w:basedOn w:val="DefaultParagraphFont"/>
    <w:uiPriority w:val="99"/>
    <w:unhideWhenUsed/>
    <w:rsid w:val="00681AE0"/>
    <w:rPr>
      <w:color w:val="0000FF" w:themeColor="hyperlink"/>
      <w:u w:val="single"/>
    </w:rPr>
  </w:style>
  <w:style w:type="paragraph" w:styleId="ListParagraph">
    <w:name w:val="List Paragraph"/>
    <w:aliases w:val="Citation List,List Paragraph1,TFYP bullets,Paragraph,Font"/>
    <w:basedOn w:val="Normal"/>
    <w:link w:val="ListParagraphChar"/>
    <w:uiPriority w:val="34"/>
    <w:qFormat/>
    <w:rsid w:val="00681AE0"/>
    <w:pPr>
      <w:widowControl w:val="0"/>
      <w:autoSpaceDE w:val="0"/>
      <w:autoSpaceDN w:val="0"/>
      <w:ind w:left="720"/>
      <w:contextualSpacing/>
    </w:pPr>
    <w:rPr>
      <w:rFonts w:eastAsia="Times New Roman"/>
      <w:sz w:val="22"/>
      <w:szCs w:val="22"/>
    </w:rPr>
  </w:style>
  <w:style w:type="character" w:styleId="Emphasis">
    <w:name w:val="Emphasis"/>
    <w:basedOn w:val="DefaultParagraphFont"/>
    <w:uiPriority w:val="20"/>
    <w:qFormat/>
    <w:rsid w:val="00B86898"/>
    <w:rPr>
      <w:i/>
      <w:iCs/>
    </w:rPr>
  </w:style>
  <w:style w:type="paragraph" w:styleId="BalloonText">
    <w:name w:val="Balloon Text"/>
    <w:basedOn w:val="Normal"/>
    <w:link w:val="BalloonTextChar"/>
    <w:uiPriority w:val="99"/>
    <w:semiHidden/>
    <w:unhideWhenUsed/>
    <w:rsid w:val="00B86898"/>
    <w:rPr>
      <w:rFonts w:ascii="Tahoma" w:hAnsi="Tahoma" w:cs="Tahoma"/>
      <w:sz w:val="16"/>
      <w:szCs w:val="16"/>
    </w:rPr>
  </w:style>
  <w:style w:type="character" w:customStyle="1" w:styleId="BalloonTextChar">
    <w:name w:val="Balloon Text Char"/>
    <w:basedOn w:val="DefaultParagraphFont"/>
    <w:link w:val="BalloonText"/>
    <w:uiPriority w:val="99"/>
    <w:semiHidden/>
    <w:rsid w:val="00B86898"/>
    <w:rPr>
      <w:rFonts w:ascii="Tahoma" w:eastAsia="SimSun" w:hAnsi="Tahoma" w:cs="Tahoma"/>
      <w:sz w:val="16"/>
      <w:szCs w:val="16"/>
      <w:lang w:val="en-US"/>
    </w:rPr>
  </w:style>
  <w:style w:type="character" w:customStyle="1" w:styleId="Heading1Char">
    <w:name w:val="Heading 1 Char"/>
    <w:basedOn w:val="DefaultParagraphFont"/>
    <w:link w:val="Heading1"/>
    <w:uiPriority w:val="9"/>
    <w:rsid w:val="00B86898"/>
    <w:rPr>
      <w:rFonts w:ascii="Times New Roman" w:eastAsia="Times New Roman" w:hAnsi="Times New Roman" w:cs="Times New Roman"/>
      <w:b/>
      <w:bCs/>
      <w:sz w:val="26"/>
      <w:szCs w:val="26"/>
      <w:lang w:val="en-US"/>
    </w:rPr>
  </w:style>
  <w:style w:type="paragraph" w:styleId="Header">
    <w:name w:val="header"/>
    <w:basedOn w:val="Normal"/>
    <w:link w:val="HeaderChar"/>
    <w:uiPriority w:val="99"/>
    <w:unhideWhenUsed/>
    <w:rsid w:val="00F21517"/>
    <w:pPr>
      <w:tabs>
        <w:tab w:val="center" w:pos="4513"/>
        <w:tab w:val="right" w:pos="9026"/>
      </w:tabs>
    </w:pPr>
  </w:style>
  <w:style w:type="character" w:customStyle="1" w:styleId="HeaderChar">
    <w:name w:val="Header Char"/>
    <w:basedOn w:val="DefaultParagraphFont"/>
    <w:link w:val="Header"/>
    <w:uiPriority w:val="99"/>
    <w:rsid w:val="00F21517"/>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F21517"/>
    <w:pPr>
      <w:tabs>
        <w:tab w:val="center" w:pos="4513"/>
        <w:tab w:val="right" w:pos="9026"/>
      </w:tabs>
    </w:pPr>
  </w:style>
  <w:style w:type="character" w:customStyle="1" w:styleId="FooterChar">
    <w:name w:val="Footer Char"/>
    <w:basedOn w:val="DefaultParagraphFont"/>
    <w:link w:val="Footer"/>
    <w:uiPriority w:val="99"/>
    <w:rsid w:val="00F21517"/>
    <w:rPr>
      <w:rFonts w:ascii="Times New Roman" w:eastAsia="SimSun" w:hAnsi="Times New Roman" w:cs="Times New Roman"/>
      <w:sz w:val="24"/>
      <w:szCs w:val="24"/>
      <w:lang w:val="en-US"/>
    </w:rPr>
  </w:style>
  <w:style w:type="character" w:customStyle="1" w:styleId="Heading3Char">
    <w:name w:val="Heading 3 Char"/>
    <w:basedOn w:val="DefaultParagraphFont"/>
    <w:link w:val="Heading3"/>
    <w:uiPriority w:val="9"/>
    <w:rsid w:val="000626C4"/>
    <w:rPr>
      <w:rFonts w:ascii="Times New Roman" w:eastAsia="Times New Roman" w:hAnsi="Times New Roman" w:cs="Times New Roman"/>
      <w:b/>
      <w:bCs/>
      <w:sz w:val="24"/>
      <w:szCs w:val="24"/>
      <w:lang w:val="en-US"/>
    </w:rPr>
  </w:style>
  <w:style w:type="paragraph" w:styleId="Title">
    <w:name w:val="Title"/>
    <w:basedOn w:val="Normal"/>
    <w:link w:val="TitleChar"/>
    <w:uiPriority w:val="1"/>
    <w:qFormat/>
    <w:rsid w:val="000626C4"/>
    <w:pPr>
      <w:widowControl w:val="0"/>
      <w:autoSpaceDE w:val="0"/>
      <w:autoSpaceDN w:val="0"/>
      <w:spacing w:before="253"/>
      <w:ind w:left="3580" w:right="4109"/>
      <w:jc w:val="center"/>
    </w:pPr>
    <w:rPr>
      <w:rFonts w:eastAsia="Times New Roman"/>
      <w:b/>
      <w:bCs/>
      <w:sz w:val="37"/>
      <w:szCs w:val="37"/>
    </w:rPr>
  </w:style>
  <w:style w:type="character" w:customStyle="1" w:styleId="TitleChar">
    <w:name w:val="Title Char"/>
    <w:basedOn w:val="DefaultParagraphFont"/>
    <w:link w:val="Title"/>
    <w:uiPriority w:val="1"/>
    <w:rsid w:val="000626C4"/>
    <w:rPr>
      <w:rFonts w:ascii="Times New Roman" w:eastAsia="Times New Roman" w:hAnsi="Times New Roman" w:cs="Times New Roman"/>
      <w:b/>
      <w:bCs/>
      <w:sz w:val="37"/>
      <w:szCs w:val="37"/>
      <w:lang w:val="en-US"/>
    </w:rPr>
  </w:style>
  <w:style w:type="paragraph" w:styleId="BodyText3">
    <w:name w:val="Body Text 3"/>
    <w:basedOn w:val="Normal"/>
    <w:link w:val="BodyText3Char"/>
    <w:uiPriority w:val="99"/>
    <w:semiHidden/>
    <w:unhideWhenUsed/>
    <w:rsid w:val="000626C4"/>
    <w:pPr>
      <w:widowControl w:val="0"/>
      <w:autoSpaceDE w:val="0"/>
      <w:autoSpaceDN w:val="0"/>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0626C4"/>
    <w:rPr>
      <w:rFonts w:ascii="Times New Roman" w:eastAsia="Times New Roman" w:hAnsi="Times New Roman" w:cs="Times New Roman"/>
      <w:sz w:val="16"/>
      <w:szCs w:val="16"/>
      <w:lang w:val="en-US"/>
    </w:rPr>
  </w:style>
  <w:style w:type="table" w:customStyle="1" w:styleId="LightShading2">
    <w:name w:val="Light Shading2"/>
    <w:basedOn w:val="TableNormal"/>
    <w:uiPriority w:val="60"/>
    <w:rsid w:val="000626C4"/>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Citation List Char,List Paragraph1 Char,TFYP bullets Char,Paragraph Char,Font Char"/>
    <w:link w:val="ListParagraph"/>
    <w:uiPriority w:val="34"/>
    <w:qFormat/>
    <w:locked/>
    <w:rsid w:val="000626C4"/>
    <w:rPr>
      <w:rFonts w:ascii="Times New Roman" w:eastAsia="Times New Roman" w:hAnsi="Times New Roman" w:cs="Times New Roman"/>
      <w:lang w:val="en-US"/>
    </w:rPr>
  </w:style>
  <w:style w:type="table" w:customStyle="1" w:styleId="TableGrid1">
    <w:name w:val="Table Grid1"/>
    <w:basedOn w:val="TableNormal"/>
    <w:uiPriority w:val="59"/>
    <w:rsid w:val="000626C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0626C4"/>
    <w:pPr>
      <w:spacing w:after="0" w:line="240" w:lineRule="auto"/>
    </w:pPr>
    <w:rPr>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2">
    <w:name w:val="Body_F2"/>
    <w:basedOn w:val="Normal"/>
    <w:link w:val="BodyF2Char"/>
    <w:rsid w:val="000626C4"/>
    <w:pPr>
      <w:spacing w:after="20" w:line="283" w:lineRule="auto"/>
      <w:ind w:firstLine="504"/>
      <w:jc w:val="both"/>
    </w:pPr>
    <w:rPr>
      <w:rFonts w:ascii="Bookman Old Style" w:hAnsi="Bookman Old Style"/>
      <w:sz w:val="21"/>
      <w:szCs w:val="21"/>
    </w:rPr>
  </w:style>
  <w:style w:type="character" w:customStyle="1" w:styleId="BodyF2Char">
    <w:name w:val="Body_F2 Char"/>
    <w:basedOn w:val="DefaultParagraphFont"/>
    <w:link w:val="BodyF2"/>
    <w:rsid w:val="000626C4"/>
    <w:rPr>
      <w:rFonts w:ascii="Bookman Old Style" w:eastAsia="SimSun" w:hAnsi="Bookman Old Style" w:cs="Times New Roman"/>
      <w:sz w:val="21"/>
      <w:szCs w:val="21"/>
      <w:lang w:val="en-US"/>
    </w:rPr>
  </w:style>
  <w:style w:type="paragraph" w:customStyle="1" w:styleId="BullF7">
    <w:name w:val="Bull_F7"/>
    <w:basedOn w:val="BodyF2"/>
    <w:link w:val="BullF7Char"/>
    <w:rsid w:val="000626C4"/>
    <w:pPr>
      <w:ind w:firstLine="0"/>
    </w:pPr>
  </w:style>
  <w:style w:type="character" w:customStyle="1" w:styleId="BullF7Char">
    <w:name w:val="Bull_F7 Char"/>
    <w:basedOn w:val="BodyF2Char"/>
    <w:link w:val="BullF7"/>
    <w:rsid w:val="000626C4"/>
    <w:rPr>
      <w:rFonts w:ascii="Bookman Old Style" w:eastAsia="SimSun" w:hAnsi="Bookman Old Style" w:cs="Times New Roman"/>
      <w:sz w:val="21"/>
      <w:szCs w:val="21"/>
      <w:lang w:val="en-US"/>
    </w:rPr>
  </w:style>
  <w:style w:type="paragraph" w:customStyle="1" w:styleId="Default">
    <w:name w:val="Default"/>
    <w:rsid w:val="000626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Heading2Char">
    <w:name w:val="Heading 2 Char"/>
    <w:basedOn w:val="DefaultParagraphFont"/>
    <w:link w:val="Heading2"/>
    <w:uiPriority w:val="9"/>
    <w:semiHidden/>
    <w:rsid w:val="00B046E5"/>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B046E5"/>
    <w:pPr>
      <w:spacing w:before="100" w:beforeAutospacing="1" w:after="100" w:afterAutospacing="1"/>
    </w:pPr>
    <w:rPr>
      <w:rFonts w:eastAsia="Times New Roman"/>
    </w:rPr>
  </w:style>
  <w:style w:type="character" w:customStyle="1" w:styleId="a-size-extra-large">
    <w:name w:val="a-size-extra-large"/>
    <w:basedOn w:val="DefaultParagraphFont"/>
    <w:rsid w:val="000C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ds.britannica.com/students/article/food-and-nutrition/274373" TargetMode="External"/><Relationship Id="rId21" Type="http://schemas.openxmlformats.org/officeDocument/2006/relationships/hyperlink" Target="https://bookauthority.org/author/Dr.-Darshan-V-Chaudhary" TargetMode="External"/><Relationship Id="rId42" Type="http://schemas.openxmlformats.org/officeDocument/2006/relationships/hyperlink" Target="http://www.vlab.co.in/broad-area-chemical-sciences" TargetMode="External"/><Relationship Id="rId47" Type="http://schemas.openxmlformats.org/officeDocument/2006/relationships/hyperlink" Target="http://www.vlab.co.in/broad-area-chemical-sciences" TargetMode="External"/><Relationship Id="rId63" Type="http://schemas.openxmlformats.org/officeDocument/2006/relationships/hyperlink" Target="https://www.sciencedoze.com/2021/01/green-solvents-definition-examples-types-of-green-solvents.html" TargetMode="External"/><Relationship Id="rId68" Type="http://schemas.openxmlformats.org/officeDocument/2006/relationships/hyperlink" Target="https://byjus.com/chemistry/pesticides/" TargetMode="External"/><Relationship Id="rId84" Type="http://schemas.openxmlformats.org/officeDocument/2006/relationships/hyperlink" Target="http://chemistry.rutgers.edu/undergrad/chem207/SymmetryGroupThe" TargetMode="External"/><Relationship Id="rId89" Type="http://schemas.openxmlformats.org/officeDocument/2006/relationships/hyperlink" Target="http://epgp.inflibnet.ac.in/epgpdata/uploads/epgp_content/S000005CH/P000669/M026476/ET/1515666017CHE_P14_M3_etext.pdf" TargetMode="External"/><Relationship Id="rId2" Type="http://schemas.openxmlformats.org/officeDocument/2006/relationships/numbering" Target="numbering.xml"/><Relationship Id="rId16" Type="http://schemas.openxmlformats.org/officeDocument/2006/relationships/hyperlink" Target="https://bookauthority.org/author/Samuel-Rideal" TargetMode="External"/><Relationship Id="rId29" Type="http://schemas.openxmlformats.org/officeDocument/2006/relationships/hyperlink" Target="https://le.ac.uk/courses/chemistry-with-foundation-year-bsc/2023" TargetMode="External"/><Relationship Id="rId107" Type="http://schemas.openxmlformats.org/officeDocument/2006/relationships/hyperlink" Target="https://chem.libretexts.org/Courses/Intercollegiate_Courses/Cheminformatics" TargetMode="External"/><Relationship Id="rId11" Type="http://schemas.openxmlformats.org/officeDocument/2006/relationships/hyperlink" Target="https://bookauthority.org/author/Hans-J%C3%BCrgen-Arpe" TargetMode="External"/><Relationship Id="rId24" Type="http://schemas.openxmlformats.org/officeDocument/2006/relationships/hyperlink" Target="https://www.ncbi.nlm.nih.gov/pmc/articles/PMC7044178/" TargetMode="External"/><Relationship Id="rId32" Type="http://schemas.openxmlformats.org/officeDocument/2006/relationships/hyperlink" Target="https://pubs.acs.org/doi/10.1021/acs.jchemed.1c00666" TargetMode="External"/><Relationship Id="rId37" Type="http://schemas.openxmlformats.org/officeDocument/2006/relationships/hyperlink" Target="https://www.sciencedirect.com/book/9781782421160/the-coal-handbook-towards-cleaner-production" TargetMode="External"/><Relationship Id="rId40" Type="http://schemas.openxmlformats.org/officeDocument/2006/relationships/image" Target="media/image4.png"/><Relationship Id="rId45" Type="http://schemas.openxmlformats.org/officeDocument/2006/relationships/hyperlink" Target="http://www.vlab.co.in/broad-area-chemical-sciences" TargetMode="External"/><Relationship Id="rId53" Type="http://schemas.openxmlformats.org/officeDocument/2006/relationships/hyperlink" Target="http://www.chemistry.co.nz/stoichiometry.htm" TargetMode="External"/><Relationship Id="rId58" Type="http://schemas.openxmlformats.org/officeDocument/2006/relationships/hyperlink" Target="http://www.nptel.ac.in/" TargetMode="External"/><Relationship Id="rId66" Type="http://schemas.openxmlformats.org/officeDocument/2006/relationships/hyperlink" Target="https://www.britannica.com/topic/fertilizer" TargetMode="External"/><Relationship Id="rId74" Type="http://schemas.openxmlformats.org/officeDocument/2006/relationships/hyperlink" Target="https://en.wikipedia.org/wiki/Petroleum" TargetMode="External"/><Relationship Id="rId79" Type="http://schemas.openxmlformats.org/officeDocument/2006/relationships/hyperlink" Target="http://www.nptel.ac.in/" TargetMode="External"/><Relationship Id="rId87" Type="http://schemas.openxmlformats.org/officeDocument/2006/relationships/hyperlink" Target="https://www.lkouniv.ac.in/site/writereaddata/siteContent/202004101314199439sangeeta_sriv_chem_Disconnection_Approach.pdf" TargetMode="External"/><Relationship Id="rId102" Type="http://schemas.openxmlformats.org/officeDocument/2006/relationships/hyperlink" Target="http://www.pharmacy.umaryland.edu/faculty/amackere/courses/phar5"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users.rcn.com/jkimball.ma.ultranet/BiologyPages/E/EnzymeKine" TargetMode="External"/><Relationship Id="rId82" Type="http://schemas.openxmlformats.org/officeDocument/2006/relationships/hyperlink" Target="http://www.youtube.com/watch?v=f0udxGcoztE" TargetMode="External"/><Relationship Id="rId90" Type="http://schemas.openxmlformats.org/officeDocument/2006/relationships/hyperlink" Target="http://epgp.inflibnet.ac.in/epgpdata/uploads/epgp_content/S000005CH/P000669/M026477/ET/1515666038CHE_P14_M4_etext.pdf" TargetMode="External"/><Relationship Id="rId95" Type="http://schemas.openxmlformats.org/officeDocument/2006/relationships/hyperlink" Target="https://webstor.srmist.edu.in/web_assets/srm_mainsite/files/downloads/DIAGNOSTIC_AGENTS.pdf" TargetMode="External"/><Relationship Id="rId19" Type="http://schemas.openxmlformats.org/officeDocument/2006/relationships/hyperlink" Target="https://bookauthority.org/author/Hans-J%C3%BCrgen-Arpe" TargetMode="External"/><Relationship Id="rId14" Type="http://schemas.openxmlformats.org/officeDocument/2006/relationships/hyperlink" Target="http://www.nptel.ac.in/" TargetMode="External"/><Relationship Id="rId22" Type="http://schemas.openxmlformats.org/officeDocument/2006/relationships/hyperlink" Target="http://www.epgpathshala.nic.in/" TargetMode="External"/><Relationship Id="rId27" Type="http://schemas.openxmlformats.org/officeDocument/2006/relationships/image" Target="media/image2.png"/><Relationship Id="rId30" Type="http://schemas.openxmlformats.org/officeDocument/2006/relationships/hyperlink" Target="https://www.researchgate.net/publication/345381808_Foundations_for_Teaching_Chemistry_Chemical_Knowledge_for_Teaching" TargetMode="External"/><Relationship Id="rId35" Type="http://schemas.openxmlformats.org/officeDocument/2006/relationships/hyperlink" Target="https://www.sciencedirect.com/referencework/9780444639523/encyclopedia-of-environmental-health" TargetMode="External"/><Relationship Id="rId43" Type="http://schemas.openxmlformats.org/officeDocument/2006/relationships/header" Target="header1.xml"/><Relationship Id="rId48" Type="http://schemas.openxmlformats.org/officeDocument/2006/relationships/header" Target="header2.xml"/><Relationship Id="rId56" Type="http://schemas.openxmlformats.org/officeDocument/2006/relationships/hyperlink" Target="http://www.nptel.ac.in/" TargetMode="External"/><Relationship Id="rId64" Type="http://schemas.openxmlformats.org/officeDocument/2006/relationships/hyperlink" Target="https://www.organic-chemistry.org/topics/green-chemistry.shtm" TargetMode="External"/><Relationship Id="rId69" Type="http://schemas.openxmlformats.org/officeDocument/2006/relationships/hyperlink" Target="https://extension.psu.edu/fungicides-herbicides-and-insecticides" TargetMode="External"/><Relationship Id="rId77" Type="http://schemas.openxmlformats.org/officeDocument/2006/relationships/hyperlink" Target="https://en.wikipedia.org/wiki/Explosive" TargetMode="External"/><Relationship Id="rId100" Type="http://schemas.openxmlformats.org/officeDocument/2006/relationships/hyperlink" Target="http://www2.chemistry.msu.edu/faculty/reusch/VirtTxtJml/polymers" TargetMode="External"/><Relationship Id="rId105" Type="http://schemas.openxmlformats.org/officeDocument/2006/relationships/hyperlink" Target="https://www.sciencedirect.com/topics/chemistry/chemoinformatics" TargetMode="External"/><Relationship Id="rId8" Type="http://schemas.openxmlformats.org/officeDocument/2006/relationships/image" Target="media/image1.png"/><Relationship Id="rId51" Type="http://schemas.openxmlformats.org/officeDocument/2006/relationships/hyperlink" Target="http://www.sjsu.edu/faculty/watkins/diamag.htm" TargetMode="External"/><Relationship Id="rId72" Type="http://schemas.openxmlformats.org/officeDocument/2006/relationships/hyperlink" Target="https://unacademy.com/content/question-answer/gk/what-are-the-basic-organization-of-a-computer-system/" TargetMode="External"/><Relationship Id="rId80" Type="http://schemas.openxmlformats.org/officeDocument/2006/relationships/hyperlink" Target="http://www.epgpathshala.nic.in/" TargetMode="External"/><Relationship Id="rId85" Type="http://schemas.openxmlformats.org/officeDocument/2006/relationships/hyperlink" Target="http://www.epgpathshala.nic.in/" TargetMode="External"/><Relationship Id="rId93" Type="http://schemas.openxmlformats.org/officeDocument/2006/relationships/hyperlink" Target="https://www.cartercenter.org/resources/pdfs/health/ephti/library/lecture_notes/health_extension_trainees/ln_hew_first_aid_mgmt_final.pdf" TargetMode="External"/><Relationship Id="rId98" Type="http://schemas.openxmlformats.org/officeDocument/2006/relationships/hyperlink" Target="http://nccr.iitm.ac.in/Nanomaterials.pdf" TargetMode="External"/><Relationship Id="rId3" Type="http://schemas.openxmlformats.org/officeDocument/2006/relationships/styles" Target="styles.xml"/><Relationship Id="rId12" Type="http://schemas.openxmlformats.org/officeDocument/2006/relationships/hyperlink" Target="https://bookauthority.org/author/John-A.-Tyrell" TargetMode="External"/><Relationship Id="rId17" Type="http://schemas.openxmlformats.org/officeDocument/2006/relationships/hyperlink" Target="https://bookauthority.org/author/James-A.-Audley" TargetMode="External"/><Relationship Id="rId25" Type="http://schemas.openxmlformats.org/officeDocument/2006/relationships/hyperlink" Target="https://byjus.com/question-answer/name-the-element-which-is-important-component-of-ceramics-glass-and-cement-csialca-1/" TargetMode="External"/><Relationship Id="rId33" Type="http://schemas.openxmlformats.org/officeDocument/2006/relationships/hyperlink" Target="https://www.vlab.co.in/broad-area-chemical-sciences" TargetMode="External"/><Relationship Id="rId38" Type="http://schemas.openxmlformats.org/officeDocument/2006/relationships/hyperlink" Target="http://www.epgpathshala.nic.in/" TargetMode="External"/><Relationship Id="rId46" Type="http://schemas.openxmlformats.org/officeDocument/2006/relationships/footer" Target="footer2.xml"/><Relationship Id="rId59" Type="http://schemas.openxmlformats.org/officeDocument/2006/relationships/hyperlink" Target="http://www.epgpathshala.nic.in/" TargetMode="External"/><Relationship Id="rId67" Type="http://schemas.openxmlformats.org/officeDocument/2006/relationships/hyperlink" Target="https://opjsrgh.in/Content/Worksheet/PRACTICE-WS/2021-2022/day32/12-AGRICULTURE.pdf" TargetMode="External"/><Relationship Id="rId103" Type="http://schemas.openxmlformats.org/officeDocument/2006/relationships/hyperlink" Target="http://www.indianmedicinalplants.info/" TargetMode="External"/><Relationship Id="rId108" Type="http://schemas.openxmlformats.org/officeDocument/2006/relationships/hyperlink" Target="https://github.com/PatWalters/resources/blob/main/cheminformatics_resources.md" TargetMode="External"/><Relationship Id="rId20" Type="http://schemas.openxmlformats.org/officeDocument/2006/relationships/hyperlink" Target="https://bookauthority.org/author/Kent-J.A." TargetMode="External"/><Relationship Id="rId41" Type="http://schemas.openxmlformats.org/officeDocument/2006/relationships/footer" Target="footer1.xml"/><Relationship Id="rId54" Type="http://schemas.openxmlformats.org/officeDocument/2006/relationships/hyperlink" Target="http://www.library.ucsb.edu/ist/03-spring/internet.html" TargetMode="External"/><Relationship Id="rId62" Type="http://schemas.openxmlformats.org/officeDocument/2006/relationships/hyperlink" Target="https://www.epa.gov/greenchemistry/basics-green-chemistry" TargetMode="External"/><Relationship Id="rId70" Type="http://schemas.openxmlformats.org/officeDocument/2006/relationships/hyperlink" Target="http://www.epgpathshala.nic.in/" TargetMode="External"/><Relationship Id="rId75" Type="http://schemas.openxmlformats.org/officeDocument/2006/relationships/hyperlink" Target="https://www.pulpandpaper-technology.com/articles/pulp-and-paper-manufacturing-process-in-the-paper-industry" TargetMode="External"/><Relationship Id="rId83" Type="http://schemas.openxmlformats.org/officeDocument/2006/relationships/hyperlink" Target="http://vallance.chem.ox.ac.uk/pdfs/SymmetryLectureNotes2004.pdf" TargetMode="External"/><Relationship Id="rId88" Type="http://schemas.openxmlformats.org/officeDocument/2006/relationships/hyperlink" Target="https://profiles.uonbi.ac.ke/andakala/files/sch_504_protecting_groups_in_organic_synthesis.pdf" TargetMode="External"/><Relationship Id="rId91" Type="http://schemas.openxmlformats.org/officeDocument/2006/relationships/hyperlink" Target="https://en.wikipedia.org/wiki/Ring_forming_reaction" TargetMode="External"/><Relationship Id="rId96" Type="http://schemas.openxmlformats.org/officeDocument/2006/relationships/hyperlink" Target="https://www.diabetes.org.uk/diabetes-the-basics/related-conditions/diabetes-and-cancer"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dp/1332617417?tag=uuid10-20" TargetMode="External"/><Relationship Id="rId23" Type="http://schemas.openxmlformats.org/officeDocument/2006/relationships/hyperlink" Target="http://www.nptel.ac.in/" TargetMode="External"/><Relationship Id="rId28" Type="http://schemas.openxmlformats.org/officeDocument/2006/relationships/hyperlink" Target="https://www.tees.ac.uk/parttime_courses/engineering_&amp;_construction/certificate_of_credit_foundation_process_chemistry_(by_flexible_open_learning).cfm" TargetMode="External"/><Relationship Id="rId36" Type="http://schemas.openxmlformats.org/officeDocument/2006/relationships/hyperlink" Target="https://www.sciencedirect.com/science/article/pii/B9781782421160500049" TargetMode="External"/><Relationship Id="rId49" Type="http://schemas.openxmlformats.org/officeDocument/2006/relationships/hyperlink" Target="http://www.epa.gov/rpdweb00/docs/marlap/402-b-04-001b-14-" TargetMode="External"/><Relationship Id="rId57" Type="http://schemas.openxmlformats.org/officeDocument/2006/relationships/hyperlink" Target="http://www.epgpathshala.nic.in/" TargetMode="External"/><Relationship Id="rId106" Type="http://schemas.openxmlformats.org/officeDocument/2006/relationships/hyperlink" Target="https://www.ncbi.nlm.nih.gov/pmc/articles/PMC7432360/" TargetMode="External"/><Relationship Id="rId10" Type="http://schemas.openxmlformats.org/officeDocument/2006/relationships/hyperlink" Target="https://bookauthority.org/author/Cory-Simmons" TargetMode="External"/><Relationship Id="rId31" Type="http://schemas.openxmlformats.org/officeDocument/2006/relationships/hyperlink" Target="https://yuli-elearning.com/mod/resource/view.php?id=738" TargetMode="External"/><Relationship Id="rId44" Type="http://schemas.openxmlformats.org/officeDocument/2006/relationships/hyperlink" Target="http://www.umich.edu/~elements/5e/index.html" TargetMode="External"/><Relationship Id="rId52" Type="http://schemas.openxmlformats.org/officeDocument/2006/relationships/hyperlink" Target="http://www.britannica.com/EBchecked/topic/108875/separation-" TargetMode="External"/><Relationship Id="rId60" Type="http://schemas.openxmlformats.org/officeDocument/2006/relationships/hyperlink" Target="http://library.med.utah.edu/NetBiochem/nucacids.html" TargetMode="External"/><Relationship Id="rId65" Type="http://schemas.openxmlformats.org/officeDocument/2006/relationships/hyperlink" Target="https://en.wikipedia.org/wiki/Soil_science" TargetMode="External"/><Relationship Id="rId73" Type="http://schemas.openxmlformats.org/officeDocument/2006/relationships/hyperlink" Target="https://www.geeksforgeeks.org/c-language-introduction/" TargetMode="External"/><Relationship Id="rId78" Type="http://schemas.openxmlformats.org/officeDocument/2006/relationships/hyperlink" Target="http://www.epgpathshala.nic.in/" TargetMode="External"/><Relationship Id="rId81" Type="http://schemas.openxmlformats.org/officeDocument/2006/relationships/hyperlink" Target="http://www.nptel.ac.in/" TargetMode="External"/><Relationship Id="rId86" Type="http://schemas.openxmlformats.org/officeDocument/2006/relationships/hyperlink" Target="http://www.nptel.ac.in/" TargetMode="External"/><Relationship Id="rId94" Type="http://schemas.openxmlformats.org/officeDocument/2006/relationships/hyperlink" Target="https://noteskarts.com/wp-content/uploads/2022/01/Pharmaceutics_Chapter_3_Pharmaceutical_aids_Organoleptic_Colouring.pdf" TargetMode="External"/><Relationship Id="rId99" Type="http://schemas.openxmlformats.org/officeDocument/2006/relationships/hyperlink" Target="http://amrita.vlab.co.in/?sub=2&amp;brch=190&amp;sim=603&amp;cnt=1" TargetMode="External"/><Relationship Id="rId101" Type="http://schemas.openxmlformats.org/officeDocument/2006/relationships/hyperlink" Target="http://nsdl.niscair.res.in/bitstream/123456789/406/2/Molecular%2Bweigh" TargetMode="External"/><Relationship Id="rId4" Type="http://schemas.openxmlformats.org/officeDocument/2006/relationships/settings" Target="settings.xml"/><Relationship Id="rId9" Type="http://schemas.openxmlformats.org/officeDocument/2006/relationships/hyperlink" Target="https://www.amazon.com/dp/1632386534?tag=uuid10-20" TargetMode="External"/><Relationship Id="rId13" Type="http://schemas.openxmlformats.org/officeDocument/2006/relationships/hyperlink" Target="http://www.epgpathshala.nic.in/" TargetMode="External"/><Relationship Id="rId18" Type="http://schemas.openxmlformats.org/officeDocument/2006/relationships/hyperlink" Target="https://bookauthority.org/author/Cory-Simmons" TargetMode="External"/><Relationship Id="rId39" Type="http://schemas.openxmlformats.org/officeDocument/2006/relationships/hyperlink" Target="http://www.nptel.ac.in/" TargetMode="External"/><Relationship Id="rId109" Type="http://schemas.openxmlformats.org/officeDocument/2006/relationships/footer" Target="footer3.xml"/><Relationship Id="rId34" Type="http://schemas.openxmlformats.org/officeDocument/2006/relationships/image" Target="media/image3.png"/><Relationship Id="rId50" Type="http://schemas.openxmlformats.org/officeDocument/2006/relationships/hyperlink" Target="http://eric.ed.gov/?id=EJ386287" TargetMode="External"/><Relationship Id="rId55" Type="http://schemas.openxmlformats.org/officeDocument/2006/relationships/hyperlink" Target="http://www.epgpathshala.nic.in/" TargetMode="External"/><Relationship Id="rId76" Type="http://schemas.openxmlformats.org/officeDocument/2006/relationships/hyperlink" Target="https://www.haberwater.com/post/sugar-manufacturing-process" TargetMode="External"/><Relationship Id="rId97" Type="http://schemas.openxmlformats.org/officeDocument/2006/relationships/hyperlink" Target="http://www.nanotechnology.com/docs/wtd015798.pdf" TargetMode="External"/><Relationship Id="rId104" Type="http://schemas.openxmlformats.org/officeDocument/2006/relationships/hyperlink" Target="http://www.wipo.int/about-ip/en/" TargetMode="External"/><Relationship Id="rId7" Type="http://schemas.openxmlformats.org/officeDocument/2006/relationships/endnotes" Target="endnotes.xml"/><Relationship Id="rId71" Type="http://schemas.openxmlformats.org/officeDocument/2006/relationships/hyperlink" Target="http://www.nptel.ac.in/" TargetMode="External"/><Relationship Id="rId92" Type="http://schemas.openxmlformats.org/officeDocument/2006/relationships/hyperlink" Target="https://my.clevelandclinic.org/health/diseases/17724-infectious-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0D0E-81A8-43DB-AE48-E8A775D7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164</Pages>
  <Words>36692</Words>
  <Characters>209151</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248</cp:revision>
  <cp:lastPrinted>2024-08-07T06:38:00Z</cp:lastPrinted>
  <dcterms:created xsi:type="dcterms:W3CDTF">2023-07-01T04:18:00Z</dcterms:created>
  <dcterms:modified xsi:type="dcterms:W3CDTF">2024-08-08T10:06:00Z</dcterms:modified>
</cp:coreProperties>
</file>